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E183E" w14:textId="77777777" w:rsidR="00813229" w:rsidRPr="00013BF9" w:rsidRDefault="00813229" w:rsidP="00813229">
      <w:pPr>
        <w:spacing w:line="360" w:lineRule="auto"/>
        <w:jc w:val="center"/>
        <w:rPr>
          <w:rFonts w:ascii="Times New Roman" w:hAnsi="Times New Roman" w:cs="Times New Roman"/>
          <w:b/>
          <w:bCs/>
          <w:sz w:val="24"/>
          <w:szCs w:val="24"/>
        </w:rPr>
      </w:pPr>
      <w:bookmarkStart w:id="0" w:name="_Hlk179229973"/>
      <w:r w:rsidRPr="00013BF9">
        <w:rPr>
          <w:rFonts w:ascii="Times New Roman" w:hAnsi="Times New Roman" w:cs="Times New Roman"/>
          <w:b/>
          <w:bCs/>
          <w:sz w:val="24"/>
          <w:szCs w:val="24"/>
        </w:rPr>
        <w:t>EFFECT OF TRAINING OF VOLUNTEERS ON IDENTIFICATION AND REFERRAL OF NEGLECTED TROPICAL DISEASES PATIENTS IN EASTERN REGION, GHANA</w:t>
      </w:r>
    </w:p>
    <w:bookmarkEnd w:id="0"/>
    <w:p w14:paraId="3EE4E907" w14:textId="77777777" w:rsidR="00813229" w:rsidRPr="00013BF9" w:rsidRDefault="00813229" w:rsidP="00813229">
      <w:pPr>
        <w:spacing w:line="360" w:lineRule="auto"/>
        <w:jc w:val="center"/>
        <w:rPr>
          <w:rFonts w:ascii="Times New Roman" w:hAnsi="Times New Roman" w:cs="Times New Roman"/>
          <w:b/>
          <w:sz w:val="24"/>
          <w:szCs w:val="24"/>
        </w:rPr>
      </w:pPr>
    </w:p>
    <w:p w14:paraId="6ECC7799" w14:textId="77777777" w:rsidR="00813229" w:rsidRPr="00013BF9" w:rsidRDefault="00813229" w:rsidP="00813229">
      <w:pPr>
        <w:pStyle w:val="NoSpacing"/>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BY</w:t>
      </w:r>
    </w:p>
    <w:p w14:paraId="3515226B" w14:textId="77777777" w:rsidR="00813229" w:rsidRPr="00013BF9" w:rsidRDefault="00813229" w:rsidP="00813229">
      <w:pPr>
        <w:pStyle w:val="NoSpacing"/>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AHULU BOAZ</w:t>
      </w:r>
    </w:p>
    <w:p w14:paraId="06D623D6"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60298EB9" w14:textId="77777777" w:rsidR="00813229" w:rsidRPr="00013BF9" w:rsidRDefault="00813229" w:rsidP="00813229">
      <w:pPr>
        <w:pStyle w:val="NoSpacing"/>
        <w:spacing w:line="360" w:lineRule="auto"/>
        <w:jc w:val="center"/>
        <w:rPr>
          <w:rFonts w:ascii="Times New Roman" w:hAnsi="Times New Roman" w:cs="Times New Roman"/>
          <w:b/>
          <w:sz w:val="24"/>
          <w:szCs w:val="24"/>
        </w:rPr>
      </w:pPr>
      <w:r w:rsidRPr="00013BF9">
        <w:rPr>
          <w:rFonts w:ascii="Times New Roman" w:eastAsia="Times New Roman" w:hAnsi="Times New Roman" w:cs="Times New Roman"/>
          <w:b/>
          <w:color w:val="000000"/>
          <w:sz w:val="24"/>
          <w:szCs w:val="24"/>
        </w:rPr>
        <w:t>G2022/S</w:t>
      </w:r>
      <w:r w:rsidRPr="00013BF9">
        <w:rPr>
          <w:rFonts w:ascii="Times New Roman" w:eastAsia="Times New Roman" w:hAnsi="Times New Roman" w:cs="Times New Roman"/>
          <w:b/>
          <w:color w:val="000000"/>
          <w:sz w:val="24"/>
          <w:szCs w:val="24"/>
          <w:lang w:val="en-GB"/>
        </w:rPr>
        <w:t>PH</w:t>
      </w:r>
      <w:r w:rsidRPr="00013BF9">
        <w:rPr>
          <w:rFonts w:ascii="Times New Roman" w:eastAsia="Times New Roman" w:hAnsi="Times New Roman" w:cs="Times New Roman"/>
          <w:b/>
          <w:color w:val="000000"/>
          <w:sz w:val="24"/>
          <w:szCs w:val="24"/>
        </w:rPr>
        <w:t>/PHD/EPID/F</w:t>
      </w:r>
      <w:r w:rsidRPr="00013BF9">
        <w:rPr>
          <w:rFonts w:ascii="Times New Roman" w:eastAsia="Times New Roman" w:hAnsi="Times New Roman" w:cs="Times New Roman"/>
          <w:b/>
          <w:color w:val="000000"/>
          <w:sz w:val="24"/>
          <w:szCs w:val="24"/>
          <w:lang w:val="en-GB"/>
        </w:rPr>
        <w:t>T</w:t>
      </w:r>
      <w:r w:rsidRPr="00013BF9">
        <w:rPr>
          <w:rFonts w:ascii="Times New Roman" w:eastAsia="Times New Roman" w:hAnsi="Times New Roman" w:cs="Times New Roman"/>
          <w:b/>
          <w:color w:val="000000"/>
          <w:sz w:val="24"/>
          <w:szCs w:val="24"/>
        </w:rPr>
        <w:t>/002</w:t>
      </w:r>
    </w:p>
    <w:p w14:paraId="35554213"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22D497D7"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50D1CAC7" w14:textId="77777777" w:rsidR="00813229" w:rsidRPr="00013BF9" w:rsidRDefault="00813229" w:rsidP="00813229">
      <w:pPr>
        <w:pStyle w:val="NoSpacing"/>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DEPARTMENT OF PUBLIC HEALTH</w:t>
      </w:r>
    </w:p>
    <w:p w14:paraId="1B5D0C90"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5BB7A2BD"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2EEB0FDE"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0ACC7E02" w14:textId="77777777" w:rsidR="00813229" w:rsidRPr="00013BF9" w:rsidRDefault="00813229" w:rsidP="00813229">
      <w:pPr>
        <w:pStyle w:val="NoSpacing"/>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UNIVERSITY OF PORT HARCOURT</w:t>
      </w:r>
    </w:p>
    <w:p w14:paraId="620ADBB4"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559B8572"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4A5B4652"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2AA5A4D0"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2FB07E0E"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20E0A54C" w14:textId="77777777" w:rsidR="00813229" w:rsidRPr="00013BF9" w:rsidRDefault="00813229" w:rsidP="00813229">
      <w:pPr>
        <w:pStyle w:val="NoSpacing"/>
        <w:spacing w:line="360" w:lineRule="auto"/>
        <w:jc w:val="center"/>
        <w:rPr>
          <w:rFonts w:ascii="Times New Roman" w:hAnsi="Times New Roman" w:cs="Times New Roman"/>
          <w:b/>
          <w:sz w:val="24"/>
          <w:szCs w:val="24"/>
        </w:rPr>
      </w:pPr>
    </w:p>
    <w:p w14:paraId="65320FA7" w14:textId="5A27A42A" w:rsidR="00813229" w:rsidRPr="00013BF9" w:rsidRDefault="00813229" w:rsidP="00813229">
      <w:pPr>
        <w:pStyle w:val="NoSpacing"/>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JU</w:t>
      </w:r>
      <w:r w:rsidR="0047006A">
        <w:rPr>
          <w:rFonts w:ascii="Times New Roman" w:hAnsi="Times New Roman" w:cs="Times New Roman"/>
          <w:b/>
          <w:sz w:val="24"/>
          <w:szCs w:val="24"/>
        </w:rPr>
        <w:t>LY</w:t>
      </w:r>
      <w:r w:rsidRPr="00013BF9">
        <w:rPr>
          <w:rFonts w:ascii="Times New Roman" w:hAnsi="Times New Roman" w:cs="Times New Roman"/>
          <w:b/>
          <w:sz w:val="24"/>
          <w:szCs w:val="24"/>
        </w:rPr>
        <w:t xml:space="preserve"> 2025</w:t>
      </w:r>
    </w:p>
    <w:p w14:paraId="4C8F589A" w14:textId="77777777" w:rsidR="00813229" w:rsidRPr="00013BF9" w:rsidRDefault="00813229" w:rsidP="00813229">
      <w:pPr>
        <w:jc w:val="center"/>
        <w:rPr>
          <w:rFonts w:ascii="Times New Roman" w:hAnsi="Times New Roman" w:cs="Times New Roman"/>
        </w:rPr>
      </w:pPr>
    </w:p>
    <w:p w14:paraId="0AD821E3" w14:textId="77777777" w:rsidR="004A2CBB" w:rsidRPr="00013BF9" w:rsidRDefault="004A2CBB">
      <w:pPr>
        <w:rPr>
          <w:rFonts w:ascii="Times New Roman" w:hAnsi="Times New Roman" w:cs="Times New Roman"/>
          <w:b/>
          <w:bCs/>
          <w:sz w:val="24"/>
          <w:szCs w:val="24"/>
        </w:rPr>
      </w:pPr>
    </w:p>
    <w:p w14:paraId="1D8A916A" w14:textId="77777777" w:rsidR="004A2CBB" w:rsidRPr="00013BF9" w:rsidRDefault="004A2CBB">
      <w:pPr>
        <w:rPr>
          <w:rFonts w:ascii="Times New Roman" w:hAnsi="Times New Roman" w:cs="Times New Roman"/>
          <w:b/>
          <w:bCs/>
          <w:sz w:val="24"/>
          <w:szCs w:val="24"/>
        </w:rPr>
      </w:pPr>
    </w:p>
    <w:p w14:paraId="63546F25" w14:textId="77777777" w:rsidR="004A2CBB" w:rsidRPr="00013BF9" w:rsidRDefault="004A2CBB">
      <w:pPr>
        <w:rPr>
          <w:rFonts w:ascii="Times New Roman" w:hAnsi="Times New Roman" w:cs="Times New Roman"/>
          <w:b/>
          <w:bCs/>
          <w:sz w:val="24"/>
          <w:szCs w:val="24"/>
        </w:rPr>
      </w:pPr>
    </w:p>
    <w:p w14:paraId="52021CCF" w14:textId="77777777" w:rsidR="004A2CBB" w:rsidRPr="00013BF9" w:rsidRDefault="004A2CBB">
      <w:pPr>
        <w:rPr>
          <w:rFonts w:ascii="Times New Roman" w:hAnsi="Times New Roman" w:cs="Times New Roman"/>
          <w:b/>
          <w:bCs/>
          <w:sz w:val="24"/>
          <w:szCs w:val="24"/>
        </w:rPr>
      </w:pPr>
    </w:p>
    <w:p w14:paraId="52A8D919" w14:textId="77777777" w:rsidR="004A2CBB" w:rsidRPr="00013BF9" w:rsidRDefault="004A2CBB">
      <w:pPr>
        <w:rPr>
          <w:rFonts w:ascii="Times New Roman" w:hAnsi="Times New Roman" w:cs="Times New Roman"/>
          <w:b/>
          <w:bCs/>
          <w:sz w:val="24"/>
          <w:szCs w:val="24"/>
        </w:rPr>
      </w:pPr>
    </w:p>
    <w:p w14:paraId="5E3DF501" w14:textId="77777777" w:rsidR="004A2CBB" w:rsidRPr="00013BF9" w:rsidRDefault="004A2CBB">
      <w:pPr>
        <w:rPr>
          <w:rFonts w:ascii="Times New Roman" w:hAnsi="Times New Roman" w:cs="Times New Roman"/>
          <w:b/>
          <w:bCs/>
          <w:sz w:val="24"/>
          <w:szCs w:val="24"/>
        </w:rPr>
      </w:pPr>
    </w:p>
    <w:p w14:paraId="695BBF9F" w14:textId="77777777" w:rsidR="004A2CBB" w:rsidRPr="00013BF9" w:rsidRDefault="004A2CBB">
      <w:pPr>
        <w:rPr>
          <w:rFonts w:ascii="Times New Roman" w:hAnsi="Times New Roman" w:cs="Times New Roman"/>
          <w:b/>
          <w:bCs/>
          <w:sz w:val="24"/>
          <w:szCs w:val="24"/>
        </w:rPr>
      </w:pPr>
    </w:p>
    <w:p w14:paraId="273C23E9" w14:textId="77777777" w:rsidR="00F314DF" w:rsidRDefault="00F314DF">
      <w:pPr>
        <w:rPr>
          <w:rFonts w:ascii="Times New Roman" w:hAnsi="Times New Roman" w:cs="Times New Roman"/>
          <w:b/>
          <w:bCs/>
          <w:sz w:val="24"/>
          <w:szCs w:val="24"/>
        </w:rPr>
        <w:sectPr w:rsidR="00F314DF" w:rsidSect="009A5595">
          <w:footerReference w:type="even" r:id="rId8"/>
          <w:footerReference w:type="default" r:id="rId9"/>
          <w:pgSz w:w="11906" w:h="16838" w:code="9"/>
          <w:pgMar w:top="1440" w:right="1440" w:bottom="1440" w:left="1440" w:header="720" w:footer="720" w:gutter="0"/>
          <w:pgNumType w:fmt="lowerRoman" w:start="1" w:chapStyle="1"/>
          <w:cols w:space="720"/>
          <w:docGrid w:linePitch="360"/>
        </w:sectPr>
      </w:pPr>
    </w:p>
    <w:sdt>
      <w:sdtPr>
        <w:rPr>
          <w:rFonts w:ascii="Times New Roman" w:eastAsiaTheme="minorHAnsi" w:hAnsi="Times New Roman" w:cs="Times New Roman"/>
          <w:b w:val="0"/>
          <w:bCs w:val="0"/>
          <w:color w:val="auto"/>
          <w:sz w:val="22"/>
          <w:szCs w:val="22"/>
        </w:rPr>
        <w:id w:val="-1167401534"/>
        <w:docPartObj>
          <w:docPartGallery w:val="Table of Contents"/>
          <w:docPartUnique/>
        </w:docPartObj>
      </w:sdtPr>
      <w:sdtEndPr>
        <w:rPr>
          <w:noProof/>
        </w:rPr>
      </w:sdtEndPr>
      <w:sdtContent>
        <w:p w14:paraId="2520268F" w14:textId="014C0A59" w:rsidR="001C3F11" w:rsidRPr="00D651F2" w:rsidRDefault="001C3F11" w:rsidP="00D651F2">
          <w:pPr>
            <w:pStyle w:val="TOCHeading"/>
            <w:jc w:val="center"/>
            <w:rPr>
              <w:rFonts w:ascii="Times New Roman" w:hAnsi="Times New Roman" w:cs="Times New Roman"/>
              <w:color w:val="auto"/>
              <w:sz w:val="24"/>
              <w:szCs w:val="24"/>
            </w:rPr>
          </w:pPr>
          <w:r w:rsidRPr="00D651F2">
            <w:rPr>
              <w:rFonts w:ascii="Times New Roman" w:hAnsi="Times New Roman" w:cs="Times New Roman"/>
              <w:color w:val="auto"/>
              <w:sz w:val="24"/>
              <w:szCs w:val="24"/>
            </w:rPr>
            <w:t>Table of Contents</w:t>
          </w:r>
        </w:p>
        <w:p w14:paraId="1A223B51" w14:textId="6057622A" w:rsidR="003C5302" w:rsidRDefault="003C5302">
          <w:pPr>
            <w:pStyle w:val="TOC1"/>
            <w:rPr>
              <w:rFonts w:asciiTheme="minorHAnsi" w:eastAsiaTheme="minorEastAsia" w:hAnsiTheme="minorHAnsi" w:cstheme="minorBidi"/>
              <w:b w:val="0"/>
              <w:iCs w:val="0"/>
              <w:kern w:val="2"/>
              <w14:ligatures w14:val="standardContextual"/>
            </w:rPr>
          </w:pPr>
          <w:r>
            <w:rPr>
              <w:b w:val="0"/>
            </w:rPr>
            <w:fldChar w:fldCharType="begin"/>
          </w:r>
          <w:r>
            <w:rPr>
              <w:b w:val="0"/>
            </w:rPr>
            <w:instrText xml:space="preserve"> TOC \o "1-1" \h \z \u </w:instrText>
          </w:r>
          <w:r>
            <w:rPr>
              <w:b w:val="0"/>
            </w:rPr>
            <w:fldChar w:fldCharType="separate"/>
          </w:r>
          <w:hyperlink w:anchor="_Toc202443765" w:history="1">
            <w:r w:rsidRPr="00C74D8A">
              <w:rPr>
                <w:rStyle w:val="Hyperlink"/>
                <w:bCs/>
              </w:rPr>
              <w:t>LIST OF ABBREVIATIONS</w:t>
            </w:r>
            <w:r>
              <w:rPr>
                <w:webHidden/>
              </w:rPr>
              <w:tab/>
            </w:r>
            <w:r>
              <w:rPr>
                <w:webHidden/>
              </w:rPr>
              <w:fldChar w:fldCharType="begin"/>
            </w:r>
            <w:r>
              <w:rPr>
                <w:webHidden/>
              </w:rPr>
              <w:instrText xml:space="preserve"> PAGEREF _Toc202443765 \h </w:instrText>
            </w:r>
            <w:r>
              <w:rPr>
                <w:webHidden/>
              </w:rPr>
            </w:r>
            <w:r>
              <w:rPr>
                <w:webHidden/>
              </w:rPr>
              <w:fldChar w:fldCharType="separate"/>
            </w:r>
            <w:r>
              <w:rPr>
                <w:webHidden/>
              </w:rPr>
              <w:t>ii</w:t>
            </w:r>
            <w:r>
              <w:rPr>
                <w:webHidden/>
              </w:rPr>
              <w:fldChar w:fldCharType="end"/>
            </w:r>
          </w:hyperlink>
        </w:p>
        <w:p w14:paraId="2E4A5D6E" w14:textId="0E4815F5" w:rsidR="003C5302" w:rsidRDefault="003C5302">
          <w:pPr>
            <w:pStyle w:val="TOC1"/>
            <w:rPr>
              <w:rFonts w:asciiTheme="minorHAnsi" w:eastAsiaTheme="minorEastAsia" w:hAnsiTheme="minorHAnsi" w:cstheme="minorBidi"/>
              <w:b w:val="0"/>
              <w:iCs w:val="0"/>
              <w:kern w:val="2"/>
              <w14:ligatures w14:val="standardContextual"/>
            </w:rPr>
          </w:pPr>
          <w:hyperlink w:anchor="_Toc202443766" w:history="1">
            <w:r w:rsidRPr="00C74D8A">
              <w:rPr>
                <w:rStyle w:val="Hyperlink"/>
                <w:bCs/>
              </w:rPr>
              <w:t>ABSTRACT</w:t>
            </w:r>
            <w:r>
              <w:rPr>
                <w:webHidden/>
              </w:rPr>
              <w:tab/>
            </w:r>
            <w:r>
              <w:rPr>
                <w:webHidden/>
              </w:rPr>
              <w:fldChar w:fldCharType="begin"/>
            </w:r>
            <w:r>
              <w:rPr>
                <w:webHidden/>
              </w:rPr>
              <w:instrText xml:space="preserve"> PAGEREF _Toc202443766 \h </w:instrText>
            </w:r>
            <w:r>
              <w:rPr>
                <w:webHidden/>
              </w:rPr>
            </w:r>
            <w:r>
              <w:rPr>
                <w:webHidden/>
              </w:rPr>
              <w:fldChar w:fldCharType="separate"/>
            </w:r>
            <w:r>
              <w:rPr>
                <w:webHidden/>
              </w:rPr>
              <w:t>iii</w:t>
            </w:r>
            <w:r>
              <w:rPr>
                <w:webHidden/>
              </w:rPr>
              <w:fldChar w:fldCharType="end"/>
            </w:r>
          </w:hyperlink>
        </w:p>
        <w:p w14:paraId="75EF17FB" w14:textId="69D72BA4" w:rsidR="003C5302" w:rsidRDefault="003C5302">
          <w:pPr>
            <w:pStyle w:val="TOC1"/>
            <w:rPr>
              <w:rFonts w:asciiTheme="minorHAnsi" w:eastAsiaTheme="minorEastAsia" w:hAnsiTheme="minorHAnsi" w:cstheme="minorBidi"/>
              <w:b w:val="0"/>
              <w:iCs w:val="0"/>
              <w:kern w:val="2"/>
              <w14:ligatures w14:val="standardContextual"/>
            </w:rPr>
          </w:pPr>
          <w:hyperlink w:anchor="_Toc202443767" w:history="1">
            <w:r w:rsidRPr="00C74D8A">
              <w:rPr>
                <w:rStyle w:val="Hyperlink"/>
                <w:bCs/>
              </w:rPr>
              <w:t>INTRODUCTION</w:t>
            </w:r>
            <w:r>
              <w:rPr>
                <w:webHidden/>
              </w:rPr>
              <w:tab/>
            </w:r>
            <w:r>
              <w:rPr>
                <w:webHidden/>
              </w:rPr>
              <w:fldChar w:fldCharType="begin"/>
            </w:r>
            <w:r>
              <w:rPr>
                <w:webHidden/>
              </w:rPr>
              <w:instrText xml:space="preserve"> PAGEREF _Toc202443767 \h </w:instrText>
            </w:r>
            <w:r>
              <w:rPr>
                <w:webHidden/>
              </w:rPr>
            </w:r>
            <w:r>
              <w:rPr>
                <w:webHidden/>
              </w:rPr>
              <w:fldChar w:fldCharType="separate"/>
            </w:r>
            <w:r>
              <w:rPr>
                <w:webHidden/>
              </w:rPr>
              <w:t>1</w:t>
            </w:r>
            <w:r>
              <w:rPr>
                <w:webHidden/>
              </w:rPr>
              <w:fldChar w:fldCharType="end"/>
            </w:r>
          </w:hyperlink>
        </w:p>
        <w:p w14:paraId="7077DBE9" w14:textId="10B2A99D" w:rsidR="003C5302" w:rsidRDefault="003C5302">
          <w:pPr>
            <w:pStyle w:val="TOC1"/>
            <w:rPr>
              <w:rFonts w:asciiTheme="minorHAnsi" w:eastAsiaTheme="minorEastAsia" w:hAnsiTheme="minorHAnsi" w:cstheme="minorBidi"/>
              <w:b w:val="0"/>
              <w:iCs w:val="0"/>
              <w:kern w:val="2"/>
              <w14:ligatures w14:val="standardContextual"/>
            </w:rPr>
          </w:pPr>
          <w:hyperlink w:anchor="_Toc202443768" w:history="1">
            <w:r w:rsidRPr="00C74D8A">
              <w:rPr>
                <w:rStyle w:val="Hyperlink"/>
                <w:bCs/>
              </w:rPr>
              <w:t>LITERATURE REVIEW</w:t>
            </w:r>
            <w:r>
              <w:rPr>
                <w:webHidden/>
              </w:rPr>
              <w:tab/>
            </w:r>
            <w:r>
              <w:rPr>
                <w:webHidden/>
              </w:rPr>
              <w:fldChar w:fldCharType="begin"/>
            </w:r>
            <w:r>
              <w:rPr>
                <w:webHidden/>
              </w:rPr>
              <w:instrText xml:space="preserve"> PAGEREF _Toc202443768 \h </w:instrText>
            </w:r>
            <w:r>
              <w:rPr>
                <w:webHidden/>
              </w:rPr>
            </w:r>
            <w:r>
              <w:rPr>
                <w:webHidden/>
              </w:rPr>
              <w:fldChar w:fldCharType="separate"/>
            </w:r>
            <w:r>
              <w:rPr>
                <w:webHidden/>
              </w:rPr>
              <w:t>4</w:t>
            </w:r>
            <w:r>
              <w:rPr>
                <w:webHidden/>
              </w:rPr>
              <w:fldChar w:fldCharType="end"/>
            </w:r>
          </w:hyperlink>
        </w:p>
        <w:p w14:paraId="413C70DB" w14:textId="736125B5" w:rsidR="003C5302" w:rsidRDefault="003C5302">
          <w:pPr>
            <w:pStyle w:val="TOC1"/>
            <w:rPr>
              <w:rFonts w:asciiTheme="minorHAnsi" w:eastAsiaTheme="minorEastAsia" w:hAnsiTheme="minorHAnsi" w:cstheme="minorBidi"/>
              <w:b w:val="0"/>
              <w:iCs w:val="0"/>
              <w:kern w:val="2"/>
              <w14:ligatures w14:val="standardContextual"/>
            </w:rPr>
          </w:pPr>
          <w:hyperlink w:anchor="_Toc202443769" w:history="1">
            <w:r w:rsidRPr="00C74D8A">
              <w:rPr>
                <w:rStyle w:val="Hyperlink"/>
                <w:bCs/>
              </w:rPr>
              <w:t>METHODOLOGY</w:t>
            </w:r>
            <w:r>
              <w:rPr>
                <w:webHidden/>
              </w:rPr>
              <w:tab/>
            </w:r>
            <w:r>
              <w:rPr>
                <w:webHidden/>
              </w:rPr>
              <w:fldChar w:fldCharType="begin"/>
            </w:r>
            <w:r>
              <w:rPr>
                <w:webHidden/>
              </w:rPr>
              <w:instrText xml:space="preserve"> PAGEREF _Toc202443769 \h </w:instrText>
            </w:r>
            <w:r>
              <w:rPr>
                <w:webHidden/>
              </w:rPr>
            </w:r>
            <w:r>
              <w:rPr>
                <w:webHidden/>
              </w:rPr>
              <w:fldChar w:fldCharType="separate"/>
            </w:r>
            <w:r>
              <w:rPr>
                <w:webHidden/>
              </w:rPr>
              <w:t>5</w:t>
            </w:r>
            <w:r>
              <w:rPr>
                <w:webHidden/>
              </w:rPr>
              <w:fldChar w:fldCharType="end"/>
            </w:r>
          </w:hyperlink>
        </w:p>
        <w:p w14:paraId="46C25B19" w14:textId="5394CB30" w:rsidR="003C5302" w:rsidRDefault="003C5302">
          <w:pPr>
            <w:pStyle w:val="TOC1"/>
            <w:rPr>
              <w:rFonts w:asciiTheme="minorHAnsi" w:eastAsiaTheme="minorEastAsia" w:hAnsiTheme="minorHAnsi" w:cstheme="minorBidi"/>
              <w:b w:val="0"/>
              <w:iCs w:val="0"/>
              <w:kern w:val="2"/>
              <w14:ligatures w14:val="standardContextual"/>
            </w:rPr>
          </w:pPr>
          <w:hyperlink w:anchor="_Toc202443770" w:history="1">
            <w:r w:rsidRPr="00C74D8A">
              <w:rPr>
                <w:rStyle w:val="Hyperlink"/>
                <w:bCs/>
              </w:rPr>
              <w:t>DISSEMINATION OF RESULTS</w:t>
            </w:r>
            <w:r>
              <w:rPr>
                <w:webHidden/>
              </w:rPr>
              <w:tab/>
            </w:r>
            <w:r>
              <w:rPr>
                <w:webHidden/>
              </w:rPr>
              <w:fldChar w:fldCharType="begin"/>
            </w:r>
            <w:r>
              <w:rPr>
                <w:webHidden/>
              </w:rPr>
              <w:instrText xml:space="preserve"> PAGEREF _Toc202443770 \h </w:instrText>
            </w:r>
            <w:r>
              <w:rPr>
                <w:webHidden/>
              </w:rPr>
            </w:r>
            <w:r>
              <w:rPr>
                <w:webHidden/>
              </w:rPr>
              <w:fldChar w:fldCharType="separate"/>
            </w:r>
            <w:r>
              <w:rPr>
                <w:webHidden/>
              </w:rPr>
              <w:t>13</w:t>
            </w:r>
            <w:r>
              <w:rPr>
                <w:webHidden/>
              </w:rPr>
              <w:fldChar w:fldCharType="end"/>
            </w:r>
          </w:hyperlink>
        </w:p>
        <w:p w14:paraId="292DAA3F" w14:textId="5A159311" w:rsidR="003C5302" w:rsidRDefault="003C5302">
          <w:pPr>
            <w:pStyle w:val="TOC1"/>
            <w:rPr>
              <w:rFonts w:asciiTheme="minorHAnsi" w:eastAsiaTheme="minorEastAsia" w:hAnsiTheme="minorHAnsi" w:cstheme="minorBidi"/>
              <w:b w:val="0"/>
              <w:iCs w:val="0"/>
              <w:kern w:val="2"/>
              <w14:ligatures w14:val="standardContextual"/>
            </w:rPr>
          </w:pPr>
          <w:hyperlink w:anchor="_Toc202443771" w:history="1">
            <w:r w:rsidRPr="00C74D8A">
              <w:rPr>
                <w:rStyle w:val="Hyperlink"/>
                <w:bCs/>
              </w:rPr>
              <w:t>ETHICAL ISSUES</w:t>
            </w:r>
            <w:r>
              <w:rPr>
                <w:webHidden/>
              </w:rPr>
              <w:tab/>
            </w:r>
            <w:r>
              <w:rPr>
                <w:webHidden/>
              </w:rPr>
              <w:fldChar w:fldCharType="begin"/>
            </w:r>
            <w:r>
              <w:rPr>
                <w:webHidden/>
              </w:rPr>
              <w:instrText xml:space="preserve"> PAGEREF _Toc202443771 \h </w:instrText>
            </w:r>
            <w:r>
              <w:rPr>
                <w:webHidden/>
              </w:rPr>
            </w:r>
            <w:r>
              <w:rPr>
                <w:webHidden/>
              </w:rPr>
              <w:fldChar w:fldCharType="separate"/>
            </w:r>
            <w:r>
              <w:rPr>
                <w:webHidden/>
              </w:rPr>
              <w:t>14</w:t>
            </w:r>
            <w:r>
              <w:rPr>
                <w:webHidden/>
              </w:rPr>
              <w:fldChar w:fldCharType="end"/>
            </w:r>
          </w:hyperlink>
        </w:p>
        <w:p w14:paraId="57E8F665" w14:textId="102F4DE2" w:rsidR="003C5302" w:rsidRDefault="003C5302">
          <w:pPr>
            <w:pStyle w:val="TOC1"/>
            <w:rPr>
              <w:rFonts w:asciiTheme="minorHAnsi" w:eastAsiaTheme="minorEastAsia" w:hAnsiTheme="minorHAnsi" w:cstheme="minorBidi"/>
              <w:b w:val="0"/>
              <w:iCs w:val="0"/>
              <w:kern w:val="2"/>
              <w14:ligatures w14:val="standardContextual"/>
            </w:rPr>
          </w:pPr>
          <w:hyperlink w:anchor="_Toc202443772" w:history="1">
            <w:r w:rsidRPr="00C74D8A">
              <w:rPr>
                <w:rStyle w:val="Hyperlink"/>
                <w:rFonts w:eastAsia="Times New Roman"/>
                <w:bCs/>
              </w:rPr>
              <w:t>BUDGET</w:t>
            </w:r>
            <w:r>
              <w:rPr>
                <w:webHidden/>
              </w:rPr>
              <w:tab/>
            </w:r>
            <w:r>
              <w:rPr>
                <w:webHidden/>
              </w:rPr>
              <w:fldChar w:fldCharType="begin"/>
            </w:r>
            <w:r>
              <w:rPr>
                <w:webHidden/>
              </w:rPr>
              <w:instrText xml:space="preserve"> PAGEREF _Toc202443772 \h </w:instrText>
            </w:r>
            <w:r>
              <w:rPr>
                <w:webHidden/>
              </w:rPr>
            </w:r>
            <w:r>
              <w:rPr>
                <w:webHidden/>
              </w:rPr>
              <w:fldChar w:fldCharType="separate"/>
            </w:r>
            <w:r>
              <w:rPr>
                <w:webHidden/>
              </w:rPr>
              <w:t>17</w:t>
            </w:r>
            <w:r>
              <w:rPr>
                <w:webHidden/>
              </w:rPr>
              <w:fldChar w:fldCharType="end"/>
            </w:r>
          </w:hyperlink>
        </w:p>
        <w:p w14:paraId="1F4173C9" w14:textId="7B813F8D" w:rsidR="003C5302" w:rsidRDefault="003C5302">
          <w:pPr>
            <w:pStyle w:val="TOC1"/>
            <w:rPr>
              <w:rFonts w:asciiTheme="minorHAnsi" w:eastAsiaTheme="minorEastAsia" w:hAnsiTheme="minorHAnsi" w:cstheme="minorBidi"/>
              <w:b w:val="0"/>
              <w:iCs w:val="0"/>
              <w:kern w:val="2"/>
              <w14:ligatures w14:val="standardContextual"/>
            </w:rPr>
          </w:pPr>
          <w:hyperlink w:anchor="_Toc202443773" w:history="1">
            <w:r w:rsidRPr="00C74D8A">
              <w:rPr>
                <w:rStyle w:val="Hyperlink"/>
                <w:rFonts w:eastAsia="Times New Roman"/>
                <w:bCs/>
              </w:rPr>
              <w:t>TIMELINES OF ACTIVITIES</w:t>
            </w:r>
            <w:r>
              <w:rPr>
                <w:webHidden/>
              </w:rPr>
              <w:tab/>
            </w:r>
            <w:r>
              <w:rPr>
                <w:webHidden/>
              </w:rPr>
              <w:fldChar w:fldCharType="begin"/>
            </w:r>
            <w:r>
              <w:rPr>
                <w:webHidden/>
              </w:rPr>
              <w:instrText xml:space="preserve"> PAGEREF _Toc202443773 \h </w:instrText>
            </w:r>
            <w:r>
              <w:rPr>
                <w:webHidden/>
              </w:rPr>
            </w:r>
            <w:r>
              <w:rPr>
                <w:webHidden/>
              </w:rPr>
              <w:fldChar w:fldCharType="separate"/>
            </w:r>
            <w:r>
              <w:rPr>
                <w:webHidden/>
              </w:rPr>
              <w:t>21</w:t>
            </w:r>
            <w:r>
              <w:rPr>
                <w:webHidden/>
              </w:rPr>
              <w:fldChar w:fldCharType="end"/>
            </w:r>
          </w:hyperlink>
        </w:p>
        <w:p w14:paraId="2D03997F" w14:textId="6B80BC9E" w:rsidR="003C5302" w:rsidRDefault="003C5302">
          <w:pPr>
            <w:pStyle w:val="TOC1"/>
            <w:rPr>
              <w:rFonts w:asciiTheme="minorHAnsi" w:eastAsiaTheme="minorEastAsia" w:hAnsiTheme="minorHAnsi" w:cstheme="minorBidi"/>
              <w:b w:val="0"/>
              <w:iCs w:val="0"/>
              <w:kern w:val="2"/>
              <w14:ligatures w14:val="standardContextual"/>
            </w:rPr>
          </w:pPr>
          <w:hyperlink w:anchor="_Toc202443774" w:history="1">
            <w:r w:rsidRPr="00C74D8A">
              <w:rPr>
                <w:rStyle w:val="Hyperlink"/>
                <w:rFonts w:eastAsia="Times New Roman"/>
                <w:bCs/>
              </w:rPr>
              <w:t>REFERENCES</w:t>
            </w:r>
            <w:r>
              <w:rPr>
                <w:webHidden/>
              </w:rPr>
              <w:tab/>
            </w:r>
            <w:r>
              <w:rPr>
                <w:webHidden/>
              </w:rPr>
              <w:fldChar w:fldCharType="begin"/>
            </w:r>
            <w:r>
              <w:rPr>
                <w:webHidden/>
              </w:rPr>
              <w:instrText xml:space="preserve"> PAGEREF _Toc202443774 \h </w:instrText>
            </w:r>
            <w:r>
              <w:rPr>
                <w:webHidden/>
              </w:rPr>
            </w:r>
            <w:r>
              <w:rPr>
                <w:webHidden/>
              </w:rPr>
              <w:fldChar w:fldCharType="separate"/>
            </w:r>
            <w:r>
              <w:rPr>
                <w:webHidden/>
              </w:rPr>
              <w:t>22</w:t>
            </w:r>
            <w:r>
              <w:rPr>
                <w:webHidden/>
              </w:rPr>
              <w:fldChar w:fldCharType="end"/>
            </w:r>
          </w:hyperlink>
        </w:p>
        <w:p w14:paraId="7E246ECE" w14:textId="1C4165F2" w:rsidR="003C5302" w:rsidRDefault="003C5302">
          <w:pPr>
            <w:pStyle w:val="TOC1"/>
            <w:rPr>
              <w:rFonts w:asciiTheme="minorHAnsi" w:eastAsiaTheme="minorEastAsia" w:hAnsiTheme="minorHAnsi" w:cstheme="minorBidi"/>
              <w:b w:val="0"/>
              <w:iCs w:val="0"/>
              <w:kern w:val="2"/>
              <w14:ligatures w14:val="standardContextual"/>
            </w:rPr>
          </w:pPr>
          <w:hyperlink w:anchor="_Toc202443775" w:history="1">
            <w:r w:rsidRPr="00C74D8A">
              <w:rPr>
                <w:rStyle w:val="Hyperlink"/>
                <w:bCs/>
              </w:rPr>
              <w:t>APPENDICES</w:t>
            </w:r>
            <w:r>
              <w:rPr>
                <w:webHidden/>
              </w:rPr>
              <w:tab/>
            </w:r>
            <w:r>
              <w:rPr>
                <w:webHidden/>
              </w:rPr>
              <w:fldChar w:fldCharType="begin"/>
            </w:r>
            <w:r>
              <w:rPr>
                <w:webHidden/>
              </w:rPr>
              <w:instrText xml:space="preserve"> PAGEREF _Toc202443775 \h </w:instrText>
            </w:r>
            <w:r>
              <w:rPr>
                <w:webHidden/>
              </w:rPr>
            </w:r>
            <w:r>
              <w:rPr>
                <w:webHidden/>
              </w:rPr>
              <w:fldChar w:fldCharType="separate"/>
            </w:r>
            <w:r>
              <w:rPr>
                <w:webHidden/>
              </w:rPr>
              <w:t>33</w:t>
            </w:r>
            <w:r>
              <w:rPr>
                <w:webHidden/>
              </w:rPr>
              <w:fldChar w:fldCharType="end"/>
            </w:r>
          </w:hyperlink>
        </w:p>
        <w:p w14:paraId="56BBD496" w14:textId="125377AF" w:rsidR="003C5302" w:rsidRDefault="003C5302">
          <w:pPr>
            <w:pStyle w:val="TOC1"/>
            <w:rPr>
              <w:rFonts w:asciiTheme="minorHAnsi" w:eastAsiaTheme="minorEastAsia" w:hAnsiTheme="minorHAnsi" w:cstheme="minorBidi"/>
              <w:b w:val="0"/>
              <w:iCs w:val="0"/>
              <w:kern w:val="2"/>
              <w14:ligatures w14:val="standardContextual"/>
            </w:rPr>
          </w:pPr>
          <w:hyperlink w:anchor="_Toc202443776" w:history="1">
            <w:r w:rsidRPr="00C74D8A">
              <w:rPr>
                <w:rStyle w:val="Hyperlink"/>
                <w:bCs/>
              </w:rPr>
              <w:t>APPENDIX A: QUESTIONNAIRE ON NTDs FOR VOLUNTEERS</w:t>
            </w:r>
            <w:r>
              <w:rPr>
                <w:webHidden/>
              </w:rPr>
              <w:tab/>
            </w:r>
            <w:r>
              <w:rPr>
                <w:webHidden/>
              </w:rPr>
              <w:fldChar w:fldCharType="begin"/>
            </w:r>
            <w:r>
              <w:rPr>
                <w:webHidden/>
              </w:rPr>
              <w:instrText xml:space="preserve"> PAGEREF _Toc202443776 \h </w:instrText>
            </w:r>
            <w:r>
              <w:rPr>
                <w:webHidden/>
              </w:rPr>
            </w:r>
            <w:r>
              <w:rPr>
                <w:webHidden/>
              </w:rPr>
              <w:fldChar w:fldCharType="separate"/>
            </w:r>
            <w:r>
              <w:rPr>
                <w:webHidden/>
              </w:rPr>
              <w:t>33</w:t>
            </w:r>
            <w:r>
              <w:rPr>
                <w:webHidden/>
              </w:rPr>
              <w:fldChar w:fldCharType="end"/>
            </w:r>
          </w:hyperlink>
        </w:p>
        <w:p w14:paraId="7ED77327" w14:textId="0CFA92EC" w:rsidR="003C5302" w:rsidRDefault="003C5302">
          <w:pPr>
            <w:pStyle w:val="TOC1"/>
            <w:rPr>
              <w:rFonts w:asciiTheme="minorHAnsi" w:eastAsiaTheme="minorEastAsia" w:hAnsiTheme="minorHAnsi" w:cstheme="minorBidi"/>
              <w:b w:val="0"/>
              <w:iCs w:val="0"/>
              <w:kern w:val="2"/>
              <w14:ligatures w14:val="standardContextual"/>
            </w:rPr>
          </w:pPr>
          <w:hyperlink w:anchor="_Toc202443777" w:history="1">
            <w:r w:rsidRPr="00C74D8A">
              <w:rPr>
                <w:rStyle w:val="Hyperlink"/>
                <w:bCs/>
              </w:rPr>
              <w:t>(KNOWLEDGE, ATTITUDE, TRAINING ASSOCIATED FACTORS)</w:t>
            </w:r>
            <w:r>
              <w:rPr>
                <w:webHidden/>
              </w:rPr>
              <w:tab/>
            </w:r>
            <w:r>
              <w:rPr>
                <w:webHidden/>
              </w:rPr>
              <w:fldChar w:fldCharType="begin"/>
            </w:r>
            <w:r>
              <w:rPr>
                <w:webHidden/>
              </w:rPr>
              <w:instrText xml:space="preserve"> PAGEREF _Toc202443777 \h </w:instrText>
            </w:r>
            <w:r>
              <w:rPr>
                <w:webHidden/>
              </w:rPr>
            </w:r>
            <w:r>
              <w:rPr>
                <w:webHidden/>
              </w:rPr>
              <w:fldChar w:fldCharType="separate"/>
            </w:r>
            <w:r>
              <w:rPr>
                <w:webHidden/>
              </w:rPr>
              <w:t>33</w:t>
            </w:r>
            <w:r>
              <w:rPr>
                <w:webHidden/>
              </w:rPr>
              <w:fldChar w:fldCharType="end"/>
            </w:r>
          </w:hyperlink>
        </w:p>
        <w:p w14:paraId="2A699841" w14:textId="3997E3CD" w:rsidR="003C5302" w:rsidRDefault="003C5302">
          <w:pPr>
            <w:pStyle w:val="TOC1"/>
            <w:rPr>
              <w:rFonts w:asciiTheme="minorHAnsi" w:eastAsiaTheme="minorEastAsia" w:hAnsiTheme="minorHAnsi" w:cstheme="minorBidi"/>
              <w:b w:val="0"/>
              <w:iCs w:val="0"/>
              <w:kern w:val="2"/>
              <w14:ligatures w14:val="standardContextual"/>
            </w:rPr>
          </w:pPr>
          <w:hyperlink w:anchor="_Toc202443778" w:history="1">
            <w:r w:rsidRPr="00C74D8A">
              <w:rPr>
                <w:rStyle w:val="Hyperlink"/>
              </w:rPr>
              <w:t>APPENDIX C:  QUESTIONNAIRE ON NTDs FOR VOLUNTEERS (KNOWLEDGE, ATTITUDE, TRAINING ASSOCIATED FACTORS) TRANSLATED INTO THE TWI LANGUAGE</w:t>
            </w:r>
            <w:r>
              <w:rPr>
                <w:webHidden/>
              </w:rPr>
              <w:tab/>
            </w:r>
            <w:r>
              <w:rPr>
                <w:webHidden/>
              </w:rPr>
              <w:fldChar w:fldCharType="begin"/>
            </w:r>
            <w:r>
              <w:rPr>
                <w:webHidden/>
              </w:rPr>
              <w:instrText xml:space="preserve"> PAGEREF _Toc202443778 \h </w:instrText>
            </w:r>
            <w:r>
              <w:rPr>
                <w:webHidden/>
              </w:rPr>
            </w:r>
            <w:r>
              <w:rPr>
                <w:webHidden/>
              </w:rPr>
              <w:fldChar w:fldCharType="separate"/>
            </w:r>
            <w:r>
              <w:rPr>
                <w:webHidden/>
              </w:rPr>
              <w:t>61</w:t>
            </w:r>
            <w:r>
              <w:rPr>
                <w:webHidden/>
              </w:rPr>
              <w:fldChar w:fldCharType="end"/>
            </w:r>
          </w:hyperlink>
        </w:p>
        <w:p w14:paraId="3002BD79" w14:textId="26D9119C" w:rsidR="003C5302" w:rsidRDefault="003C5302">
          <w:pPr>
            <w:pStyle w:val="TOC1"/>
            <w:rPr>
              <w:rFonts w:asciiTheme="minorHAnsi" w:eastAsiaTheme="minorEastAsia" w:hAnsiTheme="minorHAnsi" w:cstheme="minorBidi"/>
              <w:b w:val="0"/>
              <w:iCs w:val="0"/>
              <w:kern w:val="2"/>
              <w14:ligatures w14:val="standardContextual"/>
            </w:rPr>
          </w:pPr>
          <w:hyperlink w:anchor="_Toc202443779" w:history="1">
            <w:r w:rsidRPr="00C74D8A">
              <w:rPr>
                <w:rStyle w:val="Hyperlink"/>
              </w:rPr>
              <w:t>APPENDIX D: COMMUNITY-BASED VOLUNTEER NTD REFERRAL FORM</w:t>
            </w:r>
            <w:r>
              <w:rPr>
                <w:webHidden/>
              </w:rPr>
              <w:tab/>
            </w:r>
            <w:r>
              <w:rPr>
                <w:webHidden/>
              </w:rPr>
              <w:fldChar w:fldCharType="begin"/>
            </w:r>
            <w:r>
              <w:rPr>
                <w:webHidden/>
              </w:rPr>
              <w:instrText xml:space="preserve"> PAGEREF _Toc202443779 \h </w:instrText>
            </w:r>
            <w:r>
              <w:rPr>
                <w:webHidden/>
              </w:rPr>
            </w:r>
            <w:r>
              <w:rPr>
                <w:webHidden/>
              </w:rPr>
              <w:fldChar w:fldCharType="separate"/>
            </w:r>
            <w:r>
              <w:rPr>
                <w:webHidden/>
              </w:rPr>
              <w:t>94</w:t>
            </w:r>
            <w:r>
              <w:rPr>
                <w:webHidden/>
              </w:rPr>
              <w:fldChar w:fldCharType="end"/>
            </w:r>
          </w:hyperlink>
        </w:p>
        <w:p w14:paraId="742B85D9" w14:textId="47BE8B53" w:rsidR="003C5302" w:rsidRDefault="003C5302">
          <w:pPr>
            <w:pStyle w:val="TOC1"/>
            <w:rPr>
              <w:rFonts w:asciiTheme="minorHAnsi" w:eastAsiaTheme="minorEastAsia" w:hAnsiTheme="minorHAnsi" w:cstheme="minorBidi"/>
              <w:b w:val="0"/>
              <w:iCs w:val="0"/>
              <w:kern w:val="2"/>
              <w14:ligatures w14:val="standardContextual"/>
            </w:rPr>
          </w:pPr>
          <w:hyperlink w:anchor="_Toc202443780" w:history="1">
            <w:r w:rsidRPr="00C74D8A">
              <w:rPr>
                <w:rStyle w:val="Hyperlink"/>
              </w:rPr>
              <w:t>APPENDIX E: SAMPLE MONTHLY NTD REPORTING FORM BY COMMUNITY VOLUNTEER</w:t>
            </w:r>
            <w:r>
              <w:rPr>
                <w:webHidden/>
              </w:rPr>
              <w:tab/>
            </w:r>
            <w:r>
              <w:rPr>
                <w:webHidden/>
              </w:rPr>
              <w:fldChar w:fldCharType="begin"/>
            </w:r>
            <w:r>
              <w:rPr>
                <w:webHidden/>
              </w:rPr>
              <w:instrText xml:space="preserve"> PAGEREF _Toc202443780 \h </w:instrText>
            </w:r>
            <w:r>
              <w:rPr>
                <w:webHidden/>
              </w:rPr>
            </w:r>
            <w:r>
              <w:rPr>
                <w:webHidden/>
              </w:rPr>
              <w:fldChar w:fldCharType="separate"/>
            </w:r>
            <w:r>
              <w:rPr>
                <w:webHidden/>
              </w:rPr>
              <w:t>96</w:t>
            </w:r>
            <w:r>
              <w:rPr>
                <w:webHidden/>
              </w:rPr>
              <w:fldChar w:fldCharType="end"/>
            </w:r>
          </w:hyperlink>
        </w:p>
        <w:p w14:paraId="44BACD31" w14:textId="6986D48C" w:rsidR="003C5302" w:rsidRDefault="003C5302">
          <w:pPr>
            <w:pStyle w:val="TOC1"/>
            <w:rPr>
              <w:rFonts w:asciiTheme="minorHAnsi" w:eastAsiaTheme="minorEastAsia" w:hAnsiTheme="minorHAnsi" w:cstheme="minorBidi"/>
              <w:b w:val="0"/>
              <w:iCs w:val="0"/>
              <w:kern w:val="2"/>
              <w14:ligatures w14:val="standardContextual"/>
            </w:rPr>
          </w:pPr>
          <w:hyperlink w:anchor="_Toc202443781" w:history="1">
            <w:r w:rsidRPr="00C74D8A">
              <w:rPr>
                <w:rStyle w:val="Hyperlink"/>
              </w:rPr>
              <w:t>APPENDIX F: TRAINING MANUAL</w:t>
            </w:r>
            <w:r>
              <w:rPr>
                <w:webHidden/>
              </w:rPr>
              <w:tab/>
            </w:r>
            <w:r>
              <w:rPr>
                <w:webHidden/>
              </w:rPr>
              <w:fldChar w:fldCharType="begin"/>
            </w:r>
            <w:r>
              <w:rPr>
                <w:webHidden/>
              </w:rPr>
              <w:instrText xml:space="preserve"> PAGEREF _Toc202443781 \h </w:instrText>
            </w:r>
            <w:r>
              <w:rPr>
                <w:webHidden/>
              </w:rPr>
            </w:r>
            <w:r>
              <w:rPr>
                <w:webHidden/>
              </w:rPr>
              <w:fldChar w:fldCharType="separate"/>
            </w:r>
            <w:r>
              <w:rPr>
                <w:webHidden/>
              </w:rPr>
              <w:t>97</w:t>
            </w:r>
            <w:r>
              <w:rPr>
                <w:webHidden/>
              </w:rPr>
              <w:fldChar w:fldCharType="end"/>
            </w:r>
          </w:hyperlink>
        </w:p>
        <w:p w14:paraId="5D73F558" w14:textId="4D5EB847" w:rsidR="001C3F11" w:rsidRPr="005C13A8" w:rsidRDefault="003C5302">
          <w:pPr>
            <w:rPr>
              <w:rFonts w:ascii="Times New Roman" w:hAnsi="Times New Roman" w:cs="Times New Roman"/>
            </w:rPr>
          </w:pPr>
          <w:r>
            <w:rPr>
              <w:rFonts w:ascii="Times New Roman" w:hAnsi="Times New Roman" w:cs="Times New Roman"/>
              <w:b/>
              <w:noProof/>
              <w:sz w:val="24"/>
              <w:szCs w:val="24"/>
            </w:rPr>
            <w:fldChar w:fldCharType="end"/>
          </w:r>
        </w:p>
      </w:sdtContent>
    </w:sdt>
    <w:p w14:paraId="437AF625" w14:textId="77777777" w:rsidR="00EE6229" w:rsidRPr="00013BF9" w:rsidRDefault="00EE6229" w:rsidP="00813229">
      <w:pPr>
        <w:pStyle w:val="Heading1"/>
        <w:jc w:val="center"/>
        <w:rPr>
          <w:rFonts w:ascii="Times New Roman" w:hAnsi="Times New Roman" w:cs="Times New Roman"/>
          <w:b/>
          <w:bCs/>
          <w:color w:val="auto"/>
          <w:sz w:val="24"/>
          <w:szCs w:val="24"/>
        </w:rPr>
      </w:pPr>
    </w:p>
    <w:p w14:paraId="3E9B2506" w14:textId="77777777" w:rsidR="001C3F11" w:rsidRPr="00013BF9" w:rsidRDefault="001C3F11" w:rsidP="001C3F11">
      <w:pPr>
        <w:rPr>
          <w:rFonts w:ascii="Times New Roman" w:hAnsi="Times New Roman" w:cs="Times New Roman"/>
        </w:rPr>
      </w:pPr>
    </w:p>
    <w:p w14:paraId="48EC449F" w14:textId="77777777" w:rsidR="001C3F11" w:rsidRPr="00013BF9" w:rsidRDefault="001C3F11" w:rsidP="001C3F11">
      <w:pPr>
        <w:rPr>
          <w:rFonts w:ascii="Times New Roman" w:hAnsi="Times New Roman" w:cs="Times New Roman"/>
        </w:rPr>
      </w:pPr>
    </w:p>
    <w:p w14:paraId="67E1962D" w14:textId="77777777" w:rsidR="001C3F11" w:rsidRPr="00013BF9" w:rsidRDefault="001C3F11" w:rsidP="001C3F11">
      <w:pPr>
        <w:rPr>
          <w:rFonts w:ascii="Times New Roman" w:hAnsi="Times New Roman" w:cs="Times New Roman"/>
        </w:rPr>
      </w:pPr>
    </w:p>
    <w:p w14:paraId="53A28A62" w14:textId="77777777" w:rsidR="001C3F11" w:rsidRPr="00013BF9" w:rsidRDefault="001C3F11" w:rsidP="001C3F11">
      <w:pPr>
        <w:rPr>
          <w:rFonts w:ascii="Times New Roman" w:hAnsi="Times New Roman" w:cs="Times New Roman"/>
        </w:rPr>
      </w:pPr>
    </w:p>
    <w:p w14:paraId="4B0DD652" w14:textId="77777777" w:rsidR="001C3F11" w:rsidRPr="00013BF9" w:rsidRDefault="001C3F11" w:rsidP="001C3F11">
      <w:pPr>
        <w:rPr>
          <w:rFonts w:ascii="Times New Roman" w:hAnsi="Times New Roman" w:cs="Times New Roman"/>
        </w:rPr>
      </w:pPr>
    </w:p>
    <w:p w14:paraId="359D53E4" w14:textId="5AA33D7E" w:rsidR="00813229" w:rsidRPr="00013BF9" w:rsidRDefault="00813229" w:rsidP="00813229">
      <w:pPr>
        <w:pStyle w:val="Heading1"/>
        <w:jc w:val="center"/>
        <w:rPr>
          <w:rFonts w:ascii="Times New Roman" w:hAnsi="Times New Roman" w:cs="Times New Roman"/>
          <w:b/>
          <w:bCs/>
          <w:color w:val="auto"/>
          <w:sz w:val="24"/>
          <w:szCs w:val="24"/>
        </w:rPr>
      </w:pPr>
      <w:bookmarkStart w:id="1" w:name="_Toc202443765"/>
      <w:r w:rsidRPr="00013BF9">
        <w:rPr>
          <w:rFonts w:ascii="Times New Roman" w:hAnsi="Times New Roman" w:cs="Times New Roman"/>
          <w:b/>
          <w:bCs/>
          <w:color w:val="auto"/>
          <w:sz w:val="24"/>
          <w:szCs w:val="24"/>
        </w:rPr>
        <w:lastRenderedPageBreak/>
        <w:t>LIST OF ABBREVIATIONS</w:t>
      </w:r>
      <w:bookmarkEnd w:id="1"/>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7637"/>
      </w:tblGrid>
      <w:tr w:rsidR="00813229" w:rsidRPr="00013BF9" w14:paraId="49BEBA5B" w14:textId="77777777" w:rsidTr="005E0285">
        <w:trPr>
          <w:trHeight w:val="488"/>
        </w:trPr>
        <w:tc>
          <w:tcPr>
            <w:tcW w:w="1871" w:type="dxa"/>
          </w:tcPr>
          <w:p w14:paraId="6FA8304F" w14:textId="77777777" w:rsidR="00813229" w:rsidRPr="00013BF9" w:rsidRDefault="00813229" w:rsidP="00BF5024">
            <w:pPr>
              <w:rPr>
                <w:rFonts w:ascii="Times New Roman" w:hAnsi="Times New Roman" w:cs="Times New Roman"/>
                <w:b/>
                <w:bCs/>
                <w:sz w:val="24"/>
                <w:szCs w:val="24"/>
              </w:rPr>
            </w:pPr>
            <w:r w:rsidRPr="00013BF9">
              <w:rPr>
                <w:rFonts w:ascii="Times New Roman" w:hAnsi="Times New Roman" w:cs="Times New Roman"/>
                <w:b/>
                <w:bCs/>
                <w:sz w:val="24"/>
                <w:szCs w:val="24"/>
              </w:rPr>
              <w:t>Abbrevation</w:t>
            </w:r>
          </w:p>
        </w:tc>
        <w:tc>
          <w:tcPr>
            <w:tcW w:w="7637" w:type="dxa"/>
          </w:tcPr>
          <w:p w14:paraId="225248C7" w14:textId="77777777" w:rsidR="00813229" w:rsidRPr="00013BF9" w:rsidRDefault="00813229" w:rsidP="00BF5024">
            <w:pPr>
              <w:rPr>
                <w:rFonts w:ascii="Times New Roman" w:hAnsi="Times New Roman" w:cs="Times New Roman"/>
                <w:b/>
                <w:bCs/>
                <w:sz w:val="24"/>
                <w:szCs w:val="24"/>
              </w:rPr>
            </w:pPr>
            <w:r w:rsidRPr="00013BF9">
              <w:rPr>
                <w:rFonts w:ascii="Times New Roman" w:hAnsi="Times New Roman" w:cs="Times New Roman"/>
                <w:b/>
                <w:bCs/>
                <w:sz w:val="24"/>
                <w:szCs w:val="24"/>
              </w:rPr>
              <w:t>Abbreviation In Full Words</w:t>
            </w:r>
          </w:p>
        </w:tc>
      </w:tr>
      <w:tr w:rsidR="00813229" w:rsidRPr="00013BF9" w14:paraId="55992A95" w14:textId="77777777" w:rsidTr="005E0285">
        <w:trPr>
          <w:trHeight w:val="465"/>
        </w:trPr>
        <w:tc>
          <w:tcPr>
            <w:tcW w:w="1871" w:type="dxa"/>
          </w:tcPr>
          <w:p w14:paraId="7997C585" w14:textId="77777777" w:rsidR="00813229" w:rsidRPr="00013BF9" w:rsidRDefault="00813229" w:rsidP="00BF5024">
            <w:pPr>
              <w:rPr>
                <w:rFonts w:ascii="Times New Roman" w:hAnsi="Times New Roman" w:cs="Times New Roman"/>
                <w:b/>
                <w:bCs/>
                <w:sz w:val="24"/>
                <w:szCs w:val="24"/>
              </w:rPr>
            </w:pPr>
            <w:r w:rsidRPr="00013BF9">
              <w:rPr>
                <w:rFonts w:ascii="Times New Roman" w:hAnsi="Times New Roman" w:cs="Times New Roman"/>
                <w:sz w:val="24"/>
                <w:szCs w:val="24"/>
              </w:rPr>
              <w:t>CBV</w:t>
            </w:r>
          </w:p>
        </w:tc>
        <w:tc>
          <w:tcPr>
            <w:tcW w:w="7637" w:type="dxa"/>
          </w:tcPr>
          <w:p w14:paraId="4E8168AA" w14:textId="77777777" w:rsidR="00813229" w:rsidRPr="00013BF9" w:rsidRDefault="00813229" w:rsidP="00BF5024">
            <w:pPr>
              <w:rPr>
                <w:rFonts w:ascii="Times New Roman" w:hAnsi="Times New Roman" w:cs="Times New Roman"/>
                <w:b/>
                <w:bCs/>
                <w:sz w:val="24"/>
                <w:szCs w:val="24"/>
              </w:rPr>
            </w:pPr>
            <w:r w:rsidRPr="00013BF9">
              <w:rPr>
                <w:rFonts w:ascii="Times New Roman" w:hAnsi="Times New Roman" w:cs="Times New Roman"/>
                <w:sz w:val="24"/>
                <w:szCs w:val="24"/>
              </w:rPr>
              <w:t>community-based volunteer</w:t>
            </w:r>
          </w:p>
        </w:tc>
      </w:tr>
      <w:tr w:rsidR="00813229" w:rsidRPr="00013BF9" w14:paraId="7C69BE40" w14:textId="77777777" w:rsidTr="005E0285">
        <w:trPr>
          <w:trHeight w:val="488"/>
        </w:trPr>
        <w:tc>
          <w:tcPr>
            <w:tcW w:w="1871" w:type="dxa"/>
          </w:tcPr>
          <w:p w14:paraId="318E2DA5" w14:textId="3C2B905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CBSV</w:t>
            </w:r>
          </w:p>
        </w:tc>
        <w:tc>
          <w:tcPr>
            <w:tcW w:w="7637" w:type="dxa"/>
          </w:tcPr>
          <w:p w14:paraId="3679DEEB" w14:textId="67456C16" w:rsidR="00813229" w:rsidRPr="00013BF9" w:rsidRDefault="006926B5" w:rsidP="00BF5024">
            <w:pPr>
              <w:rPr>
                <w:rFonts w:ascii="Times New Roman" w:hAnsi="Times New Roman" w:cs="Times New Roman"/>
                <w:sz w:val="24"/>
                <w:szCs w:val="24"/>
              </w:rPr>
            </w:pPr>
            <w:r w:rsidRPr="00013BF9">
              <w:rPr>
                <w:rFonts w:ascii="Times New Roman" w:hAnsi="Times New Roman" w:cs="Times New Roman"/>
                <w:sz w:val="24"/>
                <w:szCs w:val="24"/>
              </w:rPr>
              <w:t>Community-based</w:t>
            </w:r>
            <w:r w:rsidR="00813229" w:rsidRPr="00013BF9">
              <w:rPr>
                <w:rFonts w:ascii="Times New Roman" w:hAnsi="Times New Roman" w:cs="Times New Roman"/>
                <w:sz w:val="24"/>
                <w:szCs w:val="24"/>
              </w:rPr>
              <w:t xml:space="preserve"> Surveillance volunteer</w:t>
            </w:r>
          </w:p>
        </w:tc>
      </w:tr>
      <w:tr w:rsidR="00813229" w:rsidRPr="00013BF9" w14:paraId="1E73F638" w14:textId="77777777" w:rsidTr="005E0285">
        <w:trPr>
          <w:trHeight w:val="465"/>
        </w:trPr>
        <w:tc>
          <w:tcPr>
            <w:tcW w:w="1871" w:type="dxa"/>
          </w:tcPr>
          <w:p w14:paraId="70037463"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 xml:space="preserve">CHPS </w:t>
            </w:r>
          </w:p>
        </w:tc>
        <w:tc>
          <w:tcPr>
            <w:tcW w:w="7637" w:type="dxa"/>
          </w:tcPr>
          <w:p w14:paraId="4F94E722"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Community-based Health Planning and Services</w:t>
            </w:r>
          </w:p>
        </w:tc>
      </w:tr>
      <w:tr w:rsidR="00813229" w:rsidRPr="00013BF9" w14:paraId="5C327948" w14:textId="77777777" w:rsidTr="005E0285">
        <w:trPr>
          <w:trHeight w:val="488"/>
        </w:trPr>
        <w:tc>
          <w:tcPr>
            <w:tcW w:w="1871" w:type="dxa"/>
          </w:tcPr>
          <w:p w14:paraId="61B98747"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DEFF</w:t>
            </w:r>
          </w:p>
        </w:tc>
        <w:tc>
          <w:tcPr>
            <w:tcW w:w="7637" w:type="dxa"/>
          </w:tcPr>
          <w:p w14:paraId="25878CD4"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Design Effect</w:t>
            </w:r>
          </w:p>
        </w:tc>
      </w:tr>
      <w:tr w:rsidR="00813229" w:rsidRPr="00013BF9" w14:paraId="5463259E" w14:textId="77777777" w:rsidTr="005E0285">
        <w:trPr>
          <w:trHeight w:val="465"/>
        </w:trPr>
        <w:tc>
          <w:tcPr>
            <w:tcW w:w="1871" w:type="dxa"/>
          </w:tcPr>
          <w:p w14:paraId="176397F3"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DIT</w:t>
            </w:r>
          </w:p>
        </w:tc>
        <w:tc>
          <w:tcPr>
            <w:tcW w:w="7637" w:type="dxa"/>
          </w:tcPr>
          <w:p w14:paraId="62C9021E"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 xml:space="preserve">Diffusion of Innovations Theory </w:t>
            </w:r>
          </w:p>
        </w:tc>
      </w:tr>
      <w:tr w:rsidR="00813229" w:rsidRPr="00013BF9" w14:paraId="6FA63476" w14:textId="77777777" w:rsidTr="005E0285">
        <w:trPr>
          <w:trHeight w:val="980"/>
        </w:trPr>
        <w:tc>
          <w:tcPr>
            <w:tcW w:w="1871" w:type="dxa"/>
          </w:tcPr>
          <w:p w14:paraId="7AA70DBD" w14:textId="77777777" w:rsidR="00813229" w:rsidRPr="00013BF9" w:rsidRDefault="00813229" w:rsidP="00BF5024">
            <w:pPr>
              <w:rPr>
                <w:rFonts w:ascii="Times New Roman" w:hAnsi="Times New Roman" w:cs="Times New Roman"/>
                <w:sz w:val="24"/>
                <w:szCs w:val="24"/>
              </w:rPr>
            </w:pPr>
            <w:r w:rsidRPr="00013BF9">
              <w:rPr>
                <w:rFonts w:ascii="Times New Roman" w:eastAsia="Times New Roman" w:hAnsi="Times New Roman" w:cs="Times New Roman"/>
                <w:color w:val="1C2B33"/>
                <w:sz w:val="24"/>
                <w:szCs w:val="24"/>
              </w:rPr>
              <w:t>GHS-DHRCIRB.</w:t>
            </w:r>
          </w:p>
        </w:tc>
        <w:tc>
          <w:tcPr>
            <w:tcW w:w="7637" w:type="dxa"/>
          </w:tcPr>
          <w:p w14:paraId="75C708B6" w14:textId="77777777" w:rsidR="00813229" w:rsidRPr="00013BF9" w:rsidRDefault="00813229" w:rsidP="00BF5024">
            <w:pPr>
              <w:rPr>
                <w:rFonts w:ascii="Times New Roman" w:hAnsi="Times New Roman" w:cs="Times New Roman"/>
                <w:sz w:val="24"/>
                <w:szCs w:val="24"/>
              </w:rPr>
            </w:pPr>
            <w:r w:rsidRPr="00013BF9">
              <w:rPr>
                <w:rFonts w:ascii="Times New Roman" w:eastAsia="Times New Roman" w:hAnsi="Times New Roman" w:cs="Times New Roman"/>
                <w:color w:val="1C2B33"/>
                <w:sz w:val="24"/>
                <w:szCs w:val="24"/>
              </w:rPr>
              <w:t xml:space="preserve">Ghana Health Service - Dodowa Health Research Centre Institutional Review </w:t>
            </w:r>
          </w:p>
        </w:tc>
      </w:tr>
      <w:tr w:rsidR="00813229" w:rsidRPr="00013BF9" w14:paraId="5AED2D97" w14:textId="77777777" w:rsidTr="005E0285">
        <w:trPr>
          <w:trHeight w:val="465"/>
        </w:trPr>
        <w:tc>
          <w:tcPr>
            <w:tcW w:w="1871" w:type="dxa"/>
          </w:tcPr>
          <w:p w14:paraId="563786EE"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HBM</w:t>
            </w:r>
          </w:p>
        </w:tc>
        <w:tc>
          <w:tcPr>
            <w:tcW w:w="7637" w:type="dxa"/>
          </w:tcPr>
          <w:p w14:paraId="5044AA8F" w14:textId="77777777" w:rsidR="00813229" w:rsidRPr="00013BF9" w:rsidRDefault="00813229" w:rsidP="00BF5024">
            <w:pPr>
              <w:rPr>
                <w:rFonts w:ascii="Times New Roman" w:hAnsi="Times New Roman" w:cs="Times New Roman"/>
                <w:sz w:val="24"/>
                <w:szCs w:val="24"/>
              </w:rPr>
            </w:pPr>
            <w:r w:rsidRPr="00013BF9">
              <w:rPr>
                <w:rFonts w:ascii="Times New Roman" w:hAnsi="Times New Roman" w:cs="Times New Roman"/>
                <w:sz w:val="24"/>
                <w:szCs w:val="24"/>
              </w:rPr>
              <w:t xml:space="preserve">Health Belief Model </w:t>
            </w:r>
          </w:p>
          <w:p w14:paraId="2B40403D" w14:textId="08B15186" w:rsidR="005E0285" w:rsidRPr="00013BF9" w:rsidRDefault="005E0285" w:rsidP="00BF5024">
            <w:pPr>
              <w:rPr>
                <w:rFonts w:ascii="Times New Roman" w:hAnsi="Times New Roman" w:cs="Times New Roman"/>
                <w:sz w:val="24"/>
                <w:szCs w:val="24"/>
              </w:rPr>
            </w:pPr>
          </w:p>
        </w:tc>
      </w:tr>
      <w:tr w:rsidR="005E0285" w:rsidRPr="00013BF9" w14:paraId="0C92DD6D" w14:textId="77777777" w:rsidTr="005E0285">
        <w:trPr>
          <w:trHeight w:val="465"/>
        </w:trPr>
        <w:tc>
          <w:tcPr>
            <w:tcW w:w="1871" w:type="dxa"/>
          </w:tcPr>
          <w:p w14:paraId="57EBD2DA" w14:textId="0768138C" w:rsidR="005E0285" w:rsidRPr="00013BF9" w:rsidRDefault="005E0285" w:rsidP="00BF5024">
            <w:pPr>
              <w:rPr>
                <w:rFonts w:ascii="Times New Roman" w:hAnsi="Times New Roman" w:cs="Times New Roman"/>
                <w:sz w:val="24"/>
                <w:szCs w:val="24"/>
              </w:rPr>
            </w:pPr>
            <w:r w:rsidRPr="00013BF9">
              <w:rPr>
                <w:rFonts w:ascii="Times New Roman" w:eastAsia="Times New Roman" w:hAnsi="Times New Roman" w:cs="Times New Roman"/>
                <w:color w:val="1C2B33"/>
                <w:sz w:val="24"/>
                <w:szCs w:val="24"/>
              </w:rPr>
              <w:t>ICH-GCP</w:t>
            </w:r>
          </w:p>
        </w:tc>
        <w:tc>
          <w:tcPr>
            <w:tcW w:w="7637" w:type="dxa"/>
          </w:tcPr>
          <w:p w14:paraId="0D04CF56" w14:textId="3EC2933D" w:rsidR="005E0285" w:rsidRPr="00013BF9" w:rsidRDefault="005E0285" w:rsidP="00BF5024">
            <w:pPr>
              <w:rPr>
                <w:rFonts w:ascii="Times New Roman" w:hAnsi="Times New Roman" w:cs="Times New Roman"/>
                <w:sz w:val="24"/>
                <w:szCs w:val="24"/>
              </w:rPr>
            </w:pPr>
            <w:r w:rsidRPr="00013BF9">
              <w:rPr>
                <w:rFonts w:ascii="Times New Roman" w:eastAsia="Times New Roman" w:hAnsi="Times New Roman" w:cs="Times New Roman"/>
                <w:color w:val="1C2B33"/>
                <w:sz w:val="24"/>
                <w:szCs w:val="24"/>
              </w:rPr>
              <w:t xml:space="preserve">International Conference on Harmonization-Good Clinical Practice </w:t>
            </w:r>
          </w:p>
        </w:tc>
      </w:tr>
      <w:tr w:rsidR="00813229" w:rsidRPr="00013BF9" w14:paraId="3A9DB46C" w14:textId="77777777" w:rsidTr="005E0285">
        <w:trPr>
          <w:trHeight w:val="465"/>
        </w:trPr>
        <w:tc>
          <w:tcPr>
            <w:tcW w:w="1871" w:type="dxa"/>
          </w:tcPr>
          <w:p w14:paraId="645DAEE3" w14:textId="77777777" w:rsidR="00813229" w:rsidRPr="00013BF9" w:rsidRDefault="00813229" w:rsidP="00BF5024">
            <w:pPr>
              <w:rPr>
                <w:rFonts w:ascii="Times New Roman" w:hAnsi="Times New Roman" w:cs="Times New Roman"/>
                <w:b/>
                <w:bCs/>
                <w:sz w:val="24"/>
                <w:szCs w:val="24"/>
              </w:rPr>
            </w:pPr>
            <w:r w:rsidRPr="00013BF9">
              <w:rPr>
                <w:rFonts w:ascii="Times New Roman" w:hAnsi="Times New Roman" w:cs="Times New Roman"/>
                <w:sz w:val="24"/>
                <w:szCs w:val="24"/>
              </w:rPr>
              <w:t>NTD</w:t>
            </w:r>
          </w:p>
        </w:tc>
        <w:tc>
          <w:tcPr>
            <w:tcW w:w="7637" w:type="dxa"/>
          </w:tcPr>
          <w:p w14:paraId="790B1E7E" w14:textId="77777777" w:rsidR="00813229" w:rsidRPr="00013BF9" w:rsidRDefault="00813229" w:rsidP="00BF5024">
            <w:pPr>
              <w:rPr>
                <w:rFonts w:ascii="Times New Roman" w:hAnsi="Times New Roman" w:cs="Times New Roman"/>
                <w:b/>
                <w:bCs/>
                <w:sz w:val="24"/>
                <w:szCs w:val="24"/>
              </w:rPr>
            </w:pPr>
            <w:r w:rsidRPr="00013BF9">
              <w:rPr>
                <w:rFonts w:ascii="Times New Roman" w:hAnsi="Times New Roman" w:cs="Times New Roman"/>
                <w:sz w:val="24"/>
                <w:szCs w:val="24"/>
              </w:rPr>
              <w:t xml:space="preserve">Neglected tropical diseases </w:t>
            </w:r>
          </w:p>
        </w:tc>
      </w:tr>
    </w:tbl>
    <w:p w14:paraId="3BACA6D6" w14:textId="77777777" w:rsidR="00813229" w:rsidRPr="00013BF9" w:rsidRDefault="00813229" w:rsidP="00813229">
      <w:pPr>
        <w:rPr>
          <w:rFonts w:ascii="Times New Roman" w:hAnsi="Times New Roman" w:cs="Times New Roman"/>
          <w:b/>
          <w:bCs/>
          <w:sz w:val="24"/>
          <w:szCs w:val="24"/>
        </w:rPr>
      </w:pPr>
    </w:p>
    <w:p w14:paraId="172EF039" w14:textId="77777777" w:rsidR="004A2CBB" w:rsidRPr="00013BF9" w:rsidRDefault="004A2CBB">
      <w:pPr>
        <w:rPr>
          <w:rFonts w:ascii="Times New Roman" w:hAnsi="Times New Roman" w:cs="Times New Roman"/>
          <w:b/>
          <w:bCs/>
          <w:sz w:val="24"/>
          <w:szCs w:val="24"/>
        </w:rPr>
      </w:pPr>
    </w:p>
    <w:p w14:paraId="0870A00E" w14:textId="77777777" w:rsidR="004A2CBB" w:rsidRPr="00013BF9" w:rsidRDefault="004A2CBB">
      <w:pPr>
        <w:rPr>
          <w:rFonts w:ascii="Times New Roman" w:hAnsi="Times New Roman" w:cs="Times New Roman"/>
          <w:b/>
          <w:bCs/>
          <w:sz w:val="24"/>
          <w:szCs w:val="24"/>
        </w:rPr>
      </w:pPr>
    </w:p>
    <w:p w14:paraId="47ABA9BE" w14:textId="77777777" w:rsidR="004A2CBB" w:rsidRPr="00013BF9" w:rsidRDefault="004A2CBB">
      <w:pPr>
        <w:rPr>
          <w:rFonts w:ascii="Times New Roman" w:hAnsi="Times New Roman" w:cs="Times New Roman"/>
          <w:b/>
          <w:bCs/>
          <w:sz w:val="24"/>
          <w:szCs w:val="24"/>
        </w:rPr>
      </w:pPr>
    </w:p>
    <w:p w14:paraId="36678E3F" w14:textId="77777777" w:rsidR="004A2CBB" w:rsidRPr="00013BF9" w:rsidRDefault="004A2CBB">
      <w:pPr>
        <w:rPr>
          <w:rFonts w:ascii="Times New Roman" w:hAnsi="Times New Roman" w:cs="Times New Roman"/>
          <w:b/>
          <w:bCs/>
          <w:sz w:val="24"/>
          <w:szCs w:val="24"/>
        </w:rPr>
      </w:pPr>
    </w:p>
    <w:p w14:paraId="5F3107EE" w14:textId="77777777" w:rsidR="004A2CBB" w:rsidRPr="00013BF9" w:rsidRDefault="004A2CBB">
      <w:pPr>
        <w:rPr>
          <w:rFonts w:ascii="Times New Roman" w:hAnsi="Times New Roman" w:cs="Times New Roman"/>
          <w:b/>
          <w:bCs/>
          <w:sz w:val="24"/>
          <w:szCs w:val="24"/>
        </w:rPr>
      </w:pPr>
    </w:p>
    <w:p w14:paraId="596F7DD5" w14:textId="77777777" w:rsidR="004A2CBB" w:rsidRPr="00013BF9" w:rsidRDefault="004A2CBB">
      <w:pPr>
        <w:rPr>
          <w:rFonts w:ascii="Times New Roman" w:hAnsi="Times New Roman" w:cs="Times New Roman"/>
          <w:b/>
          <w:bCs/>
          <w:sz w:val="24"/>
          <w:szCs w:val="24"/>
        </w:rPr>
      </w:pPr>
    </w:p>
    <w:p w14:paraId="6A8B6A76" w14:textId="77777777" w:rsidR="004A2CBB" w:rsidRPr="00013BF9" w:rsidRDefault="004A2CBB">
      <w:pPr>
        <w:rPr>
          <w:rFonts w:ascii="Times New Roman" w:hAnsi="Times New Roman" w:cs="Times New Roman"/>
          <w:b/>
          <w:bCs/>
          <w:sz w:val="24"/>
          <w:szCs w:val="24"/>
        </w:rPr>
      </w:pPr>
    </w:p>
    <w:p w14:paraId="2C2CA521" w14:textId="77777777" w:rsidR="004A2CBB" w:rsidRPr="00013BF9" w:rsidRDefault="004A2CBB">
      <w:pPr>
        <w:rPr>
          <w:rFonts w:ascii="Times New Roman" w:hAnsi="Times New Roman" w:cs="Times New Roman"/>
          <w:b/>
          <w:bCs/>
          <w:sz w:val="24"/>
          <w:szCs w:val="24"/>
        </w:rPr>
      </w:pPr>
    </w:p>
    <w:p w14:paraId="51F20D3A" w14:textId="77777777" w:rsidR="004A2CBB" w:rsidRPr="00013BF9" w:rsidRDefault="004A2CBB">
      <w:pPr>
        <w:rPr>
          <w:rFonts w:ascii="Times New Roman" w:hAnsi="Times New Roman" w:cs="Times New Roman"/>
          <w:b/>
          <w:bCs/>
          <w:sz w:val="24"/>
          <w:szCs w:val="24"/>
        </w:rPr>
      </w:pPr>
    </w:p>
    <w:p w14:paraId="6301695B" w14:textId="77777777" w:rsidR="004A2CBB" w:rsidRPr="00013BF9" w:rsidRDefault="004A2CBB">
      <w:pPr>
        <w:rPr>
          <w:rFonts w:ascii="Times New Roman" w:hAnsi="Times New Roman" w:cs="Times New Roman"/>
          <w:b/>
          <w:bCs/>
          <w:sz w:val="24"/>
          <w:szCs w:val="24"/>
        </w:rPr>
      </w:pPr>
    </w:p>
    <w:p w14:paraId="03F5B6C5" w14:textId="77777777" w:rsidR="004A2CBB" w:rsidRPr="00013BF9" w:rsidRDefault="004A2CBB">
      <w:pPr>
        <w:rPr>
          <w:rFonts w:ascii="Times New Roman" w:hAnsi="Times New Roman" w:cs="Times New Roman"/>
          <w:b/>
          <w:bCs/>
          <w:sz w:val="24"/>
          <w:szCs w:val="24"/>
        </w:rPr>
      </w:pPr>
    </w:p>
    <w:p w14:paraId="08A40F83" w14:textId="77777777" w:rsidR="004A2CBB" w:rsidRPr="00013BF9" w:rsidRDefault="004A2CBB">
      <w:pPr>
        <w:rPr>
          <w:rFonts w:ascii="Times New Roman" w:hAnsi="Times New Roman" w:cs="Times New Roman"/>
          <w:b/>
          <w:bCs/>
          <w:sz w:val="24"/>
          <w:szCs w:val="24"/>
        </w:rPr>
      </w:pPr>
    </w:p>
    <w:p w14:paraId="5AFBA999" w14:textId="77777777" w:rsidR="004A2CBB" w:rsidRPr="00013BF9" w:rsidRDefault="004A2CBB">
      <w:pPr>
        <w:rPr>
          <w:rFonts w:ascii="Times New Roman" w:hAnsi="Times New Roman" w:cs="Times New Roman"/>
          <w:b/>
          <w:bCs/>
          <w:sz w:val="24"/>
          <w:szCs w:val="24"/>
        </w:rPr>
      </w:pPr>
    </w:p>
    <w:p w14:paraId="199B560E" w14:textId="77777777" w:rsidR="004A2CBB" w:rsidRPr="00013BF9" w:rsidRDefault="004A2CBB">
      <w:pPr>
        <w:rPr>
          <w:rFonts w:ascii="Times New Roman" w:hAnsi="Times New Roman" w:cs="Times New Roman"/>
          <w:b/>
          <w:bCs/>
          <w:sz w:val="24"/>
          <w:szCs w:val="24"/>
        </w:rPr>
      </w:pPr>
    </w:p>
    <w:p w14:paraId="16F11475" w14:textId="77777777" w:rsidR="004A2CBB" w:rsidRPr="00013BF9" w:rsidRDefault="004A2CBB">
      <w:pPr>
        <w:rPr>
          <w:rFonts w:ascii="Times New Roman" w:hAnsi="Times New Roman" w:cs="Times New Roman"/>
          <w:b/>
          <w:bCs/>
          <w:sz w:val="24"/>
          <w:szCs w:val="24"/>
        </w:rPr>
      </w:pPr>
    </w:p>
    <w:p w14:paraId="61691EE6" w14:textId="77777777" w:rsidR="004A2CBB" w:rsidRPr="00013BF9" w:rsidRDefault="004A2CBB">
      <w:pPr>
        <w:rPr>
          <w:rFonts w:ascii="Times New Roman" w:hAnsi="Times New Roman" w:cs="Times New Roman"/>
          <w:b/>
          <w:bCs/>
          <w:sz w:val="24"/>
          <w:szCs w:val="24"/>
        </w:rPr>
      </w:pPr>
    </w:p>
    <w:p w14:paraId="7DD24364" w14:textId="77777777" w:rsidR="004A2CBB" w:rsidRPr="00013BF9" w:rsidRDefault="004A2CBB">
      <w:pPr>
        <w:rPr>
          <w:rFonts w:ascii="Times New Roman" w:hAnsi="Times New Roman" w:cs="Times New Roman"/>
          <w:b/>
          <w:bCs/>
          <w:sz w:val="24"/>
          <w:szCs w:val="24"/>
        </w:rPr>
      </w:pPr>
    </w:p>
    <w:p w14:paraId="6F9AFF00" w14:textId="77777777" w:rsidR="00813229" w:rsidRPr="00013BF9" w:rsidRDefault="00813229" w:rsidP="00813229">
      <w:pPr>
        <w:pStyle w:val="Heading1"/>
        <w:jc w:val="center"/>
        <w:rPr>
          <w:rFonts w:ascii="Times New Roman" w:hAnsi="Times New Roman" w:cs="Times New Roman"/>
          <w:b/>
          <w:bCs/>
          <w:color w:val="auto"/>
          <w:sz w:val="24"/>
          <w:szCs w:val="24"/>
        </w:rPr>
      </w:pPr>
      <w:bookmarkStart w:id="2" w:name="_Toc202443766"/>
      <w:r w:rsidRPr="00013BF9">
        <w:rPr>
          <w:rFonts w:ascii="Times New Roman" w:hAnsi="Times New Roman" w:cs="Times New Roman"/>
          <w:b/>
          <w:bCs/>
          <w:color w:val="auto"/>
          <w:sz w:val="24"/>
          <w:szCs w:val="24"/>
        </w:rPr>
        <w:lastRenderedPageBreak/>
        <w:t>ABSTRACT</w:t>
      </w:r>
      <w:bookmarkEnd w:id="2"/>
    </w:p>
    <w:p w14:paraId="283594BE" w14:textId="77777777" w:rsidR="00813229" w:rsidRPr="00600E98" w:rsidRDefault="00813229" w:rsidP="00813229">
      <w:pPr>
        <w:spacing w:line="360" w:lineRule="auto"/>
        <w:jc w:val="both"/>
        <w:rPr>
          <w:rFonts w:ascii="Times New Roman" w:hAnsi="Times New Roman" w:cs="Times New Roman"/>
          <w:sz w:val="24"/>
          <w:szCs w:val="24"/>
        </w:rPr>
      </w:pPr>
      <w:r w:rsidRPr="00600E98">
        <w:rPr>
          <w:rFonts w:ascii="Times New Roman" w:hAnsi="Times New Roman" w:cs="Times New Roman"/>
          <w:b/>
          <w:bCs/>
          <w:sz w:val="24"/>
          <w:szCs w:val="24"/>
        </w:rPr>
        <w:t>Background:</w:t>
      </w:r>
      <w:r w:rsidRPr="00600E98">
        <w:rPr>
          <w:rFonts w:ascii="Times New Roman" w:hAnsi="Times New Roman" w:cs="Times New Roman"/>
          <w:sz w:val="24"/>
          <w:szCs w:val="24"/>
        </w:rPr>
        <w:t xml:space="preserve"> Neglected tropical diseases (NTDs) continue to pose significant health challenges in </w:t>
      </w:r>
      <w:r w:rsidRPr="00013BF9">
        <w:rPr>
          <w:rFonts w:ascii="Times New Roman" w:hAnsi="Times New Roman" w:cs="Times New Roman"/>
          <w:sz w:val="24"/>
          <w:szCs w:val="24"/>
        </w:rPr>
        <w:t xml:space="preserve">the </w:t>
      </w:r>
      <w:r w:rsidRPr="00600E98">
        <w:rPr>
          <w:rFonts w:ascii="Times New Roman" w:hAnsi="Times New Roman" w:cs="Times New Roman"/>
          <w:sz w:val="24"/>
          <w:szCs w:val="24"/>
        </w:rPr>
        <w:t>Eastern Region</w:t>
      </w:r>
      <w:r w:rsidRPr="00013BF9">
        <w:rPr>
          <w:rFonts w:ascii="Times New Roman" w:hAnsi="Times New Roman" w:cs="Times New Roman"/>
          <w:sz w:val="24"/>
          <w:szCs w:val="24"/>
        </w:rPr>
        <w:t xml:space="preserve"> of Ghana. C</w:t>
      </w:r>
      <w:r w:rsidRPr="00600E98">
        <w:rPr>
          <w:rFonts w:ascii="Times New Roman" w:hAnsi="Times New Roman" w:cs="Times New Roman"/>
          <w:sz w:val="24"/>
          <w:szCs w:val="24"/>
        </w:rPr>
        <w:t>ases</w:t>
      </w:r>
      <w:r w:rsidRPr="00013BF9">
        <w:rPr>
          <w:rFonts w:ascii="Times New Roman" w:hAnsi="Times New Roman" w:cs="Times New Roman"/>
          <w:sz w:val="24"/>
          <w:szCs w:val="24"/>
        </w:rPr>
        <w:t xml:space="preserve"> are</w:t>
      </w:r>
      <w:r w:rsidRPr="00600E98">
        <w:rPr>
          <w:rFonts w:ascii="Times New Roman" w:hAnsi="Times New Roman" w:cs="Times New Roman"/>
          <w:sz w:val="24"/>
          <w:szCs w:val="24"/>
        </w:rPr>
        <w:t xml:space="preserve"> often detected at advanced stages, resulting in increased morbidity and perpetuating transmission cycles. Community-based volunteers (CBVs) serve as crucial links between communities and healthcare systems for early detection and referral</w:t>
      </w:r>
      <w:r w:rsidRPr="00013BF9">
        <w:rPr>
          <w:rFonts w:ascii="Times New Roman" w:hAnsi="Times New Roman" w:cs="Times New Roman"/>
          <w:sz w:val="24"/>
          <w:szCs w:val="24"/>
        </w:rPr>
        <w:t>. The</w:t>
      </w:r>
      <w:r w:rsidRPr="00600E98">
        <w:rPr>
          <w:rFonts w:ascii="Times New Roman" w:hAnsi="Times New Roman" w:cs="Times New Roman"/>
          <w:sz w:val="24"/>
          <w:szCs w:val="24"/>
        </w:rPr>
        <w:t xml:space="preserve"> effectiveness </w:t>
      </w:r>
      <w:r w:rsidRPr="00013BF9">
        <w:rPr>
          <w:rFonts w:ascii="Times New Roman" w:hAnsi="Times New Roman" w:cs="Times New Roman"/>
          <w:sz w:val="24"/>
          <w:szCs w:val="24"/>
        </w:rPr>
        <w:t xml:space="preserve">of these volunteers </w:t>
      </w:r>
      <w:r w:rsidRPr="00600E98">
        <w:rPr>
          <w:rFonts w:ascii="Times New Roman" w:hAnsi="Times New Roman" w:cs="Times New Roman"/>
          <w:sz w:val="24"/>
          <w:szCs w:val="24"/>
        </w:rPr>
        <w:t>is often limited by gaps in knowledge, attitudes, and practices related to NTD control.</w:t>
      </w:r>
    </w:p>
    <w:p w14:paraId="2A980CAD" w14:textId="77777777" w:rsidR="00813229" w:rsidRPr="00600E98" w:rsidRDefault="00813229" w:rsidP="00813229">
      <w:pPr>
        <w:spacing w:line="360" w:lineRule="auto"/>
        <w:jc w:val="both"/>
        <w:rPr>
          <w:rFonts w:ascii="Times New Roman" w:hAnsi="Times New Roman" w:cs="Times New Roman"/>
          <w:sz w:val="24"/>
          <w:szCs w:val="24"/>
        </w:rPr>
      </w:pPr>
      <w:r w:rsidRPr="00600E98">
        <w:rPr>
          <w:rFonts w:ascii="Times New Roman" w:hAnsi="Times New Roman" w:cs="Times New Roman"/>
          <w:b/>
          <w:bCs/>
          <w:sz w:val="24"/>
          <w:szCs w:val="24"/>
        </w:rPr>
        <w:t>Objective:</w:t>
      </w:r>
      <w:r w:rsidRPr="00600E98">
        <w:rPr>
          <w:rFonts w:ascii="Times New Roman" w:hAnsi="Times New Roman" w:cs="Times New Roman"/>
          <w:sz w:val="24"/>
          <w:szCs w:val="24"/>
        </w:rPr>
        <w:t> This study aims to assess the effect of training on the identification and referral of neglected tropical disease patients by community-based volunteers in the Eastern Region of Ghana.</w:t>
      </w:r>
    </w:p>
    <w:p w14:paraId="262AFF8C" w14:textId="77777777" w:rsidR="00813229" w:rsidRPr="00600E98" w:rsidRDefault="00813229" w:rsidP="00813229">
      <w:pPr>
        <w:spacing w:line="360" w:lineRule="auto"/>
        <w:jc w:val="both"/>
        <w:rPr>
          <w:rFonts w:ascii="Times New Roman" w:hAnsi="Times New Roman" w:cs="Times New Roman"/>
          <w:sz w:val="24"/>
          <w:szCs w:val="24"/>
        </w:rPr>
      </w:pPr>
      <w:r w:rsidRPr="00600E98">
        <w:rPr>
          <w:rFonts w:ascii="Times New Roman" w:hAnsi="Times New Roman" w:cs="Times New Roman"/>
          <w:b/>
          <w:bCs/>
          <w:sz w:val="24"/>
          <w:szCs w:val="24"/>
        </w:rPr>
        <w:t>Methods:</w:t>
      </w:r>
      <w:r w:rsidRPr="00600E98">
        <w:rPr>
          <w:rFonts w:ascii="Times New Roman" w:hAnsi="Times New Roman" w:cs="Times New Roman"/>
          <w:sz w:val="24"/>
          <w:szCs w:val="24"/>
        </w:rPr>
        <w:t> A quasi-experimental pre-test/post-test design with non-equivalent control groups will be employed, involving 272 CBVs (136 per arm). The intervention group will receive a three-day training program covering six NTDs: leprosy, Buruli ulcer, yaws, lymphatic filariasis, scabies, and schistosomiasis. Data collection will utilize validated questionnaires administered via Kobo Collect toolkit to assess knowledge, attitudes, and case detection rates. The study is grounded in Kirkpatrick</w:t>
      </w:r>
      <w:r w:rsidRPr="00013BF9">
        <w:rPr>
          <w:rFonts w:ascii="Times New Roman" w:hAnsi="Times New Roman" w:cs="Times New Roman"/>
          <w:sz w:val="24"/>
          <w:szCs w:val="24"/>
        </w:rPr>
        <w:t>’</w:t>
      </w:r>
      <w:r w:rsidRPr="00600E98">
        <w:rPr>
          <w:rFonts w:ascii="Times New Roman" w:hAnsi="Times New Roman" w:cs="Times New Roman"/>
          <w:sz w:val="24"/>
          <w:szCs w:val="24"/>
        </w:rPr>
        <w:t>s training evaluation model and incorporates the Health Belief Model and Diffusion of Innovations Theory.</w:t>
      </w:r>
    </w:p>
    <w:p w14:paraId="5A9A6843" w14:textId="77777777" w:rsidR="00813229" w:rsidRPr="00600E98" w:rsidRDefault="00813229" w:rsidP="00813229">
      <w:pPr>
        <w:spacing w:line="360" w:lineRule="auto"/>
        <w:jc w:val="both"/>
        <w:rPr>
          <w:rFonts w:ascii="Times New Roman" w:hAnsi="Times New Roman" w:cs="Times New Roman"/>
          <w:sz w:val="24"/>
          <w:szCs w:val="24"/>
        </w:rPr>
      </w:pPr>
      <w:r w:rsidRPr="00600E98">
        <w:rPr>
          <w:rFonts w:ascii="Times New Roman" w:hAnsi="Times New Roman" w:cs="Times New Roman"/>
          <w:b/>
          <w:bCs/>
          <w:sz w:val="24"/>
          <w:szCs w:val="24"/>
        </w:rPr>
        <w:t>Expected Outcomes:</w:t>
      </w:r>
      <w:r w:rsidRPr="00600E98">
        <w:rPr>
          <w:rFonts w:ascii="Times New Roman" w:hAnsi="Times New Roman" w:cs="Times New Roman"/>
          <w:sz w:val="24"/>
          <w:szCs w:val="24"/>
        </w:rPr>
        <w:t> The training intervention anticipates a 20% improvement in NTD detection and referral rates, from a baseline of 19.8% to 39.8%. Statistical analysis using R software will evaluate training effectiveness through descriptive and inferential methods, including chi-square tests, logistic regression, and effect size calculations. Findings will inform evidence-based policy for scaling community-based NTD surveillance programs, contributing to WHO</w:t>
      </w:r>
      <w:r w:rsidRPr="00013BF9">
        <w:rPr>
          <w:rFonts w:ascii="Times New Roman" w:hAnsi="Times New Roman" w:cs="Times New Roman"/>
          <w:sz w:val="24"/>
          <w:szCs w:val="24"/>
        </w:rPr>
        <w:t>’</w:t>
      </w:r>
      <w:r w:rsidRPr="00600E98">
        <w:rPr>
          <w:rFonts w:ascii="Times New Roman" w:hAnsi="Times New Roman" w:cs="Times New Roman"/>
          <w:sz w:val="24"/>
          <w:szCs w:val="24"/>
        </w:rPr>
        <w:t>s goal of eliminating NTDs by 2030.</w:t>
      </w:r>
    </w:p>
    <w:p w14:paraId="284E64EB" w14:textId="77777777" w:rsidR="004A2CBB" w:rsidRPr="00013BF9" w:rsidRDefault="004A2CBB">
      <w:pPr>
        <w:rPr>
          <w:rFonts w:ascii="Times New Roman" w:hAnsi="Times New Roman" w:cs="Times New Roman"/>
          <w:b/>
          <w:bCs/>
          <w:sz w:val="24"/>
          <w:szCs w:val="24"/>
        </w:rPr>
      </w:pPr>
    </w:p>
    <w:p w14:paraId="3B3E8AA8" w14:textId="77777777" w:rsidR="004A2CBB" w:rsidRPr="00013BF9" w:rsidRDefault="004A2CBB">
      <w:pPr>
        <w:rPr>
          <w:rFonts w:ascii="Times New Roman" w:hAnsi="Times New Roman" w:cs="Times New Roman"/>
          <w:b/>
          <w:bCs/>
          <w:sz w:val="24"/>
          <w:szCs w:val="24"/>
        </w:rPr>
      </w:pPr>
    </w:p>
    <w:p w14:paraId="17698CCB" w14:textId="77777777" w:rsidR="00813229" w:rsidRPr="00013BF9" w:rsidRDefault="00813229">
      <w:pPr>
        <w:rPr>
          <w:rFonts w:ascii="Times New Roman" w:hAnsi="Times New Roman" w:cs="Times New Roman"/>
          <w:b/>
          <w:bCs/>
          <w:sz w:val="24"/>
          <w:szCs w:val="24"/>
        </w:rPr>
      </w:pPr>
    </w:p>
    <w:p w14:paraId="24AC26DA" w14:textId="77777777" w:rsidR="00F314DF" w:rsidRDefault="00F314DF">
      <w:pPr>
        <w:rPr>
          <w:rFonts w:ascii="Times New Roman" w:hAnsi="Times New Roman" w:cs="Times New Roman"/>
          <w:b/>
          <w:bCs/>
          <w:sz w:val="24"/>
          <w:szCs w:val="24"/>
        </w:rPr>
        <w:sectPr w:rsidR="00F314DF" w:rsidSect="009A5595">
          <w:footerReference w:type="default" r:id="rId10"/>
          <w:pgSz w:w="11906" w:h="16838" w:code="9"/>
          <w:pgMar w:top="1440" w:right="1440" w:bottom="1440" w:left="1440" w:header="720" w:footer="720" w:gutter="0"/>
          <w:pgNumType w:fmt="lowerRoman" w:start="1" w:chapStyle="1"/>
          <w:cols w:space="720"/>
          <w:docGrid w:linePitch="360"/>
        </w:sectPr>
      </w:pPr>
    </w:p>
    <w:p w14:paraId="4FC46D18" w14:textId="67E4F041" w:rsidR="00013BF9" w:rsidRPr="00013BF9" w:rsidRDefault="00013BF9" w:rsidP="00013BF9">
      <w:pPr>
        <w:pStyle w:val="Heading1"/>
        <w:jc w:val="center"/>
        <w:rPr>
          <w:rFonts w:ascii="Times New Roman" w:hAnsi="Times New Roman" w:cs="Times New Roman"/>
          <w:b/>
          <w:bCs/>
          <w:color w:val="auto"/>
          <w:sz w:val="24"/>
          <w:szCs w:val="24"/>
        </w:rPr>
      </w:pPr>
      <w:bookmarkStart w:id="3" w:name="_Toc202443767"/>
      <w:r w:rsidRPr="00013BF9">
        <w:rPr>
          <w:rFonts w:ascii="Times New Roman" w:hAnsi="Times New Roman" w:cs="Times New Roman"/>
          <w:b/>
          <w:bCs/>
          <w:color w:val="auto"/>
          <w:sz w:val="24"/>
          <w:szCs w:val="24"/>
        </w:rPr>
        <w:lastRenderedPageBreak/>
        <w:t>INTRODUCTION</w:t>
      </w:r>
      <w:bookmarkEnd w:id="3"/>
    </w:p>
    <w:p w14:paraId="55F4555D" w14:textId="251272A2" w:rsidR="00007571" w:rsidRPr="00013BF9" w:rsidRDefault="00AE2101">
      <w:pPr>
        <w:rPr>
          <w:rFonts w:ascii="Times New Roman" w:hAnsi="Times New Roman" w:cs="Times New Roman"/>
          <w:b/>
          <w:bCs/>
          <w:sz w:val="24"/>
          <w:szCs w:val="24"/>
        </w:rPr>
      </w:pPr>
      <w:r w:rsidRPr="00013BF9">
        <w:rPr>
          <w:rFonts w:ascii="Times New Roman" w:hAnsi="Times New Roman" w:cs="Times New Roman"/>
          <w:b/>
          <w:bCs/>
          <w:sz w:val="24"/>
          <w:szCs w:val="24"/>
        </w:rPr>
        <w:t>Background to the Study</w:t>
      </w:r>
    </w:p>
    <w:p w14:paraId="02436C28" w14:textId="32C67EB0" w:rsidR="001C556A" w:rsidRPr="00013BF9" w:rsidRDefault="001C556A" w:rsidP="001C556A">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Neglected tropical diseases (NTDs) are infectious diseases that primarily affect marginalized populations in the world’s least-developed regions, particularly in tropical and subtropical areas </w:t>
      </w:r>
      <w:sdt>
        <w:sdtPr>
          <w:rPr>
            <w:rFonts w:ascii="Times New Roman" w:hAnsi="Times New Roman" w:cs="Times New Roman"/>
            <w:color w:val="000000"/>
            <w:sz w:val="24"/>
            <w:szCs w:val="24"/>
          </w:rPr>
          <w:tag w:val="MENDELEY_CITATION_v3_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"/>
          <w:id w:val="2124499573"/>
          <w:placeholder>
            <w:docPart w:val="DefaultPlaceholder_-1854013440"/>
          </w:placeholder>
        </w:sdtPr>
        <w:sdtContent>
          <w:r w:rsidR="008154C5" w:rsidRPr="00013BF9">
            <w:rPr>
              <w:rFonts w:ascii="Times New Roman" w:hAnsi="Times New Roman" w:cs="Times New Roman"/>
              <w:color w:val="000000"/>
              <w:sz w:val="24"/>
              <w:szCs w:val="24"/>
            </w:rPr>
            <w:t>(Corley et al., 2016; WHO, 2024)</w:t>
          </w:r>
        </w:sdtContent>
      </w:sdt>
      <w:r w:rsidRPr="00013BF9">
        <w:rPr>
          <w:rFonts w:ascii="Times New Roman" w:hAnsi="Times New Roman" w:cs="Times New Roman"/>
          <w:sz w:val="24"/>
          <w:szCs w:val="24"/>
        </w:rPr>
        <w:t>. Despite their significant health and socioeconomic impact, NTDs receive limited attention in research, funding, and public awareness</w:t>
      </w:r>
      <w:r w:rsidR="003A39CC" w:rsidRPr="00013BF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"/>
          <w:id w:val="1977254072"/>
          <w:placeholder>
            <w:docPart w:val="DefaultPlaceholder_-1854013440"/>
          </w:placeholder>
        </w:sdtPr>
        <w:sdtContent>
          <w:r w:rsidR="008154C5" w:rsidRPr="00013BF9">
            <w:rPr>
              <w:rFonts w:ascii="Times New Roman" w:eastAsia="Times New Roman" w:hAnsi="Times New Roman" w:cs="Times New Roman"/>
              <w:color w:val="000000"/>
              <w:sz w:val="24"/>
            </w:rPr>
            <w:t>(Mitra &amp; Mawson, 2017)</w:t>
          </w:r>
        </w:sdtContent>
      </w:sdt>
      <w:r w:rsidRPr="00013BF9">
        <w:rPr>
          <w:rFonts w:ascii="Times New Roman" w:hAnsi="Times New Roman" w:cs="Times New Roman"/>
          <w:sz w:val="24"/>
          <w:szCs w:val="24"/>
        </w:rPr>
        <w:t xml:space="preserve">. Over one billion people globally are affected by about 20 NTDs, with Africa bearing a disproportionate burden </w:t>
      </w:r>
      <w:r w:rsidR="003A39CC" w:rsidRPr="00013BF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"/>
          <w:id w:val="-1067025554"/>
          <w:placeholder>
            <w:docPart w:val="DefaultPlaceholder_-1854013440"/>
          </w:placeholder>
        </w:sdtPr>
        <w:sdtContent>
          <w:r w:rsidR="008154C5" w:rsidRPr="00013BF9">
            <w:rPr>
              <w:rFonts w:ascii="Times New Roman" w:eastAsia="Times New Roman" w:hAnsi="Times New Roman" w:cs="Times New Roman"/>
              <w:color w:val="000000"/>
              <w:sz w:val="24"/>
            </w:rPr>
            <w:t>(Mitra &amp; Mawson, 2017; WHO, 2024)</w:t>
          </w:r>
        </w:sdtContent>
      </w:sdt>
      <w:r w:rsidRPr="00013BF9">
        <w:rPr>
          <w:rFonts w:ascii="Times New Roman" w:hAnsi="Times New Roman" w:cs="Times New Roman"/>
          <w:sz w:val="24"/>
          <w:szCs w:val="24"/>
        </w:rPr>
        <w:t>. Common NTDs in Africa include lymphatic filariasis, schistosomiasis, onchocerciasis, Buruli ulcer, and leprosy</w:t>
      </w:r>
      <w:r w:rsidR="003A39CC" w:rsidRPr="00013BF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"/>
          <w:id w:val="-714191634"/>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Gyapong</w:t>
          </w:r>
          <w:proofErr w:type="spellEnd"/>
          <w:r w:rsidR="008154C5" w:rsidRPr="00013BF9">
            <w:rPr>
              <w:rFonts w:ascii="Times New Roman" w:hAnsi="Times New Roman" w:cs="Times New Roman"/>
              <w:color w:val="000000"/>
              <w:sz w:val="24"/>
              <w:szCs w:val="24"/>
            </w:rPr>
            <w:t xml:space="preserve"> et al., 2016)</w:t>
          </w:r>
        </w:sdtContent>
      </w:sdt>
      <w:r w:rsidRPr="00013BF9">
        <w:rPr>
          <w:rFonts w:ascii="Times New Roman" w:hAnsi="Times New Roman" w:cs="Times New Roman"/>
          <w:sz w:val="24"/>
          <w:szCs w:val="24"/>
        </w:rPr>
        <w:t>.</w:t>
      </w:r>
    </w:p>
    <w:p w14:paraId="6F98E8AF" w14:textId="760502F6" w:rsidR="001C556A" w:rsidRPr="00013BF9" w:rsidRDefault="001C556A" w:rsidP="001C556A">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NTDs often go unreported because initial symptoms are mild, and health facilities are distant from affected communities, leading to delayed treatment and increased morbidity</w:t>
      </w:r>
      <w:r w:rsidR="003A39CC" w:rsidRPr="00013BF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"/>
          <w:id w:val="-977596593"/>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Gyapong</w:t>
          </w:r>
          <w:proofErr w:type="spellEnd"/>
          <w:r w:rsidR="008154C5" w:rsidRPr="00013BF9">
            <w:rPr>
              <w:rFonts w:ascii="Times New Roman" w:hAnsi="Times New Roman" w:cs="Times New Roman"/>
              <w:color w:val="000000"/>
              <w:sz w:val="24"/>
              <w:szCs w:val="24"/>
            </w:rPr>
            <w:t xml:space="preserve"> et al., 2016; Karanja et al., 2018)</w:t>
          </w:r>
        </w:sdtContent>
      </w:sdt>
      <w:r w:rsidRPr="00013BF9">
        <w:rPr>
          <w:rFonts w:ascii="Times New Roman" w:hAnsi="Times New Roman" w:cs="Times New Roman"/>
          <w:sz w:val="24"/>
          <w:szCs w:val="24"/>
        </w:rPr>
        <w:t xml:space="preserve">. Women are particularly impacted due to their societal roles </w:t>
      </w:r>
      <w:r w:rsidR="003A39CC" w:rsidRPr="00013BF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"/>
          <w:id w:val="1859160811"/>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Gyapong</w:t>
          </w:r>
          <w:proofErr w:type="spellEnd"/>
          <w:r w:rsidR="008154C5" w:rsidRPr="00013BF9">
            <w:rPr>
              <w:rFonts w:ascii="Times New Roman" w:hAnsi="Times New Roman" w:cs="Times New Roman"/>
              <w:color w:val="000000"/>
              <w:sz w:val="24"/>
              <w:szCs w:val="24"/>
            </w:rPr>
            <w:t xml:space="preserve"> et al., 2016)</w:t>
          </w:r>
        </w:sdtContent>
      </w:sdt>
      <w:r w:rsidRPr="00013BF9">
        <w:rPr>
          <w:rFonts w:ascii="Times New Roman" w:hAnsi="Times New Roman" w:cs="Times New Roman"/>
          <w:sz w:val="24"/>
          <w:szCs w:val="24"/>
        </w:rPr>
        <w:t>.</w:t>
      </w:r>
      <w:r w:rsidR="003A39CC" w:rsidRPr="00013BF9">
        <w:rPr>
          <w:rFonts w:ascii="Times New Roman" w:hAnsi="Times New Roman" w:cs="Times New Roman"/>
          <w:sz w:val="24"/>
          <w:szCs w:val="24"/>
        </w:rPr>
        <w:t xml:space="preserve"> </w:t>
      </w:r>
      <w:r w:rsidRPr="00013BF9">
        <w:rPr>
          <w:rFonts w:ascii="Times New Roman" w:hAnsi="Times New Roman" w:cs="Times New Roman"/>
          <w:sz w:val="24"/>
          <w:szCs w:val="24"/>
        </w:rPr>
        <w:t>Addressing NTDs requires community-level interventions, with community-based volunteers (CBVs) playing a vital role in education, case identification, and referral</w:t>
      </w:r>
      <w:r w:rsidR="003A39CC" w:rsidRPr="00013BF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"/>
          <w:id w:val="2056648331"/>
          <w:placeholder>
            <w:docPart w:val="DefaultPlaceholder_-1854013440"/>
          </w:placeholder>
        </w:sdtPr>
        <w:sdtContent>
          <w:r w:rsidR="008154C5" w:rsidRPr="00013BF9">
            <w:rPr>
              <w:rFonts w:ascii="Times New Roman" w:hAnsi="Times New Roman" w:cs="Times New Roman"/>
              <w:color w:val="000000"/>
              <w:sz w:val="24"/>
              <w:szCs w:val="24"/>
            </w:rPr>
            <w:t>(Corley et al., 2016; Owusu et al., 2023)</w:t>
          </w:r>
        </w:sdtContent>
      </w:sdt>
      <w:r w:rsidRPr="00013BF9">
        <w:rPr>
          <w:rFonts w:ascii="Times New Roman" w:hAnsi="Times New Roman" w:cs="Times New Roman"/>
          <w:sz w:val="24"/>
          <w:szCs w:val="24"/>
        </w:rPr>
        <w:t xml:space="preserve">. In Ghana, CBVs have been instrumental in national health campaigns and NTD control programs, including mass drug administration and disease awareness </w:t>
      </w:r>
      <w:sdt>
        <w:sdtPr>
          <w:rPr>
            <w:rFonts w:ascii="Times New Roman" w:hAnsi="Times New Roman" w:cs="Times New Roman"/>
            <w:color w:val="000000"/>
            <w:sz w:val="24"/>
            <w:szCs w:val="24"/>
          </w:rPr>
          <w:tag w:val="MENDELEY_CITATION_v3_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
          <w:id w:val="-397051435"/>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Bodimeade</w:t>
          </w:r>
          <w:proofErr w:type="spellEnd"/>
          <w:r w:rsidR="008154C5" w:rsidRPr="00013BF9">
            <w:rPr>
              <w:rFonts w:ascii="Times New Roman" w:hAnsi="Times New Roman" w:cs="Times New Roman"/>
              <w:color w:val="000000"/>
              <w:sz w:val="24"/>
              <w:szCs w:val="24"/>
            </w:rPr>
            <w:t xml:space="preserve"> et al., 2019; Ghana Health Service, 2020; Lar et al., 2023)</w:t>
          </w:r>
        </w:sdtContent>
      </w:sdt>
      <w:r w:rsidRPr="00013BF9">
        <w:rPr>
          <w:rFonts w:ascii="Times New Roman" w:hAnsi="Times New Roman" w:cs="Times New Roman"/>
          <w:sz w:val="24"/>
          <w:szCs w:val="24"/>
        </w:rPr>
        <w:t>.</w:t>
      </w:r>
    </w:p>
    <w:p w14:paraId="58237D95" w14:textId="79761E21" w:rsidR="001C556A" w:rsidRPr="00013BF9" w:rsidRDefault="001C556A" w:rsidP="001C556A">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Training is crucial for CBVs to identify and refer NTD cases effectively. Structured programs may improve their knowledge, attitudes, and ability to mobilize communities </w:t>
      </w:r>
      <w:sdt>
        <w:sdtPr>
          <w:rPr>
            <w:rFonts w:ascii="Times New Roman" w:hAnsi="Times New Roman" w:cs="Times New Roman"/>
            <w:color w:val="000000"/>
            <w:sz w:val="24"/>
            <w:szCs w:val="24"/>
          </w:rPr>
          <w:tag w:val="MENDELEY_CITATION_v3_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"/>
          <w:id w:val="-858272871"/>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Barogui</w:t>
          </w:r>
          <w:proofErr w:type="spellEnd"/>
          <w:r w:rsidR="008154C5" w:rsidRPr="00013BF9">
            <w:rPr>
              <w:rFonts w:ascii="Times New Roman" w:hAnsi="Times New Roman" w:cs="Times New Roman"/>
              <w:color w:val="000000"/>
              <w:sz w:val="24"/>
              <w:szCs w:val="24"/>
            </w:rPr>
            <w:t xml:space="preserve"> et al., 2014; Owusu et al., 2023; Yano et al., 2016)</w:t>
          </w:r>
        </w:sdtContent>
      </w:sdt>
      <w:r w:rsidRPr="00013BF9">
        <w:rPr>
          <w:rFonts w:ascii="Times New Roman" w:hAnsi="Times New Roman" w:cs="Times New Roman"/>
          <w:sz w:val="24"/>
          <w:szCs w:val="24"/>
        </w:rPr>
        <w:t xml:space="preserve">. Evidence shows that well-trained volunteers may enhance early detection and referral, improving health outcomes </w:t>
      </w:r>
      <w:sdt>
        <w:sdtPr>
          <w:rPr>
            <w:rFonts w:ascii="Times New Roman" w:hAnsi="Times New Roman" w:cs="Times New Roman"/>
            <w:color w:val="000000"/>
            <w:sz w:val="24"/>
            <w:szCs w:val="24"/>
          </w:rPr>
          <w:tag w:val="MENDELEY_CITATION_v3_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"/>
          <w:id w:val="-1419868479"/>
          <w:placeholder>
            <w:docPart w:val="DefaultPlaceholder_-1854013440"/>
          </w:placeholder>
        </w:sdtPr>
        <w:sdtContent>
          <w:r w:rsidR="008154C5" w:rsidRPr="00013BF9">
            <w:rPr>
              <w:rFonts w:ascii="Times New Roman" w:hAnsi="Times New Roman" w:cs="Times New Roman"/>
              <w:color w:val="000000"/>
              <w:sz w:val="24"/>
              <w:szCs w:val="24"/>
            </w:rPr>
            <w:t>(Abass et al., 2015; George et al., 2023)</w:t>
          </w:r>
        </w:sdtContent>
      </w:sdt>
      <w:r w:rsidRPr="00013BF9">
        <w:rPr>
          <w:rFonts w:ascii="Times New Roman" w:hAnsi="Times New Roman" w:cs="Times New Roman"/>
          <w:sz w:val="24"/>
          <w:szCs w:val="24"/>
        </w:rPr>
        <w:t>. However, limited research exists on the direct impact of CBV training on NTD surveillance in the Eastern region of Ghana. This study, therefore, aims to assess the effect of training community-based volunteers on the identification and referral of NTD patients in the Eastern Region.</w:t>
      </w:r>
    </w:p>
    <w:p w14:paraId="54EDE98D" w14:textId="2A7BDAFA" w:rsidR="00AE2101" w:rsidRPr="00013BF9" w:rsidRDefault="00E32407" w:rsidP="001C556A">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Problem Statement</w:t>
      </w:r>
    </w:p>
    <w:p w14:paraId="2AEF3FEB" w14:textId="61A22217" w:rsidR="00E32407" w:rsidRPr="00013BF9" w:rsidRDefault="00E32407" w:rsidP="00E32407">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Despite ongoing efforts to combat Neglected Tropical Diseases (NTDs), the Eastern Region of Ghana continues to report cases of Buruli ulcer, lymphatic filariasis, yaws, leprosy, and schistosomiasis </w:t>
      </w:r>
      <w:sdt>
        <w:sdtPr>
          <w:rPr>
            <w:rFonts w:ascii="Times New Roman" w:hAnsi="Times New Roman" w:cs="Times New Roman"/>
            <w:color w:val="000000"/>
            <w:sz w:val="24"/>
            <w:szCs w:val="24"/>
          </w:rPr>
          <w:tag w:val="MENDELEY_CITATION_v3_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"/>
          <w:id w:val="-1954089612"/>
          <w:placeholder>
            <w:docPart w:val="DefaultPlaceholder_-1854013440"/>
          </w:placeholder>
        </w:sdtPr>
        <w:sdtContent>
          <w:r w:rsidR="008154C5" w:rsidRPr="00013BF9">
            <w:rPr>
              <w:rFonts w:ascii="Times New Roman" w:hAnsi="Times New Roman" w:cs="Times New Roman"/>
              <w:color w:val="000000"/>
              <w:sz w:val="24"/>
              <w:szCs w:val="24"/>
            </w:rPr>
            <w:t>(Ghana Health Service, 2023)</w:t>
          </w:r>
        </w:sdtContent>
      </w:sdt>
      <w:r w:rsidRPr="00013BF9">
        <w:rPr>
          <w:rFonts w:ascii="Times New Roman" w:hAnsi="Times New Roman" w:cs="Times New Roman"/>
          <w:sz w:val="24"/>
          <w:szCs w:val="24"/>
        </w:rPr>
        <w:t xml:space="preserve">. Alarmingly, these cases are often detected at advanced stages, resulting in increased morbidity, disability, and ongoing transmission within communities </w:t>
      </w:r>
      <w:sdt>
        <w:sdtPr>
          <w:rPr>
            <w:rFonts w:ascii="Times New Roman" w:hAnsi="Times New Roman" w:cs="Times New Roman"/>
            <w:color w:val="000000"/>
            <w:sz w:val="24"/>
            <w:szCs w:val="24"/>
          </w:rPr>
          <w:tag w:val="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1dfQ=="/>
          <w:id w:val="-404989563"/>
          <w:placeholder>
            <w:docPart w:val="DefaultPlaceholder_-1854013440"/>
          </w:placeholder>
        </w:sdtPr>
        <w:sdtContent>
          <w:r w:rsidR="008154C5" w:rsidRPr="00013BF9">
            <w:rPr>
              <w:rFonts w:ascii="Times New Roman" w:hAnsi="Times New Roman" w:cs="Times New Roman"/>
              <w:color w:val="000000"/>
              <w:sz w:val="24"/>
              <w:szCs w:val="24"/>
            </w:rPr>
            <w:t xml:space="preserve">(Arias Ramos et al., 2020; </w:t>
          </w:r>
          <w:proofErr w:type="spellStart"/>
          <w:r w:rsidR="008154C5" w:rsidRPr="00013BF9">
            <w:rPr>
              <w:rFonts w:ascii="Times New Roman" w:hAnsi="Times New Roman" w:cs="Times New Roman"/>
              <w:color w:val="000000"/>
              <w:sz w:val="24"/>
              <w:szCs w:val="24"/>
            </w:rPr>
            <w:t>Duighuisen</w:t>
          </w:r>
          <w:proofErr w:type="spellEnd"/>
          <w:r w:rsidR="008154C5" w:rsidRPr="00013BF9">
            <w:rPr>
              <w:rFonts w:ascii="Times New Roman" w:hAnsi="Times New Roman" w:cs="Times New Roman"/>
              <w:color w:val="000000"/>
              <w:sz w:val="24"/>
              <w:szCs w:val="24"/>
            </w:rPr>
            <w:t xml:space="preserve"> et al., 2024; Godwin-Akpan et al., 2023; </w:t>
          </w:r>
          <w:r w:rsidR="008154C5" w:rsidRPr="00013BF9">
            <w:rPr>
              <w:rFonts w:ascii="Times New Roman" w:hAnsi="Times New Roman" w:cs="Times New Roman"/>
              <w:color w:val="000000"/>
              <w:sz w:val="24"/>
              <w:szCs w:val="24"/>
            </w:rPr>
            <w:lastRenderedPageBreak/>
            <w:t>Lar et al., 2023)</w:t>
          </w:r>
        </w:sdtContent>
      </w:sdt>
      <w:r w:rsidRPr="00013BF9">
        <w:rPr>
          <w:rFonts w:ascii="Times New Roman" w:hAnsi="Times New Roman" w:cs="Times New Roman"/>
          <w:sz w:val="24"/>
          <w:szCs w:val="24"/>
        </w:rPr>
        <w:t xml:space="preserve">. Late detection not only exacerbates patient outcomes but also perpetuates the spread of these diseases, undermining productivity and reinforcing cycles of poverty, disability, and social stigma </w:t>
      </w:r>
      <w:sdt>
        <w:sdtPr>
          <w:rPr>
            <w:rFonts w:ascii="Times New Roman" w:hAnsi="Times New Roman" w:cs="Times New Roman"/>
            <w:color w:val="000000"/>
            <w:sz w:val="24"/>
            <w:szCs w:val="24"/>
          </w:rPr>
          <w:tag w:val="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"/>
          <w:id w:val="1424140883"/>
          <w:placeholder>
            <w:docPart w:val="DefaultPlaceholder_-1854013440"/>
          </w:placeholder>
        </w:sdtPr>
        <w:sdtContent>
          <w:r w:rsidR="008154C5" w:rsidRPr="00013BF9">
            <w:rPr>
              <w:rFonts w:ascii="Times New Roman" w:hAnsi="Times New Roman" w:cs="Times New Roman"/>
              <w:color w:val="000000"/>
              <w:sz w:val="24"/>
              <w:szCs w:val="24"/>
            </w:rPr>
            <w:t>(Alderton et al., 2024; Azubuike et al., 2025; Branda et al., 2024; Lenk et al., 2016)</w:t>
          </w:r>
        </w:sdtContent>
      </w:sdt>
      <w:r w:rsidRPr="00013BF9">
        <w:rPr>
          <w:rFonts w:ascii="Times New Roman" w:hAnsi="Times New Roman" w:cs="Times New Roman"/>
          <w:sz w:val="24"/>
          <w:szCs w:val="24"/>
        </w:rPr>
        <w:t>.</w:t>
      </w:r>
    </w:p>
    <w:p w14:paraId="3773D8DD" w14:textId="74CFB00C" w:rsidR="00E32407" w:rsidRPr="00013BF9" w:rsidRDefault="00E32407" w:rsidP="00E32407">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Community-based interventions are critical to addressing these challenges. Community-based volunteers (CBVs) have been identified as key actors in the early detection and referral of NTD cases, especially in hard-to-reach areas </w:t>
      </w:r>
      <w:sdt>
        <w:sdtPr>
          <w:rPr>
            <w:rFonts w:ascii="Times New Roman" w:hAnsi="Times New Roman" w:cs="Times New Roman"/>
            <w:color w:val="000000"/>
            <w:sz w:val="24"/>
            <w:szCs w:val="24"/>
          </w:rPr>
          <w:tag w:val="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"/>
          <w:id w:val="1047341503"/>
          <w:placeholder>
            <w:docPart w:val="DefaultPlaceholder_-1854013440"/>
          </w:placeholder>
        </w:sdtPr>
        <w:sdtContent>
          <w:r w:rsidR="008154C5" w:rsidRPr="00013BF9">
            <w:rPr>
              <w:rFonts w:ascii="Times New Roman" w:hAnsi="Times New Roman" w:cs="Times New Roman"/>
              <w:color w:val="000000"/>
              <w:sz w:val="24"/>
              <w:szCs w:val="24"/>
            </w:rPr>
            <w:t xml:space="preserve">(Abass et al., 2015; Owusu et al., 2023; </w:t>
          </w:r>
          <w:proofErr w:type="spellStart"/>
          <w:r w:rsidR="008154C5" w:rsidRPr="00013BF9">
            <w:rPr>
              <w:rFonts w:ascii="Times New Roman" w:hAnsi="Times New Roman" w:cs="Times New Roman"/>
              <w:color w:val="000000"/>
              <w:sz w:val="24"/>
              <w:szCs w:val="24"/>
            </w:rPr>
            <w:t>Woldie</w:t>
          </w:r>
          <w:proofErr w:type="spellEnd"/>
          <w:r w:rsidR="008154C5" w:rsidRPr="00013BF9">
            <w:rPr>
              <w:rFonts w:ascii="Times New Roman" w:hAnsi="Times New Roman" w:cs="Times New Roman"/>
              <w:color w:val="000000"/>
              <w:sz w:val="24"/>
              <w:szCs w:val="24"/>
            </w:rPr>
            <w:t xml:space="preserve"> et al., 2018)</w:t>
          </w:r>
        </w:sdtContent>
      </w:sdt>
      <w:r w:rsidRPr="00013BF9">
        <w:rPr>
          <w:rFonts w:ascii="Times New Roman" w:hAnsi="Times New Roman" w:cs="Times New Roman"/>
          <w:sz w:val="24"/>
          <w:szCs w:val="24"/>
        </w:rPr>
        <w:t xml:space="preserve">. However, the effectiveness of CBVs is often undermined by gaps in their knowledge, attitudes, and practices related to NTD control </w:t>
      </w:r>
      <w:sdt>
        <w:sdtPr>
          <w:rPr>
            <w:rFonts w:ascii="Times New Roman" w:hAnsi="Times New Roman" w:cs="Times New Roman"/>
            <w:color w:val="000000"/>
            <w:sz w:val="24"/>
            <w:szCs w:val="24"/>
          </w:rPr>
          <w:tag w:val="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"/>
          <w:id w:val="-869531977"/>
          <w:placeholder>
            <w:docPart w:val="DefaultPlaceholder_-1854013440"/>
          </w:placeholder>
        </w:sdtPr>
        <w:sdtContent>
          <w:r w:rsidR="008154C5" w:rsidRPr="00013BF9">
            <w:rPr>
              <w:rFonts w:ascii="Times New Roman" w:hAnsi="Times New Roman" w:cs="Times New Roman"/>
              <w:color w:val="000000"/>
              <w:sz w:val="24"/>
              <w:szCs w:val="24"/>
            </w:rPr>
            <w:t xml:space="preserve">(Musoke et al., 2021; </w:t>
          </w:r>
          <w:proofErr w:type="spellStart"/>
          <w:r w:rsidR="008154C5" w:rsidRPr="00013BF9">
            <w:rPr>
              <w:rFonts w:ascii="Times New Roman" w:hAnsi="Times New Roman" w:cs="Times New Roman"/>
              <w:color w:val="000000"/>
              <w:sz w:val="24"/>
              <w:szCs w:val="24"/>
            </w:rPr>
            <w:t>Tsolekile</w:t>
          </w:r>
          <w:proofErr w:type="spellEnd"/>
          <w:r w:rsidR="008154C5" w:rsidRPr="00013BF9">
            <w:rPr>
              <w:rFonts w:ascii="Times New Roman" w:hAnsi="Times New Roman" w:cs="Times New Roman"/>
              <w:color w:val="000000"/>
              <w:sz w:val="24"/>
              <w:szCs w:val="24"/>
            </w:rPr>
            <w:t xml:space="preserve"> et al., 2018; </w:t>
          </w:r>
          <w:proofErr w:type="spellStart"/>
          <w:r w:rsidR="008154C5" w:rsidRPr="00013BF9">
            <w:rPr>
              <w:rFonts w:ascii="Times New Roman" w:hAnsi="Times New Roman" w:cs="Times New Roman"/>
              <w:color w:val="000000"/>
              <w:sz w:val="24"/>
              <w:szCs w:val="24"/>
            </w:rPr>
            <w:t>Ukwaja</w:t>
          </w:r>
          <w:proofErr w:type="spellEnd"/>
          <w:r w:rsidR="008154C5" w:rsidRPr="00013BF9">
            <w:rPr>
              <w:rFonts w:ascii="Times New Roman" w:hAnsi="Times New Roman" w:cs="Times New Roman"/>
              <w:color w:val="000000"/>
              <w:sz w:val="24"/>
              <w:szCs w:val="24"/>
            </w:rPr>
            <w:t xml:space="preserve"> et al., 2020)</w:t>
          </w:r>
        </w:sdtContent>
      </w:sdt>
      <w:r w:rsidRPr="00013BF9">
        <w:rPr>
          <w:rFonts w:ascii="Times New Roman" w:hAnsi="Times New Roman" w:cs="Times New Roman"/>
          <w:sz w:val="24"/>
          <w:szCs w:val="24"/>
        </w:rPr>
        <w:t xml:space="preserve">. These deficiencies contribute to delayed detection and ongoing transmission in affected communities </w:t>
      </w:r>
      <w:sdt>
        <w:sdtPr>
          <w:rPr>
            <w:rFonts w:ascii="Times New Roman" w:hAnsi="Times New Roman" w:cs="Times New Roman"/>
            <w:color w:val="000000"/>
            <w:sz w:val="24"/>
            <w:szCs w:val="24"/>
          </w:rPr>
          <w:tag w:val="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"/>
          <w:id w:val="793634406"/>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Ahorlu</w:t>
          </w:r>
          <w:proofErr w:type="spellEnd"/>
          <w:r w:rsidR="008154C5" w:rsidRPr="00013BF9">
            <w:rPr>
              <w:rFonts w:ascii="Times New Roman" w:hAnsi="Times New Roman" w:cs="Times New Roman"/>
              <w:color w:val="000000"/>
              <w:sz w:val="24"/>
              <w:szCs w:val="24"/>
            </w:rPr>
            <w:t xml:space="preserve"> et al., 2018; Godwin-Akpan et al., 2023; Id et al., 2024)</w:t>
          </w:r>
        </w:sdtContent>
      </w:sdt>
      <w:r w:rsidRPr="00013BF9">
        <w:rPr>
          <w:rFonts w:ascii="Times New Roman" w:hAnsi="Times New Roman" w:cs="Times New Roman"/>
          <w:sz w:val="24"/>
          <w:szCs w:val="24"/>
        </w:rPr>
        <w:t>.</w:t>
      </w:r>
    </w:p>
    <w:p w14:paraId="72535C7D" w14:textId="7B72ED29" w:rsidR="00E32407" w:rsidRPr="00013BF9" w:rsidRDefault="00E32407" w:rsidP="00E32407">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While evidence from other countries suggests that targeted training can improve CBVs’ knowledge and attitudes towards NTD identification and referral </w:t>
      </w:r>
      <w:sdt>
        <w:sdtPr>
          <w:rPr>
            <w:rFonts w:ascii="Times New Roman" w:hAnsi="Times New Roman" w:cs="Times New Roman"/>
            <w:color w:val="000000"/>
            <w:sz w:val="24"/>
            <w:szCs w:val="24"/>
          </w:rPr>
          <w:tag w:val="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1dfQ=="/>
          <w:id w:val="141086496"/>
          <w:placeholder>
            <w:docPart w:val="DefaultPlaceholder_-1854013440"/>
          </w:placeholder>
        </w:sdtPr>
        <w:sdtContent>
          <w:r w:rsidR="008154C5" w:rsidRPr="00013BF9">
            <w:rPr>
              <w:rFonts w:ascii="Times New Roman" w:hAnsi="Times New Roman" w:cs="Times New Roman"/>
              <w:color w:val="000000"/>
              <w:sz w:val="24"/>
              <w:szCs w:val="24"/>
            </w:rPr>
            <w:t>(Godwin-Akpan et al., 2023; Id et al., 2024; Lar et al., 2023)</w:t>
          </w:r>
        </w:sdtContent>
      </w:sdt>
      <w:r w:rsidRPr="00013BF9">
        <w:rPr>
          <w:rFonts w:ascii="Times New Roman" w:hAnsi="Times New Roman" w:cs="Times New Roman"/>
          <w:sz w:val="24"/>
          <w:szCs w:val="24"/>
        </w:rPr>
        <w:t xml:space="preserve">, there is limited empirical research on the effectiveness of such training in the Eastern Region of Ghana. Notably, previous studies have not employed experimental designs with control groups to rigorously measure training outcomes </w:t>
      </w:r>
      <w:sdt>
        <w:sdtPr>
          <w:rPr>
            <w:rFonts w:ascii="Times New Roman" w:hAnsi="Times New Roman" w:cs="Times New Roman"/>
            <w:color w:val="000000"/>
            <w:sz w:val="24"/>
            <w:szCs w:val="24"/>
          </w:rPr>
          <w:tag w:val="MENDELEY_CITATION_v3_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"/>
          <w:id w:val="1455598999"/>
          <w:placeholder>
            <w:docPart w:val="DefaultPlaceholder_-1854013440"/>
          </w:placeholder>
        </w:sdtPr>
        <w:sdtContent>
          <w:r w:rsidR="008154C5" w:rsidRPr="00013BF9">
            <w:rPr>
              <w:rFonts w:ascii="Times New Roman" w:hAnsi="Times New Roman" w:cs="Times New Roman"/>
              <w:color w:val="000000"/>
              <w:sz w:val="24"/>
              <w:szCs w:val="24"/>
            </w:rPr>
            <w:t>(Adjei et al., 2025)</w:t>
          </w:r>
        </w:sdtContent>
      </w:sdt>
      <w:r w:rsidRPr="00013BF9">
        <w:rPr>
          <w:rFonts w:ascii="Times New Roman" w:hAnsi="Times New Roman" w:cs="Times New Roman"/>
          <w:sz w:val="24"/>
          <w:szCs w:val="24"/>
        </w:rPr>
        <w:t xml:space="preserve">. Furthermore, data on the impact and effect sizes of these interventions remain scarce. Addressing these gaps is essential for achieving the WHO’s goal of eliminating NTDs by 2030 </w:t>
      </w:r>
      <w:sdt>
        <w:sdtPr>
          <w:rPr>
            <w:rFonts w:ascii="Times New Roman" w:hAnsi="Times New Roman" w:cs="Times New Roman"/>
            <w:color w:val="000000"/>
            <w:sz w:val="24"/>
            <w:szCs w:val="24"/>
          </w:rPr>
          <w:tag w:val="MENDELEY_CITATION_v3_eyJjaXRhdGlvbklEIjoiTUVOREVMRVlfQ0lUQVRJT05fNjExNWJhZjUtNDIwMy00NjBiLWE4MGQtNDBiZjQwMWVjYTFk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
          <w:id w:val="-2070252938"/>
          <w:placeholder>
            <w:docPart w:val="DefaultPlaceholder_-1854013440"/>
          </w:placeholder>
        </w:sdtPr>
        <w:sdtContent>
          <w:r w:rsidR="008154C5" w:rsidRPr="00013BF9">
            <w:rPr>
              <w:rFonts w:ascii="Times New Roman" w:hAnsi="Times New Roman" w:cs="Times New Roman"/>
              <w:color w:val="000000"/>
              <w:sz w:val="24"/>
              <w:szCs w:val="24"/>
            </w:rPr>
            <w:t>(WHO, 2020)</w:t>
          </w:r>
        </w:sdtContent>
      </w:sdt>
      <w:r w:rsidRPr="00013BF9">
        <w:rPr>
          <w:rFonts w:ascii="Times New Roman" w:hAnsi="Times New Roman" w:cs="Times New Roman"/>
          <w:sz w:val="24"/>
          <w:szCs w:val="24"/>
        </w:rPr>
        <w:t>. This study, therefore, seeks to evaluate the effectiveness of training community-based volunteers in the identification and referral of NTD patients in the Eastern Region.</w:t>
      </w:r>
    </w:p>
    <w:p w14:paraId="3EE3CBE9" w14:textId="25E1CFFA" w:rsidR="00E32407" w:rsidRPr="00013BF9" w:rsidRDefault="00555814" w:rsidP="001C556A">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Justification</w:t>
      </w:r>
    </w:p>
    <w:p w14:paraId="53CB9CDC" w14:textId="587513C5" w:rsidR="00555814" w:rsidRPr="00013BF9" w:rsidRDefault="00555814" w:rsidP="001C556A">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Effective NTD case identification and referral depend on well-trained community-based volunteers </w:t>
      </w:r>
      <w:sdt>
        <w:sdtPr>
          <w:rPr>
            <w:rFonts w:ascii="Times New Roman" w:hAnsi="Times New Roman" w:cs="Times New Roman"/>
            <w:color w:val="000000"/>
            <w:sz w:val="24"/>
            <w:szCs w:val="24"/>
          </w:rPr>
          <w:tag w:val="MENDELEY_CITATION_v3_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"/>
          <w:id w:val="6481736"/>
          <w:placeholder>
            <w:docPart w:val="DefaultPlaceholder_-1854013440"/>
          </w:placeholder>
        </w:sdtPr>
        <w:sdtContent>
          <w:r w:rsidR="008154C5" w:rsidRPr="00013BF9">
            <w:rPr>
              <w:rFonts w:ascii="Times New Roman" w:hAnsi="Times New Roman" w:cs="Times New Roman"/>
              <w:color w:val="000000"/>
              <w:sz w:val="24"/>
              <w:szCs w:val="24"/>
            </w:rPr>
            <w:t>(Tchatchouang et al., 2024)</w:t>
          </w:r>
        </w:sdtContent>
      </w:sdt>
      <w:r w:rsidRPr="00013BF9">
        <w:rPr>
          <w:rFonts w:ascii="Times New Roman" w:hAnsi="Times New Roman" w:cs="Times New Roman"/>
          <w:sz w:val="24"/>
          <w:szCs w:val="24"/>
        </w:rPr>
        <w:t xml:space="preserve">. Previous studies show training improves volunteers’ knowledge and attitudes </w:t>
      </w:r>
      <w:sdt>
        <w:sdtPr>
          <w:rPr>
            <w:rFonts w:ascii="Times New Roman" w:hAnsi="Times New Roman" w:cs="Times New Roman"/>
            <w:color w:val="000000"/>
            <w:sz w:val="24"/>
            <w:szCs w:val="24"/>
          </w:rPr>
          <w:tag w:val="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
          <w:id w:val="-1175803384"/>
          <w:placeholder>
            <w:docPart w:val="DefaultPlaceholder_-1854013440"/>
          </w:placeholder>
        </w:sdtPr>
        <w:sdtContent>
          <w:r w:rsidR="008154C5" w:rsidRPr="00013BF9">
            <w:rPr>
              <w:rFonts w:ascii="Times New Roman" w:hAnsi="Times New Roman" w:cs="Times New Roman"/>
              <w:color w:val="000000"/>
              <w:sz w:val="24"/>
              <w:szCs w:val="24"/>
            </w:rPr>
            <w:t>(Alo et al., 2022; Godwin-Akpan et al., 2023; Lar et al., 2023)</w:t>
          </w:r>
        </w:sdtContent>
      </w:sdt>
      <w:r w:rsidRPr="00013BF9">
        <w:rPr>
          <w:rFonts w:ascii="Times New Roman" w:hAnsi="Times New Roman" w:cs="Times New Roman"/>
          <w:sz w:val="24"/>
          <w:szCs w:val="24"/>
        </w:rPr>
        <w:t xml:space="preserve">, but these had small sample sizes, lacked control groups, and were not conducted in Ghana. This study will use a quasi-experimental design with a larger sample size to robustly assess training effectiveness in the Eastern Region, addressing these gaps and supporting WHO’s goal of ending NTDs by 2030 </w:t>
      </w:r>
      <w:sdt>
        <w:sdtPr>
          <w:rPr>
            <w:rFonts w:ascii="Times New Roman" w:hAnsi="Times New Roman" w:cs="Times New Roman"/>
            <w:color w:val="000000"/>
            <w:sz w:val="24"/>
            <w:szCs w:val="24"/>
          </w:rPr>
          <w:tag w:val="MENDELEY_CITATION_v3_eyJjaXRhdGlvbklEIjoiTUVOREVMRVlfQ0lUQVRJT05fZTU3YmIxYTAtYmNiOS00NjAzLTgwOTEtMTAwOTRiNWRjN2I0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
          <w:id w:val="570929863"/>
          <w:placeholder>
            <w:docPart w:val="DefaultPlaceholder_-1854013440"/>
          </w:placeholder>
        </w:sdtPr>
        <w:sdtContent>
          <w:r w:rsidR="008154C5" w:rsidRPr="00013BF9">
            <w:rPr>
              <w:rFonts w:ascii="Times New Roman" w:hAnsi="Times New Roman" w:cs="Times New Roman"/>
              <w:color w:val="000000"/>
              <w:sz w:val="24"/>
              <w:szCs w:val="24"/>
            </w:rPr>
            <w:t>(WHO, 2020)</w:t>
          </w:r>
        </w:sdtContent>
      </w:sdt>
      <w:r w:rsidRPr="00013BF9">
        <w:rPr>
          <w:rFonts w:ascii="Times New Roman" w:hAnsi="Times New Roman" w:cs="Times New Roman"/>
          <w:sz w:val="24"/>
          <w:szCs w:val="24"/>
        </w:rPr>
        <w:t>.</w:t>
      </w:r>
    </w:p>
    <w:p w14:paraId="270CD316" w14:textId="0DE7C936" w:rsidR="001B5FBF" w:rsidRPr="00013BF9" w:rsidRDefault="001B5FBF" w:rsidP="001C556A">
      <w:pPr>
        <w:spacing w:line="360" w:lineRule="auto"/>
        <w:jc w:val="both"/>
        <w:rPr>
          <w:rFonts w:ascii="Times New Roman" w:hAnsi="Times New Roman" w:cs="Times New Roman"/>
          <w:sz w:val="24"/>
          <w:szCs w:val="24"/>
        </w:rPr>
      </w:pPr>
    </w:p>
    <w:p w14:paraId="57D958FF" w14:textId="77777777" w:rsidR="00013BF9" w:rsidRPr="00013BF9" w:rsidRDefault="00013BF9" w:rsidP="001C556A">
      <w:pPr>
        <w:spacing w:line="360" w:lineRule="auto"/>
        <w:jc w:val="both"/>
        <w:rPr>
          <w:rFonts w:ascii="Times New Roman" w:hAnsi="Times New Roman" w:cs="Times New Roman"/>
          <w:sz w:val="24"/>
          <w:szCs w:val="24"/>
        </w:rPr>
      </w:pPr>
    </w:p>
    <w:p w14:paraId="74A7BABA" w14:textId="7BC34981" w:rsidR="001B5FBF" w:rsidRPr="00013BF9" w:rsidRDefault="001B5FBF" w:rsidP="001C556A">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lastRenderedPageBreak/>
        <w:t>Aim of the Study</w:t>
      </w:r>
    </w:p>
    <w:p w14:paraId="54C4029F" w14:textId="77777777" w:rsidR="001B5FBF" w:rsidRPr="00013BF9" w:rsidRDefault="001B5FBF" w:rsidP="001B5FBF">
      <w:pPr>
        <w:spacing w:line="360" w:lineRule="auto"/>
        <w:jc w:val="both"/>
        <w:rPr>
          <w:rFonts w:ascii="Times New Roman" w:eastAsia="Times New Roman" w:hAnsi="Times New Roman" w:cs="Times New Roman"/>
          <w:color w:val="000000"/>
          <w:sz w:val="24"/>
          <w:szCs w:val="24"/>
        </w:rPr>
      </w:pPr>
      <w:r w:rsidRPr="00013BF9">
        <w:rPr>
          <w:rFonts w:ascii="Times New Roman" w:eastAsia="Times New Roman" w:hAnsi="Times New Roman" w:cs="Times New Roman"/>
          <w:sz w:val="24"/>
          <w:szCs w:val="24"/>
        </w:rPr>
        <w:t xml:space="preserve">The aim of this study is to assess the </w:t>
      </w:r>
      <w:r w:rsidRPr="00013BF9">
        <w:rPr>
          <w:rFonts w:ascii="Times New Roman" w:hAnsi="Times New Roman" w:cs="Times New Roman"/>
          <w:sz w:val="24"/>
          <w:szCs w:val="24"/>
        </w:rPr>
        <w:t xml:space="preserve">effect of training on the identification and referral of neglected tropical disease patients by community-based volunteers </w:t>
      </w:r>
      <w:r w:rsidRPr="00013BF9">
        <w:rPr>
          <w:rFonts w:ascii="Times New Roman" w:eastAsia="Times New Roman" w:hAnsi="Times New Roman" w:cs="Times New Roman"/>
          <w:color w:val="000000"/>
          <w:sz w:val="24"/>
          <w:szCs w:val="24"/>
        </w:rPr>
        <w:t xml:space="preserve">in the Eastern Region of Ghana. </w:t>
      </w:r>
    </w:p>
    <w:p w14:paraId="1195B2A5" w14:textId="77777777" w:rsidR="001B5FBF" w:rsidRPr="00013BF9" w:rsidRDefault="001B5FBF" w:rsidP="001B5FBF">
      <w:pPr>
        <w:spacing w:after="240"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Specific Objectives</w:t>
      </w:r>
    </w:p>
    <w:p w14:paraId="59B98E64" w14:textId="2C45ECAF" w:rsidR="001B5FBF" w:rsidRPr="00013BF9" w:rsidRDefault="001B5FBF" w:rsidP="001B5FBF">
      <w:pPr>
        <w:spacing w:after="240" w:line="360" w:lineRule="auto"/>
        <w:jc w:val="both"/>
        <w:rPr>
          <w:rFonts w:ascii="Times New Roman" w:hAnsi="Times New Roman" w:cs="Times New Roman"/>
          <w:sz w:val="24"/>
          <w:szCs w:val="24"/>
        </w:rPr>
      </w:pPr>
      <w:r w:rsidRPr="00013BF9">
        <w:rPr>
          <w:rFonts w:ascii="Times New Roman" w:hAnsi="Times New Roman" w:cs="Times New Roman"/>
          <w:sz w:val="24"/>
          <w:szCs w:val="24"/>
        </w:rPr>
        <w:t>The specific objectives of the study are:</w:t>
      </w:r>
    </w:p>
    <w:p w14:paraId="3E9869B2" w14:textId="77777777" w:rsidR="001B5FBF" w:rsidRPr="00013BF9" w:rsidRDefault="001B5FBF" w:rsidP="001B5FBF">
      <w:pPr>
        <w:pStyle w:val="ListParagraph"/>
        <w:numPr>
          <w:ilvl w:val="0"/>
          <w:numId w:val="1"/>
        </w:numPr>
        <w:spacing w:after="240" w:line="360" w:lineRule="auto"/>
        <w:jc w:val="both"/>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To assess the knowledge of Community-based volunteers on NTDs case detection and referral in the control and intervention groups before and after the training in the Eastern Region, Ghana</w:t>
      </w:r>
    </w:p>
    <w:p w14:paraId="781BA38F" w14:textId="77777777" w:rsidR="001B5FBF" w:rsidRPr="00013BF9" w:rsidRDefault="001B5FBF" w:rsidP="001B5FBF">
      <w:pPr>
        <w:pStyle w:val="ListParagraph"/>
        <w:numPr>
          <w:ilvl w:val="0"/>
          <w:numId w:val="1"/>
        </w:numPr>
        <w:spacing w:after="240" w:line="360" w:lineRule="auto"/>
        <w:jc w:val="both"/>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To assess the attitude of Community-based volunteers on NTDs case detection and referral in the control and intervention groups before and after the training in the Eastern Region, Ghana</w:t>
      </w:r>
    </w:p>
    <w:p w14:paraId="575E933E" w14:textId="77777777" w:rsidR="001B5FBF" w:rsidRPr="00013BF9" w:rsidRDefault="001B5FBF" w:rsidP="001B5FBF">
      <w:pPr>
        <w:pStyle w:val="ListParagraph"/>
        <w:numPr>
          <w:ilvl w:val="0"/>
          <w:numId w:val="1"/>
        </w:numPr>
        <w:spacing w:line="360" w:lineRule="auto"/>
        <w:rPr>
          <w:rFonts w:ascii="Times New Roman" w:hAnsi="Times New Roman" w:cs="Times New Roman"/>
          <w:sz w:val="24"/>
          <w:szCs w:val="24"/>
        </w:rPr>
      </w:pPr>
      <w:r w:rsidRPr="00013BF9">
        <w:rPr>
          <w:rFonts w:ascii="Times New Roman" w:eastAsia="Times New Roman" w:hAnsi="Times New Roman" w:cs="Times New Roman"/>
          <w:sz w:val="24"/>
          <w:szCs w:val="24"/>
        </w:rPr>
        <w:t xml:space="preserve">To determine the factors associated with the </w:t>
      </w:r>
      <w:r w:rsidRPr="00013BF9">
        <w:rPr>
          <w:rFonts w:ascii="Times New Roman" w:hAnsi="Times New Roman" w:cs="Times New Roman"/>
        </w:rPr>
        <w:t xml:space="preserve">adoption and implementation of NTD </w:t>
      </w:r>
      <w:r w:rsidRPr="00013BF9">
        <w:rPr>
          <w:rFonts w:ascii="Times New Roman" w:eastAsia="Times New Roman" w:hAnsi="Times New Roman" w:cs="Times New Roman"/>
          <w:sz w:val="24"/>
          <w:szCs w:val="24"/>
        </w:rPr>
        <w:t>training and the identification and referral of NTD patients among community-based volunteers in the intervention group in the Eastern Region of Ghana</w:t>
      </w:r>
    </w:p>
    <w:p w14:paraId="624399BF" w14:textId="77777777" w:rsidR="001B5FBF" w:rsidRPr="00013BF9" w:rsidRDefault="001B5FBF" w:rsidP="001B5FBF">
      <w:pPr>
        <w:pStyle w:val="ListParagraph"/>
        <w:numPr>
          <w:ilvl w:val="0"/>
          <w:numId w:val="1"/>
        </w:numPr>
        <w:spacing w:after="240" w:line="360" w:lineRule="auto"/>
        <w:jc w:val="both"/>
        <w:rPr>
          <w:rFonts w:ascii="Times New Roman" w:hAnsi="Times New Roman" w:cs="Times New Roman"/>
          <w:sz w:val="24"/>
          <w:szCs w:val="24"/>
        </w:rPr>
      </w:pPr>
      <w:r w:rsidRPr="00013BF9">
        <w:rPr>
          <w:rFonts w:ascii="Times New Roman" w:eastAsia="Times New Roman" w:hAnsi="Times New Roman" w:cs="Times New Roman"/>
          <w:sz w:val="24"/>
          <w:szCs w:val="24"/>
        </w:rPr>
        <w:t>To assess the effect of the training on the number of NTD patients identified and referred by the Community-based volunteer before training, at three months, six months, and twelve months post-training in the intervention and control groups in the Eastern Region of Ghana</w:t>
      </w:r>
    </w:p>
    <w:p w14:paraId="566E27A0" w14:textId="77777777" w:rsidR="001B5FBF" w:rsidRPr="00013BF9" w:rsidRDefault="001B5FBF" w:rsidP="001B5FBF">
      <w:pPr>
        <w:pStyle w:val="ListParagraph"/>
        <w:numPr>
          <w:ilvl w:val="0"/>
          <w:numId w:val="1"/>
        </w:numPr>
        <w:spacing w:after="240"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To determine the effect size of the training </w:t>
      </w:r>
      <w:proofErr w:type="spellStart"/>
      <w:r w:rsidRPr="00013BF9">
        <w:rPr>
          <w:rFonts w:ascii="Times New Roman" w:hAnsi="Times New Roman" w:cs="Times New Roman"/>
          <w:sz w:val="24"/>
          <w:szCs w:val="24"/>
        </w:rPr>
        <w:t>programme</w:t>
      </w:r>
      <w:proofErr w:type="spellEnd"/>
      <w:r w:rsidRPr="00013BF9">
        <w:rPr>
          <w:rFonts w:ascii="Times New Roman" w:hAnsi="Times New Roman" w:cs="Times New Roman"/>
          <w:sz w:val="24"/>
          <w:szCs w:val="24"/>
        </w:rPr>
        <w:t xml:space="preserve"> on the knowledge, attitude, and identification, and referral of NTD patients among Community-based volunteers in the Eastern Region, Ghana. </w:t>
      </w:r>
    </w:p>
    <w:p w14:paraId="58EB4507" w14:textId="77777777" w:rsidR="001B5FBF" w:rsidRPr="00013BF9" w:rsidRDefault="001B5FBF" w:rsidP="001C556A">
      <w:pPr>
        <w:spacing w:line="360" w:lineRule="auto"/>
        <w:jc w:val="both"/>
        <w:rPr>
          <w:rFonts w:ascii="Times New Roman" w:hAnsi="Times New Roman" w:cs="Times New Roman"/>
          <w:sz w:val="24"/>
          <w:szCs w:val="24"/>
        </w:rPr>
      </w:pPr>
    </w:p>
    <w:p w14:paraId="0382AE77" w14:textId="77777777" w:rsidR="00EC3EC6" w:rsidRPr="00013BF9" w:rsidRDefault="00EC3EC6" w:rsidP="001C556A">
      <w:pPr>
        <w:spacing w:line="360" w:lineRule="auto"/>
        <w:jc w:val="both"/>
        <w:rPr>
          <w:rFonts w:ascii="Times New Roman" w:hAnsi="Times New Roman" w:cs="Times New Roman"/>
          <w:sz w:val="24"/>
          <w:szCs w:val="24"/>
        </w:rPr>
      </w:pPr>
    </w:p>
    <w:p w14:paraId="0D406341" w14:textId="77777777" w:rsidR="00EC3EC6" w:rsidRPr="00013BF9" w:rsidRDefault="00EC3EC6" w:rsidP="001C556A">
      <w:pPr>
        <w:spacing w:line="360" w:lineRule="auto"/>
        <w:jc w:val="both"/>
        <w:rPr>
          <w:rFonts w:ascii="Times New Roman" w:hAnsi="Times New Roman" w:cs="Times New Roman"/>
          <w:sz w:val="24"/>
          <w:szCs w:val="24"/>
        </w:rPr>
      </w:pPr>
    </w:p>
    <w:p w14:paraId="15F53CC5" w14:textId="77777777" w:rsidR="00EC3EC6" w:rsidRPr="00013BF9" w:rsidRDefault="00EC3EC6" w:rsidP="001C556A">
      <w:pPr>
        <w:spacing w:line="360" w:lineRule="auto"/>
        <w:jc w:val="both"/>
        <w:rPr>
          <w:rFonts w:ascii="Times New Roman" w:hAnsi="Times New Roman" w:cs="Times New Roman"/>
          <w:sz w:val="24"/>
          <w:szCs w:val="24"/>
        </w:rPr>
      </w:pPr>
    </w:p>
    <w:p w14:paraId="4E7F33FA" w14:textId="77777777" w:rsidR="00EC3EC6" w:rsidRPr="00013BF9" w:rsidRDefault="00EC3EC6" w:rsidP="001C556A">
      <w:pPr>
        <w:spacing w:line="360" w:lineRule="auto"/>
        <w:jc w:val="both"/>
        <w:rPr>
          <w:rFonts w:ascii="Times New Roman" w:hAnsi="Times New Roman" w:cs="Times New Roman"/>
          <w:sz w:val="24"/>
          <w:szCs w:val="24"/>
        </w:rPr>
      </w:pPr>
    </w:p>
    <w:p w14:paraId="0AB3CD01" w14:textId="77777777" w:rsidR="00EC3EC6" w:rsidRPr="00013BF9" w:rsidRDefault="00EC3EC6" w:rsidP="001C556A">
      <w:pPr>
        <w:spacing w:line="360" w:lineRule="auto"/>
        <w:jc w:val="both"/>
        <w:rPr>
          <w:rFonts w:ascii="Times New Roman" w:hAnsi="Times New Roman" w:cs="Times New Roman"/>
          <w:sz w:val="24"/>
          <w:szCs w:val="24"/>
        </w:rPr>
      </w:pPr>
    </w:p>
    <w:p w14:paraId="6E063120" w14:textId="734E0B19" w:rsidR="00EC3EC6" w:rsidRPr="00013BF9" w:rsidRDefault="00EC3EC6" w:rsidP="00AC0018">
      <w:pPr>
        <w:pStyle w:val="Heading1"/>
        <w:jc w:val="center"/>
        <w:rPr>
          <w:rFonts w:ascii="Times New Roman" w:hAnsi="Times New Roman" w:cs="Times New Roman"/>
          <w:b/>
          <w:bCs/>
          <w:color w:val="auto"/>
          <w:sz w:val="24"/>
          <w:szCs w:val="24"/>
        </w:rPr>
      </w:pPr>
      <w:bookmarkStart w:id="4" w:name="_Toc202443768"/>
      <w:r w:rsidRPr="00013BF9">
        <w:rPr>
          <w:rFonts w:ascii="Times New Roman" w:hAnsi="Times New Roman" w:cs="Times New Roman"/>
          <w:b/>
          <w:bCs/>
          <w:color w:val="auto"/>
          <w:sz w:val="24"/>
          <w:szCs w:val="24"/>
        </w:rPr>
        <w:lastRenderedPageBreak/>
        <w:t>LITERATURE REVIEW</w:t>
      </w:r>
      <w:bookmarkEnd w:id="4"/>
    </w:p>
    <w:p w14:paraId="73DD6394" w14:textId="61182EF5" w:rsidR="00EC3EC6" w:rsidRPr="00013BF9" w:rsidRDefault="00B6324E" w:rsidP="00EC3EC6">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This literature review provides the theoretical foundation and current knowledge on training community-based volunteers for early detection and referral of NTD patients. It covers conceptual and theoretical perspectives, including the Health Belief Model and diffusion of innovation theory</w:t>
      </w:r>
      <w:r w:rsidR="00496FBD">
        <w:rPr>
          <w:rFonts w:ascii="Times New Roman" w:hAnsi="Times New Roman" w:cs="Times New Roman"/>
          <w:sz w:val="24"/>
          <w:szCs w:val="24"/>
        </w:rPr>
        <w:t>. It</w:t>
      </w:r>
      <w:r w:rsidRPr="00013BF9">
        <w:rPr>
          <w:rFonts w:ascii="Times New Roman" w:hAnsi="Times New Roman" w:cs="Times New Roman"/>
          <w:sz w:val="24"/>
          <w:szCs w:val="24"/>
        </w:rPr>
        <w:t xml:space="preserve"> reviews empirical evidence on the effectiveness, challenges, and gaps related to volunteer training and involvement in NTD control.</w:t>
      </w:r>
    </w:p>
    <w:p w14:paraId="5153BE69" w14:textId="53816955" w:rsidR="00B6324E" w:rsidRPr="00013BF9" w:rsidRDefault="00B6324E" w:rsidP="00EC3EC6">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Conceptual Framework</w:t>
      </w:r>
    </w:p>
    <w:p w14:paraId="648DC0CF" w14:textId="5D5CC74A" w:rsidR="00EC3EC6" w:rsidRPr="00013BF9" w:rsidRDefault="00EC3EC6" w:rsidP="00EC3EC6">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study is </w:t>
      </w:r>
      <w:r w:rsidR="00496FBD">
        <w:rPr>
          <w:rFonts w:ascii="Times New Roman" w:hAnsi="Times New Roman" w:cs="Times New Roman"/>
          <w:sz w:val="24"/>
          <w:szCs w:val="24"/>
        </w:rPr>
        <w:t>grounded in Kirkpatrick’s four-level training evaluation model, which systematically measures the effectiveness of training</w:t>
      </w:r>
      <w:r w:rsidRPr="00013BF9">
        <w:rPr>
          <w:rFonts w:ascii="Times New Roman" w:hAnsi="Times New Roman" w:cs="Times New Roman"/>
          <w:sz w:val="24"/>
          <w:szCs w:val="24"/>
        </w:rPr>
        <w:t xml:space="preserve">. </w:t>
      </w:r>
      <w:r w:rsidR="00F10A07">
        <w:rPr>
          <w:rFonts w:ascii="Times New Roman" w:hAnsi="Times New Roman" w:cs="Times New Roman"/>
          <w:sz w:val="24"/>
          <w:szCs w:val="24"/>
        </w:rPr>
        <w:t>The conceptual frame is presented in figure 1.</w:t>
      </w:r>
      <w:r w:rsidR="00496FBD">
        <w:rPr>
          <w:rFonts w:ascii="Times New Roman" w:hAnsi="Times New Roman" w:cs="Times New Roman"/>
          <w:sz w:val="24"/>
          <w:szCs w:val="24"/>
        </w:rPr>
        <w:t xml:space="preserve"> </w:t>
      </w:r>
      <w:r w:rsidRPr="00013BF9">
        <w:rPr>
          <w:rFonts w:ascii="Times New Roman" w:hAnsi="Times New Roman" w:cs="Times New Roman"/>
          <w:sz w:val="24"/>
          <w:szCs w:val="24"/>
        </w:rPr>
        <w:t xml:space="preserve">The process begins with a baseline assessment of volunteers’ knowledge, attitudes, and performance in NTD detection and referral </w:t>
      </w:r>
      <w:sdt>
        <w:sdtPr>
          <w:rPr>
            <w:rFonts w:ascii="Times New Roman" w:hAnsi="Times New Roman" w:cs="Times New Roman"/>
            <w:color w:val="000000"/>
            <w:sz w:val="24"/>
            <w:szCs w:val="24"/>
          </w:rPr>
          <w:tag w:val="MENDELEY_CITATION_v3_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"/>
          <w:id w:val="991525179"/>
          <w:placeholder>
            <w:docPart w:val="DefaultPlaceholder_-1854013440"/>
          </w:placeholder>
        </w:sdtPr>
        <w:sdtContent>
          <w:r w:rsidR="008154C5" w:rsidRPr="00013BF9">
            <w:rPr>
              <w:rFonts w:ascii="Times New Roman" w:hAnsi="Times New Roman" w:cs="Times New Roman"/>
              <w:color w:val="000000"/>
              <w:sz w:val="24"/>
              <w:szCs w:val="24"/>
            </w:rPr>
            <w:t>(Heydari et al., 2019)</w:t>
          </w:r>
        </w:sdtContent>
      </w:sdt>
      <w:r w:rsidRPr="00013BF9">
        <w:rPr>
          <w:rFonts w:ascii="Times New Roman" w:hAnsi="Times New Roman" w:cs="Times New Roman"/>
          <w:sz w:val="24"/>
          <w:szCs w:val="24"/>
        </w:rPr>
        <w:t xml:space="preserve">. This </w:t>
      </w:r>
      <w:r w:rsidR="00496FBD">
        <w:rPr>
          <w:rFonts w:ascii="Times New Roman" w:hAnsi="Times New Roman" w:cs="Times New Roman"/>
          <w:sz w:val="24"/>
          <w:szCs w:val="24"/>
        </w:rPr>
        <w:t>enables meaningful comparisons before and after training</w:t>
      </w:r>
      <w:r w:rsidRPr="00013BF9">
        <w:rPr>
          <w:rFonts w:ascii="Times New Roman" w:hAnsi="Times New Roman" w:cs="Times New Roman"/>
          <w:sz w:val="24"/>
          <w:szCs w:val="24"/>
        </w:rPr>
        <w:t>.</w:t>
      </w:r>
    </w:p>
    <w:p w14:paraId="2D2ABAEA" w14:textId="47B5C500" w:rsidR="00EC3EC6" w:rsidRPr="00013BF9" w:rsidRDefault="00EC3EC6" w:rsidP="00EC3EC6">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Kirkpatrick Level 1 evaluates CBVs’ satisfaction with the training, ensuring the program is engaging and motivating. Level 2 assesses the extent of knowledge gained and attitude shifts through post-training evaluations </w:t>
      </w:r>
      <w:sdt>
        <w:sdtPr>
          <w:rPr>
            <w:rFonts w:ascii="Times New Roman" w:hAnsi="Times New Roman" w:cs="Times New Roman"/>
            <w:color w:val="000000"/>
            <w:sz w:val="24"/>
            <w:szCs w:val="24"/>
          </w:rPr>
          <w:tag w:val="MENDELEY_CITATION_v3_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"/>
          <w:id w:val="1384600506"/>
          <w:placeholder>
            <w:docPart w:val="DefaultPlaceholder_-1854013440"/>
          </w:placeholder>
        </w:sdtPr>
        <w:sdtContent>
          <w:r w:rsidR="008154C5" w:rsidRPr="00013BF9">
            <w:rPr>
              <w:rFonts w:ascii="Times New Roman" w:eastAsia="Times New Roman" w:hAnsi="Times New Roman" w:cs="Times New Roman"/>
              <w:color w:val="000000"/>
              <w:sz w:val="24"/>
            </w:rPr>
            <w:t>(</w:t>
          </w:r>
          <w:proofErr w:type="spellStart"/>
          <w:r w:rsidR="008154C5" w:rsidRPr="00013BF9">
            <w:rPr>
              <w:rFonts w:ascii="Times New Roman" w:eastAsia="Times New Roman" w:hAnsi="Times New Roman" w:cs="Times New Roman"/>
              <w:color w:val="000000"/>
              <w:sz w:val="24"/>
            </w:rPr>
            <w:t>Alsalamah</w:t>
          </w:r>
          <w:proofErr w:type="spellEnd"/>
          <w:r w:rsidR="008154C5" w:rsidRPr="00013BF9">
            <w:rPr>
              <w:rFonts w:ascii="Times New Roman" w:eastAsia="Times New Roman" w:hAnsi="Times New Roman" w:cs="Times New Roman"/>
              <w:color w:val="000000"/>
              <w:sz w:val="24"/>
            </w:rPr>
            <w:t xml:space="preserve"> &amp; Callinan, 2021)</w:t>
          </w:r>
        </w:sdtContent>
      </w:sdt>
      <w:r w:rsidR="00496FBD">
        <w:rPr>
          <w:rFonts w:ascii="Times New Roman" w:hAnsi="Times New Roman" w:cs="Times New Roman"/>
          <w:sz w:val="24"/>
          <w:szCs w:val="24"/>
        </w:rPr>
        <w:t>. This</w:t>
      </w:r>
      <w:r w:rsidRPr="00013BF9">
        <w:rPr>
          <w:rFonts w:ascii="Times New Roman" w:hAnsi="Times New Roman" w:cs="Times New Roman"/>
          <w:sz w:val="24"/>
          <w:szCs w:val="24"/>
        </w:rPr>
        <w:t xml:space="preserve"> </w:t>
      </w:r>
      <w:r w:rsidR="00496FBD" w:rsidRPr="00013BF9">
        <w:rPr>
          <w:rFonts w:ascii="Times New Roman" w:hAnsi="Times New Roman" w:cs="Times New Roman"/>
          <w:sz w:val="24"/>
          <w:szCs w:val="24"/>
        </w:rPr>
        <w:t>focuses</w:t>
      </w:r>
      <w:r w:rsidRPr="00013BF9">
        <w:rPr>
          <w:rFonts w:ascii="Times New Roman" w:hAnsi="Times New Roman" w:cs="Times New Roman"/>
          <w:sz w:val="24"/>
          <w:szCs w:val="24"/>
        </w:rPr>
        <w:t xml:space="preserve"> on accurate case detection and improved referral practices. Critical to the framework is the identification of factors that facilitate or hinder the translation of learning into practice, directly addressing barriers to implementation.</w:t>
      </w:r>
    </w:p>
    <w:p w14:paraId="5B516432" w14:textId="17BC1E76" w:rsidR="00EC3EC6" w:rsidRPr="00013BF9" w:rsidRDefault="00EC3EC6" w:rsidP="00EC3EC6">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Level 3 measures real-world behavioral changes by tracking CBVs’ performance in identifying and referring NTD patients over time. Finally, Level 4 assesses the broader impact of training on NTD control, synthesizing outcomes across all levels to determine overall program effectiveness </w:t>
      </w:r>
      <w:sdt>
        <w:sdtPr>
          <w:rPr>
            <w:rFonts w:ascii="Times New Roman" w:hAnsi="Times New Roman" w:cs="Times New Roman"/>
            <w:color w:val="000000"/>
            <w:sz w:val="24"/>
            <w:szCs w:val="24"/>
          </w:rPr>
          <w:tag w:val="MENDELEY_CITATION_v3_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"/>
          <w:id w:val="405889640"/>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Ulum</w:t>
          </w:r>
          <w:proofErr w:type="spellEnd"/>
          <w:r w:rsidR="008154C5" w:rsidRPr="00013BF9">
            <w:rPr>
              <w:rFonts w:ascii="Times New Roman" w:hAnsi="Times New Roman" w:cs="Times New Roman"/>
              <w:color w:val="000000"/>
              <w:sz w:val="24"/>
              <w:szCs w:val="24"/>
            </w:rPr>
            <w:t>, 2015)</w:t>
          </w:r>
        </w:sdtContent>
      </w:sdt>
      <w:r w:rsidRPr="00013BF9">
        <w:rPr>
          <w:rFonts w:ascii="Times New Roman" w:hAnsi="Times New Roman" w:cs="Times New Roman"/>
          <w:sz w:val="24"/>
          <w:szCs w:val="24"/>
        </w:rPr>
        <w:t xml:space="preserve">. The causal chain within this framework illustrates how positive training experiences drive learning, </w:t>
      </w:r>
      <w:r w:rsidR="00496FBD">
        <w:rPr>
          <w:rFonts w:ascii="Times New Roman" w:hAnsi="Times New Roman" w:cs="Times New Roman"/>
          <w:sz w:val="24"/>
          <w:szCs w:val="24"/>
        </w:rPr>
        <w:t>leading to sustained behavioral</w:t>
      </w:r>
      <w:r w:rsidRPr="00013BF9">
        <w:rPr>
          <w:rFonts w:ascii="Times New Roman" w:hAnsi="Times New Roman" w:cs="Times New Roman"/>
          <w:sz w:val="24"/>
          <w:szCs w:val="24"/>
        </w:rPr>
        <w:t xml:space="preserve"> change and improved health outcomes. This structured approach ensures </w:t>
      </w:r>
      <w:r w:rsidR="00496FBD">
        <w:rPr>
          <w:rFonts w:ascii="Times New Roman" w:hAnsi="Times New Roman" w:cs="Times New Roman"/>
          <w:sz w:val="24"/>
          <w:szCs w:val="24"/>
        </w:rPr>
        <w:t xml:space="preserve">a </w:t>
      </w:r>
      <w:r w:rsidRPr="00013BF9">
        <w:rPr>
          <w:rFonts w:ascii="Times New Roman" w:hAnsi="Times New Roman" w:cs="Times New Roman"/>
          <w:sz w:val="24"/>
          <w:szCs w:val="24"/>
        </w:rPr>
        <w:t xml:space="preserve">comprehensive evaluation of CBV training and its contribution to </w:t>
      </w:r>
      <w:r w:rsidR="00496FBD">
        <w:rPr>
          <w:rFonts w:ascii="Times New Roman" w:hAnsi="Times New Roman" w:cs="Times New Roman"/>
          <w:sz w:val="24"/>
          <w:szCs w:val="24"/>
        </w:rPr>
        <w:t>the control of NTDs</w:t>
      </w:r>
      <w:r w:rsidRPr="00013BF9">
        <w:rPr>
          <w:rFonts w:ascii="Times New Roman" w:hAnsi="Times New Roman" w:cs="Times New Roman"/>
          <w:sz w:val="24"/>
          <w:szCs w:val="24"/>
        </w:rPr>
        <w:t>.</w:t>
      </w:r>
    </w:p>
    <w:p w14:paraId="46D82635" w14:textId="11163D07" w:rsidR="00973828" w:rsidRPr="00013BF9" w:rsidRDefault="00973828" w:rsidP="00EC3EC6">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Theoretical Framework</w:t>
      </w:r>
    </w:p>
    <w:p w14:paraId="535B875B" w14:textId="769D895F" w:rsidR="00973828" w:rsidRPr="00013BF9" w:rsidRDefault="00973828" w:rsidP="00EC3EC6">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This study </w:t>
      </w:r>
      <w:r w:rsidR="00496FBD">
        <w:rPr>
          <w:rFonts w:ascii="Times New Roman" w:hAnsi="Times New Roman" w:cs="Times New Roman"/>
          <w:sz w:val="24"/>
          <w:szCs w:val="24"/>
        </w:rPr>
        <w:t>employs the Health Belief Model and Diffusion of Innovations Theory to examine how community-based volunteer training for NTD control affects</w:t>
      </w:r>
      <w:r w:rsidRPr="00013BF9">
        <w:rPr>
          <w:rFonts w:ascii="Times New Roman" w:hAnsi="Times New Roman" w:cs="Times New Roman"/>
          <w:sz w:val="24"/>
          <w:szCs w:val="24"/>
        </w:rPr>
        <w:t xml:space="preserve"> volunteers</w:t>
      </w:r>
      <w:r w:rsidR="00496FBD">
        <w:rPr>
          <w:rFonts w:ascii="Times New Roman" w:hAnsi="Times New Roman" w:cs="Times New Roman"/>
          <w:sz w:val="24"/>
          <w:szCs w:val="24"/>
        </w:rPr>
        <w:t>’</w:t>
      </w:r>
      <w:r w:rsidRPr="00013BF9">
        <w:rPr>
          <w:rFonts w:ascii="Times New Roman" w:hAnsi="Times New Roman" w:cs="Times New Roman"/>
          <w:sz w:val="24"/>
          <w:szCs w:val="24"/>
        </w:rPr>
        <w:t xml:space="preserve"> knowledge, attitudes, and adoption of new practices.</w:t>
      </w:r>
    </w:p>
    <w:p w14:paraId="4740BBBA" w14:textId="3C42F401" w:rsidR="00AC0018" w:rsidRPr="00013BF9" w:rsidRDefault="00AC0018" w:rsidP="00EC3EC6">
      <w:pPr>
        <w:spacing w:line="360" w:lineRule="auto"/>
        <w:jc w:val="both"/>
        <w:rPr>
          <w:rFonts w:ascii="Times New Roman" w:hAnsi="Times New Roman" w:cs="Times New Roman"/>
          <w:b/>
          <w:bCs/>
          <w:sz w:val="24"/>
          <w:szCs w:val="24"/>
        </w:rPr>
      </w:pPr>
    </w:p>
    <w:p w14:paraId="27C12C78" w14:textId="77777777" w:rsidR="00013BF9" w:rsidRDefault="00013BF9" w:rsidP="00EC3EC6">
      <w:pPr>
        <w:spacing w:line="360" w:lineRule="auto"/>
        <w:jc w:val="both"/>
        <w:rPr>
          <w:rFonts w:ascii="Times New Roman" w:hAnsi="Times New Roman" w:cs="Times New Roman"/>
          <w:b/>
          <w:bCs/>
          <w:sz w:val="24"/>
          <w:szCs w:val="24"/>
        </w:rPr>
      </w:pPr>
    </w:p>
    <w:p w14:paraId="65B015B0" w14:textId="77777777" w:rsidR="00F10A07" w:rsidRDefault="00F10A07" w:rsidP="00F10A07">
      <w:pPr>
        <w:spacing w:line="360" w:lineRule="auto"/>
        <w:jc w:val="both"/>
        <w:rPr>
          <w:rFonts w:ascii="Times New Roman" w:hAnsi="Times New Roman" w:cs="Times New Roman"/>
          <w:sz w:val="24"/>
          <w:szCs w:val="24"/>
        </w:rPr>
        <w:sectPr w:rsidR="00F10A07" w:rsidSect="00F314DF">
          <w:pgSz w:w="11906" w:h="16838" w:code="9"/>
          <w:pgMar w:top="1440" w:right="1440" w:bottom="1440" w:left="1440" w:header="720" w:footer="720" w:gutter="0"/>
          <w:pgNumType w:start="1" w:chapStyle="1"/>
          <w:cols w:space="720"/>
          <w:docGrid w:linePitch="360"/>
        </w:sectPr>
      </w:pPr>
    </w:p>
    <w:p w14:paraId="08626321" w14:textId="77777777" w:rsidR="00F10A07" w:rsidRPr="00151CC7" w:rsidRDefault="00F10A07" w:rsidP="00F10A07">
      <w:pPr>
        <w:spacing w:line="360" w:lineRule="auto"/>
        <w:jc w:val="both"/>
        <w:rPr>
          <w:rFonts w:ascii="Times New Roman" w:hAnsi="Times New Roman" w:cs="Times New Roman"/>
          <w:sz w:val="24"/>
          <w:szCs w:val="24"/>
        </w:rPr>
      </w:pPr>
      <w:r w:rsidRPr="00151CC7">
        <w:rPr>
          <w:rFonts w:ascii="Times New Roman" w:hAnsi="Times New Roman" w:cs="Times New Roman"/>
          <w:b/>
          <w:noProof/>
          <w:sz w:val="24"/>
          <w:szCs w:val="24"/>
        </w:rPr>
        <w:lastRenderedPageBreak/>
        <mc:AlternateContent>
          <mc:Choice Requires="wpg">
            <w:drawing>
              <wp:anchor distT="0" distB="0" distL="114300" distR="114300" simplePos="0" relativeHeight="251759616" behindDoc="0" locked="0" layoutInCell="1" allowOverlap="1" wp14:anchorId="32F5D3B7" wp14:editId="25584417">
                <wp:simplePos x="0" y="0"/>
                <wp:positionH relativeFrom="column">
                  <wp:posOffset>361950</wp:posOffset>
                </wp:positionH>
                <wp:positionV relativeFrom="paragraph">
                  <wp:posOffset>219075</wp:posOffset>
                </wp:positionV>
                <wp:extent cx="8495742" cy="4307205"/>
                <wp:effectExtent l="0" t="0" r="635" b="0"/>
                <wp:wrapNone/>
                <wp:docPr id="406550517" name="Group 406550517"/>
                <wp:cNvGraphicFramePr/>
                <a:graphic xmlns:a="http://schemas.openxmlformats.org/drawingml/2006/main">
                  <a:graphicData uri="http://schemas.microsoft.com/office/word/2010/wordprocessingGroup">
                    <wpg:wgp>
                      <wpg:cNvGrpSpPr/>
                      <wpg:grpSpPr>
                        <a:xfrm>
                          <a:off x="0" y="0"/>
                          <a:ext cx="8495742" cy="4307205"/>
                          <a:chOff x="1" y="-120453"/>
                          <a:chExt cx="5844133" cy="4018091"/>
                        </a:xfrm>
                      </wpg:grpSpPr>
                      <wps:wsp>
                        <wps:cNvPr id="1293199126" name="Text Box 1293199126"/>
                        <wps:cNvSpPr txBox="1"/>
                        <wps:spPr>
                          <a:xfrm>
                            <a:off x="37571" y="-120453"/>
                            <a:ext cx="1092200" cy="844563"/>
                          </a:xfrm>
                          <a:prstGeom prst="rect">
                            <a:avLst/>
                          </a:prstGeom>
                          <a:solidFill>
                            <a:srgbClr val="7030A0"/>
                          </a:solidFill>
                          <a:ln w="6350">
                            <a:noFill/>
                          </a:ln>
                        </wps:spPr>
                        <wps:txbx>
                          <w:txbxContent>
                            <w:p w14:paraId="73F81367" w14:textId="77777777" w:rsidR="00F10A07" w:rsidRPr="00D90EE5" w:rsidRDefault="00F10A07" w:rsidP="00F10A07">
                              <w:pPr>
                                <w:pStyle w:val="NoSpacing"/>
                                <w:jc w:val="center"/>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Pre-</w:t>
                              </w:r>
                              <w:r>
                                <w:rPr>
                                  <w:rFonts w:ascii="Times New Roman" w:hAnsi="Times New Roman" w:cs="Times New Roman"/>
                                  <w:color w:val="FFFFFF" w:themeColor="background1"/>
                                  <w:sz w:val="24"/>
                                </w:rPr>
                                <w:t>intervention</w:t>
                              </w:r>
                            </w:p>
                            <w:p w14:paraId="0F0D4816" w14:textId="77777777" w:rsidR="00F10A07" w:rsidRPr="00D90EE5" w:rsidRDefault="00F10A07" w:rsidP="00F10A07">
                              <w:pPr>
                                <w:pStyle w:val="NoSpacing"/>
                                <w:jc w:val="center"/>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Knowledge</w:t>
                              </w:r>
                            </w:p>
                            <w:p w14:paraId="0B933C9A" w14:textId="77777777" w:rsidR="00F10A07" w:rsidRPr="00D90EE5" w:rsidRDefault="00F10A07" w:rsidP="00F10A07">
                              <w:pPr>
                                <w:pStyle w:val="NoSpacing"/>
                                <w:jc w:val="center"/>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380620" name="Text Box 1001380620"/>
                        <wps:cNvSpPr txBox="1"/>
                        <wps:spPr>
                          <a:xfrm>
                            <a:off x="3517138" y="-120453"/>
                            <a:ext cx="846328" cy="819150"/>
                          </a:xfrm>
                          <a:prstGeom prst="rect">
                            <a:avLst/>
                          </a:prstGeom>
                          <a:solidFill>
                            <a:srgbClr val="002060"/>
                          </a:solidFill>
                          <a:ln w="6350">
                            <a:noFill/>
                          </a:ln>
                        </wps:spPr>
                        <wps:txbx>
                          <w:txbxContent>
                            <w:p w14:paraId="549AC742" w14:textId="77777777" w:rsidR="00F10A07" w:rsidRPr="0051373D" w:rsidRDefault="00F10A07" w:rsidP="00F10A07">
                              <w:pPr>
                                <w:pStyle w:val="NoSpacing"/>
                                <w:jc w:val="center"/>
                                <w:rPr>
                                  <w:rFonts w:ascii="Times New Roman" w:hAnsi="Times New Roman" w:cs="Times New Roman"/>
                                  <w:sz w:val="24"/>
                                </w:rPr>
                              </w:pPr>
                              <w:r w:rsidRPr="0051373D">
                                <w:rPr>
                                  <w:rFonts w:ascii="Times New Roman" w:hAnsi="Times New Roman" w:cs="Times New Roman"/>
                                  <w:sz w:val="24"/>
                                </w:rPr>
                                <w:t>Post-Trg</w:t>
                              </w:r>
                            </w:p>
                            <w:p w14:paraId="50DB1A20" w14:textId="77777777" w:rsidR="00F10A07" w:rsidRPr="0051373D" w:rsidRDefault="00F10A07" w:rsidP="00F10A07">
                              <w:pPr>
                                <w:pStyle w:val="NoSpacing"/>
                                <w:jc w:val="center"/>
                                <w:rPr>
                                  <w:rFonts w:ascii="Times New Roman" w:hAnsi="Times New Roman" w:cs="Times New Roman"/>
                                  <w:sz w:val="24"/>
                                </w:rPr>
                              </w:pPr>
                              <w:r w:rsidRPr="0051373D">
                                <w:rPr>
                                  <w:rFonts w:ascii="Times New Roman" w:hAnsi="Times New Roman" w:cs="Times New Roman"/>
                                  <w:sz w:val="24"/>
                                </w:rPr>
                                <w:t>Knowledge</w:t>
                              </w:r>
                            </w:p>
                            <w:p w14:paraId="00860DBA" w14:textId="77777777" w:rsidR="00F10A07" w:rsidRPr="0051373D" w:rsidRDefault="00F10A07" w:rsidP="00F10A07">
                              <w:pPr>
                                <w:pStyle w:val="NoSpacing"/>
                                <w:jc w:val="center"/>
                                <w:rPr>
                                  <w:rFonts w:ascii="Times New Roman" w:hAnsi="Times New Roman" w:cs="Times New Roman"/>
                                  <w:sz w:val="24"/>
                                </w:rPr>
                              </w:pPr>
                              <w:r w:rsidRPr="0051373D">
                                <w:rPr>
                                  <w:rFonts w:ascii="Times New Roman" w:hAnsi="Times New Roman" w:cs="Times New Roman"/>
                                  <w:sz w:val="24"/>
                                </w:rPr>
                                <w:t>Levels</w:t>
                              </w:r>
                            </w:p>
                            <w:p w14:paraId="31C952B7" w14:textId="77777777" w:rsidR="00F10A07" w:rsidRPr="00D22AA5" w:rsidRDefault="00F10A07" w:rsidP="00F10A0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191590" name="Text Box 127191590"/>
                        <wps:cNvSpPr txBox="1"/>
                        <wps:spPr>
                          <a:xfrm>
                            <a:off x="17585" y="1178169"/>
                            <a:ext cx="723265" cy="1149350"/>
                          </a:xfrm>
                          <a:prstGeom prst="rect">
                            <a:avLst/>
                          </a:prstGeom>
                          <a:solidFill>
                            <a:srgbClr val="C00000"/>
                          </a:solidFill>
                          <a:ln w="6350">
                            <a:noFill/>
                          </a:ln>
                        </wps:spPr>
                        <wps:txbx>
                          <w:txbxContent>
                            <w:p w14:paraId="5974FA11"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Pre-</w:t>
                              </w:r>
                              <w:r>
                                <w:rPr>
                                  <w:rFonts w:ascii="Times New Roman" w:hAnsi="Times New Roman" w:cs="Times New Roman"/>
                                  <w:color w:val="FFFFFF" w:themeColor="background1"/>
                                  <w:sz w:val="24"/>
                                </w:rPr>
                                <w:t>intervention</w:t>
                              </w:r>
                            </w:p>
                            <w:p w14:paraId="77AA360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Attitude</w:t>
                              </w:r>
                            </w:p>
                            <w:p w14:paraId="57E7969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Towards NTD</w:t>
                              </w:r>
                              <w:r>
                                <w:rPr>
                                  <w:rFonts w:ascii="Times New Roman" w:hAnsi="Times New Roman" w:cs="Times New Roman"/>
                                  <w:color w:val="FFFFFF" w:themeColor="background1"/>
                                  <w:sz w:val="24"/>
                                </w:rPr>
                                <w:t xml:space="preserve"> pts</w:t>
                              </w:r>
                            </w:p>
                            <w:p w14:paraId="6A88F5FF"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Patients</w:t>
                              </w:r>
                            </w:p>
                            <w:p w14:paraId="23521AFE" w14:textId="77777777" w:rsidR="00F10A07" w:rsidRPr="00D90EE5" w:rsidRDefault="00F10A07" w:rsidP="00F10A07">
                              <w:pPr>
                                <w:pStyle w:val="NoSpacing"/>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5887509" name="Text Box 1245887509"/>
                        <wps:cNvSpPr txBox="1"/>
                        <wps:spPr>
                          <a:xfrm>
                            <a:off x="2070762" y="1041736"/>
                            <a:ext cx="1022350" cy="1156854"/>
                          </a:xfrm>
                          <a:prstGeom prst="rect">
                            <a:avLst/>
                          </a:prstGeom>
                          <a:solidFill>
                            <a:srgbClr val="FFC000"/>
                          </a:solidFill>
                          <a:ln w="6350">
                            <a:noFill/>
                          </a:ln>
                        </wps:spPr>
                        <wps:txbx>
                          <w:txbxContent>
                            <w:p w14:paraId="491FDFC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Training adoption &amp;</w:t>
                              </w:r>
                            </w:p>
                            <w:p w14:paraId="66D8ACBB"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Implementa</w:t>
                              </w:r>
                            </w:p>
                            <w:p w14:paraId="2167812A" w14:textId="77777777" w:rsidR="00F10A07" w:rsidRPr="00D90EE5" w:rsidRDefault="00F10A07" w:rsidP="00F10A07">
                              <w:pPr>
                                <w:pStyle w:val="NoSpacing"/>
                                <w:rPr>
                                  <w:rFonts w:ascii="Times New Roman" w:hAnsi="Times New Roman" w:cs="Times New Roman"/>
                                  <w:color w:val="FFFFFF" w:themeColor="background1"/>
                                  <w:sz w:val="32"/>
                                  <w:szCs w:val="30"/>
                                </w:rPr>
                              </w:pPr>
                              <w:r w:rsidRPr="00D90EE5">
                                <w:rPr>
                                  <w:rFonts w:ascii="Times New Roman" w:hAnsi="Times New Roman" w:cs="Times New Roman"/>
                                  <w:color w:val="FFFFFF" w:themeColor="background1"/>
                                  <w:sz w:val="24"/>
                                </w:rPr>
                                <w:t>tion factors</w:t>
                              </w:r>
                            </w:p>
                            <w:p w14:paraId="1AD2EC12" w14:textId="77777777" w:rsidR="00F10A07" w:rsidRPr="00D90EE5" w:rsidRDefault="00F10A07" w:rsidP="00F10A07">
                              <w:pPr>
                                <w:pStyle w:val="NoSpacing"/>
                                <w:rPr>
                                  <w:color w:val="FFFFFF" w:themeColor="background1"/>
                                </w:rPr>
                              </w:pPr>
                            </w:p>
                            <w:p w14:paraId="28B730C7" w14:textId="77777777" w:rsidR="00F10A07" w:rsidRPr="00D90EE5" w:rsidRDefault="00F10A07" w:rsidP="00F10A07">
                              <w:pPr>
                                <w:pStyle w:val="NoSpacing"/>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3385543" name="Text Box 2133385543"/>
                        <wps:cNvSpPr txBox="1"/>
                        <wps:spPr>
                          <a:xfrm>
                            <a:off x="3296026" y="1189625"/>
                            <a:ext cx="923559" cy="882650"/>
                          </a:xfrm>
                          <a:prstGeom prst="rect">
                            <a:avLst/>
                          </a:prstGeom>
                          <a:solidFill>
                            <a:schemeClr val="accent2">
                              <a:lumMod val="75000"/>
                            </a:schemeClr>
                          </a:solidFill>
                          <a:ln w="6350">
                            <a:noFill/>
                          </a:ln>
                        </wps:spPr>
                        <wps:txbx>
                          <w:txbxContent>
                            <w:p w14:paraId="52E6B279"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Post</w:t>
                              </w:r>
                            </w:p>
                            <w:p w14:paraId="7759BD9F"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Training</w:t>
                              </w:r>
                            </w:p>
                            <w:p w14:paraId="48CC6BA8"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Attitude</w:t>
                              </w:r>
                            </w:p>
                            <w:p w14:paraId="654ADF46"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Towards NTD</w:t>
                              </w:r>
                            </w:p>
                            <w:p w14:paraId="04647911"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Patients</w:t>
                              </w:r>
                            </w:p>
                            <w:p w14:paraId="1D854596" w14:textId="77777777" w:rsidR="00F10A07" w:rsidRPr="00D90EE5" w:rsidRDefault="00F10A07" w:rsidP="00F10A07">
                              <w:pPr>
                                <w:pStyle w:val="NoSpacing"/>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4830544" name="Text Box 1404830544"/>
                        <wps:cNvSpPr txBox="1"/>
                        <wps:spPr>
                          <a:xfrm>
                            <a:off x="4449122" y="1282490"/>
                            <a:ext cx="616440" cy="615950"/>
                          </a:xfrm>
                          <a:prstGeom prst="rect">
                            <a:avLst/>
                          </a:prstGeom>
                          <a:solidFill>
                            <a:schemeClr val="tx2">
                              <a:lumMod val="75000"/>
                            </a:schemeClr>
                          </a:solidFill>
                          <a:ln w="6350">
                            <a:noFill/>
                          </a:ln>
                        </wps:spPr>
                        <wps:txbx>
                          <w:txbxContent>
                            <w:p w14:paraId="410CAA49"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Effect</w:t>
                              </w:r>
                            </w:p>
                            <w:p w14:paraId="1DED88B1"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size</w:t>
                              </w:r>
                            </w:p>
                            <w:p w14:paraId="3CA19D6E" w14:textId="77777777" w:rsidR="00F10A07" w:rsidRPr="00D90EE5" w:rsidRDefault="00F10A07" w:rsidP="00F10A07">
                              <w:pPr>
                                <w:pStyle w:val="NoSpacing"/>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873857" name="Text Box 115873857"/>
                        <wps:cNvSpPr txBox="1"/>
                        <wps:spPr>
                          <a:xfrm>
                            <a:off x="5123951" y="1202544"/>
                            <a:ext cx="720183" cy="809559"/>
                          </a:xfrm>
                          <a:prstGeom prst="rect">
                            <a:avLst/>
                          </a:prstGeom>
                          <a:solidFill>
                            <a:schemeClr val="tx2">
                              <a:lumMod val="60000"/>
                              <a:lumOff val="40000"/>
                            </a:schemeClr>
                          </a:solidFill>
                          <a:ln w="6350">
                            <a:noFill/>
                          </a:ln>
                        </wps:spPr>
                        <wps:txbx>
                          <w:txbxContent>
                            <w:p w14:paraId="5FB17F76" w14:textId="77777777" w:rsidR="00F10A07" w:rsidRPr="00D90EE5" w:rsidRDefault="00F10A07" w:rsidP="00F10A07">
                              <w:pPr>
                                <w:pStyle w:val="NoSpacing"/>
                                <w:jc w:val="center"/>
                                <w:rPr>
                                  <w:rFonts w:ascii="Times New Roman" w:hAnsi="Times New Roman" w:cs="Times New Roman"/>
                                  <w:color w:val="FFFFFF" w:themeColor="background1"/>
                                  <w:sz w:val="24"/>
                                  <w:szCs w:val="24"/>
                                </w:rPr>
                              </w:pPr>
                              <w:r w:rsidRPr="00D90EE5">
                                <w:rPr>
                                  <w:rFonts w:ascii="Times New Roman" w:hAnsi="Times New Roman" w:cs="Times New Roman"/>
                                  <w:color w:val="FFFFFF" w:themeColor="background1"/>
                                  <w:sz w:val="24"/>
                                  <w:szCs w:val="24"/>
                                </w:rPr>
                                <w:t>Training</w:t>
                              </w:r>
                            </w:p>
                            <w:p w14:paraId="3773B0BA" w14:textId="77777777" w:rsidR="00F10A07" w:rsidRPr="00D90EE5" w:rsidRDefault="00F10A07" w:rsidP="00F10A07">
                              <w:pPr>
                                <w:pStyle w:val="NoSpacing"/>
                                <w:jc w:val="center"/>
                                <w:rPr>
                                  <w:rFonts w:ascii="Times New Roman" w:hAnsi="Times New Roman" w:cs="Times New Roman"/>
                                  <w:color w:val="FFFFFF" w:themeColor="background1"/>
                                  <w:sz w:val="24"/>
                                  <w:szCs w:val="24"/>
                                </w:rPr>
                              </w:pPr>
                              <w:r w:rsidRPr="00D90EE5">
                                <w:rPr>
                                  <w:rFonts w:ascii="Times New Roman" w:hAnsi="Times New Roman" w:cs="Times New Roman"/>
                                  <w:color w:val="FFFFFF" w:themeColor="background1"/>
                                  <w:sz w:val="24"/>
                                  <w:szCs w:val="24"/>
                                </w:rPr>
                                <w:t>Effectiveness</w:t>
                              </w:r>
                            </w:p>
                            <w:p w14:paraId="6C4FA7C2" w14:textId="77777777" w:rsidR="00F10A07" w:rsidRPr="00D90EE5" w:rsidRDefault="00F10A07" w:rsidP="00F10A07">
                              <w:pPr>
                                <w:pStyle w:val="NoSpacing"/>
                                <w:rPr>
                                  <w:rFonts w:ascii="Times New Roman" w:hAnsi="Times New Roman" w:cs="Times New Roman"/>
                                  <w:color w:val="FFFFFF" w:themeColor="background1"/>
                                  <w:sz w:val="24"/>
                                  <w:szCs w:val="24"/>
                                </w:rPr>
                              </w:pPr>
                            </w:p>
                            <w:p w14:paraId="46E3B5A9" w14:textId="77777777" w:rsidR="00F10A07" w:rsidRPr="00D90EE5" w:rsidRDefault="00F10A07" w:rsidP="00F10A07">
                              <w:pPr>
                                <w:pStyle w:val="NoSpacing"/>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710549" name="Text Box 678710549"/>
                        <wps:cNvSpPr txBox="1"/>
                        <wps:spPr>
                          <a:xfrm>
                            <a:off x="984739" y="1248508"/>
                            <a:ext cx="939800" cy="876300"/>
                          </a:xfrm>
                          <a:prstGeom prst="rect">
                            <a:avLst/>
                          </a:prstGeom>
                          <a:solidFill>
                            <a:srgbClr val="00B050"/>
                          </a:solidFill>
                          <a:ln w="6350">
                            <a:noFill/>
                          </a:ln>
                        </wps:spPr>
                        <wps:txbx>
                          <w:txbxContent>
                            <w:p w14:paraId="7511AE30"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Training</w:t>
                              </w:r>
                            </w:p>
                            <w:p w14:paraId="42545A4E"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Implementa</w:t>
                              </w:r>
                            </w:p>
                            <w:p w14:paraId="39192758"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tion</w:t>
                              </w:r>
                            </w:p>
                            <w:p w14:paraId="15073FFA" w14:textId="77777777" w:rsidR="00F10A07" w:rsidRPr="00D90EE5" w:rsidRDefault="00F10A07" w:rsidP="00F10A07">
                              <w:pPr>
                                <w:pStyle w:val="NoSpacing"/>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3238046" name="Straight Arrow Connector 2103238046"/>
                        <wps:cNvCnPr/>
                        <wps:spPr>
                          <a:xfrm>
                            <a:off x="738554" y="1642696"/>
                            <a:ext cx="240665" cy="1270"/>
                          </a:xfrm>
                          <a:prstGeom prst="straightConnector1">
                            <a:avLst/>
                          </a:prstGeom>
                          <a:ln w="28575">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40767" name="Straight Arrow Connector 45640767"/>
                        <wps:cNvCnPr/>
                        <wps:spPr>
                          <a:xfrm>
                            <a:off x="4930605" y="1586811"/>
                            <a:ext cx="240665" cy="1270"/>
                          </a:xfrm>
                          <a:prstGeom prst="straightConnector1">
                            <a:avLst/>
                          </a:prstGeom>
                          <a:ln w="28575">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2594612" name="Straight Arrow Connector 1752594612"/>
                        <wps:cNvCnPr/>
                        <wps:spPr>
                          <a:xfrm>
                            <a:off x="979210" y="724110"/>
                            <a:ext cx="350423" cy="52866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897727649" name="Straight Arrow Connector 897727649"/>
                        <wps:cNvCnPr/>
                        <wps:spPr>
                          <a:xfrm>
                            <a:off x="4266996" y="625639"/>
                            <a:ext cx="490345" cy="65669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953222671" name="Straight Arrow Connector 1953222671"/>
                        <wps:cNvCnPr/>
                        <wps:spPr>
                          <a:xfrm flipV="1">
                            <a:off x="3093110" y="433451"/>
                            <a:ext cx="424026" cy="744575"/>
                          </a:xfrm>
                          <a:prstGeom prst="straightConnector1">
                            <a:avLst/>
                          </a:prstGeom>
                          <a:ln w="28575">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099553" name="Text Box 179099553"/>
                        <wps:cNvSpPr txBox="1"/>
                        <wps:spPr>
                          <a:xfrm>
                            <a:off x="3296047" y="2466243"/>
                            <a:ext cx="1102987" cy="1264155"/>
                          </a:xfrm>
                          <a:prstGeom prst="rect">
                            <a:avLst/>
                          </a:prstGeom>
                          <a:solidFill>
                            <a:srgbClr val="00B0F0"/>
                          </a:solidFill>
                          <a:ln w="6350">
                            <a:noFill/>
                          </a:ln>
                        </wps:spPr>
                        <wps:txbx>
                          <w:txbxContent>
                            <w:p w14:paraId="4AE6781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Post</w:t>
                              </w:r>
                            </w:p>
                            <w:p w14:paraId="069AA9D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Training</w:t>
                              </w:r>
                            </w:p>
                            <w:p w14:paraId="76730EA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Number of</w:t>
                              </w:r>
                            </w:p>
                            <w:p w14:paraId="3706CDB4"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NTD patients</w:t>
                              </w:r>
                            </w:p>
                            <w:p w14:paraId="1B0E378D"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Identified &amp;</w:t>
                              </w:r>
                            </w:p>
                            <w:p w14:paraId="0B75E8CE" w14:textId="499FB3E2"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 xml:space="preserve">Referred </w:t>
                              </w:r>
                              <w:r w:rsidR="00772BDA">
                                <w:rPr>
                                  <w:rFonts w:ascii="Times New Roman" w:hAnsi="Times New Roman" w:cs="Times New Roman"/>
                                  <w:color w:val="FFFFFF" w:themeColor="background1"/>
                                  <w:sz w:val="24"/>
                                </w:rPr>
                                <w:t>at 3,6,9,12 months</w:t>
                              </w:r>
                            </w:p>
                            <w:p w14:paraId="4570CC60" w14:textId="77777777" w:rsidR="00F10A07" w:rsidRPr="001500F5" w:rsidRDefault="00F10A07" w:rsidP="00F10A07">
                              <w:pPr>
                                <w:pStyle w:val="NoSpacing"/>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0835931" name="Text Box 1360835931"/>
                        <wps:cNvSpPr txBox="1"/>
                        <wps:spPr>
                          <a:xfrm>
                            <a:off x="1" y="2699219"/>
                            <a:ext cx="984674" cy="1198419"/>
                          </a:xfrm>
                          <a:prstGeom prst="rect">
                            <a:avLst/>
                          </a:prstGeom>
                          <a:solidFill>
                            <a:srgbClr val="0070C0"/>
                          </a:solidFill>
                          <a:ln w="6350">
                            <a:noFill/>
                          </a:ln>
                        </wps:spPr>
                        <wps:txbx>
                          <w:txbxContent>
                            <w:p w14:paraId="7F241605" w14:textId="77777777" w:rsidR="00F10A07" w:rsidRPr="00D90EE5" w:rsidRDefault="00F10A07" w:rsidP="00F10A07">
                              <w:pPr>
                                <w:pStyle w:val="NoSpacing"/>
                                <w:rPr>
                                  <w:rFonts w:ascii="Times New Roman" w:hAnsi="Times New Roman" w:cs="Times New Roman"/>
                                  <w:color w:val="FFFFFF" w:themeColor="background1"/>
                                  <w:sz w:val="24"/>
                                </w:rPr>
                              </w:pPr>
                              <w:r>
                                <w:rPr>
                                  <w:rFonts w:ascii="Times New Roman" w:hAnsi="Times New Roman" w:cs="Times New Roman"/>
                                  <w:color w:val="FFFFFF" w:themeColor="background1"/>
                                  <w:sz w:val="24"/>
                                </w:rPr>
                                <w:t>Baseline</w:t>
                              </w:r>
                            </w:p>
                            <w:p w14:paraId="266DB973"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Number of</w:t>
                              </w:r>
                            </w:p>
                            <w:p w14:paraId="5A703F8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NTD patients</w:t>
                              </w:r>
                            </w:p>
                            <w:p w14:paraId="1F41F436"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Identified &amp;</w:t>
                              </w:r>
                            </w:p>
                            <w:p w14:paraId="4042911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 xml:space="preserve">Referred </w:t>
                              </w:r>
                            </w:p>
                            <w:p w14:paraId="54C5C2AD" w14:textId="77777777" w:rsidR="00F10A07" w:rsidRPr="001500F5" w:rsidRDefault="00F10A07" w:rsidP="00F10A07">
                              <w:pPr>
                                <w:pStyle w:val="NoSpacing"/>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1964775" name="Straight Arrow Connector 1691964775"/>
                        <wps:cNvCnPr/>
                        <wps:spPr>
                          <a:xfrm flipV="1">
                            <a:off x="678473" y="2130669"/>
                            <a:ext cx="636790" cy="58189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20600446" name="Straight Arrow Connector 520600446"/>
                        <wps:cNvCnPr/>
                        <wps:spPr>
                          <a:xfrm>
                            <a:off x="3038176" y="2198590"/>
                            <a:ext cx="251613" cy="35997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26312532" name="Straight Arrow Connector 1426312532"/>
                        <wps:cNvCnPr/>
                        <wps:spPr>
                          <a:xfrm flipV="1">
                            <a:off x="4164039" y="1895992"/>
                            <a:ext cx="450311" cy="570252"/>
                          </a:xfrm>
                          <a:prstGeom prst="straightConnector1">
                            <a:avLst/>
                          </a:prstGeom>
                          <a:ln w="28575">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F5D3B7" id="Group 406550517" o:spid="_x0000_s1026" style="position:absolute;left:0;text-align:left;margin-left:28.5pt;margin-top:17.25pt;width:668.95pt;height:339.15pt;z-index:251759616;mso-width-relative:margin;mso-height-relative:margin" coordorigin=",-1204" coordsize="58441,4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">
                <v:shapetype id="_x0000_t202" coordsize="21600,21600" o:spt="202" path="m,l,21600r21600,l21600,xe">
                  <v:stroke joinstyle="miter"/>
                  <v:path gradientshapeok="t" o:connecttype="rect"/>
                </v:shapetype>
                <v:shape id="Text Box 1293199126" o:spid="_x0000_s1027" type="#_x0000_t202" style="position:absolute;left:375;top:-1204;width:10922;height:8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" fillcolor="#7030a0" stroked="f" strokeweight=".5pt">
                  <v:textbox>
                    <w:txbxContent>
                      <w:p w14:paraId="73F81367" w14:textId="77777777" w:rsidR="00F10A07" w:rsidRPr="00D90EE5" w:rsidRDefault="00F10A07" w:rsidP="00F10A07">
                        <w:pPr>
                          <w:pStyle w:val="NoSpacing"/>
                          <w:jc w:val="center"/>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Pre-</w:t>
                        </w:r>
                        <w:r>
                          <w:rPr>
                            <w:rFonts w:ascii="Times New Roman" w:hAnsi="Times New Roman" w:cs="Times New Roman"/>
                            <w:color w:val="FFFFFF" w:themeColor="background1"/>
                            <w:sz w:val="24"/>
                          </w:rPr>
                          <w:t>intervention</w:t>
                        </w:r>
                      </w:p>
                      <w:p w14:paraId="0F0D4816" w14:textId="77777777" w:rsidR="00F10A07" w:rsidRPr="00D90EE5" w:rsidRDefault="00F10A07" w:rsidP="00F10A07">
                        <w:pPr>
                          <w:pStyle w:val="NoSpacing"/>
                          <w:jc w:val="center"/>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Knowledge</w:t>
                        </w:r>
                      </w:p>
                      <w:p w14:paraId="0B933C9A" w14:textId="77777777" w:rsidR="00F10A07" w:rsidRPr="00D90EE5" w:rsidRDefault="00F10A07" w:rsidP="00F10A07">
                        <w:pPr>
                          <w:pStyle w:val="NoSpacing"/>
                          <w:jc w:val="center"/>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Level</w:t>
                        </w:r>
                      </w:p>
                    </w:txbxContent>
                  </v:textbox>
                </v:shape>
                <v:shape id="Text Box 1001380620" o:spid="_x0000_s1028" type="#_x0000_t202" style="position:absolute;left:35171;top:-1204;width:8463;height:8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" fillcolor="#002060" stroked="f" strokeweight=".5pt">
                  <v:textbox>
                    <w:txbxContent>
                      <w:p w14:paraId="549AC742" w14:textId="77777777" w:rsidR="00F10A07" w:rsidRPr="0051373D" w:rsidRDefault="00F10A07" w:rsidP="00F10A07">
                        <w:pPr>
                          <w:pStyle w:val="NoSpacing"/>
                          <w:jc w:val="center"/>
                          <w:rPr>
                            <w:rFonts w:ascii="Times New Roman" w:hAnsi="Times New Roman" w:cs="Times New Roman"/>
                            <w:sz w:val="24"/>
                          </w:rPr>
                        </w:pPr>
                        <w:r w:rsidRPr="0051373D">
                          <w:rPr>
                            <w:rFonts w:ascii="Times New Roman" w:hAnsi="Times New Roman" w:cs="Times New Roman"/>
                            <w:sz w:val="24"/>
                          </w:rPr>
                          <w:t>Post-Trg</w:t>
                        </w:r>
                      </w:p>
                      <w:p w14:paraId="50DB1A20" w14:textId="77777777" w:rsidR="00F10A07" w:rsidRPr="0051373D" w:rsidRDefault="00F10A07" w:rsidP="00F10A07">
                        <w:pPr>
                          <w:pStyle w:val="NoSpacing"/>
                          <w:jc w:val="center"/>
                          <w:rPr>
                            <w:rFonts w:ascii="Times New Roman" w:hAnsi="Times New Roman" w:cs="Times New Roman"/>
                            <w:sz w:val="24"/>
                          </w:rPr>
                        </w:pPr>
                        <w:r w:rsidRPr="0051373D">
                          <w:rPr>
                            <w:rFonts w:ascii="Times New Roman" w:hAnsi="Times New Roman" w:cs="Times New Roman"/>
                            <w:sz w:val="24"/>
                          </w:rPr>
                          <w:t>Knowledge</w:t>
                        </w:r>
                      </w:p>
                      <w:p w14:paraId="00860DBA" w14:textId="77777777" w:rsidR="00F10A07" w:rsidRPr="0051373D" w:rsidRDefault="00F10A07" w:rsidP="00F10A07">
                        <w:pPr>
                          <w:pStyle w:val="NoSpacing"/>
                          <w:jc w:val="center"/>
                          <w:rPr>
                            <w:rFonts w:ascii="Times New Roman" w:hAnsi="Times New Roman" w:cs="Times New Roman"/>
                            <w:sz w:val="24"/>
                          </w:rPr>
                        </w:pPr>
                        <w:r w:rsidRPr="0051373D">
                          <w:rPr>
                            <w:rFonts w:ascii="Times New Roman" w:hAnsi="Times New Roman" w:cs="Times New Roman"/>
                            <w:sz w:val="24"/>
                          </w:rPr>
                          <w:t>Levels</w:t>
                        </w:r>
                      </w:p>
                      <w:p w14:paraId="31C952B7" w14:textId="77777777" w:rsidR="00F10A07" w:rsidRPr="00D22AA5" w:rsidRDefault="00F10A07" w:rsidP="00F10A07">
                        <w:pPr>
                          <w:rPr>
                            <w:sz w:val="24"/>
                            <w:szCs w:val="24"/>
                          </w:rPr>
                        </w:pPr>
                      </w:p>
                    </w:txbxContent>
                  </v:textbox>
                </v:shape>
                <v:shape id="Text Box 127191590" o:spid="_x0000_s1029" type="#_x0000_t202" style="position:absolute;left:175;top:11781;width:7233;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" fillcolor="#c00000" stroked="f" strokeweight=".5pt">
                  <v:textbox>
                    <w:txbxContent>
                      <w:p w14:paraId="5974FA11"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Pre-</w:t>
                        </w:r>
                        <w:r>
                          <w:rPr>
                            <w:rFonts w:ascii="Times New Roman" w:hAnsi="Times New Roman" w:cs="Times New Roman"/>
                            <w:color w:val="FFFFFF" w:themeColor="background1"/>
                            <w:sz w:val="24"/>
                          </w:rPr>
                          <w:t>intervention</w:t>
                        </w:r>
                      </w:p>
                      <w:p w14:paraId="77AA360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Attitude</w:t>
                        </w:r>
                      </w:p>
                      <w:p w14:paraId="57E7969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Towards NTD</w:t>
                        </w:r>
                        <w:r>
                          <w:rPr>
                            <w:rFonts w:ascii="Times New Roman" w:hAnsi="Times New Roman" w:cs="Times New Roman"/>
                            <w:color w:val="FFFFFF" w:themeColor="background1"/>
                            <w:sz w:val="24"/>
                          </w:rPr>
                          <w:t xml:space="preserve"> pts</w:t>
                        </w:r>
                      </w:p>
                      <w:p w14:paraId="6A88F5FF"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Patients</w:t>
                        </w:r>
                      </w:p>
                      <w:p w14:paraId="23521AFE" w14:textId="77777777" w:rsidR="00F10A07" w:rsidRPr="00D90EE5" w:rsidRDefault="00F10A07" w:rsidP="00F10A07">
                        <w:pPr>
                          <w:pStyle w:val="NoSpacing"/>
                          <w:rPr>
                            <w:color w:val="FFFFFF" w:themeColor="background1"/>
                          </w:rPr>
                        </w:pPr>
                      </w:p>
                    </w:txbxContent>
                  </v:textbox>
                </v:shape>
                <v:shape id="Text Box 1245887509" o:spid="_x0000_s1030" type="#_x0000_t202" style="position:absolute;left:20707;top:10417;width:10224;height:1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" fillcolor="#ffc000" stroked="f" strokeweight=".5pt">
                  <v:textbox>
                    <w:txbxContent>
                      <w:p w14:paraId="491FDFC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Training adoption &amp;</w:t>
                        </w:r>
                      </w:p>
                      <w:p w14:paraId="66D8ACBB"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Implementa</w:t>
                        </w:r>
                      </w:p>
                      <w:p w14:paraId="2167812A" w14:textId="77777777" w:rsidR="00F10A07" w:rsidRPr="00D90EE5" w:rsidRDefault="00F10A07" w:rsidP="00F10A07">
                        <w:pPr>
                          <w:pStyle w:val="NoSpacing"/>
                          <w:rPr>
                            <w:rFonts w:ascii="Times New Roman" w:hAnsi="Times New Roman" w:cs="Times New Roman"/>
                            <w:color w:val="FFFFFF" w:themeColor="background1"/>
                            <w:sz w:val="32"/>
                            <w:szCs w:val="30"/>
                          </w:rPr>
                        </w:pPr>
                        <w:r w:rsidRPr="00D90EE5">
                          <w:rPr>
                            <w:rFonts w:ascii="Times New Roman" w:hAnsi="Times New Roman" w:cs="Times New Roman"/>
                            <w:color w:val="FFFFFF" w:themeColor="background1"/>
                            <w:sz w:val="24"/>
                          </w:rPr>
                          <w:t>tion factors</w:t>
                        </w:r>
                      </w:p>
                      <w:p w14:paraId="1AD2EC12" w14:textId="77777777" w:rsidR="00F10A07" w:rsidRPr="00D90EE5" w:rsidRDefault="00F10A07" w:rsidP="00F10A07">
                        <w:pPr>
                          <w:pStyle w:val="NoSpacing"/>
                          <w:rPr>
                            <w:color w:val="FFFFFF" w:themeColor="background1"/>
                          </w:rPr>
                        </w:pPr>
                      </w:p>
                      <w:p w14:paraId="28B730C7" w14:textId="77777777" w:rsidR="00F10A07" w:rsidRPr="00D90EE5" w:rsidRDefault="00F10A07" w:rsidP="00F10A07">
                        <w:pPr>
                          <w:pStyle w:val="NoSpacing"/>
                          <w:rPr>
                            <w:color w:val="FFFFFF" w:themeColor="background1"/>
                          </w:rPr>
                        </w:pPr>
                      </w:p>
                    </w:txbxContent>
                  </v:textbox>
                </v:shape>
                <v:shape id="Text Box 2133385543" o:spid="_x0000_s1031" type="#_x0000_t202" style="position:absolute;left:32960;top:11896;width:9235;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" fillcolor="#c45911 [2405]" stroked="f" strokeweight=".5pt">
                  <v:textbox>
                    <w:txbxContent>
                      <w:p w14:paraId="52E6B279"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Post</w:t>
                        </w:r>
                      </w:p>
                      <w:p w14:paraId="7759BD9F"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Training</w:t>
                        </w:r>
                      </w:p>
                      <w:p w14:paraId="48CC6BA8"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Attitude</w:t>
                        </w:r>
                      </w:p>
                      <w:p w14:paraId="654ADF46"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Towards NTD</w:t>
                        </w:r>
                      </w:p>
                      <w:p w14:paraId="04647911" w14:textId="77777777" w:rsidR="00F10A07" w:rsidRPr="00D90EE5" w:rsidRDefault="00F10A07" w:rsidP="00F10A07">
                        <w:pPr>
                          <w:pStyle w:val="NoSpacing"/>
                          <w:jc w:val="center"/>
                          <w:rPr>
                            <w:rFonts w:ascii="Times New Roman" w:hAnsi="Times New Roman" w:cs="Times New Roman"/>
                            <w:color w:val="FFFFFF" w:themeColor="background1"/>
                          </w:rPr>
                        </w:pPr>
                        <w:r w:rsidRPr="00D90EE5">
                          <w:rPr>
                            <w:rFonts w:ascii="Times New Roman" w:hAnsi="Times New Roman" w:cs="Times New Roman"/>
                            <w:color w:val="FFFFFF" w:themeColor="background1"/>
                          </w:rPr>
                          <w:t>Patients</w:t>
                        </w:r>
                      </w:p>
                      <w:p w14:paraId="1D854596" w14:textId="77777777" w:rsidR="00F10A07" w:rsidRPr="00D90EE5" w:rsidRDefault="00F10A07" w:rsidP="00F10A07">
                        <w:pPr>
                          <w:pStyle w:val="NoSpacing"/>
                          <w:rPr>
                            <w:color w:val="FFFFFF" w:themeColor="background1"/>
                          </w:rPr>
                        </w:pPr>
                      </w:p>
                    </w:txbxContent>
                  </v:textbox>
                </v:shape>
                <v:shape id="Text Box 1404830544" o:spid="_x0000_s1032" type="#_x0000_t202" style="position:absolute;left:44491;top:12824;width:6164;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" fillcolor="#323e4f [2415]" stroked="f" strokeweight=".5pt">
                  <v:textbox>
                    <w:txbxContent>
                      <w:p w14:paraId="410CAA49"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Effect</w:t>
                        </w:r>
                      </w:p>
                      <w:p w14:paraId="1DED88B1"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size</w:t>
                        </w:r>
                      </w:p>
                      <w:p w14:paraId="3CA19D6E" w14:textId="77777777" w:rsidR="00F10A07" w:rsidRPr="00D90EE5" w:rsidRDefault="00F10A07" w:rsidP="00F10A07">
                        <w:pPr>
                          <w:pStyle w:val="NoSpacing"/>
                          <w:rPr>
                            <w:color w:val="FFFFFF" w:themeColor="background1"/>
                          </w:rPr>
                        </w:pPr>
                      </w:p>
                    </w:txbxContent>
                  </v:textbox>
                </v:shape>
                <v:shape id="Text Box 115873857" o:spid="_x0000_s1033" type="#_x0000_t202" style="position:absolute;left:51239;top:12025;width:7202;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" fillcolor="#8496b0 [1951]" stroked="f" strokeweight=".5pt">
                  <v:textbox>
                    <w:txbxContent>
                      <w:p w14:paraId="5FB17F76" w14:textId="77777777" w:rsidR="00F10A07" w:rsidRPr="00D90EE5" w:rsidRDefault="00F10A07" w:rsidP="00F10A07">
                        <w:pPr>
                          <w:pStyle w:val="NoSpacing"/>
                          <w:jc w:val="center"/>
                          <w:rPr>
                            <w:rFonts w:ascii="Times New Roman" w:hAnsi="Times New Roman" w:cs="Times New Roman"/>
                            <w:color w:val="FFFFFF" w:themeColor="background1"/>
                            <w:sz w:val="24"/>
                            <w:szCs w:val="24"/>
                          </w:rPr>
                        </w:pPr>
                        <w:r w:rsidRPr="00D90EE5">
                          <w:rPr>
                            <w:rFonts w:ascii="Times New Roman" w:hAnsi="Times New Roman" w:cs="Times New Roman"/>
                            <w:color w:val="FFFFFF" w:themeColor="background1"/>
                            <w:sz w:val="24"/>
                            <w:szCs w:val="24"/>
                          </w:rPr>
                          <w:t>Training</w:t>
                        </w:r>
                      </w:p>
                      <w:p w14:paraId="3773B0BA" w14:textId="77777777" w:rsidR="00F10A07" w:rsidRPr="00D90EE5" w:rsidRDefault="00F10A07" w:rsidP="00F10A07">
                        <w:pPr>
                          <w:pStyle w:val="NoSpacing"/>
                          <w:jc w:val="center"/>
                          <w:rPr>
                            <w:rFonts w:ascii="Times New Roman" w:hAnsi="Times New Roman" w:cs="Times New Roman"/>
                            <w:color w:val="FFFFFF" w:themeColor="background1"/>
                            <w:sz w:val="24"/>
                            <w:szCs w:val="24"/>
                          </w:rPr>
                        </w:pPr>
                        <w:r w:rsidRPr="00D90EE5">
                          <w:rPr>
                            <w:rFonts w:ascii="Times New Roman" w:hAnsi="Times New Roman" w:cs="Times New Roman"/>
                            <w:color w:val="FFFFFF" w:themeColor="background1"/>
                            <w:sz w:val="24"/>
                            <w:szCs w:val="24"/>
                          </w:rPr>
                          <w:t>Effectiveness</w:t>
                        </w:r>
                      </w:p>
                      <w:p w14:paraId="6C4FA7C2" w14:textId="77777777" w:rsidR="00F10A07" w:rsidRPr="00D90EE5" w:rsidRDefault="00F10A07" w:rsidP="00F10A07">
                        <w:pPr>
                          <w:pStyle w:val="NoSpacing"/>
                          <w:rPr>
                            <w:rFonts w:ascii="Times New Roman" w:hAnsi="Times New Roman" w:cs="Times New Roman"/>
                            <w:color w:val="FFFFFF" w:themeColor="background1"/>
                            <w:sz w:val="24"/>
                            <w:szCs w:val="24"/>
                          </w:rPr>
                        </w:pPr>
                      </w:p>
                      <w:p w14:paraId="46E3B5A9" w14:textId="77777777" w:rsidR="00F10A07" w:rsidRPr="00D90EE5" w:rsidRDefault="00F10A07" w:rsidP="00F10A07">
                        <w:pPr>
                          <w:pStyle w:val="NoSpacing"/>
                          <w:rPr>
                            <w:rFonts w:ascii="Times New Roman" w:hAnsi="Times New Roman" w:cs="Times New Roman"/>
                            <w:color w:val="FFFFFF" w:themeColor="background1"/>
                          </w:rPr>
                        </w:pPr>
                      </w:p>
                    </w:txbxContent>
                  </v:textbox>
                </v:shape>
                <v:shape id="Text Box 678710549" o:spid="_x0000_s1034" type="#_x0000_t202" style="position:absolute;left:9847;top:12485;width:9398;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" fillcolor="#00b050" stroked="f" strokeweight=".5pt">
                  <v:textbox>
                    <w:txbxContent>
                      <w:p w14:paraId="7511AE30"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Training</w:t>
                        </w:r>
                      </w:p>
                      <w:p w14:paraId="42545A4E"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Implementa</w:t>
                        </w:r>
                      </w:p>
                      <w:p w14:paraId="39192758"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tion</w:t>
                        </w:r>
                      </w:p>
                      <w:p w14:paraId="15073FFA" w14:textId="77777777" w:rsidR="00F10A07" w:rsidRPr="00D90EE5" w:rsidRDefault="00F10A07" w:rsidP="00F10A07">
                        <w:pPr>
                          <w:pStyle w:val="NoSpacing"/>
                          <w:rPr>
                            <w:color w:val="FFFFFF" w:themeColor="background1"/>
                          </w:rPr>
                        </w:pPr>
                      </w:p>
                    </w:txbxContent>
                  </v:textbox>
                </v:shape>
                <v:shapetype id="_x0000_t32" coordsize="21600,21600" o:spt="32" o:oned="t" path="m,l21600,21600e" filled="f">
                  <v:path arrowok="t" fillok="f" o:connecttype="none"/>
                  <o:lock v:ext="edit" shapetype="t"/>
                </v:shapetype>
                <v:shape id="Straight Arrow Connector 2103238046" o:spid="_x0000_s1035" type="#_x0000_t32" style="position:absolute;left:7385;top:16426;width:2407;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" strokecolor="#272727 [2749]" strokeweight="2.25pt">
                  <v:stroke endarrow="block" joinstyle="miter"/>
                </v:shape>
                <v:shape id="Straight Arrow Connector 45640767" o:spid="_x0000_s1036" type="#_x0000_t32" style="position:absolute;left:49306;top:15868;width:240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" strokecolor="#272727 [2749]" strokeweight="2.25pt">
                  <v:stroke endarrow="block" joinstyle="miter"/>
                </v:shape>
                <v:shape id="Straight Arrow Connector 1752594612" o:spid="_x0000_s1037" type="#_x0000_t32" style="position:absolute;left:9792;top:7241;width:3504;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" strokecolor="black [3200]" strokeweight="2.25pt">
                  <v:stroke endarrow="block" joinstyle="miter"/>
                </v:shape>
                <v:shape id="Straight Arrow Connector 897727649" o:spid="_x0000_s1038" type="#_x0000_t32" style="position:absolute;left:42669;top:6256;width:4904;height:6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" strokecolor="black [3200]" strokeweight="2.25pt">
                  <v:stroke endarrow="block" joinstyle="miter"/>
                </v:shape>
                <v:shape id="Straight Arrow Connector 1953222671" o:spid="_x0000_s1039" type="#_x0000_t32" style="position:absolute;left:30931;top:4334;width:4240;height:7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" strokecolor="#272727 [2749]" strokeweight="2.25pt">
                  <v:stroke endarrow="block" joinstyle="miter"/>
                </v:shape>
                <v:shape id="Text Box 179099553" o:spid="_x0000_s1040" type="#_x0000_t202" style="position:absolute;left:32960;top:24662;width:11030;height:1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" fillcolor="#00b0f0" stroked="f" strokeweight=".5pt">
                  <v:textbox>
                    <w:txbxContent>
                      <w:p w14:paraId="4AE6781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Post</w:t>
                        </w:r>
                      </w:p>
                      <w:p w14:paraId="069AA9D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Training</w:t>
                        </w:r>
                      </w:p>
                      <w:p w14:paraId="76730EA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Number of</w:t>
                        </w:r>
                      </w:p>
                      <w:p w14:paraId="3706CDB4"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NTD patients</w:t>
                        </w:r>
                      </w:p>
                      <w:p w14:paraId="1B0E378D"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Identified &amp;</w:t>
                        </w:r>
                      </w:p>
                      <w:p w14:paraId="0B75E8CE" w14:textId="499FB3E2"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 xml:space="preserve">Referred </w:t>
                        </w:r>
                        <w:r w:rsidR="00772BDA">
                          <w:rPr>
                            <w:rFonts w:ascii="Times New Roman" w:hAnsi="Times New Roman" w:cs="Times New Roman"/>
                            <w:color w:val="FFFFFF" w:themeColor="background1"/>
                            <w:sz w:val="24"/>
                          </w:rPr>
                          <w:t>at 3,6,9,12 months</w:t>
                        </w:r>
                      </w:p>
                      <w:p w14:paraId="4570CC60" w14:textId="77777777" w:rsidR="00F10A07" w:rsidRPr="001500F5" w:rsidRDefault="00F10A07" w:rsidP="00F10A07">
                        <w:pPr>
                          <w:pStyle w:val="NoSpacing"/>
                          <w:rPr>
                            <w:rFonts w:ascii="Times New Roman" w:hAnsi="Times New Roman" w:cs="Times New Roman"/>
                            <w:sz w:val="24"/>
                          </w:rPr>
                        </w:pPr>
                      </w:p>
                    </w:txbxContent>
                  </v:textbox>
                </v:shape>
                <v:shape id="Text Box 1360835931" o:spid="_x0000_s1041" type="#_x0000_t202" style="position:absolute;top:26992;width:9846;height:1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" fillcolor="#0070c0" stroked="f" strokeweight=".5pt">
                  <v:textbox>
                    <w:txbxContent>
                      <w:p w14:paraId="7F241605" w14:textId="77777777" w:rsidR="00F10A07" w:rsidRPr="00D90EE5" w:rsidRDefault="00F10A07" w:rsidP="00F10A07">
                        <w:pPr>
                          <w:pStyle w:val="NoSpacing"/>
                          <w:rPr>
                            <w:rFonts w:ascii="Times New Roman" w:hAnsi="Times New Roman" w:cs="Times New Roman"/>
                            <w:color w:val="FFFFFF" w:themeColor="background1"/>
                            <w:sz w:val="24"/>
                          </w:rPr>
                        </w:pPr>
                        <w:r>
                          <w:rPr>
                            <w:rFonts w:ascii="Times New Roman" w:hAnsi="Times New Roman" w:cs="Times New Roman"/>
                            <w:color w:val="FFFFFF" w:themeColor="background1"/>
                            <w:sz w:val="24"/>
                          </w:rPr>
                          <w:t>Baseline</w:t>
                        </w:r>
                      </w:p>
                      <w:p w14:paraId="266DB973"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Number of</w:t>
                        </w:r>
                      </w:p>
                      <w:p w14:paraId="5A703F87"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NTD patients</w:t>
                        </w:r>
                      </w:p>
                      <w:p w14:paraId="1F41F436"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Identified &amp;</w:t>
                        </w:r>
                      </w:p>
                      <w:p w14:paraId="4042911C" w14:textId="77777777" w:rsidR="00F10A07" w:rsidRPr="00D90EE5" w:rsidRDefault="00F10A07" w:rsidP="00F10A07">
                        <w:pPr>
                          <w:pStyle w:val="NoSpacing"/>
                          <w:rPr>
                            <w:rFonts w:ascii="Times New Roman" w:hAnsi="Times New Roman" w:cs="Times New Roman"/>
                            <w:color w:val="FFFFFF" w:themeColor="background1"/>
                            <w:sz w:val="24"/>
                          </w:rPr>
                        </w:pPr>
                        <w:r w:rsidRPr="00D90EE5">
                          <w:rPr>
                            <w:rFonts w:ascii="Times New Roman" w:hAnsi="Times New Roman" w:cs="Times New Roman"/>
                            <w:color w:val="FFFFFF" w:themeColor="background1"/>
                            <w:sz w:val="24"/>
                          </w:rPr>
                          <w:t xml:space="preserve">Referred </w:t>
                        </w:r>
                      </w:p>
                      <w:p w14:paraId="54C5C2AD" w14:textId="77777777" w:rsidR="00F10A07" w:rsidRPr="001500F5" w:rsidRDefault="00F10A07" w:rsidP="00F10A07">
                        <w:pPr>
                          <w:pStyle w:val="NoSpacing"/>
                          <w:rPr>
                            <w:rFonts w:ascii="Times New Roman" w:hAnsi="Times New Roman" w:cs="Times New Roman"/>
                            <w:sz w:val="24"/>
                          </w:rPr>
                        </w:pPr>
                      </w:p>
                    </w:txbxContent>
                  </v:textbox>
                </v:shape>
                <v:shape id="Straight Arrow Connector 1691964775" o:spid="_x0000_s1042" type="#_x0000_t32" style="position:absolute;left:6784;top:21306;width:6368;height:5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" strokecolor="black [3200]" strokeweight="2.25pt">
                  <v:stroke endarrow="block" joinstyle="miter"/>
                </v:shape>
                <v:shape id="Straight Arrow Connector 520600446" o:spid="_x0000_s1043" type="#_x0000_t32" style="position:absolute;left:30381;top:21985;width:2516;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" strokecolor="black [3200]" strokeweight="2.25pt">
                  <v:stroke endarrow="block" joinstyle="miter"/>
                </v:shape>
                <v:shape id="Straight Arrow Connector 1426312532" o:spid="_x0000_s1044" type="#_x0000_t32" style="position:absolute;left:41640;top:18959;width:4503;height:57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" strokecolor="#272727 [2749]" strokeweight="2.25pt">
                  <v:stroke endarrow="block" joinstyle="miter"/>
                </v:shape>
              </v:group>
            </w:pict>
          </mc:Fallback>
        </mc:AlternateContent>
      </w:r>
    </w:p>
    <w:p w14:paraId="41819AD1" w14:textId="77777777" w:rsidR="00F10A07" w:rsidRPr="00151CC7" w:rsidRDefault="00F10A07" w:rsidP="00F10A07">
      <w:pPr>
        <w:spacing w:line="360" w:lineRule="auto"/>
        <w:jc w:val="both"/>
        <w:rPr>
          <w:rFonts w:ascii="Times New Roman" w:hAnsi="Times New Roman" w:cs="Times New Roman"/>
          <w:sz w:val="24"/>
          <w:szCs w:val="24"/>
        </w:rPr>
      </w:pPr>
    </w:p>
    <w:p w14:paraId="241D15C0" w14:textId="77777777" w:rsidR="00F10A07" w:rsidRPr="00151CC7" w:rsidRDefault="00F10A07" w:rsidP="00F10A07">
      <w:pPr>
        <w:spacing w:line="360" w:lineRule="auto"/>
        <w:jc w:val="both"/>
        <w:rPr>
          <w:rFonts w:ascii="Times New Roman" w:hAnsi="Times New Roman" w:cs="Times New Roman"/>
          <w:sz w:val="24"/>
          <w:szCs w:val="24"/>
        </w:rPr>
      </w:pPr>
    </w:p>
    <w:p w14:paraId="0AD827B7" w14:textId="77777777" w:rsidR="00F10A07" w:rsidRPr="00151CC7" w:rsidRDefault="00F10A07" w:rsidP="00F10A07">
      <w:pPr>
        <w:spacing w:line="360" w:lineRule="auto"/>
        <w:jc w:val="both"/>
        <w:rPr>
          <w:rFonts w:ascii="Times New Roman" w:hAnsi="Times New Roman" w:cs="Times New Roman"/>
          <w:sz w:val="24"/>
          <w:szCs w:val="24"/>
        </w:rPr>
      </w:pPr>
    </w:p>
    <w:p w14:paraId="21785D77" w14:textId="77777777" w:rsidR="00F10A07" w:rsidRPr="00151CC7" w:rsidRDefault="00F10A07" w:rsidP="00F10A07">
      <w:pPr>
        <w:spacing w:line="360" w:lineRule="auto"/>
        <w:jc w:val="both"/>
        <w:rPr>
          <w:rFonts w:ascii="Times New Roman" w:hAnsi="Times New Roman" w:cs="Times New Roman"/>
          <w:sz w:val="24"/>
          <w:szCs w:val="24"/>
        </w:rPr>
      </w:pPr>
    </w:p>
    <w:p w14:paraId="21A66ABC" w14:textId="51CBA6EB" w:rsidR="00F10A07" w:rsidRPr="00151CC7" w:rsidRDefault="001D3F69" w:rsidP="00F10A07">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62688" behindDoc="0" locked="0" layoutInCell="1" allowOverlap="1" wp14:anchorId="03D1514B" wp14:editId="7EFE136D">
                <wp:simplePos x="0" y="0"/>
                <wp:positionH relativeFrom="column">
                  <wp:posOffset>6415248</wp:posOffset>
                </wp:positionH>
                <wp:positionV relativeFrom="paragraph">
                  <wp:posOffset>196849</wp:posOffset>
                </wp:positionV>
                <wp:extent cx="471328" cy="45719"/>
                <wp:effectExtent l="0" t="57150" r="24130" b="50165"/>
                <wp:wrapNone/>
                <wp:docPr id="1003453674" name="Straight Arrow Connector 150"/>
                <wp:cNvGraphicFramePr/>
                <a:graphic xmlns:a="http://schemas.openxmlformats.org/drawingml/2006/main">
                  <a:graphicData uri="http://schemas.microsoft.com/office/word/2010/wordprocessingShape">
                    <wps:wsp>
                      <wps:cNvCnPr/>
                      <wps:spPr>
                        <a:xfrm flipV="1">
                          <a:off x="0" y="0"/>
                          <a:ext cx="471328"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95A52" id="Straight Arrow Connector 150" o:spid="_x0000_s1026" type="#_x0000_t32" style="position:absolute;margin-left:505.15pt;margin-top:15.5pt;width:37.1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" strokecolor="black [3200]" strokeweight="1.5pt">
                <v:stroke endarrow="block" joinstyle="miter"/>
              </v:shape>
            </w:pict>
          </mc:Fallback>
        </mc:AlternateContent>
      </w:r>
      <w:r w:rsidR="00772BDA" w:rsidRPr="00151CC7">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08B5AFBC" wp14:editId="592A485F">
                <wp:simplePos x="0" y="0"/>
                <wp:positionH relativeFrom="column">
                  <wp:posOffset>4858429</wp:posOffset>
                </wp:positionH>
                <wp:positionV relativeFrom="paragraph">
                  <wp:posOffset>329566</wp:posOffset>
                </wp:positionV>
                <wp:extent cx="418422" cy="45719"/>
                <wp:effectExtent l="0" t="38100" r="39370" b="88265"/>
                <wp:wrapNone/>
                <wp:docPr id="849399799" name="Straight Arrow Connector 2"/>
                <wp:cNvGraphicFramePr/>
                <a:graphic xmlns:a="http://schemas.openxmlformats.org/drawingml/2006/main">
                  <a:graphicData uri="http://schemas.microsoft.com/office/word/2010/wordprocessingShape">
                    <wps:wsp>
                      <wps:cNvCnPr/>
                      <wps:spPr>
                        <a:xfrm>
                          <a:off x="0" y="0"/>
                          <a:ext cx="41842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767D4" id="Straight Arrow Connector 2" o:spid="_x0000_s1026" type="#_x0000_t32" style="position:absolute;margin-left:382.55pt;margin-top:25.95pt;width:32.9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" strokecolor="black [3200]" strokeweight="1.5pt">
                <v:stroke endarrow="block" joinstyle="miter"/>
              </v:shape>
            </w:pict>
          </mc:Fallback>
        </mc:AlternateContent>
      </w:r>
      <w:r w:rsidR="00772BDA" w:rsidRPr="00151CC7">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14DFBD21" wp14:editId="764C94EB">
                <wp:simplePos x="0" y="0"/>
                <wp:positionH relativeFrom="column">
                  <wp:posOffset>3159667</wp:posOffset>
                </wp:positionH>
                <wp:positionV relativeFrom="paragraph">
                  <wp:posOffset>368299</wp:posOffset>
                </wp:positionV>
                <wp:extent cx="269333" cy="45719"/>
                <wp:effectExtent l="0" t="57150" r="35560" b="50165"/>
                <wp:wrapNone/>
                <wp:docPr id="1722740478" name="Straight Arrow Connector 1"/>
                <wp:cNvGraphicFramePr/>
                <a:graphic xmlns:a="http://schemas.openxmlformats.org/drawingml/2006/main">
                  <a:graphicData uri="http://schemas.microsoft.com/office/word/2010/wordprocessingShape">
                    <wps:wsp>
                      <wps:cNvCnPr/>
                      <wps:spPr>
                        <a:xfrm flipV="1">
                          <a:off x="0" y="0"/>
                          <a:ext cx="26933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54AD2" id="Straight Arrow Connector 1" o:spid="_x0000_s1026" type="#_x0000_t32" style="position:absolute;margin-left:248.8pt;margin-top:29pt;width:21.2pt;height:3.6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" strokecolor="black [3200]" strokeweight="1.5pt">
                <v:stroke endarrow="block" joinstyle="miter"/>
              </v:shape>
            </w:pict>
          </mc:Fallback>
        </mc:AlternateContent>
      </w:r>
    </w:p>
    <w:p w14:paraId="0859733C" w14:textId="69E533B5" w:rsidR="00F10A07" w:rsidRPr="00151CC7" w:rsidRDefault="00F10A07" w:rsidP="00F10A07">
      <w:pPr>
        <w:spacing w:line="360" w:lineRule="auto"/>
        <w:jc w:val="both"/>
        <w:rPr>
          <w:rFonts w:ascii="Times New Roman" w:hAnsi="Times New Roman" w:cs="Times New Roman"/>
          <w:sz w:val="24"/>
          <w:szCs w:val="24"/>
        </w:rPr>
      </w:pPr>
    </w:p>
    <w:p w14:paraId="6AA67C77" w14:textId="77777777" w:rsidR="00F10A07" w:rsidRPr="00151CC7" w:rsidRDefault="00F10A07" w:rsidP="00F10A07">
      <w:pPr>
        <w:spacing w:line="360" w:lineRule="auto"/>
        <w:jc w:val="both"/>
        <w:rPr>
          <w:rFonts w:ascii="Times New Roman" w:hAnsi="Times New Roman" w:cs="Times New Roman"/>
          <w:sz w:val="24"/>
          <w:szCs w:val="24"/>
        </w:rPr>
      </w:pPr>
    </w:p>
    <w:p w14:paraId="1001DFDD" w14:textId="77777777" w:rsidR="00F10A07" w:rsidRPr="00151CC7" w:rsidRDefault="00F10A07" w:rsidP="00F10A07">
      <w:pPr>
        <w:spacing w:line="360" w:lineRule="auto"/>
        <w:jc w:val="both"/>
        <w:rPr>
          <w:rFonts w:ascii="Times New Roman" w:hAnsi="Times New Roman" w:cs="Times New Roman"/>
          <w:sz w:val="24"/>
          <w:szCs w:val="24"/>
        </w:rPr>
      </w:pPr>
    </w:p>
    <w:p w14:paraId="65E71379" w14:textId="77777777" w:rsidR="00F10A07" w:rsidRDefault="00F10A07" w:rsidP="00EC3EC6">
      <w:pPr>
        <w:spacing w:line="360" w:lineRule="auto"/>
        <w:jc w:val="both"/>
        <w:rPr>
          <w:rFonts w:ascii="Times New Roman" w:hAnsi="Times New Roman" w:cs="Times New Roman"/>
          <w:b/>
          <w:bCs/>
          <w:sz w:val="24"/>
          <w:szCs w:val="24"/>
        </w:rPr>
      </w:pPr>
    </w:p>
    <w:p w14:paraId="5C76007B" w14:textId="77777777" w:rsidR="00F10A07" w:rsidRPr="00F10A07" w:rsidRDefault="00F10A07" w:rsidP="00F10A07">
      <w:pPr>
        <w:rPr>
          <w:rFonts w:ascii="Times New Roman" w:hAnsi="Times New Roman" w:cs="Times New Roman"/>
          <w:sz w:val="24"/>
          <w:szCs w:val="24"/>
        </w:rPr>
      </w:pPr>
    </w:p>
    <w:p w14:paraId="513B89B2" w14:textId="77777777" w:rsidR="00F10A07" w:rsidRPr="00F10A07" w:rsidRDefault="00F10A07" w:rsidP="00F10A07">
      <w:pPr>
        <w:rPr>
          <w:rFonts w:ascii="Times New Roman" w:hAnsi="Times New Roman" w:cs="Times New Roman"/>
          <w:sz w:val="24"/>
          <w:szCs w:val="24"/>
        </w:rPr>
      </w:pPr>
    </w:p>
    <w:p w14:paraId="49F59D84" w14:textId="77777777" w:rsidR="00F10A07" w:rsidRPr="00F10A07" w:rsidRDefault="00F10A07" w:rsidP="00F10A07">
      <w:pPr>
        <w:rPr>
          <w:rFonts w:ascii="Times New Roman" w:hAnsi="Times New Roman" w:cs="Times New Roman"/>
          <w:sz w:val="24"/>
          <w:szCs w:val="24"/>
        </w:rPr>
      </w:pPr>
    </w:p>
    <w:p w14:paraId="598FE9B1" w14:textId="77777777" w:rsidR="00F10A07" w:rsidRPr="00F10A07" w:rsidRDefault="00F10A07" w:rsidP="00F10A07">
      <w:pPr>
        <w:rPr>
          <w:rFonts w:ascii="Times New Roman" w:hAnsi="Times New Roman" w:cs="Times New Roman"/>
          <w:sz w:val="24"/>
          <w:szCs w:val="24"/>
        </w:rPr>
      </w:pPr>
    </w:p>
    <w:p w14:paraId="1E261F3A" w14:textId="5EED8A90" w:rsidR="00F10A07" w:rsidRDefault="00F10A07" w:rsidP="00F10A07">
      <w:pPr>
        <w:rPr>
          <w:rFonts w:ascii="Times New Roman" w:hAnsi="Times New Roman" w:cs="Times New Roman"/>
          <w:b/>
          <w:bCs/>
          <w:sz w:val="24"/>
          <w:szCs w:val="24"/>
        </w:rPr>
      </w:pPr>
      <w:r>
        <w:rPr>
          <w:rFonts w:ascii="Times New Roman" w:hAnsi="Times New Roman" w:cs="Times New Roman"/>
          <w:b/>
          <w:bCs/>
          <w:sz w:val="24"/>
          <w:szCs w:val="24"/>
        </w:rPr>
        <w:t xml:space="preserve">Fig. 1: </w:t>
      </w:r>
      <w:r w:rsidRPr="00151CC7">
        <w:rPr>
          <w:rFonts w:ascii="Times New Roman" w:hAnsi="Times New Roman" w:cs="Times New Roman"/>
          <w:b/>
          <w:bCs/>
          <w:sz w:val="24"/>
          <w:szCs w:val="24"/>
        </w:rPr>
        <w:t>Conceptual framework adapted from the Kirkpatrick model (2009)</w:t>
      </w:r>
    </w:p>
    <w:p w14:paraId="125982F9" w14:textId="77777777" w:rsidR="00F10A07" w:rsidRDefault="00F10A07" w:rsidP="00F10A07">
      <w:pPr>
        <w:rPr>
          <w:rFonts w:ascii="Times New Roman" w:hAnsi="Times New Roman" w:cs="Times New Roman"/>
          <w:b/>
          <w:bCs/>
          <w:sz w:val="24"/>
          <w:szCs w:val="24"/>
        </w:rPr>
      </w:pPr>
    </w:p>
    <w:p w14:paraId="2F3CE50B" w14:textId="77777777" w:rsidR="00F10A07" w:rsidRPr="00F10A07" w:rsidRDefault="00F10A07" w:rsidP="00F10A07">
      <w:pPr>
        <w:rPr>
          <w:rFonts w:ascii="Times New Roman" w:hAnsi="Times New Roman" w:cs="Times New Roman"/>
          <w:sz w:val="24"/>
          <w:szCs w:val="24"/>
        </w:rPr>
        <w:sectPr w:rsidR="00F10A07" w:rsidRPr="00F10A07" w:rsidSect="00F10A07">
          <w:pgSz w:w="16838" w:h="11906" w:orient="landscape" w:code="9"/>
          <w:pgMar w:top="1440" w:right="1440" w:bottom="1440" w:left="1440" w:header="720" w:footer="720" w:gutter="0"/>
          <w:pgNumType w:start="1"/>
          <w:cols w:space="720"/>
          <w:docGrid w:linePitch="360"/>
        </w:sectPr>
      </w:pPr>
    </w:p>
    <w:p w14:paraId="779BC7B3" w14:textId="64DAE2FD" w:rsidR="00973828" w:rsidRPr="00013BF9" w:rsidRDefault="00973828" w:rsidP="00EC3EC6">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lastRenderedPageBreak/>
        <w:t>The Health Belief Model</w:t>
      </w:r>
    </w:p>
    <w:p w14:paraId="37432D7D" w14:textId="2DF51F04" w:rsidR="00973828" w:rsidRPr="00013BF9" w:rsidRDefault="00973828" w:rsidP="0097382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The Health Belief Model (HBM), originating from Rosenstock (1966) and Becker (1974), provides a framework for examining individual-level factors influencing community-based volunteers’ activities in NTD surveillance. Its six constructs include: perceived susceptibility (assessed through questions on community vulnerability to NTD transmission); perceived severity (measured via awareness of NTD health consequences using clinical features); perceived benefits and barriers (focusing on intervention efficacy); cues to action (examining motivators like training experiences); and self-efficacy (gauging confidence in performing NTD tasks, linked to training outcomes). The HBM directly informs the study questionnaire design, integrating knowledge items (transmission patterns, clinical outcomes) with attitude scales measuring benefits, barriers, and self-efficacy. Data analysis will include descriptive scoring of these components across volunteer demographics.</w:t>
      </w:r>
    </w:p>
    <w:p w14:paraId="302EF84F" w14:textId="77777777" w:rsidR="00764A17" w:rsidRPr="00013BF9" w:rsidRDefault="00764A17" w:rsidP="00764A17">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The Diffusion of Innovations Theory (DIT)</w:t>
      </w:r>
    </w:p>
    <w:p w14:paraId="75E9279B" w14:textId="1EB33D1D" w:rsidR="00764A17" w:rsidRPr="00013BF9" w:rsidRDefault="00764A17" w:rsidP="00764A17">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Diffusion of Innovations Theory (DIT), pioneered by E.M. Rogers (1983), explains how new ideas, behaviors, or products spread through social systems over time. Adoption occurs when individuals perceive an innovation as novel and valuable, fundamentally altering previous practices </w:t>
      </w:r>
      <w:sdt>
        <w:sdtPr>
          <w:rPr>
            <w:rFonts w:ascii="Times New Roman" w:hAnsi="Times New Roman" w:cs="Times New Roman"/>
            <w:color w:val="000000"/>
            <w:sz w:val="24"/>
            <w:szCs w:val="24"/>
          </w:rPr>
          <w:tag w:val="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"/>
          <w:id w:val="719789547"/>
          <w:placeholder>
            <w:docPart w:val="DefaultPlaceholder_-1854013440"/>
          </w:placeholder>
        </w:sdtPr>
        <w:sdtContent>
          <w:r w:rsidR="008154C5" w:rsidRPr="00013BF9">
            <w:rPr>
              <w:rFonts w:ascii="Times New Roman" w:hAnsi="Times New Roman" w:cs="Times New Roman"/>
              <w:color w:val="000000"/>
              <w:sz w:val="24"/>
              <w:szCs w:val="24"/>
            </w:rPr>
            <w:t>(Frei-Landau et al., 2022; Rogers, 1983; Zhang et al., 2015)</w:t>
          </w:r>
        </w:sdtContent>
      </w:sdt>
      <w:r w:rsidRPr="00013BF9">
        <w:rPr>
          <w:rFonts w:ascii="Times New Roman" w:hAnsi="Times New Roman" w:cs="Times New Roman"/>
          <w:sz w:val="24"/>
          <w:szCs w:val="24"/>
        </w:rPr>
        <w:t xml:space="preserve">. This theory offers critical insights for designing, implementing, and scaling community-based volunteer training programs for Neglected Tropical Disease (NTD) control. By analyzing core DIT concepts—innovation characteristics, adopter categories, communication channels, and implementation contexts—programs can more effectively introduce new surveillance practices. Tailoring strategies to specific audience segments and leveraging social networks enhances adoption rates, ultimately improving health outcomes for marginalized populations </w:t>
      </w:r>
      <w:sdt>
        <w:sdtPr>
          <w:rPr>
            <w:rFonts w:ascii="Times New Roman" w:hAnsi="Times New Roman" w:cs="Times New Roman"/>
            <w:color w:val="000000"/>
            <w:sz w:val="24"/>
            <w:szCs w:val="24"/>
          </w:rPr>
          <w:tag w:val="MENDELEY_CITATION_v3_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"/>
          <w:id w:val="125127460"/>
          <w:placeholder>
            <w:docPart w:val="DefaultPlaceholder_-1854013440"/>
          </w:placeholder>
        </w:sdtPr>
        <w:sdtContent>
          <w:r w:rsidR="008154C5" w:rsidRPr="00013BF9">
            <w:rPr>
              <w:rFonts w:ascii="Times New Roman" w:eastAsia="Times New Roman" w:hAnsi="Times New Roman" w:cs="Times New Roman"/>
              <w:color w:val="000000"/>
              <w:sz w:val="24"/>
            </w:rPr>
            <w:t>(Dearing &amp; Cox, 2018; James et al., 2017; Levy, 2015; Malecela, 2022)</w:t>
          </w:r>
        </w:sdtContent>
      </w:sdt>
      <w:r w:rsidRPr="00013BF9">
        <w:rPr>
          <w:rFonts w:ascii="Times New Roman" w:hAnsi="Times New Roman" w:cs="Times New Roman"/>
          <w:sz w:val="24"/>
          <w:szCs w:val="24"/>
        </w:rPr>
        <w:t xml:space="preserve">. Successful implementation requires adaptive approaches based on feedback, alongside strong leadership, adequate resources, and sustained capacity building </w:t>
      </w:r>
      <w:sdt>
        <w:sdtPr>
          <w:rPr>
            <w:rFonts w:ascii="Times New Roman" w:hAnsi="Times New Roman" w:cs="Times New Roman"/>
            <w:color w:val="000000"/>
            <w:sz w:val="24"/>
            <w:szCs w:val="24"/>
          </w:rPr>
          <w:tag w:val="MENDELEY_CITATION_v3_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"/>
          <w:id w:val="818698614"/>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Otoo</w:t>
          </w:r>
          <w:proofErr w:type="spellEnd"/>
          <w:r w:rsidR="008154C5" w:rsidRPr="00013BF9">
            <w:rPr>
              <w:rFonts w:ascii="Times New Roman" w:hAnsi="Times New Roman" w:cs="Times New Roman"/>
              <w:color w:val="000000"/>
              <w:sz w:val="24"/>
              <w:szCs w:val="24"/>
            </w:rPr>
            <w:t xml:space="preserve"> et al., 2021)</w:t>
          </w:r>
        </w:sdtContent>
      </w:sdt>
      <w:r w:rsidRPr="00013BF9">
        <w:rPr>
          <w:rFonts w:ascii="Times New Roman" w:hAnsi="Times New Roman" w:cs="Times New Roman"/>
          <w:sz w:val="24"/>
          <w:szCs w:val="24"/>
        </w:rPr>
        <w:t>.</w:t>
      </w:r>
    </w:p>
    <w:p w14:paraId="0CA1625E" w14:textId="4C3137C0" w:rsidR="00764A17" w:rsidRPr="00013BF9" w:rsidRDefault="00764A17" w:rsidP="00764A17">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Complementing the individual-focused Health Belief Model (HBM), </w:t>
      </w:r>
      <w:r w:rsidR="00496FBD">
        <w:rPr>
          <w:rFonts w:ascii="Times New Roman" w:hAnsi="Times New Roman" w:cs="Times New Roman"/>
          <w:sz w:val="24"/>
          <w:szCs w:val="24"/>
        </w:rPr>
        <w:t>the DIT examines systemic factors that influence</w:t>
      </w:r>
      <w:r w:rsidRPr="00013BF9">
        <w:rPr>
          <w:rFonts w:ascii="Times New Roman" w:hAnsi="Times New Roman" w:cs="Times New Roman"/>
          <w:sz w:val="24"/>
          <w:szCs w:val="24"/>
        </w:rPr>
        <w:t xml:space="preserve"> </w:t>
      </w:r>
      <w:r w:rsidR="00496FBD">
        <w:rPr>
          <w:rFonts w:ascii="Times New Roman" w:hAnsi="Times New Roman" w:cs="Times New Roman"/>
          <w:sz w:val="24"/>
          <w:szCs w:val="24"/>
        </w:rPr>
        <w:t>the adoption of NTD training</w:t>
      </w:r>
      <w:r w:rsidRPr="00013BF9">
        <w:rPr>
          <w:rFonts w:ascii="Times New Roman" w:hAnsi="Times New Roman" w:cs="Times New Roman"/>
          <w:sz w:val="24"/>
          <w:szCs w:val="24"/>
        </w:rPr>
        <w:t xml:space="preserve">. While HBM assesses how knowledge of transmission (perceived susceptibility) and clinical severity shapes volunteer attitudes, DIT evaluates how training innovations diffuse through community networks. This integration enables multi-level analysis: HBM explains individual behavioral determinants, whereas DIT addresses organizational and community-level adoption barriers. The study </w:t>
      </w:r>
      <w:r w:rsidRPr="00013BF9">
        <w:rPr>
          <w:rFonts w:ascii="Times New Roman" w:hAnsi="Times New Roman" w:cs="Times New Roman"/>
          <w:sz w:val="24"/>
          <w:szCs w:val="24"/>
        </w:rPr>
        <w:lastRenderedPageBreak/>
        <w:t>questionnaire reflects this synthesis, combining HBM-aligned sections (measuring disease knowledge and intervention attitudes) with DIT-informed training evaluations tracking innovation adoption drivers. Demographic variables serve as moderating factors across both frameworks, allowing comprehensive assessment of how volunteer characteristics influence both individual cognition and systemic innovation uptake.</w:t>
      </w:r>
    </w:p>
    <w:p w14:paraId="2CD2DE48" w14:textId="6C2DF4CE" w:rsidR="00973828" w:rsidRPr="00013BF9" w:rsidRDefault="00AC0018" w:rsidP="00EC3EC6">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Empirical Review</w:t>
      </w:r>
    </w:p>
    <w:p w14:paraId="394A04E8" w14:textId="2C963FE2" w:rsidR="00AC0018" w:rsidRPr="00013BF9" w:rsidRDefault="00AC0018" w:rsidP="00AC001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Neglected tropical diseases (NTDs) continue to affect approximately one billion of the world’s most vulnerable populations </w:t>
      </w:r>
      <w:sdt>
        <w:sdtPr>
          <w:rPr>
            <w:rFonts w:ascii="Times New Roman" w:hAnsi="Times New Roman" w:cs="Times New Roman"/>
            <w:color w:val="000000"/>
            <w:sz w:val="24"/>
            <w:szCs w:val="24"/>
          </w:rPr>
          <w:tag w:val="MENDELEY_CITATION_v3_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"/>
          <w:id w:val="-609748095"/>
          <w:placeholder>
            <w:docPart w:val="DefaultPlaceholder_-1854013440"/>
          </w:placeholder>
        </w:sdtPr>
        <w:sdtContent>
          <w:r w:rsidR="008154C5" w:rsidRPr="00013BF9">
            <w:rPr>
              <w:rFonts w:ascii="Times New Roman" w:hAnsi="Times New Roman" w:cs="Times New Roman"/>
              <w:color w:val="000000"/>
              <w:sz w:val="24"/>
              <w:szCs w:val="24"/>
            </w:rPr>
            <w:t>(WHO, 2025)</w:t>
          </w:r>
        </w:sdtContent>
      </w:sdt>
      <w:r w:rsidRPr="00013BF9">
        <w:rPr>
          <w:rFonts w:ascii="Times New Roman" w:hAnsi="Times New Roman" w:cs="Times New Roman"/>
          <w:sz w:val="24"/>
          <w:szCs w:val="24"/>
        </w:rPr>
        <w:t xml:space="preserve">. Community-based volunteers (CBVs) play a crucial role in global disease elimination efforts, serving as vital links between communities and healthcare systems </w:t>
      </w:r>
      <w:sdt>
        <w:sdtPr>
          <w:rPr>
            <w:rFonts w:ascii="Times New Roman" w:hAnsi="Times New Roman" w:cs="Times New Roman"/>
            <w:color w:val="000000"/>
            <w:sz w:val="24"/>
            <w:szCs w:val="24"/>
          </w:rPr>
          <w:tag w:val="MENDELEY_CITATION_v3_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"/>
          <w:id w:val="770815145"/>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Asegedew</w:t>
          </w:r>
          <w:proofErr w:type="spellEnd"/>
          <w:r w:rsidR="008154C5" w:rsidRPr="00013BF9">
            <w:rPr>
              <w:rFonts w:ascii="Times New Roman" w:hAnsi="Times New Roman" w:cs="Times New Roman"/>
              <w:color w:val="000000"/>
              <w:sz w:val="24"/>
              <w:szCs w:val="24"/>
            </w:rPr>
            <w:t xml:space="preserve"> et al., 2019)</w:t>
          </w:r>
        </w:sdtContent>
      </w:sdt>
      <w:r w:rsidRPr="00013BF9">
        <w:rPr>
          <w:rFonts w:ascii="Times New Roman" w:hAnsi="Times New Roman" w:cs="Times New Roman"/>
          <w:sz w:val="24"/>
          <w:szCs w:val="24"/>
        </w:rPr>
        <w:t xml:space="preserve">. The World Health Organization (WHO) emphasizes the importance of community involvement in its NTD strategy, highlighting the unique position of volunteers to bridge gaps in healthcare delivery </w:t>
      </w:r>
      <w:sdt>
        <w:sdtPr>
          <w:rPr>
            <w:rFonts w:ascii="Times New Roman" w:hAnsi="Times New Roman" w:cs="Times New Roman"/>
            <w:color w:val="000000"/>
            <w:sz w:val="24"/>
            <w:szCs w:val="24"/>
          </w:rPr>
          <w:tag w:val="MENDELEY_CITATION_v3_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"/>
          <w:id w:val="-1485467572"/>
          <w:placeholder>
            <w:docPart w:val="DefaultPlaceholder_-1854013440"/>
          </w:placeholder>
        </w:sdtPr>
        <w:sdtContent>
          <w:r w:rsidR="008154C5" w:rsidRPr="00013BF9">
            <w:rPr>
              <w:rFonts w:ascii="Times New Roman" w:eastAsia="Times New Roman" w:hAnsi="Times New Roman" w:cs="Times New Roman"/>
              <w:color w:val="000000"/>
              <w:sz w:val="24"/>
            </w:rPr>
            <w:t>(Ghana Health Service, 2020; Makau-Barasa et al., 2023; Malecela, 2022; Malecela &amp; Ducker, 2021)</w:t>
          </w:r>
        </w:sdtContent>
      </w:sdt>
      <w:r w:rsidRPr="00013BF9">
        <w:rPr>
          <w:rFonts w:ascii="Times New Roman" w:hAnsi="Times New Roman" w:cs="Times New Roman"/>
          <w:sz w:val="24"/>
          <w:szCs w:val="24"/>
        </w:rPr>
        <w:t xml:space="preserve">. Evidence consistently shows that well-trained and supervised community health workers (CHWs) can perform </w:t>
      </w:r>
      <w:r w:rsidR="00496FBD">
        <w:rPr>
          <w:rFonts w:ascii="Times New Roman" w:hAnsi="Times New Roman" w:cs="Times New Roman"/>
          <w:sz w:val="24"/>
          <w:szCs w:val="24"/>
        </w:rPr>
        <w:t>specific</w:t>
      </w:r>
      <w:r w:rsidRPr="00013BF9">
        <w:rPr>
          <w:rFonts w:ascii="Times New Roman" w:hAnsi="Times New Roman" w:cs="Times New Roman"/>
          <w:sz w:val="24"/>
          <w:szCs w:val="24"/>
        </w:rPr>
        <w:t xml:space="preserve"> healthcare tasks as effectively as facility-based professionals </w:t>
      </w:r>
      <w:sdt>
        <w:sdtPr>
          <w:rPr>
            <w:rFonts w:ascii="Times New Roman" w:hAnsi="Times New Roman" w:cs="Times New Roman"/>
            <w:color w:val="000000"/>
            <w:sz w:val="24"/>
            <w:szCs w:val="24"/>
          </w:rPr>
          <w:tag w:val="MENDELEY_CITATION_v3_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"/>
          <w:id w:val="-1096706622"/>
          <w:placeholder>
            <w:docPart w:val="DefaultPlaceholder_-1854013440"/>
          </w:placeholder>
        </w:sdtPr>
        <w:sdtContent>
          <w:r w:rsidR="008154C5" w:rsidRPr="00013BF9">
            <w:rPr>
              <w:rFonts w:ascii="Times New Roman" w:hAnsi="Times New Roman" w:cs="Times New Roman"/>
              <w:color w:val="000000"/>
              <w:sz w:val="24"/>
              <w:szCs w:val="24"/>
            </w:rPr>
            <w:t>(Idriss-Wheeler et al., 2024)</w:t>
          </w:r>
        </w:sdtContent>
      </w:sdt>
      <w:r w:rsidRPr="00013BF9">
        <w:rPr>
          <w:rFonts w:ascii="Times New Roman" w:hAnsi="Times New Roman" w:cs="Times New Roman"/>
          <w:sz w:val="24"/>
          <w:szCs w:val="24"/>
        </w:rPr>
        <w:t xml:space="preserve">. For example, a systematic review and meta-analysis demonstrated that training healthcare workers and volunteers significantly increased tuberculosis case detection, underscoring the effectiveness of training interventions </w:t>
      </w:r>
      <w:sdt>
        <w:sdtPr>
          <w:rPr>
            <w:rFonts w:ascii="Times New Roman" w:hAnsi="Times New Roman" w:cs="Times New Roman"/>
            <w:color w:val="000000"/>
            <w:sz w:val="24"/>
            <w:szCs w:val="24"/>
          </w:rPr>
          <w:tag w:val="MENDELEY_CITATION_v3_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"/>
          <w:id w:val="-1017076450"/>
          <w:placeholder>
            <w:docPart w:val="DefaultPlaceholder_-1854013440"/>
          </w:placeholder>
        </w:sdtPr>
        <w:sdtContent>
          <w:r w:rsidR="008154C5" w:rsidRPr="00013BF9">
            <w:rPr>
              <w:rFonts w:ascii="Times New Roman" w:hAnsi="Times New Roman" w:cs="Times New Roman"/>
              <w:color w:val="000000"/>
              <w:sz w:val="24"/>
              <w:szCs w:val="24"/>
            </w:rPr>
            <w:t>(Amare et al., 2023)</w:t>
          </w:r>
        </w:sdtContent>
      </w:sdt>
      <w:r w:rsidRPr="00013BF9">
        <w:rPr>
          <w:rFonts w:ascii="Times New Roman" w:hAnsi="Times New Roman" w:cs="Times New Roman"/>
          <w:sz w:val="24"/>
          <w:szCs w:val="24"/>
        </w:rPr>
        <w:t>.</w:t>
      </w:r>
    </w:p>
    <w:p w14:paraId="67AAFF03" w14:textId="20BE337C" w:rsidR="00AC0018" w:rsidRPr="00013BF9" w:rsidRDefault="00AC0018" w:rsidP="00AC001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In Sub-Saharan Africa, volunteer-based NTD programs present both challenges and opportunities. Integrated training initiatives in Nigeria have yielded positive results, with participants’ knowledge scores rising from 32–54% pre-training to 55–69% post-training, and these improvements were sustained six weeks later </w:t>
      </w:r>
      <w:sdt>
        <w:sdtPr>
          <w:rPr>
            <w:rFonts w:ascii="Times New Roman" w:hAnsi="Times New Roman" w:cs="Times New Roman"/>
            <w:color w:val="000000"/>
            <w:sz w:val="24"/>
            <w:szCs w:val="24"/>
          </w:rPr>
          <w:tag w:val="MENDELEY_CITATION_v3_eyJjaXRhdGlvbklEIjoiTUVOREVMRVlfQ0lUQVRJT05fZTFlYWY5MTYtYjI3NS00ODQ3LTlkNGYtMmZlOWU1OThkZDBjIiwicHJvcGVydGllcyI6eyJub3RlSW5kZXgiOjB9LCJpc0VkaXRlZCI6ZmFsc2UsIm1hbnVhbE92ZXJyaWRlIjp7ImlzTWFudWFsbHlPdmVycmlkZGVuIjpmYWxzZSwiY2l0ZXByb2NUZXh0IjoiKExhciBldCBhbC4sIDIwMjMpIiwibWFudWFsT3ZlcnJpZGVUZXh0IjoiIn0sImNpdGF0aW9uSXRlbXMiOlt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
          <w:id w:val="-892888943"/>
          <w:placeholder>
            <w:docPart w:val="DefaultPlaceholder_-1854013440"/>
          </w:placeholder>
        </w:sdtPr>
        <w:sdtContent>
          <w:r w:rsidR="008154C5" w:rsidRPr="00013BF9">
            <w:rPr>
              <w:rFonts w:ascii="Times New Roman" w:hAnsi="Times New Roman" w:cs="Times New Roman"/>
              <w:color w:val="000000"/>
              <w:sz w:val="24"/>
              <w:szCs w:val="24"/>
            </w:rPr>
            <w:t>(Lar et al., 2023)</w:t>
          </w:r>
        </w:sdtContent>
      </w:sdt>
      <w:r w:rsidRPr="00013BF9">
        <w:rPr>
          <w:rFonts w:ascii="Times New Roman" w:hAnsi="Times New Roman" w:cs="Times New Roman"/>
          <w:sz w:val="24"/>
          <w:szCs w:val="24"/>
        </w:rPr>
        <w:t xml:space="preserve">. In Ghana, the NTD Master Plan advocates for joint training of health workers, teachers, environmental officers, and community members at multiple administrative levels </w:t>
      </w:r>
      <w:sdt>
        <w:sdtPr>
          <w:rPr>
            <w:rFonts w:ascii="Times New Roman" w:hAnsi="Times New Roman" w:cs="Times New Roman"/>
            <w:color w:val="000000"/>
            <w:sz w:val="24"/>
            <w:szCs w:val="24"/>
          </w:rPr>
          <w:tag w:val="MENDELEY_CITATION_v3_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"/>
          <w:id w:val="-1030490188"/>
          <w:placeholder>
            <w:docPart w:val="DefaultPlaceholder_-1854013440"/>
          </w:placeholder>
        </w:sdtPr>
        <w:sdtContent>
          <w:r w:rsidR="008154C5" w:rsidRPr="00013BF9">
            <w:rPr>
              <w:rFonts w:ascii="Times New Roman" w:hAnsi="Times New Roman" w:cs="Times New Roman"/>
              <w:color w:val="000000"/>
              <w:sz w:val="24"/>
              <w:szCs w:val="24"/>
            </w:rPr>
            <w:t>(Ghana Health Service, 2012, 2020)</w:t>
          </w:r>
        </w:sdtContent>
      </w:sdt>
      <w:r w:rsidRPr="00013BF9">
        <w:rPr>
          <w:rFonts w:ascii="Times New Roman" w:hAnsi="Times New Roman" w:cs="Times New Roman"/>
          <w:sz w:val="24"/>
          <w:szCs w:val="24"/>
        </w:rPr>
        <w:t xml:space="preserve">. While positive outcomes have been reported, challenges persist, including skill shortages, limited integration within the health system, and delays in case management </w:t>
      </w:r>
      <w:sdt>
        <w:sdtPr>
          <w:rPr>
            <w:rFonts w:ascii="Times New Roman" w:hAnsi="Times New Roman" w:cs="Times New Roman"/>
            <w:color w:val="000000"/>
            <w:sz w:val="24"/>
            <w:szCs w:val="24"/>
          </w:rPr>
          <w:tag w:val="MENDELEY_CITATION_v3_eyJjaXRhdGlvbklEIjoiTUVOREVMRVlfQ0lUQVRJT05fMDI2ZGRjZWEtNWMyZi00OTZlLTk3NjMtMTVkMDhmYzUzNWNlIiwicHJvcGVydGllcyI6eyJub3RlSW5kZXgiOjB9LCJpc0VkaXRlZCI6ZmFsc2UsIm1hbnVhbE92ZXJyaWRlIjp7ImlzTWFudWFsbHlPdmVycmlkZGVuIjpmYWxzZSwiY2l0ZXByb2NUZXh0IjoiKE93dXN1IGV0IGFsLiwgMjAyMykiLCJtYW51YWxPdmVycmlkZVRleHQiOiIifSwiY2l0YXRpb25JdGVtcyI6W3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XX0="/>
          <w:id w:val="-582223827"/>
          <w:placeholder>
            <w:docPart w:val="DefaultPlaceholder_-1854013440"/>
          </w:placeholder>
        </w:sdtPr>
        <w:sdtContent>
          <w:r w:rsidR="008154C5" w:rsidRPr="00013BF9">
            <w:rPr>
              <w:rFonts w:ascii="Times New Roman" w:hAnsi="Times New Roman" w:cs="Times New Roman"/>
              <w:color w:val="000000"/>
              <w:sz w:val="24"/>
              <w:szCs w:val="24"/>
            </w:rPr>
            <w:t>(Owusu et al., 2023)</w:t>
          </w:r>
        </w:sdtContent>
      </w:sdt>
      <w:r w:rsidRPr="00013BF9">
        <w:rPr>
          <w:rFonts w:ascii="Times New Roman" w:hAnsi="Times New Roman" w:cs="Times New Roman"/>
          <w:sz w:val="24"/>
          <w:szCs w:val="24"/>
        </w:rPr>
        <w:t xml:space="preserve">. Gender dynamics also play a significant role, as both men and women often prefer interacting with health workers of the same gender during case identification </w:t>
      </w:r>
      <w:sdt>
        <w:sdtPr>
          <w:rPr>
            <w:rFonts w:ascii="Times New Roman" w:hAnsi="Times New Roman" w:cs="Times New Roman"/>
            <w:color w:val="000000"/>
            <w:sz w:val="24"/>
            <w:szCs w:val="24"/>
          </w:rPr>
          <w:tag w:val="MENDELEY_CITATION_v3_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"/>
          <w:id w:val="1348981062"/>
          <w:placeholder>
            <w:docPart w:val="DefaultPlaceholder_-1854013440"/>
          </w:placeholder>
        </w:sdtPr>
        <w:sdtContent>
          <w:r w:rsidR="008154C5" w:rsidRPr="00013BF9">
            <w:rPr>
              <w:rFonts w:ascii="Times New Roman" w:hAnsi="Times New Roman" w:cs="Times New Roman"/>
              <w:color w:val="000000"/>
              <w:sz w:val="24"/>
              <w:szCs w:val="24"/>
            </w:rPr>
            <w:t>(Godwin-Akpan et al., 2023)</w:t>
          </w:r>
        </w:sdtContent>
      </w:sdt>
      <w:r w:rsidRPr="00013BF9">
        <w:rPr>
          <w:rFonts w:ascii="Times New Roman" w:hAnsi="Times New Roman" w:cs="Times New Roman"/>
          <w:sz w:val="24"/>
          <w:szCs w:val="24"/>
        </w:rPr>
        <w:t>.</w:t>
      </w:r>
    </w:p>
    <w:p w14:paraId="260601EA" w14:textId="31B7C47E" w:rsidR="00AC0018" w:rsidRPr="00013BF9" w:rsidRDefault="00AC0018" w:rsidP="00AC001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There is broad consensus that training programs enhance knowledge, skills, and case detection rates among CBVs </w:t>
      </w:r>
      <w:sdt>
        <w:sdtPr>
          <w:rPr>
            <w:rFonts w:ascii="Times New Roman" w:hAnsi="Times New Roman" w:cs="Times New Roman"/>
            <w:color w:val="000000"/>
            <w:sz w:val="24"/>
            <w:szCs w:val="24"/>
          </w:rPr>
          <w:tag w:val="MENDELEY_CITATION_v3_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
          <w:id w:val="-701472742"/>
          <w:placeholder>
            <w:docPart w:val="DefaultPlaceholder_-1854013440"/>
          </w:placeholder>
        </w:sdtPr>
        <w:sdtContent>
          <w:r w:rsidR="008154C5" w:rsidRPr="00013BF9">
            <w:rPr>
              <w:rFonts w:ascii="Times New Roman" w:hAnsi="Times New Roman" w:cs="Times New Roman"/>
              <w:color w:val="000000"/>
              <w:sz w:val="24"/>
              <w:szCs w:val="24"/>
            </w:rPr>
            <w:t>(Amare et al., 2023; Lar et al., 2023)</w:t>
          </w:r>
        </w:sdtContent>
      </w:sdt>
      <w:r w:rsidRPr="00013BF9">
        <w:rPr>
          <w:rFonts w:ascii="Times New Roman" w:hAnsi="Times New Roman" w:cs="Times New Roman"/>
          <w:sz w:val="24"/>
          <w:szCs w:val="24"/>
        </w:rPr>
        <w:t xml:space="preserve">. Community embeddedness is widely recognized as essential, fostering trust and acceptance of CHW advice </w:t>
      </w:r>
      <w:sdt>
        <w:sdtPr>
          <w:rPr>
            <w:rFonts w:ascii="Times New Roman" w:hAnsi="Times New Roman" w:cs="Times New Roman"/>
            <w:color w:val="000000"/>
            <w:sz w:val="24"/>
            <w:szCs w:val="24"/>
          </w:rPr>
          <w:tag w:val="MENDELEY_CITATION_v3_eyJjaXRhdGlvbklEIjoiTUVOREVMRVlfQ0lUQVRJT05fMTUyY2ZmOTAtMGM1ZC00NTYxLTg5YWMtNWFjMjI5YmNlMDg0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
          <w:id w:val="-1802147966"/>
          <w:placeholder>
            <w:docPart w:val="DefaultPlaceholder_-1854013440"/>
          </w:placeholder>
        </w:sdtPr>
        <w:sdtContent>
          <w:r w:rsidR="008154C5" w:rsidRPr="00013BF9">
            <w:rPr>
              <w:rFonts w:ascii="Times New Roman" w:hAnsi="Times New Roman" w:cs="Times New Roman"/>
              <w:color w:val="000000"/>
              <w:sz w:val="24"/>
              <w:szCs w:val="24"/>
            </w:rPr>
            <w:t>(WHO, 2020)</w:t>
          </w:r>
        </w:sdtContent>
      </w:sdt>
      <w:r w:rsidRPr="00013BF9">
        <w:rPr>
          <w:rFonts w:ascii="Times New Roman" w:hAnsi="Times New Roman" w:cs="Times New Roman"/>
          <w:sz w:val="24"/>
          <w:szCs w:val="24"/>
        </w:rPr>
        <w:t xml:space="preserve">. Effective </w:t>
      </w:r>
      <w:r w:rsidRPr="00013BF9">
        <w:rPr>
          <w:rFonts w:ascii="Times New Roman" w:hAnsi="Times New Roman" w:cs="Times New Roman"/>
          <w:sz w:val="24"/>
          <w:szCs w:val="24"/>
        </w:rPr>
        <w:lastRenderedPageBreak/>
        <w:t xml:space="preserve">training should encompass both technical and social skills, supported by ongoing supervision </w:t>
      </w:r>
      <w:sdt>
        <w:sdtPr>
          <w:rPr>
            <w:rFonts w:ascii="Times New Roman" w:hAnsi="Times New Roman" w:cs="Times New Roman"/>
            <w:color w:val="000000"/>
            <w:sz w:val="24"/>
            <w:szCs w:val="24"/>
          </w:rPr>
          <w:tag w:val="MENDELEY_CITATION_v3_eyJjaXRhdGlvbklEIjoiTUVOREVMRVlfQ0lUQVRJT05fMWNkMTMyMGYtY2IwNi00YzgzLWJlNjQtMmU4MTExYTFiYzky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
          <w:id w:val="-1412925987"/>
          <w:placeholder>
            <w:docPart w:val="DefaultPlaceholder_-1854013440"/>
          </w:placeholder>
        </w:sdtPr>
        <w:sdtContent>
          <w:r w:rsidR="008154C5" w:rsidRPr="00013BF9">
            <w:rPr>
              <w:rFonts w:ascii="Times New Roman" w:hAnsi="Times New Roman" w:cs="Times New Roman"/>
              <w:color w:val="000000"/>
              <w:sz w:val="24"/>
              <w:szCs w:val="24"/>
            </w:rPr>
            <w:t>(WHO, 2020)</w:t>
          </w:r>
        </w:sdtContent>
      </w:sdt>
      <w:r w:rsidRPr="00013BF9">
        <w:rPr>
          <w:rFonts w:ascii="Times New Roman" w:hAnsi="Times New Roman" w:cs="Times New Roman"/>
          <w:sz w:val="24"/>
          <w:szCs w:val="24"/>
        </w:rPr>
        <w:t xml:space="preserve">. Additionally, integrated training covering multiple NTDs is generally considered more efficient than disease-specific approaches </w:t>
      </w:r>
      <w:sdt>
        <w:sdtPr>
          <w:rPr>
            <w:rFonts w:ascii="Times New Roman" w:hAnsi="Times New Roman" w:cs="Times New Roman"/>
            <w:color w:val="000000"/>
            <w:sz w:val="24"/>
            <w:szCs w:val="24"/>
          </w:rPr>
          <w:tag w:val="MENDELEY_CITATION_v3_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"/>
          <w:id w:val="-2085672268"/>
          <w:placeholder>
            <w:docPart w:val="DefaultPlaceholder_-1854013440"/>
          </w:placeholder>
        </w:sdtPr>
        <w:sdtContent>
          <w:r w:rsidR="008154C5" w:rsidRPr="00013BF9">
            <w:rPr>
              <w:rFonts w:ascii="Times New Roman" w:hAnsi="Times New Roman" w:cs="Times New Roman"/>
              <w:color w:val="000000"/>
              <w:sz w:val="24"/>
              <w:szCs w:val="24"/>
            </w:rPr>
            <w:t>(Godwin-Akpan et al., 2023)</w:t>
          </w:r>
        </w:sdtContent>
      </w:sdt>
      <w:r w:rsidRPr="00013BF9">
        <w:rPr>
          <w:rFonts w:ascii="Times New Roman" w:hAnsi="Times New Roman" w:cs="Times New Roman"/>
          <w:sz w:val="24"/>
          <w:szCs w:val="24"/>
        </w:rPr>
        <w:t>.</w:t>
      </w:r>
    </w:p>
    <w:p w14:paraId="4F843018" w14:textId="4560BEAD" w:rsidR="00AC0018" w:rsidRPr="00013BF9" w:rsidRDefault="00AC0018" w:rsidP="00AC001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Despite these agreements, debates persist regarding the most effective training models and their sustainability. While </w:t>
      </w:r>
      <w:r w:rsidR="007A15BD">
        <w:rPr>
          <w:rFonts w:ascii="Times New Roman" w:hAnsi="Times New Roman" w:cs="Times New Roman"/>
          <w:sz w:val="24"/>
          <w:szCs w:val="24"/>
        </w:rPr>
        <w:t>some support cascade training approaches</w:t>
      </w:r>
      <w:r w:rsidRPr="00013BF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ZjY2ZhYzYtZmM2Ni00Y2E5LTgzOTMtN2ZjZWU5ZmUzOTcyIiwicHJvcGVydGllcyI6eyJub3RlSW5kZXgiOjB9LCJpc0VkaXRlZCI6ZmFsc2UsIm1hbnVhbE92ZXJyaWRlIjp7ImlzTWFudWFsbHlPdmVycmlkZGVuIjpmYWxzZSwiY2l0ZXByb2NUZXh0IjoiKExhciBldCBhbC4sIDIwMjMpIiwibWFudWFsT3ZlcnJpZGVUZXh0IjoiIn0sImNpdGF0aW9uSXRlbXMiOlt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
          <w:id w:val="1707755362"/>
          <w:placeholder>
            <w:docPart w:val="DefaultPlaceholder_-1854013440"/>
          </w:placeholder>
        </w:sdtPr>
        <w:sdtContent>
          <w:r w:rsidR="008154C5" w:rsidRPr="00013BF9">
            <w:rPr>
              <w:rFonts w:ascii="Times New Roman" w:hAnsi="Times New Roman" w:cs="Times New Roman"/>
              <w:color w:val="000000"/>
              <w:sz w:val="24"/>
              <w:szCs w:val="24"/>
            </w:rPr>
            <w:t>(Lar et al., 2023)</w:t>
          </w:r>
        </w:sdtContent>
      </w:sdt>
      <w:r w:rsidRPr="00013BF9">
        <w:rPr>
          <w:rFonts w:ascii="Times New Roman" w:hAnsi="Times New Roman" w:cs="Times New Roman"/>
          <w:sz w:val="24"/>
          <w:szCs w:val="24"/>
        </w:rPr>
        <w:t>, concerns remain</w:t>
      </w:r>
      <w:r w:rsidR="007A15BD">
        <w:rPr>
          <w:rFonts w:ascii="Times New Roman" w:hAnsi="Times New Roman" w:cs="Times New Roman"/>
          <w:sz w:val="24"/>
          <w:szCs w:val="24"/>
        </w:rPr>
        <w:t xml:space="preserve"> </w:t>
      </w:r>
      <w:r w:rsidRPr="00013BF9">
        <w:rPr>
          <w:rFonts w:ascii="Times New Roman" w:hAnsi="Times New Roman" w:cs="Times New Roman"/>
          <w:sz w:val="24"/>
          <w:szCs w:val="24"/>
        </w:rPr>
        <w:t xml:space="preserve">about maintaining quality at all levels. The influence of incentives on volunteer retention is also contested; some argue that incentives are crucial </w:t>
      </w:r>
      <w:sdt>
        <w:sdtPr>
          <w:rPr>
            <w:rFonts w:ascii="Times New Roman" w:hAnsi="Times New Roman" w:cs="Times New Roman"/>
            <w:color w:val="000000"/>
            <w:sz w:val="24"/>
            <w:szCs w:val="24"/>
          </w:rPr>
          <w:tag w:val="MENDELEY_CITATION_v3_eyJjaXRhdGlvbklEIjoiTUVOREVMRVlfQ0lUQVRJT05fZDQzZGQzOGYtYmQyZC00NTY1LTgwMTEtMjdkOWFiNmQ4Yzk0IiwicHJvcGVydGllcyI6eyJub3RlSW5kZXgiOjB9LCJpc0VkaXRlZCI6ZmFsc2UsIm1hbnVhbE92ZXJyaWRlIjp7ImlzTWFudWFsbHlPdmVycmlkZGVuIjpmYWxzZSwiY2l0ZXByb2NUZXh0IjoiKE93dXN1IGV0IGFsLiwgMjAyMykiLCJtYW51YWxPdmVycmlkZVRleHQiOiIifSwiY2l0YXRpb25JdGVtcyI6W3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XX0="/>
          <w:id w:val="-1420548039"/>
          <w:placeholder>
            <w:docPart w:val="DefaultPlaceholder_-1854013440"/>
          </w:placeholder>
        </w:sdtPr>
        <w:sdtContent>
          <w:r w:rsidR="008154C5" w:rsidRPr="00013BF9">
            <w:rPr>
              <w:rFonts w:ascii="Times New Roman" w:hAnsi="Times New Roman" w:cs="Times New Roman"/>
              <w:color w:val="000000"/>
              <w:sz w:val="24"/>
              <w:szCs w:val="24"/>
            </w:rPr>
            <w:t>(Owusu et al., 2023)</w:t>
          </w:r>
        </w:sdtContent>
      </w:sdt>
      <w:r w:rsidRPr="00013BF9">
        <w:rPr>
          <w:rFonts w:ascii="Times New Roman" w:hAnsi="Times New Roman" w:cs="Times New Roman"/>
          <w:sz w:val="24"/>
          <w:szCs w:val="24"/>
        </w:rPr>
        <w:t xml:space="preserve">, while others believe that high-quality training alone can motivate volunteers </w:t>
      </w:r>
      <w:sdt>
        <w:sdtPr>
          <w:rPr>
            <w:rFonts w:ascii="Times New Roman" w:hAnsi="Times New Roman" w:cs="Times New Roman"/>
            <w:color w:val="000000"/>
            <w:sz w:val="24"/>
            <w:szCs w:val="24"/>
          </w:rPr>
          <w:tag w:val="MENDELEY_CITATION_v3_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"/>
          <w:id w:val="-106271306"/>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Krentel</w:t>
          </w:r>
          <w:proofErr w:type="spellEnd"/>
          <w:r w:rsidR="008154C5" w:rsidRPr="00013BF9">
            <w:rPr>
              <w:rFonts w:ascii="Times New Roman" w:hAnsi="Times New Roman" w:cs="Times New Roman"/>
              <w:color w:val="000000"/>
              <w:sz w:val="24"/>
              <w:szCs w:val="24"/>
            </w:rPr>
            <w:t xml:space="preserve"> et al., 2017)</w:t>
          </w:r>
        </w:sdtContent>
      </w:sdt>
      <w:r w:rsidRPr="00013BF9">
        <w:rPr>
          <w:rFonts w:ascii="Times New Roman" w:hAnsi="Times New Roman" w:cs="Times New Roman"/>
          <w:sz w:val="24"/>
          <w:szCs w:val="24"/>
        </w:rPr>
        <w:t xml:space="preserve">. Furthermore, the optimal duration of training remains unclear, as existing studies do not directly link training length to improved outcomes </w:t>
      </w:r>
      <w:sdt>
        <w:sdtPr>
          <w:rPr>
            <w:rFonts w:ascii="Times New Roman" w:hAnsi="Times New Roman" w:cs="Times New Roman"/>
            <w:color w:val="000000"/>
            <w:sz w:val="24"/>
            <w:szCs w:val="24"/>
          </w:rPr>
          <w:tag w:val="MENDELEY_CITATION_v3_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"/>
          <w:id w:val="-1898112399"/>
          <w:placeholder>
            <w:docPart w:val="DefaultPlaceholder_-1854013440"/>
          </w:placeholder>
        </w:sdtPr>
        <w:sdtContent>
          <w:r w:rsidR="008154C5" w:rsidRPr="00013BF9">
            <w:rPr>
              <w:rFonts w:ascii="Times New Roman" w:eastAsia="Times New Roman" w:hAnsi="Times New Roman" w:cs="Times New Roman"/>
              <w:color w:val="000000"/>
              <w:sz w:val="24"/>
            </w:rPr>
            <w:t>(Main &amp; Anderson, 2023)</w:t>
          </w:r>
        </w:sdtContent>
      </w:sdt>
      <w:r w:rsidRPr="00013BF9">
        <w:rPr>
          <w:rFonts w:ascii="Times New Roman" w:hAnsi="Times New Roman" w:cs="Times New Roman"/>
          <w:sz w:val="24"/>
          <w:szCs w:val="24"/>
        </w:rPr>
        <w:t>.</w:t>
      </w:r>
    </w:p>
    <w:p w14:paraId="1D35EA81" w14:textId="4F4B869B" w:rsidR="00AC0018" w:rsidRPr="00013BF9" w:rsidRDefault="00AC0018" w:rsidP="00AC001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Evidence on the long-term sustainability and cost-effectiveness of various training modalities is limited, especially in resource-constrained settings like Ghana’s Eastern Region </w:t>
      </w:r>
      <w:sdt>
        <w:sdtPr>
          <w:rPr>
            <w:rFonts w:ascii="Times New Roman" w:hAnsi="Times New Roman" w:cs="Times New Roman"/>
            <w:color w:val="000000"/>
            <w:sz w:val="24"/>
            <w:szCs w:val="24"/>
          </w:rPr>
          <w:tag w:val="MENDELEY_CITATION_v3_eyJjaXRhdGlvbklEIjoiTUVOREVMRVlfQ0lUQVRJT05fOTg5N2M1MzYtMmE1ZC00NWYzLTgxZGQtOGNmMDQyNDhiNjNiIiwicHJvcGVydGllcyI6eyJub3RlSW5kZXgiOjB9LCJpc0VkaXRlZCI6ZmFsc2UsIm1hbnVhbE92ZXJyaWRlIjp7ImlzTWFudWFsbHlPdmVycmlkZGVuIjpmYWxzZSwiY2l0ZXByb2NUZXh0IjoiKExhciBldCBhbC4sIDIwMjM7IFRvYmluLVdlc3QgJiMzODsgQnJpZ2dzLCAyMDE1KSIsIm1hbnVhbE92ZXJyaWRlVGV4dCI6IiJ9LCJjaXRhdGlvbkl0ZW1zIjpb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"/>
          <w:id w:val="-1551680481"/>
          <w:placeholder>
            <w:docPart w:val="DefaultPlaceholder_-1854013440"/>
          </w:placeholder>
        </w:sdtPr>
        <w:sdtContent>
          <w:r w:rsidR="008154C5" w:rsidRPr="00013BF9">
            <w:rPr>
              <w:rFonts w:ascii="Times New Roman" w:eastAsia="Times New Roman" w:hAnsi="Times New Roman" w:cs="Times New Roman"/>
              <w:color w:val="000000"/>
              <w:sz w:val="24"/>
            </w:rPr>
            <w:t>(Lar et al., 2023; Tobin-West &amp; Briggs, 2015)</w:t>
          </w:r>
        </w:sdtContent>
      </w:sdt>
      <w:r w:rsidRPr="00013BF9">
        <w:rPr>
          <w:rFonts w:ascii="Times New Roman" w:hAnsi="Times New Roman" w:cs="Times New Roman"/>
          <w:sz w:val="24"/>
          <w:szCs w:val="24"/>
        </w:rPr>
        <w:t xml:space="preserve">. Many studies focus on short-term knowledge and attitude changes, with few evaluating sustained behavioral modifications or improvements in case detection and referral rates </w:t>
      </w:r>
      <w:sdt>
        <w:sdtPr>
          <w:rPr>
            <w:rFonts w:ascii="Times New Roman" w:hAnsi="Times New Roman" w:cs="Times New Roman"/>
            <w:color w:val="000000"/>
            <w:sz w:val="24"/>
            <w:szCs w:val="24"/>
          </w:rPr>
          <w:tag w:val="MENDELEY_CITATION_v3_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"/>
          <w:id w:val="236056446"/>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Woldie</w:t>
          </w:r>
          <w:proofErr w:type="spellEnd"/>
          <w:r w:rsidR="008154C5" w:rsidRPr="00013BF9">
            <w:rPr>
              <w:rFonts w:ascii="Times New Roman" w:hAnsi="Times New Roman" w:cs="Times New Roman"/>
              <w:color w:val="000000"/>
              <w:sz w:val="24"/>
              <w:szCs w:val="24"/>
            </w:rPr>
            <w:t xml:space="preserve"> et al., 2018)</w:t>
          </w:r>
        </w:sdtContent>
      </w:sdt>
      <w:r w:rsidRPr="00013BF9">
        <w:rPr>
          <w:rFonts w:ascii="Times New Roman" w:hAnsi="Times New Roman" w:cs="Times New Roman"/>
          <w:sz w:val="24"/>
          <w:szCs w:val="24"/>
        </w:rPr>
        <w:t>. There is also a notable lack of robust quasi-experimental studies assessing the effect size of training programs on volunteer performance in NTD identification and referral within this context. This underscores the need for more rigorous evaluation frameworks and research to inform evidence-based policy and practice.</w:t>
      </w:r>
    </w:p>
    <w:p w14:paraId="576844BB" w14:textId="77777777" w:rsidR="001121FC" w:rsidRPr="00013BF9" w:rsidRDefault="001121FC" w:rsidP="00AC0018">
      <w:pPr>
        <w:spacing w:line="360" w:lineRule="auto"/>
        <w:jc w:val="both"/>
        <w:rPr>
          <w:rFonts w:ascii="Times New Roman" w:hAnsi="Times New Roman" w:cs="Times New Roman"/>
          <w:sz w:val="24"/>
          <w:szCs w:val="24"/>
        </w:rPr>
      </w:pPr>
    </w:p>
    <w:p w14:paraId="62E3D0F1" w14:textId="77777777" w:rsidR="001121FC" w:rsidRPr="00013BF9" w:rsidRDefault="001121FC" w:rsidP="00AC0018">
      <w:pPr>
        <w:spacing w:line="360" w:lineRule="auto"/>
        <w:jc w:val="both"/>
        <w:rPr>
          <w:rFonts w:ascii="Times New Roman" w:hAnsi="Times New Roman" w:cs="Times New Roman"/>
          <w:sz w:val="24"/>
          <w:szCs w:val="24"/>
        </w:rPr>
      </w:pPr>
    </w:p>
    <w:p w14:paraId="2F4D558F" w14:textId="77777777" w:rsidR="00013BF9" w:rsidRPr="00013BF9" w:rsidRDefault="00013BF9" w:rsidP="00AC0018">
      <w:pPr>
        <w:spacing w:line="360" w:lineRule="auto"/>
        <w:jc w:val="both"/>
        <w:rPr>
          <w:rFonts w:ascii="Times New Roman" w:hAnsi="Times New Roman" w:cs="Times New Roman"/>
          <w:sz w:val="24"/>
          <w:szCs w:val="24"/>
        </w:rPr>
      </w:pPr>
    </w:p>
    <w:p w14:paraId="34063A88" w14:textId="77777777" w:rsidR="00013BF9" w:rsidRPr="00013BF9" w:rsidRDefault="00013BF9" w:rsidP="00AC0018">
      <w:pPr>
        <w:spacing w:line="360" w:lineRule="auto"/>
        <w:jc w:val="both"/>
        <w:rPr>
          <w:rFonts w:ascii="Times New Roman" w:hAnsi="Times New Roman" w:cs="Times New Roman"/>
          <w:sz w:val="24"/>
          <w:szCs w:val="24"/>
        </w:rPr>
      </w:pPr>
    </w:p>
    <w:p w14:paraId="1830CEA5" w14:textId="77777777" w:rsidR="00013BF9" w:rsidRPr="00013BF9" w:rsidRDefault="00013BF9" w:rsidP="00AC0018">
      <w:pPr>
        <w:spacing w:line="360" w:lineRule="auto"/>
        <w:jc w:val="both"/>
        <w:rPr>
          <w:rFonts w:ascii="Times New Roman" w:hAnsi="Times New Roman" w:cs="Times New Roman"/>
          <w:sz w:val="24"/>
          <w:szCs w:val="24"/>
        </w:rPr>
      </w:pPr>
    </w:p>
    <w:p w14:paraId="40B8159C" w14:textId="77777777" w:rsidR="00013BF9" w:rsidRPr="00013BF9" w:rsidRDefault="00013BF9" w:rsidP="00AC0018">
      <w:pPr>
        <w:spacing w:line="360" w:lineRule="auto"/>
        <w:jc w:val="both"/>
        <w:rPr>
          <w:rFonts w:ascii="Times New Roman" w:hAnsi="Times New Roman" w:cs="Times New Roman"/>
          <w:sz w:val="24"/>
          <w:szCs w:val="24"/>
        </w:rPr>
      </w:pPr>
    </w:p>
    <w:p w14:paraId="49C96D4A" w14:textId="77777777" w:rsidR="001121FC" w:rsidRPr="00013BF9" w:rsidRDefault="001121FC" w:rsidP="00AC0018">
      <w:pPr>
        <w:spacing w:line="360" w:lineRule="auto"/>
        <w:jc w:val="both"/>
        <w:rPr>
          <w:rFonts w:ascii="Times New Roman" w:hAnsi="Times New Roman" w:cs="Times New Roman"/>
          <w:sz w:val="24"/>
          <w:szCs w:val="24"/>
        </w:rPr>
      </w:pPr>
    </w:p>
    <w:p w14:paraId="7642E516" w14:textId="77777777" w:rsidR="001121FC" w:rsidRPr="00013BF9" w:rsidRDefault="001121FC" w:rsidP="00AC0018">
      <w:pPr>
        <w:spacing w:line="360" w:lineRule="auto"/>
        <w:jc w:val="both"/>
        <w:rPr>
          <w:rFonts w:ascii="Times New Roman" w:hAnsi="Times New Roman" w:cs="Times New Roman"/>
          <w:sz w:val="24"/>
          <w:szCs w:val="24"/>
        </w:rPr>
      </w:pPr>
    </w:p>
    <w:p w14:paraId="719A1308" w14:textId="77777777" w:rsidR="001121FC" w:rsidRDefault="001121FC" w:rsidP="00AC0018">
      <w:pPr>
        <w:spacing w:line="360" w:lineRule="auto"/>
        <w:jc w:val="both"/>
        <w:rPr>
          <w:rFonts w:ascii="Times New Roman" w:hAnsi="Times New Roman" w:cs="Times New Roman"/>
          <w:sz w:val="24"/>
          <w:szCs w:val="24"/>
        </w:rPr>
      </w:pPr>
    </w:p>
    <w:p w14:paraId="13199858" w14:textId="77777777" w:rsidR="00D651F2" w:rsidRPr="00013BF9" w:rsidRDefault="00D651F2" w:rsidP="00AC0018">
      <w:pPr>
        <w:spacing w:line="360" w:lineRule="auto"/>
        <w:jc w:val="both"/>
        <w:rPr>
          <w:rFonts w:ascii="Times New Roman" w:hAnsi="Times New Roman" w:cs="Times New Roman"/>
          <w:sz w:val="24"/>
          <w:szCs w:val="24"/>
        </w:rPr>
      </w:pPr>
    </w:p>
    <w:p w14:paraId="32D14879" w14:textId="6A670CC5" w:rsidR="001121FC" w:rsidRPr="00013BF9" w:rsidRDefault="001121FC" w:rsidP="00CA11CF">
      <w:pPr>
        <w:pStyle w:val="Heading1"/>
        <w:jc w:val="center"/>
        <w:rPr>
          <w:rFonts w:ascii="Times New Roman" w:hAnsi="Times New Roman" w:cs="Times New Roman"/>
          <w:b/>
          <w:bCs/>
          <w:color w:val="auto"/>
          <w:sz w:val="24"/>
          <w:szCs w:val="24"/>
        </w:rPr>
      </w:pPr>
      <w:bookmarkStart w:id="5" w:name="_Toc202443769"/>
      <w:r w:rsidRPr="00013BF9">
        <w:rPr>
          <w:rFonts w:ascii="Times New Roman" w:hAnsi="Times New Roman" w:cs="Times New Roman"/>
          <w:b/>
          <w:bCs/>
          <w:color w:val="auto"/>
          <w:sz w:val="24"/>
          <w:szCs w:val="24"/>
        </w:rPr>
        <w:lastRenderedPageBreak/>
        <w:t>METHODOLOGY</w:t>
      </w:r>
      <w:bookmarkEnd w:id="5"/>
    </w:p>
    <w:p w14:paraId="6CDB42C6" w14:textId="77777777" w:rsidR="001121FC" w:rsidRPr="00D651F2" w:rsidRDefault="001121FC" w:rsidP="00D651F2">
      <w:pPr>
        <w:rPr>
          <w:rFonts w:ascii="Times New Roman" w:hAnsi="Times New Roman" w:cs="Times New Roman"/>
          <w:b/>
          <w:bCs/>
          <w:sz w:val="24"/>
          <w:szCs w:val="24"/>
        </w:rPr>
      </w:pPr>
      <w:r w:rsidRPr="00D651F2">
        <w:rPr>
          <w:rFonts w:ascii="Times New Roman" w:hAnsi="Times New Roman" w:cs="Times New Roman"/>
          <w:b/>
          <w:bCs/>
          <w:sz w:val="24"/>
          <w:szCs w:val="24"/>
        </w:rPr>
        <w:t>The Research Paradigm</w:t>
      </w:r>
    </w:p>
    <w:p w14:paraId="59535470" w14:textId="38470261" w:rsidR="001121FC" w:rsidRPr="00013BF9" w:rsidRDefault="001121FC" w:rsidP="00AC001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This study adopts a positivist philosophical perspective, which asserts that knowledge is best gained through objective, measurable processes </w:t>
      </w:r>
      <w:sdt>
        <w:sdtPr>
          <w:rPr>
            <w:rFonts w:ascii="Times New Roman" w:hAnsi="Times New Roman" w:cs="Times New Roman"/>
            <w:color w:val="000000"/>
            <w:sz w:val="24"/>
            <w:szCs w:val="24"/>
          </w:rPr>
          <w:tag w:val="MENDELEY_CITATION_v3_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"/>
          <w:id w:val="-651524359"/>
          <w:placeholder>
            <w:docPart w:val="DefaultPlaceholder_-1854013440"/>
          </w:placeholder>
        </w:sdtPr>
        <w:sdtContent>
          <w:r w:rsidR="008154C5" w:rsidRPr="00013BF9">
            <w:rPr>
              <w:rFonts w:ascii="Times New Roman" w:hAnsi="Times New Roman" w:cs="Times New Roman"/>
              <w:color w:val="000000"/>
              <w:sz w:val="24"/>
              <w:szCs w:val="24"/>
            </w:rPr>
            <w:t>(Wati, 2024)</w:t>
          </w:r>
        </w:sdtContent>
      </w:sdt>
      <w:r w:rsidRPr="00013BF9">
        <w:rPr>
          <w:rFonts w:ascii="Times New Roman" w:hAnsi="Times New Roman" w:cs="Times New Roman"/>
          <w:sz w:val="24"/>
          <w:szCs w:val="24"/>
        </w:rPr>
        <w:t xml:space="preserve">. Positivism is well-suited for quantitative, hypothesis-driven research and is ideal for interventional studies aiming for rigorous, evidence-based analysis </w:t>
      </w:r>
      <w:sdt>
        <w:sdtPr>
          <w:rPr>
            <w:rFonts w:ascii="Times New Roman" w:hAnsi="Times New Roman" w:cs="Times New Roman"/>
            <w:color w:val="000000"/>
            <w:sz w:val="24"/>
            <w:szCs w:val="24"/>
          </w:rPr>
          <w:tag w:val="MENDELEY_CITATION_v3_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"/>
          <w:id w:val="-435835401"/>
          <w:placeholder>
            <w:docPart w:val="DefaultPlaceholder_-1854013440"/>
          </w:placeholder>
        </w:sdtPr>
        <w:sdtContent>
          <w:r w:rsidR="008154C5" w:rsidRPr="00013BF9">
            <w:rPr>
              <w:rFonts w:ascii="Times New Roman" w:eastAsia="Times New Roman" w:hAnsi="Times New Roman" w:cs="Times New Roman"/>
              <w:color w:val="000000"/>
              <w:sz w:val="24"/>
            </w:rPr>
            <w:t>(Junjie &amp; Yingxin, 2022; Maretha, 2023)</w:t>
          </w:r>
        </w:sdtContent>
      </w:sdt>
      <w:r w:rsidRPr="00013BF9">
        <w:rPr>
          <w:rFonts w:ascii="Times New Roman" w:hAnsi="Times New Roman" w:cs="Times New Roman"/>
          <w:sz w:val="24"/>
          <w:szCs w:val="24"/>
        </w:rPr>
        <w:t xml:space="preserve">. The study will use a quasi-experimental non-equivalent control group design to evaluate the impact of training on community-based volunteers’ knowledge, attitudes, and ability to identify and refer NTD cases, while also examining factors associated with training adoption and implementation </w:t>
      </w:r>
      <w:sdt>
        <w:sdtPr>
          <w:rPr>
            <w:rFonts w:ascii="Times New Roman" w:hAnsi="Times New Roman" w:cs="Times New Roman"/>
            <w:color w:val="000000"/>
            <w:sz w:val="24"/>
            <w:szCs w:val="24"/>
          </w:rPr>
          <w:tag w:val="MENDELEY_CITATION_v3_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"/>
          <w:id w:val="-626778591"/>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Öskan</w:t>
          </w:r>
          <w:proofErr w:type="spellEnd"/>
          <w:r w:rsidR="008154C5" w:rsidRPr="00013BF9">
            <w:rPr>
              <w:rFonts w:ascii="Times New Roman" w:hAnsi="Times New Roman" w:cs="Times New Roman"/>
              <w:color w:val="000000"/>
              <w:sz w:val="24"/>
              <w:szCs w:val="24"/>
            </w:rPr>
            <w:t xml:space="preserve"> et al., 2024)</w:t>
          </w:r>
        </w:sdtContent>
      </w:sdt>
      <w:r w:rsidRPr="00013BF9">
        <w:rPr>
          <w:rFonts w:ascii="Times New Roman" w:hAnsi="Times New Roman" w:cs="Times New Roman"/>
          <w:sz w:val="24"/>
          <w:szCs w:val="24"/>
        </w:rPr>
        <w:t xml:space="preserve">. Measurement biases will be minimized by employing validated tools and robust statistical methods </w:t>
      </w:r>
      <w:sdt>
        <w:sdtPr>
          <w:rPr>
            <w:rFonts w:ascii="Times New Roman" w:hAnsi="Times New Roman" w:cs="Times New Roman"/>
            <w:color w:val="000000"/>
            <w:sz w:val="24"/>
            <w:szCs w:val="24"/>
          </w:rPr>
          <w:tag w:val="MENDELEY_CITATION_v3_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"/>
          <w:id w:val="-129480683"/>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Mandasini</w:t>
          </w:r>
          <w:proofErr w:type="spellEnd"/>
          <w:r w:rsidR="008154C5" w:rsidRPr="00013BF9">
            <w:rPr>
              <w:rFonts w:ascii="Times New Roman" w:hAnsi="Times New Roman" w:cs="Times New Roman"/>
              <w:color w:val="000000"/>
              <w:sz w:val="24"/>
              <w:szCs w:val="24"/>
            </w:rPr>
            <w:t>, 2022)</w:t>
          </w:r>
        </w:sdtContent>
      </w:sdt>
      <w:r w:rsidRPr="00013BF9">
        <w:rPr>
          <w:rFonts w:ascii="Times New Roman" w:hAnsi="Times New Roman" w:cs="Times New Roman"/>
          <w:sz w:val="24"/>
          <w:szCs w:val="24"/>
        </w:rPr>
        <w:t xml:space="preserve">. Data will be collected from both intervention and control groups before and after the training to test hypotheses and establish causal relationships </w:t>
      </w:r>
      <w:sdt>
        <w:sdtPr>
          <w:rPr>
            <w:rFonts w:ascii="Times New Roman" w:hAnsi="Times New Roman" w:cs="Times New Roman"/>
            <w:color w:val="000000"/>
            <w:sz w:val="24"/>
            <w:szCs w:val="24"/>
          </w:rPr>
          <w:tag w:val="MENDELEY_CITATION_v3_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"/>
          <w:id w:val="-1610433383"/>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Petousis</w:t>
          </w:r>
          <w:proofErr w:type="spellEnd"/>
          <w:r w:rsidR="008154C5" w:rsidRPr="00013BF9">
            <w:rPr>
              <w:rFonts w:ascii="Times New Roman" w:hAnsi="Times New Roman" w:cs="Times New Roman"/>
              <w:color w:val="000000"/>
              <w:sz w:val="24"/>
              <w:szCs w:val="24"/>
            </w:rPr>
            <w:t xml:space="preserve"> et al., 2024)</w:t>
          </w:r>
        </w:sdtContent>
      </w:sdt>
      <w:r w:rsidRPr="00013BF9">
        <w:rPr>
          <w:rFonts w:ascii="Times New Roman" w:hAnsi="Times New Roman" w:cs="Times New Roman"/>
          <w:sz w:val="24"/>
          <w:szCs w:val="24"/>
        </w:rPr>
        <w:t xml:space="preserve">. This approach ensures findings are objective and can inform public health interventions in similar settings </w:t>
      </w:r>
      <w:sdt>
        <w:sdtPr>
          <w:rPr>
            <w:rFonts w:ascii="Times New Roman" w:hAnsi="Times New Roman" w:cs="Times New Roman"/>
            <w:color w:val="000000"/>
            <w:sz w:val="24"/>
            <w:szCs w:val="24"/>
          </w:rPr>
          <w:tag w:val="MENDELEY_CITATION_v3_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"/>
          <w:id w:val="-96789414"/>
          <w:placeholder>
            <w:docPart w:val="DefaultPlaceholder_-1854013440"/>
          </w:placeholder>
        </w:sdtPr>
        <w:sdtContent>
          <w:r w:rsidR="008154C5" w:rsidRPr="00013BF9">
            <w:rPr>
              <w:rFonts w:ascii="Times New Roman" w:hAnsi="Times New Roman" w:cs="Times New Roman"/>
              <w:color w:val="000000"/>
              <w:sz w:val="24"/>
              <w:szCs w:val="24"/>
            </w:rPr>
            <w:t>(Crane et al., 2024)</w:t>
          </w:r>
        </w:sdtContent>
      </w:sdt>
      <w:r w:rsidRPr="00013BF9">
        <w:rPr>
          <w:rFonts w:ascii="Times New Roman" w:hAnsi="Times New Roman" w:cs="Times New Roman"/>
          <w:sz w:val="24"/>
          <w:szCs w:val="24"/>
        </w:rPr>
        <w:t>.</w:t>
      </w:r>
    </w:p>
    <w:p w14:paraId="34BBBA1F" w14:textId="25B34946" w:rsidR="00772828" w:rsidRPr="00013BF9" w:rsidRDefault="00772828" w:rsidP="00AC0018">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Study Design</w:t>
      </w:r>
    </w:p>
    <w:p w14:paraId="551CCC25" w14:textId="50A445C9" w:rsidR="00772828" w:rsidRPr="00013BF9" w:rsidRDefault="00772828" w:rsidP="00AC001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This study will utilize a quasi-experimental pre-test/post-test design with a non-equivalent control group, chosen due to logistical and ethical constraints that prevent random assignment </w:t>
      </w:r>
      <w:sdt>
        <w:sdtPr>
          <w:rPr>
            <w:rFonts w:ascii="Times New Roman" w:hAnsi="Times New Roman" w:cs="Times New Roman"/>
            <w:color w:val="000000"/>
            <w:sz w:val="24"/>
            <w:szCs w:val="24"/>
          </w:rPr>
          <w:tag w:val="MENDELEY_CITATION_v3_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"/>
          <w:id w:val="-542985518"/>
          <w:placeholder>
            <w:docPart w:val="DefaultPlaceholder_-1854013440"/>
          </w:placeholder>
        </w:sdtPr>
        <w:sdtContent>
          <w:r w:rsidR="008154C5" w:rsidRPr="00013BF9">
            <w:rPr>
              <w:rFonts w:ascii="Times New Roman" w:hAnsi="Times New Roman" w:cs="Times New Roman"/>
              <w:color w:val="000000"/>
              <w:sz w:val="24"/>
              <w:szCs w:val="24"/>
            </w:rPr>
            <w:t>(Krass, 2016; Miller et al., 2020)</w:t>
          </w:r>
        </w:sdtContent>
      </w:sdt>
      <w:r w:rsidRPr="00013BF9">
        <w:rPr>
          <w:rFonts w:ascii="Times New Roman" w:hAnsi="Times New Roman" w:cs="Times New Roman"/>
          <w:sz w:val="24"/>
          <w:szCs w:val="24"/>
        </w:rPr>
        <w:t xml:space="preserve">. Although randomization is not possible, this design allows for causal inferences and effective comparison of outcomes between groups </w:t>
      </w:r>
      <w:sdt>
        <w:sdtPr>
          <w:rPr>
            <w:rFonts w:ascii="Times New Roman" w:hAnsi="Times New Roman" w:cs="Times New Roman"/>
            <w:color w:val="000000"/>
            <w:sz w:val="24"/>
            <w:szCs w:val="24"/>
          </w:rPr>
          <w:tag w:val="MENDELEY_CITATION_v3_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"/>
          <w:id w:val="645633427"/>
          <w:placeholder>
            <w:docPart w:val="DefaultPlaceholder_-1854013440"/>
          </w:placeholder>
        </w:sdtPr>
        <w:sdtContent>
          <w:r w:rsidR="008154C5" w:rsidRPr="00013BF9">
            <w:rPr>
              <w:rFonts w:ascii="Times New Roman" w:hAnsi="Times New Roman" w:cs="Times New Roman"/>
              <w:color w:val="000000"/>
              <w:sz w:val="24"/>
              <w:szCs w:val="24"/>
            </w:rPr>
            <w:t>(Reynolds, 2023; Singh, 2021; Wang et al., 2021)</w:t>
          </w:r>
        </w:sdtContent>
      </w:sdt>
      <w:r w:rsidRPr="00013BF9">
        <w:rPr>
          <w:rFonts w:ascii="Times New Roman" w:hAnsi="Times New Roman" w:cs="Times New Roman"/>
          <w:sz w:val="24"/>
          <w:szCs w:val="24"/>
        </w:rPr>
        <w:t xml:space="preserve">. The research will proceed in three phases: baseline data collection, training of the experimental group, and post-intervention data collection. Quantitative methods will be used to assess the impact of training on volunteers’ knowledge, attitudes, and NTD case identification </w:t>
      </w:r>
      <w:sdt>
        <w:sdtPr>
          <w:rPr>
            <w:rFonts w:ascii="Times New Roman" w:hAnsi="Times New Roman" w:cs="Times New Roman"/>
            <w:color w:val="000000"/>
            <w:sz w:val="24"/>
            <w:szCs w:val="24"/>
          </w:rPr>
          <w:tag w:val="MENDELEY_CITATION_v3_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"/>
          <w:id w:val="1489204978"/>
          <w:placeholder>
            <w:docPart w:val="DefaultPlaceholder_-1854013440"/>
          </w:placeholder>
        </w:sdtPr>
        <w:sdtContent>
          <w:r w:rsidR="008154C5" w:rsidRPr="00013BF9">
            <w:rPr>
              <w:rFonts w:ascii="Times New Roman" w:hAnsi="Times New Roman" w:cs="Times New Roman"/>
              <w:color w:val="000000"/>
              <w:sz w:val="24"/>
              <w:szCs w:val="24"/>
            </w:rPr>
            <w:t>(Krass, 2016)</w:t>
          </w:r>
        </w:sdtContent>
      </w:sdt>
      <w:r w:rsidRPr="00013BF9">
        <w:rPr>
          <w:rFonts w:ascii="Times New Roman" w:hAnsi="Times New Roman" w:cs="Times New Roman"/>
          <w:sz w:val="24"/>
          <w:szCs w:val="24"/>
        </w:rPr>
        <w:t>.</w:t>
      </w:r>
    </w:p>
    <w:p w14:paraId="533B0DE3" w14:textId="4AE76305" w:rsidR="00772828" w:rsidRPr="00013BF9" w:rsidRDefault="00772828" w:rsidP="00AC0018">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Study Site</w:t>
      </w:r>
    </w:p>
    <w:p w14:paraId="48487038" w14:textId="3FB5E941" w:rsidR="00772828" w:rsidRPr="00013BF9" w:rsidRDefault="00772828" w:rsidP="0077282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study will be conducted in Ghana’s Eastern Region, located in the southeastern part of the country and home to approximately 2.9 million people </w:t>
      </w:r>
      <w:sdt>
        <w:sdtPr>
          <w:rPr>
            <w:rFonts w:ascii="Times New Roman" w:hAnsi="Times New Roman" w:cs="Times New Roman"/>
            <w:color w:val="000000"/>
            <w:sz w:val="24"/>
            <w:szCs w:val="24"/>
          </w:rPr>
          <w:tag w:val="MENDELEY_CITATION_v3_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"/>
          <w:id w:val="1871335182"/>
          <w:placeholder>
            <w:docPart w:val="DefaultPlaceholder_-1854013440"/>
          </w:placeholder>
        </w:sdtPr>
        <w:sdtContent>
          <w:r w:rsidR="008154C5" w:rsidRPr="00013BF9">
            <w:rPr>
              <w:rFonts w:ascii="Times New Roman" w:hAnsi="Times New Roman" w:cs="Times New Roman"/>
              <w:color w:val="000000"/>
              <w:sz w:val="24"/>
              <w:szCs w:val="24"/>
            </w:rPr>
            <w:t>(Ghana Statistical Service, 2021)</w:t>
          </w:r>
        </w:sdtContent>
      </w:sdt>
      <w:r w:rsidRPr="00013BF9">
        <w:rPr>
          <w:rFonts w:ascii="Times New Roman" w:hAnsi="Times New Roman" w:cs="Times New Roman"/>
          <w:sz w:val="24"/>
          <w:szCs w:val="24"/>
        </w:rPr>
        <w:t>. Administratively, the region is divided into 33 districts and municipalities, with Koforidua serving as the regional capital and the hub for health administration and service delivery. The population is ethnically diverse, comprising primarily Akan, Ewe, Guan, and Dangme groups.</w:t>
      </w:r>
    </w:p>
    <w:p w14:paraId="1E05DF80" w14:textId="4202D24E" w:rsidR="00772828" w:rsidRPr="00013BF9" w:rsidRDefault="00772828" w:rsidP="0077282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region’s economy is largely agrarian, with significant cultivation of cocoa, palm, and oranges, as well as fishing along the Afram and Volta rivers. Mining, including both legal and illegal operations, also contributes to local livelihoods. Healthcare infrastructure includes </w:t>
      </w:r>
      <w:r w:rsidRPr="00013BF9">
        <w:rPr>
          <w:rFonts w:ascii="Times New Roman" w:hAnsi="Times New Roman" w:cs="Times New Roman"/>
          <w:sz w:val="24"/>
          <w:szCs w:val="24"/>
        </w:rPr>
        <w:lastRenderedPageBreak/>
        <w:t xml:space="preserve">district hospitals, health centres, and CHPS compounds. Sometimes, geographic barriers such as riverine communities and seasonal flooding impede access to health services, particularly in remote areas </w:t>
      </w:r>
      <w:sdt>
        <w:sdtPr>
          <w:rPr>
            <w:rFonts w:ascii="Times New Roman" w:hAnsi="Times New Roman" w:cs="Times New Roman"/>
            <w:color w:val="000000"/>
            <w:sz w:val="24"/>
            <w:szCs w:val="24"/>
          </w:rPr>
          <w:tag w:val="MENDELEY_CITATION_v3_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"/>
          <w:id w:val="-2088378873"/>
          <w:placeholder>
            <w:docPart w:val="DefaultPlaceholder_-1854013440"/>
          </w:placeholder>
        </w:sdtPr>
        <w:sdtContent>
          <w:r w:rsidR="008154C5" w:rsidRPr="00013BF9">
            <w:rPr>
              <w:rFonts w:ascii="Times New Roman" w:hAnsi="Times New Roman" w:cs="Times New Roman"/>
              <w:color w:val="000000"/>
              <w:sz w:val="24"/>
              <w:szCs w:val="24"/>
            </w:rPr>
            <w:t>(Ghana Statistical Service, 2021)</w:t>
          </w:r>
        </w:sdtContent>
      </w:sdt>
      <w:r w:rsidR="00A066E6" w:rsidRPr="00013BF9">
        <w:rPr>
          <w:rFonts w:ascii="Times New Roman" w:hAnsi="Times New Roman" w:cs="Times New Roman"/>
          <w:sz w:val="24"/>
          <w:szCs w:val="24"/>
        </w:rPr>
        <w:t>.</w:t>
      </w:r>
    </w:p>
    <w:p w14:paraId="625BEC18" w14:textId="0D8BF2BA" w:rsidR="00772828" w:rsidRPr="00013BF9" w:rsidRDefault="00772828" w:rsidP="0077282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Eastern Region was selected for this study due to its high burden of neglected tropical diseases (NTDs), including soil-transmitted helminths, lymphatic filariasis, and schistosomiasis. Some districts report NTD prevalence rates as high as 70% </w:t>
      </w:r>
      <w:sdt>
        <w:sdtPr>
          <w:rPr>
            <w:rFonts w:ascii="Times New Roman" w:hAnsi="Times New Roman" w:cs="Times New Roman"/>
            <w:color w:val="000000"/>
            <w:sz w:val="24"/>
            <w:szCs w:val="24"/>
          </w:rPr>
          <w:tag w:val="MENDELEY_CITATION_v3_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"/>
          <w:id w:val="-1031417047"/>
          <w:placeholder>
            <w:docPart w:val="DefaultPlaceholder_-1854013440"/>
          </w:placeholder>
        </w:sdtPr>
        <w:sdtContent>
          <w:r w:rsidR="008154C5" w:rsidRPr="00013BF9">
            <w:rPr>
              <w:rFonts w:ascii="Times New Roman" w:hAnsi="Times New Roman" w:cs="Times New Roman"/>
              <w:color w:val="000000"/>
              <w:sz w:val="24"/>
              <w:szCs w:val="24"/>
            </w:rPr>
            <w:t>(Akosah-</w:t>
          </w:r>
          <w:proofErr w:type="spellStart"/>
          <w:r w:rsidR="008154C5" w:rsidRPr="00013BF9">
            <w:rPr>
              <w:rFonts w:ascii="Times New Roman" w:hAnsi="Times New Roman" w:cs="Times New Roman"/>
              <w:color w:val="000000"/>
              <w:sz w:val="24"/>
              <w:szCs w:val="24"/>
            </w:rPr>
            <w:t>Brempong</w:t>
          </w:r>
          <w:proofErr w:type="spellEnd"/>
          <w:r w:rsidR="008154C5" w:rsidRPr="00013BF9">
            <w:rPr>
              <w:rFonts w:ascii="Times New Roman" w:hAnsi="Times New Roman" w:cs="Times New Roman"/>
              <w:color w:val="000000"/>
              <w:sz w:val="24"/>
              <w:szCs w:val="24"/>
            </w:rPr>
            <w:t xml:space="preserve"> et al., 2021)</w:t>
          </w:r>
        </w:sdtContent>
      </w:sdt>
      <w:r w:rsidRPr="00013BF9">
        <w:rPr>
          <w:rFonts w:ascii="Times New Roman" w:hAnsi="Times New Roman" w:cs="Times New Roman"/>
          <w:sz w:val="24"/>
          <w:szCs w:val="24"/>
        </w:rPr>
        <w:t xml:space="preserve">. Contributing factors include poor sanitation in some areas, limited access to potable water, and resource constraints within the health sector </w:t>
      </w:r>
      <w:sdt>
        <w:sdtPr>
          <w:rPr>
            <w:rFonts w:ascii="Times New Roman" w:hAnsi="Times New Roman" w:cs="Times New Roman"/>
            <w:color w:val="000000"/>
            <w:sz w:val="24"/>
            <w:szCs w:val="24"/>
          </w:rPr>
          <w:tag w:val="MENDELEY_CITATION_v3_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"/>
          <w:id w:val="277989255"/>
          <w:placeholder>
            <w:docPart w:val="DefaultPlaceholder_-1854013440"/>
          </w:placeholder>
        </w:sdtPr>
        <w:sdtContent>
          <w:r w:rsidR="008154C5" w:rsidRPr="00013BF9">
            <w:rPr>
              <w:rFonts w:ascii="Times New Roman" w:hAnsi="Times New Roman" w:cs="Times New Roman"/>
              <w:color w:val="000000"/>
              <w:sz w:val="24"/>
              <w:szCs w:val="24"/>
            </w:rPr>
            <w:t>(WHO, 2023)</w:t>
          </w:r>
        </w:sdtContent>
      </w:sdt>
      <w:r w:rsidRPr="00013BF9">
        <w:rPr>
          <w:rFonts w:ascii="Times New Roman" w:hAnsi="Times New Roman" w:cs="Times New Roman"/>
          <w:sz w:val="24"/>
          <w:szCs w:val="24"/>
        </w:rPr>
        <w:t>. The region’s demographic diversity and urban-rural composition make it an appropriate setting for evaluating the effectiveness of community-based volunteer training interventions in NTD control.</w:t>
      </w:r>
    </w:p>
    <w:p w14:paraId="7209F555" w14:textId="61042A1B" w:rsidR="002766C0" w:rsidRPr="00013BF9" w:rsidRDefault="002766C0" w:rsidP="00772828">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Study Population</w:t>
      </w:r>
    </w:p>
    <w:p w14:paraId="566B3F19" w14:textId="350B3FFE" w:rsidR="002766C0" w:rsidRPr="00013BF9" w:rsidRDefault="002766C0" w:rsidP="002766C0">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study focuses on community-based volunteers in the Eastern Region of Ghana. These volunteers support disease surveillance and health programs, especially in rural areas </w:t>
      </w:r>
      <w:sdt>
        <w:sdtPr>
          <w:rPr>
            <w:rFonts w:ascii="Times New Roman" w:hAnsi="Times New Roman" w:cs="Times New Roman"/>
            <w:color w:val="000000"/>
            <w:sz w:val="24"/>
            <w:szCs w:val="24"/>
          </w:rPr>
          <w:tag w:val="MENDELEY_CITATION_v3_eyJjaXRhdGlvbklEIjoiTUVOREVMRVlfQ0lUQVRJT05fN2U3YjM2ZmYtYWMwMC00MWQ0LTg1YjctNmY2NzU1ODNhOTk5IiwicHJvcGVydGllcyI6eyJub3RlSW5kZXgiOjB9LCJpc0VkaXRlZCI6ZmFsc2UsIm1hbnVhbE92ZXJyaWRlIjp7ImlzTWFudWFsbHlPdmVycmlkZGVuIjpmYWxzZSwiY2l0ZXByb2NUZXh0IjoiKExhciBldCBhbC4sIDIwMjM7IE93dXN1IGV0IGFsLiwgMjAyMykiLCJtYW51YWxPdmVycmlkZVRleHQiOiIifSwiY2l0YXRpb25JdGVtcyI6W3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"/>
          <w:id w:val="-521483049"/>
          <w:placeholder>
            <w:docPart w:val="DefaultPlaceholder_-1854013440"/>
          </w:placeholder>
        </w:sdtPr>
        <w:sdtContent>
          <w:r w:rsidR="008154C5" w:rsidRPr="00013BF9">
            <w:rPr>
              <w:rFonts w:ascii="Times New Roman" w:hAnsi="Times New Roman" w:cs="Times New Roman"/>
              <w:color w:val="000000"/>
              <w:sz w:val="24"/>
              <w:szCs w:val="24"/>
            </w:rPr>
            <w:t>(Lar et al., 2023; Owusu et al., 2023)</w:t>
          </w:r>
        </w:sdtContent>
      </w:sdt>
      <w:r w:rsidRPr="00013BF9">
        <w:rPr>
          <w:rFonts w:ascii="Times New Roman" w:hAnsi="Times New Roman" w:cs="Times New Roman"/>
          <w:sz w:val="24"/>
          <w:szCs w:val="24"/>
        </w:rPr>
        <w:t xml:space="preserve">. Without them, healthcare delivery would be challenging </w:t>
      </w:r>
      <w:sdt>
        <w:sdtPr>
          <w:rPr>
            <w:rFonts w:ascii="Times New Roman" w:hAnsi="Times New Roman" w:cs="Times New Roman"/>
            <w:color w:val="000000"/>
            <w:sz w:val="24"/>
            <w:szCs w:val="24"/>
          </w:rPr>
          <w:tag w:val="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"/>
          <w:id w:val="1530982090"/>
          <w:placeholder>
            <w:docPart w:val="DefaultPlaceholder_-1854013440"/>
          </w:placeholder>
        </w:sdtPr>
        <w:sdtContent>
          <w:r w:rsidR="008154C5" w:rsidRPr="00013BF9">
            <w:rPr>
              <w:rFonts w:ascii="Times New Roman" w:eastAsia="Times New Roman" w:hAnsi="Times New Roman" w:cs="Times New Roman"/>
              <w:color w:val="000000"/>
              <w:sz w:val="24"/>
            </w:rPr>
            <w:t>(</w:t>
          </w:r>
          <w:proofErr w:type="spellStart"/>
          <w:r w:rsidR="008154C5" w:rsidRPr="00013BF9">
            <w:rPr>
              <w:rFonts w:ascii="Times New Roman" w:eastAsia="Times New Roman" w:hAnsi="Times New Roman" w:cs="Times New Roman"/>
              <w:color w:val="000000"/>
              <w:sz w:val="24"/>
            </w:rPr>
            <w:t>Awoonor</w:t>
          </w:r>
          <w:proofErr w:type="spellEnd"/>
          <w:r w:rsidR="008154C5" w:rsidRPr="00013BF9">
            <w:rPr>
              <w:rFonts w:ascii="Times New Roman" w:eastAsia="Times New Roman" w:hAnsi="Times New Roman" w:cs="Times New Roman"/>
              <w:color w:val="000000"/>
              <w:sz w:val="24"/>
            </w:rPr>
            <w:t xml:space="preserve">-Williams et al., 2022; </w:t>
          </w:r>
          <w:proofErr w:type="spellStart"/>
          <w:r w:rsidR="008154C5" w:rsidRPr="00013BF9">
            <w:rPr>
              <w:rFonts w:ascii="Times New Roman" w:eastAsia="Times New Roman" w:hAnsi="Times New Roman" w:cs="Times New Roman"/>
              <w:color w:val="000000"/>
              <w:sz w:val="24"/>
            </w:rPr>
            <w:t>Barogui</w:t>
          </w:r>
          <w:proofErr w:type="spellEnd"/>
          <w:r w:rsidR="008154C5" w:rsidRPr="00013BF9">
            <w:rPr>
              <w:rFonts w:ascii="Times New Roman" w:eastAsia="Times New Roman" w:hAnsi="Times New Roman" w:cs="Times New Roman"/>
              <w:color w:val="000000"/>
              <w:sz w:val="24"/>
            </w:rPr>
            <w:t xml:space="preserve"> et al., 2014; Chung et al., 2017; WHO/AFRO, 2015)</w:t>
          </w:r>
        </w:sdtContent>
      </w:sdt>
      <w:r w:rsidRPr="00013BF9">
        <w:rPr>
          <w:rFonts w:ascii="Times New Roman" w:hAnsi="Times New Roman" w:cs="Times New Roman"/>
          <w:sz w:val="24"/>
          <w:szCs w:val="24"/>
        </w:rPr>
        <w:t xml:space="preserve">. They are the main workforce for NTD control, but most lack formal training and face high attrition rates </w:t>
      </w:r>
      <w:sdt>
        <w:sdtPr>
          <w:rPr>
            <w:rFonts w:ascii="Times New Roman" w:hAnsi="Times New Roman" w:cs="Times New Roman"/>
            <w:color w:val="000000"/>
            <w:sz w:val="24"/>
            <w:szCs w:val="24"/>
          </w:rPr>
          <w:tag w:val="MENDELEY_CITATION_v3_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"/>
          <w:id w:val="-1544369674"/>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Awoonor</w:t>
          </w:r>
          <w:proofErr w:type="spellEnd"/>
          <w:r w:rsidR="008154C5" w:rsidRPr="00013BF9">
            <w:rPr>
              <w:rFonts w:ascii="Times New Roman" w:hAnsi="Times New Roman" w:cs="Times New Roman"/>
              <w:color w:val="000000"/>
              <w:sz w:val="24"/>
              <w:szCs w:val="24"/>
            </w:rPr>
            <w:t>-Williams et al., 2022; Ngugi et al., 2018)</w:t>
          </w:r>
        </w:sdtContent>
      </w:sdt>
      <w:r w:rsidRPr="00013BF9">
        <w:rPr>
          <w:rFonts w:ascii="Times New Roman" w:hAnsi="Times New Roman" w:cs="Times New Roman"/>
          <w:sz w:val="24"/>
          <w:szCs w:val="24"/>
        </w:rPr>
        <w:t xml:space="preserve">. The majority are male (72%) and aged 35–65, with a median age of 50 </w:t>
      </w:r>
      <w:sdt>
        <w:sdtPr>
          <w:rPr>
            <w:rFonts w:ascii="Times New Roman" w:hAnsi="Times New Roman" w:cs="Times New Roman"/>
            <w:color w:val="000000"/>
            <w:sz w:val="24"/>
            <w:szCs w:val="24"/>
          </w:rPr>
          <w:tag w:val="MENDELEY_CITATION_v3_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
          <w:id w:val="1051580267"/>
          <w:placeholder>
            <w:docPart w:val="DefaultPlaceholder_-1854013440"/>
          </w:placeholder>
        </w:sdtPr>
        <w:sdtContent>
          <w:r w:rsidR="008154C5" w:rsidRPr="00013BF9">
            <w:rPr>
              <w:rFonts w:ascii="Times New Roman" w:hAnsi="Times New Roman" w:cs="Times New Roman"/>
              <w:color w:val="000000"/>
              <w:sz w:val="24"/>
              <w:szCs w:val="24"/>
            </w:rPr>
            <w:t>(GHS, 2022; Kok et al., 2017; Lar et al., 2023)</w:t>
          </w:r>
        </w:sdtContent>
      </w:sdt>
      <w:r w:rsidRPr="00013BF9">
        <w:rPr>
          <w:rFonts w:ascii="Times New Roman" w:hAnsi="Times New Roman" w:cs="Times New Roman"/>
          <w:sz w:val="24"/>
          <w:szCs w:val="24"/>
        </w:rPr>
        <w:t xml:space="preserve">. Many are chosen by community leaders, reflecting a strong local approach </w:t>
      </w:r>
      <w:sdt>
        <w:sdtPr>
          <w:rPr>
            <w:rFonts w:ascii="Times New Roman" w:hAnsi="Times New Roman" w:cs="Times New Roman"/>
            <w:color w:val="000000"/>
            <w:sz w:val="24"/>
            <w:szCs w:val="24"/>
          </w:rPr>
          <w:tag w:val="MENDELEY_CITATION_v3_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XX0="/>
          <w:id w:val="1157582231"/>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Awoonor</w:t>
          </w:r>
          <w:proofErr w:type="spellEnd"/>
          <w:r w:rsidR="008154C5" w:rsidRPr="00013BF9">
            <w:rPr>
              <w:rFonts w:ascii="Times New Roman" w:hAnsi="Times New Roman" w:cs="Times New Roman"/>
              <w:color w:val="000000"/>
              <w:sz w:val="24"/>
              <w:szCs w:val="24"/>
            </w:rPr>
            <w:t>-Williams et al., 2022; Owusu et al., 2023)</w:t>
          </w:r>
        </w:sdtContent>
      </w:sdt>
      <w:r w:rsidRPr="00013BF9">
        <w:rPr>
          <w:rFonts w:ascii="Times New Roman" w:hAnsi="Times New Roman" w:cs="Times New Roman"/>
          <w:sz w:val="24"/>
          <w:szCs w:val="24"/>
        </w:rPr>
        <w:t xml:space="preserve">. Volunteers help with immunization and other health activities. However, many leave due to unclear reasons, possibly needing more incentives </w:t>
      </w:r>
      <w:sdt>
        <w:sdtPr>
          <w:rPr>
            <w:rFonts w:ascii="Times New Roman" w:hAnsi="Times New Roman" w:cs="Times New Roman"/>
            <w:color w:val="000000"/>
            <w:sz w:val="24"/>
            <w:szCs w:val="24"/>
          </w:rPr>
          <w:tag w:val="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"/>
          <w:id w:val="1709291783"/>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Barogui</w:t>
          </w:r>
          <w:proofErr w:type="spellEnd"/>
          <w:r w:rsidR="008154C5" w:rsidRPr="00013BF9">
            <w:rPr>
              <w:rFonts w:ascii="Times New Roman" w:hAnsi="Times New Roman" w:cs="Times New Roman"/>
              <w:color w:val="000000"/>
              <w:sz w:val="24"/>
              <w:szCs w:val="24"/>
            </w:rPr>
            <w:t xml:space="preserve"> et al., 2014; Kweku et al., 2020; Philips et al., 2024)</w:t>
          </w:r>
        </w:sdtContent>
      </w:sdt>
      <w:r w:rsidRPr="00013BF9">
        <w:rPr>
          <w:rFonts w:ascii="Times New Roman" w:hAnsi="Times New Roman" w:cs="Times New Roman"/>
          <w:sz w:val="24"/>
          <w:szCs w:val="24"/>
        </w:rPr>
        <w:t>.</w:t>
      </w:r>
    </w:p>
    <w:p w14:paraId="6A64998E" w14:textId="6A047F9D" w:rsidR="002766C0" w:rsidRPr="00013BF9" w:rsidRDefault="002766C0" w:rsidP="002766C0">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Inclusion and Exclusion Criteria</w:t>
      </w:r>
    </w:p>
    <w:p w14:paraId="79948CA6" w14:textId="2F4F7049" w:rsidR="007D54C5" w:rsidRPr="00013BF9" w:rsidRDefault="002766C0" w:rsidP="00772828">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Volunteers must live in rural or urban areas of the Eastern Region and be aged 18–65</w:t>
      </w:r>
      <w:r w:rsidR="007A4909" w:rsidRPr="00013BF9">
        <w:rPr>
          <w:rFonts w:ascii="Times New Roman" w:hAnsi="Times New Roman" w:cs="Times New Roman"/>
          <w:sz w:val="24"/>
          <w:szCs w:val="24"/>
        </w:rPr>
        <w:t xml:space="preserve"> years</w:t>
      </w:r>
      <w:r w:rsidRPr="00013BF9">
        <w:rPr>
          <w:rFonts w:ascii="Times New Roman" w:hAnsi="Times New Roman" w:cs="Times New Roman"/>
          <w:sz w:val="24"/>
          <w:szCs w:val="24"/>
        </w:rPr>
        <w:t>. This age range allows for diversity in the sample. Volunteers must reside in districts endemic for Neglected Tropical Diseases and agree to participate.</w:t>
      </w:r>
      <w:r w:rsidR="007A4909" w:rsidRPr="00013BF9">
        <w:rPr>
          <w:rFonts w:ascii="Times New Roman" w:hAnsi="Times New Roman" w:cs="Times New Roman"/>
          <w:sz w:val="24"/>
          <w:szCs w:val="24"/>
        </w:rPr>
        <w:t xml:space="preserve"> </w:t>
      </w:r>
      <w:r w:rsidRPr="00013BF9">
        <w:rPr>
          <w:rFonts w:ascii="Times New Roman" w:hAnsi="Times New Roman" w:cs="Times New Roman"/>
          <w:sz w:val="24"/>
          <w:szCs w:val="24"/>
        </w:rPr>
        <w:t xml:space="preserve">Those who have attended NTD training within the past year will be excluded to avoid knowledge bias. Volunteers with less than six months of experience are also excluded due to limited exposure. Those with mental health conditions or health issues that prevent </w:t>
      </w:r>
      <w:r w:rsidR="007A4909" w:rsidRPr="00013BF9">
        <w:rPr>
          <w:rFonts w:ascii="Times New Roman" w:hAnsi="Times New Roman" w:cs="Times New Roman"/>
          <w:sz w:val="24"/>
          <w:szCs w:val="24"/>
        </w:rPr>
        <w:t xml:space="preserve">them from </w:t>
      </w:r>
      <w:r w:rsidRPr="00013BF9">
        <w:rPr>
          <w:rFonts w:ascii="Times New Roman" w:hAnsi="Times New Roman" w:cs="Times New Roman"/>
          <w:sz w:val="24"/>
          <w:szCs w:val="24"/>
        </w:rPr>
        <w:t>sitting for one hour will not be included, as they may not participate fully.</w:t>
      </w:r>
      <w:r w:rsidR="007A4909" w:rsidRPr="00013BF9">
        <w:rPr>
          <w:rFonts w:ascii="Times New Roman" w:hAnsi="Times New Roman" w:cs="Times New Roman"/>
          <w:sz w:val="24"/>
          <w:szCs w:val="24"/>
        </w:rPr>
        <w:t xml:space="preserve"> </w:t>
      </w:r>
      <w:r w:rsidRPr="00013BF9">
        <w:rPr>
          <w:rFonts w:ascii="Times New Roman" w:hAnsi="Times New Roman" w:cs="Times New Roman"/>
          <w:sz w:val="24"/>
          <w:szCs w:val="24"/>
        </w:rPr>
        <w:t xml:space="preserve">Volunteers inactive for over five years are excluded to ensure up-to-date knowledge </w:t>
      </w:r>
      <w:sdt>
        <w:sdtPr>
          <w:rPr>
            <w:rFonts w:ascii="Times New Roman" w:hAnsi="Times New Roman" w:cs="Times New Roman"/>
            <w:color w:val="000000"/>
            <w:sz w:val="24"/>
            <w:szCs w:val="24"/>
          </w:rPr>
          <w:tag w:val="MENDELEY_CITATION_v3_eyJjaXRhdGlvbklEIjoiTUVOREVMRVlfQ0lUQVRJT05fMDQyOTRiYzktM2NkZS00NWQwLWE3OGQtOGIxYTVmYzIzYzVhIiwicHJvcGVydGllcyI6eyJub3RlSW5kZXgiOjB9LCJpc0VkaXRlZCI6ZmFsc2UsIm1hbnVhbE92ZXJyaWRlIjp7ImlzTWFudWFsbHlPdmVycmlkZGVuIjpmYWxzZSwiY2l0ZXByb2NUZXh0IjoiKEF3b29ub3ItV2lsbGlhbXMgZXQgYWwuLCAyMDIyOyBMYXIgZXQgYWwuLCAyMDIzKSIsIm1hbnVhbE92ZXJyaWRlVGV4dCI6IiJ9LCJjaXRhdGlvbkl0ZW1zIjpb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"/>
          <w:id w:val="-1028714682"/>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Awoonor</w:t>
          </w:r>
          <w:proofErr w:type="spellEnd"/>
          <w:r w:rsidR="008154C5" w:rsidRPr="00013BF9">
            <w:rPr>
              <w:rFonts w:ascii="Times New Roman" w:hAnsi="Times New Roman" w:cs="Times New Roman"/>
              <w:color w:val="000000"/>
              <w:sz w:val="24"/>
              <w:szCs w:val="24"/>
            </w:rPr>
            <w:t>-Williams et al., 2022; Lar et al., 2023)</w:t>
          </w:r>
        </w:sdtContent>
      </w:sdt>
      <w:r w:rsidRPr="00013BF9">
        <w:rPr>
          <w:rFonts w:ascii="Times New Roman" w:hAnsi="Times New Roman" w:cs="Times New Roman"/>
          <w:sz w:val="24"/>
          <w:szCs w:val="24"/>
        </w:rPr>
        <w:t>.</w:t>
      </w:r>
    </w:p>
    <w:p w14:paraId="4AE289F1" w14:textId="7BD7824E" w:rsidR="00C82B11" w:rsidRPr="00013BF9" w:rsidRDefault="00C82B11" w:rsidP="00772828">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lastRenderedPageBreak/>
        <w:t>Description of Intervention</w:t>
      </w:r>
    </w:p>
    <w:p w14:paraId="10AE85B8" w14:textId="4AF20A2E" w:rsidR="00C82B11" w:rsidRPr="00013BF9" w:rsidRDefault="00C82B11" w:rsidP="00C82B11">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intervention will involve training only the community-based surveillance volunteers in the intervention group who meet the inclusion criteria. The control group will continue with routine community-based surveillance, and no training will be provided to them. Training materials will be adapted from several sources, including the </w:t>
      </w:r>
      <w:sdt>
        <w:sdtPr>
          <w:rPr>
            <w:rFonts w:ascii="Times New Roman" w:hAnsi="Times New Roman" w:cs="Times New Roman"/>
            <w:color w:val="000000"/>
            <w:sz w:val="24"/>
            <w:szCs w:val="24"/>
          </w:rPr>
          <w:tag w:val="MENDELEY_CITATION_v3_eyJjaXRhdGlvbklEIjoiTUVOREVMRVlfQ0lUQVRJT05fZjBlYTZiN2UtM2JiNi00OTdkLWJlMDMtMjU5NDE3ZWQ1YTdlIiwicHJvcGVydGllcyI6eyJub3RlSW5kZXgiOjB9LCJpc0VkaXRlZCI6ZmFsc2UsIm1hbnVhbE92ZXJyaWRlIjp7ImlzTWFudWFsbHlPdmVycmlkZGVuIjp0cnVlLCJjaXRlcHJvY1RleHQiOiIoTGFyIGV0IGFsLiwgMjAyMykiLCJtYW51YWxPdmVycmlkZVRleHQiOiJMYXIgZXQgYWwuICgyMDIzKSJ9LCJjaXRhdGlvbkl0ZW1zIjpb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1dfQ=="/>
          <w:id w:val="-330991358"/>
          <w:placeholder>
            <w:docPart w:val="DefaultPlaceholder_-1854013440"/>
          </w:placeholder>
        </w:sdtPr>
        <w:sdtContent>
          <w:r w:rsidR="008154C5" w:rsidRPr="00013BF9">
            <w:rPr>
              <w:rFonts w:ascii="Times New Roman" w:hAnsi="Times New Roman" w:cs="Times New Roman"/>
              <w:color w:val="000000"/>
              <w:sz w:val="24"/>
              <w:szCs w:val="24"/>
            </w:rPr>
            <w:t>Lar et al. (2023)</w:t>
          </w:r>
        </w:sdtContent>
      </w:sdt>
      <w:r w:rsidRPr="00013BF9">
        <w:rPr>
          <w:rFonts w:ascii="Times New Roman" w:hAnsi="Times New Roman" w:cs="Times New Roman"/>
          <w:sz w:val="24"/>
          <w:szCs w:val="24"/>
        </w:rPr>
        <w:t xml:space="preserve"> intervention manual, WHO’s guides for the integrated management of skin NTDs </w:t>
      </w:r>
      <w:sdt>
        <w:sdtPr>
          <w:rPr>
            <w:rFonts w:ascii="Times New Roman" w:hAnsi="Times New Roman" w:cs="Times New Roman"/>
            <w:color w:val="000000"/>
            <w:sz w:val="24"/>
            <w:szCs w:val="24"/>
          </w:rPr>
          <w:tag w:val="MENDELEY_CITATION_v3_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"/>
          <w:id w:val="-1077661537"/>
          <w:placeholder>
            <w:docPart w:val="DefaultPlaceholder_-1854013440"/>
          </w:placeholder>
        </w:sdtPr>
        <w:sdtContent>
          <w:r w:rsidR="008154C5" w:rsidRPr="00013BF9">
            <w:rPr>
              <w:rFonts w:ascii="Times New Roman" w:hAnsi="Times New Roman" w:cs="Times New Roman"/>
              <w:color w:val="000000"/>
              <w:sz w:val="24"/>
              <w:szCs w:val="24"/>
            </w:rPr>
            <w:t>(WHO, 2011, 2018)</w:t>
          </w:r>
        </w:sdtContent>
      </w:sdt>
      <w:r w:rsidRPr="00013BF9">
        <w:rPr>
          <w:rFonts w:ascii="Times New Roman" w:hAnsi="Times New Roman" w:cs="Times New Roman"/>
          <w:sz w:val="24"/>
          <w:szCs w:val="24"/>
        </w:rPr>
        <w:t xml:space="preserve">, and the GHS community-based surveillance manual </w:t>
      </w:r>
      <w:sdt>
        <w:sdtPr>
          <w:rPr>
            <w:rFonts w:ascii="Times New Roman" w:hAnsi="Times New Roman" w:cs="Times New Roman"/>
            <w:color w:val="000000"/>
            <w:sz w:val="24"/>
            <w:szCs w:val="24"/>
          </w:rPr>
          <w:tag w:val="MENDELEY_CITATION_v3_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"/>
          <w:id w:val="-1234304352"/>
          <w:placeholder>
            <w:docPart w:val="DefaultPlaceholder_-1854013440"/>
          </w:placeholder>
        </w:sdtPr>
        <w:sdtContent>
          <w:r w:rsidR="008154C5" w:rsidRPr="00013BF9">
            <w:rPr>
              <w:rFonts w:ascii="Times New Roman" w:hAnsi="Times New Roman" w:cs="Times New Roman"/>
              <w:color w:val="000000"/>
              <w:sz w:val="24"/>
              <w:szCs w:val="24"/>
            </w:rPr>
            <w:t>(GHS, 2018)</w:t>
          </w:r>
        </w:sdtContent>
      </w:sdt>
      <w:r w:rsidRPr="00013BF9">
        <w:rPr>
          <w:rFonts w:ascii="Times New Roman" w:hAnsi="Times New Roman" w:cs="Times New Roman"/>
          <w:sz w:val="24"/>
          <w:szCs w:val="24"/>
        </w:rPr>
        <w:t>.</w:t>
      </w:r>
    </w:p>
    <w:p w14:paraId="124C9B85" w14:textId="6530D1C9" w:rsidR="00C82B11" w:rsidRPr="00013BF9" w:rsidRDefault="00C82B11" w:rsidP="00C82B11">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The training will last three days in each intervention district, with three sessions per district, totaling twelve sessions. Each session will be held in a subdistrict, with a maximum of 12 participants per center to ensure active participation and equal attention </w:t>
      </w:r>
      <w:sdt>
        <w:sdtPr>
          <w:rPr>
            <w:rFonts w:ascii="Times New Roman" w:hAnsi="Times New Roman" w:cs="Times New Roman"/>
            <w:color w:val="000000"/>
            <w:sz w:val="24"/>
            <w:szCs w:val="24"/>
          </w:rPr>
          <w:tag w:val="MENDELEY_CITATION_v3_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"/>
          <w:id w:val="196203763"/>
          <w:placeholder>
            <w:docPart w:val="DefaultPlaceholder_-1854013440"/>
          </w:placeholder>
        </w:sdtPr>
        <w:sdtContent>
          <w:r w:rsidR="008154C5" w:rsidRPr="00013BF9">
            <w:rPr>
              <w:rFonts w:ascii="Times New Roman" w:eastAsia="Times New Roman" w:hAnsi="Times New Roman" w:cs="Times New Roman"/>
              <w:color w:val="000000"/>
              <w:sz w:val="24"/>
            </w:rPr>
            <w:t>(</w:t>
          </w:r>
          <w:proofErr w:type="spellStart"/>
          <w:r w:rsidR="008154C5" w:rsidRPr="00013BF9">
            <w:rPr>
              <w:rFonts w:ascii="Times New Roman" w:eastAsia="Times New Roman" w:hAnsi="Times New Roman" w:cs="Times New Roman"/>
              <w:color w:val="000000"/>
              <w:sz w:val="24"/>
            </w:rPr>
            <w:t>Tausczik</w:t>
          </w:r>
          <w:proofErr w:type="spellEnd"/>
          <w:r w:rsidR="008154C5" w:rsidRPr="00013BF9">
            <w:rPr>
              <w:rFonts w:ascii="Times New Roman" w:eastAsia="Times New Roman" w:hAnsi="Times New Roman" w:cs="Times New Roman"/>
              <w:color w:val="000000"/>
              <w:sz w:val="24"/>
            </w:rPr>
            <w:t xml:space="preserve"> &amp; Huang, 2019)</w:t>
          </w:r>
        </w:sdtContent>
      </w:sdt>
      <w:r w:rsidRPr="00013BF9">
        <w:rPr>
          <w:rFonts w:ascii="Times New Roman" w:hAnsi="Times New Roman" w:cs="Times New Roman"/>
          <w:sz w:val="24"/>
          <w:szCs w:val="24"/>
        </w:rPr>
        <w:t xml:space="preserve">. The training will follow adult learning principles, with each day lasting four hours and including 20-minute breaks every hour for discussion and reflection </w:t>
      </w:r>
      <w:sdt>
        <w:sdtPr>
          <w:rPr>
            <w:rFonts w:ascii="Times New Roman" w:hAnsi="Times New Roman" w:cs="Times New Roman"/>
            <w:color w:val="000000"/>
            <w:sz w:val="24"/>
            <w:szCs w:val="24"/>
          </w:rPr>
          <w:tag w:val="MENDELEY_CITATION_v3_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"/>
          <w:id w:val="1792242052"/>
          <w:placeholder>
            <w:docPart w:val="DefaultPlaceholder_-1854013440"/>
          </w:placeholder>
        </w:sdtPr>
        <w:sdtContent>
          <w:r w:rsidR="008154C5" w:rsidRPr="00013BF9">
            <w:rPr>
              <w:rFonts w:ascii="Times New Roman" w:hAnsi="Times New Roman" w:cs="Times New Roman"/>
              <w:color w:val="000000"/>
              <w:sz w:val="24"/>
              <w:szCs w:val="24"/>
            </w:rPr>
            <w:t>(Yusuf, 2021)</w:t>
          </w:r>
        </w:sdtContent>
      </w:sdt>
      <w:r w:rsidRPr="00013BF9">
        <w:rPr>
          <w:rFonts w:ascii="Times New Roman" w:hAnsi="Times New Roman" w:cs="Times New Roman"/>
          <w:sz w:val="24"/>
          <w:szCs w:val="24"/>
        </w:rPr>
        <w:t>. Six diseases will be covered: Leprosy, Buruli Ulcer, Yaws, Lymphatic Filariasis, Scabies, and Schistosomiasis.</w:t>
      </w:r>
    </w:p>
    <w:p w14:paraId="1FF6EF39" w14:textId="5E7D7208" w:rsidR="00C82B11" w:rsidRPr="00013BF9" w:rsidRDefault="00C82B11" w:rsidP="00C82B11">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Instructional methods will include brainstorming, video discussions, role plays, and PowerPoint presentations </w:t>
      </w:r>
      <w:sdt>
        <w:sdtPr>
          <w:rPr>
            <w:rFonts w:ascii="Times New Roman" w:hAnsi="Times New Roman" w:cs="Times New Roman"/>
            <w:color w:val="000000"/>
            <w:sz w:val="24"/>
            <w:szCs w:val="24"/>
          </w:rPr>
          <w:tag w:val="MENDELEY_CITATION_v3_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"/>
          <w:id w:val="1301424548"/>
          <w:placeholder>
            <w:docPart w:val="DefaultPlaceholder_-1854013440"/>
          </w:placeholder>
        </w:sdtPr>
        <w:sdtContent>
          <w:r w:rsidR="008154C5" w:rsidRPr="00013BF9">
            <w:rPr>
              <w:rFonts w:ascii="Times New Roman" w:hAnsi="Times New Roman" w:cs="Times New Roman"/>
              <w:color w:val="000000"/>
              <w:sz w:val="24"/>
              <w:szCs w:val="24"/>
            </w:rPr>
            <w:t>(WHO, 2024)</w:t>
          </w:r>
        </w:sdtContent>
      </w:sdt>
      <w:r w:rsidRPr="00013BF9">
        <w:rPr>
          <w:rFonts w:ascii="Times New Roman" w:hAnsi="Times New Roman" w:cs="Times New Roman"/>
          <w:sz w:val="24"/>
          <w:szCs w:val="24"/>
        </w:rPr>
        <w:t xml:space="preserve">. Brainstorming will help volunteers share their existing knowledge and practices </w:t>
      </w:r>
      <w:sdt>
        <w:sdtPr>
          <w:rPr>
            <w:rFonts w:ascii="Times New Roman" w:hAnsi="Times New Roman" w:cs="Times New Roman"/>
            <w:color w:val="000000"/>
            <w:sz w:val="24"/>
            <w:szCs w:val="24"/>
          </w:rPr>
          <w:tag w:val="MENDELEY_CITATION_v3_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"/>
          <w:id w:val="124983829"/>
          <w:placeholder>
            <w:docPart w:val="DefaultPlaceholder_-1854013440"/>
          </w:placeholder>
        </w:sdtPr>
        <w:sdtContent>
          <w:r w:rsidR="008154C5" w:rsidRPr="00013BF9">
            <w:rPr>
              <w:rFonts w:ascii="Times New Roman" w:eastAsia="Times New Roman" w:hAnsi="Times New Roman" w:cs="Times New Roman"/>
              <w:color w:val="000000"/>
              <w:sz w:val="24"/>
            </w:rPr>
            <w:t>(Ahmed &amp; Hamda, 2018)</w:t>
          </w:r>
        </w:sdtContent>
      </w:sdt>
      <w:r w:rsidRPr="00013BF9">
        <w:rPr>
          <w:rFonts w:ascii="Times New Roman" w:hAnsi="Times New Roman" w:cs="Times New Roman"/>
          <w:sz w:val="24"/>
          <w:szCs w:val="24"/>
        </w:rPr>
        <w:t xml:space="preserve">. Videos will be used to foster empathy and reduce stigma towards affected individuals </w:t>
      </w:r>
      <w:sdt>
        <w:sdtPr>
          <w:rPr>
            <w:rFonts w:ascii="Times New Roman" w:hAnsi="Times New Roman" w:cs="Times New Roman"/>
            <w:color w:val="000000"/>
            <w:sz w:val="24"/>
            <w:szCs w:val="24"/>
          </w:rPr>
          <w:tag w:val="MENDELEY_CITATION_v3_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"/>
          <w:id w:val="-834914737"/>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Tergesen</w:t>
          </w:r>
          <w:proofErr w:type="spellEnd"/>
          <w:r w:rsidR="008154C5" w:rsidRPr="00013BF9">
            <w:rPr>
              <w:rFonts w:ascii="Times New Roman" w:hAnsi="Times New Roman" w:cs="Times New Roman"/>
              <w:color w:val="000000"/>
              <w:sz w:val="24"/>
              <w:szCs w:val="24"/>
            </w:rPr>
            <w:t xml:space="preserve"> et al., 2021)</w:t>
          </w:r>
        </w:sdtContent>
      </w:sdt>
      <w:r w:rsidRPr="00013BF9">
        <w:rPr>
          <w:rFonts w:ascii="Times New Roman" w:hAnsi="Times New Roman" w:cs="Times New Roman"/>
          <w:sz w:val="24"/>
          <w:szCs w:val="24"/>
        </w:rPr>
        <w:t>. PowerPoint presentations will provide visual information about disease signs, symptoms, transmission, and prevention</w:t>
      </w:r>
      <w:sdt>
        <w:sdtPr>
          <w:rPr>
            <w:rFonts w:ascii="Times New Roman" w:hAnsi="Times New Roman" w:cs="Times New Roman"/>
            <w:color w:val="000000"/>
            <w:sz w:val="24"/>
            <w:szCs w:val="24"/>
          </w:rPr>
          <w:tag w:val="MENDELEY_CITATION_v3_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"/>
          <w:id w:val="862484751"/>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Shigli</w:t>
          </w:r>
          <w:proofErr w:type="spellEnd"/>
          <w:r w:rsidR="008154C5" w:rsidRPr="00013BF9">
            <w:rPr>
              <w:rFonts w:ascii="Times New Roman" w:hAnsi="Times New Roman" w:cs="Times New Roman"/>
              <w:color w:val="000000"/>
              <w:sz w:val="24"/>
              <w:szCs w:val="24"/>
            </w:rPr>
            <w:t xml:space="preserve"> et al., 2016)</w:t>
          </w:r>
        </w:sdtContent>
      </w:sdt>
      <w:r w:rsidRPr="00013BF9">
        <w:rPr>
          <w:rFonts w:ascii="Times New Roman" w:hAnsi="Times New Roman" w:cs="Times New Roman"/>
          <w:sz w:val="24"/>
          <w:szCs w:val="24"/>
        </w:rPr>
        <w:t xml:space="preserve">. Role plays will enhance practical skills in NTD detection and reporting </w:t>
      </w:r>
      <w:sdt>
        <w:sdtPr>
          <w:rPr>
            <w:rFonts w:ascii="Times New Roman" w:hAnsi="Times New Roman" w:cs="Times New Roman"/>
            <w:color w:val="000000"/>
            <w:sz w:val="24"/>
            <w:szCs w:val="24"/>
          </w:rPr>
          <w:tag w:val="MENDELEY_CITATION_v3_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"/>
          <w:id w:val="339291634"/>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Katebi</w:t>
          </w:r>
          <w:proofErr w:type="spellEnd"/>
          <w:r w:rsidR="008154C5" w:rsidRPr="00013BF9">
            <w:rPr>
              <w:rFonts w:ascii="Times New Roman" w:hAnsi="Times New Roman" w:cs="Times New Roman"/>
              <w:color w:val="000000"/>
              <w:sz w:val="24"/>
              <w:szCs w:val="24"/>
            </w:rPr>
            <w:t xml:space="preserve"> et al., 2015; </w:t>
          </w:r>
          <w:proofErr w:type="spellStart"/>
          <w:r w:rsidR="008154C5" w:rsidRPr="00013BF9">
            <w:rPr>
              <w:rFonts w:ascii="Times New Roman" w:hAnsi="Times New Roman" w:cs="Times New Roman"/>
              <w:color w:val="000000"/>
              <w:sz w:val="24"/>
              <w:szCs w:val="24"/>
            </w:rPr>
            <w:t>Vizeshfar</w:t>
          </w:r>
          <w:proofErr w:type="spellEnd"/>
          <w:r w:rsidR="008154C5" w:rsidRPr="00013BF9">
            <w:rPr>
              <w:rFonts w:ascii="Times New Roman" w:hAnsi="Times New Roman" w:cs="Times New Roman"/>
              <w:color w:val="000000"/>
              <w:sz w:val="24"/>
              <w:szCs w:val="24"/>
            </w:rPr>
            <w:t xml:space="preserve"> et al., 2019)</w:t>
          </w:r>
        </w:sdtContent>
      </w:sdt>
      <w:r w:rsidRPr="00013BF9">
        <w:rPr>
          <w:rFonts w:ascii="Times New Roman" w:hAnsi="Times New Roman" w:cs="Times New Roman"/>
          <w:sz w:val="24"/>
          <w:szCs w:val="24"/>
        </w:rPr>
        <w:t>.</w:t>
      </w:r>
    </w:p>
    <w:p w14:paraId="512BCB8E" w14:textId="08BF6614" w:rsidR="00C82B11" w:rsidRPr="00013BF9" w:rsidRDefault="00C82B11" w:rsidP="00C82B11">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Day one will cover Yaws, Buruli Ulcer, Lymphatic Filariasis, and Schistosomiasis. Day two will focus on Scabies and Leprosy, reporting tools, ethics, and referral procedures, followed by role plays. Day three will be dedicated to fieldwork and discussions of field experiences, a unique addition compared to previous shorter trainings </w:t>
      </w:r>
      <w:sdt>
        <w:sdtPr>
          <w:rPr>
            <w:rFonts w:ascii="Times New Roman" w:hAnsi="Times New Roman" w:cs="Times New Roman"/>
            <w:color w:val="000000"/>
            <w:sz w:val="24"/>
            <w:szCs w:val="24"/>
          </w:rPr>
          <w:tag w:val="MENDELEY_CITATION_v3_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"/>
          <w:id w:val="-1057778911"/>
          <w:placeholder>
            <w:docPart w:val="DefaultPlaceholder_-1854013440"/>
          </w:placeholder>
        </w:sdtPr>
        <w:sdtContent>
          <w:r w:rsidR="008564C2" w:rsidRPr="00013BF9">
            <w:rPr>
              <w:rFonts w:ascii="Times New Roman" w:hAnsi="Times New Roman" w:cs="Times New Roman"/>
              <w:color w:val="000000"/>
              <w:sz w:val="24"/>
              <w:szCs w:val="24"/>
            </w:rPr>
            <w:t>(GHS, 2018; Lar et al., 2023)</w:t>
          </w:r>
        </w:sdtContent>
      </w:sdt>
      <w:r w:rsidRPr="00013BF9">
        <w:rPr>
          <w:rFonts w:ascii="Times New Roman" w:hAnsi="Times New Roman" w:cs="Times New Roman"/>
          <w:sz w:val="24"/>
          <w:szCs w:val="24"/>
        </w:rPr>
        <w:t>.</w:t>
      </w:r>
      <w:r w:rsidR="00CA11CF" w:rsidRPr="00013BF9">
        <w:rPr>
          <w:rFonts w:ascii="Times New Roman" w:hAnsi="Times New Roman" w:cs="Times New Roman"/>
          <w:sz w:val="24"/>
          <w:szCs w:val="24"/>
        </w:rPr>
        <w:t xml:space="preserve"> </w:t>
      </w:r>
      <w:r w:rsidRPr="00013BF9">
        <w:rPr>
          <w:rFonts w:ascii="Times New Roman" w:hAnsi="Times New Roman" w:cs="Times New Roman"/>
          <w:sz w:val="24"/>
          <w:szCs w:val="24"/>
        </w:rPr>
        <w:t>Eight facilitators, including the Principal Investigator, the Eastern regional focal person for NTDs and surveillance officers, will conduct the sessions. For each district, a cured patient will share an experience with the participants.  Training will be delivered in Twi, with English videos translated.  There will be a viewer discretion advised before every video is shown.</w:t>
      </w:r>
    </w:p>
    <w:p w14:paraId="589D93E2" w14:textId="3F98257A" w:rsidR="007D54C5" w:rsidRPr="00013BF9" w:rsidRDefault="007D54C5" w:rsidP="00772828">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Sample Size Determination</w:t>
      </w:r>
    </w:p>
    <w:p w14:paraId="0B941468" w14:textId="0D396A58" w:rsidR="00A54265" w:rsidRPr="00013BF9" w:rsidRDefault="00A54265" w:rsidP="00A54265">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Statistical Parameters for Sample Size Determination</w:t>
      </w:r>
      <w:r w:rsidR="004A3AAC">
        <w:rPr>
          <w:rFonts w:ascii="Times New Roman" w:hAnsi="Times New Roman" w:cs="Times New Roman"/>
          <w:sz w:val="24"/>
          <w:szCs w:val="24"/>
        </w:rPr>
        <w:t>:</w:t>
      </w:r>
    </w:p>
    <w:p w14:paraId="4ADFA3F6" w14:textId="057D47FA" w:rsidR="00A54265" w:rsidRPr="00013BF9" w:rsidRDefault="00A54265" w:rsidP="00A54265">
      <w:pPr>
        <w:pStyle w:val="ListParagraph"/>
        <w:numPr>
          <w:ilvl w:val="0"/>
          <w:numId w:val="2"/>
        </w:numPr>
        <w:spacing w:after="0" w:line="360" w:lineRule="auto"/>
        <w:jc w:val="both"/>
        <w:rPr>
          <w:rFonts w:ascii="Times New Roman" w:hAnsi="Times New Roman" w:cs="Times New Roman"/>
          <w:sz w:val="24"/>
          <w:szCs w:val="24"/>
        </w:rPr>
      </w:pPr>
      <w:r w:rsidRPr="00013BF9">
        <w:rPr>
          <w:rFonts w:ascii="Times New Roman" w:hAnsi="Times New Roman" w:cs="Times New Roman"/>
          <w:sz w:val="24"/>
          <w:szCs w:val="24"/>
        </w:rPr>
        <w:lastRenderedPageBreak/>
        <w:t>Alpha Level (</w:t>
      </w:r>
      <w:r w:rsidRPr="00013BF9">
        <w:rPr>
          <w:rFonts w:ascii="Times New Roman" w:hAnsi="Times New Roman" w:cs="Times New Roman"/>
          <w:sz w:val="24"/>
          <w:szCs w:val="24"/>
        </w:rPr>
        <w:sym w:font="Symbol" w:char="F061"/>
      </w:r>
      <w:r w:rsidRPr="00013BF9">
        <w:rPr>
          <w:rFonts w:ascii="Times New Roman" w:hAnsi="Times New Roman" w:cs="Times New Roman"/>
          <w:sz w:val="24"/>
          <w:szCs w:val="24"/>
        </w:rPr>
        <w:t xml:space="preserve">): The significance level for the study is set at 0.05 </w:t>
      </w:r>
      <w:sdt>
        <w:sdtPr>
          <w:rPr>
            <w:rFonts w:ascii="Times New Roman" w:hAnsi="Times New Roman" w:cs="Times New Roman"/>
            <w:color w:val="000000"/>
            <w:sz w:val="24"/>
            <w:szCs w:val="24"/>
          </w:rPr>
          <w:tag w:val="MENDELEY_CITATION_v3_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"/>
          <w:id w:val="229811132"/>
          <w:placeholder>
            <w:docPart w:val="3D385280599F4E738CEE2B8F88C0B0AF"/>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Qinyu</w:t>
          </w:r>
          <w:proofErr w:type="spellEnd"/>
          <w:r w:rsidR="008154C5" w:rsidRPr="00013BF9">
            <w:rPr>
              <w:rFonts w:ascii="Times New Roman" w:hAnsi="Times New Roman" w:cs="Times New Roman"/>
              <w:color w:val="000000"/>
              <w:sz w:val="24"/>
              <w:szCs w:val="24"/>
            </w:rPr>
            <w:t xml:space="preserve"> et al., 2024)</w:t>
          </w:r>
        </w:sdtContent>
      </w:sdt>
      <w:r w:rsidRPr="00013BF9">
        <w:rPr>
          <w:rFonts w:ascii="Times New Roman" w:hAnsi="Times New Roman" w:cs="Times New Roman"/>
          <w:sz w:val="24"/>
          <w:szCs w:val="24"/>
        </w:rPr>
        <w:t>. This is to prevent a type 1 error; the likelihood of saying that there is a difference when in fact there is none. The study adopts the standard value of 0.05 to ensure that the conclusions drawn in this study are 95% conﬁdent.</w:t>
      </w:r>
    </w:p>
    <w:p w14:paraId="00A1E778" w14:textId="4C56FEDD" w:rsidR="00A54265" w:rsidRPr="00013BF9" w:rsidRDefault="00A54265" w:rsidP="00A54265">
      <w:pPr>
        <w:pStyle w:val="ListParagraph"/>
        <w:numPr>
          <w:ilvl w:val="0"/>
          <w:numId w:val="2"/>
        </w:numPr>
        <w:spacing w:line="360" w:lineRule="auto"/>
        <w:rPr>
          <w:rFonts w:ascii="Times New Roman" w:hAnsi="Times New Roman" w:cs="Times New Roman"/>
          <w:sz w:val="24"/>
          <w:szCs w:val="24"/>
        </w:rPr>
      </w:pPr>
      <w:r w:rsidRPr="00013BF9">
        <w:rPr>
          <w:rFonts w:ascii="Times New Roman" w:hAnsi="Times New Roman" w:cs="Times New Roman"/>
          <w:sz w:val="24"/>
          <w:szCs w:val="24"/>
        </w:rPr>
        <w:t>Power (1-</w:t>
      </w:r>
      <w:r w:rsidRPr="00013BF9">
        <w:rPr>
          <w:rFonts w:ascii="Times New Roman" w:hAnsi="Times New Roman" w:cs="Times New Roman"/>
          <w:sz w:val="24"/>
          <w:szCs w:val="24"/>
        </w:rPr>
        <w:sym w:font="Symbol" w:char="F062"/>
      </w:r>
      <w:r w:rsidRPr="00013BF9">
        <w:rPr>
          <w:rFonts w:ascii="Times New Roman" w:hAnsi="Times New Roman" w:cs="Times New Roman"/>
          <w:sz w:val="24"/>
          <w:szCs w:val="24"/>
        </w:rPr>
        <w:t xml:space="preserve">): The study aims at a power of 0.8 where </w:t>
      </w:r>
      <w:r w:rsidRPr="00013BF9">
        <w:rPr>
          <w:rFonts w:ascii="Times New Roman" w:hAnsi="Times New Roman" w:cs="Times New Roman"/>
          <w:sz w:val="24"/>
          <w:szCs w:val="24"/>
        </w:rPr>
        <w:sym w:font="Symbol" w:char="F062"/>
      </w:r>
      <w:r w:rsidRPr="00013BF9">
        <w:rPr>
          <w:rFonts w:ascii="Times New Roman" w:hAnsi="Times New Roman" w:cs="Times New Roman"/>
          <w:sz w:val="24"/>
          <w:szCs w:val="24"/>
        </w:rPr>
        <w:t xml:space="preserve"> is the probability of committing the Type II error. This means accepting the null hypothesis when, in fact, it is false. A power of 0.80 in this study means that there is 80% confidence in identifying the true effect in improving volunteers’ knowledge, attitude, and identification and referral of NTDs </w:t>
      </w:r>
      <w:sdt>
        <w:sdtPr>
          <w:rPr>
            <w:rFonts w:ascii="Times New Roman" w:hAnsi="Times New Roman" w:cs="Times New Roman"/>
            <w:color w:val="000000"/>
            <w:sz w:val="24"/>
            <w:szCs w:val="24"/>
          </w:rPr>
          <w:tag w:val="MENDELEY_CITATION_v3_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"/>
          <w:id w:val="615725101"/>
          <w:placeholder>
            <w:docPart w:val="3D385280599F4E738CEE2B8F88C0B0AF"/>
          </w:placeholder>
        </w:sdtPr>
        <w:sdtContent>
          <w:r w:rsidR="008154C5" w:rsidRPr="00013BF9">
            <w:rPr>
              <w:rFonts w:ascii="Times New Roman" w:hAnsi="Times New Roman" w:cs="Times New Roman"/>
              <w:color w:val="000000"/>
              <w:sz w:val="24"/>
              <w:szCs w:val="24"/>
            </w:rPr>
            <w:t>(Berg et al., 2024)</w:t>
          </w:r>
        </w:sdtContent>
      </w:sdt>
      <w:r w:rsidRPr="00013BF9">
        <w:rPr>
          <w:rFonts w:ascii="Times New Roman" w:hAnsi="Times New Roman" w:cs="Times New Roman"/>
          <w:sz w:val="24"/>
          <w:szCs w:val="24"/>
        </w:rPr>
        <w:t>.</w:t>
      </w:r>
    </w:p>
    <w:p w14:paraId="5E398490" w14:textId="3EAE6ED1" w:rsidR="00A54265" w:rsidRPr="00013BF9" w:rsidRDefault="00A54265" w:rsidP="00A54265">
      <w:pPr>
        <w:pStyle w:val="ListParagraph"/>
        <w:numPr>
          <w:ilvl w:val="0"/>
          <w:numId w:val="2"/>
        </w:numPr>
        <w:spacing w:after="0"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Referral rate and expected proportion of outcome in the Intervention group: From a previous study, the detection rate by Community-based volunteers is 19.8% [p1=0.198] </w:t>
      </w:r>
      <w:sdt>
        <w:sdtPr>
          <w:rPr>
            <w:rFonts w:ascii="Times New Roman" w:hAnsi="Times New Roman" w:cs="Times New Roman"/>
            <w:color w:val="000000"/>
            <w:sz w:val="24"/>
            <w:szCs w:val="24"/>
          </w:rPr>
          <w:tag w:val="MENDELEY_CITATION_v3_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"/>
          <w:id w:val="1950117643"/>
          <w:placeholder>
            <w:docPart w:val="3D385280599F4E738CEE2B8F88C0B0AF"/>
          </w:placeholder>
        </w:sdtPr>
        <w:sdtContent>
          <w:r w:rsidR="008154C5" w:rsidRPr="00013BF9">
            <w:rPr>
              <w:rFonts w:ascii="Times New Roman" w:hAnsi="Times New Roman" w:cs="Times New Roman"/>
              <w:color w:val="000000"/>
              <w:sz w:val="24"/>
              <w:szCs w:val="24"/>
            </w:rPr>
            <w:t>(Tchatchouang et al., 2024)</w:t>
          </w:r>
        </w:sdtContent>
      </w:sdt>
      <w:r w:rsidRPr="00013BF9">
        <w:rPr>
          <w:rFonts w:ascii="Times New Roman" w:hAnsi="Times New Roman" w:cs="Times New Roman"/>
          <w:sz w:val="24"/>
          <w:szCs w:val="24"/>
        </w:rPr>
        <w:t>. The training intervention is assuming an improvement in the rate of NTDs detection and referral by 20%. Thus, p2 will be 39.8% (0.398)</w:t>
      </w:r>
    </w:p>
    <w:p w14:paraId="5F9F7B54" w14:textId="508FC2E2" w:rsidR="00A54265" w:rsidRPr="00013BF9" w:rsidRDefault="00A54265" w:rsidP="00A54265">
      <w:pPr>
        <w:pStyle w:val="ListParagraph"/>
        <w:numPr>
          <w:ilvl w:val="0"/>
          <w:numId w:val="2"/>
        </w:numPr>
        <w:spacing w:after="0"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Sample Size Calculation: The formula used to estimate the required sample size </w:t>
      </w:r>
      <w:r w:rsidRPr="00013BF9">
        <w:rPr>
          <w:rFonts w:ascii="Times New Roman" w:hAnsi="Times New Roman" w:cs="Times New Roman"/>
          <w:i/>
          <w:iCs/>
          <w:sz w:val="24"/>
          <w:szCs w:val="24"/>
        </w:rPr>
        <w:t>n</w:t>
      </w:r>
      <w:r w:rsidRPr="00013BF9">
        <w:rPr>
          <w:rFonts w:ascii="Times New Roman" w:hAnsi="Times New Roman" w:cs="Times New Roman"/>
          <w:sz w:val="24"/>
          <w:szCs w:val="24"/>
        </w:rPr>
        <w:t xml:space="preserve"> per group is derived from the standard formula for comparing two independent proportions </w:t>
      </w:r>
      <w:sdt>
        <w:sdtPr>
          <w:rPr>
            <w:rFonts w:ascii="Times New Roman" w:hAnsi="Times New Roman" w:cs="Times New Roman"/>
            <w:color w:val="000000"/>
            <w:sz w:val="24"/>
            <w:szCs w:val="24"/>
          </w:rPr>
          <w:tag w:val="MENDELEY_CITATION_v3_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"/>
          <w:id w:val="-151905104"/>
          <w:placeholder>
            <w:docPart w:val="3D385280599F4E738CEE2B8F88C0B0AF"/>
          </w:placeholder>
        </w:sdtPr>
        <w:sdtContent>
          <w:r w:rsidR="008154C5" w:rsidRPr="00013BF9">
            <w:rPr>
              <w:rFonts w:ascii="Times New Roman" w:hAnsi="Times New Roman" w:cs="Times New Roman"/>
              <w:color w:val="000000"/>
              <w:sz w:val="24"/>
              <w:szCs w:val="24"/>
            </w:rPr>
            <w:t>(Fleiss et al., 2004)</w:t>
          </w:r>
        </w:sdtContent>
      </w:sdt>
      <w:r w:rsidRPr="00013BF9">
        <w:rPr>
          <w:rFonts w:ascii="Times New Roman" w:hAnsi="Times New Roman" w:cs="Times New Roman"/>
          <w:sz w:val="24"/>
          <w:szCs w:val="24"/>
        </w:rPr>
        <w:t>:</w:t>
      </w:r>
    </w:p>
    <w:p w14:paraId="044B23DB" w14:textId="77777777" w:rsidR="00A54265" w:rsidRPr="00013BF9" w:rsidRDefault="00A54265" w:rsidP="00A54265">
      <w:pPr>
        <w:pStyle w:val="NormalWeb"/>
        <w:ind w:left="720"/>
      </w:pPr>
      <w:r w:rsidRPr="00013BF9">
        <w:rPr>
          <w:noProof/>
        </w:rPr>
        <w:drawing>
          <wp:inline distT="0" distB="0" distL="0" distR="0" wp14:anchorId="7C9205D8" wp14:editId="08F73286">
            <wp:extent cx="4867275" cy="647700"/>
            <wp:effectExtent l="0" t="0" r="9525" b="0"/>
            <wp:docPr id="1026906046"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647700"/>
                    </a:xfrm>
                    <a:prstGeom prst="rect">
                      <a:avLst/>
                    </a:prstGeom>
                    <a:noFill/>
                    <a:ln>
                      <a:noFill/>
                    </a:ln>
                  </pic:spPr>
                </pic:pic>
              </a:graphicData>
            </a:graphic>
          </wp:inline>
        </w:drawing>
      </w:r>
    </w:p>
    <w:p w14:paraId="51AB2FF8" w14:textId="77777777" w:rsidR="00A54265" w:rsidRPr="00013BF9" w:rsidRDefault="00A54265" w:rsidP="00A54265">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Where:</w:t>
      </w:r>
    </w:p>
    <w:p w14:paraId="2F5C2BC4" w14:textId="77777777" w:rsidR="00A54265" w:rsidRPr="00013BF9" w:rsidRDefault="00A54265" w:rsidP="00A54265">
      <w:pPr>
        <w:pStyle w:val="ListParagraph"/>
        <w:numPr>
          <w:ilvl w:val="0"/>
          <w:numId w:val="3"/>
        </w:numPr>
        <w:spacing w:after="0" w:line="360" w:lineRule="auto"/>
        <w:ind w:left="993"/>
        <w:jc w:val="both"/>
        <w:rPr>
          <w:rFonts w:ascii="Times New Roman" w:hAnsi="Times New Roman" w:cs="Times New Roman"/>
          <w:sz w:val="24"/>
          <w:szCs w:val="24"/>
        </w:rPr>
      </w:pPr>
      <w:r w:rsidRPr="00013BF9">
        <w:rPr>
          <w:rFonts w:ascii="Times New Roman" w:hAnsi="Times New Roman" w:cs="Times New Roman"/>
          <w:sz w:val="24"/>
          <w:szCs w:val="24"/>
        </w:rPr>
        <w:t>n: the desired minimum sample size</w:t>
      </w:r>
    </w:p>
    <w:p w14:paraId="7E07BC8A" w14:textId="77777777" w:rsidR="00A54265" w:rsidRPr="00013BF9" w:rsidRDefault="00A54265" w:rsidP="00A54265">
      <w:pPr>
        <w:pStyle w:val="ListParagraph"/>
        <w:numPr>
          <w:ilvl w:val="0"/>
          <w:numId w:val="3"/>
        </w:numPr>
        <w:spacing w:after="0" w:line="360" w:lineRule="auto"/>
        <w:ind w:left="993"/>
        <w:jc w:val="both"/>
        <w:rPr>
          <w:rFonts w:ascii="Times New Roman" w:hAnsi="Times New Roman" w:cs="Times New Roman"/>
          <w:sz w:val="24"/>
          <w:szCs w:val="24"/>
        </w:rPr>
      </w:pPr>
      <w:r w:rsidRPr="00013BF9">
        <w:rPr>
          <w:rFonts w:ascii="Times New Roman" w:hAnsi="Times New Roman" w:cs="Times New Roman"/>
          <w:i/>
          <w:iCs/>
          <w:sz w:val="24"/>
          <w:szCs w:val="24"/>
        </w:rPr>
        <w:t>Z</w:t>
      </w:r>
      <w:r w:rsidRPr="00013BF9">
        <w:rPr>
          <w:rFonts w:ascii="Times New Roman" w:hAnsi="Times New Roman" w:cs="Times New Roman"/>
          <w:i/>
          <w:sz w:val="24"/>
          <w:szCs w:val="24"/>
        </w:rPr>
        <w:t>1−</w:t>
      </w:r>
      <w:r w:rsidRPr="00013BF9">
        <w:rPr>
          <w:rFonts w:ascii="Times New Roman" w:hAnsi="Times New Roman" w:cs="Times New Roman"/>
          <w:i/>
          <w:iCs/>
          <w:sz w:val="24"/>
          <w:szCs w:val="24"/>
        </w:rPr>
        <w:t>α</w:t>
      </w:r>
      <w:r w:rsidRPr="00013BF9">
        <w:rPr>
          <w:rFonts w:ascii="Times New Roman" w:hAnsi="Times New Roman" w:cs="Times New Roman"/>
          <w:i/>
          <w:sz w:val="24"/>
          <w:szCs w:val="24"/>
        </w:rPr>
        <w:t xml:space="preserve">/2: </w:t>
      </w:r>
      <w:r w:rsidRPr="00013BF9">
        <w:rPr>
          <w:rFonts w:ascii="Times New Roman" w:hAnsi="Times New Roman" w:cs="Times New Roman"/>
          <w:sz w:val="24"/>
          <w:szCs w:val="24"/>
        </w:rPr>
        <w:t xml:space="preserve">the critical value from the standard normal distribution corresponding to the chosen significance level </w:t>
      </w:r>
      <w:r w:rsidRPr="00013BF9">
        <w:rPr>
          <w:rFonts w:ascii="Cambria Math" w:hAnsi="Cambria Math" w:cs="Cambria Math"/>
          <w:sz w:val="24"/>
          <w:szCs w:val="24"/>
        </w:rPr>
        <w:t>𝛼</w:t>
      </w:r>
      <w:r w:rsidRPr="00013BF9">
        <w:rPr>
          <w:rFonts w:ascii="Times New Roman" w:hAnsi="Times New Roman" w:cs="Times New Roman"/>
          <w:sz w:val="24"/>
          <w:szCs w:val="24"/>
        </w:rPr>
        <w:t xml:space="preserve"> (1.96)</w:t>
      </w:r>
    </w:p>
    <w:p w14:paraId="09D8FF22" w14:textId="77777777" w:rsidR="00A54265" w:rsidRPr="00013BF9" w:rsidRDefault="00A54265" w:rsidP="00A54265">
      <w:pPr>
        <w:pStyle w:val="ListParagraph"/>
        <w:numPr>
          <w:ilvl w:val="0"/>
          <w:numId w:val="3"/>
        </w:numPr>
        <w:spacing w:after="0" w:line="360" w:lineRule="auto"/>
        <w:ind w:left="993"/>
        <w:jc w:val="both"/>
        <w:rPr>
          <w:rFonts w:ascii="Times New Roman" w:hAnsi="Times New Roman" w:cs="Times New Roman"/>
          <w:sz w:val="24"/>
          <w:szCs w:val="24"/>
        </w:rPr>
      </w:pPr>
      <w:r w:rsidRPr="00013BF9">
        <w:rPr>
          <w:rFonts w:ascii="Times New Roman" w:hAnsi="Times New Roman" w:cs="Times New Roman"/>
          <w:i/>
          <w:iCs/>
          <w:sz w:val="24"/>
          <w:szCs w:val="24"/>
        </w:rPr>
        <w:t>Z1−β</w:t>
      </w:r>
      <w:r w:rsidRPr="00013BF9">
        <w:rPr>
          <w:rFonts w:ascii="Times New Roman" w:hAnsi="Times New Roman" w:cs="Times New Roman"/>
          <w:sz w:val="24"/>
          <w:szCs w:val="24"/>
        </w:rPr>
        <w:t xml:space="preserve">: the critical value from the standard normal distribution corresponding to the chosen power </w:t>
      </w:r>
      <m:oMath>
        <m:r>
          <w:rPr>
            <w:rFonts w:ascii="Cambria Math" w:hAnsi="Cambria Math" w:cs="Times New Roman"/>
            <w:sz w:val="24"/>
            <w:szCs w:val="24"/>
          </w:rPr>
          <m:t>1-β</m:t>
        </m:r>
      </m:oMath>
      <w:r w:rsidRPr="00013BF9">
        <w:rPr>
          <w:rFonts w:ascii="Times New Roman" w:hAnsi="Times New Roman" w:cs="Times New Roman"/>
          <w:sz w:val="24"/>
          <w:szCs w:val="24"/>
        </w:rPr>
        <w:t>. (0.84)</w:t>
      </w:r>
    </w:p>
    <w:p w14:paraId="64C07EB6" w14:textId="77777777" w:rsidR="00A54265" w:rsidRPr="00013BF9" w:rsidRDefault="00000000" w:rsidP="00A54265">
      <w:pPr>
        <w:pStyle w:val="ListParagraph"/>
        <w:numPr>
          <w:ilvl w:val="0"/>
          <w:numId w:val="3"/>
        </w:numPr>
        <w:spacing w:after="0" w:line="360" w:lineRule="auto"/>
        <w:ind w:left="993"/>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A54265" w:rsidRPr="00013BF9">
        <w:rPr>
          <w:rFonts w:ascii="Times New Roman" w:eastAsiaTheme="minorEastAsia" w:hAnsi="Times New Roman" w:cs="Times New Roman"/>
          <w:sz w:val="24"/>
          <w:szCs w:val="24"/>
        </w:rPr>
        <w:t xml:space="preserve"> = 0.198 (baseline case detection rate)</w:t>
      </w:r>
    </w:p>
    <w:p w14:paraId="47C9F145" w14:textId="77777777" w:rsidR="00A54265" w:rsidRPr="00013BF9" w:rsidRDefault="00000000" w:rsidP="00A54265">
      <w:pPr>
        <w:pStyle w:val="ListParagraph"/>
        <w:numPr>
          <w:ilvl w:val="0"/>
          <w:numId w:val="3"/>
        </w:numPr>
        <w:spacing w:after="0" w:line="360" w:lineRule="auto"/>
        <w:ind w:left="993"/>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w:r w:rsidR="00A54265" w:rsidRPr="00013BF9">
        <w:rPr>
          <w:rFonts w:ascii="Times New Roman" w:eastAsiaTheme="minorEastAsia" w:hAnsi="Times New Roman" w:cs="Times New Roman"/>
          <w:sz w:val="24"/>
          <w:szCs w:val="24"/>
        </w:rPr>
        <w:t xml:space="preserve"> = 0.398 (assumed improvement in case detection and referral) </w:t>
      </w:r>
    </w:p>
    <w:p w14:paraId="2939C626" w14:textId="77777777" w:rsidR="00A54265" w:rsidRPr="00013BF9" w:rsidRDefault="00000000" w:rsidP="00A54265">
      <w:pPr>
        <w:pStyle w:val="ListParagraph"/>
        <w:numPr>
          <w:ilvl w:val="0"/>
          <w:numId w:val="3"/>
        </w:numPr>
        <w:spacing w:after="0" w:line="360" w:lineRule="auto"/>
        <w:ind w:left="993"/>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w:r w:rsidR="00A54265" w:rsidRPr="00013BF9">
        <w:rPr>
          <w:rFonts w:ascii="Times New Roman" w:hAnsi="Times New Roman" w:cs="Times New Roman"/>
          <w:sz w:val="24"/>
          <w:szCs w:val="24"/>
        </w:rPr>
        <w:t xml:space="preserve"> represents the difference in proportions between the two groups.</w:t>
      </w:r>
    </w:p>
    <w:p w14:paraId="287370BB" w14:textId="77777777" w:rsidR="00A54265" w:rsidRPr="00013BF9" w:rsidRDefault="00A54265" w:rsidP="00A54265">
      <w:pPr>
        <w:spacing w:after="0" w:line="360" w:lineRule="auto"/>
        <w:ind w:firstLine="633"/>
        <w:jc w:val="both"/>
        <w:rPr>
          <w:rFonts w:ascii="Times New Roman" w:hAnsi="Times New Roman" w:cs="Times New Roman"/>
          <w:sz w:val="24"/>
          <w:szCs w:val="24"/>
        </w:rPr>
      </w:pPr>
      <w:r w:rsidRPr="00013BF9">
        <w:rPr>
          <w:rFonts w:ascii="Times New Roman" w:hAnsi="Times New Roman" w:cs="Times New Roman"/>
          <w:sz w:val="24"/>
          <w:szCs w:val="24"/>
        </w:rPr>
        <w:t>Substituting the figures into the formula, the sample is 81 per arm.</w:t>
      </w:r>
    </w:p>
    <w:p w14:paraId="6FB87000" w14:textId="7AAB121E" w:rsidR="00A54265" w:rsidRPr="00013BF9" w:rsidRDefault="00A54265" w:rsidP="00A54265">
      <w:pPr>
        <w:pStyle w:val="ListParagraph"/>
        <w:numPr>
          <w:ilvl w:val="0"/>
          <w:numId w:val="2"/>
        </w:numPr>
        <w:spacing w:line="360" w:lineRule="auto"/>
        <w:rPr>
          <w:rFonts w:ascii="Times New Roman" w:hAnsi="Times New Roman" w:cs="Times New Roman"/>
          <w:sz w:val="24"/>
          <w:szCs w:val="24"/>
        </w:rPr>
      </w:pPr>
      <w:r w:rsidRPr="00013BF9">
        <w:rPr>
          <w:rFonts w:ascii="Times New Roman" w:hAnsi="Times New Roman" w:cs="Times New Roman"/>
          <w:sz w:val="24"/>
          <w:szCs w:val="24"/>
        </w:rPr>
        <w:t>Adjustment for design effect (DEFF): To compensate for the sampling error that might have occurred for using a multistage sampling, instead of a simple random sampling technique.</w:t>
      </w:r>
      <w:sdt>
        <w:sdtPr>
          <w:rPr>
            <w:rFonts w:ascii="Times New Roman" w:hAnsi="Times New Roman" w:cs="Times New Roman"/>
            <w:color w:val="000000"/>
            <w:sz w:val="24"/>
          </w:rPr>
          <w:tag w:val="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"/>
          <w:id w:val="2128350530"/>
          <w:placeholder>
            <w:docPart w:val="3D385280599F4E738CEE2B8F88C0B0AF"/>
          </w:placeholder>
        </w:sdtPr>
        <w:sdtContent>
          <w:r w:rsidR="008154C5" w:rsidRPr="00013BF9">
            <w:rPr>
              <w:rFonts w:ascii="Times New Roman" w:eastAsia="Times New Roman" w:hAnsi="Times New Roman" w:cs="Times New Roman"/>
              <w:color w:val="000000"/>
              <w:sz w:val="24"/>
            </w:rPr>
            <w:t xml:space="preserve">(Hulland et al., 2016; Kaiser et al., 2006; Laaksonen, 2018; </w:t>
          </w:r>
          <w:r w:rsidR="008154C5" w:rsidRPr="00013BF9">
            <w:rPr>
              <w:rFonts w:ascii="Times New Roman" w:eastAsia="Times New Roman" w:hAnsi="Times New Roman" w:cs="Times New Roman"/>
              <w:color w:val="000000"/>
              <w:sz w:val="24"/>
            </w:rPr>
            <w:lastRenderedPageBreak/>
            <w:t>Minassian, 1997; Shook-Sa &amp; Hudgens, 2020)</w:t>
          </w:r>
        </w:sdtContent>
      </w:sdt>
      <w:r w:rsidRPr="00013BF9">
        <w:rPr>
          <w:rFonts w:ascii="Times New Roman" w:hAnsi="Times New Roman" w:cs="Times New Roman"/>
          <w:sz w:val="24"/>
          <w:szCs w:val="24"/>
        </w:rPr>
        <w:t xml:space="preserve">.  From previous studies, a design effect of 1.5 was considered suitable in the determination of the sample size for this study </w:t>
      </w:r>
      <w:sdt>
        <w:sdtPr>
          <w:rPr>
            <w:rFonts w:ascii="Times New Roman" w:hAnsi="Times New Roman" w:cs="Times New Roman"/>
            <w:color w:val="000000"/>
          </w:rPr>
          <w:tag w:val="MENDELEY_CITATION_v3_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"/>
          <w:id w:val="-332526981"/>
          <w:placeholder>
            <w:docPart w:val="3D385280599F4E738CEE2B8F88C0B0AF"/>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Ahorlu</w:t>
          </w:r>
          <w:proofErr w:type="spellEnd"/>
          <w:r w:rsidR="008154C5" w:rsidRPr="00013BF9">
            <w:rPr>
              <w:rFonts w:ascii="Times New Roman" w:hAnsi="Times New Roman" w:cs="Times New Roman"/>
              <w:color w:val="000000"/>
              <w:sz w:val="24"/>
              <w:szCs w:val="24"/>
            </w:rPr>
            <w:t xml:space="preserve"> et al., 2018; Islam et al., 2022).</w:t>
          </w:r>
        </w:sdtContent>
      </w:sdt>
      <w:r w:rsidRPr="00013BF9">
        <w:rPr>
          <w:rFonts w:ascii="Times New Roman" w:hAnsi="Times New Roman" w:cs="Times New Roman"/>
          <w:sz w:val="24"/>
          <w:szCs w:val="24"/>
        </w:rPr>
        <w:t xml:space="preserve"> </w:t>
      </w:r>
    </w:p>
    <w:p w14:paraId="11ADA770" w14:textId="77777777" w:rsidR="00A54265" w:rsidRPr="00013BF9" w:rsidRDefault="00A54265" w:rsidP="00A54265">
      <w:pPr>
        <w:spacing w:line="360" w:lineRule="auto"/>
        <w:ind w:left="720" w:firstLine="720"/>
        <w:rPr>
          <w:rFonts w:ascii="Times New Roman" w:hAnsi="Times New Roman" w:cs="Times New Roman"/>
          <w:sz w:val="24"/>
          <w:szCs w:val="24"/>
        </w:rPr>
      </w:pPr>
      <w:r w:rsidRPr="00013BF9">
        <w:rPr>
          <w:rFonts w:ascii="Times New Roman" w:hAnsi="Times New Roman" w:cs="Times New Roman"/>
          <w:sz w:val="24"/>
          <w:szCs w:val="24"/>
        </w:rPr>
        <w:t>u</w:t>
      </w:r>
      <w:r w:rsidRPr="00013BF9">
        <w:rPr>
          <w:rFonts w:ascii="Times New Roman" w:hAnsi="Times New Roman" w:cs="Times New Roman"/>
          <w:i/>
          <w:iCs/>
          <w:sz w:val="24"/>
          <w:szCs w:val="24"/>
        </w:rPr>
        <w:t>nadjusted</w:t>
      </w:r>
      <w:r w:rsidRPr="00013BF9">
        <w:rPr>
          <w:rFonts w:ascii="Times New Roman" w:hAnsi="Times New Roman" w:cs="Times New Roman"/>
          <w:sz w:val="24"/>
          <w:szCs w:val="24"/>
        </w:rPr>
        <w:t xml:space="preserve"> = n x DEFF </w:t>
      </w:r>
    </w:p>
    <w:p w14:paraId="4DFD3BD8" w14:textId="77777777" w:rsidR="00A54265" w:rsidRPr="00013BF9" w:rsidRDefault="00A54265" w:rsidP="00A54265">
      <w:pPr>
        <w:spacing w:line="360" w:lineRule="auto"/>
        <w:ind w:left="720" w:firstLine="720"/>
        <w:rPr>
          <w:rFonts w:ascii="Times New Roman" w:hAnsi="Times New Roman" w:cs="Times New Roman"/>
          <w:sz w:val="24"/>
          <w:szCs w:val="24"/>
        </w:rPr>
      </w:pPr>
      <w:r w:rsidRPr="00013BF9">
        <w:rPr>
          <w:rFonts w:ascii="Times New Roman" w:hAnsi="Times New Roman" w:cs="Times New Roman"/>
          <w:sz w:val="24"/>
          <w:szCs w:val="24"/>
        </w:rPr>
        <w:t>= 81 x 1.5 = 122 per arm</w:t>
      </w:r>
    </w:p>
    <w:p w14:paraId="06EDA43D" w14:textId="77777777" w:rsidR="00A54265" w:rsidRPr="00013BF9" w:rsidRDefault="00A54265" w:rsidP="00A54265">
      <w:pPr>
        <w:pStyle w:val="ListParagraph"/>
        <w:numPr>
          <w:ilvl w:val="0"/>
          <w:numId w:val="2"/>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Adjust for attrition (r): The study adjusted the sample size with an attrition rate of 10%. </w:t>
      </w:r>
    </w:p>
    <w:p w14:paraId="65C278AC" w14:textId="77777777" w:rsidR="00A54265" w:rsidRPr="00013BF9" w:rsidRDefault="00A54265" w:rsidP="00A542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s="Times New Roman"/>
          <w:sz w:val="24"/>
          <w:szCs w:val="24"/>
        </w:rPr>
      </w:pPr>
      <w:r w:rsidRPr="00013BF9">
        <w:rPr>
          <w:rFonts w:ascii="Times New Roman" w:hAnsi="Times New Roman" w:cs="Times New Roman"/>
          <w:sz w:val="24"/>
          <w:szCs w:val="24"/>
        </w:rPr>
        <w:t>Attrition rate, r = n/1-r = 122/1-10</w:t>
      </w:r>
    </w:p>
    <w:p w14:paraId="709C4762" w14:textId="77777777" w:rsidR="00A54265" w:rsidRPr="00013BF9" w:rsidRDefault="00A54265" w:rsidP="00A542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s="Times New Roman"/>
          <w:sz w:val="24"/>
          <w:szCs w:val="24"/>
        </w:rPr>
      </w:pPr>
      <w:r w:rsidRPr="00013BF9">
        <w:rPr>
          <w:rFonts w:ascii="Times New Roman" w:hAnsi="Times New Roman" w:cs="Times New Roman"/>
          <w:sz w:val="24"/>
          <w:szCs w:val="24"/>
        </w:rPr>
        <w:tab/>
      </w:r>
      <w:r w:rsidRPr="00013BF9">
        <w:rPr>
          <w:rFonts w:ascii="Times New Roman" w:hAnsi="Times New Roman" w:cs="Times New Roman"/>
          <w:sz w:val="24"/>
          <w:szCs w:val="24"/>
        </w:rPr>
        <w:tab/>
      </w:r>
      <w:r w:rsidRPr="00013BF9">
        <w:rPr>
          <w:rFonts w:ascii="Times New Roman" w:hAnsi="Times New Roman" w:cs="Times New Roman"/>
          <w:sz w:val="24"/>
          <w:szCs w:val="24"/>
        </w:rPr>
        <w:tab/>
        <w:t xml:space="preserve">    = 122/ 0.9</w:t>
      </w:r>
    </w:p>
    <w:p w14:paraId="366B5FD5" w14:textId="77777777" w:rsidR="00A54265" w:rsidRPr="00013BF9" w:rsidRDefault="00A54265" w:rsidP="00A542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s="Times New Roman"/>
          <w:sz w:val="24"/>
          <w:szCs w:val="24"/>
        </w:rPr>
      </w:pPr>
      <w:r w:rsidRPr="00013BF9">
        <w:rPr>
          <w:rFonts w:ascii="Times New Roman" w:hAnsi="Times New Roman" w:cs="Times New Roman"/>
          <w:sz w:val="24"/>
          <w:szCs w:val="24"/>
        </w:rPr>
        <w:tab/>
      </w:r>
      <w:r w:rsidRPr="00013BF9">
        <w:rPr>
          <w:rFonts w:ascii="Times New Roman" w:hAnsi="Times New Roman" w:cs="Times New Roman"/>
          <w:sz w:val="24"/>
          <w:szCs w:val="24"/>
        </w:rPr>
        <w:tab/>
      </w:r>
      <w:r w:rsidRPr="00013BF9">
        <w:rPr>
          <w:rFonts w:ascii="Times New Roman" w:hAnsi="Times New Roman" w:cs="Times New Roman"/>
          <w:sz w:val="24"/>
          <w:szCs w:val="24"/>
        </w:rPr>
        <w:tab/>
        <w:t xml:space="preserve">     = 136</w:t>
      </w:r>
    </w:p>
    <w:p w14:paraId="50483124" w14:textId="07C269E4" w:rsidR="00A54265" w:rsidRPr="00013BF9" w:rsidRDefault="00A54265" w:rsidP="00A54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s="Times New Roman"/>
          <w:sz w:val="24"/>
          <w:szCs w:val="24"/>
        </w:rPr>
      </w:pPr>
      <w:r w:rsidRPr="00013BF9">
        <w:rPr>
          <w:rFonts w:ascii="Times New Roman" w:hAnsi="Times New Roman" w:cs="Times New Roman"/>
          <w:sz w:val="24"/>
          <w:szCs w:val="24"/>
        </w:rPr>
        <w:t>Therefore, the study will use a final total of 136 participants as the minimum sample size per arm</w:t>
      </w:r>
    </w:p>
    <w:p w14:paraId="670B8FB2" w14:textId="4546FC9B" w:rsidR="008D302E" w:rsidRPr="00013BF9" w:rsidRDefault="008D302E" w:rsidP="00A54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s="Times New Roman"/>
          <w:b/>
          <w:bCs/>
          <w:sz w:val="24"/>
          <w:szCs w:val="24"/>
        </w:rPr>
      </w:pPr>
      <w:r w:rsidRPr="00013BF9">
        <w:rPr>
          <w:rFonts w:ascii="Times New Roman" w:hAnsi="Times New Roman" w:cs="Times New Roman"/>
          <w:b/>
          <w:bCs/>
          <w:sz w:val="24"/>
          <w:szCs w:val="24"/>
        </w:rPr>
        <w:t>Data Collection Methods</w:t>
      </w:r>
    </w:p>
    <w:p w14:paraId="2FF5DE58" w14:textId="603EB9A1" w:rsidR="009F6496" w:rsidRPr="00013BF9" w:rsidRDefault="008D302E" w:rsidP="009F6496">
      <w:pPr>
        <w:spacing w:line="360" w:lineRule="auto"/>
        <w:jc w:val="both"/>
        <w:rPr>
          <w:rFonts w:ascii="Times New Roman" w:hAnsi="Times New Roman" w:cs="Times New Roman"/>
          <w:sz w:val="24"/>
          <w:szCs w:val="24"/>
        </w:rPr>
      </w:pPr>
      <w:r w:rsidRPr="00013BF9">
        <w:rPr>
          <w:rFonts w:ascii="Times New Roman" w:eastAsia="Times New Roman" w:hAnsi="Times New Roman" w:cs="Times New Roman"/>
          <w:bCs/>
          <w:color w:val="1C2B33"/>
          <w:sz w:val="24"/>
          <w:szCs w:val="24"/>
        </w:rPr>
        <w:t xml:space="preserve">Data shall be collected using a questionnaire for both baseline and </w:t>
      </w:r>
      <w:r w:rsidR="009F6496" w:rsidRPr="00013BF9">
        <w:rPr>
          <w:rFonts w:ascii="Times New Roman" w:eastAsia="Times New Roman" w:hAnsi="Times New Roman" w:cs="Times New Roman"/>
          <w:bCs/>
          <w:color w:val="1C2B33"/>
          <w:sz w:val="24"/>
          <w:szCs w:val="24"/>
        </w:rPr>
        <w:t>post-intervention</w:t>
      </w:r>
      <w:r w:rsidRPr="00013BF9">
        <w:rPr>
          <w:rFonts w:ascii="Times New Roman" w:eastAsia="Times New Roman" w:hAnsi="Times New Roman" w:cs="Times New Roman"/>
          <w:bCs/>
          <w:color w:val="1C2B33"/>
          <w:sz w:val="24"/>
          <w:szCs w:val="24"/>
        </w:rPr>
        <w:t xml:space="preserve">. Monthly reports from the Community Volunteers shall also be collected. </w:t>
      </w:r>
      <w:r w:rsidR="009F6496" w:rsidRPr="00013BF9">
        <w:rPr>
          <w:rFonts w:ascii="Times New Roman" w:hAnsi="Times New Roman" w:cs="Times New Roman"/>
          <w:sz w:val="24"/>
          <w:szCs w:val="24"/>
        </w:rPr>
        <w:t xml:space="preserve">The data shall be collected using the Kobo Collect toolkit </w:t>
      </w:r>
      <w:sdt>
        <w:sdtPr>
          <w:rPr>
            <w:rFonts w:ascii="Times New Roman" w:hAnsi="Times New Roman" w:cs="Times New Roman"/>
            <w:color w:val="000000"/>
            <w:sz w:val="24"/>
            <w:szCs w:val="24"/>
          </w:rPr>
          <w:tag w:val="MENDELEY_CITATION_v3_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"/>
          <w:id w:val="-1103500576"/>
          <w:placeholder>
            <w:docPart w:val="A1082160B3AA4ACFBC91EED565AF495F"/>
          </w:placeholder>
        </w:sdtPr>
        <w:sdtContent>
          <w:r w:rsidR="008154C5" w:rsidRPr="00013BF9">
            <w:rPr>
              <w:rFonts w:ascii="Times New Roman" w:hAnsi="Times New Roman" w:cs="Times New Roman"/>
              <w:color w:val="000000"/>
              <w:sz w:val="24"/>
              <w:szCs w:val="24"/>
            </w:rPr>
            <w:t>(Das, 2024)</w:t>
          </w:r>
        </w:sdtContent>
      </w:sdt>
      <w:r w:rsidR="009F6496" w:rsidRPr="00013BF9">
        <w:rPr>
          <w:rFonts w:ascii="Times New Roman" w:hAnsi="Times New Roman" w:cs="Times New Roman"/>
          <w:sz w:val="24"/>
          <w:szCs w:val="24"/>
        </w:rPr>
        <w:t xml:space="preserve">. This tool will be employed because data can be collected offline, as some communities are likely not to have internet connectivity </w:t>
      </w:r>
      <w:sdt>
        <w:sdtPr>
          <w:rPr>
            <w:rFonts w:ascii="Times New Roman" w:hAnsi="Times New Roman" w:cs="Times New Roman"/>
            <w:color w:val="000000"/>
            <w:sz w:val="24"/>
            <w:szCs w:val="24"/>
          </w:rPr>
          <w:tag w:val="MENDELEY_CITATION_v3_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"/>
          <w:id w:val="314072613"/>
          <w:placeholder>
            <w:docPart w:val="A1082160B3AA4ACFBC91EED565AF495F"/>
          </w:placeholder>
        </w:sdtPr>
        <w:sdtContent>
          <w:r w:rsidR="008154C5" w:rsidRPr="00013BF9">
            <w:rPr>
              <w:rFonts w:ascii="Times New Roman" w:hAnsi="Times New Roman" w:cs="Times New Roman"/>
              <w:color w:val="000000"/>
              <w:sz w:val="24"/>
              <w:szCs w:val="24"/>
            </w:rPr>
            <w:t>(Das, 2024; Nampa et al., 2020)</w:t>
          </w:r>
        </w:sdtContent>
      </w:sdt>
      <w:r w:rsidR="009F6496" w:rsidRPr="00013BF9">
        <w:rPr>
          <w:rFonts w:ascii="Times New Roman" w:hAnsi="Times New Roman" w:cs="Times New Roman"/>
          <w:sz w:val="24"/>
          <w:szCs w:val="24"/>
        </w:rPr>
        <w:t xml:space="preserve">. Data collected can be monitored </w:t>
      </w:r>
      <w:bookmarkStart w:id="6" w:name="_Hlk199279004"/>
      <w:r w:rsidR="009F6496" w:rsidRPr="00013BF9">
        <w:rPr>
          <w:rFonts w:ascii="Times New Roman" w:hAnsi="Times New Roman" w:cs="Times New Roman"/>
          <w:sz w:val="24"/>
          <w:szCs w:val="24"/>
        </w:rPr>
        <w:t>in</w:t>
      </w:r>
      <w:bookmarkEnd w:id="6"/>
      <w:r w:rsidR="009F6496" w:rsidRPr="00013BF9">
        <w:rPr>
          <w:rFonts w:ascii="Times New Roman" w:hAnsi="Times New Roman" w:cs="Times New Roman"/>
          <w:sz w:val="24"/>
          <w:szCs w:val="24"/>
        </w:rPr>
        <w:t xml:space="preserve"> real-time </w:t>
      </w:r>
      <w:sdt>
        <w:sdtPr>
          <w:rPr>
            <w:rFonts w:ascii="Times New Roman" w:hAnsi="Times New Roman" w:cs="Times New Roman"/>
            <w:color w:val="000000"/>
            <w:sz w:val="24"/>
            <w:szCs w:val="24"/>
          </w:rPr>
          <w:tag w:val="MENDELEY_CITATION_v3_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"/>
          <w:id w:val="1567533256"/>
          <w:placeholder>
            <w:docPart w:val="A1082160B3AA4ACFBC91EED565AF495F"/>
          </w:placeholder>
        </w:sdtPr>
        <w:sdtContent>
          <w:r w:rsidR="008154C5" w:rsidRPr="00013BF9">
            <w:rPr>
              <w:rFonts w:ascii="Times New Roman" w:hAnsi="Times New Roman" w:cs="Times New Roman"/>
              <w:color w:val="000000"/>
              <w:sz w:val="24"/>
              <w:szCs w:val="24"/>
            </w:rPr>
            <w:t>(Das, 2024)</w:t>
          </w:r>
        </w:sdtContent>
      </w:sdt>
      <w:r w:rsidR="009F6496" w:rsidRPr="00013BF9">
        <w:rPr>
          <w:rFonts w:ascii="Times New Roman" w:hAnsi="Times New Roman" w:cs="Times New Roman"/>
          <w:color w:val="000000"/>
          <w:sz w:val="24"/>
          <w:szCs w:val="24"/>
        </w:rPr>
        <w:t>.</w:t>
      </w:r>
      <w:r w:rsidR="009F6496" w:rsidRPr="00013BF9">
        <w:rPr>
          <w:rFonts w:ascii="Times New Roman" w:hAnsi="Times New Roman" w:cs="Times New Roman"/>
          <w:sz w:val="24"/>
          <w:szCs w:val="24"/>
        </w:rPr>
        <w:t xml:space="preserve">  This web application shall be downloaded and installed on Android phones of all those involved in data collection. Four assistant investigators shall be trained for two days to assist with the data collection. Their training will cover how to use the Kobo Collect toolkit, administering a consent form, keeping all information collected safe, ensuring confidentiality of respondents’ information, and the art of orally administering the questionnaire. All information collected will be password protected. Respondents will have </w:t>
      </w:r>
      <w:proofErr w:type="gramStart"/>
      <w:r w:rsidR="009F6496" w:rsidRPr="00013BF9">
        <w:rPr>
          <w:rFonts w:ascii="Times New Roman" w:hAnsi="Times New Roman" w:cs="Times New Roman"/>
          <w:sz w:val="24"/>
          <w:szCs w:val="24"/>
        </w:rPr>
        <w:t>codes,</w:t>
      </w:r>
      <w:proofErr w:type="gramEnd"/>
      <w:r w:rsidR="009F6496" w:rsidRPr="00013BF9">
        <w:rPr>
          <w:rFonts w:ascii="Times New Roman" w:hAnsi="Times New Roman" w:cs="Times New Roman"/>
          <w:sz w:val="24"/>
          <w:szCs w:val="24"/>
        </w:rPr>
        <w:t xml:space="preserve"> hence their names will not be used. The principal researcher, the Eastern Region Health Promotion Officer, and a data analyst shall facilitate this training.</w:t>
      </w:r>
    </w:p>
    <w:p w14:paraId="66777F20" w14:textId="13966044" w:rsidR="008D302E" w:rsidRPr="00013BF9" w:rsidRDefault="008D302E" w:rsidP="008D302E">
      <w:pPr>
        <w:spacing w:line="360" w:lineRule="auto"/>
        <w:jc w:val="both"/>
        <w:rPr>
          <w:rFonts w:ascii="Times New Roman" w:eastAsia="Times New Roman" w:hAnsi="Times New Roman" w:cs="Times New Roman"/>
          <w:bCs/>
          <w:sz w:val="24"/>
          <w:szCs w:val="24"/>
        </w:rPr>
      </w:pPr>
      <w:r w:rsidRPr="00013BF9">
        <w:rPr>
          <w:rFonts w:ascii="Times New Roman" w:eastAsia="Times New Roman" w:hAnsi="Times New Roman" w:cs="Times New Roman"/>
          <w:bCs/>
          <w:color w:val="1C2B33"/>
          <w:sz w:val="24"/>
          <w:szCs w:val="24"/>
        </w:rPr>
        <w:t xml:space="preserve">The questionnaire for objectives 1 and 2 (Knowledge and attitude) shall </w:t>
      </w:r>
      <w:r w:rsidRPr="00013BF9">
        <w:rPr>
          <w:rFonts w:ascii="Times New Roman" w:eastAsia="Times New Roman" w:hAnsi="Times New Roman" w:cs="Times New Roman"/>
          <w:bCs/>
          <w:sz w:val="24"/>
          <w:szCs w:val="24"/>
        </w:rPr>
        <w:t xml:space="preserve">be adapted from </w:t>
      </w:r>
      <w:sdt>
        <w:sdtPr>
          <w:rPr>
            <w:rFonts w:ascii="Times New Roman" w:eastAsia="Times New Roman" w:hAnsi="Times New Roman" w:cs="Times New Roman"/>
            <w:bCs/>
            <w:color w:val="000000"/>
            <w:sz w:val="24"/>
            <w:szCs w:val="24"/>
          </w:rPr>
          <w:tag w:val="MENDELEY_CITATION_v3_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"/>
          <w:id w:val="1607926729"/>
          <w:placeholder>
            <w:docPart w:val="761BC7DB09D94A51A6F8AD26F9D64E90"/>
          </w:placeholder>
        </w:sdtPr>
        <w:sdtContent>
          <w:proofErr w:type="spellStart"/>
          <w:r w:rsidR="008154C5" w:rsidRPr="00013BF9">
            <w:rPr>
              <w:rFonts w:ascii="Times New Roman" w:eastAsia="Times New Roman" w:hAnsi="Times New Roman" w:cs="Times New Roman"/>
              <w:bCs/>
              <w:color w:val="000000"/>
              <w:sz w:val="24"/>
              <w:szCs w:val="24"/>
            </w:rPr>
            <w:t>InfoNTD</w:t>
          </w:r>
          <w:proofErr w:type="spellEnd"/>
          <w:r w:rsidR="008154C5" w:rsidRPr="00013BF9">
            <w:rPr>
              <w:rFonts w:ascii="Times New Roman" w:eastAsia="Times New Roman" w:hAnsi="Times New Roman" w:cs="Times New Roman"/>
              <w:bCs/>
              <w:color w:val="000000"/>
              <w:sz w:val="24"/>
              <w:szCs w:val="24"/>
            </w:rPr>
            <w:t>, (2024)</w:t>
          </w:r>
        </w:sdtContent>
      </w:sdt>
      <w:r w:rsidRPr="00013BF9">
        <w:rPr>
          <w:rFonts w:ascii="Times New Roman" w:eastAsia="Times New Roman" w:hAnsi="Times New Roman" w:cs="Times New Roman"/>
          <w:bCs/>
          <w:sz w:val="24"/>
          <w:szCs w:val="24"/>
        </w:rPr>
        <w:t xml:space="preserve">. The toolkit </w:t>
      </w:r>
      <w:r w:rsidRPr="00013BF9">
        <w:rPr>
          <w:rFonts w:ascii="Times New Roman" w:eastAsia="Times New Roman" w:hAnsi="Times New Roman" w:cs="Times New Roman"/>
          <w:bCs/>
          <w:color w:val="1C2B33"/>
          <w:sz w:val="24"/>
          <w:szCs w:val="24"/>
        </w:rPr>
        <w:t xml:space="preserve">was purposely designed for leprosy but has been adapted to suit the other NTDs. The adapted questionnaire has three sections: sections A-C. Section A collects information on the background of respondents. The background information includes the name of the district, area of residents, either rural or urban, name of the village/community, distance to the nearest health facility, length of volunteering in </w:t>
      </w:r>
      <w:r w:rsidRPr="00013BF9">
        <w:rPr>
          <w:rFonts w:ascii="Times New Roman" w:eastAsia="Times New Roman" w:hAnsi="Times New Roman" w:cs="Times New Roman"/>
          <w:bCs/>
          <w:sz w:val="24"/>
          <w:szCs w:val="24"/>
        </w:rPr>
        <w:t xml:space="preserve">years, address, age, sex, occupation, </w:t>
      </w:r>
      <w:r w:rsidRPr="00013BF9">
        <w:rPr>
          <w:rFonts w:ascii="Times New Roman" w:eastAsia="Times New Roman" w:hAnsi="Times New Roman" w:cs="Times New Roman"/>
          <w:bCs/>
          <w:sz w:val="24"/>
          <w:szCs w:val="24"/>
        </w:rPr>
        <w:lastRenderedPageBreak/>
        <w:t xml:space="preserve">highest level of education, monthly household income, number of dependents, marital status, and religion. In all, there are 14 questions.  </w:t>
      </w:r>
    </w:p>
    <w:p w14:paraId="1154ECBC" w14:textId="77777777" w:rsidR="008D302E" w:rsidRPr="00013BF9" w:rsidRDefault="008D302E" w:rsidP="008D302E">
      <w:pPr>
        <w:spacing w:line="360" w:lineRule="auto"/>
        <w:jc w:val="both"/>
        <w:rPr>
          <w:rFonts w:ascii="Times New Roman" w:eastAsia="Times New Roman" w:hAnsi="Times New Roman" w:cs="Times New Roman"/>
          <w:bCs/>
          <w:color w:val="1C2B33"/>
          <w:sz w:val="24"/>
          <w:szCs w:val="24"/>
        </w:rPr>
      </w:pPr>
      <w:r w:rsidRPr="00013BF9">
        <w:rPr>
          <w:rFonts w:ascii="Times New Roman" w:eastAsia="Times New Roman" w:hAnsi="Times New Roman" w:cs="Times New Roman"/>
          <w:bCs/>
          <w:color w:val="1C2B33"/>
          <w:sz w:val="24"/>
          <w:szCs w:val="24"/>
        </w:rPr>
        <w:t xml:space="preserve">Sections B and C shall collect information on respondents’ knowledge and attitudes about leprosy, Buruli ulcer, lymphatic filariasis, Yaws, Scabies, and Schistosomiasis. Each NTD will have separate questions on knowledge and attitude. Leprosy has 11 items measuring knowledge and 14 Likert scale items measuring attitude. In addition, there is a scenario on volunteers’ attitudes towards leprosy patients. This asks seven questions. </w:t>
      </w:r>
    </w:p>
    <w:p w14:paraId="020A9050" w14:textId="1589DAEF" w:rsidR="008D302E" w:rsidRPr="00013BF9" w:rsidRDefault="008D302E" w:rsidP="008D302E">
      <w:pPr>
        <w:spacing w:line="360" w:lineRule="auto"/>
        <w:jc w:val="both"/>
        <w:rPr>
          <w:rFonts w:ascii="Times New Roman" w:eastAsia="Times New Roman" w:hAnsi="Times New Roman" w:cs="Times New Roman"/>
          <w:bCs/>
          <w:color w:val="1C2B33"/>
          <w:sz w:val="24"/>
          <w:szCs w:val="24"/>
        </w:rPr>
      </w:pPr>
      <w:r w:rsidRPr="00013BF9">
        <w:rPr>
          <w:rFonts w:ascii="Times New Roman" w:eastAsia="Times New Roman" w:hAnsi="Times New Roman" w:cs="Times New Roman"/>
          <w:bCs/>
          <w:color w:val="1C2B33"/>
          <w:sz w:val="24"/>
          <w:szCs w:val="24"/>
        </w:rPr>
        <w:t xml:space="preserve">Nine items measure the knowledge level of volunteers on Buruli ulcer. Seven Likert scale questions assess the attitude of volunteers on Buruli ulcer case detection and referral. Eight items for lymphatic filariasis will be used to determine volunteers’ knowledge. Seven Likert scale questions shall be used to assess the attitude towards lymphatic filariasis detection and referral. There shall be seven questions when assessing volunteers’ knowledge about Yaws. Eight Likert scale questions will determine their attitude towards Yaws detection and referral. Knowledge of scabies shall be measured using nine questions. Nine questions shall be used to measure the attitude of volunteers toward scabies detection and referral. Knowledge and attitude on Schistosomiasis will be assessed using an adapted tool from </w:t>
      </w:r>
      <w:sdt>
        <w:sdtPr>
          <w:rPr>
            <w:rFonts w:ascii="Times New Roman" w:eastAsia="Times New Roman" w:hAnsi="Times New Roman" w:cs="Times New Roman"/>
            <w:bCs/>
            <w:color w:val="000000"/>
            <w:sz w:val="24"/>
            <w:szCs w:val="24"/>
          </w:rPr>
          <w:tag w:val="MENDELEY_CITATION_v3_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"/>
          <w:id w:val="2117706336"/>
          <w:placeholder>
            <w:docPart w:val="761BC7DB09D94A51A6F8AD26F9D64E90"/>
          </w:placeholder>
        </w:sdtPr>
        <w:sdtContent>
          <w:r w:rsidR="008154C5" w:rsidRPr="00013BF9">
            <w:rPr>
              <w:rFonts w:ascii="Times New Roman" w:eastAsia="Times New Roman" w:hAnsi="Times New Roman" w:cs="Times New Roman"/>
              <w:bCs/>
              <w:color w:val="000000"/>
              <w:sz w:val="24"/>
              <w:szCs w:val="24"/>
            </w:rPr>
            <w:t>(Klinker et al., 2023)</w:t>
          </w:r>
        </w:sdtContent>
      </w:sdt>
      <w:r w:rsidRPr="00013BF9">
        <w:rPr>
          <w:rFonts w:ascii="Times New Roman" w:eastAsia="Times New Roman" w:hAnsi="Times New Roman" w:cs="Times New Roman"/>
          <w:bCs/>
          <w:color w:val="1C2B33"/>
          <w:sz w:val="24"/>
          <w:szCs w:val="24"/>
        </w:rPr>
        <w:t xml:space="preserve"> </w:t>
      </w:r>
      <w:r w:rsidRPr="00013BF9">
        <w:rPr>
          <w:rFonts w:ascii="Times New Roman" w:eastAsia="Times New Roman" w:hAnsi="Times New Roman" w:cs="Times New Roman"/>
          <w:bCs/>
          <w:color w:val="FF0000"/>
          <w:sz w:val="24"/>
          <w:szCs w:val="24"/>
        </w:rPr>
        <w:t xml:space="preserve"> </w:t>
      </w:r>
      <w:r w:rsidRPr="00013BF9">
        <w:rPr>
          <w:rFonts w:ascii="Times New Roman" w:eastAsia="Times New Roman" w:hAnsi="Times New Roman" w:cs="Times New Roman"/>
          <w:bCs/>
          <w:sz w:val="24"/>
          <w:szCs w:val="24"/>
        </w:rPr>
        <w:t>and</w:t>
      </w:r>
      <w:r w:rsidRPr="00013BF9">
        <w:rPr>
          <w:rFonts w:ascii="Times New Roman" w:eastAsia="Times New Roman" w:hAnsi="Times New Roman" w:cs="Times New Roman"/>
          <w:bCs/>
          <w:color w:val="FF0000"/>
          <w:sz w:val="24"/>
          <w:szCs w:val="24"/>
        </w:rPr>
        <w:t xml:space="preserve"> </w:t>
      </w:r>
      <w:r w:rsidRPr="00013BF9">
        <w:rPr>
          <w:rFonts w:ascii="Times New Roman" w:eastAsia="Times New Roman" w:hAnsi="Times New Roman" w:cs="Times New Roman"/>
          <w:bCs/>
          <w:color w:val="1C2B33"/>
          <w:sz w:val="24"/>
          <w:szCs w:val="24"/>
        </w:rPr>
        <w:t xml:space="preserve">toolkit from </w:t>
      </w:r>
      <w:sdt>
        <w:sdtPr>
          <w:rPr>
            <w:rFonts w:ascii="Times New Roman" w:eastAsia="Times New Roman" w:hAnsi="Times New Roman" w:cs="Times New Roman"/>
            <w:bCs/>
            <w:color w:val="000000"/>
            <w:sz w:val="24"/>
            <w:szCs w:val="24"/>
          </w:rPr>
          <w:tag w:val="MENDELEY_CITATION_v3_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"/>
          <w:id w:val="1640679639"/>
          <w:placeholder>
            <w:docPart w:val="761BC7DB09D94A51A6F8AD26F9D64E90"/>
          </w:placeholder>
        </w:sdtPr>
        <w:sdtContent>
          <w:proofErr w:type="spellStart"/>
          <w:r w:rsidR="008154C5" w:rsidRPr="00013BF9">
            <w:rPr>
              <w:rFonts w:ascii="Times New Roman" w:eastAsia="Times New Roman" w:hAnsi="Times New Roman" w:cs="Times New Roman"/>
              <w:bCs/>
              <w:color w:val="000000"/>
              <w:sz w:val="24"/>
              <w:szCs w:val="24"/>
            </w:rPr>
            <w:t>InfoNTD</w:t>
          </w:r>
          <w:proofErr w:type="spellEnd"/>
          <w:r w:rsidR="008154C5" w:rsidRPr="00013BF9">
            <w:rPr>
              <w:rFonts w:ascii="Times New Roman" w:eastAsia="Times New Roman" w:hAnsi="Times New Roman" w:cs="Times New Roman"/>
              <w:bCs/>
              <w:color w:val="000000"/>
              <w:sz w:val="24"/>
              <w:szCs w:val="24"/>
            </w:rPr>
            <w:t>, (2024).</w:t>
          </w:r>
        </w:sdtContent>
      </w:sdt>
      <w:r w:rsidRPr="00013BF9">
        <w:rPr>
          <w:rFonts w:ascii="Times New Roman" w:eastAsia="Times New Roman" w:hAnsi="Times New Roman" w:cs="Times New Roman"/>
          <w:bCs/>
          <w:color w:val="1C2B33"/>
          <w:sz w:val="24"/>
          <w:szCs w:val="24"/>
        </w:rPr>
        <w:t xml:space="preserve"> There are eight questions assessing knowledge and nine Likert -items assessing attitude.</w:t>
      </w:r>
    </w:p>
    <w:p w14:paraId="6A4F0063" w14:textId="68EC7D02" w:rsidR="008D302E" w:rsidRPr="007A15BD" w:rsidRDefault="008D302E" w:rsidP="00013BF9">
      <w:pPr>
        <w:spacing w:line="360" w:lineRule="auto"/>
        <w:jc w:val="both"/>
        <w:rPr>
          <w:rFonts w:ascii="Times New Roman" w:eastAsia="Times New Roman" w:hAnsi="Times New Roman" w:cs="Times New Roman"/>
          <w:b/>
          <w:bCs/>
          <w:sz w:val="24"/>
          <w:szCs w:val="24"/>
        </w:rPr>
      </w:pPr>
      <w:r w:rsidRPr="00013BF9">
        <w:rPr>
          <w:rFonts w:ascii="Times New Roman" w:hAnsi="Times New Roman" w:cs="Times New Roman"/>
        </w:rPr>
        <w:t xml:space="preserve">Section D, which measures the third objective, seeks information about the factors associated with </w:t>
      </w:r>
      <w:r w:rsidRPr="00013BF9">
        <w:rPr>
          <w:rFonts w:ascii="Times New Roman" w:hAnsi="Times New Roman" w:cs="Times New Roman"/>
          <w:sz w:val="24"/>
          <w:szCs w:val="24"/>
        </w:rPr>
        <w:t xml:space="preserve">adoption and implementation of </w:t>
      </w:r>
      <w:r w:rsidRPr="00013BF9">
        <w:rPr>
          <w:rFonts w:ascii="Times New Roman" w:eastAsia="Times New Roman" w:hAnsi="Times New Roman" w:cs="Times New Roman"/>
        </w:rPr>
        <w:t>training and the identification and referral of NTD patients among the intervention group.</w:t>
      </w:r>
      <w:r w:rsidRPr="00013BF9">
        <w:rPr>
          <w:rFonts w:ascii="Times New Roman" w:hAnsi="Times New Roman" w:cs="Times New Roman"/>
        </w:rPr>
        <w:t xml:space="preserve">  Areas considered include the training venue, training delivery, training materials, and personal factors of the community-based volunteers. There are 10 Likert-scale questions on the adoption of the lessons </w:t>
      </w:r>
      <w:r w:rsidRPr="00013BF9">
        <w:rPr>
          <w:rFonts w:ascii="Times New Roman" w:hAnsi="Times New Roman" w:cs="Times New Roman"/>
          <w:sz w:val="24"/>
          <w:szCs w:val="24"/>
        </w:rPr>
        <w:t xml:space="preserve">learned. These were adapted from Kirkpatrick’s model of </w:t>
      </w:r>
      <w:r w:rsidRPr="007A15BD">
        <w:rPr>
          <w:rFonts w:ascii="Times New Roman" w:hAnsi="Times New Roman" w:cs="Times New Roman"/>
          <w:sz w:val="24"/>
          <w:szCs w:val="24"/>
        </w:rPr>
        <w:t xml:space="preserve">evaluating training programs </w:t>
      </w:r>
      <w:sdt>
        <w:sdtPr>
          <w:rPr>
            <w:rFonts w:ascii="Times New Roman" w:hAnsi="Times New Roman" w:cs="Times New Roman"/>
            <w:sz w:val="24"/>
            <w:szCs w:val="24"/>
          </w:rPr>
          <w:tag w:val="MENDELEY_CITATION_v3_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"/>
          <w:id w:val="1230265863"/>
          <w:placeholder>
            <w:docPart w:val="761BC7DB09D94A51A6F8AD26F9D64E90"/>
          </w:placeholder>
        </w:sdtPr>
        <w:sdtContent>
          <w:r w:rsidR="008154C5" w:rsidRPr="007A15BD">
            <w:rPr>
              <w:rFonts w:ascii="Times New Roman" w:eastAsia="Times New Roman" w:hAnsi="Times New Roman" w:cs="Times New Roman"/>
              <w:sz w:val="24"/>
            </w:rPr>
            <w:t>(D. L. Kirkpatrick &amp; J. D. Kirkpatrick, 2009)</w:t>
          </w:r>
        </w:sdtContent>
      </w:sdt>
      <w:r w:rsidRPr="007A15BD">
        <w:rPr>
          <w:rFonts w:ascii="Times New Roman" w:hAnsi="Times New Roman" w:cs="Times New Roman"/>
          <w:sz w:val="24"/>
          <w:szCs w:val="24"/>
        </w:rPr>
        <w:t>. There are, therefore, a total of 20 items for assessing objective 3.</w:t>
      </w:r>
    </w:p>
    <w:p w14:paraId="5DAB1E72" w14:textId="7E743433" w:rsidR="008D302E" w:rsidRPr="007A15BD" w:rsidRDefault="008D302E" w:rsidP="00013BF9">
      <w:pPr>
        <w:spacing w:line="360" w:lineRule="auto"/>
        <w:jc w:val="both"/>
        <w:rPr>
          <w:rFonts w:ascii="Times New Roman" w:eastAsia="Times New Roman" w:hAnsi="Times New Roman" w:cs="Times New Roman"/>
          <w:bCs/>
          <w:sz w:val="24"/>
          <w:szCs w:val="24"/>
        </w:rPr>
      </w:pPr>
      <w:r w:rsidRPr="007A15BD">
        <w:rPr>
          <w:rFonts w:ascii="Times New Roman" w:eastAsia="Times New Roman" w:hAnsi="Times New Roman" w:cs="Times New Roman"/>
          <w:bCs/>
          <w:sz w:val="24"/>
          <w:szCs w:val="24"/>
        </w:rPr>
        <w:t>The fourth objective, section E, which concerns community-based volunteers identifying and referring NTD patients, will be assessed by collecting data on the actual NTDs. Baseline data on the targeted NTDs will be collected from the subdistrict and district health administrations. The adapted questionnaire will be pre-tested in a district that will not be selected for the study but meets the inclusion criteria. Although the tools have been adapted from validated sources, validity and reliability must be ensured in the context of the Eastern region of Ghana.</w:t>
      </w:r>
    </w:p>
    <w:p w14:paraId="39B2D07D" w14:textId="77777777" w:rsidR="00013BF9" w:rsidRPr="007A15BD" w:rsidRDefault="00013BF9" w:rsidP="00013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sz w:val="24"/>
          <w:szCs w:val="24"/>
        </w:rPr>
      </w:pPr>
    </w:p>
    <w:p w14:paraId="22104D70" w14:textId="7121D344" w:rsidR="008D302E" w:rsidRPr="00013BF9" w:rsidRDefault="00271669" w:rsidP="00A54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Data Analysis</w:t>
      </w:r>
    </w:p>
    <w:p w14:paraId="5190E4F7" w14:textId="63B7F5BA" w:rsidR="00271669" w:rsidRPr="00013BF9" w:rsidRDefault="00271669" w:rsidP="00DE3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Data will be cleaned and analyzed using </w:t>
      </w:r>
      <w:r w:rsidR="00DE3C58">
        <w:rPr>
          <w:rFonts w:ascii="Times New Roman" w:hAnsi="Times New Roman" w:cs="Times New Roman"/>
          <w:sz w:val="24"/>
          <w:szCs w:val="24"/>
        </w:rPr>
        <w:t xml:space="preserve">the </w:t>
      </w:r>
      <w:r w:rsidRPr="00013BF9">
        <w:rPr>
          <w:rFonts w:ascii="Times New Roman" w:hAnsi="Times New Roman" w:cs="Times New Roman"/>
          <w:sz w:val="24"/>
          <w:szCs w:val="24"/>
        </w:rPr>
        <w:t xml:space="preserve">R software. Descriptive analysis will summarize demographics </w:t>
      </w:r>
      <w:sdt>
        <w:sdtPr>
          <w:rPr>
            <w:rFonts w:ascii="Times New Roman" w:hAnsi="Times New Roman" w:cs="Times New Roman"/>
            <w:color w:val="000000"/>
            <w:sz w:val="24"/>
            <w:szCs w:val="24"/>
          </w:rPr>
          <w:tag w:val="MENDELEY_CITATION_v3_eyJjaXRhdGlvbklEIjoiTUVOREVMRVlfQ0lUQVRJT05fYWUwYTc3MjItMDQ1YS00YWRmLTlmOTUtODJkYWY3MjQzYjU2IiwicHJvcGVydGllcyI6eyJub3RlSW5kZXgiOjB9LCJpc0VkaXRlZCI6ZmFsc2UsIm1hbnVhbE92ZXJyaWRlIjp7ImlzTWFudWFsbHlPdmVycmlkZGVuIjpmYWxzZSwiY2l0ZXByb2NUZXh0IjoiKExhciBldCBhbC4sIDIwMjMpIiwibWFudWFsT3ZlcnJpZGVUZXh0IjoiIn0sImNpdGF0aW9uSXRlbXMiOlt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
          <w:id w:val="-644511708"/>
          <w:placeholder>
            <w:docPart w:val="DefaultPlaceholder_-1854013440"/>
          </w:placeholder>
        </w:sdtPr>
        <w:sdtContent>
          <w:r w:rsidR="008154C5" w:rsidRPr="00013BF9">
            <w:rPr>
              <w:rFonts w:ascii="Times New Roman" w:hAnsi="Times New Roman" w:cs="Times New Roman"/>
              <w:color w:val="000000"/>
              <w:sz w:val="24"/>
              <w:szCs w:val="24"/>
            </w:rPr>
            <w:t>(Lar et al., 2023)</w:t>
          </w:r>
        </w:sdtContent>
      </w:sdt>
      <w:r w:rsidRPr="00013BF9">
        <w:rPr>
          <w:rFonts w:ascii="Times New Roman" w:hAnsi="Times New Roman" w:cs="Times New Roman"/>
          <w:sz w:val="24"/>
          <w:szCs w:val="24"/>
        </w:rPr>
        <w:t>. Measures like mean, median, and standard deviation will be calculated. Demographic analysis will identify biases and inform subgroup analysis.</w:t>
      </w:r>
    </w:p>
    <w:p w14:paraId="35D28E61" w14:textId="53CBCD91" w:rsidR="007160CE" w:rsidRDefault="00271669" w:rsidP="00013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Knowledge levels will be classified as low (&lt;50%), moderate (50–79%), and high (≥80%) </w:t>
      </w:r>
      <w:sdt>
        <w:sdtPr>
          <w:rPr>
            <w:rFonts w:ascii="Times New Roman" w:hAnsi="Times New Roman" w:cs="Times New Roman"/>
            <w:color w:val="000000"/>
            <w:sz w:val="24"/>
            <w:szCs w:val="24"/>
          </w:rPr>
          <w:tag w:val="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"/>
          <w:id w:val="915290959"/>
          <w:placeholder>
            <w:docPart w:val="DefaultPlaceholder_-1854013440"/>
          </w:placeholder>
        </w:sdtPr>
        <w:sdtContent>
          <w:r w:rsidR="008154C5" w:rsidRPr="00013BF9">
            <w:rPr>
              <w:rFonts w:ascii="Times New Roman" w:eastAsia="Times New Roman" w:hAnsi="Times New Roman" w:cs="Times New Roman"/>
              <w:color w:val="000000"/>
              <w:sz w:val="24"/>
            </w:rPr>
            <w:t>(Adjei et al., 2025; Kamal et al., 2013; Tobin-West &amp; Briggs, 2015)</w:t>
          </w:r>
        </w:sdtContent>
      </w:sdt>
      <w:r w:rsidRPr="00013BF9">
        <w:rPr>
          <w:rFonts w:ascii="Times New Roman" w:hAnsi="Times New Roman" w:cs="Times New Roman"/>
          <w:sz w:val="24"/>
          <w:szCs w:val="24"/>
        </w:rPr>
        <w:t xml:space="preserve">. Volunteers with low scores at baseline will receive extra training </w:t>
      </w:r>
      <w:sdt>
        <w:sdtPr>
          <w:rPr>
            <w:rFonts w:ascii="Times New Roman" w:hAnsi="Times New Roman" w:cs="Times New Roman"/>
            <w:color w:val="000000"/>
            <w:sz w:val="24"/>
            <w:szCs w:val="24"/>
          </w:rPr>
          <w:tag w:val="MENDELEY_CITATION_v3_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"/>
          <w:id w:val="1030842948"/>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Ghatasheh</w:t>
          </w:r>
          <w:proofErr w:type="spellEnd"/>
          <w:r w:rsidR="008154C5" w:rsidRPr="00013BF9">
            <w:rPr>
              <w:rFonts w:ascii="Times New Roman" w:hAnsi="Times New Roman" w:cs="Times New Roman"/>
              <w:color w:val="000000"/>
              <w:sz w:val="24"/>
              <w:szCs w:val="24"/>
            </w:rPr>
            <w:t>, 2015)</w:t>
          </w:r>
        </w:sdtContent>
      </w:sdt>
      <w:r w:rsidRPr="00013BF9">
        <w:rPr>
          <w:rFonts w:ascii="Times New Roman" w:hAnsi="Times New Roman" w:cs="Times New Roman"/>
          <w:sz w:val="24"/>
          <w:szCs w:val="24"/>
        </w:rPr>
        <w:t xml:space="preserve">. Contingency tables and bar charts will </w:t>
      </w:r>
      <w:r w:rsidR="00E438DA">
        <w:rPr>
          <w:rFonts w:ascii="Times New Roman" w:hAnsi="Times New Roman" w:cs="Times New Roman"/>
          <w:sz w:val="24"/>
          <w:szCs w:val="24"/>
        </w:rPr>
        <w:t xml:space="preserve">be used to compare knowledge levels before and after training for both </w:t>
      </w:r>
      <w:r w:rsidRPr="00013BF9">
        <w:rPr>
          <w:rFonts w:ascii="Times New Roman" w:hAnsi="Times New Roman" w:cs="Times New Roman"/>
          <w:sz w:val="24"/>
          <w:szCs w:val="24"/>
        </w:rPr>
        <w:t xml:space="preserve">control and intervention groups. Chi-square and Bowker’s tests will </w:t>
      </w:r>
      <w:r w:rsidR="00E438DA">
        <w:rPr>
          <w:rFonts w:ascii="Times New Roman" w:hAnsi="Times New Roman" w:cs="Times New Roman"/>
          <w:sz w:val="24"/>
          <w:szCs w:val="24"/>
        </w:rPr>
        <w:t xml:space="preserve">be used to </w:t>
      </w:r>
      <w:r w:rsidRPr="00013BF9">
        <w:rPr>
          <w:rFonts w:ascii="Times New Roman" w:hAnsi="Times New Roman" w:cs="Times New Roman"/>
          <w:sz w:val="24"/>
          <w:szCs w:val="24"/>
        </w:rPr>
        <w:t xml:space="preserve">assess changes and group differences. Fisher’s exact test will be used for small data sets. Cohen’s </w:t>
      </w:r>
      <w:r w:rsidRPr="00013BF9">
        <w:rPr>
          <w:rFonts w:ascii="Times New Roman" w:hAnsi="Times New Roman" w:cs="Times New Roman"/>
          <w:i/>
          <w:iCs/>
          <w:sz w:val="24"/>
          <w:szCs w:val="24"/>
        </w:rPr>
        <w:t>w</w:t>
      </w:r>
      <w:r w:rsidRPr="00013BF9">
        <w:rPr>
          <w:rFonts w:ascii="Times New Roman" w:hAnsi="Times New Roman" w:cs="Times New Roman"/>
          <w:sz w:val="24"/>
          <w:szCs w:val="24"/>
        </w:rPr>
        <w:t xml:space="preserve"> will measure effect size. Multinomial logistic regression will be performed for covariates </w:t>
      </w:r>
      <w:sdt>
        <w:sdtPr>
          <w:rPr>
            <w:rFonts w:ascii="Times New Roman" w:hAnsi="Times New Roman" w:cs="Times New Roman"/>
            <w:color w:val="000000"/>
            <w:sz w:val="24"/>
            <w:szCs w:val="24"/>
          </w:rPr>
          <w:tag w:val="MENDELEY_CITATION_v3_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"/>
          <w:id w:val="-571578587"/>
          <w:placeholder>
            <w:docPart w:val="DefaultPlaceholder_-1854013440"/>
          </w:placeholder>
        </w:sdtPr>
        <w:sdtContent>
          <w:r w:rsidR="008154C5" w:rsidRPr="00013BF9">
            <w:rPr>
              <w:rFonts w:ascii="Times New Roman" w:hAnsi="Times New Roman" w:cs="Times New Roman"/>
              <w:color w:val="000000"/>
              <w:sz w:val="24"/>
              <w:szCs w:val="24"/>
            </w:rPr>
            <w:t xml:space="preserve">(Ismail et al., 2020; </w:t>
          </w:r>
          <w:proofErr w:type="spellStart"/>
          <w:r w:rsidR="008154C5" w:rsidRPr="00013BF9">
            <w:rPr>
              <w:rFonts w:ascii="Times New Roman" w:hAnsi="Times New Roman" w:cs="Times New Roman"/>
              <w:color w:val="000000"/>
              <w:sz w:val="24"/>
              <w:szCs w:val="24"/>
            </w:rPr>
            <w:t>Labetubun</w:t>
          </w:r>
          <w:proofErr w:type="spellEnd"/>
          <w:r w:rsidR="008154C5" w:rsidRPr="00013BF9">
            <w:rPr>
              <w:rFonts w:ascii="Times New Roman" w:hAnsi="Times New Roman" w:cs="Times New Roman"/>
              <w:color w:val="000000"/>
              <w:sz w:val="24"/>
              <w:szCs w:val="24"/>
            </w:rPr>
            <w:t xml:space="preserve"> et al., 2022)</w:t>
          </w:r>
        </w:sdtContent>
      </w:sdt>
      <w:r w:rsidRPr="00013BF9">
        <w:rPr>
          <w:rFonts w:ascii="Times New Roman" w:hAnsi="Times New Roman" w:cs="Times New Roman"/>
          <w:sz w:val="24"/>
          <w:szCs w:val="24"/>
        </w:rPr>
        <w:t>.</w:t>
      </w:r>
    </w:p>
    <w:p w14:paraId="3CBEFF3A" w14:textId="5F2E0430" w:rsidR="00013BF9" w:rsidRDefault="007160CE" w:rsidP="00013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Volunteers’ attitudes toward identifying and referring NTDs will be measured using a 5-point Likert scale: strongly disagree, disagree, neutral, agree, and strongly agree. These responses will </w:t>
      </w:r>
      <w:proofErr w:type="gramStart"/>
      <w:r w:rsidRPr="00013BF9">
        <w:rPr>
          <w:rFonts w:ascii="Times New Roman" w:hAnsi="Times New Roman" w:cs="Times New Roman"/>
          <w:sz w:val="24"/>
          <w:szCs w:val="24"/>
        </w:rPr>
        <w:t>be</w:t>
      </w:r>
      <w:r w:rsidR="00013BF9">
        <w:rPr>
          <w:rFonts w:ascii="Times New Roman" w:hAnsi="Times New Roman" w:cs="Times New Roman"/>
          <w:sz w:val="24"/>
          <w:szCs w:val="24"/>
        </w:rPr>
        <w:t xml:space="preserve"> </w:t>
      </w:r>
      <w:r w:rsidRPr="00013BF9">
        <w:rPr>
          <w:rFonts w:ascii="Times New Roman" w:hAnsi="Times New Roman" w:cs="Times New Roman"/>
          <w:sz w:val="24"/>
          <w:szCs w:val="24"/>
        </w:rPr>
        <w:t xml:space="preserve"> recategorized</w:t>
      </w:r>
      <w:proofErr w:type="gramEnd"/>
      <w:r w:rsidRPr="00013BF9">
        <w:rPr>
          <w:rFonts w:ascii="Times New Roman" w:hAnsi="Times New Roman" w:cs="Times New Roman"/>
          <w:sz w:val="24"/>
          <w:szCs w:val="24"/>
        </w:rPr>
        <w:t xml:space="preserve"> into low (poor), moderate, and high (acceptable) attitude groups </w:t>
      </w:r>
      <w:sdt>
        <w:sdtPr>
          <w:rPr>
            <w:rFonts w:ascii="Times New Roman" w:hAnsi="Times New Roman" w:cs="Times New Roman"/>
            <w:color w:val="000000"/>
            <w:sz w:val="24"/>
            <w:szCs w:val="24"/>
          </w:rPr>
          <w:tag w:val="MENDELEY_CITATION_v3_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"/>
          <w:id w:val="-814254687"/>
          <w:placeholder>
            <w:docPart w:val="DefaultPlaceholder_-1854013440"/>
          </w:placeholder>
        </w:sdtPr>
        <w:sdtContent>
          <w:r w:rsidR="008154C5" w:rsidRPr="00013BF9">
            <w:rPr>
              <w:rFonts w:ascii="Times New Roman" w:hAnsi="Times New Roman" w:cs="Times New Roman"/>
              <w:color w:val="000000"/>
              <w:sz w:val="24"/>
              <w:szCs w:val="24"/>
            </w:rPr>
            <w:t>(</w:t>
          </w:r>
          <w:proofErr w:type="spellStart"/>
          <w:r w:rsidR="008154C5" w:rsidRPr="00013BF9">
            <w:rPr>
              <w:rFonts w:ascii="Times New Roman" w:hAnsi="Times New Roman" w:cs="Times New Roman"/>
              <w:color w:val="000000"/>
              <w:sz w:val="24"/>
              <w:szCs w:val="24"/>
            </w:rPr>
            <w:t>Ghatasheh</w:t>
          </w:r>
          <w:proofErr w:type="spellEnd"/>
          <w:r w:rsidR="008154C5" w:rsidRPr="00013BF9">
            <w:rPr>
              <w:rFonts w:ascii="Times New Roman" w:hAnsi="Times New Roman" w:cs="Times New Roman"/>
              <w:color w:val="000000"/>
              <w:sz w:val="24"/>
              <w:szCs w:val="24"/>
            </w:rPr>
            <w:t>, 2015)</w:t>
          </w:r>
        </w:sdtContent>
      </w:sdt>
      <w:r w:rsidR="004F4EF5" w:rsidRPr="00013BF9">
        <w:rPr>
          <w:rFonts w:ascii="Times New Roman" w:hAnsi="Times New Roman" w:cs="Times New Roman"/>
          <w:color w:val="000000"/>
          <w:sz w:val="24"/>
          <w:szCs w:val="24"/>
        </w:rPr>
        <w:t>.</w:t>
      </w:r>
      <w:r w:rsidR="004F4EF5" w:rsidRPr="00013BF9">
        <w:rPr>
          <w:rFonts w:ascii="Times New Roman" w:hAnsi="Times New Roman" w:cs="Times New Roman"/>
          <w:sz w:val="24"/>
          <w:szCs w:val="24"/>
        </w:rPr>
        <w:t xml:space="preserve"> </w:t>
      </w:r>
      <w:r w:rsidRPr="00013BF9">
        <w:rPr>
          <w:rFonts w:ascii="Times New Roman" w:hAnsi="Times New Roman" w:cs="Times New Roman"/>
          <w:sz w:val="24"/>
          <w:szCs w:val="24"/>
        </w:rPr>
        <w:t xml:space="preserve">Descriptive analysis will </w:t>
      </w:r>
      <w:r w:rsidR="00E438DA">
        <w:rPr>
          <w:rFonts w:ascii="Times New Roman" w:hAnsi="Times New Roman" w:cs="Times New Roman"/>
          <w:sz w:val="24"/>
          <w:szCs w:val="24"/>
        </w:rPr>
        <w:t xml:space="preserve">utilize contingency tables to compare the control and intervention groups at both the </w:t>
      </w:r>
      <w:r w:rsidRPr="00013BF9">
        <w:rPr>
          <w:rFonts w:ascii="Times New Roman" w:hAnsi="Times New Roman" w:cs="Times New Roman"/>
          <w:sz w:val="24"/>
          <w:szCs w:val="24"/>
        </w:rPr>
        <w:t>pre-training and post-training stages. Combined tables will also assess changes in attitude within and between groups. Bar charts will visually present attitude distribution before and after the intervention.</w:t>
      </w:r>
      <w:r w:rsidR="00013BF9">
        <w:rPr>
          <w:rFonts w:ascii="Times New Roman" w:hAnsi="Times New Roman" w:cs="Times New Roman"/>
          <w:sz w:val="24"/>
          <w:szCs w:val="24"/>
        </w:rPr>
        <w:t xml:space="preserve"> </w:t>
      </w:r>
    </w:p>
    <w:p w14:paraId="40EE9E36" w14:textId="500D98D0" w:rsidR="007160CE" w:rsidRPr="00013BF9" w:rsidRDefault="007160CE" w:rsidP="00013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Inferential analysis will include chi-square tests to determine statistically significant associations between training and attitude improvement </w:t>
      </w:r>
      <w:sdt>
        <w:sdtPr>
          <w:rPr>
            <w:rFonts w:ascii="Times New Roman" w:hAnsi="Times New Roman" w:cs="Times New Roman"/>
            <w:color w:val="000000"/>
            <w:sz w:val="24"/>
            <w:szCs w:val="24"/>
          </w:rPr>
          <w:tag w:val="MENDELEY_CITATION_v3_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"/>
          <w:id w:val="178630398"/>
          <w:placeholder>
            <w:docPart w:val="DefaultPlaceholder_-1854013440"/>
          </w:placeholder>
        </w:sdtPr>
        <w:sdtContent>
          <w:r w:rsidR="008154C5" w:rsidRPr="00013BF9">
            <w:rPr>
              <w:rFonts w:ascii="Times New Roman" w:hAnsi="Times New Roman" w:cs="Times New Roman"/>
              <w:color w:val="000000"/>
              <w:sz w:val="24"/>
              <w:szCs w:val="24"/>
            </w:rPr>
            <w:t>(Ismail et al., 2020)</w:t>
          </w:r>
        </w:sdtContent>
      </w:sdt>
      <w:r w:rsidR="004F4EF5" w:rsidRPr="00013BF9">
        <w:rPr>
          <w:rFonts w:ascii="Times New Roman" w:hAnsi="Times New Roman" w:cs="Times New Roman"/>
          <w:sz w:val="24"/>
          <w:szCs w:val="24"/>
        </w:rPr>
        <w:t>.</w:t>
      </w:r>
      <w:r w:rsidRPr="00013BF9">
        <w:rPr>
          <w:rFonts w:ascii="Times New Roman" w:hAnsi="Times New Roman" w:cs="Times New Roman"/>
          <w:sz w:val="24"/>
          <w:szCs w:val="24"/>
        </w:rPr>
        <w:t xml:space="preserve"> For within-group changes, McNemar’s test will be used after reclassifying attitudes into binary categories (low/moderate vs.</w:t>
      </w:r>
      <w:r w:rsidR="00013BF9">
        <w:rPr>
          <w:rFonts w:ascii="Times New Roman" w:hAnsi="Times New Roman" w:cs="Times New Roman"/>
          <w:sz w:val="24"/>
          <w:szCs w:val="24"/>
        </w:rPr>
        <w:t xml:space="preserve"> </w:t>
      </w:r>
      <w:r w:rsidRPr="00013BF9">
        <w:rPr>
          <w:rFonts w:ascii="Times New Roman" w:hAnsi="Times New Roman" w:cs="Times New Roman"/>
          <w:sz w:val="24"/>
          <w:szCs w:val="24"/>
        </w:rPr>
        <w:t xml:space="preserve">high). Cross-tabulation will </w:t>
      </w:r>
      <w:r w:rsidR="00E438DA">
        <w:rPr>
          <w:rFonts w:ascii="Times New Roman" w:hAnsi="Times New Roman" w:cs="Times New Roman"/>
          <w:sz w:val="24"/>
          <w:szCs w:val="24"/>
        </w:rPr>
        <w:t>examine the relationships</w:t>
      </w:r>
      <w:r w:rsidRPr="00013BF9">
        <w:rPr>
          <w:rFonts w:ascii="Times New Roman" w:hAnsi="Times New Roman" w:cs="Times New Roman"/>
          <w:sz w:val="24"/>
          <w:szCs w:val="24"/>
        </w:rPr>
        <w:t xml:space="preserve"> between demographic factors and attitude levels.</w:t>
      </w:r>
      <w:r w:rsidR="00D423C7" w:rsidRPr="00013BF9">
        <w:rPr>
          <w:rFonts w:ascii="Times New Roman" w:hAnsi="Times New Roman" w:cs="Times New Roman"/>
          <w:sz w:val="24"/>
          <w:szCs w:val="24"/>
        </w:rPr>
        <w:t xml:space="preserve"> </w:t>
      </w:r>
      <w:r w:rsidRPr="00013BF9">
        <w:rPr>
          <w:rFonts w:ascii="Times New Roman" w:hAnsi="Times New Roman" w:cs="Times New Roman"/>
          <w:sz w:val="24"/>
          <w:szCs w:val="24"/>
        </w:rPr>
        <w:t>Logistic regression will control for confounders and identify predictors of high or low attitudes. Statistical significance will be set at p &lt; 0.05.</w:t>
      </w:r>
    </w:p>
    <w:p w14:paraId="58C68B82" w14:textId="2DBCAEE2" w:rsidR="0016448E" w:rsidRPr="00013BF9" w:rsidRDefault="00D5731C" w:rsidP="00013BF9">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To analyze factors associated with the adoption and implementation of training, </w:t>
      </w:r>
      <w:r w:rsidR="00D423C7" w:rsidRPr="00013BF9">
        <w:rPr>
          <w:rFonts w:ascii="Times New Roman" w:hAnsi="Times New Roman" w:cs="Times New Roman"/>
          <w:sz w:val="24"/>
          <w:szCs w:val="24"/>
        </w:rPr>
        <w:t>f</w:t>
      </w:r>
      <w:r w:rsidRPr="00013BF9">
        <w:rPr>
          <w:rFonts w:ascii="Times New Roman" w:hAnsi="Times New Roman" w:cs="Times New Roman"/>
          <w:sz w:val="24"/>
          <w:szCs w:val="24"/>
        </w:rPr>
        <w:t xml:space="preserve">requencies </w:t>
      </w:r>
      <w:r w:rsidR="0016448E" w:rsidRPr="00013BF9">
        <w:rPr>
          <w:rFonts w:ascii="Times New Roman" w:hAnsi="Times New Roman" w:cs="Times New Roman"/>
          <w:sz w:val="24"/>
          <w:szCs w:val="24"/>
        </w:rPr>
        <w:t xml:space="preserve">and percentages will be used to summarize categorical responses. </w:t>
      </w:r>
      <w:r w:rsidR="00E438DA">
        <w:rPr>
          <w:rFonts w:ascii="Times New Roman" w:hAnsi="Times New Roman" w:cs="Times New Roman"/>
          <w:sz w:val="24"/>
          <w:szCs w:val="24"/>
        </w:rPr>
        <w:t xml:space="preserve">The median and interquartile range will be used to </w:t>
      </w:r>
      <w:r w:rsidR="0016448E" w:rsidRPr="00013BF9">
        <w:rPr>
          <w:rFonts w:ascii="Times New Roman" w:hAnsi="Times New Roman" w:cs="Times New Roman"/>
          <w:sz w:val="24"/>
          <w:szCs w:val="24"/>
        </w:rPr>
        <w:t xml:space="preserve">describe Likert-scale data. Bivariate analysis will examine links between training environment, delivery, materials, personal factors, and NTD training adoption. Chi-square will test categorical associations. </w:t>
      </w:r>
      <w:r w:rsidR="00E438DA">
        <w:rPr>
          <w:rFonts w:ascii="Times New Roman" w:hAnsi="Times New Roman" w:cs="Times New Roman"/>
          <w:sz w:val="24"/>
          <w:szCs w:val="24"/>
        </w:rPr>
        <w:t>The Mann-Whitney U or Kruskal-</w:t>
      </w:r>
      <w:proofErr w:type="gramStart"/>
      <w:r w:rsidR="00E438DA">
        <w:rPr>
          <w:rFonts w:ascii="Times New Roman" w:hAnsi="Times New Roman" w:cs="Times New Roman"/>
          <w:sz w:val="24"/>
          <w:szCs w:val="24"/>
        </w:rPr>
        <w:t>Wallis</w:t>
      </w:r>
      <w:proofErr w:type="gramEnd"/>
      <w:r w:rsidR="00E438DA">
        <w:rPr>
          <w:rFonts w:ascii="Times New Roman" w:hAnsi="Times New Roman" w:cs="Times New Roman"/>
          <w:sz w:val="24"/>
          <w:szCs w:val="24"/>
        </w:rPr>
        <w:t xml:space="preserve"> test will be used to </w:t>
      </w:r>
      <w:r w:rsidR="0016448E" w:rsidRPr="00013BF9">
        <w:rPr>
          <w:rFonts w:ascii="Times New Roman" w:hAnsi="Times New Roman" w:cs="Times New Roman"/>
          <w:sz w:val="24"/>
          <w:szCs w:val="24"/>
        </w:rPr>
        <w:t xml:space="preserve">analyze ordinal outcomes. Multivariable logistic regression will identify predictors for binary outcomes. Ordinal logistic regression will be used for ordinal variables. Significant </w:t>
      </w:r>
      <w:r w:rsidR="0016448E" w:rsidRPr="00013BF9">
        <w:rPr>
          <w:rFonts w:ascii="Times New Roman" w:hAnsi="Times New Roman" w:cs="Times New Roman"/>
          <w:sz w:val="24"/>
          <w:szCs w:val="24"/>
        </w:rPr>
        <w:lastRenderedPageBreak/>
        <w:t>factors will be reported with adjusted odds ratios and 95% confidence intervals. Tables and figures will highlight key results and main factors influencing NTD training adoption and implementation.</w:t>
      </w:r>
    </w:p>
    <w:p w14:paraId="19883E57" w14:textId="61B15B57" w:rsidR="008A5D85" w:rsidRPr="00013BF9" w:rsidRDefault="008A5D85" w:rsidP="00013BF9">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For the fourth objective, baseline and post-training NTD case findings by volunteers will be analyzed. This will assess </w:t>
      </w:r>
      <w:r w:rsidR="00DE3C58">
        <w:rPr>
          <w:rFonts w:ascii="Times New Roman" w:hAnsi="Times New Roman" w:cs="Times New Roman"/>
          <w:sz w:val="24"/>
          <w:szCs w:val="24"/>
        </w:rPr>
        <w:t>the effectiveness of training in</w:t>
      </w:r>
      <w:r w:rsidRPr="00013BF9">
        <w:rPr>
          <w:rFonts w:ascii="Times New Roman" w:hAnsi="Times New Roman" w:cs="Times New Roman"/>
          <w:sz w:val="24"/>
          <w:szCs w:val="24"/>
        </w:rPr>
        <w:t xml:space="preserve"> case detection, referral, and sustained volunteer involvement. Bar charts will visualize baseline cases and district distributions for both groups. After training, </w:t>
      </w:r>
      <w:r w:rsidR="007A15BD">
        <w:rPr>
          <w:rFonts w:ascii="Times New Roman" w:hAnsi="Times New Roman" w:cs="Times New Roman"/>
          <w:sz w:val="24"/>
          <w:szCs w:val="24"/>
        </w:rPr>
        <w:t xml:space="preserve">a descriptive analysis of the NTD cases seen at 3, 6, 9, and 12 months will be </w:t>
      </w:r>
      <w:r w:rsidR="00116A59">
        <w:rPr>
          <w:rFonts w:ascii="Times New Roman" w:hAnsi="Times New Roman" w:cs="Times New Roman"/>
          <w:sz w:val="24"/>
          <w:szCs w:val="24"/>
        </w:rPr>
        <w:t>conducted to compare</w:t>
      </w:r>
      <w:r w:rsidR="007A15BD">
        <w:rPr>
          <w:rFonts w:ascii="Times New Roman" w:hAnsi="Times New Roman" w:cs="Times New Roman"/>
          <w:sz w:val="24"/>
          <w:szCs w:val="24"/>
        </w:rPr>
        <w:t xml:space="preserve"> the</w:t>
      </w:r>
      <w:r w:rsidRPr="00013BF9">
        <w:rPr>
          <w:rFonts w:ascii="Times New Roman" w:hAnsi="Times New Roman" w:cs="Times New Roman"/>
          <w:sz w:val="24"/>
          <w:szCs w:val="24"/>
        </w:rPr>
        <w:t xml:space="preserve"> intervention and control groups. McNemar’s test will check within-group changes. </w:t>
      </w:r>
      <w:r w:rsidR="00DE3C58">
        <w:rPr>
          <w:rFonts w:ascii="Times New Roman" w:hAnsi="Times New Roman" w:cs="Times New Roman"/>
          <w:sz w:val="24"/>
          <w:szCs w:val="24"/>
        </w:rPr>
        <w:t>The chi-square test</w:t>
      </w:r>
      <w:r w:rsidRPr="00013BF9">
        <w:rPr>
          <w:rFonts w:ascii="Times New Roman" w:hAnsi="Times New Roman" w:cs="Times New Roman"/>
          <w:sz w:val="24"/>
          <w:szCs w:val="24"/>
        </w:rPr>
        <w:t xml:space="preserve"> will compare case detection between groups. Multivariable logistic regression will predict correct case identification and referral, adjusting for demographics and other factors. </w:t>
      </w:r>
    </w:p>
    <w:p w14:paraId="2EA612FA" w14:textId="77777777" w:rsidR="009A0930" w:rsidRPr="00013BF9" w:rsidRDefault="009A0930" w:rsidP="0016448E">
      <w:pPr>
        <w:spacing w:line="360" w:lineRule="auto"/>
        <w:jc w:val="both"/>
        <w:rPr>
          <w:rFonts w:ascii="Times New Roman" w:hAnsi="Times New Roman" w:cs="Times New Roman"/>
          <w:sz w:val="24"/>
          <w:szCs w:val="24"/>
        </w:rPr>
      </w:pPr>
    </w:p>
    <w:p w14:paraId="1A24434C" w14:textId="77777777" w:rsidR="009A0930" w:rsidRPr="00013BF9" w:rsidRDefault="009A0930" w:rsidP="0016448E">
      <w:pPr>
        <w:spacing w:line="360" w:lineRule="auto"/>
        <w:jc w:val="both"/>
        <w:rPr>
          <w:rFonts w:ascii="Times New Roman" w:hAnsi="Times New Roman" w:cs="Times New Roman"/>
          <w:sz w:val="24"/>
          <w:szCs w:val="24"/>
        </w:rPr>
      </w:pPr>
    </w:p>
    <w:p w14:paraId="5357638E" w14:textId="77777777" w:rsidR="009A0930" w:rsidRPr="00013BF9" w:rsidRDefault="009A0930" w:rsidP="0016448E">
      <w:pPr>
        <w:spacing w:line="360" w:lineRule="auto"/>
        <w:jc w:val="both"/>
        <w:rPr>
          <w:rFonts w:ascii="Times New Roman" w:hAnsi="Times New Roman" w:cs="Times New Roman"/>
          <w:sz w:val="24"/>
          <w:szCs w:val="24"/>
        </w:rPr>
      </w:pPr>
    </w:p>
    <w:p w14:paraId="584ADD33" w14:textId="77777777" w:rsidR="009A0930" w:rsidRPr="00013BF9" w:rsidRDefault="009A0930" w:rsidP="0016448E">
      <w:pPr>
        <w:spacing w:line="360" w:lineRule="auto"/>
        <w:jc w:val="both"/>
        <w:rPr>
          <w:rFonts w:ascii="Times New Roman" w:hAnsi="Times New Roman" w:cs="Times New Roman"/>
          <w:sz w:val="24"/>
          <w:szCs w:val="24"/>
        </w:rPr>
      </w:pPr>
    </w:p>
    <w:p w14:paraId="78BDE0F8" w14:textId="77777777" w:rsidR="009A0930" w:rsidRDefault="009A0930" w:rsidP="0016448E">
      <w:pPr>
        <w:spacing w:line="360" w:lineRule="auto"/>
        <w:jc w:val="both"/>
        <w:rPr>
          <w:rFonts w:ascii="Times New Roman" w:hAnsi="Times New Roman" w:cs="Times New Roman"/>
          <w:sz w:val="24"/>
          <w:szCs w:val="24"/>
        </w:rPr>
      </w:pPr>
    </w:p>
    <w:p w14:paraId="5B4890AB" w14:textId="77777777" w:rsidR="00013BF9" w:rsidRDefault="00013BF9" w:rsidP="0016448E">
      <w:pPr>
        <w:spacing w:line="360" w:lineRule="auto"/>
        <w:jc w:val="both"/>
        <w:rPr>
          <w:rFonts w:ascii="Times New Roman" w:hAnsi="Times New Roman" w:cs="Times New Roman"/>
          <w:sz w:val="24"/>
          <w:szCs w:val="24"/>
        </w:rPr>
      </w:pPr>
    </w:p>
    <w:p w14:paraId="5D144C68" w14:textId="77777777" w:rsidR="00013BF9" w:rsidRDefault="00013BF9" w:rsidP="0016448E">
      <w:pPr>
        <w:spacing w:line="360" w:lineRule="auto"/>
        <w:jc w:val="both"/>
        <w:rPr>
          <w:rFonts w:ascii="Times New Roman" w:hAnsi="Times New Roman" w:cs="Times New Roman"/>
          <w:sz w:val="24"/>
          <w:szCs w:val="24"/>
        </w:rPr>
      </w:pPr>
    </w:p>
    <w:p w14:paraId="75BBD95D" w14:textId="77777777" w:rsidR="00013BF9" w:rsidRDefault="00013BF9" w:rsidP="0016448E">
      <w:pPr>
        <w:spacing w:line="360" w:lineRule="auto"/>
        <w:jc w:val="both"/>
        <w:rPr>
          <w:rFonts w:ascii="Times New Roman" w:hAnsi="Times New Roman" w:cs="Times New Roman"/>
          <w:sz w:val="24"/>
          <w:szCs w:val="24"/>
        </w:rPr>
      </w:pPr>
    </w:p>
    <w:p w14:paraId="7B69E12B" w14:textId="77777777" w:rsidR="00013BF9" w:rsidRDefault="00013BF9" w:rsidP="0016448E">
      <w:pPr>
        <w:spacing w:line="360" w:lineRule="auto"/>
        <w:jc w:val="both"/>
        <w:rPr>
          <w:rFonts w:ascii="Times New Roman" w:hAnsi="Times New Roman" w:cs="Times New Roman"/>
          <w:sz w:val="24"/>
          <w:szCs w:val="24"/>
        </w:rPr>
      </w:pPr>
    </w:p>
    <w:p w14:paraId="450D3D4B" w14:textId="77777777" w:rsidR="00013BF9" w:rsidRDefault="00013BF9" w:rsidP="0016448E">
      <w:pPr>
        <w:spacing w:line="360" w:lineRule="auto"/>
        <w:jc w:val="both"/>
        <w:rPr>
          <w:rFonts w:ascii="Times New Roman" w:hAnsi="Times New Roman" w:cs="Times New Roman"/>
          <w:sz w:val="24"/>
          <w:szCs w:val="24"/>
        </w:rPr>
      </w:pPr>
    </w:p>
    <w:p w14:paraId="05130FE7" w14:textId="77777777" w:rsidR="00013BF9" w:rsidRDefault="00013BF9" w:rsidP="0016448E">
      <w:pPr>
        <w:spacing w:line="360" w:lineRule="auto"/>
        <w:jc w:val="both"/>
        <w:rPr>
          <w:rFonts w:ascii="Times New Roman" w:hAnsi="Times New Roman" w:cs="Times New Roman"/>
          <w:sz w:val="24"/>
          <w:szCs w:val="24"/>
        </w:rPr>
      </w:pPr>
    </w:p>
    <w:p w14:paraId="41227F71" w14:textId="77777777" w:rsidR="00013BF9" w:rsidRDefault="00013BF9" w:rsidP="0016448E">
      <w:pPr>
        <w:spacing w:line="360" w:lineRule="auto"/>
        <w:jc w:val="both"/>
        <w:rPr>
          <w:rFonts w:ascii="Times New Roman" w:hAnsi="Times New Roman" w:cs="Times New Roman"/>
          <w:sz w:val="24"/>
          <w:szCs w:val="24"/>
        </w:rPr>
      </w:pPr>
    </w:p>
    <w:p w14:paraId="3B199790" w14:textId="77777777" w:rsidR="00013BF9" w:rsidRDefault="00013BF9" w:rsidP="0016448E">
      <w:pPr>
        <w:spacing w:line="360" w:lineRule="auto"/>
        <w:jc w:val="both"/>
        <w:rPr>
          <w:rFonts w:ascii="Times New Roman" w:hAnsi="Times New Roman" w:cs="Times New Roman"/>
          <w:sz w:val="24"/>
          <w:szCs w:val="24"/>
        </w:rPr>
      </w:pPr>
    </w:p>
    <w:p w14:paraId="0932FB0E" w14:textId="77777777" w:rsidR="00013BF9" w:rsidRDefault="00013BF9" w:rsidP="0016448E">
      <w:pPr>
        <w:spacing w:line="360" w:lineRule="auto"/>
        <w:jc w:val="both"/>
        <w:rPr>
          <w:rFonts w:ascii="Times New Roman" w:hAnsi="Times New Roman" w:cs="Times New Roman"/>
          <w:sz w:val="24"/>
          <w:szCs w:val="24"/>
        </w:rPr>
      </w:pPr>
    </w:p>
    <w:p w14:paraId="464E1063" w14:textId="77777777" w:rsidR="00013BF9" w:rsidRPr="00013BF9" w:rsidRDefault="00013BF9" w:rsidP="0016448E">
      <w:pPr>
        <w:spacing w:line="360" w:lineRule="auto"/>
        <w:jc w:val="both"/>
        <w:rPr>
          <w:rFonts w:ascii="Times New Roman" w:hAnsi="Times New Roman" w:cs="Times New Roman"/>
          <w:sz w:val="24"/>
          <w:szCs w:val="24"/>
        </w:rPr>
      </w:pPr>
    </w:p>
    <w:p w14:paraId="0AF3CC7F" w14:textId="77777777" w:rsidR="009A0930" w:rsidRPr="00013BF9" w:rsidRDefault="009A0930" w:rsidP="0016448E">
      <w:pPr>
        <w:spacing w:line="360" w:lineRule="auto"/>
        <w:jc w:val="both"/>
        <w:rPr>
          <w:rFonts w:ascii="Times New Roman" w:hAnsi="Times New Roman" w:cs="Times New Roman"/>
          <w:sz w:val="24"/>
          <w:szCs w:val="24"/>
        </w:rPr>
      </w:pPr>
    </w:p>
    <w:p w14:paraId="3B28C5F2" w14:textId="77777777" w:rsidR="009A0930" w:rsidRPr="00013BF9" w:rsidRDefault="009A0930" w:rsidP="009A0930">
      <w:pPr>
        <w:pStyle w:val="Heading1"/>
        <w:jc w:val="center"/>
        <w:rPr>
          <w:rFonts w:ascii="Times New Roman" w:hAnsi="Times New Roman" w:cs="Times New Roman"/>
          <w:b/>
          <w:bCs/>
          <w:color w:val="auto"/>
          <w:sz w:val="24"/>
          <w:szCs w:val="24"/>
        </w:rPr>
      </w:pPr>
      <w:bookmarkStart w:id="7" w:name="_Toc202443770"/>
      <w:r w:rsidRPr="00013BF9">
        <w:rPr>
          <w:rFonts w:ascii="Times New Roman" w:hAnsi="Times New Roman" w:cs="Times New Roman"/>
          <w:b/>
          <w:bCs/>
          <w:color w:val="auto"/>
          <w:sz w:val="24"/>
          <w:szCs w:val="24"/>
        </w:rPr>
        <w:lastRenderedPageBreak/>
        <w:t>DISSEMINATION OF RESULTS</w:t>
      </w:r>
      <w:bookmarkEnd w:id="7"/>
    </w:p>
    <w:p w14:paraId="774C0A01" w14:textId="31C4BE39" w:rsidR="009A0930" w:rsidRPr="00013BF9" w:rsidRDefault="009A0930" w:rsidP="009A0930">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The findings from the study shall be widely disseminated. Apart from publishing the findings in peer-reviewed journals, there shall be either poster or oral presentations at public health conferences. The findings of the study shall also be presented to the Regional Director of Health Services, Eastern region. A request will be made to present the findings at the annual review meeting of the region. At the annual review meetings of the districts where the study will be conducted, the findings shall be presented</w:t>
      </w:r>
      <w:r w:rsidR="00CE6AA2">
        <w:rPr>
          <w:rFonts w:ascii="Times New Roman" w:hAnsi="Times New Roman" w:cs="Times New Roman"/>
          <w:sz w:val="24"/>
          <w:szCs w:val="24"/>
        </w:rPr>
        <w:t xml:space="preserve"> with their permission</w:t>
      </w:r>
      <w:r w:rsidRPr="00013BF9">
        <w:rPr>
          <w:rFonts w:ascii="Times New Roman" w:hAnsi="Times New Roman" w:cs="Times New Roman"/>
          <w:sz w:val="24"/>
          <w:szCs w:val="24"/>
        </w:rPr>
        <w:t>. At the community durbars, there will be short presentations of the findings to encourage the opinion leaders as well as the volunteers to continue supporting surveillance activities on NTDs. Additionally, the findings of the study shall be presented to the scientific community of the University of Port Harcourt, Nigeria.</w:t>
      </w:r>
    </w:p>
    <w:p w14:paraId="2092ECEE" w14:textId="77777777" w:rsidR="00C82B11" w:rsidRPr="00013BF9" w:rsidRDefault="00C82B11" w:rsidP="009A0930">
      <w:pPr>
        <w:spacing w:line="360" w:lineRule="auto"/>
        <w:jc w:val="both"/>
        <w:rPr>
          <w:rFonts w:ascii="Times New Roman" w:hAnsi="Times New Roman" w:cs="Times New Roman"/>
          <w:sz w:val="24"/>
          <w:szCs w:val="24"/>
        </w:rPr>
      </w:pPr>
    </w:p>
    <w:p w14:paraId="76D16DE6" w14:textId="77777777" w:rsidR="00AB4479" w:rsidRPr="00013BF9" w:rsidRDefault="00AB4479" w:rsidP="009A0930">
      <w:pPr>
        <w:spacing w:line="360" w:lineRule="auto"/>
        <w:jc w:val="both"/>
        <w:rPr>
          <w:rFonts w:ascii="Times New Roman" w:hAnsi="Times New Roman" w:cs="Times New Roman"/>
          <w:sz w:val="24"/>
          <w:szCs w:val="24"/>
        </w:rPr>
      </w:pPr>
    </w:p>
    <w:p w14:paraId="418C7923" w14:textId="77777777" w:rsidR="00AB4479" w:rsidRPr="00013BF9" w:rsidRDefault="00AB4479" w:rsidP="009A0930">
      <w:pPr>
        <w:spacing w:line="360" w:lineRule="auto"/>
        <w:jc w:val="both"/>
        <w:rPr>
          <w:rFonts w:ascii="Times New Roman" w:hAnsi="Times New Roman" w:cs="Times New Roman"/>
          <w:sz w:val="24"/>
          <w:szCs w:val="24"/>
        </w:rPr>
      </w:pPr>
    </w:p>
    <w:p w14:paraId="1557A194" w14:textId="77777777" w:rsidR="00AB4479" w:rsidRPr="00013BF9" w:rsidRDefault="00AB4479" w:rsidP="009A0930">
      <w:pPr>
        <w:spacing w:line="360" w:lineRule="auto"/>
        <w:jc w:val="both"/>
        <w:rPr>
          <w:rFonts w:ascii="Times New Roman" w:hAnsi="Times New Roman" w:cs="Times New Roman"/>
          <w:sz w:val="24"/>
          <w:szCs w:val="24"/>
        </w:rPr>
      </w:pPr>
    </w:p>
    <w:p w14:paraId="3792D988" w14:textId="77777777" w:rsidR="00AB4479" w:rsidRPr="00013BF9" w:rsidRDefault="00AB4479" w:rsidP="009A0930">
      <w:pPr>
        <w:spacing w:line="360" w:lineRule="auto"/>
        <w:jc w:val="both"/>
        <w:rPr>
          <w:rFonts w:ascii="Times New Roman" w:hAnsi="Times New Roman" w:cs="Times New Roman"/>
          <w:sz w:val="24"/>
          <w:szCs w:val="24"/>
        </w:rPr>
      </w:pPr>
    </w:p>
    <w:p w14:paraId="57388065" w14:textId="77777777" w:rsidR="00AB4479" w:rsidRPr="00013BF9" w:rsidRDefault="00AB4479" w:rsidP="009A0930">
      <w:pPr>
        <w:spacing w:line="360" w:lineRule="auto"/>
        <w:jc w:val="both"/>
        <w:rPr>
          <w:rFonts w:ascii="Times New Roman" w:hAnsi="Times New Roman" w:cs="Times New Roman"/>
          <w:sz w:val="24"/>
          <w:szCs w:val="24"/>
        </w:rPr>
      </w:pPr>
    </w:p>
    <w:p w14:paraId="50563F22" w14:textId="77777777" w:rsidR="00AB4479" w:rsidRPr="00013BF9" w:rsidRDefault="00AB4479" w:rsidP="009A0930">
      <w:pPr>
        <w:spacing w:line="360" w:lineRule="auto"/>
        <w:jc w:val="both"/>
        <w:rPr>
          <w:rFonts w:ascii="Times New Roman" w:hAnsi="Times New Roman" w:cs="Times New Roman"/>
          <w:sz w:val="24"/>
          <w:szCs w:val="24"/>
        </w:rPr>
      </w:pPr>
    </w:p>
    <w:p w14:paraId="5E5D4C57" w14:textId="77777777" w:rsidR="00AB4479" w:rsidRPr="00013BF9" w:rsidRDefault="00AB4479" w:rsidP="009A0930">
      <w:pPr>
        <w:spacing w:line="360" w:lineRule="auto"/>
        <w:jc w:val="both"/>
        <w:rPr>
          <w:rFonts w:ascii="Times New Roman" w:hAnsi="Times New Roman" w:cs="Times New Roman"/>
          <w:sz w:val="24"/>
          <w:szCs w:val="24"/>
        </w:rPr>
      </w:pPr>
    </w:p>
    <w:p w14:paraId="7757ACCC" w14:textId="77777777" w:rsidR="00AB4479" w:rsidRPr="00013BF9" w:rsidRDefault="00AB4479" w:rsidP="009A0930">
      <w:pPr>
        <w:spacing w:line="360" w:lineRule="auto"/>
        <w:jc w:val="both"/>
        <w:rPr>
          <w:rFonts w:ascii="Times New Roman" w:hAnsi="Times New Roman" w:cs="Times New Roman"/>
          <w:sz w:val="24"/>
          <w:szCs w:val="24"/>
        </w:rPr>
      </w:pPr>
    </w:p>
    <w:p w14:paraId="34D23492" w14:textId="77777777" w:rsidR="00AB4479" w:rsidRPr="00013BF9" w:rsidRDefault="00AB4479" w:rsidP="009A0930">
      <w:pPr>
        <w:spacing w:line="360" w:lineRule="auto"/>
        <w:jc w:val="both"/>
        <w:rPr>
          <w:rFonts w:ascii="Times New Roman" w:hAnsi="Times New Roman" w:cs="Times New Roman"/>
          <w:sz w:val="24"/>
          <w:szCs w:val="24"/>
        </w:rPr>
      </w:pPr>
    </w:p>
    <w:p w14:paraId="11530C62" w14:textId="77777777" w:rsidR="00AB4479" w:rsidRPr="00013BF9" w:rsidRDefault="00AB4479" w:rsidP="009A0930">
      <w:pPr>
        <w:spacing w:line="360" w:lineRule="auto"/>
        <w:jc w:val="both"/>
        <w:rPr>
          <w:rFonts w:ascii="Times New Roman" w:hAnsi="Times New Roman" w:cs="Times New Roman"/>
          <w:sz w:val="24"/>
          <w:szCs w:val="24"/>
        </w:rPr>
      </w:pPr>
    </w:p>
    <w:p w14:paraId="6315B051" w14:textId="77777777" w:rsidR="00AB4479" w:rsidRPr="00013BF9" w:rsidRDefault="00AB4479" w:rsidP="009A0930">
      <w:pPr>
        <w:spacing w:line="360" w:lineRule="auto"/>
        <w:jc w:val="both"/>
        <w:rPr>
          <w:rFonts w:ascii="Times New Roman" w:hAnsi="Times New Roman" w:cs="Times New Roman"/>
          <w:sz w:val="24"/>
          <w:szCs w:val="24"/>
        </w:rPr>
      </w:pPr>
    </w:p>
    <w:p w14:paraId="47935CAB" w14:textId="77777777" w:rsidR="00AB4479" w:rsidRPr="00013BF9" w:rsidRDefault="00AB4479" w:rsidP="009A0930">
      <w:pPr>
        <w:spacing w:line="360" w:lineRule="auto"/>
        <w:jc w:val="both"/>
        <w:rPr>
          <w:rFonts w:ascii="Times New Roman" w:hAnsi="Times New Roman" w:cs="Times New Roman"/>
          <w:sz w:val="24"/>
          <w:szCs w:val="24"/>
        </w:rPr>
      </w:pPr>
    </w:p>
    <w:p w14:paraId="501CDBE6" w14:textId="77777777" w:rsidR="00AB4479" w:rsidRPr="00013BF9" w:rsidRDefault="00AB4479" w:rsidP="009A0930">
      <w:pPr>
        <w:spacing w:line="360" w:lineRule="auto"/>
        <w:jc w:val="both"/>
        <w:rPr>
          <w:rFonts w:ascii="Times New Roman" w:hAnsi="Times New Roman" w:cs="Times New Roman"/>
          <w:sz w:val="24"/>
          <w:szCs w:val="24"/>
        </w:rPr>
      </w:pPr>
    </w:p>
    <w:p w14:paraId="1DD9AFA3" w14:textId="77777777" w:rsidR="00AB4479" w:rsidRDefault="00AB4479" w:rsidP="009A0930">
      <w:pPr>
        <w:spacing w:line="360" w:lineRule="auto"/>
        <w:jc w:val="both"/>
        <w:rPr>
          <w:rFonts w:ascii="Times New Roman" w:hAnsi="Times New Roman" w:cs="Times New Roman"/>
          <w:sz w:val="24"/>
          <w:szCs w:val="24"/>
        </w:rPr>
      </w:pPr>
    </w:p>
    <w:p w14:paraId="52F04ECB" w14:textId="77777777" w:rsidR="00013BF9" w:rsidRPr="00013BF9" w:rsidRDefault="00013BF9" w:rsidP="009A0930">
      <w:pPr>
        <w:spacing w:line="360" w:lineRule="auto"/>
        <w:jc w:val="both"/>
        <w:rPr>
          <w:rFonts w:ascii="Times New Roman" w:hAnsi="Times New Roman" w:cs="Times New Roman"/>
          <w:sz w:val="24"/>
          <w:szCs w:val="24"/>
        </w:rPr>
      </w:pPr>
    </w:p>
    <w:p w14:paraId="2362B858" w14:textId="41E2CDFD" w:rsidR="00AB4479" w:rsidRDefault="00ED12F4" w:rsidP="00ED12F4">
      <w:pPr>
        <w:pStyle w:val="Heading1"/>
        <w:jc w:val="center"/>
        <w:rPr>
          <w:rFonts w:ascii="Times New Roman" w:hAnsi="Times New Roman" w:cs="Times New Roman"/>
          <w:b/>
          <w:bCs/>
          <w:color w:val="auto"/>
          <w:sz w:val="24"/>
          <w:szCs w:val="24"/>
        </w:rPr>
      </w:pPr>
      <w:bookmarkStart w:id="8" w:name="_Toc202443771"/>
      <w:r w:rsidRPr="00013BF9">
        <w:rPr>
          <w:rFonts w:ascii="Times New Roman" w:hAnsi="Times New Roman" w:cs="Times New Roman"/>
          <w:b/>
          <w:bCs/>
          <w:color w:val="auto"/>
          <w:sz w:val="24"/>
          <w:szCs w:val="24"/>
        </w:rPr>
        <w:lastRenderedPageBreak/>
        <w:t>ETHICAL ISSUES</w:t>
      </w:r>
      <w:bookmarkEnd w:id="8"/>
    </w:p>
    <w:p w14:paraId="63E82BC3" w14:textId="1300B3B8" w:rsidR="00F568D0" w:rsidRPr="00F568D0" w:rsidRDefault="00F568D0" w:rsidP="00F568D0">
      <w:pPr>
        <w:rPr>
          <w:rFonts w:ascii="Times New Roman" w:hAnsi="Times New Roman" w:cs="Times New Roman"/>
          <w:b/>
          <w:bCs/>
          <w:sz w:val="24"/>
          <w:szCs w:val="24"/>
        </w:rPr>
      </w:pPr>
      <w:r w:rsidRPr="00F568D0">
        <w:rPr>
          <w:rFonts w:ascii="Times New Roman" w:hAnsi="Times New Roman" w:cs="Times New Roman"/>
          <w:b/>
          <w:bCs/>
          <w:sz w:val="24"/>
          <w:szCs w:val="24"/>
        </w:rPr>
        <w:t>Ethical Approval</w:t>
      </w:r>
    </w:p>
    <w:p w14:paraId="197AF764" w14:textId="5D4F1E8C"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 xml:space="preserve">This study will obtain ethical approval from the Ghana Health Service, </w:t>
      </w:r>
      <w:proofErr w:type="spellStart"/>
      <w:r w:rsidRPr="00013BF9">
        <w:rPr>
          <w:rFonts w:ascii="Times New Roman" w:eastAsia="Times New Roman" w:hAnsi="Times New Roman" w:cs="Times New Roman"/>
          <w:color w:val="1C2B33"/>
          <w:sz w:val="24"/>
          <w:szCs w:val="24"/>
        </w:rPr>
        <w:t>Dodowa</w:t>
      </w:r>
      <w:proofErr w:type="spellEnd"/>
      <w:r w:rsidRPr="00013BF9">
        <w:rPr>
          <w:rFonts w:ascii="Times New Roman" w:eastAsia="Times New Roman" w:hAnsi="Times New Roman" w:cs="Times New Roman"/>
          <w:color w:val="1C2B33"/>
          <w:sz w:val="24"/>
          <w:szCs w:val="24"/>
        </w:rPr>
        <w:t xml:space="preserve"> Health Research Centre Institutional Review Board (GHS-DHRCIRB). The GHS-DHRCIRB is responsible for ensuring that the research to be conducted among volunteers meets ethical standards and protects the rights and welfare of respondents. The ethical approval process will involve submitting the research proposal, informed consent forms, and other relevant documents as required to the GHS-DHRCIRB for review. </w:t>
      </w:r>
    </w:p>
    <w:p w14:paraId="1D716C61" w14:textId="01B46688"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 xml:space="preserve">The GHS-DHRCIRB’s ethical approval shall ensure that this study complies with national and international ethical guidelines, including the Declaration of Helsinki and the International Conference on Harmonization-Good Clinical Practice (ICH-GCP) </w:t>
      </w:r>
      <w:sdt>
        <w:sdtPr>
          <w:rPr>
            <w:rFonts w:ascii="Times New Roman" w:eastAsia="Times New Roman" w:hAnsi="Times New Roman" w:cs="Times New Roman"/>
            <w:color w:val="000000"/>
            <w:sz w:val="24"/>
            <w:szCs w:val="24"/>
          </w:rPr>
          <w:tag w:val="MENDELEY_CITATION_v3_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"/>
          <w:id w:val="-1772627927"/>
          <w:placeholder>
            <w:docPart w:val="9C463F0721864AB49635D98AEA661124"/>
          </w:placeholder>
        </w:sdtPr>
        <w:sdtContent>
          <w:r w:rsidR="008154C5" w:rsidRPr="00013BF9">
            <w:rPr>
              <w:rFonts w:ascii="Times New Roman" w:eastAsia="Times New Roman" w:hAnsi="Times New Roman" w:cs="Times New Roman"/>
              <w:color w:val="000000"/>
              <w:sz w:val="24"/>
            </w:rPr>
            <w:t>(WHO, 2005; World Medical Association, 2025)</w:t>
          </w:r>
        </w:sdtContent>
      </w:sdt>
      <w:r w:rsidRPr="00013BF9">
        <w:rPr>
          <w:rFonts w:ascii="Times New Roman" w:eastAsia="Times New Roman" w:hAnsi="Times New Roman" w:cs="Times New Roman"/>
          <w:color w:val="1C2B33"/>
          <w:sz w:val="24"/>
          <w:szCs w:val="24"/>
        </w:rPr>
        <w:t xml:space="preserve">. The approval will also confirm that the study’s benefits outweigh the risks and that the rights and welfare of respondents are protected. </w:t>
      </w:r>
    </w:p>
    <w:p w14:paraId="23578FCB" w14:textId="77777777"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Prior to the approval for the study by the GHS-DHRCIRB, approval will be obtained from the Institutional Review Board of the University of Port Harcourt, Nigeria. By obtaining ethical approval from both the GHS-DHRCIRB and the University of Port Harcourt, this study shall demonstrate its commitment to upholding ethical standards and ensuring the integrity of the research.</w:t>
      </w:r>
    </w:p>
    <w:p w14:paraId="6442E04F" w14:textId="31CA019D" w:rsidR="00AB4479" w:rsidRPr="00013BF9" w:rsidRDefault="00AB4479" w:rsidP="00AB4479">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Informed Consent</w:t>
      </w:r>
      <w:r w:rsidR="00F568D0">
        <w:rPr>
          <w:rFonts w:ascii="Times New Roman" w:eastAsia="Times New Roman" w:hAnsi="Times New Roman" w:cs="Times New Roman"/>
          <w:b/>
          <w:bCs/>
          <w:color w:val="1C2B33"/>
          <w:sz w:val="24"/>
          <w:szCs w:val="24"/>
        </w:rPr>
        <w:t xml:space="preserve"> Information</w:t>
      </w:r>
    </w:p>
    <w:p w14:paraId="53646388" w14:textId="77777777" w:rsidR="00AB4479" w:rsidRPr="00013BF9" w:rsidRDefault="00AB4479" w:rsidP="00AB4479">
      <w:pPr>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I wish to inform you of your rights and responsibilities as a participant in a research study titled “</w:t>
      </w:r>
      <w:r w:rsidRPr="00013BF9">
        <w:rPr>
          <w:rFonts w:ascii="Times New Roman" w:hAnsi="Times New Roman" w:cs="Times New Roman"/>
          <w:sz w:val="24"/>
          <w:szCs w:val="24"/>
        </w:rPr>
        <w:t>Effect of Training of Volunteers on Identification and Referral of Neglected Tropical Diseases Patients in Eastern Region, Ghana</w:t>
      </w:r>
      <w:r w:rsidRPr="00013BF9">
        <w:rPr>
          <w:rFonts w:ascii="Times New Roman" w:eastAsia="Times New Roman" w:hAnsi="Times New Roman" w:cs="Times New Roman"/>
          <w:color w:val="1C2B33"/>
          <w:sz w:val="24"/>
          <w:szCs w:val="24"/>
        </w:rPr>
        <w:t xml:space="preserve">.” My name is Boaz Ahulu. I am a PhD candidate in Epidemiology at the University of Port Harcourt, Nigeria, under the supervision of Prof. Yeetey </w:t>
      </w:r>
      <w:proofErr w:type="spellStart"/>
      <w:r w:rsidRPr="00013BF9">
        <w:rPr>
          <w:rFonts w:ascii="Times New Roman" w:eastAsia="Times New Roman" w:hAnsi="Times New Roman" w:cs="Times New Roman"/>
          <w:color w:val="1C2B33"/>
          <w:sz w:val="24"/>
          <w:szCs w:val="24"/>
        </w:rPr>
        <w:t>Enuameh</w:t>
      </w:r>
      <w:proofErr w:type="spellEnd"/>
      <w:r w:rsidRPr="00013BF9">
        <w:rPr>
          <w:rFonts w:ascii="Times New Roman" w:eastAsia="Times New Roman" w:hAnsi="Times New Roman" w:cs="Times New Roman"/>
          <w:color w:val="1C2B33"/>
          <w:sz w:val="24"/>
          <w:szCs w:val="24"/>
        </w:rPr>
        <w:t>. This research study is solely for academic purposes. The study shall last for one year.</w:t>
      </w:r>
    </w:p>
    <w:p w14:paraId="4D4B3CBC" w14:textId="77777777"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The rationale for this study is to assess the effect of the training program on volunteers’ ability to conduct NTD surveillance in the community. The study aims to assess the knowledge and attitude of community-based volunteers who perform NTD surveillance activities before and after the training program. Thus, you can be rest assured that your participation in this study is strictly voluntary, and you have every right to withdraw whenever you feel like it, without any consequences whatsoever. Your decision to participate or withdraw will not affect your relationship with any health facility, staff, or any opinion leader in your community.</w:t>
      </w:r>
    </w:p>
    <w:p w14:paraId="5A65DA74" w14:textId="77777777"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lastRenderedPageBreak/>
        <w:t>The study involves responding to a questionnaire, participating in a training program, or taking part in all of these. The survey questionnaire will ask questions about your knowledge and attitude toward performing NTD surveillance activities. The training program will provide you with the information and skills necessary for NTD surveillance activities.</w:t>
      </w:r>
    </w:p>
    <w:p w14:paraId="107A6C09" w14:textId="77777777"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All your responses will remain anonymous, and your name and other identifying information will not be connected to your answers. All data collected will be kept and used solely by the researcher and members assisting him in the research process. No harm or other risks are expected while being involved in this research. However, you may experience some fatigue during the training program. Be assured that this training will adapt to the adult learning style.</w:t>
      </w:r>
    </w:p>
    <w:p w14:paraId="438F4B38" w14:textId="26BF8A17"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Your participation in this study may contribute to evaluating the work of community-based volunteers in controlling NTD in the Eastern Region. It will also help assess a training program aimed at improving the ability of community-based volunteers to perform NTD surveillance activities. The findings of this study may inform future training programs and improve the overall quality of NTD surveillance activities.</w:t>
      </w:r>
      <w:r w:rsidR="007379B6">
        <w:rPr>
          <w:rFonts w:ascii="Times New Roman" w:eastAsia="Times New Roman" w:hAnsi="Times New Roman" w:cs="Times New Roman"/>
          <w:color w:val="1C2B33"/>
          <w:sz w:val="24"/>
          <w:szCs w:val="24"/>
        </w:rPr>
        <w:t xml:space="preserve"> It will take about 25 minutes of your </w:t>
      </w:r>
      <w:r w:rsidR="00A14561">
        <w:rPr>
          <w:rFonts w:ascii="Times New Roman" w:eastAsia="Times New Roman" w:hAnsi="Times New Roman" w:cs="Times New Roman"/>
          <w:color w:val="1C2B33"/>
          <w:sz w:val="24"/>
          <w:szCs w:val="24"/>
        </w:rPr>
        <w:t xml:space="preserve">time </w:t>
      </w:r>
      <w:r w:rsidR="007379B6">
        <w:rPr>
          <w:rFonts w:ascii="Times New Roman" w:eastAsia="Times New Roman" w:hAnsi="Times New Roman" w:cs="Times New Roman"/>
          <w:color w:val="1C2B33"/>
          <w:sz w:val="24"/>
          <w:szCs w:val="24"/>
        </w:rPr>
        <w:t>to finish answering the questions</w:t>
      </w:r>
      <w:r w:rsidR="00804B15">
        <w:rPr>
          <w:rFonts w:ascii="Times New Roman" w:eastAsia="Times New Roman" w:hAnsi="Times New Roman" w:cs="Times New Roman"/>
          <w:color w:val="1C2B33"/>
          <w:sz w:val="24"/>
          <w:szCs w:val="24"/>
        </w:rPr>
        <w:t>.</w:t>
      </w:r>
      <w:r w:rsidR="00A14561">
        <w:rPr>
          <w:rFonts w:ascii="Times New Roman" w:eastAsia="Times New Roman" w:hAnsi="Times New Roman" w:cs="Times New Roman"/>
          <w:color w:val="1C2B33"/>
          <w:sz w:val="24"/>
          <w:szCs w:val="24"/>
        </w:rPr>
        <w:t xml:space="preserve"> After 3 months, I will meet with you for an update on the study and collect other information from you.</w:t>
      </w:r>
    </w:p>
    <w:p w14:paraId="6B4574CA" w14:textId="77777777" w:rsidR="00AB4479" w:rsidRPr="00013BF9" w:rsidRDefault="00AB4479" w:rsidP="00AB4479">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 xml:space="preserve">If you have any questions or concerns about this study, please contact </w:t>
      </w:r>
      <w:proofErr w:type="spellStart"/>
      <w:proofErr w:type="gramStart"/>
      <w:r w:rsidRPr="00013BF9">
        <w:rPr>
          <w:rFonts w:ascii="Times New Roman" w:eastAsia="Times New Roman" w:hAnsi="Times New Roman" w:cs="Times New Roman"/>
          <w:color w:val="1C2B33"/>
          <w:sz w:val="24"/>
          <w:szCs w:val="24"/>
        </w:rPr>
        <w:t>Mr.Boaz</w:t>
      </w:r>
      <w:proofErr w:type="spellEnd"/>
      <w:proofErr w:type="gramEnd"/>
      <w:r w:rsidRPr="00013BF9">
        <w:rPr>
          <w:rFonts w:ascii="Times New Roman" w:eastAsia="Times New Roman" w:hAnsi="Times New Roman" w:cs="Times New Roman"/>
          <w:color w:val="1C2B33"/>
          <w:sz w:val="24"/>
          <w:szCs w:val="24"/>
        </w:rPr>
        <w:t xml:space="preserve"> Ahulu on 0205214000 or Prof. Yeetey </w:t>
      </w:r>
      <w:proofErr w:type="spellStart"/>
      <w:r w:rsidRPr="00013BF9">
        <w:rPr>
          <w:rFonts w:ascii="Times New Roman" w:eastAsia="Times New Roman" w:hAnsi="Times New Roman" w:cs="Times New Roman"/>
          <w:color w:val="1C2B33"/>
          <w:sz w:val="24"/>
          <w:szCs w:val="24"/>
        </w:rPr>
        <w:t>Enuameh</w:t>
      </w:r>
      <w:proofErr w:type="spellEnd"/>
      <w:r w:rsidRPr="00013BF9">
        <w:rPr>
          <w:rFonts w:ascii="Times New Roman" w:eastAsia="Times New Roman" w:hAnsi="Times New Roman" w:cs="Times New Roman"/>
          <w:color w:val="1C2B33"/>
          <w:sz w:val="24"/>
          <w:szCs w:val="24"/>
        </w:rPr>
        <w:t xml:space="preserve"> on 0244366662. Thank you.</w:t>
      </w:r>
    </w:p>
    <w:p w14:paraId="0DEF753B" w14:textId="77777777" w:rsidR="00F568D0" w:rsidRDefault="00F568D0" w:rsidP="00F568D0">
      <w:pPr>
        <w:spacing w:after="0" w:line="240" w:lineRule="auto"/>
        <w:jc w:val="both"/>
        <w:rPr>
          <w:rFonts w:ascii="Times New Roman" w:eastAsia="SimSun" w:hAnsi="Times New Roman" w:cs="Times New Roman"/>
          <w:b/>
          <w:color w:val="000000"/>
          <w:sz w:val="24"/>
          <w:szCs w:val="24"/>
        </w:rPr>
      </w:pPr>
      <w:bookmarkStart w:id="9" w:name="_Toc453590133"/>
    </w:p>
    <w:p w14:paraId="079431DF"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3F48FBA8"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757B46CA"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606ED4CA"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188594FD"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4F39135D"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71E5D7C9"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64936502"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0B5F133C"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742DFB25"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1ED955B1"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638FA717"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320340CE"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6295F179"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7CED76E2"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60F06AAA"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5BFF2261"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7B20656D"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428B6B8C"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7C51A35D" w14:textId="77777777" w:rsidR="00F568D0" w:rsidRDefault="00F568D0" w:rsidP="00F568D0">
      <w:pPr>
        <w:spacing w:after="0" w:line="240" w:lineRule="auto"/>
        <w:jc w:val="both"/>
        <w:rPr>
          <w:rFonts w:ascii="Times New Roman" w:eastAsia="SimSun" w:hAnsi="Times New Roman" w:cs="Times New Roman"/>
          <w:b/>
          <w:color w:val="000000"/>
          <w:sz w:val="24"/>
          <w:szCs w:val="24"/>
        </w:rPr>
      </w:pPr>
    </w:p>
    <w:p w14:paraId="72BF2814" w14:textId="4D1DDE8C" w:rsidR="00F568D0" w:rsidRPr="00521E06" w:rsidRDefault="00F568D0" w:rsidP="00775792">
      <w:pPr>
        <w:spacing w:before="240" w:after="0" w:line="240" w:lineRule="auto"/>
        <w:jc w:val="both"/>
        <w:rPr>
          <w:rFonts w:ascii="Times New Roman" w:eastAsia="SimSun" w:hAnsi="Times New Roman" w:cs="Times New Roman"/>
          <w:b/>
          <w:color w:val="000000"/>
          <w:sz w:val="24"/>
          <w:szCs w:val="24"/>
        </w:rPr>
      </w:pPr>
      <w:r w:rsidRPr="00521E06">
        <w:rPr>
          <w:rFonts w:ascii="Times New Roman" w:eastAsia="SimSun" w:hAnsi="Times New Roman" w:cs="Times New Roman"/>
          <w:b/>
          <w:color w:val="000000"/>
          <w:sz w:val="24"/>
          <w:szCs w:val="24"/>
        </w:rPr>
        <w:lastRenderedPageBreak/>
        <w:t xml:space="preserve">ASSENT FORM </w:t>
      </w:r>
    </w:p>
    <w:p w14:paraId="2A716C32" w14:textId="77777777" w:rsidR="00F568D0" w:rsidRPr="00521E06" w:rsidRDefault="00F568D0" w:rsidP="00775792">
      <w:pPr>
        <w:spacing w:before="240" w:after="0" w:line="360" w:lineRule="auto"/>
        <w:jc w:val="both"/>
        <w:rPr>
          <w:rFonts w:ascii="Times New Roman" w:eastAsiaTheme="minorEastAsia" w:hAnsi="Times New Roman" w:cs="Times New Roman"/>
          <w:i/>
          <w:iCs/>
          <w:color w:val="FF0000"/>
          <w:sz w:val="24"/>
          <w:szCs w:val="24"/>
        </w:rPr>
      </w:pPr>
      <w:r w:rsidRPr="00521E06">
        <w:rPr>
          <w:rFonts w:ascii="Times New Roman" w:eastAsiaTheme="minorEastAsia" w:hAnsi="Times New Roman" w:cs="Times New Roman"/>
          <w:sz w:val="24"/>
          <w:szCs w:val="24"/>
        </w:rPr>
        <w:t>I acknowledge that I have received comprehensive information about this research study, including its objectives, methodology, potential risks, and possible benefits. I have been given sufficient opportunity to seek clarification on any aspects of the study, and all my inquiries have been satisfactorily addressed.</w:t>
      </w:r>
      <w:r>
        <w:rPr>
          <w:rFonts w:ascii="Times New Roman" w:eastAsiaTheme="minorEastAsia" w:hAnsi="Times New Roman" w:cs="Times New Roman"/>
          <w:sz w:val="24"/>
          <w:szCs w:val="24"/>
        </w:rPr>
        <w:t xml:space="preserve"> </w:t>
      </w:r>
      <w:r w:rsidRPr="00521E06">
        <w:rPr>
          <w:rFonts w:ascii="Times New Roman" w:eastAsiaTheme="minorEastAsia" w:hAnsi="Times New Roman" w:cs="Times New Roman"/>
          <w:sz w:val="24"/>
          <w:szCs w:val="24"/>
        </w:rPr>
        <w:t>I am fully aware that my participation in this research is entirely voluntary, and I may decline to take part without forfeiting any benefits or services to which I am normally entitled. Should I choose to participate, I understand that I retain the right to discontinue my involvement at any point during the study without penalty or negative consequences.</w:t>
      </w:r>
      <w:r>
        <w:rPr>
          <w:rFonts w:ascii="Times New Roman" w:eastAsiaTheme="minorEastAsia" w:hAnsi="Times New Roman" w:cs="Times New Roman"/>
          <w:sz w:val="24"/>
          <w:szCs w:val="24"/>
        </w:rPr>
        <w:t xml:space="preserve"> </w:t>
      </w:r>
      <w:r w:rsidRPr="00521E06">
        <w:rPr>
          <w:rFonts w:ascii="Times New Roman" w:eastAsiaTheme="minorEastAsia" w:hAnsi="Times New Roman" w:cs="Times New Roman"/>
          <w:sz w:val="24"/>
          <w:szCs w:val="24"/>
        </w:rPr>
        <w:t>I recognize that all data and information gathered during this research will be handled with strict confidentiality and in accordance with applicable privacy protection standards. Having been thoroughly informed and having had my questions answered, I voluntarily consent to participate in this study. Upon signing this document, I will be provided with a duplicate copy of this consent form for my records</w:t>
      </w:r>
      <w:r w:rsidRPr="00521E06">
        <w:rPr>
          <w:rFonts w:ascii="Times New Roman" w:eastAsiaTheme="minorEastAsia" w:hAnsi="Times New Roman" w:cs="Times New Roman"/>
          <w:i/>
          <w:iCs/>
          <w:color w:val="FF0000"/>
          <w:sz w:val="24"/>
          <w:szCs w:val="24"/>
        </w:rPr>
        <w:t>.</w:t>
      </w:r>
    </w:p>
    <w:p w14:paraId="5C50876A"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p>
    <w:p w14:paraId="1867D1C4" w14:textId="77777777" w:rsidR="00F568D0" w:rsidRPr="00521E06" w:rsidRDefault="00F568D0" w:rsidP="00F568D0">
      <w:pPr>
        <w:spacing w:after="0" w:line="240" w:lineRule="auto"/>
        <w:jc w:val="both"/>
        <w:rPr>
          <w:rFonts w:ascii="Times New Roman" w:eastAsiaTheme="minorEastAsia" w:hAnsi="Times New Roman" w:cs="Times New Roman"/>
          <w:sz w:val="24"/>
          <w:szCs w:val="24"/>
        </w:rPr>
      </w:pPr>
      <w:r w:rsidRPr="00521E06">
        <w:rPr>
          <w:rFonts w:ascii="Times New Roman" w:eastAsia="MS Mincho" w:hAnsi="Times New Roman" w:cs="Times New Roman"/>
          <w:color w:val="000000"/>
          <w:spacing w:val="-2"/>
          <w:sz w:val="24"/>
          <w:szCs w:val="24"/>
        </w:rPr>
        <w:t>Name of Participant: ………………………………………………………………………</w:t>
      </w:r>
    </w:p>
    <w:p w14:paraId="61E70107"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p>
    <w:p w14:paraId="28BC3486"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 xml:space="preserve">Signature or Right Thumb Print (participant) ……………………………………     </w:t>
      </w:r>
    </w:p>
    <w:p w14:paraId="5737CDB9"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p>
    <w:p w14:paraId="12DC1245" w14:textId="77777777" w:rsidR="00F568D0" w:rsidRPr="00521E06" w:rsidRDefault="00F568D0" w:rsidP="00F568D0">
      <w:pPr>
        <w:spacing w:after="0" w:line="240" w:lineRule="auto"/>
        <w:jc w:val="both"/>
        <w:rPr>
          <w:rFonts w:ascii="Times New Roman" w:eastAsiaTheme="minorEastAsia" w:hAnsi="Times New Roman" w:cs="Times New Roman"/>
          <w:sz w:val="24"/>
          <w:szCs w:val="24"/>
        </w:rPr>
      </w:pPr>
      <w:r w:rsidRPr="00521E06">
        <w:rPr>
          <w:rFonts w:ascii="Times New Roman" w:eastAsia="MS Mincho" w:hAnsi="Times New Roman" w:cs="Times New Roman"/>
          <w:color w:val="000000"/>
          <w:spacing w:val="-2"/>
          <w:sz w:val="24"/>
          <w:szCs w:val="24"/>
        </w:rPr>
        <w:t>Date: …</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proofErr w:type="gramEnd"/>
    </w:p>
    <w:p w14:paraId="1FB58F4D" w14:textId="77777777" w:rsidR="00F568D0" w:rsidRPr="00521E06" w:rsidRDefault="00F568D0" w:rsidP="00F568D0">
      <w:pPr>
        <w:spacing w:after="0" w:line="240" w:lineRule="auto"/>
        <w:jc w:val="both"/>
        <w:rPr>
          <w:rFonts w:ascii="Times New Roman" w:eastAsiaTheme="minorEastAsia" w:hAnsi="Times New Roman" w:cs="Times New Roman"/>
          <w:sz w:val="24"/>
          <w:szCs w:val="24"/>
        </w:rPr>
      </w:pPr>
    </w:p>
    <w:p w14:paraId="13473339"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p>
    <w:p w14:paraId="2D84D8AA" w14:textId="77777777" w:rsidR="00F568D0" w:rsidRPr="00521E06" w:rsidRDefault="00F568D0" w:rsidP="00F568D0">
      <w:pPr>
        <w:spacing w:after="0" w:line="240" w:lineRule="auto"/>
        <w:jc w:val="both"/>
        <w:rPr>
          <w:rFonts w:ascii="Times New Roman" w:eastAsiaTheme="minorEastAsia" w:hAnsi="Times New Roman" w:cs="Times New Roman"/>
          <w:sz w:val="24"/>
          <w:szCs w:val="24"/>
        </w:rPr>
      </w:pPr>
      <w:r w:rsidRPr="00521E06">
        <w:rPr>
          <w:rFonts w:ascii="Times New Roman" w:eastAsia="MS Mincho" w:hAnsi="Times New Roman" w:cs="Times New Roman"/>
          <w:color w:val="000000"/>
          <w:spacing w:val="-2"/>
          <w:sz w:val="24"/>
          <w:szCs w:val="24"/>
        </w:rPr>
        <w:t>Name of Translator: ………………………………………………………………………</w:t>
      </w:r>
      <w:r w:rsidRPr="00521E06">
        <w:rPr>
          <w:rFonts w:ascii="Times New Roman" w:eastAsiaTheme="minorEastAsia" w:hAnsi="Times New Roman" w:cs="Times New Roman"/>
          <w:sz w:val="24"/>
          <w:szCs w:val="24"/>
        </w:rPr>
        <w:t>……</w:t>
      </w:r>
    </w:p>
    <w:p w14:paraId="5C78CC1F"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p>
    <w:p w14:paraId="213B9D5A"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p>
    <w:p w14:paraId="0710423E" w14:textId="77777777" w:rsidR="00F568D0" w:rsidRPr="00521E06" w:rsidRDefault="00F568D0" w:rsidP="00F568D0">
      <w:pPr>
        <w:spacing w:after="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 xml:space="preserve">Signature or Right Thumb Print (Translator) ………………………………………………             </w:t>
      </w:r>
      <w:r w:rsidRPr="00521E06">
        <w:rPr>
          <w:rFonts w:ascii="Times New Roman" w:eastAsia="MS Mincho" w:hAnsi="Times New Roman" w:cs="Times New Roman"/>
          <w:color w:val="000000"/>
          <w:spacing w:val="-2"/>
          <w:sz w:val="24"/>
          <w:szCs w:val="24"/>
        </w:rPr>
        <w:tab/>
      </w:r>
      <w:r w:rsidRPr="00521E06">
        <w:rPr>
          <w:rFonts w:ascii="Times New Roman" w:eastAsia="MS Mincho" w:hAnsi="Times New Roman" w:cs="Times New Roman"/>
          <w:color w:val="000000"/>
          <w:spacing w:val="-2"/>
          <w:sz w:val="24"/>
          <w:szCs w:val="24"/>
        </w:rPr>
        <w:tab/>
      </w:r>
      <w:r w:rsidRPr="00521E06">
        <w:rPr>
          <w:rFonts w:ascii="Times New Roman" w:eastAsia="MS Mincho" w:hAnsi="Times New Roman" w:cs="Times New Roman"/>
          <w:color w:val="000000"/>
          <w:spacing w:val="-2"/>
          <w:sz w:val="24"/>
          <w:szCs w:val="24"/>
        </w:rPr>
        <w:tab/>
      </w:r>
    </w:p>
    <w:p w14:paraId="15C9EF03" w14:textId="77777777" w:rsidR="00F568D0" w:rsidRPr="00521E06" w:rsidRDefault="00F568D0" w:rsidP="00F568D0">
      <w:pPr>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Date: …</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proofErr w:type="gramEnd"/>
    </w:p>
    <w:p w14:paraId="7EE2F930" w14:textId="77777777" w:rsidR="00F568D0" w:rsidRPr="00521E06" w:rsidRDefault="00F568D0" w:rsidP="00F568D0">
      <w:pPr>
        <w:autoSpaceDE w:val="0"/>
        <w:autoSpaceDN w:val="0"/>
        <w:adjustRightInd w:val="0"/>
        <w:spacing w:after="200" w:line="240" w:lineRule="auto"/>
        <w:jc w:val="both"/>
        <w:rPr>
          <w:rFonts w:ascii="Times New Roman" w:eastAsiaTheme="minorEastAsia" w:hAnsi="Times New Roman" w:cs="Times New Roman"/>
          <w:bCs/>
          <w:sz w:val="24"/>
          <w:szCs w:val="24"/>
        </w:rPr>
      </w:pPr>
    </w:p>
    <w:p w14:paraId="647EA1FE"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Theme="minorEastAsia" w:hAnsi="Times New Roman" w:cs="Times New Roman"/>
          <w:bCs/>
          <w:sz w:val="24"/>
          <w:szCs w:val="24"/>
        </w:rPr>
        <w:t>The information was translated to the participant in the language the participant understands.</w:t>
      </w:r>
    </w:p>
    <w:p w14:paraId="69197B57"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Name of Witness: ………………………………………………………………………………</w:t>
      </w:r>
    </w:p>
    <w:p w14:paraId="119DB24B"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 xml:space="preserve">Signature or Right Thumb Print ……………………………………            </w:t>
      </w:r>
    </w:p>
    <w:p w14:paraId="69CD9A1F"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Date: …</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proofErr w:type="gramEnd"/>
    </w:p>
    <w:p w14:paraId="0F9E7DEB"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Study personnel</w:t>
      </w:r>
    </w:p>
    <w:p w14:paraId="4E514E00"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I have adequately informed the participant of the purpose, procedures, risks and benefits of this study. I have answered all questions to the best of my ability.</w:t>
      </w:r>
    </w:p>
    <w:p w14:paraId="202A4798"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Name of study personnel: …………………………………………………………………</w:t>
      </w:r>
    </w:p>
    <w:p w14:paraId="110953C9" w14:textId="77777777" w:rsidR="00F568D0" w:rsidRPr="00521E06" w:rsidRDefault="00F568D0" w:rsidP="00F568D0">
      <w:pPr>
        <w:autoSpaceDE w:val="0"/>
        <w:autoSpaceDN w:val="0"/>
        <w:adjustRightInd w:val="0"/>
        <w:spacing w:after="200" w:line="240" w:lineRule="auto"/>
        <w:jc w:val="both"/>
        <w:rPr>
          <w:rFonts w:ascii="Times New Roman" w:eastAsia="MS Mincho" w:hAnsi="Times New Roman" w:cs="Times New Roman"/>
          <w:color w:val="000000"/>
          <w:spacing w:val="-2"/>
          <w:sz w:val="24"/>
          <w:szCs w:val="24"/>
        </w:rPr>
      </w:pPr>
      <w:r w:rsidRPr="00521E06">
        <w:rPr>
          <w:rFonts w:ascii="Times New Roman" w:eastAsia="MS Mincho" w:hAnsi="Times New Roman" w:cs="Times New Roman"/>
          <w:color w:val="000000"/>
          <w:spacing w:val="-2"/>
          <w:sz w:val="24"/>
          <w:szCs w:val="24"/>
        </w:rPr>
        <w:t>Signature……………………………………                 Date: …</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proofErr w:type="gramEnd"/>
      <w:r w:rsidRPr="00521E06">
        <w:rPr>
          <w:rFonts w:ascii="Times New Roman" w:eastAsia="MS Mincho" w:hAnsi="Times New Roman" w:cs="Times New Roman"/>
          <w:color w:val="000000"/>
          <w:spacing w:val="-2"/>
          <w:sz w:val="24"/>
          <w:szCs w:val="24"/>
        </w:rPr>
        <w:t>…</w:t>
      </w:r>
      <w:proofErr w:type="gramStart"/>
      <w:r w:rsidRPr="00521E06">
        <w:rPr>
          <w:rFonts w:ascii="Times New Roman" w:eastAsia="MS Mincho" w:hAnsi="Times New Roman" w:cs="Times New Roman"/>
          <w:color w:val="000000"/>
          <w:spacing w:val="-2"/>
          <w:sz w:val="24"/>
          <w:szCs w:val="24"/>
        </w:rPr>
        <w:t>…..</w:t>
      </w:r>
      <w:bookmarkEnd w:id="9"/>
      <w:proofErr w:type="gramEnd"/>
    </w:p>
    <w:p w14:paraId="323D683F" w14:textId="6A506731" w:rsidR="00E276B5" w:rsidRPr="00013BF9" w:rsidRDefault="00E01099" w:rsidP="00E01099">
      <w:pPr>
        <w:pStyle w:val="Heading1"/>
        <w:rPr>
          <w:rFonts w:ascii="Times New Roman" w:eastAsia="Times New Roman" w:hAnsi="Times New Roman" w:cs="Times New Roman"/>
          <w:b/>
          <w:bCs/>
          <w:color w:val="auto"/>
          <w:sz w:val="24"/>
          <w:szCs w:val="24"/>
        </w:rPr>
      </w:pPr>
      <w:bookmarkStart w:id="10" w:name="_Toc202443772"/>
      <w:r w:rsidRPr="00013BF9">
        <w:rPr>
          <w:rFonts w:ascii="Times New Roman" w:eastAsia="Times New Roman" w:hAnsi="Times New Roman" w:cs="Times New Roman"/>
          <w:b/>
          <w:bCs/>
          <w:color w:val="auto"/>
          <w:sz w:val="24"/>
          <w:szCs w:val="24"/>
        </w:rPr>
        <w:lastRenderedPageBreak/>
        <w:t>BUDGET</w:t>
      </w:r>
      <w:bookmarkEnd w:id="10"/>
    </w:p>
    <w:tbl>
      <w:tblPr>
        <w:tblW w:w="9393" w:type="dxa"/>
        <w:tblLook w:val="04A0" w:firstRow="1" w:lastRow="0" w:firstColumn="1" w:lastColumn="0" w:noHBand="0" w:noVBand="1"/>
      </w:tblPr>
      <w:tblGrid>
        <w:gridCol w:w="1603"/>
        <w:gridCol w:w="2283"/>
        <w:gridCol w:w="1137"/>
        <w:gridCol w:w="1257"/>
        <w:gridCol w:w="1350"/>
        <w:gridCol w:w="1763"/>
      </w:tblGrid>
      <w:tr w:rsidR="00E276B5" w:rsidRPr="00013BF9" w14:paraId="1CF94F9F" w14:textId="77777777" w:rsidTr="00BD50F8">
        <w:trPr>
          <w:trHeight w:val="900"/>
        </w:trPr>
        <w:tc>
          <w:tcPr>
            <w:tcW w:w="1603" w:type="dxa"/>
            <w:tcBorders>
              <w:top w:val="single" w:sz="4" w:space="0" w:color="auto"/>
              <w:left w:val="single" w:sz="4" w:space="0" w:color="auto"/>
              <w:bottom w:val="single" w:sz="4" w:space="0" w:color="auto"/>
              <w:right w:val="single" w:sz="4" w:space="0" w:color="auto"/>
            </w:tcBorders>
            <w:vAlign w:val="bottom"/>
            <w:hideMark/>
          </w:tcPr>
          <w:p w14:paraId="78D4FCFE" w14:textId="77777777" w:rsidR="00E276B5" w:rsidRPr="00301334" w:rsidRDefault="00E276B5" w:rsidP="00BD50F8">
            <w:pPr>
              <w:spacing w:after="0" w:line="240" w:lineRule="auto"/>
              <w:rPr>
                <w:rFonts w:ascii="Times New Roman" w:eastAsia="Times New Roman" w:hAnsi="Times New Roman" w:cs="Times New Roman"/>
                <w:b/>
                <w:bCs/>
                <w:sz w:val="24"/>
                <w:szCs w:val="24"/>
              </w:rPr>
            </w:pPr>
            <w:r w:rsidRPr="00301334">
              <w:rPr>
                <w:rFonts w:ascii="Times New Roman" w:eastAsia="Times New Roman" w:hAnsi="Times New Roman" w:cs="Times New Roman"/>
                <w:b/>
                <w:bCs/>
                <w:sz w:val="24"/>
                <w:szCs w:val="24"/>
              </w:rPr>
              <w:t>Category</w:t>
            </w:r>
          </w:p>
        </w:tc>
        <w:tc>
          <w:tcPr>
            <w:tcW w:w="2283" w:type="dxa"/>
            <w:tcBorders>
              <w:top w:val="single" w:sz="4" w:space="0" w:color="auto"/>
              <w:left w:val="single" w:sz="4" w:space="0" w:color="auto"/>
              <w:bottom w:val="single" w:sz="4" w:space="0" w:color="auto"/>
              <w:right w:val="single" w:sz="4" w:space="0" w:color="auto"/>
            </w:tcBorders>
            <w:vAlign w:val="bottom"/>
            <w:hideMark/>
          </w:tcPr>
          <w:p w14:paraId="1DFAA0C0" w14:textId="77777777" w:rsidR="00E276B5" w:rsidRPr="00301334" w:rsidRDefault="00E276B5" w:rsidP="00BD50F8">
            <w:pPr>
              <w:spacing w:after="0" w:line="240" w:lineRule="auto"/>
              <w:rPr>
                <w:rFonts w:ascii="Times New Roman" w:eastAsia="Times New Roman" w:hAnsi="Times New Roman" w:cs="Times New Roman"/>
                <w:b/>
                <w:bCs/>
                <w:sz w:val="24"/>
                <w:szCs w:val="24"/>
              </w:rPr>
            </w:pPr>
            <w:r w:rsidRPr="00301334">
              <w:rPr>
                <w:rFonts w:ascii="Times New Roman" w:eastAsia="Times New Roman" w:hAnsi="Times New Roman" w:cs="Times New Roman"/>
                <w:b/>
                <w:bCs/>
                <w:sz w:val="24"/>
                <w:szCs w:val="24"/>
              </w:rPr>
              <w:t>Item</w:t>
            </w:r>
          </w:p>
        </w:tc>
        <w:tc>
          <w:tcPr>
            <w:tcW w:w="1137" w:type="dxa"/>
            <w:tcBorders>
              <w:top w:val="single" w:sz="4" w:space="0" w:color="auto"/>
              <w:left w:val="single" w:sz="4" w:space="0" w:color="auto"/>
              <w:bottom w:val="single" w:sz="4" w:space="0" w:color="auto"/>
              <w:right w:val="single" w:sz="4" w:space="0" w:color="auto"/>
            </w:tcBorders>
            <w:vAlign w:val="bottom"/>
            <w:hideMark/>
          </w:tcPr>
          <w:p w14:paraId="32F59E9F" w14:textId="77777777" w:rsidR="00E276B5" w:rsidRPr="00301334" w:rsidRDefault="00E276B5" w:rsidP="00BD50F8">
            <w:pPr>
              <w:spacing w:after="0" w:line="240" w:lineRule="auto"/>
              <w:rPr>
                <w:rFonts w:ascii="Times New Roman" w:eastAsia="Times New Roman" w:hAnsi="Times New Roman" w:cs="Times New Roman"/>
                <w:b/>
                <w:bCs/>
                <w:sz w:val="24"/>
                <w:szCs w:val="24"/>
              </w:rPr>
            </w:pPr>
            <w:r w:rsidRPr="00301334">
              <w:rPr>
                <w:rFonts w:ascii="Times New Roman" w:eastAsia="Times New Roman" w:hAnsi="Times New Roman" w:cs="Times New Roman"/>
                <w:b/>
                <w:bCs/>
                <w:sz w:val="24"/>
                <w:szCs w:val="24"/>
              </w:rPr>
              <w:t>Quantity</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3D30E6F" w14:textId="77777777" w:rsidR="00E276B5" w:rsidRPr="00301334" w:rsidRDefault="00E276B5" w:rsidP="00BD50F8">
            <w:pPr>
              <w:spacing w:after="0" w:line="240" w:lineRule="auto"/>
              <w:rPr>
                <w:rFonts w:ascii="Times New Roman" w:eastAsia="Times New Roman" w:hAnsi="Times New Roman" w:cs="Times New Roman"/>
                <w:b/>
                <w:bCs/>
                <w:sz w:val="24"/>
                <w:szCs w:val="24"/>
              </w:rPr>
            </w:pPr>
            <w:proofErr w:type="spellStart"/>
            <w:r w:rsidRPr="00301334">
              <w:rPr>
                <w:rFonts w:ascii="Times New Roman" w:eastAsia="Times New Roman" w:hAnsi="Times New Roman" w:cs="Times New Roman"/>
                <w:b/>
                <w:bCs/>
                <w:sz w:val="24"/>
                <w:szCs w:val="24"/>
              </w:rPr>
              <w:t>Unit_Cost</w:t>
            </w:r>
            <w:proofErr w:type="spellEnd"/>
            <w:r w:rsidRPr="00301334">
              <w:rPr>
                <w:rFonts w:ascii="Times New Roman" w:eastAsia="Times New Roman" w:hAnsi="Times New Roman" w:cs="Times New Roman"/>
                <w:b/>
                <w:bCs/>
                <w:sz w:val="24"/>
                <w:szCs w:val="24"/>
              </w:rPr>
              <w:t xml:space="preserve"> (</w:t>
            </w:r>
            <w:proofErr w:type="spellStart"/>
            <w:r w:rsidRPr="00301334">
              <w:rPr>
                <w:rFonts w:ascii="Times New Roman" w:eastAsia="Times New Roman" w:hAnsi="Times New Roman" w:cs="Times New Roman"/>
                <w:b/>
                <w:bCs/>
                <w:sz w:val="24"/>
                <w:szCs w:val="24"/>
              </w:rPr>
              <w:t>GHc</w:t>
            </w:r>
            <w:proofErr w:type="spellEnd"/>
            <w:r w:rsidRPr="00301334">
              <w:rPr>
                <w:rFonts w:ascii="Times New Roman" w:eastAsia="Times New Roman" w:hAnsi="Times New Roman" w:cs="Times New Roman"/>
                <w:b/>
                <w:bCs/>
                <w:sz w:val="24"/>
                <w:szCs w:val="24"/>
              </w:rPr>
              <w:t>)</w:t>
            </w:r>
          </w:p>
        </w:tc>
        <w:tc>
          <w:tcPr>
            <w:tcW w:w="375" w:type="dxa"/>
            <w:tcBorders>
              <w:top w:val="single" w:sz="4" w:space="0" w:color="auto"/>
              <w:left w:val="single" w:sz="4" w:space="0" w:color="auto"/>
              <w:bottom w:val="single" w:sz="4" w:space="0" w:color="auto"/>
              <w:right w:val="single" w:sz="4" w:space="0" w:color="auto"/>
            </w:tcBorders>
            <w:vAlign w:val="bottom"/>
            <w:hideMark/>
          </w:tcPr>
          <w:p w14:paraId="22DD758B" w14:textId="77777777" w:rsidR="00E276B5" w:rsidRPr="00301334" w:rsidRDefault="00E276B5" w:rsidP="00BD50F8">
            <w:pPr>
              <w:spacing w:after="0" w:line="240" w:lineRule="auto"/>
              <w:rPr>
                <w:rFonts w:ascii="Times New Roman" w:eastAsia="Times New Roman" w:hAnsi="Times New Roman" w:cs="Times New Roman"/>
                <w:b/>
                <w:bCs/>
                <w:sz w:val="24"/>
                <w:szCs w:val="24"/>
              </w:rPr>
            </w:pPr>
            <w:proofErr w:type="spellStart"/>
            <w:r w:rsidRPr="00301334">
              <w:rPr>
                <w:rFonts w:ascii="Times New Roman" w:eastAsia="Times New Roman" w:hAnsi="Times New Roman" w:cs="Times New Roman"/>
                <w:b/>
                <w:bCs/>
                <w:sz w:val="24"/>
                <w:szCs w:val="24"/>
              </w:rPr>
              <w:t>Total_Cost</w:t>
            </w:r>
            <w:proofErr w:type="spellEnd"/>
            <w:r w:rsidRPr="00301334">
              <w:rPr>
                <w:rFonts w:ascii="Times New Roman" w:eastAsia="Times New Roman" w:hAnsi="Times New Roman" w:cs="Times New Roman"/>
                <w:b/>
                <w:bCs/>
                <w:sz w:val="24"/>
                <w:szCs w:val="24"/>
              </w:rPr>
              <w:t xml:space="preserve"> (</w:t>
            </w:r>
            <w:proofErr w:type="spellStart"/>
            <w:r w:rsidRPr="00301334">
              <w:rPr>
                <w:rFonts w:ascii="Times New Roman" w:eastAsia="Times New Roman" w:hAnsi="Times New Roman" w:cs="Times New Roman"/>
                <w:b/>
                <w:bCs/>
                <w:sz w:val="24"/>
                <w:szCs w:val="24"/>
              </w:rPr>
              <w:t>GHc</w:t>
            </w:r>
            <w:proofErr w:type="spellEnd"/>
            <w:r w:rsidRPr="00301334">
              <w:rPr>
                <w:rFonts w:ascii="Times New Roman" w:eastAsia="Times New Roman" w:hAnsi="Times New Roman" w:cs="Times New Roman"/>
                <w:b/>
                <w:bCs/>
                <w:sz w:val="24"/>
                <w:szCs w:val="24"/>
              </w:rPr>
              <w:t>)</w:t>
            </w:r>
          </w:p>
        </w:tc>
        <w:tc>
          <w:tcPr>
            <w:tcW w:w="2738" w:type="dxa"/>
            <w:tcBorders>
              <w:top w:val="single" w:sz="4" w:space="0" w:color="auto"/>
              <w:left w:val="single" w:sz="4" w:space="0" w:color="auto"/>
              <w:bottom w:val="single" w:sz="4" w:space="0" w:color="auto"/>
              <w:right w:val="single" w:sz="4" w:space="0" w:color="auto"/>
            </w:tcBorders>
            <w:vAlign w:val="bottom"/>
            <w:hideMark/>
          </w:tcPr>
          <w:p w14:paraId="24F31856" w14:textId="77777777" w:rsidR="00E276B5" w:rsidRPr="00301334" w:rsidRDefault="00E276B5" w:rsidP="00BD50F8">
            <w:pPr>
              <w:spacing w:after="0" w:line="240" w:lineRule="auto"/>
              <w:rPr>
                <w:rFonts w:ascii="Times New Roman" w:eastAsia="Times New Roman" w:hAnsi="Times New Roman" w:cs="Times New Roman"/>
                <w:b/>
                <w:bCs/>
                <w:sz w:val="24"/>
                <w:szCs w:val="24"/>
              </w:rPr>
            </w:pPr>
            <w:r w:rsidRPr="00301334">
              <w:rPr>
                <w:rFonts w:ascii="Times New Roman" w:eastAsia="Times New Roman" w:hAnsi="Times New Roman" w:cs="Times New Roman"/>
                <w:b/>
                <w:bCs/>
                <w:sz w:val="24"/>
                <w:szCs w:val="24"/>
              </w:rPr>
              <w:t>Justification</w:t>
            </w:r>
          </w:p>
        </w:tc>
      </w:tr>
      <w:tr w:rsidR="00E276B5" w:rsidRPr="00013BF9" w14:paraId="026A8595" w14:textId="77777777" w:rsidTr="00BD50F8">
        <w:trPr>
          <w:trHeight w:val="900"/>
        </w:trPr>
        <w:tc>
          <w:tcPr>
            <w:tcW w:w="1603" w:type="dxa"/>
            <w:tcBorders>
              <w:top w:val="single" w:sz="4" w:space="0" w:color="auto"/>
              <w:left w:val="single" w:sz="4" w:space="0" w:color="auto"/>
              <w:bottom w:val="single" w:sz="4" w:space="0" w:color="auto"/>
              <w:right w:val="single" w:sz="4" w:space="0" w:color="auto"/>
            </w:tcBorders>
            <w:vAlign w:val="bottom"/>
            <w:hideMark/>
          </w:tcPr>
          <w:p w14:paraId="237038F7"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Personnel</w:t>
            </w:r>
          </w:p>
        </w:tc>
        <w:tc>
          <w:tcPr>
            <w:tcW w:w="2283" w:type="dxa"/>
            <w:tcBorders>
              <w:top w:val="single" w:sz="4" w:space="0" w:color="auto"/>
              <w:left w:val="single" w:sz="4" w:space="0" w:color="auto"/>
              <w:bottom w:val="single" w:sz="4" w:space="0" w:color="auto"/>
              <w:right w:val="single" w:sz="4" w:space="0" w:color="auto"/>
            </w:tcBorders>
            <w:vAlign w:val="bottom"/>
            <w:hideMark/>
          </w:tcPr>
          <w:p w14:paraId="23462A08"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Lead Researcher (monthly activities)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55C747A0"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12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5913B358"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63D41839"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2400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5AB23A11"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Overall project supervision, coordination, and quality assurance of research activities</w:t>
            </w:r>
          </w:p>
        </w:tc>
      </w:tr>
      <w:tr w:rsidR="00E276B5" w:rsidRPr="00013BF9" w14:paraId="14D42854" w14:textId="77777777" w:rsidTr="00BD50F8">
        <w:trPr>
          <w:trHeight w:val="900"/>
        </w:trPr>
        <w:tc>
          <w:tcPr>
            <w:tcW w:w="1603" w:type="dxa"/>
            <w:tcBorders>
              <w:top w:val="single" w:sz="4" w:space="0" w:color="auto"/>
              <w:left w:val="single" w:sz="4" w:space="0" w:color="auto"/>
              <w:bottom w:val="single" w:sz="4" w:space="0" w:color="auto"/>
              <w:right w:val="single" w:sz="4" w:space="0" w:color="auto"/>
            </w:tcBorders>
            <w:vAlign w:val="bottom"/>
            <w:hideMark/>
          </w:tcPr>
          <w:p w14:paraId="4B934BB7"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Personnel</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CCC9A39"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Regional Health Promotion Officer (6 days/month)</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0457F63"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6</w:t>
            </w:r>
          </w:p>
        </w:tc>
        <w:tc>
          <w:tcPr>
            <w:tcW w:w="1257" w:type="dxa"/>
            <w:tcBorders>
              <w:top w:val="single" w:sz="4" w:space="0" w:color="auto"/>
              <w:left w:val="single" w:sz="4" w:space="0" w:color="auto"/>
              <w:bottom w:val="single" w:sz="4" w:space="0" w:color="auto"/>
              <w:right w:val="single" w:sz="4" w:space="0" w:color="auto"/>
            </w:tcBorders>
            <w:vAlign w:val="bottom"/>
            <w:hideMark/>
          </w:tcPr>
          <w:p w14:paraId="0534A40D"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F864B35"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1,200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6E001936"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Leads health promotion training and community engagement activities</w:t>
            </w:r>
          </w:p>
        </w:tc>
      </w:tr>
      <w:tr w:rsidR="00E276B5" w:rsidRPr="00013BF9" w14:paraId="7794E166" w14:textId="77777777" w:rsidTr="00BD50F8">
        <w:trPr>
          <w:trHeight w:val="900"/>
        </w:trPr>
        <w:tc>
          <w:tcPr>
            <w:tcW w:w="1603" w:type="dxa"/>
            <w:tcBorders>
              <w:top w:val="single" w:sz="4" w:space="0" w:color="auto"/>
              <w:left w:val="single" w:sz="4" w:space="0" w:color="auto"/>
              <w:bottom w:val="single" w:sz="4" w:space="0" w:color="auto"/>
              <w:right w:val="single" w:sz="4" w:space="0" w:color="auto"/>
            </w:tcBorders>
            <w:vAlign w:val="bottom"/>
            <w:hideMark/>
          </w:tcPr>
          <w:p w14:paraId="2A1BCDCC"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Personnel</w:t>
            </w:r>
          </w:p>
        </w:tc>
        <w:tc>
          <w:tcPr>
            <w:tcW w:w="2283" w:type="dxa"/>
            <w:tcBorders>
              <w:top w:val="single" w:sz="4" w:space="0" w:color="auto"/>
              <w:left w:val="single" w:sz="4" w:space="0" w:color="auto"/>
              <w:bottom w:val="single" w:sz="4" w:space="0" w:color="auto"/>
              <w:right w:val="single" w:sz="4" w:space="0" w:color="auto"/>
            </w:tcBorders>
            <w:vAlign w:val="bottom"/>
            <w:hideMark/>
          </w:tcPr>
          <w:p w14:paraId="07B2D631"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Regional Disease Surveillance Officer (6 days/month)</w:t>
            </w:r>
          </w:p>
        </w:tc>
        <w:tc>
          <w:tcPr>
            <w:tcW w:w="1137" w:type="dxa"/>
            <w:tcBorders>
              <w:top w:val="single" w:sz="4" w:space="0" w:color="auto"/>
              <w:left w:val="single" w:sz="4" w:space="0" w:color="auto"/>
              <w:bottom w:val="single" w:sz="4" w:space="0" w:color="auto"/>
              <w:right w:val="single" w:sz="4" w:space="0" w:color="auto"/>
            </w:tcBorders>
            <w:vAlign w:val="bottom"/>
            <w:hideMark/>
          </w:tcPr>
          <w:p w14:paraId="72CFC96C"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6</w:t>
            </w:r>
          </w:p>
        </w:tc>
        <w:tc>
          <w:tcPr>
            <w:tcW w:w="1257" w:type="dxa"/>
            <w:tcBorders>
              <w:top w:val="single" w:sz="4" w:space="0" w:color="auto"/>
              <w:left w:val="single" w:sz="4" w:space="0" w:color="auto"/>
              <w:bottom w:val="single" w:sz="4" w:space="0" w:color="auto"/>
              <w:right w:val="single" w:sz="4" w:space="0" w:color="auto"/>
            </w:tcBorders>
            <w:vAlign w:val="bottom"/>
            <w:hideMark/>
          </w:tcPr>
          <w:p w14:paraId="286F3A35"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E18D467"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1,200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29994265"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Coordinates disease surveillance and reporting systems across the region</w:t>
            </w:r>
          </w:p>
        </w:tc>
      </w:tr>
      <w:tr w:rsidR="00E276B5" w:rsidRPr="00013BF9" w14:paraId="6C3E4C23"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2597F58D"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Personnel</w:t>
            </w:r>
          </w:p>
        </w:tc>
        <w:tc>
          <w:tcPr>
            <w:tcW w:w="2283" w:type="dxa"/>
            <w:tcBorders>
              <w:top w:val="single" w:sz="4" w:space="0" w:color="auto"/>
              <w:left w:val="single" w:sz="4" w:space="0" w:color="auto"/>
              <w:bottom w:val="single" w:sz="4" w:space="0" w:color="auto"/>
              <w:right w:val="single" w:sz="4" w:space="0" w:color="auto"/>
            </w:tcBorders>
            <w:vAlign w:val="bottom"/>
            <w:hideMark/>
          </w:tcPr>
          <w:p w14:paraId="51B3E07D"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Regional Focal Person for NTDs (6 days/month)</w:t>
            </w:r>
          </w:p>
        </w:tc>
        <w:tc>
          <w:tcPr>
            <w:tcW w:w="1137" w:type="dxa"/>
            <w:tcBorders>
              <w:top w:val="single" w:sz="4" w:space="0" w:color="auto"/>
              <w:left w:val="single" w:sz="4" w:space="0" w:color="auto"/>
              <w:bottom w:val="single" w:sz="4" w:space="0" w:color="auto"/>
              <w:right w:val="single" w:sz="4" w:space="0" w:color="auto"/>
            </w:tcBorders>
            <w:vAlign w:val="bottom"/>
            <w:hideMark/>
          </w:tcPr>
          <w:p w14:paraId="7CB7F313"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6</w:t>
            </w:r>
          </w:p>
        </w:tc>
        <w:tc>
          <w:tcPr>
            <w:tcW w:w="1257" w:type="dxa"/>
            <w:tcBorders>
              <w:top w:val="single" w:sz="4" w:space="0" w:color="auto"/>
              <w:left w:val="single" w:sz="4" w:space="0" w:color="auto"/>
              <w:bottom w:val="single" w:sz="4" w:space="0" w:color="auto"/>
              <w:right w:val="single" w:sz="4" w:space="0" w:color="auto"/>
            </w:tcBorders>
            <w:vAlign w:val="bottom"/>
            <w:hideMark/>
          </w:tcPr>
          <w:p w14:paraId="37F50DAC"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F1A5D5E"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1,200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17CCFD7"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Ensures integration with existing NTD programs and protocols</w:t>
            </w:r>
          </w:p>
        </w:tc>
      </w:tr>
      <w:tr w:rsidR="00E276B5" w:rsidRPr="00013BF9" w14:paraId="65B91DDF" w14:textId="77777777" w:rsidTr="00BD50F8">
        <w:trPr>
          <w:trHeight w:val="900"/>
        </w:trPr>
        <w:tc>
          <w:tcPr>
            <w:tcW w:w="1603" w:type="dxa"/>
            <w:tcBorders>
              <w:top w:val="single" w:sz="4" w:space="0" w:color="auto"/>
              <w:left w:val="single" w:sz="4" w:space="0" w:color="auto"/>
              <w:bottom w:val="single" w:sz="4" w:space="0" w:color="auto"/>
              <w:right w:val="single" w:sz="4" w:space="0" w:color="auto"/>
            </w:tcBorders>
            <w:vAlign w:val="bottom"/>
            <w:hideMark/>
          </w:tcPr>
          <w:p w14:paraId="2CFBBD2C"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Personnel</w:t>
            </w:r>
          </w:p>
        </w:tc>
        <w:tc>
          <w:tcPr>
            <w:tcW w:w="2283" w:type="dxa"/>
            <w:tcBorders>
              <w:top w:val="single" w:sz="4" w:space="0" w:color="auto"/>
              <w:left w:val="single" w:sz="4" w:space="0" w:color="auto"/>
              <w:bottom w:val="single" w:sz="4" w:space="0" w:color="auto"/>
              <w:right w:val="single" w:sz="4" w:space="0" w:color="auto"/>
            </w:tcBorders>
            <w:vAlign w:val="bottom"/>
            <w:hideMark/>
          </w:tcPr>
          <w:p w14:paraId="50950E89"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District Disease Surveillance Officers (4 from the intervention districts)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15B778A"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12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2D058D79"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9113878" w14:textId="77777777" w:rsidR="00E276B5" w:rsidRPr="00301334" w:rsidRDefault="00E276B5" w:rsidP="00BD50F8">
            <w:pPr>
              <w:spacing w:after="0" w:line="240" w:lineRule="auto"/>
              <w:jc w:val="right"/>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2,400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34B02CF2" w14:textId="77777777" w:rsidR="00E276B5" w:rsidRPr="00301334" w:rsidRDefault="00E276B5" w:rsidP="00BD50F8">
            <w:pPr>
              <w:spacing w:after="0" w:line="240" w:lineRule="auto"/>
              <w:rPr>
                <w:rFonts w:ascii="Times New Roman" w:eastAsia="Times New Roman" w:hAnsi="Times New Roman" w:cs="Times New Roman"/>
                <w:sz w:val="24"/>
                <w:szCs w:val="24"/>
              </w:rPr>
            </w:pPr>
            <w:r w:rsidRPr="00301334">
              <w:rPr>
                <w:rFonts w:ascii="Times New Roman" w:eastAsia="Times New Roman" w:hAnsi="Times New Roman" w:cs="Times New Roman"/>
                <w:sz w:val="24"/>
                <w:szCs w:val="24"/>
              </w:rPr>
              <w:t>Conduct surveillance activities and data collection at district level. Each will support training activities</w:t>
            </w:r>
          </w:p>
        </w:tc>
      </w:tr>
      <w:tr w:rsidR="00E276B5" w:rsidRPr="00013BF9" w14:paraId="3AF00002"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09BBEBAD" w14:textId="77777777" w:rsidR="00E276B5" w:rsidRPr="00013BF9" w:rsidRDefault="00E276B5" w:rsidP="00BD50F8">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Personnel</w:t>
            </w:r>
          </w:p>
        </w:tc>
        <w:tc>
          <w:tcPr>
            <w:tcW w:w="2283" w:type="dxa"/>
            <w:tcBorders>
              <w:top w:val="single" w:sz="4" w:space="0" w:color="auto"/>
              <w:left w:val="single" w:sz="4" w:space="0" w:color="auto"/>
              <w:bottom w:val="single" w:sz="4" w:space="0" w:color="auto"/>
              <w:right w:val="single" w:sz="4" w:space="0" w:color="auto"/>
            </w:tcBorders>
            <w:vAlign w:val="bottom"/>
            <w:hideMark/>
          </w:tcPr>
          <w:p w14:paraId="094D0266" w14:textId="77777777" w:rsidR="00E276B5" w:rsidRPr="00013BF9" w:rsidRDefault="00E276B5" w:rsidP="00BD50F8">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Research Assistants (4)</w:t>
            </w:r>
          </w:p>
        </w:tc>
        <w:tc>
          <w:tcPr>
            <w:tcW w:w="1137" w:type="dxa"/>
            <w:tcBorders>
              <w:top w:val="single" w:sz="4" w:space="0" w:color="auto"/>
              <w:left w:val="single" w:sz="4" w:space="0" w:color="auto"/>
              <w:bottom w:val="single" w:sz="4" w:space="0" w:color="auto"/>
              <w:right w:val="single" w:sz="4" w:space="0" w:color="auto"/>
            </w:tcBorders>
            <w:vAlign w:val="bottom"/>
            <w:hideMark/>
          </w:tcPr>
          <w:p w14:paraId="6A61BF85" w14:textId="77777777" w:rsidR="00E276B5" w:rsidRPr="00013BF9" w:rsidRDefault="00E276B5" w:rsidP="00BD50F8">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8</w:t>
            </w:r>
          </w:p>
        </w:tc>
        <w:tc>
          <w:tcPr>
            <w:tcW w:w="1257" w:type="dxa"/>
            <w:tcBorders>
              <w:top w:val="single" w:sz="4" w:space="0" w:color="auto"/>
              <w:left w:val="single" w:sz="4" w:space="0" w:color="auto"/>
              <w:bottom w:val="single" w:sz="4" w:space="0" w:color="auto"/>
              <w:right w:val="single" w:sz="4" w:space="0" w:color="auto"/>
            </w:tcBorders>
            <w:vAlign w:val="bottom"/>
            <w:hideMark/>
          </w:tcPr>
          <w:p w14:paraId="42FD418F" w14:textId="77777777" w:rsidR="00E276B5" w:rsidRPr="00013BF9" w:rsidRDefault="00E276B5" w:rsidP="00BD50F8">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08C8E88A" w14:textId="77777777" w:rsidR="00E276B5" w:rsidRPr="00013BF9" w:rsidRDefault="00E276B5" w:rsidP="00BD50F8">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1,600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1E8DA497" w14:textId="77777777" w:rsidR="00E276B5" w:rsidRPr="00013BF9" w:rsidRDefault="00E276B5" w:rsidP="00BD50F8">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Primary data collectors and field implementation team</w:t>
            </w:r>
          </w:p>
        </w:tc>
      </w:tr>
      <w:tr w:rsidR="00E276B5" w:rsidRPr="00013BF9" w14:paraId="205507B2" w14:textId="77777777" w:rsidTr="00BD50F8">
        <w:trPr>
          <w:trHeight w:val="300"/>
        </w:trPr>
        <w:tc>
          <w:tcPr>
            <w:tcW w:w="6280" w:type="dxa"/>
            <w:gridSpan w:val="4"/>
            <w:tcBorders>
              <w:top w:val="single" w:sz="4" w:space="0" w:color="auto"/>
              <w:left w:val="single" w:sz="4" w:space="0" w:color="auto"/>
              <w:bottom w:val="single" w:sz="4" w:space="0" w:color="auto"/>
              <w:right w:val="single" w:sz="4" w:space="0" w:color="auto"/>
            </w:tcBorders>
            <w:vAlign w:val="bottom"/>
            <w:hideMark/>
          </w:tcPr>
          <w:p w14:paraId="243D2DB0" w14:textId="77777777" w:rsidR="00E276B5" w:rsidRPr="00013BF9" w:rsidRDefault="00E276B5" w:rsidP="00BD50F8">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TOTAL FOR PERSONNEL</w:t>
            </w:r>
          </w:p>
        </w:tc>
        <w:tc>
          <w:tcPr>
            <w:tcW w:w="375" w:type="dxa"/>
            <w:tcBorders>
              <w:top w:val="single" w:sz="4" w:space="0" w:color="auto"/>
              <w:left w:val="single" w:sz="4" w:space="0" w:color="auto"/>
              <w:bottom w:val="single" w:sz="4" w:space="0" w:color="auto"/>
              <w:right w:val="single" w:sz="4" w:space="0" w:color="auto"/>
            </w:tcBorders>
            <w:vAlign w:val="bottom"/>
            <w:hideMark/>
          </w:tcPr>
          <w:p w14:paraId="5A0E6E0F" w14:textId="77777777" w:rsidR="00E276B5" w:rsidRPr="00013BF9" w:rsidRDefault="00E276B5" w:rsidP="00BD50F8">
            <w:pPr>
              <w:spacing w:after="0" w:line="240" w:lineRule="auto"/>
              <w:jc w:val="right"/>
              <w:rPr>
                <w:rFonts w:ascii="Times New Roman" w:eastAsia="Times New Roman" w:hAnsi="Times New Roman" w:cs="Times New Roman"/>
                <w:b/>
                <w:bCs/>
                <w:color w:val="000000"/>
                <w:sz w:val="24"/>
                <w:szCs w:val="24"/>
              </w:rPr>
            </w:pPr>
            <w:r w:rsidRPr="00013BF9">
              <w:rPr>
                <w:rFonts w:ascii="Times New Roman" w:eastAsia="Times New Roman" w:hAnsi="Times New Roman" w:cs="Times New Roman"/>
                <w:b/>
                <w:bCs/>
                <w:color w:val="000000"/>
                <w:sz w:val="24"/>
                <w:szCs w:val="24"/>
              </w:rPr>
              <w:t>10,000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76A12D55" w14:textId="77777777" w:rsidR="00E276B5" w:rsidRPr="00013BF9" w:rsidRDefault="00E276B5" w:rsidP="00BD50F8">
            <w:pPr>
              <w:spacing w:after="0" w:line="240" w:lineRule="auto"/>
              <w:jc w:val="right"/>
              <w:rPr>
                <w:rFonts w:ascii="Times New Roman" w:eastAsia="Times New Roman" w:hAnsi="Times New Roman" w:cs="Times New Roman"/>
                <w:b/>
                <w:bCs/>
                <w:color w:val="000000"/>
                <w:sz w:val="24"/>
                <w:szCs w:val="24"/>
              </w:rPr>
            </w:pPr>
          </w:p>
        </w:tc>
      </w:tr>
      <w:tr w:rsidR="00CF5CD8" w:rsidRPr="00CF5CD8" w14:paraId="66D035C8"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79150E3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37CED93A"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Notebooks (50 pages)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1570551F" w14:textId="319B14A9"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17E51F1"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w:t>
            </w:r>
          </w:p>
        </w:tc>
        <w:tc>
          <w:tcPr>
            <w:tcW w:w="375" w:type="dxa"/>
            <w:tcBorders>
              <w:top w:val="single" w:sz="4" w:space="0" w:color="auto"/>
              <w:left w:val="single" w:sz="4" w:space="0" w:color="auto"/>
              <w:bottom w:val="single" w:sz="4" w:space="0" w:color="auto"/>
              <w:right w:val="single" w:sz="4" w:space="0" w:color="auto"/>
            </w:tcBorders>
            <w:vAlign w:val="bottom"/>
            <w:hideMark/>
          </w:tcPr>
          <w:p w14:paraId="361A4F90" w14:textId="372E0B3B"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2A6B05F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Essential for participants to take notes during training sessions</w:t>
            </w:r>
          </w:p>
        </w:tc>
      </w:tr>
      <w:tr w:rsidR="00CF5CD8" w:rsidRPr="00CF5CD8" w14:paraId="3338AD57"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5CAC392F"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561A9FC2"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Pens (Blue)</w:t>
            </w:r>
          </w:p>
        </w:tc>
        <w:tc>
          <w:tcPr>
            <w:tcW w:w="1137" w:type="dxa"/>
            <w:tcBorders>
              <w:top w:val="single" w:sz="4" w:space="0" w:color="auto"/>
              <w:left w:val="single" w:sz="4" w:space="0" w:color="auto"/>
              <w:bottom w:val="single" w:sz="4" w:space="0" w:color="auto"/>
              <w:right w:val="single" w:sz="4" w:space="0" w:color="auto"/>
            </w:tcBorders>
            <w:vAlign w:val="bottom"/>
            <w:hideMark/>
          </w:tcPr>
          <w:p w14:paraId="566FAD97" w14:textId="2DD75799"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5636B13"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p>
        </w:tc>
        <w:tc>
          <w:tcPr>
            <w:tcW w:w="375" w:type="dxa"/>
            <w:tcBorders>
              <w:top w:val="single" w:sz="4" w:space="0" w:color="auto"/>
              <w:left w:val="single" w:sz="4" w:space="0" w:color="auto"/>
              <w:bottom w:val="single" w:sz="4" w:space="0" w:color="auto"/>
              <w:right w:val="single" w:sz="4" w:space="0" w:color="auto"/>
            </w:tcBorders>
            <w:vAlign w:val="bottom"/>
            <w:hideMark/>
          </w:tcPr>
          <w:p w14:paraId="220F7CFD" w14:textId="08E13B09"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73ABB8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 xml:space="preserve">Required for completing </w:t>
            </w:r>
            <w:r w:rsidRPr="00CF5CD8">
              <w:rPr>
                <w:rFonts w:ascii="Times New Roman" w:eastAsia="Times New Roman" w:hAnsi="Times New Roman" w:cs="Times New Roman"/>
                <w:sz w:val="24"/>
                <w:szCs w:val="24"/>
              </w:rPr>
              <w:lastRenderedPageBreak/>
              <w:t>forms and taking notes</w:t>
            </w:r>
          </w:p>
        </w:tc>
      </w:tr>
      <w:tr w:rsidR="00CF5CD8" w:rsidRPr="00CF5CD8" w14:paraId="24635EF7"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205EBC2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lastRenderedPageBreak/>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D64B39A"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Folders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4B4B04D2" w14:textId="16C4776C"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804B918"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w:t>
            </w:r>
          </w:p>
        </w:tc>
        <w:tc>
          <w:tcPr>
            <w:tcW w:w="375" w:type="dxa"/>
            <w:tcBorders>
              <w:top w:val="single" w:sz="4" w:space="0" w:color="auto"/>
              <w:left w:val="single" w:sz="4" w:space="0" w:color="auto"/>
              <w:bottom w:val="single" w:sz="4" w:space="0" w:color="auto"/>
              <w:right w:val="single" w:sz="4" w:space="0" w:color="auto"/>
            </w:tcBorders>
            <w:vAlign w:val="bottom"/>
            <w:hideMark/>
          </w:tcPr>
          <w:p w14:paraId="083D882B" w14:textId="5F08F0C3"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3B9D80CF"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Organization and storage of training materials and handouts</w:t>
            </w:r>
          </w:p>
        </w:tc>
      </w:tr>
      <w:tr w:rsidR="00CF5CD8" w:rsidRPr="00CF5CD8" w14:paraId="45EE1C65"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133EF470"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713423D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Flip Charts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784F969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4</w:t>
            </w:r>
          </w:p>
        </w:tc>
        <w:tc>
          <w:tcPr>
            <w:tcW w:w="1257" w:type="dxa"/>
            <w:tcBorders>
              <w:top w:val="single" w:sz="4" w:space="0" w:color="auto"/>
              <w:left w:val="single" w:sz="4" w:space="0" w:color="auto"/>
              <w:bottom w:val="single" w:sz="4" w:space="0" w:color="auto"/>
              <w:right w:val="single" w:sz="4" w:space="0" w:color="auto"/>
            </w:tcBorders>
            <w:vAlign w:val="bottom"/>
            <w:hideMark/>
          </w:tcPr>
          <w:p w14:paraId="20511492"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618EE64D"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400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225F9D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Visual aid for effective training delivery</w:t>
            </w:r>
          </w:p>
        </w:tc>
      </w:tr>
      <w:tr w:rsidR="00CF5CD8" w:rsidRPr="00CF5CD8" w14:paraId="7C13649A"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5AC43B7C"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352AFA5C"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Markers (Pack of 12)</w:t>
            </w:r>
          </w:p>
        </w:tc>
        <w:tc>
          <w:tcPr>
            <w:tcW w:w="1137" w:type="dxa"/>
            <w:tcBorders>
              <w:top w:val="single" w:sz="4" w:space="0" w:color="auto"/>
              <w:left w:val="single" w:sz="4" w:space="0" w:color="auto"/>
              <w:bottom w:val="single" w:sz="4" w:space="0" w:color="auto"/>
              <w:right w:val="single" w:sz="4" w:space="0" w:color="auto"/>
            </w:tcBorders>
            <w:vAlign w:val="bottom"/>
            <w:hideMark/>
          </w:tcPr>
          <w:p w14:paraId="4CD36DFE"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662F898E"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8BCF61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14397A3E"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Required for writing on flip charts during presentations</w:t>
            </w:r>
          </w:p>
        </w:tc>
      </w:tr>
      <w:tr w:rsidR="00CF5CD8" w:rsidRPr="00CF5CD8" w14:paraId="6772C22A"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0F075E1C"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28B21CE2"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Handouts/Printouts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540AD33B" w14:textId="78C27985"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3E566310"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30</w:t>
            </w:r>
          </w:p>
        </w:tc>
        <w:tc>
          <w:tcPr>
            <w:tcW w:w="375" w:type="dxa"/>
            <w:tcBorders>
              <w:top w:val="single" w:sz="4" w:space="0" w:color="auto"/>
              <w:left w:val="single" w:sz="4" w:space="0" w:color="auto"/>
              <w:bottom w:val="single" w:sz="4" w:space="0" w:color="auto"/>
              <w:right w:val="single" w:sz="4" w:space="0" w:color="auto"/>
            </w:tcBorders>
            <w:vAlign w:val="bottom"/>
            <w:hideMark/>
          </w:tcPr>
          <w:p w14:paraId="1323347B" w14:textId="0F4EBDCB" w:rsidR="00E276B5" w:rsidRPr="00CF5CD8" w:rsidRDefault="00FE362A"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4,200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8A11A17"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Reference materials for participants during and after training</w:t>
            </w:r>
          </w:p>
        </w:tc>
      </w:tr>
      <w:tr w:rsidR="00CF5CD8" w:rsidRPr="00CF5CD8" w14:paraId="679652A2"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388FAEFB"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7B38B85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Name Tags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4A049D53" w14:textId="64FB91FC"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2E144A2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w:t>
            </w:r>
          </w:p>
        </w:tc>
        <w:tc>
          <w:tcPr>
            <w:tcW w:w="375" w:type="dxa"/>
            <w:tcBorders>
              <w:top w:val="single" w:sz="4" w:space="0" w:color="auto"/>
              <w:left w:val="single" w:sz="4" w:space="0" w:color="auto"/>
              <w:bottom w:val="single" w:sz="4" w:space="0" w:color="auto"/>
              <w:right w:val="single" w:sz="4" w:space="0" w:color="auto"/>
            </w:tcBorders>
            <w:vAlign w:val="bottom"/>
            <w:hideMark/>
          </w:tcPr>
          <w:p w14:paraId="5B6D7B34" w14:textId="1734CC42" w:rsidR="00E276B5" w:rsidRPr="00CF5CD8" w:rsidRDefault="00E276B5" w:rsidP="00BD50F8">
            <w:pPr>
              <w:spacing w:after="0" w:line="240" w:lineRule="auto"/>
              <w:jc w:val="center"/>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 xml:space="preserve">         </w:t>
            </w:r>
            <w:r w:rsidR="00FE362A" w:rsidRPr="00CF5CD8">
              <w:rPr>
                <w:rFonts w:ascii="Times New Roman" w:eastAsia="Times New Roman" w:hAnsi="Times New Roman" w:cs="Times New Roman"/>
                <w:sz w:val="24"/>
                <w:szCs w:val="24"/>
              </w:rPr>
              <w:t>2,800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121C6D3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Identification and security during training sessions</w:t>
            </w:r>
          </w:p>
        </w:tc>
      </w:tr>
      <w:tr w:rsidR="00CF5CD8" w:rsidRPr="00CF5CD8" w14:paraId="467B0255"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0CECFC87"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7AA07B3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Venue Rental</w:t>
            </w:r>
          </w:p>
        </w:tc>
        <w:tc>
          <w:tcPr>
            <w:tcW w:w="1137" w:type="dxa"/>
            <w:tcBorders>
              <w:top w:val="single" w:sz="4" w:space="0" w:color="auto"/>
              <w:left w:val="single" w:sz="4" w:space="0" w:color="auto"/>
              <w:bottom w:val="single" w:sz="4" w:space="0" w:color="auto"/>
              <w:right w:val="single" w:sz="4" w:space="0" w:color="auto"/>
            </w:tcBorders>
            <w:vAlign w:val="bottom"/>
            <w:hideMark/>
          </w:tcPr>
          <w:p w14:paraId="79A2F0D2"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7AFDA963"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705839F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2,400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03B4B47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Space for conducting training sessions</w:t>
            </w:r>
          </w:p>
        </w:tc>
      </w:tr>
      <w:tr w:rsidR="00CF5CD8" w:rsidRPr="00CF5CD8" w14:paraId="16C14307"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781541F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2902DFE"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Water (500ml)</w:t>
            </w:r>
          </w:p>
        </w:tc>
        <w:tc>
          <w:tcPr>
            <w:tcW w:w="1137" w:type="dxa"/>
            <w:tcBorders>
              <w:top w:val="single" w:sz="4" w:space="0" w:color="auto"/>
              <w:left w:val="single" w:sz="4" w:space="0" w:color="auto"/>
              <w:bottom w:val="single" w:sz="4" w:space="0" w:color="auto"/>
              <w:right w:val="single" w:sz="4" w:space="0" w:color="auto"/>
            </w:tcBorders>
            <w:vAlign w:val="bottom"/>
            <w:hideMark/>
          </w:tcPr>
          <w:p w14:paraId="504148F5"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672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7398B71E"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w:t>
            </w:r>
          </w:p>
        </w:tc>
        <w:tc>
          <w:tcPr>
            <w:tcW w:w="375" w:type="dxa"/>
            <w:tcBorders>
              <w:top w:val="single" w:sz="4" w:space="0" w:color="auto"/>
              <w:left w:val="single" w:sz="4" w:space="0" w:color="auto"/>
              <w:bottom w:val="single" w:sz="4" w:space="0" w:color="auto"/>
              <w:right w:val="single" w:sz="4" w:space="0" w:color="auto"/>
            </w:tcBorders>
            <w:vAlign w:val="bottom"/>
            <w:hideMark/>
          </w:tcPr>
          <w:p w14:paraId="44B5EB1D"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2,016</w:t>
            </w:r>
          </w:p>
        </w:tc>
        <w:tc>
          <w:tcPr>
            <w:tcW w:w="2738" w:type="dxa"/>
            <w:tcBorders>
              <w:top w:val="single" w:sz="4" w:space="0" w:color="auto"/>
              <w:left w:val="single" w:sz="4" w:space="0" w:color="auto"/>
              <w:bottom w:val="single" w:sz="4" w:space="0" w:color="auto"/>
              <w:right w:val="single" w:sz="4" w:space="0" w:color="auto"/>
            </w:tcBorders>
            <w:vAlign w:val="bottom"/>
            <w:hideMark/>
          </w:tcPr>
          <w:p w14:paraId="1209A30F"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Hydration for participants during training sessions</w:t>
            </w:r>
          </w:p>
        </w:tc>
      </w:tr>
      <w:tr w:rsidR="00CF5CD8" w:rsidRPr="00CF5CD8" w14:paraId="042BA6D3"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0F352F73"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066A025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Snacks/Refreshments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2BE82928" w14:textId="7A8EB2ED" w:rsidR="00E276B5" w:rsidRPr="00CF5CD8" w:rsidRDefault="00FE362A"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140</w:t>
            </w:r>
          </w:p>
          <w:p w14:paraId="047FB8CE" w14:textId="77777777" w:rsidR="00E276B5" w:rsidRPr="00CF5CD8" w:rsidRDefault="00E276B5" w:rsidP="00BD50F8">
            <w:pPr>
              <w:rPr>
                <w:rFonts w:ascii="Times New Roman" w:eastAsia="Times New Roman" w:hAnsi="Times New Roman" w:cs="Times New Roman"/>
                <w:sz w:val="24"/>
                <w:szCs w:val="24"/>
              </w:rPr>
            </w:pPr>
          </w:p>
          <w:p w14:paraId="32E15F13" w14:textId="77777777" w:rsidR="00E276B5" w:rsidRPr="00CF5CD8" w:rsidRDefault="00E276B5" w:rsidP="00BD50F8">
            <w:pPr>
              <w:rPr>
                <w:rFonts w:ascii="Times New Roman" w:eastAsia="Times New Roman" w:hAnsi="Times New Roman" w:cs="Times New Roman"/>
                <w:sz w:val="24"/>
                <w:szCs w:val="24"/>
              </w:rPr>
            </w:pPr>
          </w:p>
          <w:p w14:paraId="0B092423" w14:textId="77777777" w:rsidR="00E276B5" w:rsidRPr="00CF5CD8" w:rsidRDefault="00E276B5" w:rsidP="00BD50F8">
            <w:pPr>
              <w:rPr>
                <w:rFonts w:ascii="Times New Roman" w:eastAsia="Times New Roman" w:hAnsi="Times New Roman" w:cs="Times New Roman"/>
                <w:sz w:val="24"/>
                <w:szCs w:val="24"/>
              </w:rPr>
            </w:pPr>
          </w:p>
          <w:p w14:paraId="78BC0A15" w14:textId="77777777" w:rsidR="00E276B5" w:rsidRPr="00CF5CD8" w:rsidRDefault="00E276B5" w:rsidP="00BD50F8">
            <w:pPr>
              <w:rPr>
                <w:rFonts w:ascii="Times New Roman" w:eastAsia="Times New Roman" w:hAnsi="Times New Roman" w:cs="Times New Roman"/>
                <w:sz w:val="24"/>
                <w:szCs w:val="24"/>
              </w:rPr>
            </w:pPr>
          </w:p>
        </w:tc>
        <w:tc>
          <w:tcPr>
            <w:tcW w:w="1257" w:type="dxa"/>
            <w:tcBorders>
              <w:top w:val="single" w:sz="4" w:space="0" w:color="auto"/>
              <w:left w:val="single" w:sz="4" w:space="0" w:color="auto"/>
              <w:bottom w:val="single" w:sz="4" w:space="0" w:color="auto"/>
              <w:right w:val="single" w:sz="4" w:space="0" w:color="auto"/>
            </w:tcBorders>
            <w:vAlign w:val="bottom"/>
            <w:hideMark/>
          </w:tcPr>
          <w:p w14:paraId="60DBD0BF"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15</w:t>
            </w:r>
          </w:p>
        </w:tc>
        <w:tc>
          <w:tcPr>
            <w:tcW w:w="375" w:type="dxa"/>
            <w:tcBorders>
              <w:top w:val="single" w:sz="4" w:space="0" w:color="auto"/>
              <w:left w:val="single" w:sz="4" w:space="0" w:color="auto"/>
              <w:bottom w:val="single" w:sz="4" w:space="0" w:color="auto"/>
              <w:right w:val="single" w:sz="4" w:space="0" w:color="auto"/>
            </w:tcBorders>
            <w:vAlign w:val="bottom"/>
            <w:hideMark/>
          </w:tcPr>
          <w:p w14:paraId="6BE418CF" w14:textId="5D219E8D"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w:t>
            </w:r>
            <w:r w:rsidR="00FE362A" w:rsidRPr="00CF5CD8">
              <w:rPr>
                <w:rFonts w:ascii="Times New Roman" w:eastAsia="Times New Roman" w:hAnsi="Times New Roman" w:cs="Times New Roman"/>
                <w:sz w:val="24"/>
                <w:szCs w:val="24"/>
              </w:rPr>
              <w:t>100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2898ACD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Maintain participant engagement during long sessions</w:t>
            </w:r>
          </w:p>
        </w:tc>
      </w:tr>
      <w:tr w:rsidR="00CF5CD8" w:rsidRPr="00CF5CD8" w14:paraId="35A4C2BB"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19ABA3A7"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8B1FD9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Document Translation from English to Twi language</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F5A14A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p>
        </w:tc>
        <w:tc>
          <w:tcPr>
            <w:tcW w:w="1257" w:type="dxa"/>
            <w:tcBorders>
              <w:top w:val="single" w:sz="4" w:space="0" w:color="auto"/>
              <w:left w:val="single" w:sz="4" w:space="0" w:color="auto"/>
              <w:bottom w:val="single" w:sz="4" w:space="0" w:color="auto"/>
              <w:right w:val="single" w:sz="4" w:space="0" w:color="auto"/>
            </w:tcBorders>
            <w:vAlign w:val="bottom"/>
            <w:hideMark/>
          </w:tcPr>
          <w:p w14:paraId="0DD6DDC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0706DAFC"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2D0BB829"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Ensure materials are accessible in local languages</w:t>
            </w:r>
          </w:p>
        </w:tc>
      </w:tr>
      <w:tr w:rsidR="00CF5CD8" w:rsidRPr="00CF5CD8" w14:paraId="2A0CA2A9" w14:textId="77777777" w:rsidTr="00BD50F8">
        <w:trPr>
          <w:trHeight w:val="300"/>
        </w:trPr>
        <w:tc>
          <w:tcPr>
            <w:tcW w:w="6280" w:type="dxa"/>
            <w:gridSpan w:val="4"/>
            <w:tcBorders>
              <w:top w:val="single" w:sz="4" w:space="0" w:color="auto"/>
              <w:left w:val="single" w:sz="4" w:space="0" w:color="auto"/>
              <w:bottom w:val="single" w:sz="4" w:space="0" w:color="auto"/>
              <w:right w:val="single" w:sz="4" w:space="0" w:color="auto"/>
            </w:tcBorders>
            <w:vAlign w:val="bottom"/>
            <w:hideMark/>
          </w:tcPr>
          <w:p w14:paraId="0CCF3E8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TRAINING MATERIALS TOTAL</w:t>
            </w:r>
          </w:p>
        </w:tc>
        <w:tc>
          <w:tcPr>
            <w:tcW w:w="375" w:type="dxa"/>
            <w:tcBorders>
              <w:top w:val="single" w:sz="4" w:space="0" w:color="auto"/>
              <w:left w:val="single" w:sz="4" w:space="0" w:color="auto"/>
              <w:bottom w:val="single" w:sz="4" w:space="0" w:color="auto"/>
              <w:right w:val="single" w:sz="4" w:space="0" w:color="auto"/>
            </w:tcBorders>
            <w:vAlign w:val="bottom"/>
            <w:hideMark/>
          </w:tcPr>
          <w:p w14:paraId="059D81AE" w14:textId="0DB2F31F" w:rsidR="00E276B5" w:rsidRPr="00CF5CD8" w:rsidRDefault="00301334" w:rsidP="00BD50F8">
            <w:pPr>
              <w:spacing w:after="0" w:line="240" w:lineRule="auto"/>
              <w:jc w:val="right"/>
              <w:rPr>
                <w:rFonts w:ascii="Times New Roman" w:eastAsia="Times New Roman" w:hAnsi="Times New Roman" w:cs="Times New Roman"/>
                <w:b/>
                <w:bCs/>
                <w:sz w:val="24"/>
                <w:szCs w:val="24"/>
              </w:rPr>
            </w:pPr>
            <w:r w:rsidRPr="00CF5CD8">
              <w:rPr>
                <w:rFonts w:ascii="Times New Roman" w:eastAsia="Times New Roman" w:hAnsi="Times New Roman" w:cs="Times New Roman"/>
                <w:b/>
                <w:bCs/>
                <w:sz w:val="24"/>
                <w:szCs w:val="24"/>
              </w:rPr>
              <w:t>19,056</w:t>
            </w:r>
          </w:p>
        </w:tc>
        <w:tc>
          <w:tcPr>
            <w:tcW w:w="2738" w:type="dxa"/>
            <w:tcBorders>
              <w:top w:val="single" w:sz="4" w:space="0" w:color="auto"/>
              <w:left w:val="single" w:sz="4" w:space="0" w:color="auto"/>
              <w:bottom w:val="single" w:sz="4" w:space="0" w:color="auto"/>
              <w:right w:val="single" w:sz="4" w:space="0" w:color="auto"/>
            </w:tcBorders>
            <w:vAlign w:val="bottom"/>
            <w:hideMark/>
          </w:tcPr>
          <w:p w14:paraId="0684A723"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p>
        </w:tc>
      </w:tr>
      <w:tr w:rsidR="00CF5CD8" w:rsidRPr="00CF5CD8" w14:paraId="0A7380F7"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41C9090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Data Collection</w:t>
            </w:r>
          </w:p>
        </w:tc>
        <w:tc>
          <w:tcPr>
            <w:tcW w:w="2283" w:type="dxa"/>
            <w:tcBorders>
              <w:top w:val="single" w:sz="4" w:space="0" w:color="auto"/>
              <w:left w:val="single" w:sz="4" w:space="0" w:color="auto"/>
              <w:bottom w:val="single" w:sz="4" w:space="0" w:color="auto"/>
              <w:right w:val="single" w:sz="4" w:space="0" w:color="auto"/>
            </w:tcBorders>
            <w:vAlign w:val="bottom"/>
            <w:hideMark/>
          </w:tcPr>
          <w:p w14:paraId="586C575D"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Questionnaire design for Kobo Collect</w:t>
            </w:r>
          </w:p>
        </w:tc>
        <w:tc>
          <w:tcPr>
            <w:tcW w:w="1137" w:type="dxa"/>
            <w:tcBorders>
              <w:top w:val="single" w:sz="4" w:space="0" w:color="auto"/>
              <w:left w:val="single" w:sz="4" w:space="0" w:color="auto"/>
              <w:bottom w:val="single" w:sz="4" w:space="0" w:color="auto"/>
              <w:right w:val="single" w:sz="4" w:space="0" w:color="auto"/>
            </w:tcBorders>
            <w:vAlign w:val="bottom"/>
            <w:hideMark/>
          </w:tcPr>
          <w:p w14:paraId="4F60745C"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p>
        </w:tc>
        <w:tc>
          <w:tcPr>
            <w:tcW w:w="1257" w:type="dxa"/>
            <w:tcBorders>
              <w:top w:val="single" w:sz="4" w:space="0" w:color="auto"/>
              <w:left w:val="single" w:sz="4" w:space="0" w:color="auto"/>
              <w:bottom w:val="single" w:sz="4" w:space="0" w:color="auto"/>
              <w:right w:val="single" w:sz="4" w:space="0" w:color="auto"/>
            </w:tcBorders>
            <w:vAlign w:val="bottom"/>
            <w:hideMark/>
          </w:tcPr>
          <w:p w14:paraId="425CC4A3"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7BF08B89"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5625FD4E"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Enable electronic data collection</w:t>
            </w:r>
          </w:p>
        </w:tc>
      </w:tr>
      <w:tr w:rsidR="00CF5CD8" w:rsidRPr="00CF5CD8" w14:paraId="14B7CCF4"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0C273F3A"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Data Collection</w:t>
            </w:r>
          </w:p>
        </w:tc>
        <w:tc>
          <w:tcPr>
            <w:tcW w:w="2283" w:type="dxa"/>
            <w:tcBorders>
              <w:top w:val="single" w:sz="4" w:space="0" w:color="auto"/>
              <w:left w:val="single" w:sz="4" w:space="0" w:color="auto"/>
              <w:bottom w:val="single" w:sz="4" w:space="0" w:color="auto"/>
              <w:right w:val="single" w:sz="4" w:space="0" w:color="auto"/>
            </w:tcBorders>
            <w:vAlign w:val="bottom"/>
            <w:hideMark/>
          </w:tcPr>
          <w:p w14:paraId="58B1501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Health Facility Forms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255A48CA"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50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3A73D5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w:t>
            </w:r>
          </w:p>
        </w:tc>
        <w:tc>
          <w:tcPr>
            <w:tcW w:w="375" w:type="dxa"/>
            <w:tcBorders>
              <w:top w:val="single" w:sz="4" w:space="0" w:color="auto"/>
              <w:left w:val="single" w:sz="4" w:space="0" w:color="auto"/>
              <w:bottom w:val="single" w:sz="4" w:space="0" w:color="auto"/>
              <w:right w:val="single" w:sz="4" w:space="0" w:color="auto"/>
            </w:tcBorders>
            <w:vAlign w:val="bottom"/>
            <w:hideMark/>
          </w:tcPr>
          <w:p w14:paraId="11E8B87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150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27F8F410"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 xml:space="preserve">Specific forms for health </w:t>
            </w:r>
            <w:r w:rsidRPr="00CF5CD8">
              <w:rPr>
                <w:rFonts w:ascii="Times New Roman" w:eastAsia="Times New Roman" w:hAnsi="Times New Roman" w:cs="Times New Roman"/>
                <w:sz w:val="24"/>
                <w:szCs w:val="24"/>
              </w:rPr>
              <w:lastRenderedPageBreak/>
              <w:t>facility data collection</w:t>
            </w:r>
          </w:p>
        </w:tc>
      </w:tr>
      <w:tr w:rsidR="00CF5CD8" w:rsidRPr="00CF5CD8" w14:paraId="78CB717F"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6A3E568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lastRenderedPageBreak/>
              <w:t>Data Collection</w:t>
            </w:r>
          </w:p>
        </w:tc>
        <w:tc>
          <w:tcPr>
            <w:tcW w:w="2283" w:type="dxa"/>
            <w:tcBorders>
              <w:top w:val="single" w:sz="4" w:space="0" w:color="auto"/>
              <w:left w:val="single" w:sz="4" w:space="0" w:color="auto"/>
              <w:bottom w:val="single" w:sz="4" w:space="0" w:color="auto"/>
              <w:right w:val="single" w:sz="4" w:space="0" w:color="auto"/>
            </w:tcBorders>
            <w:vAlign w:val="bottom"/>
            <w:hideMark/>
          </w:tcPr>
          <w:p w14:paraId="748A411F"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Consent Forms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76F1386C" w14:textId="1A12E078"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F0E724F"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p>
        </w:tc>
        <w:tc>
          <w:tcPr>
            <w:tcW w:w="375" w:type="dxa"/>
            <w:tcBorders>
              <w:top w:val="single" w:sz="4" w:space="0" w:color="auto"/>
              <w:left w:val="single" w:sz="4" w:space="0" w:color="auto"/>
              <w:bottom w:val="single" w:sz="4" w:space="0" w:color="auto"/>
              <w:right w:val="single" w:sz="4" w:space="0" w:color="auto"/>
            </w:tcBorders>
            <w:vAlign w:val="bottom"/>
            <w:hideMark/>
          </w:tcPr>
          <w:p w14:paraId="084409E8" w14:textId="1DCD8C90"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FE362A" w:rsidRPr="00CF5CD8">
              <w:rPr>
                <w:rFonts w:ascii="Times New Roman" w:eastAsia="Times New Roman" w:hAnsi="Times New Roman" w:cs="Times New Roman"/>
                <w:sz w:val="24"/>
                <w:szCs w:val="24"/>
              </w:rPr>
              <w:t>40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353CCE8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Ethical requirement for research participation</w:t>
            </w:r>
          </w:p>
        </w:tc>
      </w:tr>
      <w:tr w:rsidR="00CF5CD8" w:rsidRPr="00CF5CD8" w14:paraId="64C06E54"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2FCE034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Data Collection</w:t>
            </w:r>
          </w:p>
        </w:tc>
        <w:tc>
          <w:tcPr>
            <w:tcW w:w="2283" w:type="dxa"/>
            <w:tcBorders>
              <w:top w:val="single" w:sz="4" w:space="0" w:color="auto"/>
              <w:left w:val="single" w:sz="4" w:space="0" w:color="auto"/>
              <w:bottom w:val="single" w:sz="4" w:space="0" w:color="auto"/>
              <w:right w:val="single" w:sz="4" w:space="0" w:color="auto"/>
            </w:tcBorders>
            <w:vAlign w:val="bottom"/>
            <w:hideMark/>
          </w:tcPr>
          <w:p w14:paraId="0D60BB99"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Rain Coats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5309994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8</w:t>
            </w:r>
          </w:p>
        </w:tc>
        <w:tc>
          <w:tcPr>
            <w:tcW w:w="1257" w:type="dxa"/>
            <w:tcBorders>
              <w:top w:val="single" w:sz="4" w:space="0" w:color="auto"/>
              <w:left w:val="single" w:sz="4" w:space="0" w:color="auto"/>
              <w:bottom w:val="single" w:sz="4" w:space="0" w:color="auto"/>
              <w:right w:val="single" w:sz="4" w:space="0" w:color="auto"/>
            </w:tcBorders>
            <w:vAlign w:val="bottom"/>
            <w:hideMark/>
          </w:tcPr>
          <w:p w14:paraId="3249F13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59B79C3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800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73F04CD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Protection during adverse weather conditions</w:t>
            </w:r>
          </w:p>
        </w:tc>
      </w:tr>
      <w:tr w:rsidR="00CF5CD8" w:rsidRPr="00CF5CD8" w14:paraId="472BDEF2"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45557C89"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Data Collection</w:t>
            </w:r>
          </w:p>
        </w:tc>
        <w:tc>
          <w:tcPr>
            <w:tcW w:w="2283" w:type="dxa"/>
            <w:tcBorders>
              <w:top w:val="single" w:sz="4" w:space="0" w:color="auto"/>
              <w:left w:val="single" w:sz="4" w:space="0" w:color="auto"/>
              <w:bottom w:val="single" w:sz="4" w:space="0" w:color="auto"/>
              <w:right w:val="single" w:sz="4" w:space="0" w:color="auto"/>
            </w:tcBorders>
            <w:vAlign w:val="bottom"/>
            <w:hideMark/>
          </w:tcPr>
          <w:p w14:paraId="7B975C72"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ID Cards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78C288F5"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8</w:t>
            </w:r>
          </w:p>
        </w:tc>
        <w:tc>
          <w:tcPr>
            <w:tcW w:w="1257" w:type="dxa"/>
            <w:tcBorders>
              <w:top w:val="single" w:sz="4" w:space="0" w:color="auto"/>
              <w:left w:val="single" w:sz="4" w:space="0" w:color="auto"/>
              <w:bottom w:val="single" w:sz="4" w:space="0" w:color="auto"/>
              <w:right w:val="single" w:sz="4" w:space="0" w:color="auto"/>
            </w:tcBorders>
            <w:vAlign w:val="bottom"/>
            <w:hideMark/>
          </w:tcPr>
          <w:p w14:paraId="5A0D0F78"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2176129"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240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15F73152"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Official identification for field staff</w:t>
            </w:r>
          </w:p>
        </w:tc>
      </w:tr>
      <w:tr w:rsidR="00CF5CD8" w:rsidRPr="00CF5CD8" w14:paraId="4960DDED" w14:textId="77777777" w:rsidTr="00BD50F8">
        <w:trPr>
          <w:trHeight w:val="300"/>
        </w:trPr>
        <w:tc>
          <w:tcPr>
            <w:tcW w:w="6280" w:type="dxa"/>
            <w:gridSpan w:val="4"/>
            <w:tcBorders>
              <w:top w:val="single" w:sz="4" w:space="0" w:color="auto"/>
              <w:left w:val="single" w:sz="4" w:space="0" w:color="auto"/>
              <w:bottom w:val="single" w:sz="4" w:space="0" w:color="auto"/>
              <w:right w:val="single" w:sz="4" w:space="0" w:color="auto"/>
            </w:tcBorders>
            <w:vAlign w:val="bottom"/>
            <w:hideMark/>
          </w:tcPr>
          <w:p w14:paraId="7914C0AE"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DATA COLLECTION TOTAL</w:t>
            </w:r>
          </w:p>
        </w:tc>
        <w:tc>
          <w:tcPr>
            <w:tcW w:w="375" w:type="dxa"/>
            <w:tcBorders>
              <w:top w:val="single" w:sz="4" w:space="0" w:color="auto"/>
              <w:left w:val="single" w:sz="4" w:space="0" w:color="auto"/>
              <w:bottom w:val="single" w:sz="4" w:space="0" w:color="auto"/>
              <w:right w:val="single" w:sz="4" w:space="0" w:color="auto"/>
            </w:tcBorders>
            <w:vAlign w:val="bottom"/>
            <w:hideMark/>
          </w:tcPr>
          <w:p w14:paraId="2C30BA17" w14:textId="50146E03" w:rsidR="00E276B5" w:rsidRPr="00CF5CD8" w:rsidRDefault="00E276B5" w:rsidP="00BD50F8">
            <w:pPr>
              <w:spacing w:after="0" w:line="240" w:lineRule="auto"/>
              <w:jc w:val="right"/>
              <w:rPr>
                <w:rFonts w:ascii="Times New Roman" w:eastAsia="Times New Roman" w:hAnsi="Times New Roman" w:cs="Times New Roman"/>
                <w:b/>
                <w:bCs/>
                <w:sz w:val="24"/>
                <w:szCs w:val="24"/>
              </w:rPr>
            </w:pPr>
            <w:r w:rsidRPr="00CF5CD8">
              <w:rPr>
                <w:rFonts w:ascii="Times New Roman" w:eastAsia="Times New Roman" w:hAnsi="Times New Roman" w:cs="Times New Roman"/>
                <w:b/>
                <w:bCs/>
                <w:sz w:val="24"/>
                <w:szCs w:val="24"/>
              </w:rPr>
              <w:t>2,33</w:t>
            </w:r>
            <w:r w:rsidR="00724603" w:rsidRPr="00CF5CD8">
              <w:rPr>
                <w:rFonts w:ascii="Times New Roman" w:eastAsia="Times New Roman" w:hAnsi="Times New Roman" w:cs="Times New Roman"/>
                <w:b/>
                <w:bCs/>
                <w:sz w:val="24"/>
                <w:szCs w:val="24"/>
              </w:rPr>
              <w:t>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645FC6F7" w14:textId="77777777" w:rsidR="00E276B5" w:rsidRPr="00CF5CD8" w:rsidRDefault="00E276B5" w:rsidP="00BD50F8">
            <w:pPr>
              <w:spacing w:after="0" w:line="240" w:lineRule="auto"/>
              <w:jc w:val="right"/>
              <w:rPr>
                <w:rFonts w:ascii="Times New Roman" w:eastAsia="Times New Roman" w:hAnsi="Times New Roman" w:cs="Times New Roman"/>
                <w:b/>
                <w:bCs/>
                <w:sz w:val="24"/>
                <w:szCs w:val="24"/>
              </w:rPr>
            </w:pPr>
          </w:p>
        </w:tc>
      </w:tr>
      <w:tr w:rsidR="00CF5CD8" w:rsidRPr="00CF5CD8" w14:paraId="3EB36C8B"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242EB207"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2E7083B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T-shirts with NTD images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2D7A0722" w14:textId="68EBAAF2"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301334"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3D705C4C"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50</w:t>
            </w:r>
          </w:p>
        </w:tc>
        <w:tc>
          <w:tcPr>
            <w:tcW w:w="375" w:type="dxa"/>
            <w:tcBorders>
              <w:top w:val="single" w:sz="4" w:space="0" w:color="auto"/>
              <w:left w:val="single" w:sz="4" w:space="0" w:color="auto"/>
              <w:bottom w:val="single" w:sz="4" w:space="0" w:color="auto"/>
              <w:right w:val="single" w:sz="4" w:space="0" w:color="auto"/>
            </w:tcBorders>
            <w:vAlign w:val="bottom"/>
            <w:hideMark/>
          </w:tcPr>
          <w:p w14:paraId="1A91AB40" w14:textId="23ECAA93"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7,</w:t>
            </w:r>
            <w:r w:rsidR="00301334" w:rsidRPr="00CF5CD8">
              <w:rPr>
                <w:rFonts w:ascii="Times New Roman" w:eastAsia="Times New Roman" w:hAnsi="Times New Roman" w:cs="Times New Roman"/>
                <w:sz w:val="24"/>
                <w:szCs w:val="24"/>
              </w:rPr>
              <w:t>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61636F5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Team identification and project visibility</w:t>
            </w:r>
          </w:p>
        </w:tc>
      </w:tr>
      <w:tr w:rsidR="00CF5CD8" w:rsidRPr="00CF5CD8" w14:paraId="79A6853C"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0457E7B7"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3B611B7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Caps with Project Logo</w:t>
            </w:r>
          </w:p>
        </w:tc>
        <w:tc>
          <w:tcPr>
            <w:tcW w:w="1137" w:type="dxa"/>
            <w:tcBorders>
              <w:top w:val="single" w:sz="4" w:space="0" w:color="auto"/>
              <w:left w:val="single" w:sz="4" w:space="0" w:color="auto"/>
              <w:bottom w:val="single" w:sz="4" w:space="0" w:color="auto"/>
              <w:right w:val="single" w:sz="4" w:space="0" w:color="auto"/>
            </w:tcBorders>
            <w:vAlign w:val="bottom"/>
            <w:hideMark/>
          </w:tcPr>
          <w:p w14:paraId="17668E3A" w14:textId="7FEEECC9"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r w:rsidR="00301334" w:rsidRPr="00CF5CD8">
              <w:rPr>
                <w:rFonts w:ascii="Times New Roman" w:eastAsia="Times New Roman" w:hAnsi="Times New Roman" w:cs="Times New Roman"/>
                <w:sz w:val="24"/>
                <w:szCs w:val="24"/>
              </w:rPr>
              <w:t>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546B082F"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w:t>
            </w:r>
          </w:p>
        </w:tc>
        <w:tc>
          <w:tcPr>
            <w:tcW w:w="375" w:type="dxa"/>
            <w:tcBorders>
              <w:top w:val="single" w:sz="4" w:space="0" w:color="auto"/>
              <w:left w:val="single" w:sz="4" w:space="0" w:color="auto"/>
              <w:bottom w:val="single" w:sz="4" w:space="0" w:color="auto"/>
              <w:right w:val="single" w:sz="4" w:space="0" w:color="auto"/>
            </w:tcBorders>
            <w:vAlign w:val="bottom"/>
            <w:hideMark/>
          </w:tcPr>
          <w:p w14:paraId="2925C6FF" w14:textId="40299F5C" w:rsidR="00E276B5" w:rsidRPr="00CF5CD8" w:rsidRDefault="00301334" w:rsidP="00BD50F8">
            <w:pPr>
              <w:spacing w:after="0" w:line="240" w:lineRule="auto"/>
              <w:jc w:val="center"/>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2,800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294FE8E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team identification and sun protection</w:t>
            </w:r>
          </w:p>
        </w:tc>
      </w:tr>
      <w:tr w:rsidR="00CF5CD8" w:rsidRPr="00CF5CD8" w14:paraId="065E7C49"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04524C2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44049A9"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Notebooks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1156BBE7" w14:textId="4AE0623F" w:rsidR="00E276B5" w:rsidRPr="00CF5CD8" w:rsidRDefault="00301334"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477348C9"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15</w:t>
            </w:r>
          </w:p>
        </w:tc>
        <w:tc>
          <w:tcPr>
            <w:tcW w:w="375" w:type="dxa"/>
            <w:tcBorders>
              <w:top w:val="single" w:sz="4" w:space="0" w:color="auto"/>
              <w:left w:val="single" w:sz="4" w:space="0" w:color="auto"/>
              <w:bottom w:val="single" w:sz="4" w:space="0" w:color="auto"/>
              <w:right w:val="single" w:sz="4" w:space="0" w:color="auto"/>
            </w:tcBorders>
            <w:vAlign w:val="bottom"/>
            <w:hideMark/>
          </w:tcPr>
          <w:p w14:paraId="2CBC25E1" w14:textId="3920594B" w:rsidR="00E276B5" w:rsidRPr="00CF5CD8" w:rsidRDefault="00301334"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2,100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90600EE"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Recording field observations and notes</w:t>
            </w:r>
          </w:p>
        </w:tc>
      </w:tr>
      <w:tr w:rsidR="00CF5CD8" w:rsidRPr="00CF5CD8" w14:paraId="33BC128F"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71D2BD7B"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3CBC040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Pens and Pencils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13F37390"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306</w:t>
            </w:r>
          </w:p>
        </w:tc>
        <w:tc>
          <w:tcPr>
            <w:tcW w:w="1257" w:type="dxa"/>
            <w:tcBorders>
              <w:top w:val="single" w:sz="4" w:space="0" w:color="auto"/>
              <w:left w:val="single" w:sz="4" w:space="0" w:color="auto"/>
              <w:bottom w:val="single" w:sz="4" w:space="0" w:color="auto"/>
              <w:right w:val="single" w:sz="4" w:space="0" w:color="auto"/>
            </w:tcBorders>
            <w:vAlign w:val="bottom"/>
            <w:hideMark/>
          </w:tcPr>
          <w:p w14:paraId="7DA507D1"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5</w:t>
            </w:r>
          </w:p>
        </w:tc>
        <w:tc>
          <w:tcPr>
            <w:tcW w:w="375" w:type="dxa"/>
            <w:tcBorders>
              <w:top w:val="single" w:sz="4" w:space="0" w:color="auto"/>
              <w:left w:val="single" w:sz="4" w:space="0" w:color="auto"/>
              <w:bottom w:val="single" w:sz="4" w:space="0" w:color="auto"/>
              <w:right w:val="single" w:sz="4" w:space="0" w:color="auto"/>
            </w:tcBorders>
            <w:vAlign w:val="bottom"/>
            <w:hideMark/>
          </w:tcPr>
          <w:p w14:paraId="3F29D915"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1,530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379D3B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Essential tools for field documentation</w:t>
            </w:r>
          </w:p>
        </w:tc>
      </w:tr>
      <w:tr w:rsidR="00CF5CD8" w:rsidRPr="00CF5CD8" w14:paraId="1E51FA32"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5120D42F"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7378FFEA"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Community Entry Protocols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3FEA2FB"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8</w:t>
            </w:r>
          </w:p>
        </w:tc>
        <w:tc>
          <w:tcPr>
            <w:tcW w:w="1257" w:type="dxa"/>
            <w:tcBorders>
              <w:top w:val="single" w:sz="4" w:space="0" w:color="auto"/>
              <w:left w:val="single" w:sz="4" w:space="0" w:color="auto"/>
              <w:bottom w:val="single" w:sz="4" w:space="0" w:color="auto"/>
              <w:right w:val="single" w:sz="4" w:space="0" w:color="auto"/>
            </w:tcBorders>
            <w:vAlign w:val="bottom"/>
            <w:hideMark/>
          </w:tcPr>
          <w:p w14:paraId="5ABF2B1C"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400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72E5A64A"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6F294BE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Standardized procedures for community engagement</w:t>
            </w:r>
          </w:p>
        </w:tc>
      </w:tr>
      <w:tr w:rsidR="00CF5CD8" w:rsidRPr="00CF5CD8" w14:paraId="5F3D9836"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49F80DD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4C376AA9"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Information Leaflets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503BDC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500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7B940960"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w:t>
            </w:r>
          </w:p>
        </w:tc>
        <w:tc>
          <w:tcPr>
            <w:tcW w:w="375" w:type="dxa"/>
            <w:tcBorders>
              <w:top w:val="single" w:sz="4" w:space="0" w:color="auto"/>
              <w:left w:val="single" w:sz="4" w:space="0" w:color="auto"/>
              <w:bottom w:val="single" w:sz="4" w:space="0" w:color="auto"/>
              <w:right w:val="single" w:sz="4" w:space="0" w:color="auto"/>
            </w:tcBorders>
            <w:vAlign w:val="bottom"/>
            <w:hideMark/>
          </w:tcPr>
          <w:p w14:paraId="7938ADC5"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0E6F4F30"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Community education and awareness materials</w:t>
            </w:r>
          </w:p>
        </w:tc>
      </w:tr>
      <w:tr w:rsidR="00CF5CD8" w:rsidRPr="00CF5CD8" w14:paraId="471D8D4B"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59053D29"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39083D2A"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Educational Posters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C1F43FC"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267FD83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w:t>
            </w:r>
          </w:p>
        </w:tc>
        <w:tc>
          <w:tcPr>
            <w:tcW w:w="375" w:type="dxa"/>
            <w:tcBorders>
              <w:top w:val="single" w:sz="4" w:space="0" w:color="auto"/>
              <w:left w:val="single" w:sz="4" w:space="0" w:color="auto"/>
              <w:bottom w:val="single" w:sz="4" w:space="0" w:color="auto"/>
              <w:right w:val="single" w:sz="4" w:space="0" w:color="auto"/>
            </w:tcBorders>
            <w:vAlign w:val="bottom"/>
            <w:hideMark/>
          </w:tcPr>
          <w:p w14:paraId="11967C4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4,000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5529FEB7"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Visual aids for community education</w:t>
            </w:r>
          </w:p>
        </w:tc>
      </w:tr>
      <w:tr w:rsidR="00CF5CD8" w:rsidRPr="00CF5CD8" w14:paraId="6875C621"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53C255C7"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161A3D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Community Announcements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79D71BD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4C53CB71"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5B07AB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1E601E4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Community mobilization and engagement</w:t>
            </w:r>
          </w:p>
        </w:tc>
      </w:tr>
      <w:tr w:rsidR="00CF5CD8" w:rsidRPr="00CF5CD8" w14:paraId="66D6AA8D"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093EDF5F"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w:t>
            </w:r>
          </w:p>
        </w:tc>
        <w:tc>
          <w:tcPr>
            <w:tcW w:w="2283" w:type="dxa"/>
            <w:tcBorders>
              <w:top w:val="single" w:sz="4" w:space="0" w:color="auto"/>
              <w:left w:val="single" w:sz="4" w:space="0" w:color="auto"/>
              <w:bottom w:val="single" w:sz="4" w:space="0" w:color="auto"/>
              <w:right w:val="single" w:sz="4" w:space="0" w:color="auto"/>
            </w:tcBorders>
            <w:vAlign w:val="bottom"/>
            <w:hideMark/>
          </w:tcPr>
          <w:p w14:paraId="4C0BEAE5"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Community Volunteer Allowance</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03F338E" w14:textId="1B3E11BA" w:rsidR="00E276B5" w:rsidRPr="00CF5CD8" w:rsidRDefault="00301334"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140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3A9725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6693CCA4" w14:textId="7329230D" w:rsidR="00E276B5" w:rsidRPr="00CF5CD8" w:rsidRDefault="00301334"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28,000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F1EACC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Support for community-based activities</w:t>
            </w:r>
          </w:p>
        </w:tc>
      </w:tr>
      <w:tr w:rsidR="00CF5CD8" w:rsidRPr="00CF5CD8" w14:paraId="075FC206" w14:textId="77777777" w:rsidTr="00BD50F8">
        <w:trPr>
          <w:trHeight w:val="300"/>
        </w:trPr>
        <w:tc>
          <w:tcPr>
            <w:tcW w:w="6280" w:type="dxa"/>
            <w:gridSpan w:val="4"/>
            <w:tcBorders>
              <w:top w:val="single" w:sz="4" w:space="0" w:color="auto"/>
              <w:left w:val="single" w:sz="4" w:space="0" w:color="auto"/>
              <w:bottom w:val="single" w:sz="4" w:space="0" w:color="auto"/>
              <w:right w:val="single" w:sz="4" w:space="0" w:color="auto"/>
            </w:tcBorders>
            <w:vAlign w:val="bottom"/>
            <w:hideMark/>
          </w:tcPr>
          <w:p w14:paraId="5459CAC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WORK TOTAL</w:t>
            </w:r>
          </w:p>
        </w:tc>
        <w:tc>
          <w:tcPr>
            <w:tcW w:w="375" w:type="dxa"/>
            <w:tcBorders>
              <w:top w:val="single" w:sz="4" w:space="0" w:color="auto"/>
              <w:left w:val="single" w:sz="4" w:space="0" w:color="auto"/>
              <w:bottom w:val="single" w:sz="4" w:space="0" w:color="auto"/>
              <w:right w:val="single" w:sz="4" w:space="0" w:color="auto"/>
            </w:tcBorders>
            <w:vAlign w:val="bottom"/>
            <w:hideMark/>
          </w:tcPr>
          <w:p w14:paraId="13C4E8D2" w14:textId="4C6752A2" w:rsidR="00E276B5" w:rsidRPr="00CF5CD8" w:rsidRDefault="00A202FB" w:rsidP="00BD50F8">
            <w:pPr>
              <w:spacing w:after="0" w:line="240" w:lineRule="auto"/>
              <w:jc w:val="right"/>
              <w:rPr>
                <w:rFonts w:ascii="Times New Roman" w:eastAsia="Times New Roman" w:hAnsi="Times New Roman" w:cs="Times New Roman"/>
                <w:b/>
                <w:bCs/>
                <w:sz w:val="24"/>
                <w:szCs w:val="24"/>
              </w:rPr>
            </w:pPr>
            <w:r w:rsidRPr="00CF5CD8">
              <w:rPr>
                <w:rFonts w:ascii="Times New Roman" w:eastAsia="Times New Roman" w:hAnsi="Times New Roman" w:cs="Times New Roman"/>
                <w:b/>
                <w:bCs/>
                <w:sz w:val="24"/>
                <w:szCs w:val="24"/>
              </w:rPr>
              <w:t>59,830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0424806F"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p>
        </w:tc>
      </w:tr>
      <w:tr w:rsidR="00CF5CD8" w:rsidRPr="00CF5CD8" w14:paraId="61BD7DE4"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7FA30D4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lastRenderedPageBreak/>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2D4190B2"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Field Team Transport (4 teams)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4758DB2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56</w:t>
            </w:r>
          </w:p>
        </w:tc>
        <w:tc>
          <w:tcPr>
            <w:tcW w:w="1257" w:type="dxa"/>
            <w:tcBorders>
              <w:top w:val="single" w:sz="4" w:space="0" w:color="auto"/>
              <w:left w:val="single" w:sz="4" w:space="0" w:color="auto"/>
              <w:bottom w:val="single" w:sz="4" w:space="0" w:color="auto"/>
              <w:right w:val="single" w:sz="4" w:space="0" w:color="auto"/>
            </w:tcBorders>
            <w:vAlign w:val="bottom"/>
            <w:hideMark/>
          </w:tcPr>
          <w:p w14:paraId="36DC1C85"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w:t>
            </w:r>
          </w:p>
        </w:tc>
        <w:tc>
          <w:tcPr>
            <w:tcW w:w="375" w:type="dxa"/>
            <w:tcBorders>
              <w:top w:val="single" w:sz="4" w:space="0" w:color="auto"/>
              <w:left w:val="single" w:sz="4" w:space="0" w:color="auto"/>
              <w:bottom w:val="single" w:sz="4" w:space="0" w:color="auto"/>
              <w:right w:val="single" w:sz="4" w:space="0" w:color="auto"/>
            </w:tcBorders>
            <w:vAlign w:val="bottom"/>
            <w:hideMark/>
          </w:tcPr>
          <w:p w14:paraId="353EDA62"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1,120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74CA0B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Transportation to field sites for data collection</w:t>
            </w:r>
          </w:p>
        </w:tc>
      </w:tr>
      <w:tr w:rsidR="00CF5CD8" w:rsidRPr="00CF5CD8" w14:paraId="633088AA"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3D937AA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5DD4546B"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Supervisor Monitoring Visits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35B77639"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5A3F2B0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4622F2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3,600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05B74722"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Quality assurance and supervision</w:t>
            </w:r>
          </w:p>
        </w:tc>
      </w:tr>
      <w:tr w:rsidR="00CF5CD8" w:rsidRPr="00CF5CD8" w14:paraId="6EE54E54"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57F7CD2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58854FFE"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Community Entry Visits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D5A976C"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676FBD09"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4B3E1F4"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3F025C2"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Initial community engagement and permissions</w:t>
            </w:r>
          </w:p>
        </w:tc>
      </w:tr>
      <w:tr w:rsidR="00CF5CD8" w:rsidRPr="00CF5CD8" w14:paraId="4F3B189C"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6DFAD7F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4B3BE47D"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Emergency Transport Fund</w:t>
            </w:r>
          </w:p>
        </w:tc>
        <w:tc>
          <w:tcPr>
            <w:tcW w:w="1137" w:type="dxa"/>
            <w:tcBorders>
              <w:top w:val="single" w:sz="4" w:space="0" w:color="auto"/>
              <w:left w:val="single" w:sz="4" w:space="0" w:color="auto"/>
              <w:bottom w:val="single" w:sz="4" w:space="0" w:color="auto"/>
              <w:right w:val="single" w:sz="4" w:space="0" w:color="auto"/>
            </w:tcBorders>
            <w:vAlign w:val="bottom"/>
            <w:hideMark/>
          </w:tcPr>
          <w:p w14:paraId="53B96D72"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w:t>
            </w:r>
          </w:p>
        </w:tc>
        <w:tc>
          <w:tcPr>
            <w:tcW w:w="1257" w:type="dxa"/>
            <w:tcBorders>
              <w:top w:val="single" w:sz="4" w:space="0" w:color="auto"/>
              <w:left w:val="single" w:sz="4" w:space="0" w:color="auto"/>
              <w:bottom w:val="single" w:sz="4" w:space="0" w:color="auto"/>
              <w:right w:val="single" w:sz="4" w:space="0" w:color="auto"/>
            </w:tcBorders>
            <w:vAlign w:val="bottom"/>
            <w:hideMark/>
          </w:tcPr>
          <w:p w14:paraId="0BA886AF"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5B439A00"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900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B77D53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Handle unexpected transportation needs</w:t>
            </w:r>
          </w:p>
        </w:tc>
      </w:tr>
      <w:tr w:rsidR="00CF5CD8" w:rsidRPr="00CF5CD8" w14:paraId="447A935E"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292C0804"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193C582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Airtime for Field Teams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3B0E635A"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8</w:t>
            </w:r>
          </w:p>
        </w:tc>
        <w:tc>
          <w:tcPr>
            <w:tcW w:w="1257" w:type="dxa"/>
            <w:tcBorders>
              <w:top w:val="single" w:sz="4" w:space="0" w:color="auto"/>
              <w:left w:val="single" w:sz="4" w:space="0" w:color="auto"/>
              <w:bottom w:val="single" w:sz="4" w:space="0" w:color="auto"/>
              <w:right w:val="single" w:sz="4" w:space="0" w:color="auto"/>
            </w:tcBorders>
            <w:vAlign w:val="bottom"/>
            <w:hideMark/>
          </w:tcPr>
          <w:p w14:paraId="32063A5B"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33F9738D"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800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03D2AE6F"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Communication between field teams</w:t>
            </w:r>
          </w:p>
        </w:tc>
      </w:tr>
      <w:tr w:rsidR="00CF5CD8" w:rsidRPr="00CF5CD8" w14:paraId="21D12175"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2D745C16"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3FD70C9"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Internet Data for Tablets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CDCC316"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8</w:t>
            </w:r>
          </w:p>
        </w:tc>
        <w:tc>
          <w:tcPr>
            <w:tcW w:w="1257" w:type="dxa"/>
            <w:tcBorders>
              <w:top w:val="single" w:sz="4" w:space="0" w:color="auto"/>
              <w:left w:val="single" w:sz="4" w:space="0" w:color="auto"/>
              <w:bottom w:val="single" w:sz="4" w:space="0" w:color="auto"/>
              <w:right w:val="single" w:sz="4" w:space="0" w:color="auto"/>
            </w:tcBorders>
            <w:vAlign w:val="bottom"/>
            <w:hideMark/>
          </w:tcPr>
          <w:p w14:paraId="0C34E455"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6428535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2,400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7A120EDD"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Data upload and communication</w:t>
            </w:r>
          </w:p>
        </w:tc>
      </w:tr>
      <w:tr w:rsidR="00CF5CD8" w:rsidRPr="00CF5CD8" w14:paraId="74533C58"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6EFD520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073FDBAA"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Office Supplies</w:t>
            </w:r>
          </w:p>
        </w:tc>
        <w:tc>
          <w:tcPr>
            <w:tcW w:w="1137" w:type="dxa"/>
            <w:tcBorders>
              <w:top w:val="single" w:sz="4" w:space="0" w:color="auto"/>
              <w:left w:val="single" w:sz="4" w:space="0" w:color="auto"/>
              <w:bottom w:val="single" w:sz="4" w:space="0" w:color="auto"/>
              <w:right w:val="single" w:sz="4" w:space="0" w:color="auto"/>
            </w:tcBorders>
            <w:vAlign w:val="bottom"/>
            <w:hideMark/>
          </w:tcPr>
          <w:p w14:paraId="37DAC06E"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4</w:t>
            </w:r>
          </w:p>
        </w:tc>
        <w:tc>
          <w:tcPr>
            <w:tcW w:w="1257" w:type="dxa"/>
            <w:tcBorders>
              <w:top w:val="single" w:sz="4" w:space="0" w:color="auto"/>
              <w:left w:val="single" w:sz="4" w:space="0" w:color="auto"/>
              <w:bottom w:val="single" w:sz="4" w:space="0" w:color="auto"/>
              <w:right w:val="single" w:sz="4" w:space="0" w:color="auto"/>
            </w:tcBorders>
            <w:vAlign w:val="bottom"/>
            <w:hideMark/>
          </w:tcPr>
          <w:p w14:paraId="5E15143A"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300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69B5CDDC"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1,200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7EA75420"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Administrative support materials</w:t>
            </w:r>
          </w:p>
        </w:tc>
      </w:tr>
      <w:tr w:rsidR="00CF5CD8" w:rsidRPr="00CF5CD8" w14:paraId="036A0127" w14:textId="77777777" w:rsidTr="00BD50F8">
        <w:trPr>
          <w:trHeight w:val="600"/>
        </w:trPr>
        <w:tc>
          <w:tcPr>
            <w:tcW w:w="1603" w:type="dxa"/>
            <w:tcBorders>
              <w:top w:val="single" w:sz="4" w:space="0" w:color="auto"/>
              <w:left w:val="single" w:sz="4" w:space="0" w:color="auto"/>
              <w:bottom w:val="single" w:sz="4" w:space="0" w:color="auto"/>
              <w:right w:val="single" w:sz="4" w:space="0" w:color="auto"/>
            </w:tcBorders>
            <w:vAlign w:val="bottom"/>
            <w:hideMark/>
          </w:tcPr>
          <w:p w14:paraId="383EEB63"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0D912B3"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Printing and Photocopying</w:t>
            </w:r>
          </w:p>
        </w:tc>
        <w:tc>
          <w:tcPr>
            <w:tcW w:w="1137" w:type="dxa"/>
            <w:tcBorders>
              <w:top w:val="single" w:sz="4" w:space="0" w:color="auto"/>
              <w:left w:val="single" w:sz="4" w:space="0" w:color="auto"/>
              <w:bottom w:val="single" w:sz="4" w:space="0" w:color="auto"/>
              <w:right w:val="single" w:sz="4" w:space="0" w:color="auto"/>
            </w:tcBorders>
            <w:vAlign w:val="bottom"/>
            <w:hideMark/>
          </w:tcPr>
          <w:p w14:paraId="02AF3FC9"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82EC4EF"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w:t>
            </w:r>
          </w:p>
        </w:tc>
        <w:tc>
          <w:tcPr>
            <w:tcW w:w="375" w:type="dxa"/>
            <w:tcBorders>
              <w:top w:val="single" w:sz="4" w:space="0" w:color="auto"/>
              <w:left w:val="single" w:sz="4" w:space="0" w:color="auto"/>
              <w:bottom w:val="single" w:sz="4" w:space="0" w:color="auto"/>
              <w:right w:val="single" w:sz="4" w:space="0" w:color="auto"/>
            </w:tcBorders>
            <w:vAlign w:val="bottom"/>
            <w:hideMark/>
          </w:tcPr>
          <w:p w14:paraId="5545C02B"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6FEA1D11"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Documentation and reporting</w:t>
            </w:r>
          </w:p>
        </w:tc>
      </w:tr>
      <w:tr w:rsidR="00CF5CD8" w:rsidRPr="00CF5CD8" w14:paraId="68493C47" w14:textId="77777777" w:rsidTr="00BD50F8">
        <w:trPr>
          <w:trHeight w:val="300"/>
        </w:trPr>
        <w:tc>
          <w:tcPr>
            <w:tcW w:w="1603" w:type="dxa"/>
            <w:tcBorders>
              <w:top w:val="single" w:sz="4" w:space="0" w:color="auto"/>
              <w:left w:val="single" w:sz="4" w:space="0" w:color="auto"/>
              <w:bottom w:val="single" w:sz="4" w:space="0" w:color="auto"/>
              <w:right w:val="single" w:sz="4" w:space="0" w:color="auto"/>
            </w:tcBorders>
            <w:vAlign w:val="bottom"/>
            <w:hideMark/>
          </w:tcPr>
          <w:p w14:paraId="14BADEE8"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Miscellaneous</w:t>
            </w:r>
          </w:p>
        </w:tc>
        <w:tc>
          <w:tcPr>
            <w:tcW w:w="2283" w:type="dxa"/>
            <w:tcBorders>
              <w:top w:val="single" w:sz="4" w:space="0" w:color="auto"/>
              <w:left w:val="single" w:sz="4" w:space="0" w:color="auto"/>
              <w:bottom w:val="single" w:sz="4" w:space="0" w:color="auto"/>
              <w:right w:val="single" w:sz="4" w:space="0" w:color="auto"/>
            </w:tcBorders>
            <w:vAlign w:val="bottom"/>
            <w:hideMark/>
          </w:tcPr>
          <w:p w14:paraId="6006246D"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Report Production</w:t>
            </w:r>
          </w:p>
        </w:tc>
        <w:tc>
          <w:tcPr>
            <w:tcW w:w="1137" w:type="dxa"/>
            <w:tcBorders>
              <w:top w:val="single" w:sz="4" w:space="0" w:color="auto"/>
              <w:left w:val="single" w:sz="4" w:space="0" w:color="auto"/>
              <w:bottom w:val="single" w:sz="4" w:space="0" w:color="auto"/>
              <w:right w:val="single" w:sz="4" w:space="0" w:color="auto"/>
            </w:tcBorders>
            <w:vAlign w:val="bottom"/>
            <w:hideMark/>
          </w:tcPr>
          <w:p w14:paraId="66B041A3"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w:t>
            </w:r>
          </w:p>
        </w:tc>
        <w:tc>
          <w:tcPr>
            <w:tcW w:w="1257" w:type="dxa"/>
            <w:tcBorders>
              <w:top w:val="single" w:sz="4" w:space="0" w:color="auto"/>
              <w:left w:val="single" w:sz="4" w:space="0" w:color="auto"/>
              <w:bottom w:val="single" w:sz="4" w:space="0" w:color="auto"/>
              <w:right w:val="single" w:sz="4" w:space="0" w:color="auto"/>
            </w:tcBorders>
            <w:vAlign w:val="bottom"/>
            <w:hideMark/>
          </w:tcPr>
          <w:p w14:paraId="12D2F477"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1000</w:t>
            </w:r>
          </w:p>
        </w:tc>
        <w:tc>
          <w:tcPr>
            <w:tcW w:w="375" w:type="dxa"/>
            <w:tcBorders>
              <w:top w:val="single" w:sz="4" w:space="0" w:color="auto"/>
              <w:left w:val="single" w:sz="4" w:space="0" w:color="auto"/>
              <w:bottom w:val="single" w:sz="4" w:space="0" w:color="auto"/>
              <w:right w:val="single" w:sz="4" w:space="0" w:color="auto"/>
            </w:tcBorders>
            <w:vAlign w:val="bottom"/>
            <w:hideMark/>
          </w:tcPr>
          <w:p w14:paraId="41F94270" w14:textId="77777777" w:rsidR="00E276B5" w:rsidRPr="00CF5CD8" w:rsidRDefault="00E276B5" w:rsidP="00BD50F8">
            <w:pPr>
              <w:spacing w:after="0" w:line="240" w:lineRule="auto"/>
              <w:jc w:val="right"/>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2,000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127687ED"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Final project documentation</w:t>
            </w:r>
          </w:p>
        </w:tc>
      </w:tr>
      <w:tr w:rsidR="00CF5CD8" w:rsidRPr="00CF5CD8" w14:paraId="750622B6" w14:textId="77777777" w:rsidTr="00BD50F8">
        <w:trPr>
          <w:trHeight w:val="300"/>
        </w:trPr>
        <w:tc>
          <w:tcPr>
            <w:tcW w:w="6280" w:type="dxa"/>
            <w:gridSpan w:val="4"/>
            <w:tcBorders>
              <w:top w:val="single" w:sz="4" w:space="0" w:color="auto"/>
              <w:left w:val="single" w:sz="4" w:space="0" w:color="auto"/>
              <w:bottom w:val="single" w:sz="4" w:space="0" w:color="auto"/>
              <w:right w:val="single" w:sz="4" w:space="0" w:color="auto"/>
            </w:tcBorders>
            <w:vAlign w:val="bottom"/>
            <w:hideMark/>
          </w:tcPr>
          <w:p w14:paraId="5C9A5DF0" w14:textId="77777777" w:rsidR="00E276B5" w:rsidRPr="00CF5CD8" w:rsidRDefault="00E276B5" w:rsidP="00BD50F8">
            <w:pPr>
              <w:spacing w:after="0" w:line="240" w:lineRule="auto"/>
              <w:rPr>
                <w:rFonts w:ascii="Times New Roman" w:eastAsia="Times New Roman" w:hAnsi="Times New Roman" w:cs="Times New Roman"/>
                <w:sz w:val="24"/>
                <w:szCs w:val="24"/>
              </w:rPr>
            </w:pPr>
            <w:r w:rsidRPr="00CF5CD8">
              <w:rPr>
                <w:rFonts w:ascii="Times New Roman" w:eastAsia="Times New Roman" w:hAnsi="Times New Roman" w:cs="Times New Roman"/>
                <w:sz w:val="24"/>
                <w:szCs w:val="24"/>
              </w:rPr>
              <w:t>MISCILLANEOUS TOTAL</w:t>
            </w:r>
          </w:p>
        </w:tc>
        <w:tc>
          <w:tcPr>
            <w:tcW w:w="375" w:type="dxa"/>
            <w:tcBorders>
              <w:top w:val="single" w:sz="4" w:space="0" w:color="auto"/>
              <w:left w:val="single" w:sz="4" w:space="0" w:color="auto"/>
              <w:bottom w:val="single" w:sz="4" w:space="0" w:color="auto"/>
              <w:right w:val="single" w:sz="4" w:space="0" w:color="auto"/>
            </w:tcBorders>
            <w:vAlign w:val="bottom"/>
            <w:hideMark/>
          </w:tcPr>
          <w:p w14:paraId="29129A7A" w14:textId="77777777" w:rsidR="00E276B5" w:rsidRPr="00CF5CD8" w:rsidRDefault="00E276B5" w:rsidP="00BD50F8">
            <w:pPr>
              <w:spacing w:after="0" w:line="240" w:lineRule="auto"/>
              <w:jc w:val="right"/>
              <w:rPr>
                <w:rFonts w:ascii="Times New Roman" w:eastAsia="Times New Roman" w:hAnsi="Times New Roman" w:cs="Times New Roman"/>
                <w:b/>
                <w:bCs/>
                <w:sz w:val="24"/>
                <w:szCs w:val="24"/>
              </w:rPr>
            </w:pPr>
            <w:r w:rsidRPr="00CF5CD8">
              <w:rPr>
                <w:rFonts w:ascii="Times New Roman" w:eastAsia="Times New Roman" w:hAnsi="Times New Roman" w:cs="Times New Roman"/>
                <w:b/>
                <w:bCs/>
                <w:sz w:val="24"/>
                <w:szCs w:val="24"/>
              </w:rPr>
              <w:t>13,320</w:t>
            </w:r>
          </w:p>
        </w:tc>
        <w:tc>
          <w:tcPr>
            <w:tcW w:w="2738" w:type="dxa"/>
            <w:tcBorders>
              <w:top w:val="single" w:sz="4" w:space="0" w:color="auto"/>
              <w:left w:val="single" w:sz="4" w:space="0" w:color="auto"/>
              <w:bottom w:val="single" w:sz="4" w:space="0" w:color="auto"/>
              <w:right w:val="single" w:sz="4" w:space="0" w:color="auto"/>
            </w:tcBorders>
            <w:vAlign w:val="bottom"/>
            <w:hideMark/>
          </w:tcPr>
          <w:p w14:paraId="49BD0F70" w14:textId="77777777" w:rsidR="00E276B5" w:rsidRPr="00CF5CD8" w:rsidRDefault="00E276B5" w:rsidP="00BD50F8">
            <w:pPr>
              <w:spacing w:after="0" w:line="240" w:lineRule="auto"/>
              <w:jc w:val="right"/>
              <w:rPr>
                <w:rFonts w:ascii="Times New Roman" w:eastAsia="Times New Roman" w:hAnsi="Times New Roman" w:cs="Times New Roman"/>
                <w:b/>
                <w:bCs/>
                <w:sz w:val="24"/>
                <w:szCs w:val="24"/>
              </w:rPr>
            </w:pPr>
          </w:p>
        </w:tc>
      </w:tr>
      <w:tr w:rsidR="00E276B5" w:rsidRPr="00CF5CD8" w14:paraId="247617A4" w14:textId="77777777" w:rsidTr="00BD50F8">
        <w:trPr>
          <w:trHeight w:val="300"/>
        </w:trPr>
        <w:tc>
          <w:tcPr>
            <w:tcW w:w="6280" w:type="dxa"/>
            <w:gridSpan w:val="4"/>
            <w:tcBorders>
              <w:top w:val="single" w:sz="4" w:space="0" w:color="auto"/>
              <w:left w:val="nil"/>
              <w:bottom w:val="nil"/>
              <w:right w:val="nil"/>
            </w:tcBorders>
            <w:vAlign w:val="bottom"/>
            <w:hideMark/>
          </w:tcPr>
          <w:p w14:paraId="076E96F5" w14:textId="77777777" w:rsidR="00E276B5" w:rsidRPr="00CF5CD8" w:rsidRDefault="00E276B5" w:rsidP="00BD50F8">
            <w:pPr>
              <w:spacing w:after="0" w:line="240" w:lineRule="auto"/>
              <w:rPr>
                <w:rFonts w:ascii="Times New Roman" w:eastAsia="Times New Roman" w:hAnsi="Times New Roman" w:cs="Times New Roman"/>
                <w:b/>
                <w:bCs/>
                <w:sz w:val="24"/>
                <w:szCs w:val="24"/>
              </w:rPr>
            </w:pPr>
            <w:r w:rsidRPr="00CF5CD8">
              <w:rPr>
                <w:rFonts w:ascii="Times New Roman" w:eastAsia="Times New Roman" w:hAnsi="Times New Roman" w:cs="Times New Roman"/>
                <w:b/>
                <w:bCs/>
                <w:sz w:val="24"/>
                <w:szCs w:val="24"/>
              </w:rPr>
              <w:t>GRAND TOTAL</w:t>
            </w:r>
          </w:p>
        </w:tc>
        <w:tc>
          <w:tcPr>
            <w:tcW w:w="375" w:type="dxa"/>
            <w:tcBorders>
              <w:top w:val="single" w:sz="4" w:space="0" w:color="auto"/>
              <w:left w:val="nil"/>
              <w:bottom w:val="nil"/>
              <w:right w:val="nil"/>
            </w:tcBorders>
            <w:vAlign w:val="bottom"/>
            <w:hideMark/>
          </w:tcPr>
          <w:p w14:paraId="38A1EBC7" w14:textId="167AE990" w:rsidR="00E276B5" w:rsidRPr="00CF5CD8" w:rsidRDefault="00E276B5" w:rsidP="00BD50F8">
            <w:pPr>
              <w:spacing w:after="0" w:line="240" w:lineRule="auto"/>
              <w:jc w:val="right"/>
              <w:rPr>
                <w:rFonts w:ascii="Times New Roman" w:eastAsia="Times New Roman" w:hAnsi="Times New Roman" w:cs="Times New Roman"/>
                <w:b/>
                <w:bCs/>
                <w:sz w:val="24"/>
                <w:szCs w:val="24"/>
              </w:rPr>
            </w:pPr>
            <w:r w:rsidRPr="00CF5CD8">
              <w:rPr>
                <w:rFonts w:ascii="Times New Roman" w:eastAsia="Times New Roman" w:hAnsi="Times New Roman" w:cs="Times New Roman"/>
                <w:b/>
                <w:bCs/>
                <w:sz w:val="24"/>
                <w:szCs w:val="24"/>
              </w:rPr>
              <w:t>10</w:t>
            </w:r>
            <w:r w:rsidR="007253D7" w:rsidRPr="00CF5CD8">
              <w:rPr>
                <w:rFonts w:ascii="Times New Roman" w:eastAsia="Times New Roman" w:hAnsi="Times New Roman" w:cs="Times New Roman"/>
                <w:b/>
                <w:bCs/>
                <w:sz w:val="24"/>
                <w:szCs w:val="24"/>
              </w:rPr>
              <w:t>4</w:t>
            </w:r>
            <w:r w:rsidRPr="00CF5CD8">
              <w:rPr>
                <w:rFonts w:ascii="Times New Roman" w:eastAsia="Times New Roman" w:hAnsi="Times New Roman" w:cs="Times New Roman"/>
                <w:b/>
                <w:bCs/>
                <w:sz w:val="24"/>
                <w:szCs w:val="24"/>
              </w:rPr>
              <w:t>,</w:t>
            </w:r>
            <w:r w:rsidR="007253D7" w:rsidRPr="00CF5CD8">
              <w:rPr>
                <w:rFonts w:ascii="Times New Roman" w:eastAsia="Times New Roman" w:hAnsi="Times New Roman" w:cs="Times New Roman"/>
                <w:b/>
                <w:bCs/>
                <w:sz w:val="24"/>
                <w:szCs w:val="24"/>
              </w:rPr>
              <w:t>536</w:t>
            </w:r>
          </w:p>
        </w:tc>
        <w:tc>
          <w:tcPr>
            <w:tcW w:w="2738" w:type="dxa"/>
            <w:tcBorders>
              <w:top w:val="single" w:sz="4" w:space="0" w:color="auto"/>
              <w:left w:val="nil"/>
              <w:bottom w:val="nil"/>
              <w:right w:val="nil"/>
            </w:tcBorders>
            <w:vAlign w:val="bottom"/>
            <w:hideMark/>
          </w:tcPr>
          <w:p w14:paraId="36DF02AA" w14:textId="77777777" w:rsidR="00E276B5" w:rsidRPr="00CF5CD8" w:rsidRDefault="00E276B5" w:rsidP="00BD50F8">
            <w:pPr>
              <w:spacing w:after="0" w:line="240" w:lineRule="auto"/>
              <w:jc w:val="right"/>
              <w:rPr>
                <w:rFonts w:ascii="Times New Roman" w:eastAsia="Times New Roman" w:hAnsi="Times New Roman" w:cs="Times New Roman"/>
                <w:b/>
                <w:bCs/>
                <w:sz w:val="24"/>
                <w:szCs w:val="24"/>
              </w:rPr>
            </w:pPr>
          </w:p>
        </w:tc>
      </w:tr>
    </w:tbl>
    <w:p w14:paraId="6175A6EC" w14:textId="77777777" w:rsidR="00E276B5" w:rsidRPr="00CF5CD8" w:rsidRDefault="00E276B5" w:rsidP="00E276B5">
      <w:pPr>
        <w:shd w:val="clear" w:color="auto" w:fill="FFFFFF"/>
        <w:spacing w:line="360" w:lineRule="auto"/>
        <w:rPr>
          <w:rFonts w:ascii="Times New Roman" w:eastAsia="Times New Roman" w:hAnsi="Times New Roman" w:cs="Times New Roman"/>
          <w:b/>
          <w:bCs/>
          <w:sz w:val="24"/>
          <w:szCs w:val="24"/>
        </w:rPr>
      </w:pPr>
    </w:p>
    <w:p w14:paraId="79919C59" w14:textId="77777777" w:rsidR="00E276B5" w:rsidRPr="00CF5CD8" w:rsidRDefault="00E276B5" w:rsidP="00E276B5">
      <w:pPr>
        <w:shd w:val="clear" w:color="auto" w:fill="FFFFFF"/>
        <w:spacing w:line="360" w:lineRule="auto"/>
        <w:rPr>
          <w:rFonts w:ascii="Times New Roman" w:eastAsia="Times New Roman" w:hAnsi="Times New Roman" w:cs="Times New Roman"/>
          <w:b/>
          <w:bCs/>
          <w:sz w:val="24"/>
          <w:szCs w:val="24"/>
        </w:rPr>
      </w:pPr>
    </w:p>
    <w:p w14:paraId="622802C2" w14:textId="5013B3AF" w:rsidR="00E276B5" w:rsidRPr="00013BF9" w:rsidRDefault="00E276B5" w:rsidP="00E276B5">
      <w:pPr>
        <w:pStyle w:val="Heading1"/>
        <w:rPr>
          <w:rFonts w:ascii="Times New Roman" w:eastAsia="Times New Roman" w:hAnsi="Times New Roman" w:cs="Times New Roman"/>
          <w:b/>
          <w:bCs/>
          <w:color w:val="auto"/>
          <w:sz w:val="24"/>
          <w:szCs w:val="24"/>
        </w:rPr>
      </w:pPr>
      <w:bookmarkStart w:id="11" w:name="_Toc200036257"/>
      <w:bookmarkStart w:id="12" w:name="_Toc202443773"/>
      <w:r w:rsidRPr="00013BF9">
        <w:rPr>
          <w:rFonts w:ascii="Times New Roman" w:eastAsia="Times New Roman" w:hAnsi="Times New Roman" w:cs="Times New Roman"/>
          <w:b/>
          <w:bCs/>
          <w:color w:val="auto"/>
          <w:sz w:val="24"/>
          <w:szCs w:val="24"/>
        </w:rPr>
        <w:lastRenderedPageBreak/>
        <w:t>TIMELINES OF ACTIVITIES</w:t>
      </w:r>
      <w:bookmarkEnd w:id="11"/>
      <w:bookmarkEnd w:id="12"/>
    </w:p>
    <w:p w14:paraId="33FEB334" w14:textId="77777777" w:rsidR="00E276B5" w:rsidRPr="00013BF9" w:rsidRDefault="00E276B5" w:rsidP="00E276B5">
      <w:pPr>
        <w:shd w:val="clear" w:color="auto" w:fill="FFFFFF"/>
        <w:spacing w:line="360" w:lineRule="auto"/>
        <w:rPr>
          <w:rFonts w:ascii="Times New Roman" w:eastAsia="Times New Roman" w:hAnsi="Times New Roman" w:cs="Times New Roman"/>
          <w:b/>
          <w:bCs/>
          <w:color w:val="1C2B33"/>
          <w:sz w:val="24"/>
          <w:szCs w:val="24"/>
        </w:rPr>
      </w:pPr>
      <w:r w:rsidRPr="00013BF9">
        <w:rPr>
          <w:rFonts w:ascii="Times New Roman" w:hAnsi="Times New Roman" w:cs="Times New Roman"/>
          <w:noProof/>
        </w:rPr>
        <w:drawing>
          <wp:inline distT="0" distB="0" distL="0" distR="0" wp14:anchorId="641EA60E" wp14:editId="2B5114B2">
            <wp:extent cx="6384925" cy="6315075"/>
            <wp:effectExtent l="0" t="0" r="0" b="9525"/>
            <wp:docPr id="1128709564" name="Picture 112870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4925" cy="6315075"/>
                    </a:xfrm>
                    <a:prstGeom prst="rect">
                      <a:avLst/>
                    </a:prstGeom>
                    <a:noFill/>
                    <a:ln>
                      <a:noFill/>
                    </a:ln>
                  </pic:spPr>
                </pic:pic>
              </a:graphicData>
            </a:graphic>
          </wp:inline>
        </w:drawing>
      </w:r>
    </w:p>
    <w:p w14:paraId="4D2DACDA" w14:textId="77777777" w:rsidR="00E276B5" w:rsidRPr="00013BF9" w:rsidRDefault="00E276B5" w:rsidP="00E276B5">
      <w:pPr>
        <w:shd w:val="clear" w:color="auto" w:fill="FFFFFF"/>
        <w:spacing w:line="360" w:lineRule="auto"/>
        <w:rPr>
          <w:rFonts w:ascii="Times New Roman" w:eastAsia="Times New Roman" w:hAnsi="Times New Roman" w:cs="Times New Roman"/>
          <w:b/>
          <w:bCs/>
          <w:color w:val="1C2B33"/>
          <w:sz w:val="24"/>
          <w:szCs w:val="24"/>
        </w:rPr>
      </w:pPr>
    </w:p>
    <w:p w14:paraId="7BC5D650" w14:textId="77777777" w:rsidR="00D80BF6" w:rsidRPr="00013BF9" w:rsidRDefault="00D80BF6" w:rsidP="00E276B5">
      <w:pPr>
        <w:shd w:val="clear" w:color="auto" w:fill="FFFFFF"/>
        <w:spacing w:line="360" w:lineRule="auto"/>
        <w:rPr>
          <w:rFonts w:ascii="Times New Roman" w:eastAsia="Times New Roman" w:hAnsi="Times New Roman" w:cs="Times New Roman"/>
          <w:b/>
          <w:bCs/>
          <w:color w:val="1C2B33"/>
          <w:sz w:val="24"/>
          <w:szCs w:val="24"/>
        </w:rPr>
      </w:pPr>
    </w:p>
    <w:p w14:paraId="10DAE824" w14:textId="77777777" w:rsidR="00D80BF6" w:rsidRPr="00013BF9" w:rsidRDefault="00D80BF6" w:rsidP="00E276B5">
      <w:pPr>
        <w:shd w:val="clear" w:color="auto" w:fill="FFFFFF"/>
        <w:spacing w:line="360" w:lineRule="auto"/>
        <w:rPr>
          <w:rFonts w:ascii="Times New Roman" w:eastAsia="Times New Roman" w:hAnsi="Times New Roman" w:cs="Times New Roman"/>
          <w:b/>
          <w:bCs/>
          <w:color w:val="1C2B33"/>
          <w:sz w:val="24"/>
          <w:szCs w:val="24"/>
        </w:rPr>
      </w:pPr>
    </w:p>
    <w:p w14:paraId="13F0DC4B" w14:textId="77777777" w:rsidR="00D80BF6" w:rsidRPr="00013BF9" w:rsidRDefault="00D80BF6" w:rsidP="00E276B5">
      <w:pPr>
        <w:shd w:val="clear" w:color="auto" w:fill="FFFFFF"/>
        <w:spacing w:line="360" w:lineRule="auto"/>
        <w:rPr>
          <w:rFonts w:ascii="Times New Roman" w:eastAsia="Times New Roman" w:hAnsi="Times New Roman" w:cs="Times New Roman"/>
          <w:b/>
          <w:bCs/>
          <w:color w:val="1C2B33"/>
          <w:sz w:val="24"/>
          <w:szCs w:val="24"/>
        </w:rPr>
      </w:pPr>
    </w:p>
    <w:p w14:paraId="1E963BCC" w14:textId="27B29644" w:rsidR="00D80BF6" w:rsidRPr="00013BF9" w:rsidRDefault="00D80BF6" w:rsidP="009429C8">
      <w:pPr>
        <w:pStyle w:val="Heading1"/>
        <w:spacing w:line="360" w:lineRule="auto"/>
        <w:jc w:val="center"/>
        <w:rPr>
          <w:rFonts w:ascii="Times New Roman" w:eastAsia="Times New Roman" w:hAnsi="Times New Roman" w:cs="Times New Roman"/>
          <w:b/>
          <w:bCs/>
          <w:color w:val="auto"/>
          <w:sz w:val="24"/>
          <w:szCs w:val="24"/>
        </w:rPr>
      </w:pPr>
      <w:bookmarkStart w:id="13" w:name="_Toc202443774"/>
      <w:r w:rsidRPr="00013BF9">
        <w:rPr>
          <w:rFonts w:ascii="Times New Roman" w:eastAsia="Times New Roman" w:hAnsi="Times New Roman" w:cs="Times New Roman"/>
          <w:b/>
          <w:bCs/>
          <w:color w:val="auto"/>
          <w:sz w:val="24"/>
          <w:szCs w:val="24"/>
        </w:rPr>
        <w:lastRenderedPageBreak/>
        <w:t>REFERENCES</w:t>
      </w:r>
      <w:bookmarkEnd w:id="13"/>
    </w:p>
    <w:sdt>
      <w:sdtPr>
        <w:rPr>
          <w:rFonts w:ascii="Times New Roman" w:hAnsi="Times New Roman" w:cs="Times New Roman"/>
          <w:color w:val="000000"/>
          <w:sz w:val="24"/>
          <w:szCs w:val="24"/>
        </w:rPr>
        <w:tag w:val="MENDELEY_BIBLIOGRAPHY"/>
        <w:id w:val="-519546245"/>
        <w:placeholder>
          <w:docPart w:val="DefaultPlaceholder_-1854013440"/>
        </w:placeholder>
      </w:sdtPr>
      <w:sdtContent>
        <w:p w14:paraId="460AEBC1" w14:textId="77777777" w:rsidR="008154C5" w:rsidRPr="00013BF9" w:rsidRDefault="008154C5" w:rsidP="00F07FD3">
          <w:pPr>
            <w:autoSpaceDE w:val="0"/>
            <w:autoSpaceDN w:val="0"/>
            <w:spacing w:line="360" w:lineRule="auto"/>
            <w:ind w:hanging="480"/>
            <w:jc w:val="both"/>
            <w:divId w:val="240650750"/>
            <w:rPr>
              <w:rFonts w:ascii="Times New Roman" w:eastAsia="Times New Roman" w:hAnsi="Times New Roman" w:cs="Times New Roman"/>
              <w:sz w:val="24"/>
              <w:szCs w:val="24"/>
            </w:rPr>
          </w:pPr>
          <w:r w:rsidRPr="00013BF9">
            <w:rPr>
              <w:rFonts w:ascii="Times New Roman" w:eastAsia="Times New Roman" w:hAnsi="Times New Roman" w:cs="Times New Roman"/>
            </w:rPr>
            <w:t xml:space="preserve">Abass, K. M., Van Der Werf, T. S., Phillips, R. O., Sarfo, F. S., </w:t>
          </w:r>
          <w:proofErr w:type="spellStart"/>
          <w:r w:rsidRPr="00013BF9">
            <w:rPr>
              <w:rFonts w:ascii="Times New Roman" w:eastAsia="Times New Roman" w:hAnsi="Times New Roman" w:cs="Times New Roman"/>
            </w:rPr>
            <w:t>Abotsi</w:t>
          </w:r>
          <w:proofErr w:type="spellEnd"/>
          <w:r w:rsidRPr="00013BF9">
            <w:rPr>
              <w:rFonts w:ascii="Times New Roman" w:eastAsia="Times New Roman" w:hAnsi="Times New Roman" w:cs="Times New Roman"/>
            </w:rPr>
            <w:t xml:space="preserve">, J., Mireku, S. O., Thompson, W. N., Asiedu, K., Stienstra, Y., &amp; Klis, S. A. (2015). Short Report: Buruli ulcer control in a highly endemic district in Ghana: Role of community-based surveillance volunteers. </w:t>
          </w:r>
          <w:r w:rsidRPr="00013BF9">
            <w:rPr>
              <w:rFonts w:ascii="Times New Roman" w:eastAsia="Times New Roman" w:hAnsi="Times New Roman" w:cs="Times New Roman"/>
              <w:i/>
              <w:iCs/>
            </w:rPr>
            <w:t>American Journal of Tropical Medicine and Hygiene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92</w:t>
          </w:r>
          <w:r w:rsidRPr="00013BF9">
            <w:rPr>
              <w:rFonts w:ascii="Times New Roman" w:eastAsia="Times New Roman" w:hAnsi="Times New Roman" w:cs="Times New Roman"/>
            </w:rPr>
            <w:t>(1), 115–117. https://doi.org/10.4269/ajtmh.14-0405</w:t>
          </w:r>
        </w:p>
        <w:p w14:paraId="2C032208" w14:textId="77777777" w:rsidR="008154C5" w:rsidRPr="00013BF9" w:rsidRDefault="008154C5" w:rsidP="00F07FD3">
          <w:pPr>
            <w:autoSpaceDE w:val="0"/>
            <w:autoSpaceDN w:val="0"/>
            <w:spacing w:line="360" w:lineRule="auto"/>
            <w:ind w:hanging="480"/>
            <w:jc w:val="both"/>
            <w:divId w:val="920916620"/>
            <w:rPr>
              <w:rFonts w:ascii="Times New Roman" w:eastAsia="Times New Roman" w:hAnsi="Times New Roman" w:cs="Times New Roman"/>
            </w:rPr>
          </w:pPr>
          <w:r w:rsidRPr="00013BF9">
            <w:rPr>
              <w:rFonts w:ascii="Times New Roman" w:eastAsia="Times New Roman" w:hAnsi="Times New Roman" w:cs="Times New Roman"/>
            </w:rPr>
            <w:t xml:space="preserve">Adjei, B., </w:t>
          </w:r>
          <w:proofErr w:type="spellStart"/>
          <w:r w:rsidRPr="00013BF9">
            <w:rPr>
              <w:rFonts w:ascii="Times New Roman" w:eastAsia="Times New Roman" w:hAnsi="Times New Roman" w:cs="Times New Roman"/>
            </w:rPr>
            <w:t>Hormenu</w:t>
          </w:r>
          <w:proofErr w:type="spellEnd"/>
          <w:r w:rsidRPr="00013BF9">
            <w:rPr>
              <w:rFonts w:ascii="Times New Roman" w:eastAsia="Times New Roman" w:hAnsi="Times New Roman" w:cs="Times New Roman"/>
            </w:rPr>
            <w:t xml:space="preserve">, T., &amp; Mintah, J. K. (2025). Community-based surveillance system structures and knowledge level of community-based surveillance volunteers on priority diseases in Ghana. </w:t>
          </w:r>
          <w:r w:rsidRPr="00013BF9">
            <w:rPr>
              <w:rFonts w:ascii="Times New Roman" w:eastAsia="Times New Roman" w:hAnsi="Times New Roman" w:cs="Times New Roman"/>
              <w:i/>
              <w:iCs/>
            </w:rPr>
            <w:t>PLOS Global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5</w:t>
          </w:r>
          <w:r w:rsidRPr="00013BF9">
            <w:rPr>
              <w:rFonts w:ascii="Times New Roman" w:eastAsia="Times New Roman" w:hAnsi="Times New Roman" w:cs="Times New Roman"/>
            </w:rPr>
            <w:t>(4), e0003779. https://doi.org/10.1371/JOURNAL.PGPH.0003779/OG_IMAGE.JPG</w:t>
          </w:r>
        </w:p>
        <w:p w14:paraId="0F3D5B5C" w14:textId="77777777" w:rsidR="008154C5" w:rsidRPr="00013BF9" w:rsidRDefault="008154C5" w:rsidP="00F07FD3">
          <w:pPr>
            <w:autoSpaceDE w:val="0"/>
            <w:autoSpaceDN w:val="0"/>
            <w:spacing w:line="360" w:lineRule="auto"/>
            <w:ind w:hanging="480"/>
            <w:jc w:val="both"/>
            <w:divId w:val="1032531440"/>
            <w:rPr>
              <w:rFonts w:ascii="Times New Roman" w:eastAsia="Times New Roman" w:hAnsi="Times New Roman" w:cs="Times New Roman"/>
            </w:rPr>
          </w:pPr>
          <w:r w:rsidRPr="00013BF9">
            <w:rPr>
              <w:rFonts w:ascii="Times New Roman" w:eastAsia="Times New Roman" w:hAnsi="Times New Roman" w:cs="Times New Roman"/>
            </w:rPr>
            <w:t xml:space="preserve">Ahmed, F., &amp; Hamda, A. (2018). The Role of Teaching Using the Strategy of Brainstorming in the Development of Life Skills in the Tenth Grade Students from the Point of View of Teachers. </w:t>
          </w:r>
          <w:r w:rsidRPr="00013BF9">
            <w:rPr>
              <w:rFonts w:ascii="Times New Roman" w:eastAsia="Times New Roman" w:hAnsi="Times New Roman" w:cs="Times New Roman"/>
              <w:i/>
              <w:iCs/>
            </w:rPr>
            <w:t>Journal of Education and Practice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9</w:t>
          </w:r>
          <w:r w:rsidRPr="00013BF9">
            <w:rPr>
              <w:rFonts w:ascii="Times New Roman" w:eastAsia="Times New Roman" w:hAnsi="Times New Roman" w:cs="Times New Roman"/>
            </w:rPr>
            <w:t>(13). www.iiste.org</w:t>
          </w:r>
        </w:p>
        <w:p w14:paraId="3FE692B7" w14:textId="77777777" w:rsidR="008154C5" w:rsidRPr="00013BF9" w:rsidRDefault="008154C5" w:rsidP="00F07FD3">
          <w:pPr>
            <w:autoSpaceDE w:val="0"/>
            <w:autoSpaceDN w:val="0"/>
            <w:spacing w:line="360" w:lineRule="auto"/>
            <w:ind w:hanging="480"/>
            <w:jc w:val="both"/>
            <w:divId w:val="2041009489"/>
            <w:rPr>
              <w:rFonts w:ascii="Times New Roman" w:eastAsia="Times New Roman" w:hAnsi="Times New Roman" w:cs="Times New Roman"/>
            </w:rPr>
          </w:pPr>
          <w:proofErr w:type="spellStart"/>
          <w:r w:rsidRPr="00013BF9">
            <w:rPr>
              <w:rFonts w:ascii="Times New Roman" w:eastAsia="Times New Roman" w:hAnsi="Times New Roman" w:cs="Times New Roman"/>
            </w:rPr>
            <w:t>Ahorlu</w:t>
          </w:r>
          <w:proofErr w:type="spellEnd"/>
          <w:r w:rsidRPr="00013BF9">
            <w:rPr>
              <w:rFonts w:ascii="Times New Roman" w:eastAsia="Times New Roman" w:hAnsi="Times New Roman" w:cs="Times New Roman"/>
            </w:rPr>
            <w:t xml:space="preserve">, C. S. K., Okyere, D., &amp; Ampadu, E. (2018). Implementing active community-based surveillance-response system for Buruli ulcer early case detection and management in Ghana. </w:t>
          </w:r>
          <w:r w:rsidRPr="00013BF9">
            <w:rPr>
              <w:rFonts w:ascii="Times New Roman" w:eastAsia="Times New Roman" w:hAnsi="Times New Roman" w:cs="Times New Roman"/>
              <w:i/>
              <w:iCs/>
            </w:rPr>
            <w:t>PLOS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12</w:t>
          </w:r>
          <w:r w:rsidRPr="00013BF9">
            <w:rPr>
              <w:rFonts w:ascii="Times New Roman" w:eastAsia="Times New Roman" w:hAnsi="Times New Roman" w:cs="Times New Roman"/>
            </w:rPr>
            <w:t>(9), e0006776. https://doi.org/10.1371/JOURNAL.PNTD.0006776</w:t>
          </w:r>
        </w:p>
        <w:p w14:paraId="0B975C76" w14:textId="77777777" w:rsidR="008154C5" w:rsidRPr="00013BF9" w:rsidRDefault="008154C5" w:rsidP="00F07FD3">
          <w:pPr>
            <w:autoSpaceDE w:val="0"/>
            <w:autoSpaceDN w:val="0"/>
            <w:spacing w:line="360" w:lineRule="auto"/>
            <w:ind w:hanging="480"/>
            <w:jc w:val="both"/>
            <w:divId w:val="1945310119"/>
            <w:rPr>
              <w:rFonts w:ascii="Times New Roman" w:eastAsia="Times New Roman" w:hAnsi="Times New Roman" w:cs="Times New Roman"/>
            </w:rPr>
          </w:pPr>
          <w:r w:rsidRPr="00013BF9">
            <w:rPr>
              <w:rFonts w:ascii="Times New Roman" w:eastAsia="Times New Roman" w:hAnsi="Times New Roman" w:cs="Times New Roman"/>
            </w:rPr>
            <w:t>Akosah-</w:t>
          </w:r>
          <w:proofErr w:type="spellStart"/>
          <w:r w:rsidRPr="00013BF9">
            <w:rPr>
              <w:rFonts w:ascii="Times New Roman" w:eastAsia="Times New Roman" w:hAnsi="Times New Roman" w:cs="Times New Roman"/>
            </w:rPr>
            <w:t>Brempong</w:t>
          </w:r>
          <w:proofErr w:type="spellEnd"/>
          <w:r w:rsidRPr="00013BF9">
            <w:rPr>
              <w:rFonts w:ascii="Times New Roman" w:eastAsia="Times New Roman" w:hAnsi="Times New Roman" w:cs="Times New Roman"/>
            </w:rPr>
            <w:t xml:space="preserve">, G., Attah, S. K., Hinne, I. A., Abdulai, A., Addo-Osafo, K., Appiah, E. L., Osei, M. M., &amp; </w:t>
          </w:r>
          <w:proofErr w:type="spellStart"/>
          <w:r w:rsidRPr="00013BF9">
            <w:rPr>
              <w:rFonts w:ascii="Times New Roman" w:eastAsia="Times New Roman" w:hAnsi="Times New Roman" w:cs="Times New Roman"/>
            </w:rPr>
            <w:t>Afrane</w:t>
          </w:r>
          <w:proofErr w:type="spellEnd"/>
          <w:r w:rsidRPr="00013BF9">
            <w:rPr>
              <w:rFonts w:ascii="Times New Roman" w:eastAsia="Times New Roman" w:hAnsi="Times New Roman" w:cs="Times New Roman"/>
            </w:rPr>
            <w:t xml:space="preserve">, Y. A. (2021). Infection of Plasmodium falciparum and helminths among school children in communities in Southern and Northern Ghana. </w:t>
          </w:r>
          <w:r w:rsidRPr="00013BF9">
            <w:rPr>
              <w:rFonts w:ascii="Times New Roman" w:eastAsia="Times New Roman" w:hAnsi="Times New Roman" w:cs="Times New Roman"/>
              <w:i/>
              <w:iCs/>
            </w:rPr>
            <w:t>BMC Infectious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21</w:t>
          </w:r>
          <w:r w:rsidRPr="00013BF9">
            <w:rPr>
              <w:rFonts w:ascii="Times New Roman" w:eastAsia="Times New Roman" w:hAnsi="Times New Roman" w:cs="Times New Roman"/>
            </w:rPr>
            <w:t>(1). https://doi.org/10.1186/s12879-021-06972-1</w:t>
          </w:r>
        </w:p>
        <w:p w14:paraId="48C2D683" w14:textId="77777777" w:rsidR="008154C5" w:rsidRPr="00013BF9" w:rsidRDefault="008154C5" w:rsidP="00F07FD3">
          <w:pPr>
            <w:autoSpaceDE w:val="0"/>
            <w:autoSpaceDN w:val="0"/>
            <w:spacing w:line="360" w:lineRule="auto"/>
            <w:ind w:hanging="480"/>
            <w:jc w:val="both"/>
            <w:divId w:val="1392122502"/>
            <w:rPr>
              <w:rFonts w:ascii="Times New Roman" w:eastAsia="Times New Roman" w:hAnsi="Times New Roman" w:cs="Times New Roman"/>
            </w:rPr>
          </w:pPr>
          <w:r w:rsidRPr="00013BF9">
            <w:rPr>
              <w:rFonts w:ascii="Times New Roman" w:eastAsia="Times New Roman" w:hAnsi="Times New Roman" w:cs="Times New Roman"/>
            </w:rPr>
            <w:t xml:space="preserve">Alderton, D. L., Ackley, C., &amp; Trueba, M. L. (2024). The psychosocial impacts of skin-neglected tropical diseases (SNTDs) as perceived by the affected persons: A systematic review. </w:t>
          </w:r>
          <w:r w:rsidRPr="00013BF9">
            <w:rPr>
              <w:rFonts w:ascii="Times New Roman" w:eastAsia="Times New Roman" w:hAnsi="Times New Roman" w:cs="Times New Roman"/>
              <w:i/>
              <w:iCs/>
            </w:rPr>
            <w:t>PLOS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(8), e0012391. https://doi.org/10.1371/JOURNAL.PNTD.0012391</w:t>
          </w:r>
        </w:p>
        <w:p w14:paraId="75AC298B" w14:textId="77777777" w:rsidR="008154C5" w:rsidRPr="00013BF9" w:rsidRDefault="008154C5" w:rsidP="00F07FD3">
          <w:pPr>
            <w:autoSpaceDE w:val="0"/>
            <w:autoSpaceDN w:val="0"/>
            <w:spacing w:line="360" w:lineRule="auto"/>
            <w:ind w:hanging="480"/>
            <w:jc w:val="both"/>
            <w:divId w:val="534461044"/>
            <w:rPr>
              <w:rFonts w:ascii="Times New Roman" w:eastAsia="Times New Roman" w:hAnsi="Times New Roman" w:cs="Times New Roman"/>
            </w:rPr>
          </w:pPr>
          <w:r w:rsidRPr="00013BF9">
            <w:rPr>
              <w:rFonts w:ascii="Times New Roman" w:eastAsia="Times New Roman" w:hAnsi="Times New Roman" w:cs="Times New Roman"/>
            </w:rPr>
            <w:t xml:space="preserve">Alo, C., </w:t>
          </w:r>
          <w:proofErr w:type="spellStart"/>
          <w:r w:rsidRPr="00013BF9">
            <w:rPr>
              <w:rFonts w:ascii="Times New Roman" w:eastAsia="Times New Roman" w:hAnsi="Times New Roman" w:cs="Times New Roman"/>
            </w:rPr>
            <w:t>Okedo</w:t>
          </w:r>
          <w:proofErr w:type="spellEnd"/>
          <w:r w:rsidRPr="00013BF9">
            <w:rPr>
              <w:rFonts w:ascii="Times New Roman" w:eastAsia="Times New Roman" w:hAnsi="Times New Roman" w:cs="Times New Roman"/>
            </w:rPr>
            <w:t xml:space="preserve">-Alex, I. N., </w:t>
          </w:r>
          <w:proofErr w:type="spellStart"/>
          <w:r w:rsidRPr="00013BF9">
            <w:rPr>
              <w:rFonts w:ascii="Times New Roman" w:eastAsia="Times New Roman" w:hAnsi="Times New Roman" w:cs="Times New Roman"/>
            </w:rPr>
            <w:t>Akamike</w:t>
          </w:r>
          <w:proofErr w:type="spellEnd"/>
          <w:r w:rsidRPr="00013BF9">
            <w:rPr>
              <w:rFonts w:ascii="Times New Roman" w:eastAsia="Times New Roman" w:hAnsi="Times New Roman" w:cs="Times New Roman"/>
            </w:rPr>
            <w:t xml:space="preserve">, I. C., Agu, A. P., Okeke, I. M., </w:t>
          </w:r>
          <w:proofErr w:type="spellStart"/>
          <w:r w:rsidRPr="00013BF9">
            <w:rPr>
              <w:rFonts w:ascii="Times New Roman" w:eastAsia="Times New Roman" w:hAnsi="Times New Roman" w:cs="Times New Roman"/>
            </w:rPr>
            <w:t>Amuzie</w:t>
          </w:r>
          <w:proofErr w:type="spellEnd"/>
          <w:r w:rsidRPr="00013BF9">
            <w:rPr>
              <w:rFonts w:ascii="Times New Roman" w:eastAsia="Times New Roman" w:hAnsi="Times New Roman" w:cs="Times New Roman"/>
            </w:rPr>
            <w:t xml:space="preserve">, C. I., &amp; Alo, N. C. (2022). </w:t>
          </w:r>
          <w:proofErr w:type="spellStart"/>
          <w:r w:rsidRPr="00013BF9">
            <w:rPr>
              <w:rFonts w:ascii="Times New Roman" w:eastAsia="Times New Roman" w:hAnsi="Times New Roman" w:cs="Times New Roman"/>
            </w:rPr>
            <w:t>Utilising</w:t>
          </w:r>
          <w:proofErr w:type="spellEnd"/>
          <w:r w:rsidRPr="00013BF9">
            <w:rPr>
              <w:rFonts w:ascii="Times New Roman" w:eastAsia="Times New Roman" w:hAnsi="Times New Roman" w:cs="Times New Roman"/>
            </w:rPr>
            <w:t xml:space="preserve"> community volunteers can increase the detection and referral of Buruli ulcer cases in endemic communities in Southeast, Nigeria. </w:t>
          </w:r>
          <w:r w:rsidRPr="00013BF9">
            <w:rPr>
              <w:rFonts w:ascii="Times New Roman" w:eastAsia="Times New Roman" w:hAnsi="Times New Roman" w:cs="Times New Roman"/>
              <w:i/>
              <w:iCs/>
            </w:rPr>
            <w:t>Tropical Diseases, Travel Medicine and Vaccines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8</w:t>
          </w:r>
          <w:r w:rsidRPr="00013BF9">
            <w:rPr>
              <w:rFonts w:ascii="Times New Roman" w:eastAsia="Times New Roman" w:hAnsi="Times New Roman" w:cs="Times New Roman"/>
            </w:rPr>
            <w:t>(1). https://doi.org/10.1186/s40794-022-00181-7</w:t>
          </w:r>
        </w:p>
        <w:p w14:paraId="68C29E0C" w14:textId="77777777" w:rsidR="008154C5" w:rsidRPr="00013BF9" w:rsidRDefault="008154C5" w:rsidP="00F07FD3">
          <w:pPr>
            <w:autoSpaceDE w:val="0"/>
            <w:autoSpaceDN w:val="0"/>
            <w:spacing w:line="360" w:lineRule="auto"/>
            <w:ind w:hanging="480"/>
            <w:jc w:val="both"/>
            <w:divId w:val="1591886716"/>
            <w:rPr>
              <w:rFonts w:ascii="Times New Roman" w:eastAsia="Times New Roman" w:hAnsi="Times New Roman" w:cs="Times New Roman"/>
            </w:rPr>
          </w:pPr>
          <w:proofErr w:type="spellStart"/>
          <w:r w:rsidRPr="00013BF9">
            <w:rPr>
              <w:rFonts w:ascii="Times New Roman" w:eastAsia="Times New Roman" w:hAnsi="Times New Roman" w:cs="Times New Roman"/>
            </w:rPr>
            <w:t>Alsalamah</w:t>
          </w:r>
          <w:proofErr w:type="spellEnd"/>
          <w:r w:rsidRPr="00013BF9">
            <w:rPr>
              <w:rFonts w:ascii="Times New Roman" w:eastAsia="Times New Roman" w:hAnsi="Times New Roman" w:cs="Times New Roman"/>
            </w:rPr>
            <w:t xml:space="preserve">, A., &amp; Callinan, C. (2021). </w:t>
          </w:r>
          <w:r w:rsidRPr="00013BF9">
            <w:rPr>
              <w:rFonts w:ascii="Times New Roman" w:eastAsia="Times New Roman" w:hAnsi="Times New Roman" w:cs="Times New Roman"/>
              <w:i/>
              <w:iCs/>
            </w:rPr>
            <w:t xml:space="preserve">Adaptation of Kirkpatrick’s Four-Level Model of Training Criteria to Evaluate Training </w:t>
          </w:r>
          <w:proofErr w:type="spellStart"/>
          <w:r w:rsidRPr="00013BF9">
            <w:rPr>
              <w:rFonts w:ascii="Times New Roman" w:eastAsia="Times New Roman" w:hAnsi="Times New Roman" w:cs="Times New Roman"/>
              <w:i/>
              <w:iCs/>
            </w:rPr>
            <w:t>Programmes</w:t>
          </w:r>
          <w:proofErr w:type="spellEnd"/>
          <w:r w:rsidRPr="00013BF9">
            <w:rPr>
              <w:rFonts w:ascii="Times New Roman" w:eastAsia="Times New Roman" w:hAnsi="Times New Roman" w:cs="Times New Roman"/>
              <w:i/>
              <w:iCs/>
            </w:rPr>
            <w:t xml:space="preserve"> for Head Teachers</w:t>
          </w:r>
          <w:r w:rsidRPr="00013BF9">
            <w:rPr>
              <w:rFonts w:ascii="Times New Roman" w:eastAsia="Times New Roman" w:hAnsi="Times New Roman" w:cs="Times New Roman"/>
            </w:rPr>
            <w:t>. https://doi.org/10.3390/educsci11030116</w:t>
          </w:r>
        </w:p>
        <w:p w14:paraId="0D362993" w14:textId="77777777" w:rsidR="008154C5" w:rsidRPr="00013BF9" w:rsidRDefault="008154C5" w:rsidP="00F07FD3">
          <w:pPr>
            <w:autoSpaceDE w:val="0"/>
            <w:autoSpaceDN w:val="0"/>
            <w:spacing w:line="360" w:lineRule="auto"/>
            <w:ind w:hanging="480"/>
            <w:jc w:val="both"/>
            <w:divId w:val="748161012"/>
            <w:rPr>
              <w:rFonts w:ascii="Times New Roman" w:eastAsia="Times New Roman" w:hAnsi="Times New Roman" w:cs="Times New Roman"/>
            </w:rPr>
          </w:pPr>
          <w:r w:rsidRPr="00013BF9">
            <w:rPr>
              <w:rFonts w:ascii="Times New Roman" w:eastAsia="Times New Roman" w:hAnsi="Times New Roman" w:cs="Times New Roman"/>
            </w:rPr>
            <w:lastRenderedPageBreak/>
            <w:t xml:space="preserve">Amare, D., Getahun, F. A., Mengesha, E. W., Dessie, G., Shiferaw, M. B., Dires, T. A., &amp; Alene, K. A. (2023). Effectiveness of healthcare workers and volunteers training on improving tuberculosis case detection: A systematic review and meta-analysis. </w:t>
          </w:r>
          <w:r w:rsidRPr="00013BF9">
            <w:rPr>
              <w:rFonts w:ascii="Times New Roman" w:eastAsia="Times New Roman" w:hAnsi="Times New Roman" w:cs="Times New Roman"/>
              <w:i/>
              <w:iCs/>
            </w:rPr>
            <w:t>PLOS ONE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(3), e0271825. https://doi.org/10.1371/JOURNAL.PONE.0271825</w:t>
          </w:r>
        </w:p>
        <w:p w14:paraId="71E59F80" w14:textId="77777777" w:rsidR="008154C5" w:rsidRPr="00013BF9" w:rsidRDefault="008154C5" w:rsidP="00F07FD3">
          <w:pPr>
            <w:autoSpaceDE w:val="0"/>
            <w:autoSpaceDN w:val="0"/>
            <w:spacing w:line="360" w:lineRule="auto"/>
            <w:ind w:hanging="480"/>
            <w:jc w:val="both"/>
            <w:divId w:val="140539230"/>
            <w:rPr>
              <w:rFonts w:ascii="Times New Roman" w:eastAsia="Times New Roman" w:hAnsi="Times New Roman" w:cs="Times New Roman"/>
            </w:rPr>
          </w:pPr>
          <w:r w:rsidRPr="00013BF9">
            <w:rPr>
              <w:rFonts w:ascii="Times New Roman" w:eastAsia="Times New Roman" w:hAnsi="Times New Roman" w:cs="Times New Roman"/>
            </w:rPr>
            <w:t xml:space="preserve">Arias Ramos, D., Alzate, J. A., Giraldo Montoya, Á. M., Trujillo, Y. A., &amp; Arias Ramos, L. Y. (2020). Thinking in </w:t>
          </w:r>
          <w:proofErr w:type="spellStart"/>
          <w:r w:rsidRPr="00013BF9">
            <w:rPr>
              <w:rFonts w:ascii="Times New Roman" w:eastAsia="Times New Roman" w:hAnsi="Times New Roman" w:cs="Times New Roman"/>
            </w:rPr>
            <w:t>paracoccidioidomycosis</w:t>
          </w:r>
          <w:proofErr w:type="spellEnd"/>
          <w:r w:rsidRPr="00013BF9">
            <w:rPr>
              <w:rFonts w:ascii="Times New Roman" w:eastAsia="Times New Roman" w:hAnsi="Times New Roman" w:cs="Times New Roman"/>
            </w:rPr>
            <w:t xml:space="preserve">: a delayed diagnosis of a neglected tropical disease, case report and review of clinical reports and eco-epidemiologic data from Colombia since the 2000. </w:t>
          </w:r>
          <w:r w:rsidRPr="00013BF9">
            <w:rPr>
              <w:rFonts w:ascii="Times New Roman" w:eastAsia="Times New Roman" w:hAnsi="Times New Roman" w:cs="Times New Roman"/>
              <w:i/>
              <w:iCs/>
            </w:rPr>
            <w:t>BMC Infectious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20</w:t>
          </w:r>
          <w:r w:rsidRPr="00013BF9">
            <w:rPr>
              <w:rFonts w:ascii="Times New Roman" w:eastAsia="Times New Roman" w:hAnsi="Times New Roman" w:cs="Times New Roman"/>
            </w:rPr>
            <w:t>(1). https://doi.org/10.1186/S12879-020-4864-8</w:t>
          </w:r>
        </w:p>
        <w:p w14:paraId="1124ED0F" w14:textId="77777777" w:rsidR="008154C5" w:rsidRPr="00013BF9" w:rsidRDefault="008154C5" w:rsidP="00F07FD3">
          <w:pPr>
            <w:autoSpaceDE w:val="0"/>
            <w:autoSpaceDN w:val="0"/>
            <w:spacing w:line="360" w:lineRule="auto"/>
            <w:ind w:hanging="480"/>
            <w:jc w:val="both"/>
            <w:divId w:val="1197042645"/>
            <w:rPr>
              <w:rFonts w:ascii="Times New Roman" w:eastAsia="Times New Roman" w:hAnsi="Times New Roman" w:cs="Times New Roman"/>
            </w:rPr>
          </w:pPr>
          <w:proofErr w:type="spellStart"/>
          <w:r w:rsidRPr="00013BF9">
            <w:rPr>
              <w:rFonts w:ascii="Times New Roman" w:eastAsia="Times New Roman" w:hAnsi="Times New Roman" w:cs="Times New Roman"/>
            </w:rPr>
            <w:t>Asegedew</w:t>
          </w:r>
          <w:proofErr w:type="spellEnd"/>
          <w:r w:rsidRPr="00013BF9">
            <w:rPr>
              <w:rFonts w:ascii="Times New Roman" w:eastAsia="Times New Roman" w:hAnsi="Times New Roman" w:cs="Times New Roman"/>
            </w:rPr>
            <w:t xml:space="preserve">, B., Tessema, F., Perry, H. B., &amp; Bisrat, F. (2019). The CORE Group Polio Project’s Community Volunteers and Polio Eradication in Ethiopia: Self-Reports of Their Activities, Knowledge, and Contributions. </w:t>
          </w:r>
          <w:r w:rsidRPr="00013BF9">
            <w:rPr>
              <w:rFonts w:ascii="Times New Roman" w:eastAsia="Times New Roman" w:hAnsi="Times New Roman" w:cs="Times New Roman"/>
              <w:i/>
              <w:iCs/>
            </w:rPr>
            <w:t>The American Journal of Tropical Medicine and Hygiene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101</w:t>
          </w:r>
          <w:r w:rsidRPr="00013BF9">
            <w:rPr>
              <w:rFonts w:ascii="Times New Roman" w:eastAsia="Times New Roman" w:hAnsi="Times New Roman" w:cs="Times New Roman"/>
            </w:rPr>
            <w:t>(4_Suppl), 45–51. https://doi.org/10.4269/AJTMH.18-1000</w:t>
          </w:r>
        </w:p>
        <w:p w14:paraId="50A72028" w14:textId="77777777" w:rsidR="008154C5" w:rsidRPr="00013BF9" w:rsidRDefault="008154C5" w:rsidP="00F07FD3">
          <w:pPr>
            <w:autoSpaceDE w:val="0"/>
            <w:autoSpaceDN w:val="0"/>
            <w:spacing w:line="360" w:lineRule="auto"/>
            <w:ind w:hanging="480"/>
            <w:jc w:val="both"/>
            <w:divId w:val="284120839"/>
            <w:rPr>
              <w:rFonts w:ascii="Times New Roman" w:eastAsia="Times New Roman" w:hAnsi="Times New Roman" w:cs="Times New Roman"/>
            </w:rPr>
          </w:pPr>
          <w:proofErr w:type="spellStart"/>
          <w:r w:rsidRPr="00013BF9">
            <w:rPr>
              <w:rFonts w:ascii="Times New Roman" w:eastAsia="Times New Roman" w:hAnsi="Times New Roman" w:cs="Times New Roman"/>
            </w:rPr>
            <w:t>Awoonor</w:t>
          </w:r>
          <w:proofErr w:type="spellEnd"/>
          <w:r w:rsidRPr="00013BF9">
            <w:rPr>
              <w:rFonts w:ascii="Times New Roman" w:eastAsia="Times New Roman" w:hAnsi="Times New Roman" w:cs="Times New Roman"/>
            </w:rPr>
            <w:t xml:space="preserve">-Williams, J. K., Apanga, S., Bawah, A. A., Philips, J., &amp; Kachur, P. S. (2022). Using Health Systems and Policy Research to Achieve Universal Health Coverage in Ghana. </w:t>
          </w:r>
          <w:r w:rsidRPr="00013BF9">
            <w:rPr>
              <w:rFonts w:ascii="Times New Roman" w:eastAsia="Times New Roman" w:hAnsi="Times New Roman" w:cs="Times New Roman"/>
              <w:i/>
              <w:iCs/>
            </w:rPr>
            <w:t>Global Health Science and Practice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10</w:t>
          </w:r>
          <w:r w:rsidRPr="00013BF9">
            <w:rPr>
              <w:rFonts w:ascii="Times New Roman" w:eastAsia="Times New Roman" w:hAnsi="Times New Roman" w:cs="Times New Roman"/>
            </w:rPr>
            <w:t>(1). www.ghspjournal.org</w:t>
          </w:r>
        </w:p>
        <w:p w14:paraId="368971DA" w14:textId="77777777" w:rsidR="008154C5" w:rsidRPr="00013BF9" w:rsidRDefault="008154C5" w:rsidP="00F07FD3">
          <w:pPr>
            <w:autoSpaceDE w:val="0"/>
            <w:autoSpaceDN w:val="0"/>
            <w:spacing w:line="360" w:lineRule="auto"/>
            <w:ind w:hanging="480"/>
            <w:jc w:val="both"/>
            <w:divId w:val="217478916"/>
            <w:rPr>
              <w:rFonts w:ascii="Times New Roman" w:eastAsia="Times New Roman" w:hAnsi="Times New Roman" w:cs="Times New Roman"/>
            </w:rPr>
          </w:pPr>
          <w:r w:rsidRPr="00013BF9">
            <w:rPr>
              <w:rFonts w:ascii="Times New Roman" w:eastAsia="Times New Roman" w:hAnsi="Times New Roman" w:cs="Times New Roman"/>
            </w:rPr>
            <w:t xml:space="preserve">Azubuike, P. C., Imo, U. F., Ogbonna, C. K., </w:t>
          </w:r>
          <w:proofErr w:type="spellStart"/>
          <w:r w:rsidRPr="00013BF9">
            <w:rPr>
              <w:rFonts w:ascii="Times New Roman" w:eastAsia="Times New Roman" w:hAnsi="Times New Roman" w:cs="Times New Roman"/>
            </w:rPr>
            <w:t>Akinreni</w:t>
          </w:r>
          <w:proofErr w:type="spellEnd"/>
          <w:r w:rsidRPr="00013BF9">
            <w:rPr>
              <w:rFonts w:ascii="Times New Roman" w:eastAsia="Times New Roman" w:hAnsi="Times New Roman" w:cs="Times New Roman"/>
            </w:rPr>
            <w:t xml:space="preserve">, T., Udofia, M. D., Odo, O. J., &amp; </w:t>
          </w:r>
          <w:proofErr w:type="spellStart"/>
          <w:r w:rsidRPr="00013BF9">
            <w:rPr>
              <w:rFonts w:ascii="Times New Roman" w:eastAsia="Times New Roman" w:hAnsi="Times New Roman" w:cs="Times New Roman"/>
            </w:rPr>
            <w:t>Nwadiche</w:t>
          </w:r>
          <w:proofErr w:type="spellEnd"/>
          <w:r w:rsidRPr="00013BF9">
            <w:rPr>
              <w:rFonts w:ascii="Times New Roman" w:eastAsia="Times New Roman" w:hAnsi="Times New Roman" w:cs="Times New Roman"/>
            </w:rPr>
            <w:t xml:space="preserve">, M. (2025). Towards neglected tropical diseases elimination in Nigeria: addressing the stigma and mental health nexus. </w:t>
          </w:r>
          <w:r w:rsidRPr="00013BF9">
            <w:rPr>
              <w:rFonts w:ascii="Times New Roman" w:eastAsia="Times New Roman" w:hAnsi="Times New Roman" w:cs="Times New Roman"/>
              <w:i/>
              <w:iCs/>
            </w:rPr>
            <w:t>Discover Social Science and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5</w:t>
          </w:r>
          <w:r w:rsidRPr="00013BF9">
            <w:rPr>
              <w:rFonts w:ascii="Times New Roman" w:eastAsia="Times New Roman" w:hAnsi="Times New Roman" w:cs="Times New Roman"/>
            </w:rPr>
            <w:t>(1), 1–9. https://doi.org/10.1007/S44155-025-00166-9/METRICS</w:t>
          </w:r>
        </w:p>
        <w:p w14:paraId="51E1916F" w14:textId="77777777" w:rsidR="008154C5" w:rsidRPr="00013BF9" w:rsidRDefault="008154C5" w:rsidP="00F07FD3">
          <w:pPr>
            <w:autoSpaceDE w:val="0"/>
            <w:autoSpaceDN w:val="0"/>
            <w:spacing w:line="360" w:lineRule="auto"/>
            <w:ind w:hanging="480"/>
            <w:jc w:val="both"/>
            <w:divId w:val="747264166"/>
            <w:rPr>
              <w:rFonts w:ascii="Times New Roman" w:eastAsia="Times New Roman" w:hAnsi="Times New Roman" w:cs="Times New Roman"/>
            </w:rPr>
          </w:pPr>
          <w:proofErr w:type="spellStart"/>
          <w:r w:rsidRPr="00013BF9">
            <w:rPr>
              <w:rFonts w:ascii="Times New Roman" w:eastAsia="Times New Roman" w:hAnsi="Times New Roman" w:cs="Times New Roman"/>
            </w:rPr>
            <w:t>Barogui</w:t>
          </w:r>
          <w:proofErr w:type="spellEnd"/>
          <w:r w:rsidRPr="00013BF9">
            <w:rPr>
              <w:rFonts w:ascii="Times New Roman" w:eastAsia="Times New Roman" w:hAnsi="Times New Roman" w:cs="Times New Roman"/>
            </w:rPr>
            <w:t xml:space="preserve">, Y. T., </w:t>
          </w:r>
          <w:proofErr w:type="spellStart"/>
          <w:r w:rsidRPr="00013BF9">
            <w:rPr>
              <w:rFonts w:ascii="Times New Roman" w:eastAsia="Times New Roman" w:hAnsi="Times New Roman" w:cs="Times New Roman"/>
            </w:rPr>
            <w:t>Sopoh</w:t>
          </w:r>
          <w:proofErr w:type="spellEnd"/>
          <w:r w:rsidRPr="00013BF9">
            <w:rPr>
              <w:rFonts w:ascii="Times New Roman" w:eastAsia="Times New Roman" w:hAnsi="Times New Roman" w:cs="Times New Roman"/>
            </w:rPr>
            <w:t xml:space="preserve">, G. E., Johnson, R. C., de Zeeuw, J., Dossou, A. D., </w:t>
          </w:r>
          <w:proofErr w:type="spellStart"/>
          <w:r w:rsidRPr="00013BF9">
            <w:rPr>
              <w:rFonts w:ascii="Times New Roman" w:eastAsia="Times New Roman" w:hAnsi="Times New Roman" w:cs="Times New Roman"/>
            </w:rPr>
            <w:t>Houezo</w:t>
          </w:r>
          <w:proofErr w:type="spellEnd"/>
          <w:r w:rsidRPr="00013BF9">
            <w:rPr>
              <w:rFonts w:ascii="Times New Roman" w:eastAsia="Times New Roman" w:hAnsi="Times New Roman" w:cs="Times New Roman"/>
            </w:rPr>
            <w:t xml:space="preserve">, J. G., Chauty, A., Aguiar, J., </w:t>
          </w:r>
          <w:proofErr w:type="spellStart"/>
          <w:r w:rsidRPr="00013BF9">
            <w:rPr>
              <w:rFonts w:ascii="Times New Roman" w:eastAsia="Times New Roman" w:hAnsi="Times New Roman" w:cs="Times New Roman"/>
            </w:rPr>
            <w:t>Agossadou</w:t>
          </w:r>
          <w:proofErr w:type="spellEnd"/>
          <w:r w:rsidRPr="00013BF9">
            <w:rPr>
              <w:rFonts w:ascii="Times New Roman" w:eastAsia="Times New Roman" w:hAnsi="Times New Roman" w:cs="Times New Roman"/>
            </w:rPr>
            <w:t xml:space="preserve">, D., </w:t>
          </w:r>
          <w:proofErr w:type="spellStart"/>
          <w:r w:rsidRPr="00013BF9">
            <w:rPr>
              <w:rFonts w:ascii="Times New Roman" w:eastAsia="Times New Roman" w:hAnsi="Times New Roman" w:cs="Times New Roman"/>
            </w:rPr>
            <w:t>Edorh</w:t>
          </w:r>
          <w:proofErr w:type="spellEnd"/>
          <w:r w:rsidRPr="00013BF9">
            <w:rPr>
              <w:rFonts w:ascii="Times New Roman" w:eastAsia="Times New Roman" w:hAnsi="Times New Roman" w:cs="Times New Roman"/>
            </w:rPr>
            <w:t xml:space="preserve">, P. A., Asiedu, K., van der Werf, T. S., &amp; Stienstra, Y. (2014). Contribution of the Community Health Volunteers in the Control of Buruli Ulcer in </w:t>
          </w:r>
          <w:proofErr w:type="spellStart"/>
          <w:r w:rsidRPr="00013BF9">
            <w:rPr>
              <w:rFonts w:ascii="Times New Roman" w:eastAsia="Times New Roman" w:hAnsi="Times New Roman" w:cs="Times New Roman"/>
            </w:rPr>
            <w:t>Bénin</w:t>
          </w:r>
          <w:proofErr w:type="spellEnd"/>
          <w:r w:rsidRPr="00013BF9">
            <w:rPr>
              <w:rFonts w:ascii="Times New Roman" w:eastAsia="Times New Roman" w:hAnsi="Times New Roman" w:cs="Times New Roman"/>
            </w:rPr>
            <w:t xml:space="preserve">.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8</w:t>
          </w:r>
          <w:r w:rsidRPr="00013BF9">
            <w:rPr>
              <w:rFonts w:ascii="Times New Roman" w:eastAsia="Times New Roman" w:hAnsi="Times New Roman" w:cs="Times New Roman"/>
            </w:rPr>
            <w:t>(10). https://doi.org/10.1371/journal.pntd.0003200</w:t>
          </w:r>
        </w:p>
        <w:p w14:paraId="559535FA" w14:textId="77777777" w:rsidR="008154C5" w:rsidRPr="00013BF9" w:rsidRDefault="008154C5" w:rsidP="00F07FD3">
          <w:pPr>
            <w:autoSpaceDE w:val="0"/>
            <w:autoSpaceDN w:val="0"/>
            <w:spacing w:line="360" w:lineRule="auto"/>
            <w:ind w:hanging="480"/>
            <w:jc w:val="both"/>
            <w:divId w:val="2078546618"/>
            <w:rPr>
              <w:rFonts w:ascii="Times New Roman" w:eastAsia="Times New Roman" w:hAnsi="Times New Roman" w:cs="Times New Roman"/>
            </w:rPr>
          </w:pPr>
          <w:r w:rsidRPr="00013BF9">
            <w:rPr>
              <w:rFonts w:ascii="Times New Roman" w:eastAsia="Times New Roman" w:hAnsi="Times New Roman" w:cs="Times New Roman"/>
            </w:rPr>
            <w:t xml:space="preserve">Berg, R. M. G., Christensen, R., &amp; Ried-Larsen, M. (2024). The corruption of power: On the use and abuse of a pre-trial concept. </w:t>
          </w:r>
          <w:r w:rsidRPr="00013BF9">
            <w:rPr>
              <w:rFonts w:ascii="Times New Roman" w:eastAsia="Times New Roman" w:hAnsi="Times New Roman" w:cs="Times New Roman"/>
              <w:i/>
              <w:iCs/>
            </w:rPr>
            <w:t>Experimental Physiology</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109</w:t>
          </w:r>
          <w:r w:rsidRPr="00013BF9">
            <w:rPr>
              <w:rFonts w:ascii="Times New Roman" w:eastAsia="Times New Roman" w:hAnsi="Times New Roman" w:cs="Times New Roman"/>
            </w:rPr>
            <w:t>(3), 317–319. https://doi.org/10.1113/EP091560</w:t>
          </w:r>
        </w:p>
        <w:p w14:paraId="58448BD0" w14:textId="77777777" w:rsidR="008154C5" w:rsidRPr="00013BF9" w:rsidRDefault="008154C5" w:rsidP="00F07FD3">
          <w:pPr>
            <w:autoSpaceDE w:val="0"/>
            <w:autoSpaceDN w:val="0"/>
            <w:spacing w:line="360" w:lineRule="auto"/>
            <w:ind w:hanging="480"/>
            <w:jc w:val="both"/>
            <w:divId w:val="2016497167"/>
            <w:rPr>
              <w:rFonts w:ascii="Times New Roman" w:eastAsia="Times New Roman" w:hAnsi="Times New Roman" w:cs="Times New Roman"/>
            </w:rPr>
          </w:pPr>
          <w:proofErr w:type="spellStart"/>
          <w:r w:rsidRPr="00013BF9">
            <w:rPr>
              <w:rFonts w:ascii="Times New Roman" w:eastAsia="Times New Roman" w:hAnsi="Times New Roman" w:cs="Times New Roman"/>
            </w:rPr>
            <w:t>Bodimeade</w:t>
          </w:r>
          <w:proofErr w:type="spellEnd"/>
          <w:r w:rsidRPr="00013BF9">
            <w:rPr>
              <w:rFonts w:ascii="Times New Roman" w:eastAsia="Times New Roman" w:hAnsi="Times New Roman" w:cs="Times New Roman"/>
            </w:rPr>
            <w:t xml:space="preserve">, C., Marks, A. M., &amp; Mabey, D. (2019). CME: TROPICAL MEDICINE Neglected tropical diseases: elimination and eradication. In </w:t>
          </w:r>
          <w:r w:rsidRPr="00013BF9">
            <w:rPr>
              <w:rFonts w:ascii="Times New Roman" w:eastAsia="Times New Roman" w:hAnsi="Times New Roman" w:cs="Times New Roman"/>
              <w:i/>
              <w:iCs/>
            </w:rPr>
            <w:t>Clinical Medicine</w:t>
          </w:r>
          <w:r w:rsidRPr="00013BF9">
            <w:rPr>
              <w:rFonts w:ascii="Times New Roman" w:eastAsia="Times New Roman" w:hAnsi="Times New Roman" w:cs="Times New Roman"/>
            </w:rPr>
            <w:t xml:space="preserve"> (Vol. 19, Issue 2). www.who.int/neglected_diseases/mediacentre/</w:t>
          </w:r>
        </w:p>
        <w:p w14:paraId="58B49C27" w14:textId="77777777" w:rsidR="008154C5" w:rsidRPr="00013BF9" w:rsidRDefault="008154C5" w:rsidP="00F07FD3">
          <w:pPr>
            <w:autoSpaceDE w:val="0"/>
            <w:autoSpaceDN w:val="0"/>
            <w:spacing w:line="360" w:lineRule="auto"/>
            <w:ind w:hanging="480"/>
            <w:jc w:val="both"/>
            <w:divId w:val="1476218294"/>
            <w:rPr>
              <w:rFonts w:ascii="Times New Roman" w:eastAsia="Times New Roman" w:hAnsi="Times New Roman" w:cs="Times New Roman"/>
            </w:rPr>
          </w:pPr>
          <w:r w:rsidRPr="00013BF9">
            <w:rPr>
              <w:rFonts w:ascii="Times New Roman" w:eastAsia="Times New Roman" w:hAnsi="Times New Roman" w:cs="Times New Roman"/>
            </w:rPr>
            <w:t xml:space="preserve">Bonney, K. M. (2016). Promoting civic engagement with neglected tropical disease education. </w:t>
          </w:r>
          <w:r w:rsidRPr="00013BF9">
            <w:rPr>
              <w:rFonts w:ascii="Times New Roman" w:eastAsia="Times New Roman" w:hAnsi="Times New Roman" w:cs="Times New Roman"/>
              <w:i/>
              <w:iCs/>
            </w:rPr>
            <w:t>Brazilian Journal of Biological Sciences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w:t>
          </w:r>
          <w:r w:rsidRPr="00013BF9">
            <w:rPr>
              <w:rFonts w:ascii="Times New Roman" w:eastAsia="Times New Roman" w:hAnsi="Times New Roman" w:cs="Times New Roman"/>
            </w:rPr>
            <w:t>(5), 23. https://doi.org/10.21472/bjbs.030502</w:t>
          </w:r>
        </w:p>
        <w:p w14:paraId="23D76C18" w14:textId="77777777" w:rsidR="008154C5" w:rsidRPr="00013BF9" w:rsidRDefault="008154C5" w:rsidP="00F07FD3">
          <w:pPr>
            <w:autoSpaceDE w:val="0"/>
            <w:autoSpaceDN w:val="0"/>
            <w:spacing w:line="360" w:lineRule="auto"/>
            <w:ind w:hanging="480"/>
            <w:jc w:val="both"/>
            <w:divId w:val="820999203"/>
            <w:rPr>
              <w:rFonts w:ascii="Times New Roman" w:eastAsia="Times New Roman" w:hAnsi="Times New Roman" w:cs="Times New Roman"/>
            </w:rPr>
          </w:pPr>
          <w:r w:rsidRPr="00013BF9">
            <w:rPr>
              <w:rFonts w:ascii="Times New Roman" w:eastAsia="Times New Roman" w:hAnsi="Times New Roman" w:cs="Times New Roman"/>
            </w:rPr>
            <w:t xml:space="preserve">Branda, F., Ali, A. Y., Ceccarelli, G., Albanese, M., Binetti, E., Giovanetti, M., </w:t>
          </w:r>
          <w:proofErr w:type="spellStart"/>
          <w:r w:rsidRPr="00013BF9">
            <w:rPr>
              <w:rFonts w:ascii="Times New Roman" w:eastAsia="Times New Roman" w:hAnsi="Times New Roman" w:cs="Times New Roman"/>
            </w:rPr>
            <w:t>Ciccozzi</w:t>
          </w:r>
          <w:proofErr w:type="spellEnd"/>
          <w:r w:rsidRPr="00013BF9">
            <w:rPr>
              <w:rFonts w:ascii="Times New Roman" w:eastAsia="Times New Roman" w:hAnsi="Times New Roman" w:cs="Times New Roman"/>
            </w:rPr>
            <w:t xml:space="preserve">, M., &amp; Scarpa, F. (2024). Assessing the Burden of Neglected Tropical Diseases in Low-Income Communities: </w:t>
          </w:r>
          <w:r w:rsidRPr="00013BF9">
            <w:rPr>
              <w:rFonts w:ascii="Times New Roman" w:eastAsia="Times New Roman" w:hAnsi="Times New Roman" w:cs="Times New Roman"/>
            </w:rPr>
            <w:lastRenderedPageBreak/>
            <w:t xml:space="preserve">Challenges and Solutions. </w:t>
          </w:r>
          <w:r w:rsidRPr="00013BF9">
            <w:rPr>
              <w:rFonts w:ascii="Times New Roman" w:eastAsia="Times New Roman" w:hAnsi="Times New Roman" w:cs="Times New Roman"/>
              <w:i/>
              <w:iCs/>
            </w:rPr>
            <w:t>Viruses 2025, Vol. 17, Page 29</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17</w:t>
          </w:r>
          <w:r w:rsidRPr="00013BF9">
            <w:rPr>
              <w:rFonts w:ascii="Times New Roman" w:eastAsia="Times New Roman" w:hAnsi="Times New Roman" w:cs="Times New Roman"/>
            </w:rPr>
            <w:t>(1), 29. https://doi.org/10.3390/V17010029</w:t>
          </w:r>
        </w:p>
        <w:p w14:paraId="1A5AAC16" w14:textId="77777777" w:rsidR="008154C5" w:rsidRPr="00013BF9" w:rsidRDefault="008154C5" w:rsidP="00F07FD3">
          <w:pPr>
            <w:autoSpaceDE w:val="0"/>
            <w:autoSpaceDN w:val="0"/>
            <w:spacing w:line="360" w:lineRule="auto"/>
            <w:ind w:hanging="480"/>
            <w:jc w:val="both"/>
            <w:divId w:val="1538929743"/>
            <w:rPr>
              <w:rFonts w:ascii="Times New Roman" w:eastAsia="Times New Roman" w:hAnsi="Times New Roman" w:cs="Times New Roman"/>
            </w:rPr>
          </w:pPr>
          <w:proofErr w:type="spellStart"/>
          <w:r w:rsidRPr="00013BF9">
            <w:rPr>
              <w:rFonts w:ascii="Times New Roman" w:eastAsia="Times New Roman" w:hAnsi="Times New Roman" w:cs="Times New Roman"/>
            </w:rPr>
            <w:t>Brzykcy</w:t>
          </w:r>
          <w:proofErr w:type="spellEnd"/>
          <w:r w:rsidRPr="00013BF9">
            <w:rPr>
              <w:rFonts w:ascii="Times New Roman" w:eastAsia="Times New Roman" w:hAnsi="Times New Roman" w:cs="Times New Roman"/>
            </w:rPr>
            <w:t xml:space="preserve">, D., Geraci, J., Ortega, R., Trenary, T., McWilliams, K., </w:t>
          </w:r>
          <w:proofErr w:type="spellStart"/>
          <w:r w:rsidRPr="00013BF9">
            <w:rPr>
              <w:rFonts w:ascii="Times New Roman" w:eastAsia="Times New Roman" w:hAnsi="Times New Roman" w:cs="Times New Roman"/>
            </w:rPr>
            <w:t>Bilics</w:t>
          </w:r>
          <w:proofErr w:type="spellEnd"/>
          <w:r w:rsidRPr="00013BF9">
            <w:rPr>
              <w:rFonts w:ascii="Times New Roman" w:eastAsia="Times New Roman" w:hAnsi="Times New Roman" w:cs="Times New Roman"/>
            </w:rPr>
            <w:t xml:space="preserve">, A., </w:t>
          </w:r>
          <w:proofErr w:type="spellStart"/>
          <w:r w:rsidRPr="00013BF9">
            <w:rPr>
              <w:rFonts w:ascii="Times New Roman" w:eastAsia="Times New Roman" w:hAnsi="Times New Roman" w:cs="Times New Roman"/>
            </w:rPr>
            <w:t>Deangelis</w:t>
          </w:r>
          <w:proofErr w:type="spellEnd"/>
          <w:r w:rsidRPr="00013BF9">
            <w:rPr>
              <w:rFonts w:ascii="Times New Roman" w:eastAsia="Times New Roman" w:hAnsi="Times New Roman" w:cs="Times New Roman"/>
            </w:rPr>
            <w:t xml:space="preserve">, T., Iwama, M., Kugel, J., Gray, J. M. L., Nardella, M. S., Qualls, K., &amp; Harvison, N. (2009). Occupational Therapy Fieldwork Education: Value and Purpose. </w:t>
          </w:r>
          <w:r w:rsidRPr="00013BF9">
            <w:rPr>
              <w:rFonts w:ascii="Times New Roman" w:eastAsia="Times New Roman" w:hAnsi="Times New Roman" w:cs="Times New Roman"/>
              <w:i/>
              <w:iCs/>
            </w:rPr>
            <w:t>The American Journal of Occupational Therapy</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63</w:t>
          </w:r>
          <w:r w:rsidRPr="00013BF9">
            <w:rPr>
              <w:rFonts w:ascii="Times New Roman" w:eastAsia="Times New Roman" w:hAnsi="Times New Roman" w:cs="Times New Roman"/>
            </w:rPr>
            <w:t>(6), 821–822. https://doi.org/10.5014/AJOT.63.6.821</w:t>
          </w:r>
        </w:p>
        <w:p w14:paraId="238899E4" w14:textId="77777777" w:rsidR="008154C5" w:rsidRPr="00013BF9" w:rsidRDefault="008154C5" w:rsidP="00F07FD3">
          <w:pPr>
            <w:autoSpaceDE w:val="0"/>
            <w:autoSpaceDN w:val="0"/>
            <w:spacing w:line="360" w:lineRule="auto"/>
            <w:ind w:hanging="480"/>
            <w:jc w:val="both"/>
            <w:divId w:val="1996835083"/>
            <w:rPr>
              <w:rFonts w:ascii="Times New Roman" w:eastAsia="Times New Roman" w:hAnsi="Times New Roman" w:cs="Times New Roman"/>
            </w:rPr>
          </w:pPr>
          <w:r w:rsidRPr="00013BF9">
            <w:rPr>
              <w:rFonts w:ascii="Times New Roman" w:eastAsia="Times New Roman" w:hAnsi="Times New Roman" w:cs="Times New Roman"/>
            </w:rPr>
            <w:t xml:space="preserve">Chung, M. H. L., Hazmi, H., &amp; Cheah, W. L. (2017). Role performance of community health volunteers and its associated factors in Kuching district, Sarawak. </w:t>
          </w:r>
          <w:r w:rsidRPr="00013BF9">
            <w:rPr>
              <w:rFonts w:ascii="Times New Roman" w:eastAsia="Times New Roman" w:hAnsi="Times New Roman" w:cs="Times New Roman"/>
              <w:i/>
              <w:iCs/>
            </w:rPr>
            <w:t>Journal of Environmental and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2017</w:t>
          </w:r>
          <w:r w:rsidRPr="00013BF9">
            <w:rPr>
              <w:rFonts w:ascii="Times New Roman" w:eastAsia="Times New Roman" w:hAnsi="Times New Roman" w:cs="Times New Roman"/>
            </w:rPr>
            <w:t>. https://doi.org/10.1155/2017/9610928</w:t>
          </w:r>
        </w:p>
        <w:p w14:paraId="4A8487C2" w14:textId="77777777" w:rsidR="008154C5" w:rsidRPr="00013BF9" w:rsidRDefault="008154C5" w:rsidP="00F07FD3">
          <w:pPr>
            <w:autoSpaceDE w:val="0"/>
            <w:autoSpaceDN w:val="0"/>
            <w:spacing w:line="360" w:lineRule="auto"/>
            <w:ind w:hanging="480"/>
            <w:jc w:val="both"/>
            <w:divId w:val="1582135209"/>
            <w:rPr>
              <w:rFonts w:ascii="Times New Roman" w:eastAsia="Times New Roman" w:hAnsi="Times New Roman" w:cs="Times New Roman"/>
            </w:rPr>
          </w:pPr>
          <w:r w:rsidRPr="00013BF9">
            <w:rPr>
              <w:rFonts w:ascii="Times New Roman" w:eastAsia="Times New Roman" w:hAnsi="Times New Roman" w:cs="Times New Roman"/>
            </w:rPr>
            <w:t xml:space="preserve">Corley, A. G., Thornton, C. P., &amp; Glass, N. E. (2016). The Role of Nurses and Community Health Workers in Confronting Neglected Tropical Diseases in Sub-Saharan Africa: A Systematic Review.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10</w:t>
          </w:r>
          <w:r w:rsidRPr="00013BF9">
            <w:rPr>
              <w:rFonts w:ascii="Times New Roman" w:eastAsia="Times New Roman" w:hAnsi="Times New Roman" w:cs="Times New Roman"/>
            </w:rPr>
            <w:t>(9). https://doi.org/10.1371/JOURNAL.PNTD.0004914</w:t>
          </w:r>
        </w:p>
        <w:p w14:paraId="595905B3" w14:textId="77777777" w:rsidR="008154C5" w:rsidRPr="00013BF9" w:rsidRDefault="008154C5" w:rsidP="00F07FD3">
          <w:pPr>
            <w:autoSpaceDE w:val="0"/>
            <w:autoSpaceDN w:val="0"/>
            <w:spacing w:line="360" w:lineRule="auto"/>
            <w:ind w:hanging="480"/>
            <w:jc w:val="both"/>
            <w:divId w:val="493106783"/>
            <w:rPr>
              <w:rFonts w:ascii="Times New Roman" w:eastAsia="Times New Roman" w:hAnsi="Times New Roman" w:cs="Times New Roman"/>
            </w:rPr>
          </w:pPr>
          <w:r w:rsidRPr="00013BF9">
            <w:rPr>
              <w:rFonts w:ascii="Times New Roman" w:eastAsia="Times New Roman" w:hAnsi="Times New Roman" w:cs="Times New Roman"/>
            </w:rPr>
            <w:t xml:space="preserve">Crane, M., Lee, K., Wolfenden, L., </w:t>
          </w:r>
          <w:proofErr w:type="spellStart"/>
          <w:r w:rsidRPr="00013BF9">
            <w:rPr>
              <w:rFonts w:ascii="Times New Roman" w:eastAsia="Times New Roman" w:hAnsi="Times New Roman" w:cs="Times New Roman"/>
            </w:rPr>
            <w:t>Phongsavan</w:t>
          </w:r>
          <w:proofErr w:type="spellEnd"/>
          <w:r w:rsidRPr="00013BF9">
            <w:rPr>
              <w:rFonts w:ascii="Times New Roman" w:eastAsia="Times New Roman" w:hAnsi="Times New Roman" w:cs="Times New Roman"/>
            </w:rPr>
            <w:t xml:space="preserve">, P., &amp; Bauman, A. (2024). Real-world public health interventions demonstrate how research evidence informs program scale-up. </w:t>
          </w:r>
          <w:r w:rsidRPr="00013BF9">
            <w:rPr>
              <w:rFonts w:ascii="Times New Roman" w:eastAsia="Times New Roman" w:hAnsi="Times New Roman" w:cs="Times New Roman"/>
              <w:i/>
              <w:iCs/>
            </w:rPr>
            <w:t>Health Promotion International</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39</w:t>
          </w:r>
          <w:r w:rsidRPr="00013BF9">
            <w:rPr>
              <w:rFonts w:ascii="Times New Roman" w:eastAsia="Times New Roman" w:hAnsi="Times New Roman" w:cs="Times New Roman"/>
            </w:rPr>
            <w:t>(5). https://doi.org/10.1093/heapro/daae111</w:t>
          </w:r>
        </w:p>
        <w:p w14:paraId="473C9744" w14:textId="77777777" w:rsidR="008154C5" w:rsidRPr="00013BF9" w:rsidRDefault="008154C5" w:rsidP="00F07FD3">
          <w:pPr>
            <w:autoSpaceDE w:val="0"/>
            <w:autoSpaceDN w:val="0"/>
            <w:spacing w:line="360" w:lineRule="auto"/>
            <w:ind w:hanging="480"/>
            <w:jc w:val="both"/>
            <w:divId w:val="1213542226"/>
            <w:rPr>
              <w:rFonts w:ascii="Times New Roman" w:eastAsia="Times New Roman" w:hAnsi="Times New Roman" w:cs="Times New Roman"/>
            </w:rPr>
          </w:pPr>
          <w:r w:rsidRPr="00013BF9">
            <w:rPr>
              <w:rFonts w:ascii="Times New Roman" w:eastAsia="Times New Roman" w:hAnsi="Times New Roman" w:cs="Times New Roman"/>
            </w:rPr>
            <w:t xml:space="preserve">D. L. Kirkpatrick, &amp; J. D. Kirkpatrick. (2009). </w:t>
          </w:r>
          <w:r w:rsidRPr="00013BF9">
            <w:rPr>
              <w:rFonts w:ascii="Times New Roman" w:eastAsia="Times New Roman" w:hAnsi="Times New Roman" w:cs="Times New Roman"/>
              <w:i/>
              <w:iCs/>
            </w:rPr>
            <w:t>Evaluating Training Programs</w:t>
          </w:r>
          <w:r w:rsidRPr="00013BF9">
            <w:rPr>
              <w:rFonts w:ascii="Times New Roman" w:eastAsia="Times New Roman" w:hAnsi="Times New Roman" w:cs="Times New Roman"/>
            </w:rPr>
            <w:t xml:space="preserve"> (3rd edition). Berrett-Koehler Publishers. https://bkconnection.com/static/Evaluating_Training_Programs_EXCERPT.pdf</w:t>
          </w:r>
        </w:p>
        <w:p w14:paraId="7A83F37A" w14:textId="77777777" w:rsidR="008154C5" w:rsidRPr="00013BF9" w:rsidRDefault="008154C5" w:rsidP="00F07FD3">
          <w:pPr>
            <w:autoSpaceDE w:val="0"/>
            <w:autoSpaceDN w:val="0"/>
            <w:spacing w:line="360" w:lineRule="auto"/>
            <w:ind w:hanging="480"/>
            <w:jc w:val="both"/>
            <w:divId w:val="1039550950"/>
            <w:rPr>
              <w:rFonts w:ascii="Times New Roman" w:eastAsia="Times New Roman" w:hAnsi="Times New Roman" w:cs="Times New Roman"/>
            </w:rPr>
          </w:pPr>
          <w:r w:rsidRPr="00013BF9">
            <w:rPr>
              <w:rFonts w:ascii="Times New Roman" w:eastAsia="Times New Roman" w:hAnsi="Times New Roman" w:cs="Times New Roman"/>
            </w:rPr>
            <w:t xml:space="preserve">Das, A. S. (2024). </w:t>
          </w:r>
          <w:proofErr w:type="spellStart"/>
          <w:r w:rsidRPr="00013BF9">
            <w:rPr>
              <w:rFonts w:ascii="Times New Roman" w:eastAsia="Times New Roman" w:hAnsi="Times New Roman" w:cs="Times New Roman"/>
            </w:rPr>
            <w:t>KoboToolbox</w:t>
          </w:r>
          <w:proofErr w:type="spellEnd"/>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Open Electronic Data Capture Tools for Medical and Biomedical Research and Medical Allied Professionals</w:t>
          </w:r>
          <w:r w:rsidRPr="00013BF9">
            <w:rPr>
              <w:rFonts w:ascii="Times New Roman" w:eastAsia="Times New Roman" w:hAnsi="Times New Roman" w:cs="Times New Roman"/>
            </w:rPr>
            <w:t>, 241–329. https://doi.org/10.1016/B978-0-443-15665-6.00004-X</w:t>
          </w:r>
        </w:p>
        <w:p w14:paraId="33207F1D" w14:textId="77777777" w:rsidR="008154C5" w:rsidRPr="00013BF9" w:rsidRDefault="008154C5" w:rsidP="00F07FD3">
          <w:pPr>
            <w:autoSpaceDE w:val="0"/>
            <w:autoSpaceDN w:val="0"/>
            <w:spacing w:line="360" w:lineRule="auto"/>
            <w:ind w:hanging="480"/>
            <w:jc w:val="both"/>
            <w:divId w:val="1318916129"/>
            <w:rPr>
              <w:rFonts w:ascii="Times New Roman" w:eastAsia="Times New Roman" w:hAnsi="Times New Roman" w:cs="Times New Roman"/>
            </w:rPr>
          </w:pPr>
          <w:r w:rsidRPr="00013BF9">
            <w:rPr>
              <w:rFonts w:ascii="Times New Roman" w:eastAsia="Times New Roman" w:hAnsi="Times New Roman" w:cs="Times New Roman"/>
            </w:rPr>
            <w:t xml:space="preserve">Dearing, J. W., &amp; Cox, J. G. (2018). Diffusion of innovations theory, principles, and practice. </w:t>
          </w:r>
          <w:r w:rsidRPr="00013BF9">
            <w:rPr>
              <w:rFonts w:ascii="Times New Roman" w:eastAsia="Times New Roman" w:hAnsi="Times New Roman" w:cs="Times New Roman"/>
              <w:i/>
              <w:iCs/>
            </w:rPr>
            <w:t>Health Affairs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37</w:t>
          </w:r>
          <w:r w:rsidRPr="00013BF9">
            <w:rPr>
              <w:rFonts w:ascii="Times New Roman" w:eastAsia="Times New Roman" w:hAnsi="Times New Roman" w:cs="Times New Roman"/>
            </w:rPr>
            <w:t>(2), 183–190. https://doi.org/10.1377/hlthaff.2017.1104</w:t>
          </w:r>
        </w:p>
        <w:p w14:paraId="00B955AE" w14:textId="77777777" w:rsidR="008154C5" w:rsidRPr="00013BF9" w:rsidRDefault="008154C5" w:rsidP="00F07FD3">
          <w:pPr>
            <w:autoSpaceDE w:val="0"/>
            <w:autoSpaceDN w:val="0"/>
            <w:spacing w:line="360" w:lineRule="auto"/>
            <w:ind w:hanging="480"/>
            <w:jc w:val="both"/>
            <w:divId w:val="970982413"/>
            <w:rPr>
              <w:rFonts w:ascii="Times New Roman" w:eastAsia="Times New Roman" w:hAnsi="Times New Roman" w:cs="Times New Roman"/>
            </w:rPr>
          </w:pPr>
          <w:proofErr w:type="spellStart"/>
          <w:r w:rsidRPr="00013BF9">
            <w:rPr>
              <w:rFonts w:ascii="Times New Roman" w:eastAsia="Times New Roman" w:hAnsi="Times New Roman" w:cs="Times New Roman"/>
            </w:rPr>
            <w:t>Duighuisen</w:t>
          </w:r>
          <w:proofErr w:type="spellEnd"/>
          <w:r w:rsidRPr="00013BF9">
            <w:rPr>
              <w:rFonts w:ascii="Times New Roman" w:eastAsia="Times New Roman" w:hAnsi="Times New Roman" w:cs="Times New Roman"/>
            </w:rPr>
            <w:t xml:space="preserve">, H. N. W., Fastenau, A., Eslava Albarracin, D. G., Ortuño-Gutiérrez, N., Penna, S., &amp; </w:t>
          </w:r>
          <w:proofErr w:type="spellStart"/>
          <w:r w:rsidRPr="00013BF9">
            <w:rPr>
              <w:rFonts w:ascii="Times New Roman" w:eastAsia="Times New Roman" w:hAnsi="Times New Roman" w:cs="Times New Roman"/>
            </w:rPr>
            <w:t>Kamenshchikova</w:t>
          </w:r>
          <w:proofErr w:type="spellEnd"/>
          <w:r w:rsidRPr="00013BF9">
            <w:rPr>
              <w:rFonts w:ascii="Times New Roman" w:eastAsia="Times New Roman" w:hAnsi="Times New Roman" w:cs="Times New Roman"/>
            </w:rPr>
            <w:t xml:space="preserve">, A. (2024). </w:t>
          </w:r>
          <w:proofErr w:type="spellStart"/>
          <w:r w:rsidRPr="00013BF9">
            <w:rPr>
              <w:rFonts w:ascii="Times New Roman" w:eastAsia="Times New Roman" w:hAnsi="Times New Roman" w:cs="Times New Roman"/>
            </w:rPr>
            <w:t>Scrutinising</w:t>
          </w:r>
          <w:proofErr w:type="spellEnd"/>
          <w:r w:rsidRPr="00013BF9">
            <w:rPr>
              <w:rFonts w:ascii="Times New Roman" w:eastAsia="Times New Roman" w:hAnsi="Times New Roman" w:cs="Times New Roman"/>
            </w:rPr>
            <w:t xml:space="preserve"> delay in leprosy diagnosis in Colombia: perceptions and experiences by leprosy health professionals. </w:t>
          </w:r>
          <w:r w:rsidRPr="00013BF9">
            <w:rPr>
              <w:rFonts w:ascii="Times New Roman" w:eastAsia="Times New Roman" w:hAnsi="Times New Roman" w:cs="Times New Roman"/>
              <w:i/>
              <w:iCs/>
            </w:rPr>
            <w:t>Global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19 1</w:t>
          </w:r>
          <w:r w:rsidRPr="00013BF9">
            <w:rPr>
              <w:rFonts w:ascii="Times New Roman" w:eastAsia="Times New Roman" w:hAnsi="Times New Roman" w:cs="Times New Roman"/>
            </w:rPr>
            <w:t>(1). https://doi.org/10.1080/17441692.2024.2354777</w:t>
          </w:r>
        </w:p>
        <w:p w14:paraId="61189507" w14:textId="77777777" w:rsidR="008154C5" w:rsidRPr="00013BF9" w:rsidRDefault="008154C5" w:rsidP="00F07FD3">
          <w:pPr>
            <w:autoSpaceDE w:val="0"/>
            <w:autoSpaceDN w:val="0"/>
            <w:spacing w:line="360" w:lineRule="auto"/>
            <w:ind w:hanging="480"/>
            <w:jc w:val="both"/>
            <w:divId w:val="1553230058"/>
            <w:rPr>
              <w:rFonts w:ascii="Times New Roman" w:eastAsia="Times New Roman" w:hAnsi="Times New Roman" w:cs="Times New Roman"/>
            </w:rPr>
          </w:pPr>
          <w:r w:rsidRPr="00013BF9">
            <w:rPr>
              <w:rFonts w:ascii="Times New Roman" w:eastAsia="Times New Roman" w:hAnsi="Times New Roman" w:cs="Times New Roman"/>
            </w:rPr>
            <w:t xml:space="preserve">Fleiss, J. L., Levin, B., &amp; Cho Paik, M. (2004). Statistical Methods for Rates and Proportions, Third Edition. </w:t>
          </w:r>
          <w:r w:rsidRPr="00013BF9">
            <w:rPr>
              <w:rFonts w:ascii="Times New Roman" w:eastAsia="Times New Roman" w:hAnsi="Times New Roman" w:cs="Times New Roman"/>
              <w:i/>
              <w:iCs/>
            </w:rPr>
            <w:t>Statistical Methods for Rates and Proportions, Third Edition</w:t>
          </w:r>
          <w:r w:rsidRPr="00013BF9">
            <w:rPr>
              <w:rFonts w:ascii="Times New Roman" w:eastAsia="Times New Roman" w:hAnsi="Times New Roman" w:cs="Times New Roman"/>
            </w:rPr>
            <w:t>, 1–760. https://doi.org/10.1002/0471445428</w:t>
          </w:r>
        </w:p>
        <w:p w14:paraId="071A1CD1" w14:textId="77777777" w:rsidR="008154C5" w:rsidRPr="00013BF9" w:rsidRDefault="008154C5" w:rsidP="00F07FD3">
          <w:pPr>
            <w:autoSpaceDE w:val="0"/>
            <w:autoSpaceDN w:val="0"/>
            <w:spacing w:line="360" w:lineRule="auto"/>
            <w:ind w:hanging="480"/>
            <w:jc w:val="both"/>
            <w:divId w:val="1168594103"/>
            <w:rPr>
              <w:rFonts w:ascii="Times New Roman" w:eastAsia="Times New Roman" w:hAnsi="Times New Roman" w:cs="Times New Roman"/>
            </w:rPr>
          </w:pPr>
          <w:r w:rsidRPr="00013BF9">
            <w:rPr>
              <w:rFonts w:ascii="Times New Roman" w:eastAsia="Times New Roman" w:hAnsi="Times New Roman" w:cs="Times New Roman"/>
            </w:rPr>
            <w:lastRenderedPageBreak/>
            <w:t xml:space="preserve">Frei-Landau, R., Muchnik-Rozanov, Y., &amp; </w:t>
          </w:r>
          <w:proofErr w:type="spellStart"/>
          <w:r w:rsidRPr="00013BF9">
            <w:rPr>
              <w:rFonts w:ascii="Times New Roman" w:eastAsia="Times New Roman" w:hAnsi="Times New Roman" w:cs="Times New Roman"/>
            </w:rPr>
            <w:t>Avidov</w:t>
          </w:r>
          <w:proofErr w:type="spellEnd"/>
          <w:r w:rsidRPr="00013BF9">
            <w:rPr>
              <w:rFonts w:ascii="Times New Roman" w:eastAsia="Times New Roman" w:hAnsi="Times New Roman" w:cs="Times New Roman"/>
            </w:rPr>
            <w:t xml:space="preserve">-Ungar, O. (2022). Using Rogers’ diffusion of innovation theory to conceptualize the mobile-learning adoption process in teacher education in the COVID-19 era. </w:t>
          </w:r>
          <w:r w:rsidRPr="00013BF9">
            <w:rPr>
              <w:rFonts w:ascii="Times New Roman" w:eastAsia="Times New Roman" w:hAnsi="Times New Roman" w:cs="Times New Roman"/>
              <w:i/>
              <w:iCs/>
            </w:rPr>
            <w:t>Education and Information Technologies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27</w:t>
          </w:r>
          <w:r w:rsidRPr="00013BF9">
            <w:rPr>
              <w:rFonts w:ascii="Times New Roman" w:eastAsia="Times New Roman" w:hAnsi="Times New Roman" w:cs="Times New Roman"/>
            </w:rPr>
            <w:t>(9), 12811–12838. https://doi.org/10.1007/s10639-022-11148-8</w:t>
          </w:r>
        </w:p>
        <w:p w14:paraId="0FD032C1" w14:textId="77777777" w:rsidR="008154C5" w:rsidRPr="00013BF9" w:rsidRDefault="008154C5" w:rsidP="00F07FD3">
          <w:pPr>
            <w:autoSpaceDE w:val="0"/>
            <w:autoSpaceDN w:val="0"/>
            <w:spacing w:line="360" w:lineRule="auto"/>
            <w:ind w:hanging="480"/>
            <w:jc w:val="both"/>
            <w:divId w:val="868952998"/>
            <w:rPr>
              <w:rFonts w:ascii="Times New Roman" w:eastAsia="Times New Roman" w:hAnsi="Times New Roman" w:cs="Times New Roman"/>
            </w:rPr>
          </w:pPr>
          <w:r w:rsidRPr="00013BF9">
            <w:rPr>
              <w:rFonts w:ascii="Times New Roman" w:eastAsia="Times New Roman" w:hAnsi="Times New Roman" w:cs="Times New Roman"/>
            </w:rPr>
            <w:t xml:space="preserve">George, N. S., David, S. C., Nabiryo, M., Sunday, B. A., Olanrewaju, O. F., </w:t>
          </w:r>
          <w:proofErr w:type="spellStart"/>
          <w:r w:rsidRPr="00013BF9">
            <w:rPr>
              <w:rFonts w:ascii="Times New Roman" w:eastAsia="Times New Roman" w:hAnsi="Times New Roman" w:cs="Times New Roman"/>
            </w:rPr>
            <w:t>Yangaza</w:t>
          </w:r>
          <w:proofErr w:type="spellEnd"/>
          <w:r w:rsidRPr="00013BF9">
            <w:rPr>
              <w:rFonts w:ascii="Times New Roman" w:eastAsia="Times New Roman" w:hAnsi="Times New Roman" w:cs="Times New Roman"/>
            </w:rPr>
            <w:t xml:space="preserve">, Y., &amp; </w:t>
          </w:r>
          <w:proofErr w:type="spellStart"/>
          <w:r w:rsidRPr="00013BF9">
            <w:rPr>
              <w:rFonts w:ascii="Times New Roman" w:eastAsia="Times New Roman" w:hAnsi="Times New Roman" w:cs="Times New Roman"/>
            </w:rPr>
            <w:t>Shomuyiwa</w:t>
          </w:r>
          <w:proofErr w:type="spellEnd"/>
          <w:r w:rsidRPr="00013BF9">
            <w:rPr>
              <w:rFonts w:ascii="Times New Roman" w:eastAsia="Times New Roman" w:hAnsi="Times New Roman" w:cs="Times New Roman"/>
            </w:rPr>
            <w:t xml:space="preserve">, D. O. (2023). Addressing neglected tropical diseases in Africa: a health equity perspective. </w:t>
          </w:r>
          <w:r w:rsidRPr="00013BF9">
            <w:rPr>
              <w:rFonts w:ascii="Times New Roman" w:eastAsia="Times New Roman" w:hAnsi="Times New Roman" w:cs="Times New Roman"/>
              <w:i/>
              <w:iCs/>
            </w:rPr>
            <w:t>Global Health Research and Policy</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8</w:t>
          </w:r>
          <w:r w:rsidRPr="00013BF9">
            <w:rPr>
              <w:rFonts w:ascii="Times New Roman" w:eastAsia="Times New Roman" w:hAnsi="Times New Roman" w:cs="Times New Roman"/>
            </w:rPr>
            <w:t>(1). https://doi.org/10.1186/s41256-023-00314-1</w:t>
          </w:r>
        </w:p>
        <w:p w14:paraId="4137CBC3" w14:textId="77777777" w:rsidR="008154C5" w:rsidRPr="00013BF9" w:rsidRDefault="008154C5" w:rsidP="00F07FD3">
          <w:pPr>
            <w:autoSpaceDE w:val="0"/>
            <w:autoSpaceDN w:val="0"/>
            <w:spacing w:line="360" w:lineRule="auto"/>
            <w:ind w:hanging="480"/>
            <w:jc w:val="both"/>
            <w:divId w:val="1749771594"/>
            <w:rPr>
              <w:rFonts w:ascii="Times New Roman" w:eastAsia="Times New Roman" w:hAnsi="Times New Roman" w:cs="Times New Roman"/>
            </w:rPr>
          </w:pPr>
          <w:r w:rsidRPr="00013BF9">
            <w:rPr>
              <w:rFonts w:ascii="Times New Roman" w:eastAsia="Times New Roman" w:hAnsi="Times New Roman" w:cs="Times New Roman"/>
            </w:rPr>
            <w:t xml:space="preserve">Ghana Health Service. (2012). </w:t>
          </w:r>
          <w:r w:rsidRPr="00013BF9">
            <w:rPr>
              <w:rFonts w:ascii="Times New Roman" w:eastAsia="Times New Roman" w:hAnsi="Times New Roman" w:cs="Times New Roman"/>
              <w:i/>
              <w:iCs/>
            </w:rPr>
            <w:t xml:space="preserve">Master Plan for Neglected Tropical Disease Programme, Ghana </w:t>
          </w:r>
          <w:proofErr w:type="gramStart"/>
          <w:r w:rsidRPr="00013BF9">
            <w:rPr>
              <w:rFonts w:ascii="Times New Roman" w:eastAsia="Times New Roman" w:hAnsi="Times New Roman" w:cs="Times New Roman"/>
              <w:i/>
              <w:iCs/>
            </w:rPr>
            <w:t>( 2</w:t>
          </w:r>
          <w:proofErr w:type="gramEnd"/>
          <w:r w:rsidRPr="00013BF9">
            <w:rPr>
              <w:rFonts w:ascii="Times New Roman" w:eastAsia="Times New Roman" w:hAnsi="Times New Roman" w:cs="Times New Roman"/>
              <w:i/>
              <w:iCs/>
            </w:rPr>
            <w:t xml:space="preserve"> 0 1 6-2 0 2 </w:t>
          </w:r>
          <w:proofErr w:type="gramStart"/>
          <w:r w:rsidRPr="00013BF9">
            <w:rPr>
              <w:rFonts w:ascii="Times New Roman" w:eastAsia="Times New Roman" w:hAnsi="Times New Roman" w:cs="Times New Roman"/>
              <w:i/>
              <w:iCs/>
            </w:rPr>
            <w:t>0 )</w:t>
          </w:r>
          <w:proofErr w:type="gramEnd"/>
          <w:r w:rsidRPr="00013BF9">
            <w:rPr>
              <w:rFonts w:ascii="Times New Roman" w:eastAsia="Times New Roman" w:hAnsi="Times New Roman" w:cs="Times New Roman"/>
            </w:rPr>
            <w:t>.</w:t>
          </w:r>
        </w:p>
        <w:p w14:paraId="1490D3C8" w14:textId="77777777" w:rsidR="008154C5" w:rsidRPr="00013BF9" w:rsidRDefault="008154C5" w:rsidP="00F07FD3">
          <w:pPr>
            <w:autoSpaceDE w:val="0"/>
            <w:autoSpaceDN w:val="0"/>
            <w:spacing w:line="360" w:lineRule="auto"/>
            <w:ind w:hanging="480"/>
            <w:jc w:val="both"/>
            <w:divId w:val="286200435"/>
            <w:rPr>
              <w:rFonts w:ascii="Times New Roman" w:eastAsia="Times New Roman" w:hAnsi="Times New Roman" w:cs="Times New Roman"/>
            </w:rPr>
          </w:pPr>
          <w:r w:rsidRPr="00013BF9">
            <w:rPr>
              <w:rFonts w:ascii="Times New Roman" w:eastAsia="Times New Roman" w:hAnsi="Times New Roman" w:cs="Times New Roman"/>
            </w:rPr>
            <w:t xml:space="preserve">Ghana Health Service. (2020). </w:t>
          </w:r>
          <w:r w:rsidRPr="00013BF9">
            <w:rPr>
              <w:rFonts w:ascii="Times New Roman" w:eastAsia="Times New Roman" w:hAnsi="Times New Roman" w:cs="Times New Roman"/>
              <w:i/>
              <w:iCs/>
            </w:rPr>
            <w:t>Ghana NTD Master Plan 2021-25</w:t>
          </w:r>
          <w:r w:rsidRPr="00013BF9">
            <w:rPr>
              <w:rFonts w:ascii="Times New Roman" w:eastAsia="Times New Roman" w:hAnsi="Times New Roman" w:cs="Times New Roman"/>
            </w:rPr>
            <w:t>.</w:t>
          </w:r>
        </w:p>
        <w:p w14:paraId="13194E44" w14:textId="77777777" w:rsidR="008154C5" w:rsidRPr="00013BF9" w:rsidRDefault="008154C5" w:rsidP="00F07FD3">
          <w:pPr>
            <w:autoSpaceDE w:val="0"/>
            <w:autoSpaceDN w:val="0"/>
            <w:spacing w:line="360" w:lineRule="auto"/>
            <w:ind w:hanging="480"/>
            <w:jc w:val="both"/>
            <w:divId w:val="1230650218"/>
            <w:rPr>
              <w:rFonts w:ascii="Times New Roman" w:eastAsia="Times New Roman" w:hAnsi="Times New Roman" w:cs="Times New Roman"/>
            </w:rPr>
          </w:pPr>
          <w:r w:rsidRPr="00013BF9">
            <w:rPr>
              <w:rFonts w:ascii="Times New Roman" w:eastAsia="Times New Roman" w:hAnsi="Times New Roman" w:cs="Times New Roman"/>
            </w:rPr>
            <w:t xml:space="preserve">Ghana Health Service. (2023). </w:t>
          </w:r>
          <w:r w:rsidRPr="00013BF9">
            <w:rPr>
              <w:rFonts w:ascii="Times New Roman" w:eastAsia="Times New Roman" w:hAnsi="Times New Roman" w:cs="Times New Roman"/>
              <w:i/>
              <w:iCs/>
            </w:rPr>
            <w:t>Neglected Tropical Diseases</w:t>
          </w:r>
          <w:r w:rsidRPr="00013BF9">
            <w:rPr>
              <w:rFonts w:ascii="Times New Roman" w:eastAsia="Times New Roman" w:hAnsi="Times New Roman" w:cs="Times New Roman"/>
            </w:rPr>
            <w:t>. https://ghs.gov.gh/neglected-tropical-diseases-ntds/</w:t>
          </w:r>
        </w:p>
        <w:p w14:paraId="4CDC396E" w14:textId="77777777" w:rsidR="008154C5" w:rsidRPr="00013BF9" w:rsidRDefault="008154C5" w:rsidP="00F07FD3">
          <w:pPr>
            <w:autoSpaceDE w:val="0"/>
            <w:autoSpaceDN w:val="0"/>
            <w:spacing w:line="360" w:lineRule="auto"/>
            <w:ind w:hanging="480"/>
            <w:jc w:val="both"/>
            <w:divId w:val="672145846"/>
            <w:rPr>
              <w:rFonts w:ascii="Times New Roman" w:eastAsia="Times New Roman" w:hAnsi="Times New Roman" w:cs="Times New Roman"/>
            </w:rPr>
          </w:pPr>
          <w:r w:rsidRPr="00013BF9">
            <w:rPr>
              <w:rFonts w:ascii="Times New Roman" w:eastAsia="Times New Roman" w:hAnsi="Times New Roman" w:cs="Times New Roman"/>
            </w:rPr>
            <w:t xml:space="preserve">Ghana Statistical Service. (2021). </w:t>
          </w:r>
          <w:r w:rsidRPr="00013BF9">
            <w:rPr>
              <w:rFonts w:ascii="Times New Roman" w:eastAsia="Times New Roman" w:hAnsi="Times New Roman" w:cs="Times New Roman"/>
              <w:i/>
              <w:iCs/>
            </w:rPr>
            <w:t>Ghana 2021 Population and Housing Census</w:t>
          </w:r>
          <w:r w:rsidRPr="00013BF9">
            <w:rPr>
              <w:rFonts w:ascii="Times New Roman" w:eastAsia="Times New Roman" w:hAnsi="Times New Roman" w:cs="Times New Roman"/>
            </w:rPr>
            <w:t>.</w:t>
          </w:r>
        </w:p>
        <w:p w14:paraId="379409AD" w14:textId="77777777" w:rsidR="008154C5" w:rsidRPr="00013BF9" w:rsidRDefault="008154C5" w:rsidP="00F07FD3">
          <w:pPr>
            <w:autoSpaceDE w:val="0"/>
            <w:autoSpaceDN w:val="0"/>
            <w:spacing w:line="360" w:lineRule="auto"/>
            <w:ind w:hanging="480"/>
            <w:jc w:val="both"/>
            <w:divId w:val="1110010739"/>
            <w:rPr>
              <w:rFonts w:ascii="Times New Roman" w:eastAsia="Times New Roman" w:hAnsi="Times New Roman" w:cs="Times New Roman"/>
            </w:rPr>
          </w:pPr>
          <w:proofErr w:type="spellStart"/>
          <w:r w:rsidRPr="00013BF9">
            <w:rPr>
              <w:rFonts w:ascii="Times New Roman" w:eastAsia="Times New Roman" w:hAnsi="Times New Roman" w:cs="Times New Roman"/>
            </w:rPr>
            <w:t>Ghatasheh</w:t>
          </w:r>
          <w:proofErr w:type="spellEnd"/>
          <w:r w:rsidRPr="00013BF9">
            <w:rPr>
              <w:rFonts w:ascii="Times New Roman" w:eastAsia="Times New Roman" w:hAnsi="Times New Roman" w:cs="Times New Roman"/>
            </w:rPr>
            <w:t xml:space="preserve">, N. (2015). Knowledge Level Assessment in e-Learning Systems Using Machine Learning and User Activity Analysis. </w:t>
          </w:r>
          <w:r w:rsidRPr="00013BF9">
            <w:rPr>
              <w:rFonts w:ascii="Times New Roman" w:eastAsia="Times New Roman" w:hAnsi="Times New Roman" w:cs="Times New Roman"/>
              <w:i/>
              <w:iCs/>
            </w:rPr>
            <w:t>International Journal of Advanced Computer Science and Applications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6</w:t>
          </w:r>
          <w:r w:rsidRPr="00013BF9">
            <w:rPr>
              <w:rFonts w:ascii="Times New Roman" w:eastAsia="Times New Roman" w:hAnsi="Times New Roman" w:cs="Times New Roman"/>
            </w:rPr>
            <w:t>(4). https://archive.ics.uci.edu/ml/datasets/User+Knowledge+Modeling</w:t>
          </w:r>
        </w:p>
        <w:p w14:paraId="45440E16" w14:textId="77777777" w:rsidR="008154C5" w:rsidRPr="00013BF9" w:rsidRDefault="008154C5" w:rsidP="00F07FD3">
          <w:pPr>
            <w:autoSpaceDE w:val="0"/>
            <w:autoSpaceDN w:val="0"/>
            <w:spacing w:line="360" w:lineRule="auto"/>
            <w:ind w:hanging="480"/>
            <w:jc w:val="both"/>
            <w:divId w:val="1864516270"/>
            <w:rPr>
              <w:rFonts w:ascii="Times New Roman" w:eastAsia="Times New Roman" w:hAnsi="Times New Roman" w:cs="Times New Roman"/>
            </w:rPr>
          </w:pPr>
          <w:r w:rsidRPr="00013BF9">
            <w:rPr>
              <w:rFonts w:ascii="Times New Roman" w:eastAsia="Times New Roman" w:hAnsi="Times New Roman" w:cs="Times New Roman"/>
            </w:rPr>
            <w:t xml:space="preserve">GHS. (2018). </w:t>
          </w:r>
          <w:r w:rsidRPr="00013BF9">
            <w:rPr>
              <w:rFonts w:ascii="Times New Roman" w:eastAsia="Times New Roman" w:hAnsi="Times New Roman" w:cs="Times New Roman"/>
              <w:i/>
              <w:iCs/>
            </w:rPr>
            <w:t>Ghana CBS Scale-Up - Training Manual v2</w:t>
          </w:r>
          <w:r w:rsidRPr="00013BF9">
            <w:rPr>
              <w:rFonts w:ascii="Times New Roman" w:eastAsia="Times New Roman" w:hAnsi="Times New Roman" w:cs="Times New Roman"/>
            </w:rPr>
            <w:t>.</w:t>
          </w:r>
        </w:p>
        <w:p w14:paraId="5EDD2C78" w14:textId="77777777" w:rsidR="008154C5" w:rsidRPr="00013BF9" w:rsidRDefault="008154C5" w:rsidP="00F07FD3">
          <w:pPr>
            <w:autoSpaceDE w:val="0"/>
            <w:autoSpaceDN w:val="0"/>
            <w:spacing w:line="360" w:lineRule="auto"/>
            <w:ind w:hanging="480"/>
            <w:jc w:val="both"/>
            <w:divId w:val="1480609076"/>
            <w:rPr>
              <w:rFonts w:ascii="Times New Roman" w:eastAsia="Times New Roman" w:hAnsi="Times New Roman" w:cs="Times New Roman"/>
            </w:rPr>
          </w:pPr>
          <w:r w:rsidRPr="00013BF9">
            <w:rPr>
              <w:rFonts w:ascii="Times New Roman" w:eastAsia="Times New Roman" w:hAnsi="Times New Roman" w:cs="Times New Roman"/>
            </w:rPr>
            <w:t xml:space="preserve">GHS. (2022). </w:t>
          </w:r>
          <w:r w:rsidRPr="00013BF9">
            <w:rPr>
              <w:rFonts w:ascii="Times New Roman" w:eastAsia="Times New Roman" w:hAnsi="Times New Roman" w:cs="Times New Roman"/>
              <w:i/>
              <w:iCs/>
            </w:rPr>
            <w:t xml:space="preserve">Ghana Eastern Region </w:t>
          </w:r>
          <w:proofErr w:type="spellStart"/>
          <w:r w:rsidRPr="00013BF9">
            <w:rPr>
              <w:rFonts w:ascii="Times New Roman" w:eastAsia="Times New Roman" w:hAnsi="Times New Roman" w:cs="Times New Roman"/>
              <w:i/>
              <w:iCs/>
            </w:rPr>
            <w:t>CBSVs_Data</w:t>
          </w:r>
          <w:proofErr w:type="spellEnd"/>
          <w:r w:rsidRPr="00013BF9">
            <w:rPr>
              <w:rFonts w:ascii="Times New Roman" w:eastAsia="Times New Roman" w:hAnsi="Times New Roman" w:cs="Times New Roman"/>
              <w:i/>
              <w:iCs/>
            </w:rPr>
            <w:t xml:space="preserve"> Base_2022</w:t>
          </w:r>
          <w:r w:rsidRPr="00013BF9">
            <w:rPr>
              <w:rFonts w:ascii="Times New Roman" w:eastAsia="Times New Roman" w:hAnsi="Times New Roman" w:cs="Times New Roman"/>
            </w:rPr>
            <w:t>. unpublished</w:t>
          </w:r>
        </w:p>
        <w:p w14:paraId="65FFE690" w14:textId="77777777" w:rsidR="008154C5" w:rsidRPr="00013BF9" w:rsidRDefault="008154C5" w:rsidP="00F07FD3">
          <w:pPr>
            <w:autoSpaceDE w:val="0"/>
            <w:autoSpaceDN w:val="0"/>
            <w:spacing w:line="360" w:lineRule="auto"/>
            <w:ind w:hanging="480"/>
            <w:jc w:val="both"/>
            <w:divId w:val="2002733997"/>
            <w:rPr>
              <w:rFonts w:ascii="Times New Roman" w:eastAsia="Times New Roman" w:hAnsi="Times New Roman" w:cs="Times New Roman"/>
            </w:rPr>
          </w:pPr>
          <w:r w:rsidRPr="00013BF9">
            <w:rPr>
              <w:rFonts w:ascii="Times New Roman" w:eastAsia="Times New Roman" w:hAnsi="Times New Roman" w:cs="Times New Roman"/>
            </w:rPr>
            <w:t xml:space="preserve">Godwin-Akpan, T. G., Chowdhury, S., Rogers, E. J., Kollie, K. K., </w:t>
          </w:r>
          <w:proofErr w:type="spellStart"/>
          <w:r w:rsidRPr="00013BF9">
            <w:rPr>
              <w:rFonts w:ascii="Times New Roman" w:eastAsia="Times New Roman" w:hAnsi="Times New Roman" w:cs="Times New Roman"/>
            </w:rPr>
            <w:t>Zaizay</w:t>
          </w:r>
          <w:proofErr w:type="spellEnd"/>
          <w:r w:rsidRPr="00013BF9">
            <w:rPr>
              <w:rFonts w:ascii="Times New Roman" w:eastAsia="Times New Roman" w:hAnsi="Times New Roman" w:cs="Times New Roman"/>
            </w:rPr>
            <w:t xml:space="preserve">, F. Z., Wickenden, A., </w:t>
          </w:r>
          <w:proofErr w:type="spellStart"/>
          <w:r w:rsidRPr="00013BF9">
            <w:rPr>
              <w:rFonts w:ascii="Times New Roman" w:eastAsia="Times New Roman" w:hAnsi="Times New Roman" w:cs="Times New Roman"/>
            </w:rPr>
            <w:t>Zawolo</w:t>
          </w:r>
          <w:proofErr w:type="spellEnd"/>
          <w:r w:rsidRPr="00013BF9">
            <w:rPr>
              <w:rFonts w:ascii="Times New Roman" w:eastAsia="Times New Roman" w:hAnsi="Times New Roman" w:cs="Times New Roman"/>
            </w:rPr>
            <w:t xml:space="preserve">, G. V. K., Parker, C. B. M. C., &amp; Dean, L. (2023). The development, implementation, and evaluation of an optimal model for the case detection, referral, and case management of Neglected Tropical Diseases.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ONE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(5 May). https://doi.org/10.1371/journal.pone.0283856</w:t>
          </w:r>
        </w:p>
        <w:p w14:paraId="253CFC87" w14:textId="77777777" w:rsidR="008154C5" w:rsidRPr="00013BF9" w:rsidRDefault="008154C5" w:rsidP="00F07FD3">
          <w:pPr>
            <w:autoSpaceDE w:val="0"/>
            <w:autoSpaceDN w:val="0"/>
            <w:spacing w:line="360" w:lineRule="auto"/>
            <w:ind w:hanging="480"/>
            <w:jc w:val="both"/>
            <w:divId w:val="143082087"/>
            <w:rPr>
              <w:rFonts w:ascii="Times New Roman" w:eastAsia="Times New Roman" w:hAnsi="Times New Roman" w:cs="Times New Roman"/>
            </w:rPr>
          </w:pPr>
          <w:proofErr w:type="spellStart"/>
          <w:r w:rsidRPr="00013BF9">
            <w:rPr>
              <w:rFonts w:ascii="Times New Roman" w:eastAsia="Times New Roman" w:hAnsi="Times New Roman" w:cs="Times New Roman"/>
            </w:rPr>
            <w:t>Gyapong</w:t>
          </w:r>
          <w:proofErr w:type="spellEnd"/>
          <w:r w:rsidRPr="00013BF9">
            <w:rPr>
              <w:rFonts w:ascii="Times New Roman" w:eastAsia="Times New Roman" w:hAnsi="Times New Roman" w:cs="Times New Roman"/>
            </w:rPr>
            <w:t xml:space="preserve">, M., Nartey, A., Oti, E., &amp; Page, S. (2016). </w:t>
          </w:r>
          <w:r w:rsidRPr="00013BF9">
            <w:rPr>
              <w:rFonts w:ascii="Times New Roman" w:eastAsia="Times New Roman" w:hAnsi="Times New Roman" w:cs="Times New Roman"/>
              <w:i/>
              <w:iCs/>
            </w:rPr>
            <w:t>The Social and Economic Impact of Neglected Tropical Diseases in Sub-Saharan Africa</w:t>
          </w:r>
          <w:r w:rsidRPr="00013BF9">
            <w:rPr>
              <w:rFonts w:ascii="Times New Roman" w:eastAsia="Times New Roman" w:hAnsi="Times New Roman" w:cs="Times New Roman"/>
            </w:rPr>
            <w:t xml:space="preserve"> (pp. 349–365). https://doi.org/10.1007/978-3-319-25471-5_15</w:t>
          </w:r>
        </w:p>
        <w:p w14:paraId="2FB09532" w14:textId="77777777" w:rsidR="008154C5" w:rsidRPr="00013BF9" w:rsidRDefault="008154C5" w:rsidP="00F07FD3">
          <w:pPr>
            <w:autoSpaceDE w:val="0"/>
            <w:autoSpaceDN w:val="0"/>
            <w:spacing w:line="360" w:lineRule="auto"/>
            <w:ind w:hanging="480"/>
            <w:jc w:val="both"/>
            <w:divId w:val="366610926"/>
            <w:rPr>
              <w:rFonts w:ascii="Times New Roman" w:eastAsia="Times New Roman" w:hAnsi="Times New Roman" w:cs="Times New Roman"/>
            </w:rPr>
          </w:pPr>
          <w:r w:rsidRPr="00013BF9">
            <w:rPr>
              <w:rFonts w:ascii="Times New Roman" w:eastAsia="Times New Roman" w:hAnsi="Times New Roman" w:cs="Times New Roman"/>
            </w:rPr>
            <w:t xml:space="preserve">Heydari, M. R., </w:t>
          </w:r>
          <w:proofErr w:type="spellStart"/>
          <w:r w:rsidRPr="00013BF9">
            <w:rPr>
              <w:rFonts w:ascii="Times New Roman" w:eastAsia="Times New Roman" w:hAnsi="Times New Roman" w:cs="Times New Roman"/>
            </w:rPr>
            <w:t>Taghva</w:t>
          </w:r>
          <w:proofErr w:type="spellEnd"/>
          <w:r w:rsidRPr="00013BF9">
            <w:rPr>
              <w:rFonts w:ascii="Times New Roman" w:eastAsia="Times New Roman" w:hAnsi="Times New Roman" w:cs="Times New Roman"/>
            </w:rPr>
            <w:t xml:space="preserve">, F., Amini, M., &amp; </w:t>
          </w:r>
          <w:proofErr w:type="spellStart"/>
          <w:r w:rsidRPr="00013BF9">
            <w:rPr>
              <w:rFonts w:ascii="Times New Roman" w:eastAsia="Times New Roman" w:hAnsi="Times New Roman" w:cs="Times New Roman"/>
            </w:rPr>
            <w:t>Delavari</w:t>
          </w:r>
          <w:proofErr w:type="spellEnd"/>
          <w:r w:rsidRPr="00013BF9">
            <w:rPr>
              <w:rFonts w:ascii="Times New Roman" w:eastAsia="Times New Roman" w:hAnsi="Times New Roman" w:cs="Times New Roman"/>
            </w:rPr>
            <w:t xml:space="preserve">, S. (2019). Using Kirkpatrick’s model to measure the effect of a new teaching and learning methods workshop for health care staff. </w:t>
          </w:r>
          <w:r w:rsidRPr="00013BF9">
            <w:rPr>
              <w:rFonts w:ascii="Times New Roman" w:eastAsia="Times New Roman" w:hAnsi="Times New Roman" w:cs="Times New Roman"/>
              <w:i/>
              <w:iCs/>
            </w:rPr>
            <w:t>BMC Research Notes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12</w:t>
          </w:r>
          <w:r w:rsidRPr="00013BF9">
            <w:rPr>
              <w:rFonts w:ascii="Times New Roman" w:eastAsia="Times New Roman" w:hAnsi="Times New Roman" w:cs="Times New Roman"/>
            </w:rPr>
            <w:t>(1), 1–5. https://doi.org/10.1186/S13104-019-4421-Y/TABLES/2</w:t>
          </w:r>
        </w:p>
        <w:p w14:paraId="245863F3" w14:textId="77777777" w:rsidR="008154C5" w:rsidRPr="00013BF9" w:rsidRDefault="008154C5" w:rsidP="00F07FD3">
          <w:pPr>
            <w:autoSpaceDE w:val="0"/>
            <w:autoSpaceDN w:val="0"/>
            <w:spacing w:line="360" w:lineRule="auto"/>
            <w:ind w:hanging="480"/>
            <w:jc w:val="both"/>
            <w:divId w:val="393163735"/>
            <w:rPr>
              <w:rFonts w:ascii="Times New Roman" w:eastAsia="Times New Roman" w:hAnsi="Times New Roman" w:cs="Times New Roman"/>
            </w:rPr>
          </w:pPr>
          <w:r w:rsidRPr="00013BF9">
            <w:rPr>
              <w:rFonts w:ascii="Times New Roman" w:eastAsia="Times New Roman" w:hAnsi="Times New Roman" w:cs="Times New Roman"/>
            </w:rPr>
            <w:t xml:space="preserve">Hirsch, S. F., &amp; </w:t>
          </w:r>
          <w:proofErr w:type="spellStart"/>
          <w:r w:rsidRPr="00013BF9">
            <w:rPr>
              <w:rFonts w:ascii="Times New Roman" w:eastAsia="Times New Roman" w:hAnsi="Times New Roman" w:cs="Times New Roman"/>
            </w:rPr>
            <w:t>Paczyńska</w:t>
          </w:r>
          <w:proofErr w:type="spellEnd"/>
          <w:r w:rsidRPr="00013BF9">
            <w:rPr>
              <w:rFonts w:ascii="Times New Roman" w:eastAsia="Times New Roman" w:hAnsi="Times New Roman" w:cs="Times New Roman"/>
            </w:rPr>
            <w:t xml:space="preserve">, A. (2024). Field-based experiential learning. </w:t>
          </w:r>
          <w:r w:rsidRPr="00013BF9">
            <w:rPr>
              <w:rFonts w:ascii="Times New Roman" w:eastAsia="Times New Roman" w:hAnsi="Times New Roman" w:cs="Times New Roman"/>
              <w:i/>
              <w:iCs/>
            </w:rPr>
            <w:t>Teaching Peace and Conflict Studies</w:t>
          </w:r>
          <w:r w:rsidRPr="00013BF9">
            <w:rPr>
              <w:rFonts w:ascii="Times New Roman" w:eastAsia="Times New Roman" w:hAnsi="Times New Roman" w:cs="Times New Roman"/>
            </w:rPr>
            <w:t>, 125–158. https://doi.org/10.4337/9781800885301.00012</w:t>
          </w:r>
        </w:p>
        <w:p w14:paraId="6DFF3160" w14:textId="77777777" w:rsidR="008154C5" w:rsidRPr="00013BF9" w:rsidRDefault="008154C5" w:rsidP="00F07FD3">
          <w:pPr>
            <w:autoSpaceDE w:val="0"/>
            <w:autoSpaceDN w:val="0"/>
            <w:spacing w:line="360" w:lineRule="auto"/>
            <w:ind w:hanging="480"/>
            <w:jc w:val="both"/>
            <w:divId w:val="1624075621"/>
            <w:rPr>
              <w:rFonts w:ascii="Times New Roman" w:eastAsia="Times New Roman" w:hAnsi="Times New Roman" w:cs="Times New Roman"/>
            </w:rPr>
          </w:pPr>
          <w:r w:rsidRPr="00013BF9">
            <w:rPr>
              <w:rFonts w:ascii="Times New Roman" w:eastAsia="Times New Roman" w:hAnsi="Times New Roman" w:cs="Times New Roman"/>
            </w:rPr>
            <w:lastRenderedPageBreak/>
            <w:t xml:space="preserve">Hulland, E. N., Blanton, C. J., </w:t>
          </w:r>
          <w:proofErr w:type="spellStart"/>
          <w:r w:rsidRPr="00013BF9">
            <w:rPr>
              <w:rFonts w:ascii="Times New Roman" w:eastAsia="Times New Roman" w:hAnsi="Times New Roman" w:cs="Times New Roman"/>
            </w:rPr>
            <w:t>Leidman</w:t>
          </w:r>
          <w:proofErr w:type="spellEnd"/>
          <w:r w:rsidRPr="00013BF9">
            <w:rPr>
              <w:rFonts w:ascii="Times New Roman" w:eastAsia="Times New Roman" w:hAnsi="Times New Roman" w:cs="Times New Roman"/>
            </w:rPr>
            <w:t xml:space="preserve">, E. Z., &amp; </w:t>
          </w:r>
          <w:proofErr w:type="spellStart"/>
          <w:r w:rsidRPr="00013BF9">
            <w:rPr>
              <w:rFonts w:ascii="Times New Roman" w:eastAsia="Times New Roman" w:hAnsi="Times New Roman" w:cs="Times New Roman"/>
            </w:rPr>
            <w:t>Bilukha</w:t>
          </w:r>
          <w:proofErr w:type="spellEnd"/>
          <w:r w:rsidRPr="00013BF9">
            <w:rPr>
              <w:rFonts w:ascii="Times New Roman" w:eastAsia="Times New Roman" w:hAnsi="Times New Roman" w:cs="Times New Roman"/>
            </w:rPr>
            <w:t xml:space="preserve">, O. O. (2016). Parameters associated with design effect of child anthropometry indicators in small-scale field surveys. </w:t>
          </w:r>
          <w:r w:rsidRPr="00013BF9">
            <w:rPr>
              <w:rFonts w:ascii="Times New Roman" w:eastAsia="Times New Roman" w:hAnsi="Times New Roman" w:cs="Times New Roman"/>
              <w:i/>
              <w:iCs/>
            </w:rPr>
            <w:t>Emerging Themes in Epidemiology</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13</w:t>
          </w:r>
          <w:r w:rsidRPr="00013BF9">
            <w:rPr>
              <w:rFonts w:ascii="Times New Roman" w:eastAsia="Times New Roman" w:hAnsi="Times New Roman" w:cs="Times New Roman"/>
            </w:rPr>
            <w:t>(1), 13–13. https://doi.org/10.1186/S12982-016-0054-Y</w:t>
          </w:r>
        </w:p>
        <w:p w14:paraId="72161061" w14:textId="77777777" w:rsidR="008154C5" w:rsidRPr="00013BF9" w:rsidRDefault="008154C5" w:rsidP="00F07FD3">
          <w:pPr>
            <w:autoSpaceDE w:val="0"/>
            <w:autoSpaceDN w:val="0"/>
            <w:spacing w:line="360" w:lineRule="auto"/>
            <w:ind w:hanging="480"/>
            <w:jc w:val="both"/>
            <w:divId w:val="1915163018"/>
            <w:rPr>
              <w:rFonts w:ascii="Times New Roman" w:eastAsia="Times New Roman" w:hAnsi="Times New Roman" w:cs="Times New Roman"/>
            </w:rPr>
          </w:pPr>
          <w:r w:rsidRPr="00013BF9">
            <w:rPr>
              <w:rFonts w:ascii="Times New Roman" w:eastAsia="Times New Roman" w:hAnsi="Times New Roman" w:cs="Times New Roman"/>
            </w:rPr>
            <w:t xml:space="preserve">Id, W. K., </w:t>
          </w:r>
          <w:proofErr w:type="spellStart"/>
          <w:r w:rsidRPr="00013BF9">
            <w:rPr>
              <w:rFonts w:ascii="Times New Roman" w:eastAsia="Times New Roman" w:hAnsi="Times New Roman" w:cs="Times New Roman"/>
            </w:rPr>
            <w:t>Semulimi</w:t>
          </w:r>
          <w:proofErr w:type="spellEnd"/>
          <w:r w:rsidRPr="00013BF9">
            <w:rPr>
              <w:rFonts w:ascii="Times New Roman" w:eastAsia="Times New Roman" w:hAnsi="Times New Roman" w:cs="Times New Roman"/>
            </w:rPr>
            <w:t xml:space="preserve">, A. W., Kwizera, R., &amp; </w:t>
          </w:r>
          <w:proofErr w:type="spellStart"/>
          <w:r w:rsidRPr="00013BF9">
            <w:rPr>
              <w:rFonts w:ascii="Times New Roman" w:eastAsia="Times New Roman" w:hAnsi="Times New Roman" w:cs="Times New Roman"/>
            </w:rPr>
            <w:t>Bongomin</w:t>
          </w:r>
          <w:proofErr w:type="spellEnd"/>
          <w:r w:rsidRPr="00013BF9">
            <w:rPr>
              <w:rFonts w:ascii="Times New Roman" w:eastAsia="Times New Roman" w:hAnsi="Times New Roman" w:cs="Times New Roman"/>
            </w:rPr>
            <w:t xml:space="preserve">, F. (2024). Community-Based Mycetoma Surveillance in Uganda: Identifying Knowledge Gaps and Training of Community Health Workers to Improve Case Detection. </w:t>
          </w:r>
          <w:r w:rsidRPr="00013BF9">
            <w:rPr>
              <w:rFonts w:ascii="Times New Roman" w:eastAsia="Times New Roman" w:hAnsi="Times New Roman" w:cs="Times New Roman"/>
              <w:i/>
              <w:iCs/>
            </w:rPr>
            <w:t>PLOS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(10), e0012572. https://doi.org/10.1371/JOURNAL.PNTD.0012572</w:t>
          </w:r>
        </w:p>
        <w:p w14:paraId="537F57A4" w14:textId="77777777" w:rsidR="008154C5" w:rsidRPr="00013BF9" w:rsidRDefault="008154C5" w:rsidP="00F07FD3">
          <w:pPr>
            <w:autoSpaceDE w:val="0"/>
            <w:autoSpaceDN w:val="0"/>
            <w:spacing w:line="360" w:lineRule="auto"/>
            <w:ind w:hanging="480"/>
            <w:jc w:val="both"/>
            <w:divId w:val="1383944048"/>
            <w:rPr>
              <w:rFonts w:ascii="Times New Roman" w:eastAsia="Times New Roman" w:hAnsi="Times New Roman" w:cs="Times New Roman"/>
            </w:rPr>
          </w:pPr>
          <w:r w:rsidRPr="00013BF9">
            <w:rPr>
              <w:rFonts w:ascii="Times New Roman" w:eastAsia="Times New Roman" w:hAnsi="Times New Roman" w:cs="Times New Roman"/>
            </w:rPr>
            <w:t xml:space="preserve">Idriss-Wheeler, D., </w:t>
          </w:r>
          <w:proofErr w:type="spellStart"/>
          <w:r w:rsidRPr="00013BF9">
            <w:rPr>
              <w:rFonts w:ascii="Times New Roman" w:eastAsia="Times New Roman" w:hAnsi="Times New Roman" w:cs="Times New Roman"/>
            </w:rPr>
            <w:t>Ormel</w:t>
          </w:r>
          <w:proofErr w:type="spellEnd"/>
          <w:r w:rsidRPr="00013BF9">
            <w:rPr>
              <w:rFonts w:ascii="Times New Roman" w:eastAsia="Times New Roman" w:hAnsi="Times New Roman" w:cs="Times New Roman"/>
            </w:rPr>
            <w:t xml:space="preserve">, I., Assefa, M., Rab, F., Angelakis, C., Yaya, S., &amp; Sohani, S. (2024). Engaging Community Health Workers (CHWs) in Africa: Lessons from the Canadian Red Cross supported programs. </w:t>
          </w:r>
          <w:r w:rsidRPr="00013BF9">
            <w:rPr>
              <w:rFonts w:ascii="Times New Roman" w:eastAsia="Times New Roman" w:hAnsi="Times New Roman" w:cs="Times New Roman"/>
              <w:i/>
              <w:iCs/>
            </w:rPr>
            <w:t>PLOS Global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4</w:t>
          </w:r>
          <w:r w:rsidRPr="00013BF9">
            <w:rPr>
              <w:rFonts w:ascii="Times New Roman" w:eastAsia="Times New Roman" w:hAnsi="Times New Roman" w:cs="Times New Roman"/>
            </w:rPr>
            <w:t>(1), e0002799. https://doi.org/10.1371/JOURNAL.PGPH.0002799</w:t>
          </w:r>
        </w:p>
        <w:p w14:paraId="575218E6" w14:textId="77777777" w:rsidR="008154C5" w:rsidRPr="00013BF9" w:rsidRDefault="008154C5" w:rsidP="00F07FD3">
          <w:pPr>
            <w:autoSpaceDE w:val="0"/>
            <w:autoSpaceDN w:val="0"/>
            <w:spacing w:line="360" w:lineRule="auto"/>
            <w:ind w:hanging="480"/>
            <w:jc w:val="both"/>
            <w:divId w:val="1237470427"/>
            <w:rPr>
              <w:rFonts w:ascii="Times New Roman" w:eastAsia="Times New Roman" w:hAnsi="Times New Roman" w:cs="Times New Roman"/>
            </w:rPr>
          </w:pPr>
          <w:proofErr w:type="spellStart"/>
          <w:r w:rsidRPr="00013BF9">
            <w:rPr>
              <w:rFonts w:ascii="Times New Roman" w:eastAsia="Times New Roman" w:hAnsi="Times New Roman" w:cs="Times New Roman"/>
            </w:rPr>
            <w:t>InfoNTD</w:t>
          </w:r>
          <w:proofErr w:type="spellEnd"/>
          <w:r w:rsidRPr="00013BF9">
            <w:rPr>
              <w:rFonts w:ascii="Times New Roman" w:eastAsia="Times New Roman" w:hAnsi="Times New Roman" w:cs="Times New Roman"/>
            </w:rPr>
            <w:t xml:space="preserve">. (2024). </w:t>
          </w:r>
          <w:r w:rsidRPr="00013BF9">
            <w:rPr>
              <w:rFonts w:ascii="Times New Roman" w:eastAsia="Times New Roman" w:hAnsi="Times New Roman" w:cs="Times New Roman"/>
              <w:i/>
              <w:iCs/>
            </w:rPr>
            <w:t>NTD Perception Study Toolkit (PST)</w:t>
          </w:r>
          <w:r w:rsidRPr="00013BF9">
            <w:rPr>
              <w:rFonts w:ascii="Times New Roman" w:eastAsia="Times New Roman" w:hAnsi="Times New Roman" w:cs="Times New Roman"/>
            </w:rPr>
            <w:t>. https://www.infontd.org/toolkits/ntd-toolbox</w:t>
          </w:r>
        </w:p>
        <w:p w14:paraId="03922618" w14:textId="77777777" w:rsidR="008154C5" w:rsidRPr="00013BF9" w:rsidRDefault="008154C5" w:rsidP="00F07FD3">
          <w:pPr>
            <w:autoSpaceDE w:val="0"/>
            <w:autoSpaceDN w:val="0"/>
            <w:spacing w:line="360" w:lineRule="auto"/>
            <w:ind w:hanging="480"/>
            <w:jc w:val="both"/>
            <w:divId w:val="370804157"/>
            <w:rPr>
              <w:rFonts w:ascii="Times New Roman" w:eastAsia="Times New Roman" w:hAnsi="Times New Roman" w:cs="Times New Roman"/>
            </w:rPr>
          </w:pPr>
          <w:r w:rsidRPr="00013BF9">
            <w:rPr>
              <w:rFonts w:ascii="Times New Roman" w:eastAsia="Times New Roman" w:hAnsi="Times New Roman" w:cs="Times New Roman"/>
            </w:rPr>
            <w:t xml:space="preserve">Islam, Z., Fuad, M., Fidah, A., &amp; Sumaiya Efa, S. (2022). </w:t>
          </w:r>
          <w:r w:rsidRPr="00013BF9">
            <w:rPr>
              <w:rFonts w:ascii="Times New Roman" w:eastAsia="Times New Roman" w:hAnsi="Times New Roman" w:cs="Times New Roman"/>
              <w:i/>
              <w:iCs/>
            </w:rPr>
            <w:t>Sample Size</w:t>
          </w:r>
          <w:r w:rsidRPr="00013BF9">
            <w:rPr>
              <w:rFonts w:ascii="Times New Roman" w:eastAsia="Times New Roman" w:hAnsi="Times New Roman" w:cs="Times New Roman"/>
            </w:rPr>
            <w:t>. https://doi.org/10.5281/zenodo.13769892</w:t>
          </w:r>
        </w:p>
        <w:p w14:paraId="18CC27D6" w14:textId="77777777" w:rsidR="008154C5" w:rsidRPr="00013BF9" w:rsidRDefault="008154C5" w:rsidP="00F07FD3">
          <w:pPr>
            <w:autoSpaceDE w:val="0"/>
            <w:autoSpaceDN w:val="0"/>
            <w:spacing w:line="360" w:lineRule="auto"/>
            <w:ind w:hanging="480"/>
            <w:jc w:val="both"/>
            <w:divId w:val="1311716667"/>
            <w:rPr>
              <w:rFonts w:ascii="Times New Roman" w:eastAsia="Times New Roman" w:hAnsi="Times New Roman" w:cs="Times New Roman"/>
            </w:rPr>
          </w:pPr>
          <w:r w:rsidRPr="00013BF9">
            <w:rPr>
              <w:rFonts w:ascii="Times New Roman" w:eastAsia="Times New Roman" w:hAnsi="Times New Roman" w:cs="Times New Roman"/>
            </w:rPr>
            <w:t xml:space="preserve">Ismail, I., Abd Razak, N. F., </w:t>
          </w:r>
          <w:proofErr w:type="spellStart"/>
          <w:r w:rsidRPr="00013BF9">
            <w:rPr>
              <w:rFonts w:ascii="Times New Roman" w:eastAsia="Times New Roman" w:hAnsi="Times New Roman" w:cs="Times New Roman"/>
            </w:rPr>
            <w:t>Jamalul</w:t>
          </w:r>
          <w:proofErr w:type="spellEnd"/>
          <w:r w:rsidRPr="00013BF9">
            <w:rPr>
              <w:rFonts w:ascii="Times New Roman" w:eastAsia="Times New Roman" w:hAnsi="Times New Roman" w:cs="Times New Roman"/>
            </w:rPr>
            <w:t xml:space="preserve">, J., Abdullah, N. A. I., &amp; Ramle, N. S. H. (2020). Factors Influencing the Level of Knowledge in Identifying Warning Signs of Cancer. </w:t>
          </w:r>
          <w:r w:rsidRPr="00013BF9">
            <w:rPr>
              <w:rFonts w:ascii="Times New Roman" w:eastAsia="Times New Roman" w:hAnsi="Times New Roman" w:cs="Times New Roman"/>
              <w:i/>
              <w:iCs/>
            </w:rPr>
            <w:t>Journal of Physics: Conference Series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1496</w:t>
          </w:r>
          <w:r w:rsidRPr="00013BF9">
            <w:rPr>
              <w:rFonts w:ascii="Times New Roman" w:eastAsia="Times New Roman" w:hAnsi="Times New Roman" w:cs="Times New Roman"/>
            </w:rPr>
            <w:t>(1). https://doi.org/10.1088/1742-6596/1496/1/012007</w:t>
          </w:r>
        </w:p>
        <w:p w14:paraId="6B20EA4C" w14:textId="77777777" w:rsidR="008154C5" w:rsidRPr="00013BF9" w:rsidRDefault="008154C5" w:rsidP="00F07FD3">
          <w:pPr>
            <w:autoSpaceDE w:val="0"/>
            <w:autoSpaceDN w:val="0"/>
            <w:spacing w:line="360" w:lineRule="auto"/>
            <w:ind w:hanging="480"/>
            <w:jc w:val="both"/>
            <w:divId w:val="763722100"/>
            <w:rPr>
              <w:rFonts w:ascii="Times New Roman" w:eastAsia="Times New Roman" w:hAnsi="Times New Roman" w:cs="Times New Roman"/>
            </w:rPr>
          </w:pPr>
          <w:r w:rsidRPr="00013BF9">
            <w:rPr>
              <w:rFonts w:ascii="Times New Roman" w:eastAsia="Times New Roman" w:hAnsi="Times New Roman" w:cs="Times New Roman"/>
            </w:rPr>
            <w:t>James, K.-T., Jessica Katz, J., &amp; Susan, K. (2017). Implications of Diffusion of Innovations Theory for a Culturally Sensitive Multi-</w:t>
          </w:r>
          <w:proofErr w:type="gramStart"/>
          <w:r w:rsidRPr="00013BF9">
            <w:rPr>
              <w:rFonts w:ascii="Times New Roman" w:eastAsia="Times New Roman" w:hAnsi="Times New Roman" w:cs="Times New Roman"/>
            </w:rPr>
            <w:t>sectoral</w:t>
          </w:r>
          <w:proofErr w:type="gramEnd"/>
          <w:r w:rsidRPr="00013BF9">
            <w:rPr>
              <w:rFonts w:ascii="Times New Roman" w:eastAsia="Times New Roman" w:hAnsi="Times New Roman" w:cs="Times New Roman"/>
            </w:rPr>
            <w:t xml:space="preserve"> Approach to HIV/AIDS Prevention. </w:t>
          </w:r>
          <w:r w:rsidRPr="00013BF9">
            <w:rPr>
              <w:rFonts w:ascii="Times New Roman" w:eastAsia="Times New Roman" w:hAnsi="Times New Roman" w:cs="Times New Roman"/>
              <w:i/>
              <w:iCs/>
            </w:rPr>
            <w:t>Clinical Journal of HIV &amp; AIDS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w:t>
          </w:r>
          <w:r w:rsidRPr="00013BF9">
            <w:rPr>
              <w:rFonts w:ascii="Times New Roman" w:eastAsia="Times New Roman" w:hAnsi="Times New Roman" w:cs="Times New Roman"/>
            </w:rPr>
            <w:t>(1). https://doi.org/10.36959/695/562</w:t>
          </w:r>
        </w:p>
        <w:p w14:paraId="68C9503B" w14:textId="77777777" w:rsidR="008154C5" w:rsidRPr="00013BF9" w:rsidRDefault="008154C5" w:rsidP="00F07FD3">
          <w:pPr>
            <w:autoSpaceDE w:val="0"/>
            <w:autoSpaceDN w:val="0"/>
            <w:spacing w:line="360" w:lineRule="auto"/>
            <w:ind w:hanging="480"/>
            <w:jc w:val="both"/>
            <w:divId w:val="1451247043"/>
            <w:rPr>
              <w:rFonts w:ascii="Times New Roman" w:eastAsia="Times New Roman" w:hAnsi="Times New Roman" w:cs="Times New Roman"/>
            </w:rPr>
          </w:pPr>
          <w:r w:rsidRPr="00013BF9">
            <w:rPr>
              <w:rFonts w:ascii="Times New Roman" w:eastAsia="Times New Roman" w:hAnsi="Times New Roman" w:cs="Times New Roman"/>
            </w:rPr>
            <w:t xml:space="preserve">Junjie, M., &amp; Yingxin, M. (2022). The Discussions of Positivism and Interpretivism. </w:t>
          </w:r>
          <w:r w:rsidRPr="00013BF9">
            <w:rPr>
              <w:rFonts w:ascii="Times New Roman" w:eastAsia="Times New Roman" w:hAnsi="Times New Roman" w:cs="Times New Roman"/>
              <w:i/>
              <w:iCs/>
            </w:rPr>
            <w:t>Global Academic Journal of Humanities and Social Sciences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4</w:t>
          </w:r>
          <w:r w:rsidRPr="00013BF9">
            <w:rPr>
              <w:rFonts w:ascii="Times New Roman" w:eastAsia="Times New Roman" w:hAnsi="Times New Roman" w:cs="Times New Roman"/>
            </w:rPr>
            <w:t>(1), 10–14. https://doi.org/10.36348/gajhss.2022.v04i01.002</w:t>
          </w:r>
        </w:p>
        <w:p w14:paraId="0E17D38F" w14:textId="77777777" w:rsidR="008154C5" w:rsidRPr="00013BF9" w:rsidRDefault="008154C5" w:rsidP="00F07FD3">
          <w:pPr>
            <w:autoSpaceDE w:val="0"/>
            <w:autoSpaceDN w:val="0"/>
            <w:spacing w:line="360" w:lineRule="auto"/>
            <w:ind w:hanging="480"/>
            <w:jc w:val="both"/>
            <w:divId w:val="2020084386"/>
            <w:rPr>
              <w:rFonts w:ascii="Times New Roman" w:eastAsia="Times New Roman" w:hAnsi="Times New Roman" w:cs="Times New Roman"/>
            </w:rPr>
          </w:pPr>
          <w:r w:rsidRPr="00013BF9">
            <w:rPr>
              <w:rFonts w:ascii="Times New Roman" w:eastAsia="Times New Roman" w:hAnsi="Times New Roman" w:cs="Times New Roman"/>
            </w:rPr>
            <w:t xml:space="preserve">Kaiser, R., Woodruff, B. A., </w:t>
          </w:r>
          <w:proofErr w:type="spellStart"/>
          <w:r w:rsidRPr="00013BF9">
            <w:rPr>
              <w:rFonts w:ascii="Times New Roman" w:eastAsia="Times New Roman" w:hAnsi="Times New Roman" w:cs="Times New Roman"/>
            </w:rPr>
            <w:t>Bilukha</w:t>
          </w:r>
          <w:proofErr w:type="spellEnd"/>
          <w:r w:rsidRPr="00013BF9">
            <w:rPr>
              <w:rFonts w:ascii="Times New Roman" w:eastAsia="Times New Roman" w:hAnsi="Times New Roman" w:cs="Times New Roman"/>
            </w:rPr>
            <w:t xml:space="preserve">, O., Spiegel, P. B., &amp; Salama, P. (2006). Using design effects from previous cluster surveys to guide sample size calculation in emergency settings. </w:t>
          </w:r>
          <w:r w:rsidRPr="00013BF9">
            <w:rPr>
              <w:rFonts w:ascii="Times New Roman" w:eastAsia="Times New Roman" w:hAnsi="Times New Roman" w:cs="Times New Roman"/>
              <w:i/>
              <w:iCs/>
            </w:rPr>
            <w:t>Economic Outlook</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30</w:t>
          </w:r>
          <w:r w:rsidRPr="00013BF9">
            <w:rPr>
              <w:rFonts w:ascii="Times New Roman" w:eastAsia="Times New Roman" w:hAnsi="Times New Roman" w:cs="Times New Roman"/>
            </w:rPr>
            <w:t>(2), 199–211. https://doi.org/10.1111/J.0361-3666.2006.00315.X</w:t>
          </w:r>
        </w:p>
        <w:p w14:paraId="431BCC8C" w14:textId="77777777" w:rsidR="008154C5" w:rsidRPr="00013BF9" w:rsidRDefault="008154C5" w:rsidP="00F07FD3">
          <w:pPr>
            <w:autoSpaceDE w:val="0"/>
            <w:autoSpaceDN w:val="0"/>
            <w:spacing w:line="360" w:lineRule="auto"/>
            <w:ind w:hanging="480"/>
            <w:jc w:val="both"/>
            <w:divId w:val="1259602243"/>
            <w:rPr>
              <w:rFonts w:ascii="Times New Roman" w:eastAsia="Times New Roman" w:hAnsi="Times New Roman" w:cs="Times New Roman"/>
            </w:rPr>
          </w:pPr>
          <w:r w:rsidRPr="00013BF9">
            <w:rPr>
              <w:rFonts w:ascii="Times New Roman" w:eastAsia="Times New Roman" w:hAnsi="Times New Roman" w:cs="Times New Roman"/>
            </w:rPr>
            <w:t xml:space="preserve">Kamal, A., </w:t>
          </w:r>
          <w:proofErr w:type="spellStart"/>
          <w:r w:rsidRPr="00013BF9">
            <w:rPr>
              <w:rFonts w:ascii="Times New Roman" w:eastAsia="Times New Roman" w:hAnsi="Times New Roman" w:cs="Times New Roman"/>
            </w:rPr>
            <w:t>Songwathana</w:t>
          </w:r>
          <w:proofErr w:type="spellEnd"/>
          <w:r w:rsidRPr="00013BF9">
            <w:rPr>
              <w:rFonts w:ascii="Times New Roman" w:eastAsia="Times New Roman" w:hAnsi="Times New Roman" w:cs="Times New Roman"/>
            </w:rPr>
            <w:t xml:space="preserve">, P., </w:t>
          </w:r>
          <w:proofErr w:type="spellStart"/>
          <w:r w:rsidRPr="00013BF9">
            <w:rPr>
              <w:rFonts w:ascii="Times New Roman" w:eastAsia="Times New Roman" w:hAnsi="Times New Roman" w:cs="Times New Roman"/>
            </w:rPr>
            <w:t>Seasia</w:t>
          </w:r>
          <w:proofErr w:type="spellEnd"/>
          <w:r w:rsidRPr="00013BF9">
            <w:rPr>
              <w:rFonts w:ascii="Times New Roman" w:eastAsia="Times New Roman" w:hAnsi="Times New Roman" w:cs="Times New Roman"/>
            </w:rPr>
            <w:t xml:space="preserve">, W., </w:t>
          </w:r>
          <w:proofErr w:type="spellStart"/>
          <w:r w:rsidRPr="00013BF9">
            <w:rPr>
              <w:rFonts w:ascii="Times New Roman" w:eastAsia="Times New Roman" w:hAnsi="Times New Roman" w:cs="Times New Roman"/>
            </w:rPr>
            <w:t>Keperawatan</w:t>
          </w:r>
          <w:proofErr w:type="spellEnd"/>
          <w:r w:rsidRPr="00013BF9">
            <w:rPr>
              <w:rFonts w:ascii="Times New Roman" w:eastAsia="Times New Roman" w:hAnsi="Times New Roman" w:cs="Times New Roman"/>
            </w:rPr>
            <w:t xml:space="preserve">, B. K., &amp; Bedah, M. (2013). A Comparative Study of Knowledge Regarding Emergency Care During Disaster Between Community Health Volunteers Working </w:t>
          </w:r>
          <w:proofErr w:type="gramStart"/>
          <w:r w:rsidRPr="00013BF9">
            <w:rPr>
              <w:rFonts w:ascii="Times New Roman" w:eastAsia="Times New Roman" w:hAnsi="Times New Roman" w:cs="Times New Roman"/>
            </w:rPr>
            <w:t>In</w:t>
          </w:r>
          <w:proofErr w:type="gramEnd"/>
          <w:r w:rsidRPr="00013BF9">
            <w:rPr>
              <w:rFonts w:ascii="Times New Roman" w:eastAsia="Times New Roman" w:hAnsi="Times New Roman" w:cs="Times New Roman"/>
            </w:rPr>
            <w:t xml:space="preserve"> Tsunami-Affected </w:t>
          </w:r>
          <w:proofErr w:type="gramStart"/>
          <w:r w:rsidRPr="00013BF9">
            <w:rPr>
              <w:rFonts w:ascii="Times New Roman" w:eastAsia="Times New Roman" w:hAnsi="Times New Roman" w:cs="Times New Roman"/>
            </w:rPr>
            <w:t>And</w:t>
          </w:r>
          <w:proofErr w:type="gramEnd"/>
          <w:r w:rsidRPr="00013BF9">
            <w:rPr>
              <w:rFonts w:ascii="Times New Roman" w:eastAsia="Times New Roman" w:hAnsi="Times New Roman" w:cs="Times New Roman"/>
            </w:rPr>
            <w:t xml:space="preserve"> Non-Affected Areas in Aceh Province, Indonesia. </w:t>
          </w:r>
          <w:r w:rsidRPr="00013BF9">
            <w:rPr>
              <w:rFonts w:ascii="Times New Roman" w:eastAsia="Times New Roman" w:hAnsi="Times New Roman" w:cs="Times New Roman"/>
              <w:i/>
              <w:iCs/>
            </w:rPr>
            <w:t>Idea Nursing Journal</w:t>
          </w:r>
          <w:r w:rsidRPr="00013BF9">
            <w:rPr>
              <w:rFonts w:ascii="Times New Roman" w:eastAsia="Times New Roman" w:hAnsi="Times New Roman" w:cs="Times New Roman"/>
            </w:rPr>
            <w:t xml:space="preserve">, </w:t>
          </w:r>
          <w:proofErr w:type="gramStart"/>
          <w:r w:rsidRPr="00013BF9">
            <w:rPr>
              <w:rFonts w:ascii="Times New Roman" w:eastAsia="Times New Roman" w:hAnsi="Times New Roman" w:cs="Times New Roman"/>
              <w:i/>
              <w:iCs/>
            </w:rPr>
            <w:t>IV</w:t>
          </w:r>
          <w:r w:rsidRPr="00013BF9">
            <w:rPr>
              <w:rFonts w:ascii="Times New Roman" w:eastAsia="Times New Roman" w:hAnsi="Times New Roman" w:cs="Times New Roman"/>
            </w:rPr>
            <w:t>(</w:t>
          </w:r>
          <w:proofErr w:type="gramEnd"/>
          <w:r w:rsidRPr="00013BF9">
            <w:rPr>
              <w:rFonts w:ascii="Times New Roman" w:eastAsia="Times New Roman" w:hAnsi="Times New Roman" w:cs="Times New Roman"/>
            </w:rPr>
            <w:t>2).</w:t>
          </w:r>
        </w:p>
        <w:p w14:paraId="1C82E829" w14:textId="77777777" w:rsidR="008154C5" w:rsidRPr="00013BF9" w:rsidRDefault="008154C5" w:rsidP="00F07FD3">
          <w:pPr>
            <w:autoSpaceDE w:val="0"/>
            <w:autoSpaceDN w:val="0"/>
            <w:spacing w:line="360" w:lineRule="auto"/>
            <w:ind w:hanging="480"/>
            <w:jc w:val="both"/>
            <w:divId w:val="1668361606"/>
            <w:rPr>
              <w:rFonts w:ascii="Times New Roman" w:eastAsia="Times New Roman" w:hAnsi="Times New Roman" w:cs="Times New Roman"/>
            </w:rPr>
          </w:pPr>
          <w:r w:rsidRPr="00013BF9">
            <w:rPr>
              <w:rFonts w:ascii="Times New Roman" w:eastAsia="Times New Roman" w:hAnsi="Times New Roman" w:cs="Times New Roman"/>
            </w:rPr>
            <w:t xml:space="preserve">Karanja, S., Gichuki, R., </w:t>
          </w:r>
          <w:proofErr w:type="spellStart"/>
          <w:r w:rsidRPr="00013BF9">
            <w:rPr>
              <w:rFonts w:ascii="Times New Roman" w:eastAsia="Times New Roman" w:hAnsi="Times New Roman" w:cs="Times New Roman"/>
            </w:rPr>
            <w:t>Igunza</w:t>
          </w:r>
          <w:proofErr w:type="spellEnd"/>
          <w:r w:rsidRPr="00013BF9">
            <w:rPr>
              <w:rFonts w:ascii="Times New Roman" w:eastAsia="Times New Roman" w:hAnsi="Times New Roman" w:cs="Times New Roman"/>
            </w:rPr>
            <w:t xml:space="preserve">, P., </w:t>
          </w:r>
          <w:proofErr w:type="spellStart"/>
          <w:r w:rsidRPr="00013BF9">
            <w:rPr>
              <w:rFonts w:ascii="Times New Roman" w:eastAsia="Times New Roman" w:hAnsi="Times New Roman" w:cs="Times New Roman"/>
            </w:rPr>
            <w:t>Muhula</w:t>
          </w:r>
          <w:proofErr w:type="spellEnd"/>
          <w:r w:rsidRPr="00013BF9">
            <w:rPr>
              <w:rFonts w:ascii="Times New Roman" w:eastAsia="Times New Roman" w:hAnsi="Times New Roman" w:cs="Times New Roman"/>
            </w:rPr>
            <w:t xml:space="preserve">, S., </w:t>
          </w:r>
          <w:proofErr w:type="spellStart"/>
          <w:r w:rsidRPr="00013BF9">
            <w:rPr>
              <w:rFonts w:ascii="Times New Roman" w:eastAsia="Times New Roman" w:hAnsi="Times New Roman" w:cs="Times New Roman"/>
            </w:rPr>
            <w:t>Ofware</w:t>
          </w:r>
          <w:proofErr w:type="spellEnd"/>
          <w:r w:rsidRPr="00013BF9">
            <w:rPr>
              <w:rFonts w:ascii="Times New Roman" w:eastAsia="Times New Roman" w:hAnsi="Times New Roman" w:cs="Times New Roman"/>
            </w:rPr>
            <w:t xml:space="preserve">, P., </w:t>
          </w:r>
          <w:proofErr w:type="spellStart"/>
          <w:r w:rsidRPr="00013BF9">
            <w:rPr>
              <w:rFonts w:ascii="Times New Roman" w:eastAsia="Times New Roman" w:hAnsi="Times New Roman" w:cs="Times New Roman"/>
            </w:rPr>
            <w:t>Lesiamon</w:t>
          </w:r>
          <w:proofErr w:type="spellEnd"/>
          <w:r w:rsidRPr="00013BF9">
            <w:rPr>
              <w:rFonts w:ascii="Times New Roman" w:eastAsia="Times New Roman" w:hAnsi="Times New Roman" w:cs="Times New Roman"/>
            </w:rPr>
            <w:t>, J., Leshore, L., Kyomuhangi-</w:t>
          </w:r>
          <w:proofErr w:type="spellStart"/>
          <w:r w:rsidRPr="00013BF9">
            <w:rPr>
              <w:rFonts w:ascii="Times New Roman" w:eastAsia="Times New Roman" w:hAnsi="Times New Roman" w:cs="Times New Roman"/>
            </w:rPr>
            <w:t>Igbodipe</w:t>
          </w:r>
          <w:proofErr w:type="spellEnd"/>
          <w:r w:rsidRPr="00013BF9">
            <w:rPr>
              <w:rFonts w:ascii="Times New Roman" w:eastAsia="Times New Roman" w:hAnsi="Times New Roman" w:cs="Times New Roman"/>
            </w:rPr>
            <w:t xml:space="preserve">, L. B., </w:t>
          </w:r>
          <w:proofErr w:type="spellStart"/>
          <w:r w:rsidRPr="00013BF9">
            <w:rPr>
              <w:rFonts w:ascii="Times New Roman" w:eastAsia="Times New Roman" w:hAnsi="Times New Roman" w:cs="Times New Roman"/>
            </w:rPr>
            <w:t>Nyagero</w:t>
          </w:r>
          <w:proofErr w:type="spellEnd"/>
          <w:r w:rsidRPr="00013BF9">
            <w:rPr>
              <w:rFonts w:ascii="Times New Roman" w:eastAsia="Times New Roman" w:hAnsi="Times New Roman" w:cs="Times New Roman"/>
            </w:rPr>
            <w:t xml:space="preserve">, J., </w:t>
          </w:r>
          <w:proofErr w:type="spellStart"/>
          <w:r w:rsidRPr="00013BF9">
            <w:rPr>
              <w:rFonts w:ascii="Times New Roman" w:eastAsia="Times New Roman" w:hAnsi="Times New Roman" w:cs="Times New Roman"/>
            </w:rPr>
            <w:t>Binkin</w:t>
          </w:r>
          <w:proofErr w:type="spellEnd"/>
          <w:r w:rsidRPr="00013BF9">
            <w:rPr>
              <w:rFonts w:ascii="Times New Roman" w:eastAsia="Times New Roman" w:hAnsi="Times New Roman" w:cs="Times New Roman"/>
            </w:rPr>
            <w:t xml:space="preserve">, N., &amp; </w:t>
          </w:r>
          <w:proofErr w:type="spellStart"/>
          <w:r w:rsidRPr="00013BF9">
            <w:rPr>
              <w:rFonts w:ascii="Times New Roman" w:eastAsia="Times New Roman" w:hAnsi="Times New Roman" w:cs="Times New Roman"/>
            </w:rPr>
            <w:t>Ojakaa</w:t>
          </w:r>
          <w:proofErr w:type="spellEnd"/>
          <w:r w:rsidRPr="00013BF9">
            <w:rPr>
              <w:rFonts w:ascii="Times New Roman" w:eastAsia="Times New Roman" w:hAnsi="Times New Roman" w:cs="Times New Roman"/>
            </w:rPr>
            <w:t xml:space="preserve">, D. (2018). Factors influencing deliveries at </w:t>
          </w:r>
          <w:r w:rsidRPr="00013BF9">
            <w:rPr>
              <w:rFonts w:ascii="Times New Roman" w:eastAsia="Times New Roman" w:hAnsi="Times New Roman" w:cs="Times New Roman"/>
            </w:rPr>
            <w:lastRenderedPageBreak/>
            <w:t xml:space="preserve">health facilities in a rural Maasai Community in Magadi sub-County, Kenya. </w:t>
          </w:r>
          <w:r w:rsidRPr="00013BF9">
            <w:rPr>
              <w:rFonts w:ascii="Times New Roman" w:eastAsia="Times New Roman" w:hAnsi="Times New Roman" w:cs="Times New Roman"/>
              <w:i/>
              <w:iCs/>
            </w:rPr>
            <w:t>BMC Pregnancy and Childbirth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(1). https://doi.org/10.1186/s12884-017-1632-x</w:t>
          </w:r>
        </w:p>
        <w:p w14:paraId="65112371" w14:textId="77777777" w:rsidR="008154C5" w:rsidRPr="00013BF9" w:rsidRDefault="008154C5" w:rsidP="00F07FD3">
          <w:pPr>
            <w:autoSpaceDE w:val="0"/>
            <w:autoSpaceDN w:val="0"/>
            <w:spacing w:line="360" w:lineRule="auto"/>
            <w:ind w:hanging="480"/>
            <w:jc w:val="both"/>
            <w:divId w:val="37897008"/>
            <w:rPr>
              <w:rFonts w:ascii="Times New Roman" w:eastAsia="Times New Roman" w:hAnsi="Times New Roman" w:cs="Times New Roman"/>
            </w:rPr>
          </w:pPr>
          <w:proofErr w:type="spellStart"/>
          <w:r w:rsidRPr="00013BF9">
            <w:rPr>
              <w:rFonts w:ascii="Times New Roman" w:eastAsia="Times New Roman" w:hAnsi="Times New Roman" w:cs="Times New Roman"/>
            </w:rPr>
            <w:t>Katebi</w:t>
          </w:r>
          <w:proofErr w:type="spellEnd"/>
          <w:r w:rsidRPr="00013BF9">
            <w:rPr>
              <w:rFonts w:ascii="Times New Roman" w:eastAsia="Times New Roman" w:hAnsi="Times New Roman" w:cs="Times New Roman"/>
            </w:rPr>
            <w:t xml:space="preserve">, S. M., </w:t>
          </w:r>
          <w:proofErr w:type="spellStart"/>
          <w:r w:rsidRPr="00013BF9">
            <w:rPr>
              <w:rFonts w:ascii="Times New Roman" w:eastAsia="Times New Roman" w:hAnsi="Times New Roman" w:cs="Times New Roman"/>
            </w:rPr>
            <w:t>Khadivzadeh</w:t>
          </w:r>
          <w:proofErr w:type="spellEnd"/>
          <w:r w:rsidRPr="00013BF9">
            <w:rPr>
              <w:rFonts w:ascii="Times New Roman" w:eastAsia="Times New Roman" w:hAnsi="Times New Roman" w:cs="Times New Roman"/>
            </w:rPr>
            <w:t xml:space="preserve">, T., Sepehri Shamloo, Z., &amp; Esmaeili, H. (2015). Comparison of the effects of role play and video feedback on the knowledge and attitude of midwives towards communication skills training. </w:t>
          </w:r>
          <w:r w:rsidRPr="00013BF9">
            <w:rPr>
              <w:rFonts w:ascii="Times New Roman" w:eastAsia="Times New Roman" w:hAnsi="Times New Roman" w:cs="Times New Roman"/>
              <w:i/>
              <w:iCs/>
            </w:rPr>
            <w:t>Journal of Nursing and Midwifery Sciences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w:t>
          </w:r>
          <w:r w:rsidRPr="00013BF9">
            <w:rPr>
              <w:rFonts w:ascii="Times New Roman" w:eastAsia="Times New Roman" w:hAnsi="Times New Roman" w:cs="Times New Roman"/>
            </w:rPr>
            <w:t>(3). http://jnms.mazums.ac.ir</w:t>
          </w:r>
        </w:p>
        <w:p w14:paraId="5D8988E1" w14:textId="77777777" w:rsidR="008154C5" w:rsidRPr="00013BF9" w:rsidRDefault="008154C5" w:rsidP="00F07FD3">
          <w:pPr>
            <w:autoSpaceDE w:val="0"/>
            <w:autoSpaceDN w:val="0"/>
            <w:spacing w:line="360" w:lineRule="auto"/>
            <w:ind w:hanging="480"/>
            <w:jc w:val="both"/>
            <w:divId w:val="1480683410"/>
            <w:rPr>
              <w:rFonts w:ascii="Times New Roman" w:eastAsia="Times New Roman" w:hAnsi="Times New Roman" w:cs="Times New Roman"/>
            </w:rPr>
          </w:pPr>
          <w:r w:rsidRPr="00013BF9">
            <w:rPr>
              <w:rFonts w:ascii="Times New Roman" w:eastAsia="Times New Roman" w:hAnsi="Times New Roman" w:cs="Times New Roman"/>
            </w:rPr>
            <w:t xml:space="preserve">Klinker, L., </w:t>
          </w:r>
          <w:proofErr w:type="spellStart"/>
          <w:r w:rsidRPr="00013BF9">
            <w:rPr>
              <w:rFonts w:ascii="Times New Roman" w:eastAsia="Times New Roman" w:hAnsi="Times New Roman" w:cs="Times New Roman"/>
            </w:rPr>
            <w:t>Boeckler</w:t>
          </w:r>
          <w:proofErr w:type="spellEnd"/>
          <w:r w:rsidRPr="00013BF9">
            <w:rPr>
              <w:rFonts w:ascii="Times New Roman" w:eastAsia="Times New Roman" w:hAnsi="Times New Roman" w:cs="Times New Roman"/>
            </w:rPr>
            <w:t xml:space="preserve">, A., Kreibich, S., &amp; </w:t>
          </w:r>
          <w:proofErr w:type="spellStart"/>
          <w:r w:rsidRPr="00013BF9">
            <w:rPr>
              <w:rFonts w:ascii="Times New Roman" w:eastAsia="Times New Roman" w:hAnsi="Times New Roman" w:cs="Times New Roman"/>
            </w:rPr>
            <w:t>Mazigo</w:t>
          </w:r>
          <w:proofErr w:type="spellEnd"/>
          <w:r w:rsidRPr="00013BF9">
            <w:rPr>
              <w:rFonts w:ascii="Times New Roman" w:eastAsia="Times New Roman" w:hAnsi="Times New Roman" w:cs="Times New Roman"/>
            </w:rPr>
            <w:t xml:space="preserve">, H. (2023). Cultural adaption and validation of the Explanatory Model Interview Catalogue– Community Stigma Scale in the assessment of public stigma related to schistosomiasis in lakeshore areas of Mwanza region, Tanzania.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17</w:t>
          </w:r>
          <w:r w:rsidRPr="00013BF9">
            <w:rPr>
              <w:rFonts w:ascii="Times New Roman" w:eastAsia="Times New Roman" w:hAnsi="Times New Roman" w:cs="Times New Roman"/>
            </w:rPr>
            <w:t>(8 August). https://doi.org/10.1371/journal.pntd.0011534</w:t>
          </w:r>
        </w:p>
        <w:p w14:paraId="00550FFC" w14:textId="77777777" w:rsidR="008154C5" w:rsidRPr="00013BF9" w:rsidRDefault="008154C5" w:rsidP="00F07FD3">
          <w:pPr>
            <w:autoSpaceDE w:val="0"/>
            <w:autoSpaceDN w:val="0"/>
            <w:spacing w:line="360" w:lineRule="auto"/>
            <w:ind w:hanging="480"/>
            <w:jc w:val="both"/>
            <w:divId w:val="1851555009"/>
            <w:rPr>
              <w:rFonts w:ascii="Times New Roman" w:eastAsia="Times New Roman" w:hAnsi="Times New Roman" w:cs="Times New Roman"/>
            </w:rPr>
          </w:pPr>
          <w:r w:rsidRPr="00013BF9">
            <w:rPr>
              <w:rFonts w:ascii="Times New Roman" w:eastAsia="Times New Roman" w:hAnsi="Times New Roman" w:cs="Times New Roman"/>
            </w:rPr>
            <w:t xml:space="preserve">Kok, M. C., </w:t>
          </w:r>
          <w:proofErr w:type="spellStart"/>
          <w:r w:rsidRPr="00013BF9">
            <w:rPr>
              <w:rFonts w:ascii="Times New Roman" w:eastAsia="Times New Roman" w:hAnsi="Times New Roman" w:cs="Times New Roman"/>
            </w:rPr>
            <w:t>Broerse</w:t>
          </w:r>
          <w:proofErr w:type="spellEnd"/>
          <w:r w:rsidRPr="00013BF9">
            <w:rPr>
              <w:rFonts w:ascii="Times New Roman" w:eastAsia="Times New Roman" w:hAnsi="Times New Roman" w:cs="Times New Roman"/>
            </w:rPr>
            <w:t xml:space="preserve">, J. E. W., Theobald, S., </w:t>
          </w:r>
          <w:proofErr w:type="spellStart"/>
          <w:r w:rsidRPr="00013BF9">
            <w:rPr>
              <w:rFonts w:ascii="Times New Roman" w:eastAsia="Times New Roman" w:hAnsi="Times New Roman" w:cs="Times New Roman"/>
            </w:rPr>
            <w:t>Ormel</w:t>
          </w:r>
          <w:proofErr w:type="spellEnd"/>
          <w:r w:rsidRPr="00013BF9">
            <w:rPr>
              <w:rFonts w:ascii="Times New Roman" w:eastAsia="Times New Roman" w:hAnsi="Times New Roman" w:cs="Times New Roman"/>
            </w:rPr>
            <w:t xml:space="preserve">, H., Dieleman, M., &amp; </w:t>
          </w:r>
          <w:proofErr w:type="spellStart"/>
          <w:r w:rsidRPr="00013BF9">
            <w:rPr>
              <w:rFonts w:ascii="Times New Roman" w:eastAsia="Times New Roman" w:hAnsi="Times New Roman" w:cs="Times New Roman"/>
            </w:rPr>
            <w:t>Taegtmeyer</w:t>
          </w:r>
          <w:proofErr w:type="spellEnd"/>
          <w:r w:rsidRPr="00013BF9">
            <w:rPr>
              <w:rFonts w:ascii="Times New Roman" w:eastAsia="Times New Roman" w:hAnsi="Times New Roman" w:cs="Times New Roman"/>
            </w:rPr>
            <w:t xml:space="preserve">, M. (2017). Performance of community health workers: Situating their intermediary position within complex adaptive health systems. In </w:t>
          </w:r>
          <w:r w:rsidRPr="00013BF9">
            <w:rPr>
              <w:rFonts w:ascii="Times New Roman" w:eastAsia="Times New Roman" w:hAnsi="Times New Roman" w:cs="Times New Roman"/>
              <w:i/>
              <w:iCs/>
            </w:rPr>
            <w:t>Human Resources for Health</w:t>
          </w:r>
          <w:r w:rsidRPr="00013BF9">
            <w:rPr>
              <w:rFonts w:ascii="Times New Roman" w:eastAsia="Times New Roman" w:hAnsi="Times New Roman" w:cs="Times New Roman"/>
            </w:rPr>
            <w:t xml:space="preserve"> (Vol. 15, Issue 1). BioMed Central Ltd. https://doi.org/10.1186/s12960-017-0234-z</w:t>
          </w:r>
        </w:p>
        <w:p w14:paraId="5A52EDC5" w14:textId="77777777" w:rsidR="008154C5" w:rsidRPr="00013BF9" w:rsidRDefault="008154C5" w:rsidP="00F07FD3">
          <w:pPr>
            <w:autoSpaceDE w:val="0"/>
            <w:autoSpaceDN w:val="0"/>
            <w:spacing w:line="360" w:lineRule="auto"/>
            <w:ind w:hanging="480"/>
            <w:jc w:val="both"/>
            <w:divId w:val="1326711895"/>
            <w:rPr>
              <w:rFonts w:ascii="Times New Roman" w:eastAsia="Times New Roman" w:hAnsi="Times New Roman" w:cs="Times New Roman"/>
            </w:rPr>
          </w:pPr>
          <w:r w:rsidRPr="00013BF9">
            <w:rPr>
              <w:rFonts w:ascii="Times New Roman" w:eastAsia="Times New Roman" w:hAnsi="Times New Roman" w:cs="Times New Roman"/>
            </w:rPr>
            <w:t xml:space="preserve">Krass, I. (2016). Quasi experimental designs in pharmacist intervention research. </w:t>
          </w:r>
          <w:r w:rsidRPr="00013BF9">
            <w:rPr>
              <w:rFonts w:ascii="Times New Roman" w:eastAsia="Times New Roman" w:hAnsi="Times New Roman" w:cs="Times New Roman"/>
              <w:i/>
              <w:iCs/>
            </w:rPr>
            <w:t>International Journal of Clinical Pharmacy</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38</w:t>
          </w:r>
          <w:r w:rsidRPr="00013BF9">
            <w:rPr>
              <w:rFonts w:ascii="Times New Roman" w:eastAsia="Times New Roman" w:hAnsi="Times New Roman" w:cs="Times New Roman"/>
            </w:rPr>
            <w:t>(3), 647–654. https://doi.org/10.1007/s11096-016-0256-y</w:t>
          </w:r>
        </w:p>
        <w:p w14:paraId="3A787363" w14:textId="77777777" w:rsidR="008154C5" w:rsidRPr="00013BF9" w:rsidRDefault="008154C5" w:rsidP="00F07FD3">
          <w:pPr>
            <w:autoSpaceDE w:val="0"/>
            <w:autoSpaceDN w:val="0"/>
            <w:spacing w:line="360" w:lineRule="auto"/>
            <w:ind w:hanging="480"/>
            <w:jc w:val="both"/>
            <w:divId w:val="372582415"/>
            <w:rPr>
              <w:rFonts w:ascii="Times New Roman" w:eastAsia="Times New Roman" w:hAnsi="Times New Roman" w:cs="Times New Roman"/>
            </w:rPr>
          </w:pPr>
          <w:proofErr w:type="spellStart"/>
          <w:r w:rsidRPr="00013BF9">
            <w:rPr>
              <w:rFonts w:ascii="Times New Roman" w:eastAsia="Times New Roman" w:hAnsi="Times New Roman" w:cs="Times New Roman"/>
            </w:rPr>
            <w:t>Krentel</w:t>
          </w:r>
          <w:proofErr w:type="spellEnd"/>
          <w:r w:rsidRPr="00013BF9">
            <w:rPr>
              <w:rFonts w:ascii="Times New Roman" w:eastAsia="Times New Roman" w:hAnsi="Times New Roman" w:cs="Times New Roman"/>
            </w:rPr>
            <w:t xml:space="preserve">, A., </w:t>
          </w:r>
          <w:proofErr w:type="spellStart"/>
          <w:r w:rsidRPr="00013BF9">
            <w:rPr>
              <w:rFonts w:ascii="Times New Roman" w:eastAsia="Times New Roman" w:hAnsi="Times New Roman" w:cs="Times New Roman"/>
            </w:rPr>
            <w:t>Gyapong</w:t>
          </w:r>
          <w:proofErr w:type="spellEnd"/>
          <w:r w:rsidRPr="00013BF9">
            <w:rPr>
              <w:rFonts w:ascii="Times New Roman" w:eastAsia="Times New Roman" w:hAnsi="Times New Roman" w:cs="Times New Roman"/>
            </w:rPr>
            <w:t xml:space="preserve">, M., Mallya, S., Boadu, N. Y., </w:t>
          </w:r>
          <w:proofErr w:type="spellStart"/>
          <w:r w:rsidRPr="00013BF9">
            <w:rPr>
              <w:rFonts w:ascii="Times New Roman" w:eastAsia="Times New Roman" w:hAnsi="Times New Roman" w:cs="Times New Roman"/>
            </w:rPr>
            <w:t>Amuyunzu-Nyamongo</w:t>
          </w:r>
          <w:proofErr w:type="spellEnd"/>
          <w:r w:rsidRPr="00013BF9">
            <w:rPr>
              <w:rFonts w:ascii="Times New Roman" w:eastAsia="Times New Roman" w:hAnsi="Times New Roman" w:cs="Times New Roman"/>
            </w:rPr>
            <w:t xml:space="preserve">, M., Stephens, M., &amp; McFarland, D. A. (2017). Review of the factors influencing the motivation of community drug distributors towards the control and elimination of neglected tropical diseases (NTDs).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11</w:t>
          </w:r>
          <w:r w:rsidRPr="00013BF9">
            <w:rPr>
              <w:rFonts w:ascii="Times New Roman" w:eastAsia="Times New Roman" w:hAnsi="Times New Roman" w:cs="Times New Roman"/>
            </w:rPr>
            <w:t>(12). https://doi.org/10.1371/journal.pntd.0006065</w:t>
          </w:r>
        </w:p>
        <w:p w14:paraId="39EF7681" w14:textId="77777777" w:rsidR="008154C5" w:rsidRPr="00013BF9" w:rsidRDefault="008154C5" w:rsidP="00F07FD3">
          <w:pPr>
            <w:autoSpaceDE w:val="0"/>
            <w:autoSpaceDN w:val="0"/>
            <w:spacing w:line="360" w:lineRule="auto"/>
            <w:ind w:hanging="480"/>
            <w:jc w:val="both"/>
            <w:divId w:val="673997497"/>
            <w:rPr>
              <w:rFonts w:ascii="Times New Roman" w:eastAsia="Times New Roman" w:hAnsi="Times New Roman" w:cs="Times New Roman"/>
            </w:rPr>
          </w:pPr>
          <w:r w:rsidRPr="00013BF9">
            <w:rPr>
              <w:rFonts w:ascii="Times New Roman" w:eastAsia="Times New Roman" w:hAnsi="Times New Roman" w:cs="Times New Roman"/>
            </w:rPr>
            <w:t xml:space="preserve">Kweku, M., Manu, E., Amu, H., Aku, F. Y., </w:t>
          </w:r>
          <w:proofErr w:type="spellStart"/>
          <w:r w:rsidRPr="00013BF9">
            <w:rPr>
              <w:rFonts w:ascii="Times New Roman" w:eastAsia="Times New Roman" w:hAnsi="Times New Roman" w:cs="Times New Roman"/>
            </w:rPr>
            <w:t>Adjuik</w:t>
          </w:r>
          <w:proofErr w:type="spellEnd"/>
          <w:r w:rsidRPr="00013BF9">
            <w:rPr>
              <w:rFonts w:ascii="Times New Roman" w:eastAsia="Times New Roman" w:hAnsi="Times New Roman" w:cs="Times New Roman"/>
            </w:rPr>
            <w:t xml:space="preserve">, M., </w:t>
          </w:r>
          <w:proofErr w:type="spellStart"/>
          <w:r w:rsidRPr="00013BF9">
            <w:rPr>
              <w:rFonts w:ascii="Times New Roman" w:eastAsia="Times New Roman" w:hAnsi="Times New Roman" w:cs="Times New Roman"/>
            </w:rPr>
            <w:t>Tarkang</w:t>
          </w:r>
          <w:proofErr w:type="spellEnd"/>
          <w:r w:rsidRPr="00013BF9">
            <w:rPr>
              <w:rFonts w:ascii="Times New Roman" w:eastAsia="Times New Roman" w:hAnsi="Times New Roman" w:cs="Times New Roman"/>
            </w:rPr>
            <w:t xml:space="preserve">, E. E., </w:t>
          </w:r>
          <w:proofErr w:type="spellStart"/>
          <w:r w:rsidRPr="00013BF9">
            <w:rPr>
              <w:rFonts w:ascii="Times New Roman" w:eastAsia="Times New Roman" w:hAnsi="Times New Roman" w:cs="Times New Roman"/>
            </w:rPr>
            <w:t>Komesuor</w:t>
          </w:r>
          <w:proofErr w:type="spellEnd"/>
          <w:r w:rsidRPr="00013BF9">
            <w:rPr>
              <w:rFonts w:ascii="Times New Roman" w:eastAsia="Times New Roman" w:hAnsi="Times New Roman" w:cs="Times New Roman"/>
            </w:rPr>
            <w:t xml:space="preserve">, J., </w:t>
          </w:r>
          <w:proofErr w:type="spellStart"/>
          <w:r w:rsidRPr="00013BF9">
            <w:rPr>
              <w:rFonts w:ascii="Times New Roman" w:eastAsia="Times New Roman" w:hAnsi="Times New Roman" w:cs="Times New Roman"/>
            </w:rPr>
            <w:t>Asalu</w:t>
          </w:r>
          <w:proofErr w:type="spellEnd"/>
          <w:r w:rsidRPr="00013BF9">
            <w:rPr>
              <w:rFonts w:ascii="Times New Roman" w:eastAsia="Times New Roman" w:hAnsi="Times New Roman" w:cs="Times New Roman"/>
            </w:rPr>
            <w:t xml:space="preserve">, G. A., </w:t>
          </w:r>
          <w:proofErr w:type="spellStart"/>
          <w:r w:rsidRPr="00013BF9">
            <w:rPr>
              <w:rFonts w:ascii="Times New Roman" w:eastAsia="Times New Roman" w:hAnsi="Times New Roman" w:cs="Times New Roman"/>
            </w:rPr>
            <w:t>Amuna</w:t>
          </w:r>
          <w:proofErr w:type="spellEnd"/>
          <w:r w:rsidRPr="00013BF9">
            <w:rPr>
              <w:rFonts w:ascii="Times New Roman" w:eastAsia="Times New Roman" w:hAnsi="Times New Roman" w:cs="Times New Roman"/>
            </w:rPr>
            <w:t xml:space="preserve">, N. N., Boateng, L. A., </w:t>
          </w:r>
          <w:proofErr w:type="spellStart"/>
          <w:r w:rsidRPr="00013BF9">
            <w:rPr>
              <w:rFonts w:ascii="Times New Roman" w:eastAsia="Times New Roman" w:hAnsi="Times New Roman" w:cs="Times New Roman"/>
            </w:rPr>
            <w:t>Alornyo</w:t>
          </w:r>
          <w:proofErr w:type="spellEnd"/>
          <w:r w:rsidRPr="00013BF9">
            <w:rPr>
              <w:rFonts w:ascii="Times New Roman" w:eastAsia="Times New Roman" w:hAnsi="Times New Roman" w:cs="Times New Roman"/>
            </w:rPr>
            <w:t xml:space="preserve">, J. S., Glover, R., Bawah, A. A., </w:t>
          </w:r>
          <w:proofErr w:type="spellStart"/>
          <w:r w:rsidRPr="00013BF9">
            <w:rPr>
              <w:rFonts w:ascii="Times New Roman" w:eastAsia="Times New Roman" w:hAnsi="Times New Roman" w:cs="Times New Roman"/>
            </w:rPr>
            <w:t>Letsa</w:t>
          </w:r>
          <w:proofErr w:type="spellEnd"/>
          <w:r w:rsidRPr="00013BF9">
            <w:rPr>
              <w:rFonts w:ascii="Times New Roman" w:eastAsia="Times New Roman" w:hAnsi="Times New Roman" w:cs="Times New Roman"/>
            </w:rPr>
            <w:t xml:space="preserve">, T., </w:t>
          </w:r>
          <w:proofErr w:type="spellStart"/>
          <w:r w:rsidRPr="00013BF9">
            <w:rPr>
              <w:rFonts w:ascii="Times New Roman" w:eastAsia="Times New Roman" w:hAnsi="Times New Roman" w:cs="Times New Roman"/>
            </w:rPr>
            <w:t>Awoonor</w:t>
          </w:r>
          <w:proofErr w:type="spellEnd"/>
          <w:r w:rsidRPr="00013BF9">
            <w:rPr>
              <w:rFonts w:ascii="Times New Roman" w:eastAsia="Times New Roman" w:hAnsi="Times New Roman" w:cs="Times New Roman"/>
            </w:rPr>
            <w:t xml:space="preserve">-Williams, J. K., Phillips, J. F., &amp; </w:t>
          </w:r>
          <w:proofErr w:type="spellStart"/>
          <w:r w:rsidRPr="00013BF9">
            <w:rPr>
              <w:rFonts w:ascii="Times New Roman" w:eastAsia="Times New Roman" w:hAnsi="Times New Roman" w:cs="Times New Roman"/>
            </w:rPr>
            <w:t>Gyapong</w:t>
          </w:r>
          <w:proofErr w:type="spellEnd"/>
          <w:r w:rsidRPr="00013BF9">
            <w:rPr>
              <w:rFonts w:ascii="Times New Roman" w:eastAsia="Times New Roman" w:hAnsi="Times New Roman" w:cs="Times New Roman"/>
            </w:rPr>
            <w:t xml:space="preserve">, J. O. (2020). Volunteer responsibilities, motivations and challenges in implementation of the community-based health planning and services (CHPS) initiative in Ghana: Qualitative evidence from two systems learning districts of the CHPS+ project. </w:t>
          </w:r>
          <w:r w:rsidRPr="00013BF9">
            <w:rPr>
              <w:rFonts w:ascii="Times New Roman" w:eastAsia="Times New Roman" w:hAnsi="Times New Roman" w:cs="Times New Roman"/>
              <w:i/>
              <w:iCs/>
            </w:rPr>
            <w:t>BMC Health Services Research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20</w:t>
          </w:r>
          <w:r w:rsidRPr="00013BF9">
            <w:rPr>
              <w:rFonts w:ascii="Times New Roman" w:eastAsia="Times New Roman" w:hAnsi="Times New Roman" w:cs="Times New Roman"/>
            </w:rPr>
            <w:t>(1). https://doi.org/10.1186/s12913-020-05348-6</w:t>
          </w:r>
        </w:p>
        <w:p w14:paraId="32A20F07" w14:textId="77777777" w:rsidR="008154C5" w:rsidRPr="00013BF9" w:rsidRDefault="008154C5" w:rsidP="00F07FD3">
          <w:pPr>
            <w:autoSpaceDE w:val="0"/>
            <w:autoSpaceDN w:val="0"/>
            <w:spacing w:line="360" w:lineRule="auto"/>
            <w:ind w:hanging="480"/>
            <w:jc w:val="both"/>
            <w:divId w:val="1545362028"/>
            <w:rPr>
              <w:rFonts w:ascii="Times New Roman" w:eastAsia="Times New Roman" w:hAnsi="Times New Roman" w:cs="Times New Roman"/>
            </w:rPr>
          </w:pPr>
          <w:r w:rsidRPr="00013BF9">
            <w:rPr>
              <w:rFonts w:ascii="Times New Roman" w:eastAsia="Times New Roman" w:hAnsi="Times New Roman" w:cs="Times New Roman"/>
            </w:rPr>
            <w:t xml:space="preserve">Laaksonen, S. (2018). Design Effects at the Sampling Phase. </w:t>
          </w:r>
          <w:r w:rsidRPr="00013BF9">
            <w:rPr>
              <w:rFonts w:ascii="Times New Roman" w:eastAsia="Times New Roman" w:hAnsi="Times New Roman" w:cs="Times New Roman"/>
              <w:i/>
              <w:iCs/>
            </w:rPr>
            <w:t>Survey Methodology and Missing Data</w:t>
          </w:r>
          <w:r w:rsidRPr="00013BF9">
            <w:rPr>
              <w:rFonts w:ascii="Times New Roman" w:eastAsia="Times New Roman" w:hAnsi="Times New Roman" w:cs="Times New Roman"/>
            </w:rPr>
            <w:t>, 77–89. https://doi.org/10.1007/978-3-319-79011-4_5</w:t>
          </w:r>
        </w:p>
        <w:p w14:paraId="0E27430F" w14:textId="77777777" w:rsidR="008154C5" w:rsidRPr="00013BF9" w:rsidRDefault="008154C5" w:rsidP="00F07FD3">
          <w:pPr>
            <w:autoSpaceDE w:val="0"/>
            <w:autoSpaceDN w:val="0"/>
            <w:spacing w:line="360" w:lineRule="auto"/>
            <w:ind w:hanging="480"/>
            <w:jc w:val="both"/>
            <w:divId w:val="2090156892"/>
            <w:rPr>
              <w:rFonts w:ascii="Times New Roman" w:eastAsia="Times New Roman" w:hAnsi="Times New Roman" w:cs="Times New Roman"/>
            </w:rPr>
          </w:pPr>
          <w:proofErr w:type="spellStart"/>
          <w:r w:rsidRPr="00013BF9">
            <w:rPr>
              <w:rFonts w:ascii="Times New Roman" w:eastAsia="Times New Roman" w:hAnsi="Times New Roman" w:cs="Times New Roman"/>
            </w:rPr>
            <w:t>Labetubun</w:t>
          </w:r>
          <w:proofErr w:type="spellEnd"/>
          <w:r w:rsidRPr="00013BF9">
            <w:rPr>
              <w:rFonts w:ascii="Times New Roman" w:eastAsia="Times New Roman" w:hAnsi="Times New Roman" w:cs="Times New Roman"/>
            </w:rPr>
            <w:t xml:space="preserve">, J. </w:t>
          </w:r>
          <w:proofErr w:type="gramStart"/>
          <w:r w:rsidRPr="00013BF9">
            <w:rPr>
              <w:rFonts w:ascii="Times New Roman" w:eastAsia="Times New Roman" w:hAnsi="Times New Roman" w:cs="Times New Roman"/>
            </w:rPr>
            <w:t>C. ,</w:t>
          </w:r>
          <w:proofErr w:type="gramEnd"/>
          <w:r w:rsidRPr="00013BF9">
            <w:rPr>
              <w:rFonts w:ascii="Times New Roman" w:eastAsia="Times New Roman" w:hAnsi="Times New Roman" w:cs="Times New Roman"/>
            </w:rPr>
            <w:t xml:space="preserve"> Ayubi, </w:t>
          </w:r>
          <w:proofErr w:type="gramStart"/>
          <w:r w:rsidRPr="00013BF9">
            <w:rPr>
              <w:rFonts w:ascii="Times New Roman" w:eastAsia="Times New Roman" w:hAnsi="Times New Roman" w:cs="Times New Roman"/>
            </w:rPr>
            <w:t>D. ,</w:t>
          </w:r>
          <w:proofErr w:type="gramEnd"/>
          <w:r w:rsidRPr="00013BF9">
            <w:rPr>
              <w:rFonts w:ascii="Times New Roman" w:eastAsia="Times New Roman" w:hAnsi="Times New Roman" w:cs="Times New Roman"/>
            </w:rPr>
            <w:t xml:space="preserve"> &amp; </w:t>
          </w:r>
          <w:proofErr w:type="spellStart"/>
          <w:r w:rsidRPr="00013BF9">
            <w:rPr>
              <w:rFonts w:ascii="Times New Roman" w:eastAsia="Times New Roman" w:hAnsi="Times New Roman" w:cs="Times New Roman"/>
            </w:rPr>
            <w:t>Krianto</w:t>
          </w:r>
          <w:proofErr w:type="spellEnd"/>
          <w:r w:rsidRPr="00013BF9">
            <w:rPr>
              <w:rFonts w:ascii="Times New Roman" w:eastAsia="Times New Roman" w:hAnsi="Times New Roman" w:cs="Times New Roman"/>
            </w:rPr>
            <w:t xml:space="preserve">, T. (2022). Knowledge, Attitude and Prevention Practice Among the Volunteers (HCPS) in Implementing 5M. </w:t>
          </w:r>
          <w:r w:rsidRPr="00013BF9">
            <w:rPr>
              <w:rFonts w:ascii="Times New Roman" w:eastAsia="Times New Roman" w:hAnsi="Times New Roman" w:cs="Times New Roman"/>
              <w:i/>
              <w:iCs/>
            </w:rPr>
            <w:t>Journal Research of Social, Science, Economics, and Management</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w:t>
          </w:r>
          <w:r w:rsidRPr="00013BF9">
            <w:rPr>
              <w:rFonts w:ascii="Times New Roman" w:eastAsia="Times New Roman" w:hAnsi="Times New Roman" w:cs="Times New Roman"/>
            </w:rPr>
            <w:t>(11). https://doi.org/10.36418/jrssem.v1i11.211</w:t>
          </w:r>
        </w:p>
        <w:p w14:paraId="13443CD1" w14:textId="77777777" w:rsidR="008154C5" w:rsidRPr="00013BF9" w:rsidRDefault="008154C5" w:rsidP="00F07FD3">
          <w:pPr>
            <w:autoSpaceDE w:val="0"/>
            <w:autoSpaceDN w:val="0"/>
            <w:spacing w:line="360" w:lineRule="auto"/>
            <w:ind w:hanging="480"/>
            <w:jc w:val="both"/>
            <w:divId w:val="1326208549"/>
            <w:rPr>
              <w:rFonts w:ascii="Times New Roman" w:eastAsia="Times New Roman" w:hAnsi="Times New Roman" w:cs="Times New Roman"/>
            </w:rPr>
          </w:pPr>
          <w:r w:rsidRPr="00013BF9">
            <w:rPr>
              <w:rFonts w:ascii="Times New Roman" w:eastAsia="Times New Roman" w:hAnsi="Times New Roman" w:cs="Times New Roman"/>
            </w:rPr>
            <w:t xml:space="preserve">Lar, L. A., Chowdhury, S., </w:t>
          </w:r>
          <w:proofErr w:type="spellStart"/>
          <w:r w:rsidRPr="00013BF9">
            <w:rPr>
              <w:rFonts w:ascii="Times New Roman" w:eastAsia="Times New Roman" w:hAnsi="Times New Roman" w:cs="Times New Roman"/>
            </w:rPr>
            <w:t>Umunnakwe</w:t>
          </w:r>
          <w:proofErr w:type="spellEnd"/>
          <w:r w:rsidRPr="00013BF9">
            <w:rPr>
              <w:rFonts w:ascii="Times New Roman" w:eastAsia="Times New Roman" w:hAnsi="Times New Roman" w:cs="Times New Roman"/>
            </w:rPr>
            <w:t xml:space="preserve">, C., </w:t>
          </w:r>
          <w:proofErr w:type="spellStart"/>
          <w:r w:rsidRPr="00013BF9">
            <w:rPr>
              <w:rFonts w:ascii="Times New Roman" w:eastAsia="Times New Roman" w:hAnsi="Times New Roman" w:cs="Times New Roman"/>
            </w:rPr>
            <w:t>Yahemba</w:t>
          </w:r>
          <w:proofErr w:type="spellEnd"/>
          <w:r w:rsidRPr="00013BF9">
            <w:rPr>
              <w:rFonts w:ascii="Times New Roman" w:eastAsia="Times New Roman" w:hAnsi="Times New Roman" w:cs="Times New Roman"/>
            </w:rPr>
            <w:t xml:space="preserve">, D., David, A., </w:t>
          </w:r>
          <w:proofErr w:type="spellStart"/>
          <w:r w:rsidRPr="00013BF9">
            <w:rPr>
              <w:rFonts w:ascii="Times New Roman" w:eastAsia="Times New Roman" w:hAnsi="Times New Roman" w:cs="Times New Roman"/>
            </w:rPr>
            <w:t>Omitola</w:t>
          </w:r>
          <w:proofErr w:type="spellEnd"/>
          <w:r w:rsidRPr="00013BF9">
            <w:rPr>
              <w:rFonts w:ascii="Times New Roman" w:eastAsia="Times New Roman" w:hAnsi="Times New Roman" w:cs="Times New Roman"/>
            </w:rPr>
            <w:t xml:space="preserve">, O. O., Haruna, S., Lawal, S., Isiyaku, S., Shuaibu, J., Albarka, J., Thomson, R., &amp; Dean, L. (2023). A mixed methods </w:t>
          </w:r>
          <w:r w:rsidRPr="00013BF9">
            <w:rPr>
              <w:rFonts w:ascii="Times New Roman" w:eastAsia="Times New Roman" w:hAnsi="Times New Roman" w:cs="Times New Roman"/>
            </w:rPr>
            <w:lastRenderedPageBreak/>
            <w:t xml:space="preserve">evaluation of an integrated training package for skin neglected tropical diseases in Kaduna and Ogun, Nigeria. </w:t>
          </w:r>
          <w:r w:rsidRPr="00013BF9">
            <w:rPr>
              <w:rFonts w:ascii="Times New Roman" w:eastAsia="Times New Roman" w:hAnsi="Times New Roman" w:cs="Times New Roman"/>
              <w:i/>
              <w:iCs/>
            </w:rPr>
            <w:t>International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15</w:t>
          </w:r>
          <w:r w:rsidRPr="00013BF9">
            <w:rPr>
              <w:rFonts w:ascii="Times New Roman" w:eastAsia="Times New Roman" w:hAnsi="Times New Roman" w:cs="Times New Roman"/>
            </w:rPr>
            <w:t>(1), i75–i86. https://doi.org/10.1093/inthealth/ihac081</w:t>
          </w:r>
        </w:p>
        <w:p w14:paraId="3BDDD167" w14:textId="77777777" w:rsidR="008154C5" w:rsidRPr="00013BF9" w:rsidRDefault="008154C5" w:rsidP="00F07FD3">
          <w:pPr>
            <w:autoSpaceDE w:val="0"/>
            <w:autoSpaceDN w:val="0"/>
            <w:spacing w:line="360" w:lineRule="auto"/>
            <w:ind w:hanging="480"/>
            <w:jc w:val="both"/>
            <w:divId w:val="795757663"/>
            <w:rPr>
              <w:rFonts w:ascii="Times New Roman" w:eastAsia="Times New Roman" w:hAnsi="Times New Roman" w:cs="Times New Roman"/>
            </w:rPr>
          </w:pPr>
          <w:r w:rsidRPr="00013BF9">
            <w:rPr>
              <w:rFonts w:ascii="Times New Roman" w:eastAsia="Times New Roman" w:hAnsi="Times New Roman" w:cs="Times New Roman"/>
            </w:rPr>
            <w:t xml:space="preserve">Lenk, E. J., </w:t>
          </w:r>
          <w:proofErr w:type="spellStart"/>
          <w:r w:rsidRPr="00013BF9">
            <w:rPr>
              <w:rFonts w:ascii="Times New Roman" w:eastAsia="Times New Roman" w:hAnsi="Times New Roman" w:cs="Times New Roman"/>
            </w:rPr>
            <w:t>Redekop</w:t>
          </w:r>
          <w:proofErr w:type="spellEnd"/>
          <w:r w:rsidRPr="00013BF9">
            <w:rPr>
              <w:rFonts w:ascii="Times New Roman" w:eastAsia="Times New Roman" w:hAnsi="Times New Roman" w:cs="Times New Roman"/>
            </w:rPr>
            <w:t xml:space="preserve">, W. K., </w:t>
          </w:r>
          <w:proofErr w:type="spellStart"/>
          <w:r w:rsidRPr="00013BF9">
            <w:rPr>
              <w:rFonts w:ascii="Times New Roman" w:eastAsia="Times New Roman" w:hAnsi="Times New Roman" w:cs="Times New Roman"/>
            </w:rPr>
            <w:t>Luyendijk</w:t>
          </w:r>
          <w:proofErr w:type="spellEnd"/>
          <w:r w:rsidRPr="00013BF9">
            <w:rPr>
              <w:rFonts w:ascii="Times New Roman" w:eastAsia="Times New Roman" w:hAnsi="Times New Roman" w:cs="Times New Roman"/>
            </w:rPr>
            <w:t xml:space="preserve">, M., </w:t>
          </w:r>
          <w:proofErr w:type="spellStart"/>
          <w:r w:rsidRPr="00013BF9">
            <w:rPr>
              <w:rFonts w:ascii="Times New Roman" w:eastAsia="Times New Roman" w:hAnsi="Times New Roman" w:cs="Times New Roman"/>
            </w:rPr>
            <w:t>Rijnsburger</w:t>
          </w:r>
          <w:proofErr w:type="spellEnd"/>
          <w:r w:rsidRPr="00013BF9">
            <w:rPr>
              <w:rFonts w:ascii="Times New Roman" w:eastAsia="Times New Roman" w:hAnsi="Times New Roman" w:cs="Times New Roman"/>
            </w:rPr>
            <w:t xml:space="preserve">, A. J., &amp; </w:t>
          </w:r>
          <w:proofErr w:type="spellStart"/>
          <w:r w:rsidRPr="00013BF9">
            <w:rPr>
              <w:rFonts w:ascii="Times New Roman" w:eastAsia="Times New Roman" w:hAnsi="Times New Roman" w:cs="Times New Roman"/>
            </w:rPr>
            <w:t>Severens</w:t>
          </w:r>
          <w:proofErr w:type="spellEnd"/>
          <w:r w:rsidRPr="00013BF9">
            <w:rPr>
              <w:rFonts w:ascii="Times New Roman" w:eastAsia="Times New Roman" w:hAnsi="Times New Roman" w:cs="Times New Roman"/>
            </w:rPr>
            <w:t xml:space="preserve">, J. L. (2016). Productivity Loss Related to Neglected Tropical Diseases Eligible for Preventive Chemotherapy: A Systematic Literature Review.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10</w:t>
          </w:r>
          <w:r w:rsidRPr="00013BF9">
            <w:rPr>
              <w:rFonts w:ascii="Times New Roman" w:eastAsia="Times New Roman" w:hAnsi="Times New Roman" w:cs="Times New Roman"/>
            </w:rPr>
            <w:t>(2). https://doi.org/10.1371/JOURNAL.PNTD.0004397</w:t>
          </w:r>
        </w:p>
        <w:p w14:paraId="47B72E17" w14:textId="77777777" w:rsidR="008154C5" w:rsidRPr="00013BF9" w:rsidRDefault="008154C5" w:rsidP="00F07FD3">
          <w:pPr>
            <w:autoSpaceDE w:val="0"/>
            <w:autoSpaceDN w:val="0"/>
            <w:spacing w:line="360" w:lineRule="auto"/>
            <w:ind w:hanging="480"/>
            <w:jc w:val="both"/>
            <w:divId w:val="988636922"/>
            <w:rPr>
              <w:rFonts w:ascii="Times New Roman" w:eastAsia="Times New Roman" w:hAnsi="Times New Roman" w:cs="Times New Roman"/>
            </w:rPr>
          </w:pPr>
          <w:r w:rsidRPr="00013BF9">
            <w:rPr>
              <w:rFonts w:ascii="Times New Roman" w:eastAsia="Times New Roman" w:hAnsi="Times New Roman" w:cs="Times New Roman"/>
            </w:rPr>
            <w:t xml:space="preserve">Levy, S. (2015). Diffusion of innovation: Telehealth for care at home. </w:t>
          </w:r>
          <w:r w:rsidRPr="00013BF9">
            <w:rPr>
              <w:rFonts w:ascii="Times New Roman" w:eastAsia="Times New Roman" w:hAnsi="Times New Roman" w:cs="Times New Roman"/>
              <w:i/>
              <w:iCs/>
            </w:rPr>
            <w:t>Studies in Health Technology and Informatics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216</w:t>
          </w:r>
          <w:r w:rsidRPr="00013BF9">
            <w:rPr>
              <w:rFonts w:ascii="Times New Roman" w:eastAsia="Times New Roman" w:hAnsi="Times New Roman" w:cs="Times New Roman"/>
            </w:rPr>
            <w:t>, 963. https://doi.org/10.3233/978-1-61499-564-7-963</w:t>
          </w:r>
        </w:p>
        <w:p w14:paraId="597001BE" w14:textId="77777777" w:rsidR="008154C5" w:rsidRPr="00013BF9" w:rsidRDefault="008154C5" w:rsidP="00F07FD3">
          <w:pPr>
            <w:autoSpaceDE w:val="0"/>
            <w:autoSpaceDN w:val="0"/>
            <w:spacing w:line="360" w:lineRule="auto"/>
            <w:ind w:hanging="480"/>
            <w:jc w:val="both"/>
            <w:divId w:val="2034303709"/>
            <w:rPr>
              <w:rFonts w:ascii="Times New Roman" w:eastAsia="Times New Roman" w:hAnsi="Times New Roman" w:cs="Times New Roman"/>
            </w:rPr>
          </w:pPr>
          <w:r w:rsidRPr="00013BF9">
            <w:rPr>
              <w:rFonts w:ascii="Times New Roman" w:eastAsia="Times New Roman" w:hAnsi="Times New Roman" w:cs="Times New Roman"/>
            </w:rPr>
            <w:t xml:space="preserve">Main, P. A. E., &amp; Anderson, S. (2023). Evidence for continuing professional development standards for regulated health practitioners in Australia: a systematic review. </w:t>
          </w:r>
          <w:r w:rsidRPr="00013BF9">
            <w:rPr>
              <w:rFonts w:ascii="Times New Roman" w:eastAsia="Times New Roman" w:hAnsi="Times New Roman" w:cs="Times New Roman"/>
              <w:i/>
              <w:iCs/>
            </w:rPr>
            <w:t>Human Resources for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21</w:t>
          </w:r>
          <w:r w:rsidRPr="00013BF9">
            <w:rPr>
              <w:rFonts w:ascii="Times New Roman" w:eastAsia="Times New Roman" w:hAnsi="Times New Roman" w:cs="Times New Roman"/>
            </w:rPr>
            <w:t>(1), 1–16. https://doi.org/10.1186/S12960-023-00803-X/FIGURES/1</w:t>
          </w:r>
        </w:p>
        <w:p w14:paraId="38FFCA9D" w14:textId="77777777" w:rsidR="008154C5" w:rsidRPr="00013BF9" w:rsidRDefault="008154C5" w:rsidP="00F07FD3">
          <w:pPr>
            <w:autoSpaceDE w:val="0"/>
            <w:autoSpaceDN w:val="0"/>
            <w:spacing w:line="360" w:lineRule="auto"/>
            <w:ind w:hanging="480"/>
            <w:jc w:val="both"/>
            <w:divId w:val="1008799925"/>
            <w:rPr>
              <w:rFonts w:ascii="Times New Roman" w:eastAsia="Times New Roman" w:hAnsi="Times New Roman" w:cs="Times New Roman"/>
            </w:rPr>
          </w:pPr>
          <w:r w:rsidRPr="00013BF9">
            <w:rPr>
              <w:rFonts w:ascii="Times New Roman" w:eastAsia="Times New Roman" w:hAnsi="Times New Roman" w:cs="Times New Roman"/>
            </w:rPr>
            <w:t xml:space="preserve">Makau-Barasa, L. K., </w:t>
          </w:r>
          <w:proofErr w:type="spellStart"/>
          <w:r w:rsidRPr="00013BF9">
            <w:rPr>
              <w:rFonts w:ascii="Times New Roman" w:eastAsia="Times New Roman" w:hAnsi="Times New Roman" w:cs="Times New Roman"/>
            </w:rPr>
            <w:t>Onduma</w:t>
          </w:r>
          <w:proofErr w:type="spellEnd"/>
          <w:r w:rsidRPr="00013BF9">
            <w:rPr>
              <w:rFonts w:ascii="Times New Roman" w:eastAsia="Times New Roman" w:hAnsi="Times New Roman" w:cs="Times New Roman"/>
            </w:rPr>
            <w:t xml:space="preserve">, N., </w:t>
          </w:r>
          <w:proofErr w:type="spellStart"/>
          <w:r w:rsidRPr="00013BF9">
            <w:rPr>
              <w:rFonts w:ascii="Times New Roman" w:eastAsia="Times New Roman" w:hAnsi="Times New Roman" w:cs="Times New Roman"/>
            </w:rPr>
            <w:t>Yotebieng</w:t>
          </w:r>
          <w:proofErr w:type="spellEnd"/>
          <w:r w:rsidRPr="00013BF9">
            <w:rPr>
              <w:rFonts w:ascii="Times New Roman" w:eastAsia="Times New Roman" w:hAnsi="Times New Roman" w:cs="Times New Roman"/>
            </w:rPr>
            <w:t xml:space="preserve">, K., &amp; </w:t>
          </w:r>
          <w:proofErr w:type="spellStart"/>
          <w:r w:rsidRPr="00013BF9">
            <w:rPr>
              <w:rFonts w:ascii="Times New Roman" w:eastAsia="Times New Roman" w:hAnsi="Times New Roman" w:cs="Times New Roman"/>
            </w:rPr>
            <w:t>Karutu</w:t>
          </w:r>
          <w:proofErr w:type="spellEnd"/>
          <w:r w:rsidRPr="00013BF9">
            <w:rPr>
              <w:rFonts w:ascii="Times New Roman" w:eastAsia="Times New Roman" w:hAnsi="Times New Roman" w:cs="Times New Roman"/>
            </w:rPr>
            <w:t xml:space="preserve">, C. (2023). African institutions will lead on the road to end neglected tropical diseases. </w:t>
          </w:r>
          <w:r w:rsidRPr="00013BF9">
            <w:rPr>
              <w:rFonts w:ascii="Times New Roman" w:eastAsia="Times New Roman" w:hAnsi="Times New Roman" w:cs="Times New Roman"/>
              <w:i/>
              <w:iCs/>
            </w:rPr>
            <w:t>Frontiers in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4</w:t>
          </w:r>
          <w:r w:rsidRPr="00013BF9">
            <w:rPr>
              <w:rFonts w:ascii="Times New Roman" w:eastAsia="Times New Roman" w:hAnsi="Times New Roman" w:cs="Times New Roman"/>
            </w:rPr>
            <w:t>. https://doi.org/10.3389/fitd.2023.1116831</w:t>
          </w:r>
        </w:p>
        <w:p w14:paraId="480CB4CA" w14:textId="77777777" w:rsidR="008154C5" w:rsidRPr="00013BF9" w:rsidRDefault="008154C5" w:rsidP="00F07FD3">
          <w:pPr>
            <w:autoSpaceDE w:val="0"/>
            <w:autoSpaceDN w:val="0"/>
            <w:spacing w:line="360" w:lineRule="auto"/>
            <w:ind w:hanging="480"/>
            <w:jc w:val="both"/>
            <w:divId w:val="1914965717"/>
            <w:rPr>
              <w:rFonts w:ascii="Times New Roman" w:eastAsia="Times New Roman" w:hAnsi="Times New Roman" w:cs="Times New Roman"/>
            </w:rPr>
          </w:pPr>
          <w:r w:rsidRPr="00013BF9">
            <w:rPr>
              <w:rFonts w:ascii="Times New Roman" w:eastAsia="Times New Roman" w:hAnsi="Times New Roman" w:cs="Times New Roman"/>
            </w:rPr>
            <w:t xml:space="preserve">Malecela, M. N. (2022). The Role of Innovation in Delivering the 2021-2030 Neglected Tropical Disease Road Map. </w:t>
          </w:r>
          <w:r w:rsidRPr="00013BF9">
            <w:rPr>
              <w:rFonts w:ascii="Times New Roman" w:eastAsia="Times New Roman" w:hAnsi="Times New Roman" w:cs="Times New Roman"/>
              <w:i/>
              <w:iCs/>
            </w:rPr>
            <w:t>The American Journal of Tropical Medicine and Hygiene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106</w:t>
          </w:r>
          <w:r w:rsidRPr="00013BF9">
            <w:rPr>
              <w:rFonts w:ascii="Times New Roman" w:eastAsia="Times New Roman" w:hAnsi="Times New Roman" w:cs="Times New Roman"/>
            </w:rPr>
            <w:t>(5), 1. https://doi.org/10.4269/ajtmh.21-1178</w:t>
          </w:r>
        </w:p>
        <w:p w14:paraId="2A80755D" w14:textId="77777777" w:rsidR="008154C5" w:rsidRPr="00013BF9" w:rsidRDefault="008154C5" w:rsidP="00F07FD3">
          <w:pPr>
            <w:autoSpaceDE w:val="0"/>
            <w:autoSpaceDN w:val="0"/>
            <w:spacing w:line="360" w:lineRule="auto"/>
            <w:ind w:hanging="480"/>
            <w:jc w:val="both"/>
            <w:divId w:val="1091272269"/>
            <w:rPr>
              <w:rFonts w:ascii="Times New Roman" w:eastAsia="Times New Roman" w:hAnsi="Times New Roman" w:cs="Times New Roman"/>
            </w:rPr>
          </w:pPr>
          <w:r w:rsidRPr="00013BF9">
            <w:rPr>
              <w:rFonts w:ascii="Times New Roman" w:eastAsia="Times New Roman" w:hAnsi="Times New Roman" w:cs="Times New Roman"/>
            </w:rPr>
            <w:t xml:space="preserve">Malecela, M. N., &amp; Ducker, C. (2021). A road map for neglected tropical diseases 2021-2030. In </w:t>
          </w:r>
          <w:r w:rsidRPr="00013BF9">
            <w:rPr>
              <w:rFonts w:ascii="Times New Roman" w:eastAsia="Times New Roman" w:hAnsi="Times New Roman" w:cs="Times New Roman"/>
              <w:i/>
              <w:iCs/>
            </w:rPr>
            <w:t>Transactions of the Royal Society of Tropical Medicine and Hygiene</w:t>
          </w:r>
          <w:r w:rsidRPr="00013BF9">
            <w:rPr>
              <w:rFonts w:ascii="Times New Roman" w:eastAsia="Times New Roman" w:hAnsi="Times New Roman" w:cs="Times New Roman"/>
            </w:rPr>
            <w:t xml:space="preserve"> (Vol. 115, Issue 2, pp. 121–123). Oxford University Press. https://doi.org/10.1093/trstmh/trab002</w:t>
          </w:r>
        </w:p>
        <w:p w14:paraId="1D232B4E" w14:textId="77777777" w:rsidR="008154C5" w:rsidRPr="00013BF9" w:rsidRDefault="008154C5" w:rsidP="00F07FD3">
          <w:pPr>
            <w:autoSpaceDE w:val="0"/>
            <w:autoSpaceDN w:val="0"/>
            <w:spacing w:line="360" w:lineRule="auto"/>
            <w:ind w:hanging="480"/>
            <w:jc w:val="both"/>
            <w:divId w:val="1124350085"/>
            <w:rPr>
              <w:rFonts w:ascii="Times New Roman" w:eastAsia="Times New Roman" w:hAnsi="Times New Roman" w:cs="Times New Roman"/>
            </w:rPr>
          </w:pPr>
          <w:proofErr w:type="spellStart"/>
          <w:r w:rsidRPr="00013BF9">
            <w:rPr>
              <w:rFonts w:ascii="Times New Roman" w:eastAsia="Times New Roman" w:hAnsi="Times New Roman" w:cs="Times New Roman"/>
            </w:rPr>
            <w:t>Mandasini</w:t>
          </w:r>
          <w:proofErr w:type="spellEnd"/>
          <w:r w:rsidRPr="00013BF9">
            <w:rPr>
              <w:rFonts w:ascii="Times New Roman" w:eastAsia="Times New Roman" w:hAnsi="Times New Roman" w:cs="Times New Roman"/>
            </w:rPr>
            <w:t xml:space="preserve">, A. A. (2022). Research Methodology as a Calibrator for the Validity of Scientific Research Results. </w:t>
          </w:r>
          <w:proofErr w:type="spellStart"/>
          <w:r w:rsidRPr="00013BF9">
            <w:rPr>
              <w:rFonts w:ascii="Times New Roman" w:eastAsia="Times New Roman" w:hAnsi="Times New Roman" w:cs="Times New Roman"/>
              <w:i/>
              <w:iCs/>
            </w:rPr>
            <w:t>Kontigensi</w:t>
          </w:r>
          <w:proofErr w:type="spellEnd"/>
          <w:r w:rsidRPr="00013BF9">
            <w:rPr>
              <w:rFonts w:ascii="Times New Roman" w:eastAsia="Times New Roman" w:hAnsi="Times New Roman" w:cs="Times New Roman"/>
              <w:i/>
              <w:iCs/>
            </w:rPr>
            <w:t>: Scientific Journal of Management</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11</w:t>
          </w:r>
          <w:r w:rsidRPr="00013BF9">
            <w:rPr>
              <w:rFonts w:ascii="Times New Roman" w:eastAsia="Times New Roman" w:hAnsi="Times New Roman" w:cs="Times New Roman"/>
            </w:rPr>
            <w:t>(1), 439–447.</w:t>
          </w:r>
        </w:p>
        <w:p w14:paraId="694123DA" w14:textId="77777777" w:rsidR="008154C5" w:rsidRPr="00013BF9" w:rsidRDefault="008154C5" w:rsidP="00F07FD3">
          <w:pPr>
            <w:autoSpaceDE w:val="0"/>
            <w:autoSpaceDN w:val="0"/>
            <w:spacing w:line="360" w:lineRule="auto"/>
            <w:ind w:hanging="480"/>
            <w:jc w:val="both"/>
            <w:divId w:val="503319894"/>
            <w:rPr>
              <w:rFonts w:ascii="Times New Roman" w:eastAsia="Times New Roman" w:hAnsi="Times New Roman" w:cs="Times New Roman"/>
            </w:rPr>
          </w:pPr>
          <w:r w:rsidRPr="00013BF9">
            <w:rPr>
              <w:rFonts w:ascii="Times New Roman" w:eastAsia="Times New Roman" w:hAnsi="Times New Roman" w:cs="Times New Roman"/>
            </w:rPr>
            <w:t xml:space="preserve">Maretha, C. (2023). Positivism in Philosophical Studies. </w:t>
          </w:r>
          <w:r w:rsidRPr="00013BF9">
            <w:rPr>
              <w:rFonts w:ascii="Times New Roman" w:eastAsia="Times New Roman" w:hAnsi="Times New Roman" w:cs="Times New Roman"/>
              <w:i/>
              <w:iCs/>
            </w:rPr>
            <w:t>Journal of Innovation in Teaching and Instructional Media</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w:t>
          </w:r>
          <w:r w:rsidRPr="00013BF9">
            <w:rPr>
              <w:rFonts w:ascii="Times New Roman" w:eastAsia="Times New Roman" w:hAnsi="Times New Roman" w:cs="Times New Roman"/>
            </w:rPr>
            <w:t>(3), 124–138.</w:t>
          </w:r>
        </w:p>
        <w:p w14:paraId="03095E35" w14:textId="77777777" w:rsidR="008154C5" w:rsidRPr="00013BF9" w:rsidRDefault="008154C5" w:rsidP="00F07FD3">
          <w:pPr>
            <w:autoSpaceDE w:val="0"/>
            <w:autoSpaceDN w:val="0"/>
            <w:spacing w:line="360" w:lineRule="auto"/>
            <w:ind w:hanging="480"/>
            <w:jc w:val="both"/>
            <w:divId w:val="1488088829"/>
            <w:rPr>
              <w:rFonts w:ascii="Times New Roman" w:eastAsia="Times New Roman" w:hAnsi="Times New Roman" w:cs="Times New Roman"/>
            </w:rPr>
          </w:pPr>
          <w:r w:rsidRPr="00013BF9">
            <w:rPr>
              <w:rFonts w:ascii="Times New Roman" w:eastAsia="Times New Roman" w:hAnsi="Times New Roman" w:cs="Times New Roman"/>
            </w:rPr>
            <w:t xml:space="preserve">Miller, C. J., Smith, S. N., &amp; Pugatch, M. (2020). Experimental and quasi-experimental designs in implementation research. </w:t>
          </w:r>
          <w:r w:rsidRPr="00013BF9">
            <w:rPr>
              <w:rFonts w:ascii="Times New Roman" w:eastAsia="Times New Roman" w:hAnsi="Times New Roman" w:cs="Times New Roman"/>
              <w:i/>
              <w:iCs/>
            </w:rPr>
            <w:t>Psychiatry Research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283</w:t>
          </w:r>
          <w:r w:rsidRPr="00013BF9">
            <w:rPr>
              <w:rFonts w:ascii="Times New Roman" w:eastAsia="Times New Roman" w:hAnsi="Times New Roman" w:cs="Times New Roman"/>
            </w:rPr>
            <w:t>. https://doi.org/10.1016/j.psychres.2019.06.027</w:t>
          </w:r>
        </w:p>
        <w:p w14:paraId="196FBBF9" w14:textId="77777777" w:rsidR="008154C5" w:rsidRPr="00013BF9" w:rsidRDefault="008154C5" w:rsidP="00F07FD3">
          <w:pPr>
            <w:autoSpaceDE w:val="0"/>
            <w:autoSpaceDN w:val="0"/>
            <w:spacing w:line="360" w:lineRule="auto"/>
            <w:ind w:hanging="480"/>
            <w:jc w:val="both"/>
            <w:divId w:val="1959068893"/>
            <w:rPr>
              <w:rFonts w:ascii="Times New Roman" w:eastAsia="Times New Roman" w:hAnsi="Times New Roman" w:cs="Times New Roman"/>
            </w:rPr>
          </w:pPr>
          <w:r w:rsidRPr="00013BF9">
            <w:rPr>
              <w:rFonts w:ascii="Times New Roman" w:eastAsia="Times New Roman" w:hAnsi="Times New Roman" w:cs="Times New Roman"/>
            </w:rPr>
            <w:t xml:space="preserve">Minassian, D. C. (1997). Community Eye Health Journal » Sample size calculation for eye surveys: a simple method. </w:t>
          </w:r>
          <w:r w:rsidRPr="00013BF9">
            <w:rPr>
              <w:rFonts w:ascii="Times New Roman" w:eastAsia="Times New Roman" w:hAnsi="Times New Roman" w:cs="Times New Roman"/>
              <w:i/>
              <w:iCs/>
            </w:rPr>
            <w:t>Comm Eye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10</w:t>
          </w:r>
          <w:r w:rsidRPr="00013BF9">
            <w:rPr>
              <w:rFonts w:ascii="Times New Roman" w:eastAsia="Times New Roman" w:hAnsi="Times New Roman" w:cs="Times New Roman"/>
            </w:rPr>
            <w:t>(23), 42–44. https://archive.cehjournal.org/article/sample-size-calculation-for-eye-surveys-a-simple-method/</w:t>
          </w:r>
        </w:p>
        <w:p w14:paraId="6E8AF315" w14:textId="77777777" w:rsidR="008154C5" w:rsidRPr="00013BF9" w:rsidRDefault="008154C5" w:rsidP="00F07FD3">
          <w:pPr>
            <w:autoSpaceDE w:val="0"/>
            <w:autoSpaceDN w:val="0"/>
            <w:spacing w:line="360" w:lineRule="auto"/>
            <w:ind w:hanging="480"/>
            <w:jc w:val="both"/>
            <w:divId w:val="95911440"/>
            <w:rPr>
              <w:rFonts w:ascii="Times New Roman" w:eastAsia="Times New Roman" w:hAnsi="Times New Roman" w:cs="Times New Roman"/>
            </w:rPr>
          </w:pPr>
          <w:r w:rsidRPr="00013BF9">
            <w:rPr>
              <w:rFonts w:ascii="Times New Roman" w:eastAsia="Times New Roman" w:hAnsi="Times New Roman" w:cs="Times New Roman"/>
            </w:rPr>
            <w:lastRenderedPageBreak/>
            <w:t xml:space="preserve">Mitra, A. K., &amp; Mawson, A. R. (2017). Neglected tropical diseases: Epidemiology and global burden. In </w:t>
          </w:r>
          <w:r w:rsidRPr="00013BF9">
            <w:rPr>
              <w:rFonts w:ascii="Times New Roman" w:eastAsia="Times New Roman" w:hAnsi="Times New Roman" w:cs="Times New Roman"/>
              <w:i/>
              <w:iCs/>
            </w:rPr>
            <w:t>Tropical Medicine and Infectious Disease</w:t>
          </w:r>
          <w:r w:rsidRPr="00013BF9">
            <w:rPr>
              <w:rFonts w:ascii="Times New Roman" w:eastAsia="Times New Roman" w:hAnsi="Times New Roman" w:cs="Times New Roman"/>
            </w:rPr>
            <w:t xml:space="preserve"> (Vol. 2, Issue 3). MDPI AG. https://doi.org/10.3390/tropicalmed2030036</w:t>
          </w:r>
        </w:p>
        <w:p w14:paraId="639C633D" w14:textId="77777777" w:rsidR="008154C5" w:rsidRPr="00013BF9" w:rsidRDefault="008154C5" w:rsidP="00F07FD3">
          <w:pPr>
            <w:autoSpaceDE w:val="0"/>
            <w:autoSpaceDN w:val="0"/>
            <w:spacing w:line="360" w:lineRule="auto"/>
            <w:ind w:hanging="480"/>
            <w:jc w:val="both"/>
            <w:divId w:val="1615138179"/>
            <w:rPr>
              <w:rFonts w:ascii="Times New Roman" w:eastAsia="Times New Roman" w:hAnsi="Times New Roman" w:cs="Times New Roman"/>
            </w:rPr>
          </w:pPr>
          <w:r w:rsidRPr="00013BF9">
            <w:rPr>
              <w:rFonts w:ascii="Times New Roman" w:eastAsia="Times New Roman" w:hAnsi="Times New Roman" w:cs="Times New Roman"/>
            </w:rPr>
            <w:t xml:space="preserve">Moore, B. A., &amp; Barnett, J. E. (2019). Neglected tropical diseases. </w:t>
          </w:r>
          <w:r w:rsidRPr="00013BF9">
            <w:rPr>
              <w:rFonts w:ascii="Times New Roman" w:eastAsia="Times New Roman" w:hAnsi="Times New Roman" w:cs="Times New Roman"/>
              <w:i/>
              <w:iCs/>
            </w:rPr>
            <w:t>Case Studies in Clinical Psychological Science: Bridging the Gap from Science to Practice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August</w:t>
          </w:r>
          <w:r w:rsidRPr="00013BF9">
            <w:rPr>
              <w:rFonts w:ascii="Times New Roman" w:eastAsia="Times New Roman" w:hAnsi="Times New Roman" w:cs="Times New Roman"/>
            </w:rPr>
            <w:t>, 1–7. https://doi.org/10.1093/MED/9780199565276.003.0030</w:t>
          </w:r>
        </w:p>
        <w:p w14:paraId="019809AF" w14:textId="77777777" w:rsidR="008154C5" w:rsidRPr="00013BF9" w:rsidRDefault="008154C5" w:rsidP="00F07FD3">
          <w:pPr>
            <w:autoSpaceDE w:val="0"/>
            <w:autoSpaceDN w:val="0"/>
            <w:spacing w:line="360" w:lineRule="auto"/>
            <w:ind w:hanging="480"/>
            <w:jc w:val="both"/>
            <w:divId w:val="675033493"/>
            <w:rPr>
              <w:rFonts w:ascii="Times New Roman" w:eastAsia="Times New Roman" w:hAnsi="Times New Roman" w:cs="Times New Roman"/>
            </w:rPr>
          </w:pPr>
          <w:r w:rsidRPr="00013BF9">
            <w:rPr>
              <w:rFonts w:ascii="Times New Roman" w:eastAsia="Times New Roman" w:hAnsi="Times New Roman" w:cs="Times New Roman"/>
            </w:rPr>
            <w:t xml:space="preserve">Musoke, D., </w:t>
          </w:r>
          <w:proofErr w:type="spellStart"/>
          <w:r w:rsidRPr="00013BF9">
            <w:rPr>
              <w:rFonts w:ascii="Times New Roman" w:eastAsia="Times New Roman" w:hAnsi="Times New Roman" w:cs="Times New Roman"/>
            </w:rPr>
            <w:t>Atusingwize</w:t>
          </w:r>
          <w:proofErr w:type="spellEnd"/>
          <w:r w:rsidRPr="00013BF9">
            <w:rPr>
              <w:rFonts w:ascii="Times New Roman" w:eastAsia="Times New Roman" w:hAnsi="Times New Roman" w:cs="Times New Roman"/>
            </w:rPr>
            <w:t xml:space="preserve">, E., </w:t>
          </w:r>
          <w:proofErr w:type="spellStart"/>
          <w:r w:rsidRPr="00013BF9">
            <w:rPr>
              <w:rFonts w:ascii="Times New Roman" w:eastAsia="Times New Roman" w:hAnsi="Times New Roman" w:cs="Times New Roman"/>
            </w:rPr>
            <w:t>Ikhile</w:t>
          </w:r>
          <w:proofErr w:type="spellEnd"/>
          <w:r w:rsidRPr="00013BF9">
            <w:rPr>
              <w:rFonts w:ascii="Times New Roman" w:eastAsia="Times New Roman" w:hAnsi="Times New Roman" w:cs="Times New Roman"/>
            </w:rPr>
            <w:t xml:space="preserve">, D., </w:t>
          </w:r>
          <w:proofErr w:type="spellStart"/>
          <w:r w:rsidRPr="00013BF9">
            <w:rPr>
              <w:rFonts w:ascii="Times New Roman" w:eastAsia="Times New Roman" w:hAnsi="Times New Roman" w:cs="Times New Roman"/>
            </w:rPr>
            <w:t>Nalinya</w:t>
          </w:r>
          <w:proofErr w:type="spellEnd"/>
          <w:r w:rsidRPr="00013BF9">
            <w:rPr>
              <w:rFonts w:ascii="Times New Roman" w:eastAsia="Times New Roman" w:hAnsi="Times New Roman" w:cs="Times New Roman"/>
            </w:rPr>
            <w:t xml:space="preserve">, S., </w:t>
          </w:r>
          <w:proofErr w:type="spellStart"/>
          <w:r w:rsidRPr="00013BF9">
            <w:rPr>
              <w:rFonts w:ascii="Times New Roman" w:eastAsia="Times New Roman" w:hAnsi="Times New Roman" w:cs="Times New Roman"/>
            </w:rPr>
            <w:t>Ssemugabo</w:t>
          </w:r>
          <w:proofErr w:type="spellEnd"/>
          <w:r w:rsidRPr="00013BF9">
            <w:rPr>
              <w:rFonts w:ascii="Times New Roman" w:eastAsia="Times New Roman" w:hAnsi="Times New Roman" w:cs="Times New Roman"/>
            </w:rPr>
            <w:t xml:space="preserve">, C., Lubega, G. B., </w:t>
          </w:r>
          <w:proofErr w:type="spellStart"/>
          <w:r w:rsidRPr="00013BF9">
            <w:rPr>
              <w:rFonts w:ascii="Times New Roman" w:eastAsia="Times New Roman" w:hAnsi="Times New Roman" w:cs="Times New Roman"/>
            </w:rPr>
            <w:t>Omodara</w:t>
          </w:r>
          <w:proofErr w:type="spellEnd"/>
          <w:r w:rsidRPr="00013BF9">
            <w:rPr>
              <w:rFonts w:ascii="Times New Roman" w:eastAsia="Times New Roman" w:hAnsi="Times New Roman" w:cs="Times New Roman"/>
            </w:rPr>
            <w:t xml:space="preserve">, D., </w:t>
          </w:r>
          <w:proofErr w:type="spellStart"/>
          <w:r w:rsidRPr="00013BF9">
            <w:rPr>
              <w:rFonts w:ascii="Times New Roman" w:eastAsia="Times New Roman" w:hAnsi="Times New Roman" w:cs="Times New Roman"/>
            </w:rPr>
            <w:t>Ndejjo</w:t>
          </w:r>
          <w:proofErr w:type="spellEnd"/>
          <w:r w:rsidRPr="00013BF9">
            <w:rPr>
              <w:rFonts w:ascii="Times New Roman" w:eastAsia="Times New Roman" w:hAnsi="Times New Roman" w:cs="Times New Roman"/>
            </w:rPr>
            <w:t xml:space="preserve">, R., &amp; Gibson, L. (2021). Community health workers’ involvement in the prevention and control of non-communicable diseases in Wakiso District, Uganda. </w:t>
          </w:r>
          <w:r w:rsidRPr="00013BF9">
            <w:rPr>
              <w:rFonts w:ascii="Times New Roman" w:eastAsia="Times New Roman" w:hAnsi="Times New Roman" w:cs="Times New Roman"/>
              <w:i/>
              <w:iCs/>
            </w:rPr>
            <w:t>Globalization and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17</w:t>
          </w:r>
          <w:r w:rsidRPr="00013BF9">
            <w:rPr>
              <w:rFonts w:ascii="Times New Roman" w:eastAsia="Times New Roman" w:hAnsi="Times New Roman" w:cs="Times New Roman"/>
            </w:rPr>
            <w:t>(1). https://doi.org/10.1186/S12992-020-00653-5</w:t>
          </w:r>
        </w:p>
        <w:p w14:paraId="40B82EFA" w14:textId="77777777" w:rsidR="008154C5" w:rsidRPr="00013BF9" w:rsidRDefault="008154C5" w:rsidP="00F07FD3">
          <w:pPr>
            <w:autoSpaceDE w:val="0"/>
            <w:autoSpaceDN w:val="0"/>
            <w:spacing w:line="360" w:lineRule="auto"/>
            <w:ind w:hanging="480"/>
            <w:jc w:val="both"/>
            <w:divId w:val="1967202574"/>
            <w:rPr>
              <w:rFonts w:ascii="Times New Roman" w:eastAsia="Times New Roman" w:hAnsi="Times New Roman" w:cs="Times New Roman"/>
            </w:rPr>
          </w:pPr>
          <w:r w:rsidRPr="00013BF9">
            <w:rPr>
              <w:rFonts w:ascii="Times New Roman" w:eastAsia="Times New Roman" w:hAnsi="Times New Roman" w:cs="Times New Roman"/>
            </w:rPr>
            <w:t xml:space="preserve">Nampa, I. W., Mudita, I. W., </w:t>
          </w:r>
          <w:proofErr w:type="spellStart"/>
          <w:r w:rsidRPr="00013BF9">
            <w:rPr>
              <w:rFonts w:ascii="Times New Roman" w:eastAsia="Times New Roman" w:hAnsi="Times New Roman" w:cs="Times New Roman"/>
            </w:rPr>
            <w:t>Riwu</w:t>
          </w:r>
          <w:proofErr w:type="spellEnd"/>
          <w:r w:rsidRPr="00013BF9">
            <w:rPr>
              <w:rFonts w:ascii="Times New Roman" w:eastAsia="Times New Roman" w:hAnsi="Times New Roman" w:cs="Times New Roman"/>
            </w:rPr>
            <w:t xml:space="preserve"> Kaho, N. P. L. B., </w:t>
          </w:r>
          <w:proofErr w:type="spellStart"/>
          <w:r w:rsidRPr="00013BF9">
            <w:rPr>
              <w:rFonts w:ascii="Times New Roman" w:eastAsia="Times New Roman" w:hAnsi="Times New Roman" w:cs="Times New Roman"/>
            </w:rPr>
            <w:t>Widinugraheni</w:t>
          </w:r>
          <w:proofErr w:type="spellEnd"/>
          <w:r w:rsidRPr="00013BF9">
            <w:rPr>
              <w:rFonts w:ascii="Times New Roman" w:eastAsia="Times New Roman" w:hAnsi="Times New Roman" w:cs="Times New Roman"/>
            </w:rPr>
            <w:t xml:space="preserve">, S., &amp; Lasarus </w:t>
          </w:r>
          <w:proofErr w:type="spellStart"/>
          <w:r w:rsidRPr="00013BF9">
            <w:rPr>
              <w:rFonts w:ascii="Times New Roman" w:eastAsia="Times New Roman" w:hAnsi="Times New Roman" w:cs="Times New Roman"/>
            </w:rPr>
            <w:t>Natonis</w:t>
          </w:r>
          <w:proofErr w:type="spellEnd"/>
          <w:r w:rsidRPr="00013BF9">
            <w:rPr>
              <w:rFonts w:ascii="Times New Roman" w:eastAsia="Times New Roman" w:hAnsi="Times New Roman" w:cs="Times New Roman"/>
            </w:rPr>
            <w:t xml:space="preserve">, R. (2020). The </w:t>
          </w:r>
          <w:proofErr w:type="spellStart"/>
          <w:r w:rsidRPr="00013BF9">
            <w:rPr>
              <w:rFonts w:ascii="Times New Roman" w:eastAsia="Times New Roman" w:hAnsi="Times New Roman" w:cs="Times New Roman"/>
            </w:rPr>
            <w:t>KoBoCollect</w:t>
          </w:r>
          <w:proofErr w:type="spellEnd"/>
          <w:r w:rsidRPr="00013BF9">
            <w:rPr>
              <w:rFonts w:ascii="Times New Roman" w:eastAsia="Times New Roman" w:hAnsi="Times New Roman" w:cs="Times New Roman"/>
            </w:rPr>
            <w:t xml:space="preserve"> for Research Data Collection and Management (An experience in Researching the Socio-Economic Impact of Blood Disease in Banana). </w:t>
          </w:r>
          <w:r w:rsidRPr="00013BF9">
            <w:rPr>
              <w:rFonts w:ascii="Times New Roman" w:eastAsia="Times New Roman" w:hAnsi="Times New Roman" w:cs="Times New Roman"/>
              <w:i/>
              <w:iCs/>
            </w:rPr>
            <w:t xml:space="preserve">SOCA: </w:t>
          </w:r>
          <w:proofErr w:type="spellStart"/>
          <w:r w:rsidRPr="00013BF9">
            <w:rPr>
              <w:rFonts w:ascii="Times New Roman" w:eastAsia="Times New Roman" w:hAnsi="Times New Roman" w:cs="Times New Roman"/>
              <w:i/>
              <w:iCs/>
            </w:rPr>
            <w:t>Jurnal</w:t>
          </w:r>
          <w:proofErr w:type="spellEnd"/>
          <w:r w:rsidRPr="00013BF9">
            <w:rPr>
              <w:rFonts w:ascii="Times New Roman" w:eastAsia="Times New Roman" w:hAnsi="Times New Roman" w:cs="Times New Roman"/>
              <w:i/>
              <w:iCs/>
            </w:rPr>
            <w:t xml:space="preserve"> </w:t>
          </w:r>
          <w:proofErr w:type="spellStart"/>
          <w:r w:rsidRPr="00013BF9">
            <w:rPr>
              <w:rFonts w:ascii="Times New Roman" w:eastAsia="Times New Roman" w:hAnsi="Times New Roman" w:cs="Times New Roman"/>
              <w:i/>
              <w:iCs/>
            </w:rPr>
            <w:t>Sosial</w:t>
          </w:r>
          <w:proofErr w:type="spellEnd"/>
          <w:r w:rsidRPr="00013BF9">
            <w:rPr>
              <w:rFonts w:ascii="Times New Roman" w:eastAsia="Times New Roman" w:hAnsi="Times New Roman" w:cs="Times New Roman"/>
              <w:i/>
              <w:iCs/>
            </w:rPr>
            <w:t xml:space="preserve">, Ekonomi </w:t>
          </w:r>
          <w:proofErr w:type="spellStart"/>
          <w:r w:rsidRPr="00013BF9">
            <w:rPr>
              <w:rFonts w:ascii="Times New Roman" w:eastAsia="Times New Roman" w:hAnsi="Times New Roman" w:cs="Times New Roman"/>
              <w:i/>
              <w:iCs/>
            </w:rPr>
            <w:t>Pertanian</w:t>
          </w:r>
          <w:proofErr w:type="spellEnd"/>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14</w:t>
          </w:r>
          <w:r w:rsidRPr="00013BF9">
            <w:rPr>
              <w:rFonts w:ascii="Times New Roman" w:eastAsia="Times New Roman" w:hAnsi="Times New Roman" w:cs="Times New Roman"/>
            </w:rPr>
            <w:t>(3), 545. https://doi.org/10.24843/soca.2020.v14.i03.p15</w:t>
          </w:r>
        </w:p>
        <w:p w14:paraId="74EF13B2" w14:textId="77777777" w:rsidR="008154C5" w:rsidRPr="00013BF9" w:rsidRDefault="008154C5" w:rsidP="00F07FD3">
          <w:pPr>
            <w:autoSpaceDE w:val="0"/>
            <w:autoSpaceDN w:val="0"/>
            <w:spacing w:line="360" w:lineRule="auto"/>
            <w:ind w:hanging="480"/>
            <w:jc w:val="both"/>
            <w:divId w:val="440225037"/>
            <w:rPr>
              <w:rFonts w:ascii="Times New Roman" w:eastAsia="Times New Roman" w:hAnsi="Times New Roman" w:cs="Times New Roman"/>
            </w:rPr>
          </w:pPr>
          <w:r w:rsidRPr="00013BF9">
            <w:rPr>
              <w:rFonts w:ascii="Times New Roman" w:eastAsia="Times New Roman" w:hAnsi="Times New Roman" w:cs="Times New Roman"/>
            </w:rPr>
            <w:t xml:space="preserve">Ngugi, A. K. N. L. W., Lakhani, A., </w:t>
          </w:r>
          <w:proofErr w:type="spellStart"/>
          <w:r w:rsidRPr="00013BF9">
            <w:rPr>
              <w:rFonts w:ascii="Times New Roman" w:eastAsia="Times New Roman" w:hAnsi="Times New Roman" w:cs="Times New Roman"/>
            </w:rPr>
            <w:t>Agoi</w:t>
          </w:r>
          <w:proofErr w:type="spellEnd"/>
          <w:r w:rsidRPr="00013BF9">
            <w:rPr>
              <w:rFonts w:ascii="Times New Roman" w:eastAsia="Times New Roman" w:hAnsi="Times New Roman" w:cs="Times New Roman"/>
            </w:rPr>
            <w:t xml:space="preserve">, F., Hanselman, M., Lugogo, G., &amp; Mehta, K. M. (2018). Prevalence, incidence and predictors of volunteer community health worker attrition in Kwale County, Kenya. </w:t>
          </w:r>
          <w:r w:rsidRPr="00013BF9">
            <w:rPr>
              <w:rFonts w:ascii="Times New Roman" w:eastAsia="Times New Roman" w:hAnsi="Times New Roman" w:cs="Times New Roman"/>
              <w:i/>
              <w:iCs/>
            </w:rPr>
            <w:t>BMJ Global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w:t>
          </w:r>
          <w:r w:rsidRPr="00013BF9">
            <w:rPr>
              <w:rFonts w:ascii="Times New Roman" w:eastAsia="Times New Roman" w:hAnsi="Times New Roman" w:cs="Times New Roman"/>
            </w:rPr>
            <w:t>(4). https://doi.org/10.1136/bmjgh-2018-000750</w:t>
          </w:r>
        </w:p>
        <w:p w14:paraId="12D38808" w14:textId="77777777" w:rsidR="008154C5" w:rsidRPr="00013BF9" w:rsidRDefault="008154C5" w:rsidP="00F07FD3">
          <w:pPr>
            <w:autoSpaceDE w:val="0"/>
            <w:autoSpaceDN w:val="0"/>
            <w:spacing w:line="360" w:lineRule="auto"/>
            <w:ind w:hanging="480"/>
            <w:jc w:val="both"/>
            <w:divId w:val="1828089965"/>
            <w:rPr>
              <w:rFonts w:ascii="Times New Roman" w:eastAsia="Times New Roman" w:hAnsi="Times New Roman" w:cs="Times New Roman"/>
            </w:rPr>
          </w:pPr>
          <w:proofErr w:type="spellStart"/>
          <w:r w:rsidRPr="00013BF9">
            <w:rPr>
              <w:rFonts w:ascii="Times New Roman" w:eastAsia="Times New Roman" w:hAnsi="Times New Roman" w:cs="Times New Roman"/>
            </w:rPr>
            <w:t>Öskan</w:t>
          </w:r>
          <w:proofErr w:type="spellEnd"/>
          <w:r w:rsidRPr="00013BF9">
            <w:rPr>
              <w:rFonts w:ascii="Times New Roman" w:eastAsia="Times New Roman" w:hAnsi="Times New Roman" w:cs="Times New Roman"/>
            </w:rPr>
            <w:t xml:space="preserve">, D. S., Tuna, A., &amp; Soylu, D. (2024). Virtual Reality Training Intervention to Reduce Pain and Anxiety: A Quasi-Experimental Study. </w:t>
          </w:r>
          <w:r w:rsidRPr="00013BF9">
            <w:rPr>
              <w:rFonts w:ascii="Times New Roman" w:eastAsia="Times New Roman" w:hAnsi="Times New Roman" w:cs="Times New Roman"/>
              <w:i/>
              <w:iCs/>
            </w:rPr>
            <w:t xml:space="preserve">Bingöl </w:t>
          </w:r>
          <w:proofErr w:type="spellStart"/>
          <w:r w:rsidRPr="00013BF9">
            <w:rPr>
              <w:rFonts w:ascii="Times New Roman" w:eastAsia="Times New Roman" w:hAnsi="Times New Roman" w:cs="Times New Roman"/>
              <w:i/>
              <w:iCs/>
            </w:rPr>
            <w:t>Üniversitesi</w:t>
          </w:r>
          <w:proofErr w:type="spellEnd"/>
          <w:r w:rsidRPr="00013BF9">
            <w:rPr>
              <w:rFonts w:ascii="Times New Roman" w:eastAsia="Times New Roman" w:hAnsi="Times New Roman" w:cs="Times New Roman"/>
              <w:i/>
              <w:iCs/>
            </w:rPr>
            <w:t xml:space="preserve"> </w:t>
          </w:r>
          <w:proofErr w:type="spellStart"/>
          <w:r w:rsidRPr="00013BF9">
            <w:rPr>
              <w:rFonts w:ascii="Times New Roman" w:eastAsia="Times New Roman" w:hAnsi="Times New Roman" w:cs="Times New Roman"/>
              <w:i/>
              <w:iCs/>
            </w:rPr>
            <w:t>Sağlık</w:t>
          </w:r>
          <w:proofErr w:type="spellEnd"/>
          <w:r w:rsidRPr="00013BF9">
            <w:rPr>
              <w:rFonts w:ascii="Times New Roman" w:eastAsia="Times New Roman" w:hAnsi="Times New Roman" w:cs="Times New Roman"/>
              <w:i/>
              <w:iCs/>
            </w:rPr>
            <w:t xml:space="preserve"> </w:t>
          </w:r>
          <w:proofErr w:type="spellStart"/>
          <w:r w:rsidRPr="00013BF9">
            <w:rPr>
              <w:rFonts w:ascii="Times New Roman" w:eastAsia="Times New Roman" w:hAnsi="Times New Roman" w:cs="Times New Roman"/>
              <w:i/>
              <w:iCs/>
            </w:rPr>
            <w:t>Dergisi</w:t>
          </w:r>
          <w:proofErr w:type="spellEnd"/>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5</w:t>
          </w:r>
          <w:r w:rsidRPr="00013BF9">
            <w:rPr>
              <w:rFonts w:ascii="Times New Roman" w:eastAsia="Times New Roman" w:hAnsi="Times New Roman" w:cs="Times New Roman"/>
            </w:rPr>
            <w:t>(2), 1–11. https://doi.org/10.58605/bingolsaglik.1505034</w:t>
          </w:r>
        </w:p>
        <w:p w14:paraId="581651D4" w14:textId="77777777" w:rsidR="008154C5" w:rsidRPr="00013BF9" w:rsidRDefault="008154C5" w:rsidP="00F07FD3">
          <w:pPr>
            <w:autoSpaceDE w:val="0"/>
            <w:autoSpaceDN w:val="0"/>
            <w:spacing w:line="360" w:lineRule="auto"/>
            <w:ind w:hanging="480"/>
            <w:jc w:val="both"/>
            <w:divId w:val="1589189527"/>
            <w:rPr>
              <w:rFonts w:ascii="Times New Roman" w:eastAsia="Times New Roman" w:hAnsi="Times New Roman" w:cs="Times New Roman"/>
            </w:rPr>
          </w:pPr>
          <w:proofErr w:type="spellStart"/>
          <w:r w:rsidRPr="00013BF9">
            <w:rPr>
              <w:rFonts w:ascii="Times New Roman" w:eastAsia="Times New Roman" w:hAnsi="Times New Roman" w:cs="Times New Roman"/>
            </w:rPr>
            <w:t>Otoo</w:t>
          </w:r>
          <w:proofErr w:type="spellEnd"/>
          <w:r w:rsidRPr="00013BF9">
            <w:rPr>
              <w:rFonts w:ascii="Times New Roman" w:eastAsia="Times New Roman" w:hAnsi="Times New Roman" w:cs="Times New Roman"/>
            </w:rPr>
            <w:t xml:space="preserve">, D. D., Appiah-Agyekum, N. N., &amp; </w:t>
          </w:r>
          <w:proofErr w:type="spellStart"/>
          <w:r w:rsidRPr="00013BF9">
            <w:rPr>
              <w:rFonts w:ascii="Times New Roman" w:eastAsia="Times New Roman" w:hAnsi="Times New Roman" w:cs="Times New Roman"/>
            </w:rPr>
            <w:t>Adzei</w:t>
          </w:r>
          <w:proofErr w:type="spellEnd"/>
          <w:r w:rsidRPr="00013BF9">
            <w:rPr>
              <w:rFonts w:ascii="Times New Roman" w:eastAsia="Times New Roman" w:hAnsi="Times New Roman" w:cs="Times New Roman"/>
            </w:rPr>
            <w:t xml:space="preserve">, F. A. (2021). Perceived determinants of implementation success of the neglected tropical diseases </w:t>
          </w:r>
          <w:proofErr w:type="spellStart"/>
          <w:r w:rsidRPr="00013BF9">
            <w:rPr>
              <w:rFonts w:ascii="Times New Roman" w:eastAsia="Times New Roman" w:hAnsi="Times New Roman" w:cs="Times New Roman"/>
            </w:rPr>
            <w:t>programme</w:t>
          </w:r>
          <w:proofErr w:type="spellEnd"/>
          <w:r w:rsidRPr="00013BF9">
            <w:rPr>
              <w:rFonts w:ascii="Times New Roman" w:eastAsia="Times New Roman" w:hAnsi="Times New Roman" w:cs="Times New Roman"/>
            </w:rPr>
            <w:t xml:space="preserve"> in Ghana: a qualitative study among </w:t>
          </w:r>
          <w:proofErr w:type="spellStart"/>
          <w:r w:rsidRPr="00013BF9">
            <w:rPr>
              <w:rFonts w:ascii="Times New Roman" w:eastAsia="Times New Roman" w:hAnsi="Times New Roman" w:cs="Times New Roman"/>
            </w:rPr>
            <w:t>programme</w:t>
          </w:r>
          <w:proofErr w:type="spellEnd"/>
          <w:r w:rsidRPr="00013BF9">
            <w:rPr>
              <w:rFonts w:ascii="Times New Roman" w:eastAsia="Times New Roman" w:hAnsi="Times New Roman" w:cs="Times New Roman"/>
            </w:rPr>
            <w:t xml:space="preserve"> officers. </w:t>
          </w:r>
          <w:r w:rsidRPr="00013BF9">
            <w:rPr>
              <w:rFonts w:ascii="Times New Roman" w:eastAsia="Times New Roman" w:hAnsi="Times New Roman" w:cs="Times New Roman"/>
              <w:i/>
              <w:iCs/>
            </w:rPr>
            <w:t>BMC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21</w:t>
          </w:r>
          <w:r w:rsidRPr="00013BF9">
            <w:rPr>
              <w:rFonts w:ascii="Times New Roman" w:eastAsia="Times New Roman" w:hAnsi="Times New Roman" w:cs="Times New Roman"/>
            </w:rPr>
            <w:t>(1). https://doi.org/10.1186/s12889-021-12096-7</w:t>
          </w:r>
        </w:p>
        <w:p w14:paraId="6B4E1152" w14:textId="77777777" w:rsidR="008154C5" w:rsidRPr="00013BF9" w:rsidRDefault="008154C5" w:rsidP="00F07FD3">
          <w:pPr>
            <w:autoSpaceDE w:val="0"/>
            <w:autoSpaceDN w:val="0"/>
            <w:spacing w:line="360" w:lineRule="auto"/>
            <w:ind w:hanging="480"/>
            <w:jc w:val="both"/>
            <w:divId w:val="1821069123"/>
            <w:rPr>
              <w:rFonts w:ascii="Times New Roman" w:eastAsia="Times New Roman" w:hAnsi="Times New Roman" w:cs="Times New Roman"/>
            </w:rPr>
          </w:pPr>
          <w:r w:rsidRPr="00013BF9">
            <w:rPr>
              <w:rFonts w:ascii="Times New Roman" w:eastAsia="Times New Roman" w:hAnsi="Times New Roman" w:cs="Times New Roman"/>
            </w:rPr>
            <w:t xml:space="preserve">Owusu, L., Tuwor, R. D., </w:t>
          </w:r>
          <w:proofErr w:type="spellStart"/>
          <w:r w:rsidRPr="00013BF9">
            <w:rPr>
              <w:rFonts w:ascii="Times New Roman" w:eastAsia="Times New Roman" w:hAnsi="Times New Roman" w:cs="Times New Roman"/>
            </w:rPr>
            <w:t>Ackam</w:t>
          </w:r>
          <w:proofErr w:type="spellEnd"/>
          <w:r w:rsidRPr="00013BF9">
            <w:rPr>
              <w:rFonts w:ascii="Times New Roman" w:eastAsia="Times New Roman" w:hAnsi="Times New Roman" w:cs="Times New Roman"/>
            </w:rPr>
            <w:t xml:space="preserve">, N., </w:t>
          </w:r>
          <w:proofErr w:type="spellStart"/>
          <w:r w:rsidRPr="00013BF9">
            <w:rPr>
              <w:rFonts w:ascii="Times New Roman" w:eastAsia="Times New Roman" w:hAnsi="Times New Roman" w:cs="Times New Roman"/>
            </w:rPr>
            <w:t>Loglo</w:t>
          </w:r>
          <w:proofErr w:type="spellEnd"/>
          <w:r w:rsidRPr="00013BF9">
            <w:rPr>
              <w:rFonts w:ascii="Times New Roman" w:eastAsia="Times New Roman" w:hAnsi="Times New Roman" w:cs="Times New Roman"/>
            </w:rPr>
            <w:t xml:space="preserve">, A., </w:t>
          </w:r>
          <w:proofErr w:type="spellStart"/>
          <w:r w:rsidRPr="00013BF9">
            <w:rPr>
              <w:rFonts w:ascii="Times New Roman" w:eastAsia="Times New Roman" w:hAnsi="Times New Roman" w:cs="Times New Roman"/>
            </w:rPr>
            <w:t>Agbavor</w:t>
          </w:r>
          <w:proofErr w:type="spellEnd"/>
          <w:r w:rsidRPr="00013BF9">
            <w:rPr>
              <w:rFonts w:ascii="Times New Roman" w:eastAsia="Times New Roman" w:hAnsi="Times New Roman" w:cs="Times New Roman"/>
            </w:rPr>
            <w:t xml:space="preserve">, B., </w:t>
          </w:r>
          <w:proofErr w:type="spellStart"/>
          <w:r w:rsidRPr="00013BF9">
            <w:rPr>
              <w:rFonts w:ascii="Times New Roman" w:eastAsia="Times New Roman" w:hAnsi="Times New Roman" w:cs="Times New Roman"/>
            </w:rPr>
            <w:t>Agbanyo</w:t>
          </w:r>
          <w:proofErr w:type="spellEnd"/>
          <w:r w:rsidRPr="00013BF9">
            <w:rPr>
              <w:rFonts w:ascii="Times New Roman" w:eastAsia="Times New Roman" w:hAnsi="Times New Roman" w:cs="Times New Roman"/>
            </w:rPr>
            <w:t xml:space="preserve">, A., Dornu, O., Antwi, P. B., Oppong, M. N., Adjei, J. K., Frimpong, V., Abass, M. K., </w:t>
          </w:r>
          <w:proofErr w:type="spellStart"/>
          <w:r w:rsidRPr="00013BF9">
            <w:rPr>
              <w:rFonts w:ascii="Times New Roman" w:eastAsia="Times New Roman" w:hAnsi="Times New Roman" w:cs="Times New Roman"/>
            </w:rPr>
            <w:t>Novignon</w:t>
          </w:r>
          <w:proofErr w:type="spellEnd"/>
          <w:r w:rsidRPr="00013BF9">
            <w:rPr>
              <w:rFonts w:ascii="Times New Roman" w:eastAsia="Times New Roman" w:hAnsi="Times New Roman" w:cs="Times New Roman"/>
            </w:rPr>
            <w:t xml:space="preserve">, J., Asiedu, K., Laryea, D. O., Amoako, Y. A., &amp; Phillips, R. O. (2023). Role and capacity needs of </w:t>
          </w:r>
          <w:proofErr w:type="gramStart"/>
          <w:r w:rsidRPr="00013BF9">
            <w:rPr>
              <w:rFonts w:ascii="Times New Roman" w:eastAsia="Times New Roman" w:hAnsi="Times New Roman" w:cs="Times New Roman"/>
            </w:rPr>
            <w:t>community based</w:t>
          </w:r>
          <w:proofErr w:type="gramEnd"/>
          <w:r w:rsidRPr="00013BF9">
            <w:rPr>
              <w:rFonts w:ascii="Times New Roman" w:eastAsia="Times New Roman" w:hAnsi="Times New Roman" w:cs="Times New Roman"/>
            </w:rPr>
            <w:t xml:space="preserve"> surveillance volunteers in the integrated management of skin neglected tropical diseases (skin NTDs): a qualitative study from central Ghana. </w:t>
          </w:r>
          <w:r w:rsidRPr="00013BF9">
            <w:rPr>
              <w:rFonts w:ascii="Times New Roman" w:eastAsia="Times New Roman" w:hAnsi="Times New Roman" w:cs="Times New Roman"/>
              <w:i/>
              <w:iCs/>
            </w:rPr>
            <w:t>BMC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23</w:t>
          </w:r>
          <w:r w:rsidRPr="00013BF9">
            <w:rPr>
              <w:rFonts w:ascii="Times New Roman" w:eastAsia="Times New Roman" w:hAnsi="Times New Roman" w:cs="Times New Roman"/>
            </w:rPr>
            <w:t>(1). https://doi.org/10.1186/s12889-023-16015-w</w:t>
          </w:r>
        </w:p>
        <w:p w14:paraId="2CFB78CB" w14:textId="77777777" w:rsidR="008154C5" w:rsidRPr="00013BF9" w:rsidRDefault="008154C5" w:rsidP="00F07FD3">
          <w:pPr>
            <w:autoSpaceDE w:val="0"/>
            <w:autoSpaceDN w:val="0"/>
            <w:spacing w:line="360" w:lineRule="auto"/>
            <w:ind w:hanging="480"/>
            <w:jc w:val="both"/>
            <w:divId w:val="994455913"/>
            <w:rPr>
              <w:rFonts w:ascii="Times New Roman" w:eastAsia="Times New Roman" w:hAnsi="Times New Roman" w:cs="Times New Roman"/>
            </w:rPr>
          </w:pPr>
          <w:proofErr w:type="spellStart"/>
          <w:r w:rsidRPr="00013BF9">
            <w:rPr>
              <w:rFonts w:ascii="Times New Roman" w:eastAsia="Times New Roman" w:hAnsi="Times New Roman" w:cs="Times New Roman"/>
            </w:rPr>
            <w:t>Petousis</w:t>
          </w:r>
          <w:proofErr w:type="spellEnd"/>
          <w:r w:rsidRPr="00013BF9">
            <w:rPr>
              <w:rFonts w:ascii="Times New Roman" w:eastAsia="Times New Roman" w:hAnsi="Times New Roman" w:cs="Times New Roman"/>
            </w:rPr>
            <w:t xml:space="preserve">, P., Gordon, D., Nicholas, S. B., &amp; Bui, A. A. T. (2024). </w:t>
          </w:r>
          <w:r w:rsidRPr="00013BF9">
            <w:rPr>
              <w:rFonts w:ascii="Times New Roman" w:eastAsia="Times New Roman" w:hAnsi="Times New Roman" w:cs="Times New Roman"/>
              <w:i/>
              <w:iCs/>
            </w:rPr>
            <w:t>Testing Causal Explanations: A Case Study for Understanding the Effect of Interventions on Chronic Kidney Disease</w:t>
          </w:r>
          <w:r w:rsidRPr="00013BF9">
            <w:rPr>
              <w:rFonts w:ascii="Times New Roman" w:eastAsia="Times New Roman" w:hAnsi="Times New Roman" w:cs="Times New Roman"/>
            </w:rPr>
            <w:t>. https://arxiv.org/abs/2410.12047v2</w:t>
          </w:r>
        </w:p>
        <w:p w14:paraId="4655BCEB" w14:textId="77777777" w:rsidR="008154C5" w:rsidRPr="00013BF9" w:rsidRDefault="008154C5" w:rsidP="00F07FD3">
          <w:pPr>
            <w:autoSpaceDE w:val="0"/>
            <w:autoSpaceDN w:val="0"/>
            <w:spacing w:line="360" w:lineRule="auto"/>
            <w:ind w:hanging="480"/>
            <w:jc w:val="both"/>
            <w:divId w:val="1102071348"/>
            <w:rPr>
              <w:rFonts w:ascii="Times New Roman" w:eastAsia="Times New Roman" w:hAnsi="Times New Roman" w:cs="Times New Roman"/>
            </w:rPr>
          </w:pPr>
          <w:r w:rsidRPr="00013BF9">
            <w:rPr>
              <w:rFonts w:ascii="Times New Roman" w:eastAsia="Times New Roman" w:hAnsi="Times New Roman" w:cs="Times New Roman"/>
            </w:rPr>
            <w:lastRenderedPageBreak/>
            <w:t xml:space="preserve">Philips, R., Owusu, L., Koka, E., </w:t>
          </w:r>
          <w:proofErr w:type="spellStart"/>
          <w:r w:rsidRPr="00013BF9">
            <w:rPr>
              <w:rFonts w:ascii="Times New Roman" w:eastAsia="Times New Roman" w:hAnsi="Times New Roman" w:cs="Times New Roman"/>
            </w:rPr>
            <w:t>Ocloo</w:t>
          </w:r>
          <w:proofErr w:type="spellEnd"/>
          <w:r w:rsidRPr="00013BF9">
            <w:rPr>
              <w:rFonts w:ascii="Times New Roman" w:eastAsia="Times New Roman" w:hAnsi="Times New Roman" w:cs="Times New Roman"/>
            </w:rPr>
            <w:t xml:space="preserve">, E. K., Simpson, H., </w:t>
          </w:r>
          <w:proofErr w:type="spellStart"/>
          <w:r w:rsidRPr="00013BF9">
            <w:rPr>
              <w:rFonts w:ascii="Times New Roman" w:eastAsia="Times New Roman" w:hAnsi="Times New Roman" w:cs="Times New Roman"/>
            </w:rPr>
            <w:t>Agbanyo</w:t>
          </w:r>
          <w:proofErr w:type="spellEnd"/>
          <w:r w:rsidRPr="00013BF9">
            <w:rPr>
              <w:rFonts w:ascii="Times New Roman" w:eastAsia="Times New Roman" w:hAnsi="Times New Roman" w:cs="Times New Roman"/>
            </w:rPr>
            <w:t xml:space="preserve">, A., Okyere, D., Tuwor, R. D., </w:t>
          </w:r>
          <w:proofErr w:type="spellStart"/>
          <w:r w:rsidRPr="00013BF9">
            <w:rPr>
              <w:rFonts w:ascii="Times New Roman" w:eastAsia="Times New Roman" w:hAnsi="Times New Roman" w:cs="Times New Roman"/>
            </w:rPr>
            <w:t>Fokuoh</w:t>
          </w:r>
          <w:proofErr w:type="spellEnd"/>
          <w:r w:rsidRPr="00013BF9">
            <w:rPr>
              <w:rFonts w:ascii="Times New Roman" w:eastAsia="Times New Roman" w:hAnsi="Times New Roman" w:cs="Times New Roman"/>
            </w:rPr>
            <w:t xml:space="preserve">-Boadu, A., Akuffo, R. A., </w:t>
          </w:r>
          <w:proofErr w:type="spellStart"/>
          <w:r w:rsidRPr="00013BF9">
            <w:rPr>
              <w:rFonts w:ascii="Times New Roman" w:eastAsia="Times New Roman" w:hAnsi="Times New Roman" w:cs="Times New Roman"/>
            </w:rPr>
            <w:t>Novignon</w:t>
          </w:r>
          <w:proofErr w:type="spellEnd"/>
          <w:r w:rsidRPr="00013BF9">
            <w:rPr>
              <w:rFonts w:ascii="Times New Roman" w:eastAsia="Times New Roman" w:hAnsi="Times New Roman" w:cs="Times New Roman"/>
            </w:rPr>
            <w:t xml:space="preserve">, J., Oppong, M. N., </w:t>
          </w:r>
          <w:proofErr w:type="spellStart"/>
          <w:r w:rsidRPr="00013BF9">
            <w:rPr>
              <w:rFonts w:ascii="Times New Roman" w:eastAsia="Times New Roman" w:hAnsi="Times New Roman" w:cs="Times New Roman"/>
            </w:rPr>
            <w:t>Mosweu</w:t>
          </w:r>
          <w:proofErr w:type="spellEnd"/>
          <w:r w:rsidRPr="00013BF9">
            <w:rPr>
              <w:rFonts w:ascii="Times New Roman" w:eastAsia="Times New Roman" w:hAnsi="Times New Roman" w:cs="Times New Roman"/>
            </w:rPr>
            <w:t xml:space="preserve">, I., Asante-Poku, A., </w:t>
          </w:r>
          <w:proofErr w:type="spellStart"/>
          <w:r w:rsidRPr="00013BF9">
            <w:rPr>
              <w:rFonts w:ascii="Times New Roman" w:eastAsia="Times New Roman" w:hAnsi="Times New Roman" w:cs="Times New Roman"/>
            </w:rPr>
            <w:t>Cobbinah</w:t>
          </w:r>
          <w:proofErr w:type="spellEnd"/>
          <w:r w:rsidRPr="00013BF9">
            <w:rPr>
              <w:rFonts w:ascii="Times New Roman" w:eastAsia="Times New Roman" w:hAnsi="Times New Roman" w:cs="Times New Roman"/>
            </w:rPr>
            <w:t xml:space="preserve">, C., </w:t>
          </w:r>
          <w:proofErr w:type="spellStart"/>
          <w:r w:rsidRPr="00013BF9">
            <w:rPr>
              <w:rFonts w:ascii="Times New Roman" w:eastAsia="Times New Roman" w:hAnsi="Times New Roman" w:cs="Times New Roman"/>
            </w:rPr>
            <w:t>Mtuy</w:t>
          </w:r>
          <w:proofErr w:type="spellEnd"/>
          <w:r w:rsidRPr="00013BF9">
            <w:rPr>
              <w:rFonts w:ascii="Times New Roman" w:eastAsia="Times New Roman" w:hAnsi="Times New Roman" w:cs="Times New Roman"/>
            </w:rPr>
            <w:t xml:space="preserve">, T. B., Palmer, J., </w:t>
          </w:r>
          <w:proofErr w:type="spellStart"/>
          <w:r w:rsidRPr="00013BF9">
            <w:rPr>
              <w:rFonts w:ascii="Times New Roman" w:eastAsia="Times New Roman" w:hAnsi="Times New Roman" w:cs="Times New Roman"/>
            </w:rPr>
            <w:t>Ahorlu</w:t>
          </w:r>
          <w:proofErr w:type="spellEnd"/>
          <w:r w:rsidRPr="00013BF9">
            <w:rPr>
              <w:rFonts w:ascii="Times New Roman" w:eastAsia="Times New Roman" w:hAnsi="Times New Roman" w:cs="Times New Roman"/>
            </w:rPr>
            <w:t xml:space="preserve">, C., Amoako, Y. A., … Sharp, collaboration. (2024). Development of an integrated and </w:t>
          </w:r>
          <w:proofErr w:type="spellStart"/>
          <w:r w:rsidRPr="00013BF9">
            <w:rPr>
              <w:rFonts w:ascii="Times New Roman" w:eastAsia="Times New Roman" w:hAnsi="Times New Roman" w:cs="Times New Roman"/>
            </w:rPr>
            <w:t>decentralised</w:t>
          </w:r>
          <w:proofErr w:type="spellEnd"/>
          <w:r w:rsidRPr="00013BF9">
            <w:rPr>
              <w:rFonts w:ascii="Times New Roman" w:eastAsia="Times New Roman" w:hAnsi="Times New Roman" w:cs="Times New Roman"/>
            </w:rPr>
            <w:t xml:space="preserve"> skin health strategy to improve experiences of skin neglected tropical diseases and other skin conditions in </w:t>
          </w:r>
          <w:proofErr w:type="spellStart"/>
          <w:r w:rsidRPr="00013BF9">
            <w:rPr>
              <w:rFonts w:ascii="Times New Roman" w:eastAsia="Times New Roman" w:hAnsi="Times New Roman" w:cs="Times New Roman"/>
            </w:rPr>
            <w:t>Atwima</w:t>
          </w:r>
          <w:proofErr w:type="spellEnd"/>
          <w:r w:rsidRPr="00013BF9">
            <w:rPr>
              <w:rFonts w:ascii="Times New Roman" w:eastAsia="Times New Roman" w:hAnsi="Times New Roman" w:cs="Times New Roman"/>
            </w:rPr>
            <w:t xml:space="preserve"> </w:t>
          </w:r>
          <w:proofErr w:type="spellStart"/>
          <w:r w:rsidRPr="00013BF9">
            <w:rPr>
              <w:rFonts w:ascii="Times New Roman" w:eastAsia="Times New Roman" w:hAnsi="Times New Roman" w:cs="Times New Roman"/>
            </w:rPr>
            <w:t>Mponua</w:t>
          </w:r>
          <w:proofErr w:type="spellEnd"/>
          <w:r w:rsidRPr="00013BF9">
            <w:rPr>
              <w:rFonts w:ascii="Times New Roman" w:eastAsia="Times New Roman" w:hAnsi="Times New Roman" w:cs="Times New Roman"/>
            </w:rPr>
            <w:t xml:space="preserve"> District, Ghana.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Glob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4</w:t>
          </w:r>
          <w:r w:rsidRPr="00013BF9">
            <w:rPr>
              <w:rFonts w:ascii="Times New Roman" w:eastAsia="Times New Roman" w:hAnsi="Times New Roman" w:cs="Times New Roman"/>
            </w:rPr>
            <w:t>(1), 80.</w:t>
          </w:r>
        </w:p>
        <w:p w14:paraId="623D4D8C" w14:textId="77777777" w:rsidR="008154C5" w:rsidRPr="00013BF9" w:rsidRDefault="008154C5" w:rsidP="00F07FD3">
          <w:pPr>
            <w:autoSpaceDE w:val="0"/>
            <w:autoSpaceDN w:val="0"/>
            <w:spacing w:line="360" w:lineRule="auto"/>
            <w:ind w:hanging="480"/>
            <w:jc w:val="both"/>
            <w:divId w:val="9338800"/>
            <w:rPr>
              <w:rFonts w:ascii="Times New Roman" w:eastAsia="Times New Roman" w:hAnsi="Times New Roman" w:cs="Times New Roman"/>
            </w:rPr>
          </w:pPr>
          <w:proofErr w:type="spellStart"/>
          <w:r w:rsidRPr="00013BF9">
            <w:rPr>
              <w:rFonts w:ascii="Times New Roman" w:eastAsia="Times New Roman" w:hAnsi="Times New Roman" w:cs="Times New Roman"/>
            </w:rPr>
            <w:t>Qinyu</w:t>
          </w:r>
          <w:proofErr w:type="spellEnd"/>
          <w:r w:rsidRPr="00013BF9">
            <w:rPr>
              <w:rFonts w:ascii="Times New Roman" w:eastAsia="Times New Roman" w:hAnsi="Times New Roman" w:cs="Times New Roman"/>
            </w:rPr>
            <w:t xml:space="preserve">, M. B. J., Siu, X., Yeung, K., Ben-Shachar, M. S., Caldwell, A. R., Cousineau, D., Dunleavy, D. J., Elsherif, M., Johnson, B. T., Moreau, D., </w:t>
          </w:r>
          <w:proofErr w:type="spellStart"/>
          <w:r w:rsidRPr="00013BF9">
            <w:rPr>
              <w:rFonts w:ascii="Times New Roman" w:eastAsia="Times New Roman" w:hAnsi="Times New Roman" w:cs="Times New Roman"/>
            </w:rPr>
            <w:t>Riesthuis</w:t>
          </w:r>
          <w:proofErr w:type="spellEnd"/>
          <w:r w:rsidRPr="00013BF9">
            <w:rPr>
              <w:rFonts w:ascii="Times New Roman" w:eastAsia="Times New Roman" w:hAnsi="Times New Roman" w:cs="Times New Roman"/>
            </w:rPr>
            <w:t xml:space="preserve">, P., </w:t>
          </w:r>
          <w:proofErr w:type="spellStart"/>
          <w:r w:rsidRPr="00013BF9">
            <w:rPr>
              <w:rFonts w:ascii="Times New Roman" w:eastAsia="Times New Roman" w:hAnsi="Times New Roman" w:cs="Times New Roman"/>
            </w:rPr>
            <w:t>Röseler</w:t>
          </w:r>
          <w:proofErr w:type="spellEnd"/>
          <w:r w:rsidRPr="00013BF9">
            <w:rPr>
              <w:rFonts w:ascii="Times New Roman" w:eastAsia="Times New Roman" w:hAnsi="Times New Roman" w:cs="Times New Roman"/>
            </w:rPr>
            <w:t xml:space="preserve">, L., Steele, J., Vieira, F. F., </w:t>
          </w:r>
          <w:proofErr w:type="spellStart"/>
          <w:r w:rsidRPr="00013BF9">
            <w:rPr>
              <w:rFonts w:ascii="Times New Roman" w:eastAsia="Times New Roman" w:hAnsi="Times New Roman" w:cs="Times New Roman"/>
            </w:rPr>
            <w:t>Zloteanu</w:t>
          </w:r>
          <w:proofErr w:type="spellEnd"/>
          <w:r w:rsidRPr="00013BF9">
            <w:rPr>
              <w:rFonts w:ascii="Times New Roman" w:eastAsia="Times New Roman" w:hAnsi="Times New Roman" w:cs="Times New Roman"/>
            </w:rPr>
            <w:t xml:space="preserve">, M., &amp; Feldman, G. (2024). </w:t>
          </w:r>
          <w:r w:rsidRPr="00013BF9">
            <w:rPr>
              <w:rFonts w:ascii="Times New Roman" w:eastAsia="Times New Roman" w:hAnsi="Times New Roman" w:cs="Times New Roman"/>
              <w:i/>
              <w:iCs/>
            </w:rPr>
            <w:t>Guide to Effect Sizes and Confidence Intervals</w:t>
          </w:r>
          <w:r w:rsidRPr="00013BF9">
            <w:rPr>
              <w:rFonts w:ascii="Times New Roman" w:eastAsia="Times New Roman" w:hAnsi="Times New Roman" w:cs="Times New Roman"/>
            </w:rPr>
            <w:t>.</w:t>
          </w:r>
        </w:p>
        <w:p w14:paraId="64D4ED51" w14:textId="77777777" w:rsidR="008154C5" w:rsidRPr="00013BF9" w:rsidRDefault="008154C5" w:rsidP="00F07FD3">
          <w:pPr>
            <w:autoSpaceDE w:val="0"/>
            <w:autoSpaceDN w:val="0"/>
            <w:spacing w:line="360" w:lineRule="auto"/>
            <w:ind w:hanging="480"/>
            <w:jc w:val="both"/>
            <w:divId w:val="1106071807"/>
            <w:rPr>
              <w:rFonts w:ascii="Times New Roman" w:eastAsia="Times New Roman" w:hAnsi="Times New Roman" w:cs="Times New Roman"/>
            </w:rPr>
          </w:pPr>
          <w:r w:rsidRPr="00013BF9">
            <w:rPr>
              <w:rFonts w:ascii="Times New Roman" w:eastAsia="Times New Roman" w:hAnsi="Times New Roman" w:cs="Times New Roman"/>
            </w:rPr>
            <w:t xml:space="preserve">Reynolds, P. S. (2023). Comparing Two Groups. </w:t>
          </w:r>
          <w:r w:rsidRPr="00013BF9">
            <w:rPr>
              <w:rFonts w:ascii="Times New Roman" w:eastAsia="Times New Roman" w:hAnsi="Times New Roman" w:cs="Times New Roman"/>
              <w:i/>
              <w:iCs/>
            </w:rPr>
            <w:t>A Guide to Sample Size for Animal‐based Studies</w:t>
          </w:r>
          <w:r w:rsidRPr="00013BF9">
            <w:rPr>
              <w:rFonts w:ascii="Times New Roman" w:eastAsia="Times New Roman" w:hAnsi="Times New Roman" w:cs="Times New Roman"/>
            </w:rPr>
            <w:t>, 181–188. https://doi.org/10.1002/9781119800002.CH16</w:t>
          </w:r>
        </w:p>
        <w:p w14:paraId="57A1271F" w14:textId="77777777" w:rsidR="008154C5" w:rsidRPr="00013BF9" w:rsidRDefault="008154C5" w:rsidP="00F07FD3">
          <w:pPr>
            <w:autoSpaceDE w:val="0"/>
            <w:autoSpaceDN w:val="0"/>
            <w:spacing w:line="360" w:lineRule="auto"/>
            <w:ind w:hanging="480"/>
            <w:jc w:val="both"/>
            <w:divId w:val="427115358"/>
            <w:rPr>
              <w:rFonts w:ascii="Times New Roman" w:eastAsia="Times New Roman" w:hAnsi="Times New Roman" w:cs="Times New Roman"/>
            </w:rPr>
          </w:pPr>
          <w:r w:rsidRPr="00013BF9">
            <w:rPr>
              <w:rFonts w:ascii="Times New Roman" w:eastAsia="Times New Roman" w:hAnsi="Times New Roman" w:cs="Times New Roman"/>
            </w:rPr>
            <w:t xml:space="preserve">Rogers, E. M. (1983). </w:t>
          </w:r>
          <w:r w:rsidRPr="00013BF9">
            <w:rPr>
              <w:rFonts w:ascii="Times New Roman" w:eastAsia="Times New Roman" w:hAnsi="Times New Roman" w:cs="Times New Roman"/>
              <w:i/>
              <w:iCs/>
            </w:rPr>
            <w:t>Diffusion of innovations</w:t>
          </w:r>
          <w:r w:rsidRPr="00013BF9">
            <w:rPr>
              <w:rFonts w:ascii="Times New Roman" w:eastAsia="Times New Roman" w:hAnsi="Times New Roman" w:cs="Times New Roman"/>
            </w:rPr>
            <w:t>. Free Press.</w:t>
          </w:r>
        </w:p>
        <w:p w14:paraId="5C66C346" w14:textId="77777777" w:rsidR="008154C5" w:rsidRPr="00013BF9" w:rsidRDefault="008154C5" w:rsidP="00F07FD3">
          <w:pPr>
            <w:autoSpaceDE w:val="0"/>
            <w:autoSpaceDN w:val="0"/>
            <w:spacing w:line="360" w:lineRule="auto"/>
            <w:ind w:hanging="480"/>
            <w:jc w:val="both"/>
            <w:divId w:val="1220508395"/>
            <w:rPr>
              <w:rFonts w:ascii="Times New Roman" w:eastAsia="Times New Roman" w:hAnsi="Times New Roman" w:cs="Times New Roman"/>
            </w:rPr>
          </w:pPr>
          <w:proofErr w:type="spellStart"/>
          <w:r w:rsidRPr="00013BF9">
            <w:rPr>
              <w:rFonts w:ascii="Times New Roman" w:eastAsia="Times New Roman" w:hAnsi="Times New Roman" w:cs="Times New Roman"/>
            </w:rPr>
            <w:t>Shigli</w:t>
          </w:r>
          <w:proofErr w:type="spellEnd"/>
          <w:r w:rsidRPr="00013BF9">
            <w:rPr>
              <w:rFonts w:ascii="Times New Roman" w:eastAsia="Times New Roman" w:hAnsi="Times New Roman" w:cs="Times New Roman"/>
            </w:rPr>
            <w:t xml:space="preserve">, K., Agrawal, N., Nair, C., Sajjan, S., </w:t>
          </w:r>
          <w:proofErr w:type="spellStart"/>
          <w:r w:rsidRPr="00013BF9">
            <w:rPr>
              <w:rFonts w:ascii="Times New Roman" w:eastAsia="Times New Roman" w:hAnsi="Times New Roman" w:cs="Times New Roman"/>
            </w:rPr>
            <w:t>Kakodkar</w:t>
          </w:r>
          <w:proofErr w:type="spellEnd"/>
          <w:r w:rsidRPr="00013BF9">
            <w:rPr>
              <w:rFonts w:ascii="Times New Roman" w:eastAsia="Times New Roman" w:hAnsi="Times New Roman" w:cs="Times New Roman"/>
            </w:rPr>
            <w:t xml:space="preserve">, P., &amp; Hebbal, M. (2016). Use of PowerPoint presentation as a teaching tool for undergraduate students in the subject of </w:t>
          </w:r>
          <w:proofErr w:type="spellStart"/>
          <w:r w:rsidRPr="00013BF9">
            <w:rPr>
              <w:rFonts w:ascii="Times New Roman" w:eastAsia="Times New Roman" w:hAnsi="Times New Roman" w:cs="Times New Roman"/>
            </w:rPr>
            <w:t>gerodontology</w:t>
          </w:r>
          <w:proofErr w:type="spellEnd"/>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The Journal of the Indian Prosthodontic Society</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16</w:t>
          </w:r>
          <w:r w:rsidRPr="00013BF9">
            <w:rPr>
              <w:rFonts w:ascii="Times New Roman" w:eastAsia="Times New Roman" w:hAnsi="Times New Roman" w:cs="Times New Roman"/>
            </w:rPr>
            <w:t>(2), 187. https://doi.org/10.4103/0972-4052.167940</w:t>
          </w:r>
        </w:p>
        <w:p w14:paraId="6D5E4DA9" w14:textId="77777777" w:rsidR="008154C5" w:rsidRPr="00013BF9" w:rsidRDefault="008154C5" w:rsidP="00F07FD3">
          <w:pPr>
            <w:autoSpaceDE w:val="0"/>
            <w:autoSpaceDN w:val="0"/>
            <w:spacing w:line="360" w:lineRule="auto"/>
            <w:ind w:hanging="480"/>
            <w:jc w:val="both"/>
            <w:divId w:val="1582720430"/>
            <w:rPr>
              <w:rFonts w:ascii="Times New Roman" w:eastAsia="Times New Roman" w:hAnsi="Times New Roman" w:cs="Times New Roman"/>
            </w:rPr>
          </w:pPr>
          <w:r w:rsidRPr="00013BF9">
            <w:rPr>
              <w:rFonts w:ascii="Times New Roman" w:eastAsia="Times New Roman" w:hAnsi="Times New Roman" w:cs="Times New Roman"/>
            </w:rPr>
            <w:t xml:space="preserve">Shook-Sa, B. E., &amp; Hudgens, M. G. (2020). Power and sample size for observational studies of point exposure effects. </w:t>
          </w:r>
          <w:r w:rsidRPr="00013BF9">
            <w:rPr>
              <w:rFonts w:ascii="Times New Roman" w:eastAsia="Times New Roman" w:hAnsi="Times New Roman" w:cs="Times New Roman"/>
              <w:i/>
              <w:iCs/>
            </w:rPr>
            <w:t>Biometrics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78</w:t>
          </w:r>
          <w:r w:rsidRPr="00013BF9">
            <w:rPr>
              <w:rFonts w:ascii="Times New Roman" w:eastAsia="Times New Roman" w:hAnsi="Times New Roman" w:cs="Times New Roman"/>
            </w:rPr>
            <w:t>(1), 388–398. https://doi.org/10.1111/BIOM.13405</w:t>
          </w:r>
        </w:p>
        <w:p w14:paraId="55D6488D" w14:textId="77777777" w:rsidR="008154C5" w:rsidRPr="00013BF9" w:rsidRDefault="008154C5" w:rsidP="00F07FD3">
          <w:pPr>
            <w:autoSpaceDE w:val="0"/>
            <w:autoSpaceDN w:val="0"/>
            <w:spacing w:line="360" w:lineRule="auto"/>
            <w:ind w:hanging="480"/>
            <w:jc w:val="both"/>
            <w:divId w:val="1879514384"/>
            <w:rPr>
              <w:rFonts w:ascii="Times New Roman" w:eastAsia="Times New Roman" w:hAnsi="Times New Roman" w:cs="Times New Roman"/>
            </w:rPr>
          </w:pPr>
          <w:r w:rsidRPr="00013BF9">
            <w:rPr>
              <w:rFonts w:ascii="Times New Roman" w:eastAsia="Times New Roman" w:hAnsi="Times New Roman" w:cs="Times New Roman"/>
            </w:rPr>
            <w:t xml:space="preserve">Singh, A. (2021). Quasi Experimental Design in Scientific Psychology. </w:t>
          </w:r>
          <w:r w:rsidRPr="00013BF9">
            <w:rPr>
              <w:rFonts w:ascii="Times New Roman" w:eastAsia="Times New Roman" w:hAnsi="Times New Roman" w:cs="Times New Roman"/>
              <w:i/>
              <w:iCs/>
            </w:rPr>
            <w:t>SSRN Electronic Journal</w:t>
          </w:r>
          <w:r w:rsidRPr="00013BF9">
            <w:rPr>
              <w:rFonts w:ascii="Times New Roman" w:eastAsia="Times New Roman" w:hAnsi="Times New Roman" w:cs="Times New Roman"/>
            </w:rPr>
            <w:t>. https://doi.org/10.2139/ssrn.3793568</w:t>
          </w:r>
        </w:p>
        <w:p w14:paraId="18AA2251" w14:textId="77777777" w:rsidR="008154C5" w:rsidRPr="00013BF9" w:rsidRDefault="008154C5" w:rsidP="00F07FD3">
          <w:pPr>
            <w:autoSpaceDE w:val="0"/>
            <w:autoSpaceDN w:val="0"/>
            <w:spacing w:line="360" w:lineRule="auto"/>
            <w:ind w:hanging="480"/>
            <w:jc w:val="both"/>
            <w:divId w:val="1984433084"/>
            <w:rPr>
              <w:rFonts w:ascii="Times New Roman" w:eastAsia="Times New Roman" w:hAnsi="Times New Roman" w:cs="Times New Roman"/>
            </w:rPr>
          </w:pPr>
          <w:proofErr w:type="spellStart"/>
          <w:r w:rsidRPr="00013BF9">
            <w:rPr>
              <w:rFonts w:ascii="Times New Roman" w:eastAsia="Times New Roman" w:hAnsi="Times New Roman" w:cs="Times New Roman"/>
            </w:rPr>
            <w:t>Tausczik</w:t>
          </w:r>
          <w:proofErr w:type="spellEnd"/>
          <w:r w:rsidRPr="00013BF9">
            <w:rPr>
              <w:rFonts w:ascii="Times New Roman" w:eastAsia="Times New Roman" w:hAnsi="Times New Roman" w:cs="Times New Roman"/>
            </w:rPr>
            <w:t xml:space="preserve">, Y., &amp; Huang, X. (2019). The Impact of Group Size on the Discovery of Hidden Profiles in Online Discussion Groups. </w:t>
          </w:r>
          <w:r w:rsidRPr="00013BF9">
            <w:rPr>
              <w:rFonts w:ascii="Times New Roman" w:eastAsia="Times New Roman" w:hAnsi="Times New Roman" w:cs="Times New Roman"/>
              <w:i/>
              <w:iCs/>
            </w:rPr>
            <w:t>ACM Transactions on Social Computing</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2</w:t>
          </w:r>
          <w:r w:rsidRPr="00013BF9">
            <w:rPr>
              <w:rFonts w:ascii="Times New Roman" w:eastAsia="Times New Roman" w:hAnsi="Times New Roman" w:cs="Times New Roman"/>
            </w:rPr>
            <w:t>(3), 1–25. https://doi.org/10.1145/3359758</w:t>
          </w:r>
        </w:p>
        <w:p w14:paraId="51F32FC7" w14:textId="77777777" w:rsidR="008154C5" w:rsidRPr="00013BF9" w:rsidRDefault="008154C5" w:rsidP="00F07FD3">
          <w:pPr>
            <w:autoSpaceDE w:val="0"/>
            <w:autoSpaceDN w:val="0"/>
            <w:spacing w:line="360" w:lineRule="auto"/>
            <w:ind w:hanging="480"/>
            <w:jc w:val="both"/>
            <w:divId w:val="2114593608"/>
            <w:rPr>
              <w:rFonts w:ascii="Times New Roman" w:eastAsia="Times New Roman" w:hAnsi="Times New Roman" w:cs="Times New Roman"/>
            </w:rPr>
          </w:pPr>
          <w:r w:rsidRPr="00013BF9">
            <w:rPr>
              <w:rFonts w:ascii="Times New Roman" w:eastAsia="Times New Roman" w:hAnsi="Times New Roman" w:cs="Times New Roman"/>
            </w:rPr>
            <w:t>Tchatchouang, S., Basing, L. A., Kouadio-Aboh, H., Handley, B. L., G-</w:t>
          </w:r>
          <w:proofErr w:type="spellStart"/>
          <w:r w:rsidRPr="00013BF9">
            <w:rPr>
              <w:rFonts w:ascii="Times New Roman" w:eastAsia="Times New Roman" w:hAnsi="Times New Roman" w:cs="Times New Roman"/>
            </w:rPr>
            <w:t>Beiras</w:t>
          </w:r>
          <w:proofErr w:type="spellEnd"/>
          <w:r w:rsidRPr="00013BF9">
            <w:rPr>
              <w:rFonts w:ascii="Times New Roman" w:eastAsia="Times New Roman" w:hAnsi="Times New Roman" w:cs="Times New Roman"/>
            </w:rPr>
            <w:t xml:space="preserve">, C., </w:t>
          </w:r>
          <w:proofErr w:type="spellStart"/>
          <w:r w:rsidRPr="00013BF9">
            <w:rPr>
              <w:rFonts w:ascii="Times New Roman" w:eastAsia="Times New Roman" w:hAnsi="Times New Roman" w:cs="Times New Roman"/>
            </w:rPr>
            <w:t>Amanor</w:t>
          </w:r>
          <w:proofErr w:type="spellEnd"/>
          <w:r w:rsidRPr="00013BF9">
            <w:rPr>
              <w:rFonts w:ascii="Times New Roman" w:eastAsia="Times New Roman" w:hAnsi="Times New Roman" w:cs="Times New Roman"/>
            </w:rPr>
            <w:t xml:space="preserve">, I., </w:t>
          </w:r>
          <w:proofErr w:type="spellStart"/>
          <w:r w:rsidRPr="00013BF9">
            <w:rPr>
              <w:rFonts w:ascii="Times New Roman" w:eastAsia="Times New Roman" w:hAnsi="Times New Roman" w:cs="Times New Roman"/>
            </w:rPr>
            <w:t>Ndzomo</w:t>
          </w:r>
          <w:proofErr w:type="spellEnd"/>
          <w:r w:rsidRPr="00013BF9">
            <w:rPr>
              <w:rFonts w:ascii="Times New Roman" w:eastAsia="Times New Roman" w:hAnsi="Times New Roman" w:cs="Times New Roman"/>
            </w:rPr>
            <w:t xml:space="preserve">, P., </w:t>
          </w:r>
          <w:proofErr w:type="spellStart"/>
          <w:r w:rsidRPr="00013BF9">
            <w:rPr>
              <w:rFonts w:ascii="Times New Roman" w:eastAsia="Times New Roman" w:hAnsi="Times New Roman" w:cs="Times New Roman"/>
            </w:rPr>
            <w:t>Bakheit</w:t>
          </w:r>
          <w:proofErr w:type="spellEnd"/>
          <w:r w:rsidRPr="00013BF9">
            <w:rPr>
              <w:rFonts w:ascii="Times New Roman" w:eastAsia="Times New Roman" w:hAnsi="Times New Roman" w:cs="Times New Roman"/>
            </w:rPr>
            <w:t xml:space="preserve">, M., Becherer, L., Knauf, S., Müller, C., </w:t>
          </w:r>
          <w:proofErr w:type="spellStart"/>
          <w:r w:rsidRPr="00013BF9">
            <w:rPr>
              <w:rFonts w:ascii="Times New Roman" w:eastAsia="Times New Roman" w:hAnsi="Times New Roman" w:cs="Times New Roman"/>
            </w:rPr>
            <w:t>Njih-Tabah</w:t>
          </w:r>
          <w:proofErr w:type="spellEnd"/>
          <w:r w:rsidRPr="00013BF9">
            <w:rPr>
              <w:rFonts w:ascii="Times New Roman" w:eastAsia="Times New Roman" w:hAnsi="Times New Roman" w:cs="Times New Roman"/>
            </w:rPr>
            <w:t xml:space="preserve">, E., </w:t>
          </w:r>
          <w:proofErr w:type="spellStart"/>
          <w:r w:rsidRPr="00013BF9">
            <w:rPr>
              <w:rFonts w:ascii="Times New Roman" w:eastAsia="Times New Roman" w:hAnsi="Times New Roman" w:cs="Times New Roman"/>
            </w:rPr>
            <w:t>Njamnshi</w:t>
          </w:r>
          <w:proofErr w:type="spellEnd"/>
          <w:r w:rsidRPr="00013BF9">
            <w:rPr>
              <w:rFonts w:ascii="Times New Roman" w:eastAsia="Times New Roman" w:hAnsi="Times New Roman" w:cs="Times New Roman"/>
            </w:rPr>
            <w:t xml:space="preserve">, T., Crucitti, T., Borst, N., </w:t>
          </w:r>
          <w:proofErr w:type="spellStart"/>
          <w:r w:rsidRPr="00013BF9">
            <w:rPr>
              <w:rFonts w:ascii="Times New Roman" w:eastAsia="Times New Roman" w:hAnsi="Times New Roman" w:cs="Times New Roman"/>
            </w:rPr>
            <w:t>Lüert</w:t>
          </w:r>
          <w:proofErr w:type="spellEnd"/>
          <w:r w:rsidRPr="00013BF9">
            <w:rPr>
              <w:rFonts w:ascii="Times New Roman" w:eastAsia="Times New Roman" w:hAnsi="Times New Roman" w:cs="Times New Roman"/>
            </w:rPr>
            <w:t xml:space="preserve">, S., Frischmann, S., Gmoser, H., Landmann, E., … Marks, M. (2024). An integrated active case detection and management of skin NTDs in yaws endemic health districts in Cameroon, Côte d’Ivoire and Ghana. </w:t>
          </w:r>
          <w:r w:rsidRPr="00013BF9">
            <w:rPr>
              <w:rFonts w:ascii="Times New Roman" w:eastAsia="Times New Roman" w:hAnsi="Times New Roman" w:cs="Times New Roman"/>
              <w:i/>
              <w:iCs/>
            </w:rPr>
            <w:t>PLOS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(10), e0011790. https://doi.org/10.1371/journal.pntd.0011790</w:t>
          </w:r>
        </w:p>
        <w:p w14:paraId="797CC187" w14:textId="77777777" w:rsidR="008154C5" w:rsidRPr="00013BF9" w:rsidRDefault="008154C5" w:rsidP="00F07FD3">
          <w:pPr>
            <w:autoSpaceDE w:val="0"/>
            <w:autoSpaceDN w:val="0"/>
            <w:spacing w:line="360" w:lineRule="auto"/>
            <w:ind w:hanging="480"/>
            <w:jc w:val="both"/>
            <w:divId w:val="645665964"/>
            <w:rPr>
              <w:rFonts w:ascii="Times New Roman" w:eastAsia="Times New Roman" w:hAnsi="Times New Roman" w:cs="Times New Roman"/>
            </w:rPr>
          </w:pPr>
          <w:proofErr w:type="spellStart"/>
          <w:r w:rsidRPr="00013BF9">
            <w:rPr>
              <w:rFonts w:ascii="Times New Roman" w:eastAsia="Times New Roman" w:hAnsi="Times New Roman" w:cs="Times New Roman"/>
            </w:rPr>
            <w:t>Tergesen</w:t>
          </w:r>
          <w:proofErr w:type="spellEnd"/>
          <w:r w:rsidRPr="00013BF9">
            <w:rPr>
              <w:rFonts w:ascii="Times New Roman" w:eastAsia="Times New Roman" w:hAnsi="Times New Roman" w:cs="Times New Roman"/>
            </w:rPr>
            <w:t xml:space="preserve">, C. L., Gurung, D., Dhungana, S., </w:t>
          </w:r>
          <w:proofErr w:type="spellStart"/>
          <w:r w:rsidRPr="00013BF9">
            <w:rPr>
              <w:rFonts w:ascii="Times New Roman" w:eastAsia="Times New Roman" w:hAnsi="Times New Roman" w:cs="Times New Roman"/>
            </w:rPr>
            <w:t>Risal</w:t>
          </w:r>
          <w:proofErr w:type="spellEnd"/>
          <w:r w:rsidRPr="00013BF9">
            <w:rPr>
              <w:rFonts w:ascii="Times New Roman" w:eastAsia="Times New Roman" w:hAnsi="Times New Roman" w:cs="Times New Roman"/>
            </w:rPr>
            <w:t xml:space="preserve">, A., Basel, P., Tamrakar, D., Amatya, A., Park, L. P., &amp; Kohrt, B. A. (2021). Impact of Service User Video Presentations on Explicit and Implicit Stigma toward Mental Illness among Medical Students in Nepal: A Randomized Controlled Trial. </w:t>
          </w:r>
          <w:r w:rsidRPr="00013BF9">
            <w:rPr>
              <w:rFonts w:ascii="Times New Roman" w:eastAsia="Times New Roman" w:hAnsi="Times New Roman" w:cs="Times New Roman"/>
              <w:i/>
              <w:iCs/>
            </w:rPr>
            <w:lastRenderedPageBreak/>
            <w:t>International Journal of Environmental Research and Public Health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(4), 2143. https://doi.org/10.3390/IJERPH18042143</w:t>
          </w:r>
        </w:p>
        <w:p w14:paraId="421948E3" w14:textId="77777777" w:rsidR="008154C5" w:rsidRPr="00013BF9" w:rsidRDefault="008154C5" w:rsidP="00F07FD3">
          <w:pPr>
            <w:autoSpaceDE w:val="0"/>
            <w:autoSpaceDN w:val="0"/>
            <w:spacing w:line="360" w:lineRule="auto"/>
            <w:ind w:hanging="480"/>
            <w:jc w:val="both"/>
            <w:divId w:val="276330028"/>
            <w:rPr>
              <w:rFonts w:ascii="Times New Roman" w:eastAsia="Times New Roman" w:hAnsi="Times New Roman" w:cs="Times New Roman"/>
            </w:rPr>
          </w:pPr>
          <w:r w:rsidRPr="00013BF9">
            <w:rPr>
              <w:rFonts w:ascii="Times New Roman" w:eastAsia="Times New Roman" w:hAnsi="Times New Roman" w:cs="Times New Roman"/>
            </w:rPr>
            <w:t xml:space="preserve">Tobin-West, C. I., &amp; Briggs, N. C. T. (2015). Effectiveness of trained community volunteers in improving knowledge and management of childhood malaria in a rural area of Rivers State, Nigeria. </w:t>
          </w:r>
          <w:r w:rsidRPr="00013BF9">
            <w:rPr>
              <w:rFonts w:ascii="Times New Roman" w:eastAsia="Times New Roman" w:hAnsi="Times New Roman" w:cs="Times New Roman"/>
              <w:i/>
              <w:iCs/>
            </w:rPr>
            <w:t>Nigerian Journal of Clinical Practice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18</w:t>
          </w:r>
          <w:r w:rsidRPr="00013BF9">
            <w:rPr>
              <w:rFonts w:ascii="Times New Roman" w:eastAsia="Times New Roman" w:hAnsi="Times New Roman" w:cs="Times New Roman"/>
            </w:rPr>
            <w:t>(5), 651–658. https://doi.org/10.4103/1119-3077.158971</w:t>
          </w:r>
        </w:p>
        <w:p w14:paraId="5F0DF538" w14:textId="77777777" w:rsidR="008154C5" w:rsidRPr="00013BF9" w:rsidRDefault="008154C5" w:rsidP="00F07FD3">
          <w:pPr>
            <w:autoSpaceDE w:val="0"/>
            <w:autoSpaceDN w:val="0"/>
            <w:spacing w:line="360" w:lineRule="auto"/>
            <w:ind w:hanging="480"/>
            <w:jc w:val="both"/>
            <w:divId w:val="843322277"/>
            <w:rPr>
              <w:rFonts w:ascii="Times New Roman" w:eastAsia="Times New Roman" w:hAnsi="Times New Roman" w:cs="Times New Roman"/>
            </w:rPr>
          </w:pPr>
          <w:proofErr w:type="spellStart"/>
          <w:r w:rsidRPr="00013BF9">
            <w:rPr>
              <w:rFonts w:ascii="Times New Roman" w:eastAsia="Times New Roman" w:hAnsi="Times New Roman" w:cs="Times New Roman"/>
            </w:rPr>
            <w:t>Tsolekile</w:t>
          </w:r>
          <w:proofErr w:type="spellEnd"/>
          <w:r w:rsidRPr="00013BF9">
            <w:rPr>
              <w:rFonts w:ascii="Times New Roman" w:eastAsia="Times New Roman" w:hAnsi="Times New Roman" w:cs="Times New Roman"/>
            </w:rPr>
            <w:t xml:space="preserve">, L. P., Schneider, H., &amp; </w:t>
          </w:r>
          <w:proofErr w:type="spellStart"/>
          <w:r w:rsidRPr="00013BF9">
            <w:rPr>
              <w:rFonts w:ascii="Times New Roman" w:eastAsia="Times New Roman" w:hAnsi="Times New Roman" w:cs="Times New Roman"/>
            </w:rPr>
            <w:t>Puoane</w:t>
          </w:r>
          <w:proofErr w:type="spellEnd"/>
          <w:r w:rsidRPr="00013BF9">
            <w:rPr>
              <w:rFonts w:ascii="Times New Roman" w:eastAsia="Times New Roman" w:hAnsi="Times New Roman" w:cs="Times New Roman"/>
            </w:rPr>
            <w:t xml:space="preserve">, T. (2018). The roles, training and knowledge of community health workers about diabetes and hypertension in Khayelitsha, Cape Town. </w:t>
          </w:r>
          <w:proofErr w:type="spellStart"/>
          <w:r w:rsidRPr="00013BF9">
            <w:rPr>
              <w:rFonts w:ascii="Times New Roman" w:eastAsia="Times New Roman" w:hAnsi="Times New Roman" w:cs="Times New Roman"/>
              <w:i/>
              <w:iCs/>
            </w:rPr>
            <w:t>Curationis</w:t>
          </w:r>
          <w:proofErr w:type="spellEnd"/>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41</w:t>
          </w:r>
          <w:r w:rsidRPr="00013BF9">
            <w:rPr>
              <w:rFonts w:ascii="Times New Roman" w:eastAsia="Times New Roman" w:hAnsi="Times New Roman" w:cs="Times New Roman"/>
            </w:rPr>
            <w:t>(1). https://doi.org/10.4102/CURATIONIS.V41I1.1815</w:t>
          </w:r>
        </w:p>
        <w:p w14:paraId="35854D7F" w14:textId="77777777" w:rsidR="008154C5" w:rsidRPr="00013BF9" w:rsidRDefault="008154C5" w:rsidP="00F07FD3">
          <w:pPr>
            <w:autoSpaceDE w:val="0"/>
            <w:autoSpaceDN w:val="0"/>
            <w:spacing w:line="360" w:lineRule="auto"/>
            <w:ind w:hanging="480"/>
            <w:jc w:val="both"/>
            <w:divId w:val="1392267838"/>
            <w:rPr>
              <w:rFonts w:ascii="Times New Roman" w:eastAsia="Times New Roman" w:hAnsi="Times New Roman" w:cs="Times New Roman"/>
            </w:rPr>
          </w:pPr>
          <w:proofErr w:type="spellStart"/>
          <w:r w:rsidRPr="00013BF9">
            <w:rPr>
              <w:rFonts w:ascii="Times New Roman" w:eastAsia="Times New Roman" w:hAnsi="Times New Roman" w:cs="Times New Roman"/>
            </w:rPr>
            <w:t>Ukwaja</w:t>
          </w:r>
          <w:proofErr w:type="spellEnd"/>
          <w:r w:rsidRPr="00013BF9">
            <w:rPr>
              <w:rFonts w:ascii="Times New Roman" w:eastAsia="Times New Roman" w:hAnsi="Times New Roman" w:cs="Times New Roman"/>
            </w:rPr>
            <w:t xml:space="preserve">, K. N., Alphonsus, C., Eze, C. C., Lehman, L., </w:t>
          </w:r>
          <w:proofErr w:type="spellStart"/>
          <w:r w:rsidRPr="00013BF9">
            <w:rPr>
              <w:rFonts w:ascii="Times New Roman" w:eastAsia="Times New Roman" w:hAnsi="Times New Roman" w:cs="Times New Roman"/>
            </w:rPr>
            <w:t>Ekeke</w:t>
          </w:r>
          <w:proofErr w:type="spellEnd"/>
          <w:r w:rsidRPr="00013BF9">
            <w:rPr>
              <w:rFonts w:ascii="Times New Roman" w:eastAsia="Times New Roman" w:hAnsi="Times New Roman" w:cs="Times New Roman"/>
            </w:rPr>
            <w:t xml:space="preserve">, N., Nwafor, C. C., Ikebudu, J., </w:t>
          </w:r>
          <w:proofErr w:type="spellStart"/>
          <w:r w:rsidRPr="00013BF9">
            <w:rPr>
              <w:rFonts w:ascii="Times New Roman" w:eastAsia="Times New Roman" w:hAnsi="Times New Roman" w:cs="Times New Roman"/>
            </w:rPr>
            <w:t>Anyim</w:t>
          </w:r>
          <w:proofErr w:type="spellEnd"/>
          <w:r w:rsidRPr="00013BF9">
            <w:rPr>
              <w:rFonts w:ascii="Times New Roman" w:eastAsia="Times New Roman" w:hAnsi="Times New Roman" w:cs="Times New Roman"/>
            </w:rPr>
            <w:t xml:space="preserve">, M. C., &amp; Chukwu, J. N. (2020). Investigating barriers and challenges to the integrated management of neglected tropical skin diseases in an endemic setting in Nigeria. </w:t>
          </w:r>
          <w:proofErr w:type="spellStart"/>
          <w:r w:rsidRPr="00013BF9">
            <w:rPr>
              <w:rFonts w:ascii="Times New Roman" w:eastAsia="Times New Roman" w:hAnsi="Times New Roman" w:cs="Times New Roman"/>
              <w:i/>
              <w:iCs/>
            </w:rPr>
            <w:t>PLoS</w:t>
          </w:r>
          <w:proofErr w:type="spellEnd"/>
          <w:r w:rsidRPr="00013BF9">
            <w:rPr>
              <w:rFonts w:ascii="Times New Roman" w:eastAsia="Times New Roman" w:hAnsi="Times New Roman" w:cs="Times New Roman"/>
              <w:i/>
              <w:iCs/>
            </w:rPr>
            <w:t xml:space="preserve"> Neglected Tropical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14</w:t>
          </w:r>
          <w:r w:rsidRPr="00013BF9">
            <w:rPr>
              <w:rFonts w:ascii="Times New Roman" w:eastAsia="Times New Roman" w:hAnsi="Times New Roman" w:cs="Times New Roman"/>
            </w:rPr>
            <w:t>(4), 1–21. https://doi.org/10.1371/journal.pntd.0008248</w:t>
          </w:r>
        </w:p>
        <w:p w14:paraId="55FAC70B" w14:textId="77777777" w:rsidR="008154C5" w:rsidRPr="00013BF9" w:rsidRDefault="008154C5" w:rsidP="00F07FD3">
          <w:pPr>
            <w:autoSpaceDE w:val="0"/>
            <w:autoSpaceDN w:val="0"/>
            <w:spacing w:line="360" w:lineRule="auto"/>
            <w:ind w:hanging="480"/>
            <w:jc w:val="both"/>
            <w:divId w:val="405762684"/>
            <w:rPr>
              <w:rFonts w:ascii="Times New Roman" w:eastAsia="Times New Roman" w:hAnsi="Times New Roman" w:cs="Times New Roman"/>
            </w:rPr>
          </w:pPr>
          <w:proofErr w:type="spellStart"/>
          <w:r w:rsidRPr="00013BF9">
            <w:rPr>
              <w:rFonts w:ascii="Times New Roman" w:eastAsia="Times New Roman" w:hAnsi="Times New Roman" w:cs="Times New Roman"/>
            </w:rPr>
            <w:t>Ulum</w:t>
          </w:r>
          <w:proofErr w:type="spellEnd"/>
          <w:r w:rsidRPr="00013BF9">
            <w:rPr>
              <w:rFonts w:ascii="Times New Roman" w:eastAsia="Times New Roman" w:hAnsi="Times New Roman" w:cs="Times New Roman"/>
            </w:rPr>
            <w:t xml:space="preserve">, O. G. (2015). Program Evaluation through Kirkpatrick’s Framework. </w:t>
          </w:r>
          <w:r w:rsidRPr="00013BF9">
            <w:rPr>
              <w:rFonts w:ascii="Times New Roman" w:eastAsia="Times New Roman" w:hAnsi="Times New Roman" w:cs="Times New Roman"/>
              <w:i/>
              <w:iCs/>
            </w:rPr>
            <w:t>Pacific Business Review International</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8</w:t>
          </w:r>
          <w:r w:rsidRPr="00013BF9">
            <w:rPr>
              <w:rFonts w:ascii="Times New Roman" w:eastAsia="Times New Roman" w:hAnsi="Times New Roman" w:cs="Times New Roman"/>
            </w:rPr>
            <w:t>(1).</w:t>
          </w:r>
        </w:p>
        <w:p w14:paraId="10B2DCE5" w14:textId="77777777" w:rsidR="008154C5" w:rsidRPr="00013BF9" w:rsidRDefault="008154C5" w:rsidP="00F07FD3">
          <w:pPr>
            <w:autoSpaceDE w:val="0"/>
            <w:autoSpaceDN w:val="0"/>
            <w:spacing w:line="360" w:lineRule="auto"/>
            <w:ind w:hanging="480"/>
            <w:jc w:val="both"/>
            <w:divId w:val="1841112988"/>
            <w:rPr>
              <w:rFonts w:ascii="Times New Roman" w:eastAsia="Times New Roman" w:hAnsi="Times New Roman" w:cs="Times New Roman"/>
            </w:rPr>
          </w:pPr>
          <w:proofErr w:type="spellStart"/>
          <w:r w:rsidRPr="00013BF9">
            <w:rPr>
              <w:rFonts w:ascii="Times New Roman" w:eastAsia="Times New Roman" w:hAnsi="Times New Roman" w:cs="Times New Roman"/>
            </w:rPr>
            <w:t>Vizeshfar</w:t>
          </w:r>
          <w:proofErr w:type="spellEnd"/>
          <w:r w:rsidRPr="00013BF9">
            <w:rPr>
              <w:rFonts w:ascii="Times New Roman" w:eastAsia="Times New Roman" w:hAnsi="Times New Roman" w:cs="Times New Roman"/>
            </w:rPr>
            <w:t xml:space="preserve">, F., Zare, M., &amp; </w:t>
          </w:r>
          <w:proofErr w:type="spellStart"/>
          <w:r w:rsidRPr="00013BF9">
            <w:rPr>
              <w:rFonts w:ascii="Times New Roman" w:eastAsia="Times New Roman" w:hAnsi="Times New Roman" w:cs="Times New Roman"/>
            </w:rPr>
            <w:t>Keshtkaran</w:t>
          </w:r>
          <w:proofErr w:type="spellEnd"/>
          <w:r w:rsidRPr="00013BF9">
            <w:rPr>
              <w:rFonts w:ascii="Times New Roman" w:eastAsia="Times New Roman" w:hAnsi="Times New Roman" w:cs="Times New Roman"/>
            </w:rPr>
            <w:t xml:space="preserve">, Z. (2019). Role-play versus lecture methods in community health volunteers. </w:t>
          </w:r>
          <w:r w:rsidRPr="00013BF9">
            <w:rPr>
              <w:rFonts w:ascii="Times New Roman" w:eastAsia="Times New Roman" w:hAnsi="Times New Roman" w:cs="Times New Roman"/>
              <w:i/>
              <w:iCs/>
            </w:rPr>
            <w:t>Nurse Education Today</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79</w:t>
          </w:r>
          <w:r w:rsidRPr="00013BF9">
            <w:rPr>
              <w:rFonts w:ascii="Times New Roman" w:eastAsia="Times New Roman" w:hAnsi="Times New Roman" w:cs="Times New Roman"/>
            </w:rPr>
            <w:t>, 175–179. https://doi.org/10.1016/j.nedt.2019.05.028</w:t>
          </w:r>
        </w:p>
        <w:p w14:paraId="38D1063F" w14:textId="77777777" w:rsidR="008154C5" w:rsidRPr="00013BF9" w:rsidRDefault="008154C5" w:rsidP="00F07FD3">
          <w:pPr>
            <w:autoSpaceDE w:val="0"/>
            <w:autoSpaceDN w:val="0"/>
            <w:spacing w:line="360" w:lineRule="auto"/>
            <w:ind w:hanging="480"/>
            <w:jc w:val="both"/>
            <w:divId w:val="100608083"/>
            <w:rPr>
              <w:rFonts w:ascii="Times New Roman" w:eastAsia="Times New Roman" w:hAnsi="Times New Roman" w:cs="Times New Roman"/>
            </w:rPr>
          </w:pPr>
          <w:r w:rsidRPr="00013BF9">
            <w:rPr>
              <w:rFonts w:ascii="Times New Roman" w:eastAsia="Times New Roman" w:hAnsi="Times New Roman" w:cs="Times New Roman"/>
            </w:rPr>
            <w:t xml:space="preserve">Wang, J., Zhang, S., &amp; Ahn, C. (2021). Sample size estimation for comparing rates of change in K-group repeated binary measurements studies. </w:t>
          </w:r>
          <w:r w:rsidRPr="00013BF9">
            <w:rPr>
              <w:rFonts w:ascii="Times New Roman" w:eastAsia="Times New Roman" w:hAnsi="Times New Roman" w:cs="Times New Roman"/>
              <w:i/>
              <w:iCs/>
            </w:rPr>
            <w:t>Communications in Statistics - Theory and Methods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50</w:t>
          </w:r>
          <w:r w:rsidRPr="00013BF9">
            <w:rPr>
              <w:rFonts w:ascii="Times New Roman" w:eastAsia="Times New Roman" w:hAnsi="Times New Roman" w:cs="Times New Roman"/>
            </w:rPr>
            <w:t>(23), 5607–5616. https://doi.org/10.1080/03610926.2020.1736302</w:t>
          </w:r>
        </w:p>
        <w:p w14:paraId="45E97C8C" w14:textId="77777777" w:rsidR="008154C5" w:rsidRPr="00013BF9" w:rsidRDefault="008154C5" w:rsidP="00F07FD3">
          <w:pPr>
            <w:autoSpaceDE w:val="0"/>
            <w:autoSpaceDN w:val="0"/>
            <w:spacing w:line="360" w:lineRule="auto"/>
            <w:ind w:hanging="480"/>
            <w:jc w:val="both"/>
            <w:divId w:val="369454667"/>
            <w:rPr>
              <w:rFonts w:ascii="Times New Roman" w:eastAsia="Times New Roman" w:hAnsi="Times New Roman" w:cs="Times New Roman"/>
            </w:rPr>
          </w:pPr>
          <w:r w:rsidRPr="00013BF9">
            <w:rPr>
              <w:rFonts w:ascii="Times New Roman" w:eastAsia="Times New Roman" w:hAnsi="Times New Roman" w:cs="Times New Roman"/>
            </w:rPr>
            <w:t xml:space="preserve">Wati, R. (2024). Analyzing and Viewing the Development of Construction of the Philosophical View of Positivism. </w:t>
          </w:r>
          <w:r w:rsidRPr="00013BF9">
            <w:rPr>
              <w:rFonts w:ascii="Times New Roman" w:eastAsia="Times New Roman" w:hAnsi="Times New Roman" w:cs="Times New Roman"/>
              <w:i/>
              <w:iCs/>
            </w:rPr>
            <w:t>Journal of World Science</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w:t>
          </w:r>
          <w:r w:rsidRPr="00013BF9">
            <w:rPr>
              <w:rFonts w:ascii="Times New Roman" w:eastAsia="Times New Roman" w:hAnsi="Times New Roman" w:cs="Times New Roman"/>
            </w:rPr>
            <w:t>(8), 906–913. https://doi.org/10.58344/jws.v3i8.689</w:t>
          </w:r>
        </w:p>
        <w:p w14:paraId="295BE2A6" w14:textId="77777777" w:rsidR="008154C5" w:rsidRPr="00013BF9" w:rsidRDefault="008154C5" w:rsidP="00F07FD3">
          <w:pPr>
            <w:autoSpaceDE w:val="0"/>
            <w:autoSpaceDN w:val="0"/>
            <w:spacing w:line="360" w:lineRule="auto"/>
            <w:ind w:hanging="480"/>
            <w:jc w:val="both"/>
            <w:divId w:val="687408253"/>
            <w:rPr>
              <w:rFonts w:ascii="Times New Roman" w:eastAsia="Times New Roman" w:hAnsi="Times New Roman" w:cs="Times New Roman"/>
            </w:rPr>
          </w:pPr>
          <w:r w:rsidRPr="00013BF9">
            <w:rPr>
              <w:rFonts w:ascii="Times New Roman" w:eastAsia="Times New Roman" w:hAnsi="Times New Roman" w:cs="Times New Roman"/>
            </w:rPr>
            <w:t xml:space="preserve">WHO. (2005). </w:t>
          </w:r>
          <w:r w:rsidRPr="00013BF9">
            <w:rPr>
              <w:rFonts w:ascii="Times New Roman" w:eastAsia="Times New Roman" w:hAnsi="Times New Roman" w:cs="Times New Roman"/>
              <w:i/>
              <w:iCs/>
            </w:rPr>
            <w:t>HANDBOOK FOR GOOD CLINICAL RESEARCH PRACTICE (GCP)</w:t>
          </w:r>
          <w:r w:rsidRPr="00013BF9">
            <w:rPr>
              <w:rFonts w:ascii="Times New Roman" w:eastAsia="Times New Roman" w:hAnsi="Times New Roman" w:cs="Times New Roman"/>
            </w:rPr>
            <w:t>. https://iris.who.int/bitstream/handle/10665/43392/924159392X_eng.pdf?sequence=1</w:t>
          </w:r>
        </w:p>
        <w:p w14:paraId="4512C156" w14:textId="77777777" w:rsidR="008154C5" w:rsidRPr="00013BF9" w:rsidRDefault="008154C5" w:rsidP="00F07FD3">
          <w:pPr>
            <w:autoSpaceDE w:val="0"/>
            <w:autoSpaceDN w:val="0"/>
            <w:spacing w:line="360" w:lineRule="auto"/>
            <w:ind w:hanging="480"/>
            <w:jc w:val="both"/>
            <w:divId w:val="1246036538"/>
            <w:rPr>
              <w:rFonts w:ascii="Times New Roman" w:eastAsia="Times New Roman" w:hAnsi="Times New Roman" w:cs="Times New Roman"/>
            </w:rPr>
          </w:pPr>
          <w:r w:rsidRPr="00013BF9">
            <w:rPr>
              <w:rFonts w:ascii="Times New Roman" w:eastAsia="Times New Roman" w:hAnsi="Times New Roman" w:cs="Times New Roman"/>
            </w:rPr>
            <w:t xml:space="preserve">WHO. (2011). </w:t>
          </w:r>
          <w:r w:rsidRPr="00013BF9">
            <w:rPr>
              <w:rFonts w:ascii="Times New Roman" w:eastAsia="Times New Roman" w:hAnsi="Times New Roman" w:cs="Times New Roman"/>
              <w:i/>
              <w:iCs/>
            </w:rPr>
            <w:t>Recognizing Buruli Ulcer in Your Community</w:t>
          </w:r>
          <w:r w:rsidRPr="00013BF9">
            <w:rPr>
              <w:rFonts w:ascii="Times New Roman" w:eastAsia="Times New Roman" w:hAnsi="Times New Roman" w:cs="Times New Roman"/>
            </w:rPr>
            <w:t>. https://www.who.int/health-topics/buruli-ulcer</w:t>
          </w:r>
        </w:p>
        <w:p w14:paraId="7B8FE192" w14:textId="77777777" w:rsidR="008154C5" w:rsidRPr="00013BF9" w:rsidRDefault="008154C5" w:rsidP="00F07FD3">
          <w:pPr>
            <w:autoSpaceDE w:val="0"/>
            <w:autoSpaceDN w:val="0"/>
            <w:spacing w:line="360" w:lineRule="auto"/>
            <w:ind w:hanging="480"/>
            <w:jc w:val="both"/>
            <w:divId w:val="2064474961"/>
            <w:rPr>
              <w:rFonts w:ascii="Times New Roman" w:eastAsia="Times New Roman" w:hAnsi="Times New Roman" w:cs="Times New Roman"/>
            </w:rPr>
          </w:pPr>
          <w:r w:rsidRPr="00013BF9">
            <w:rPr>
              <w:rFonts w:ascii="Times New Roman" w:eastAsia="Times New Roman" w:hAnsi="Times New Roman" w:cs="Times New Roman"/>
            </w:rPr>
            <w:t xml:space="preserve">WHO. (2018). Recognizing neglected tropical diseases through changes on the skin: a training guide for front-line health workers. </w:t>
          </w:r>
          <w:r w:rsidRPr="00013BF9">
            <w:rPr>
              <w:rFonts w:ascii="Times New Roman" w:eastAsia="Times New Roman" w:hAnsi="Times New Roman" w:cs="Times New Roman"/>
              <w:i/>
              <w:iCs/>
            </w:rPr>
            <w:t>World Health Organization</w:t>
          </w:r>
          <w:r w:rsidRPr="00013BF9">
            <w:rPr>
              <w:rFonts w:ascii="Times New Roman" w:eastAsia="Times New Roman" w:hAnsi="Times New Roman" w:cs="Times New Roman"/>
            </w:rPr>
            <w:t>, 56.</w:t>
          </w:r>
        </w:p>
        <w:p w14:paraId="59CD9C5E" w14:textId="77777777" w:rsidR="008154C5" w:rsidRPr="00013BF9" w:rsidRDefault="008154C5" w:rsidP="00F07FD3">
          <w:pPr>
            <w:autoSpaceDE w:val="0"/>
            <w:autoSpaceDN w:val="0"/>
            <w:spacing w:line="360" w:lineRule="auto"/>
            <w:ind w:hanging="480"/>
            <w:jc w:val="both"/>
            <w:divId w:val="137382175"/>
            <w:rPr>
              <w:rFonts w:ascii="Times New Roman" w:eastAsia="Times New Roman" w:hAnsi="Times New Roman" w:cs="Times New Roman"/>
            </w:rPr>
          </w:pPr>
          <w:r w:rsidRPr="00013BF9">
            <w:rPr>
              <w:rFonts w:ascii="Times New Roman" w:eastAsia="Times New Roman" w:hAnsi="Times New Roman" w:cs="Times New Roman"/>
            </w:rPr>
            <w:t xml:space="preserve">WHO. (2020). </w:t>
          </w:r>
          <w:r w:rsidRPr="00013BF9">
            <w:rPr>
              <w:rFonts w:ascii="Times New Roman" w:eastAsia="Times New Roman" w:hAnsi="Times New Roman" w:cs="Times New Roman"/>
              <w:i/>
              <w:iCs/>
            </w:rPr>
            <w:t>Report of the first meeting of the WHO Diagnostic Technical Advisory Group for Neglected Tropical Diseases</w:t>
          </w:r>
          <w:r w:rsidRPr="00013BF9">
            <w:rPr>
              <w:rFonts w:ascii="Times New Roman" w:eastAsia="Times New Roman" w:hAnsi="Times New Roman" w:cs="Times New Roman"/>
            </w:rPr>
            <w:t>.</w:t>
          </w:r>
        </w:p>
        <w:p w14:paraId="3FF4A594" w14:textId="77777777" w:rsidR="008154C5" w:rsidRPr="00013BF9" w:rsidRDefault="008154C5" w:rsidP="00F07FD3">
          <w:pPr>
            <w:autoSpaceDE w:val="0"/>
            <w:autoSpaceDN w:val="0"/>
            <w:spacing w:line="360" w:lineRule="auto"/>
            <w:ind w:hanging="480"/>
            <w:jc w:val="both"/>
            <w:divId w:val="560872958"/>
            <w:rPr>
              <w:rFonts w:ascii="Times New Roman" w:eastAsia="Times New Roman" w:hAnsi="Times New Roman" w:cs="Times New Roman"/>
            </w:rPr>
          </w:pPr>
          <w:r w:rsidRPr="00013BF9">
            <w:rPr>
              <w:rFonts w:ascii="Times New Roman" w:eastAsia="Times New Roman" w:hAnsi="Times New Roman" w:cs="Times New Roman"/>
            </w:rPr>
            <w:lastRenderedPageBreak/>
            <w:t xml:space="preserve">WHO. (2023). </w:t>
          </w:r>
          <w:r w:rsidRPr="00013BF9">
            <w:rPr>
              <w:rFonts w:ascii="Times New Roman" w:eastAsia="Times New Roman" w:hAnsi="Times New Roman" w:cs="Times New Roman"/>
              <w:i/>
              <w:iCs/>
            </w:rPr>
            <w:t xml:space="preserve">WASH and health working together: a “how-to” guide for neglected tropical disease </w:t>
          </w:r>
          <w:proofErr w:type="spellStart"/>
          <w:r w:rsidRPr="00013BF9">
            <w:rPr>
              <w:rFonts w:ascii="Times New Roman" w:eastAsia="Times New Roman" w:hAnsi="Times New Roman" w:cs="Times New Roman"/>
              <w:i/>
              <w:iCs/>
            </w:rPr>
            <w:t>programmes</w:t>
          </w:r>
          <w:proofErr w:type="spellEnd"/>
          <w:r w:rsidRPr="00013BF9">
            <w:rPr>
              <w:rFonts w:ascii="Times New Roman" w:eastAsia="Times New Roman" w:hAnsi="Times New Roman" w:cs="Times New Roman"/>
              <w:i/>
              <w:iCs/>
            </w:rPr>
            <w:t xml:space="preserve"> Second edition</w:t>
          </w:r>
          <w:r w:rsidRPr="00013BF9">
            <w:rPr>
              <w:rFonts w:ascii="Times New Roman" w:eastAsia="Times New Roman" w:hAnsi="Times New Roman" w:cs="Times New Roman"/>
            </w:rPr>
            <w:t>. https://www.who.int/teams/environment-climate-change-and-health/water-sanitation-and-health/burden-of-disease/wash-and-neglected-tropical-diseases</w:t>
          </w:r>
        </w:p>
        <w:p w14:paraId="2780FA08" w14:textId="77777777" w:rsidR="008154C5" w:rsidRPr="00013BF9" w:rsidRDefault="008154C5" w:rsidP="00F07FD3">
          <w:pPr>
            <w:autoSpaceDE w:val="0"/>
            <w:autoSpaceDN w:val="0"/>
            <w:spacing w:line="360" w:lineRule="auto"/>
            <w:ind w:hanging="480"/>
            <w:jc w:val="both"/>
            <w:divId w:val="1527669737"/>
            <w:rPr>
              <w:rFonts w:ascii="Times New Roman" w:eastAsia="Times New Roman" w:hAnsi="Times New Roman" w:cs="Times New Roman"/>
            </w:rPr>
          </w:pPr>
          <w:r w:rsidRPr="00013BF9">
            <w:rPr>
              <w:rFonts w:ascii="Times New Roman" w:eastAsia="Times New Roman" w:hAnsi="Times New Roman" w:cs="Times New Roman"/>
            </w:rPr>
            <w:t xml:space="preserve">WHO. (2024). </w:t>
          </w:r>
          <w:r w:rsidRPr="00013BF9">
            <w:rPr>
              <w:rFonts w:ascii="Times New Roman" w:eastAsia="Times New Roman" w:hAnsi="Times New Roman" w:cs="Times New Roman"/>
              <w:i/>
              <w:iCs/>
            </w:rPr>
            <w:t>Neglected Tropical Diseases</w:t>
          </w:r>
          <w:r w:rsidRPr="00013BF9">
            <w:rPr>
              <w:rFonts w:ascii="Times New Roman" w:eastAsia="Times New Roman" w:hAnsi="Times New Roman" w:cs="Times New Roman"/>
            </w:rPr>
            <w:t>. https://www.who.int/health-topics/neglected-tropical-diseases</w:t>
          </w:r>
        </w:p>
        <w:p w14:paraId="1A04C187" w14:textId="77777777" w:rsidR="008154C5" w:rsidRPr="00013BF9" w:rsidRDefault="008154C5" w:rsidP="00F07FD3">
          <w:pPr>
            <w:autoSpaceDE w:val="0"/>
            <w:autoSpaceDN w:val="0"/>
            <w:spacing w:line="360" w:lineRule="auto"/>
            <w:ind w:hanging="480"/>
            <w:jc w:val="both"/>
            <w:divId w:val="1839997626"/>
            <w:rPr>
              <w:rFonts w:ascii="Times New Roman" w:eastAsia="Times New Roman" w:hAnsi="Times New Roman" w:cs="Times New Roman"/>
            </w:rPr>
          </w:pPr>
          <w:r w:rsidRPr="00013BF9">
            <w:rPr>
              <w:rFonts w:ascii="Times New Roman" w:eastAsia="Times New Roman" w:hAnsi="Times New Roman" w:cs="Times New Roman"/>
            </w:rPr>
            <w:t xml:space="preserve">WHO. (2025, January 8). </w:t>
          </w:r>
          <w:r w:rsidRPr="00013BF9">
            <w:rPr>
              <w:rFonts w:ascii="Times New Roman" w:eastAsia="Times New Roman" w:hAnsi="Times New Roman" w:cs="Times New Roman"/>
              <w:i/>
              <w:iCs/>
            </w:rPr>
            <w:t>Neglected tropical diseases</w:t>
          </w:r>
          <w:r w:rsidRPr="00013BF9">
            <w:rPr>
              <w:rFonts w:ascii="Times New Roman" w:eastAsia="Times New Roman" w:hAnsi="Times New Roman" w:cs="Times New Roman"/>
            </w:rPr>
            <w:t>. https://www.who.int/news-room/questions-and-answers/item/neglected-tropical-diseases</w:t>
          </w:r>
        </w:p>
        <w:p w14:paraId="4381097F" w14:textId="77777777" w:rsidR="008154C5" w:rsidRPr="00013BF9" w:rsidRDefault="008154C5" w:rsidP="00F07FD3">
          <w:pPr>
            <w:autoSpaceDE w:val="0"/>
            <w:autoSpaceDN w:val="0"/>
            <w:spacing w:line="360" w:lineRule="auto"/>
            <w:ind w:hanging="480"/>
            <w:jc w:val="both"/>
            <w:divId w:val="721297219"/>
            <w:rPr>
              <w:rFonts w:ascii="Times New Roman" w:eastAsia="Times New Roman" w:hAnsi="Times New Roman" w:cs="Times New Roman"/>
            </w:rPr>
          </w:pPr>
          <w:r w:rsidRPr="00013BF9">
            <w:rPr>
              <w:rFonts w:ascii="Times New Roman" w:eastAsia="Times New Roman" w:hAnsi="Times New Roman" w:cs="Times New Roman"/>
            </w:rPr>
            <w:t xml:space="preserve">WHO/AFRO. (2015). </w:t>
          </w:r>
          <w:r w:rsidRPr="00013BF9">
            <w:rPr>
              <w:rFonts w:ascii="Times New Roman" w:eastAsia="Times New Roman" w:hAnsi="Times New Roman" w:cs="Times New Roman"/>
              <w:i/>
              <w:iCs/>
            </w:rPr>
            <w:t>Integrated Disease Surveillance and Response in the African Region. Community-based Surveillance (CBS) Training Manual</w:t>
          </w:r>
          <w:r w:rsidRPr="00013BF9">
            <w:rPr>
              <w:rFonts w:ascii="Times New Roman" w:eastAsia="Times New Roman" w:hAnsi="Times New Roman" w:cs="Times New Roman"/>
            </w:rPr>
            <w:t>.</w:t>
          </w:r>
        </w:p>
        <w:p w14:paraId="4856227B" w14:textId="77777777" w:rsidR="008154C5" w:rsidRPr="00013BF9" w:rsidRDefault="008154C5" w:rsidP="00F07FD3">
          <w:pPr>
            <w:autoSpaceDE w:val="0"/>
            <w:autoSpaceDN w:val="0"/>
            <w:spacing w:line="360" w:lineRule="auto"/>
            <w:ind w:hanging="480"/>
            <w:jc w:val="both"/>
            <w:divId w:val="183518253"/>
            <w:rPr>
              <w:rFonts w:ascii="Times New Roman" w:eastAsia="Times New Roman" w:hAnsi="Times New Roman" w:cs="Times New Roman"/>
            </w:rPr>
          </w:pPr>
          <w:proofErr w:type="spellStart"/>
          <w:r w:rsidRPr="00013BF9">
            <w:rPr>
              <w:rFonts w:ascii="Times New Roman" w:eastAsia="Times New Roman" w:hAnsi="Times New Roman" w:cs="Times New Roman"/>
            </w:rPr>
            <w:t>Woldie</w:t>
          </w:r>
          <w:proofErr w:type="spellEnd"/>
          <w:r w:rsidRPr="00013BF9">
            <w:rPr>
              <w:rFonts w:ascii="Times New Roman" w:eastAsia="Times New Roman" w:hAnsi="Times New Roman" w:cs="Times New Roman"/>
            </w:rPr>
            <w:t xml:space="preserve">, M., </w:t>
          </w:r>
          <w:proofErr w:type="spellStart"/>
          <w:r w:rsidRPr="00013BF9">
            <w:rPr>
              <w:rFonts w:ascii="Times New Roman" w:eastAsia="Times New Roman" w:hAnsi="Times New Roman" w:cs="Times New Roman"/>
            </w:rPr>
            <w:t>Feyissa</w:t>
          </w:r>
          <w:proofErr w:type="spellEnd"/>
          <w:r w:rsidRPr="00013BF9">
            <w:rPr>
              <w:rFonts w:ascii="Times New Roman" w:eastAsia="Times New Roman" w:hAnsi="Times New Roman" w:cs="Times New Roman"/>
            </w:rPr>
            <w:t xml:space="preserve">, G. T., Admasu, B., Hassen, K., Mitchell, K., Mayhew, S., McKee, M., &amp; </w:t>
          </w:r>
          <w:proofErr w:type="spellStart"/>
          <w:r w:rsidRPr="00013BF9">
            <w:rPr>
              <w:rFonts w:ascii="Times New Roman" w:eastAsia="Times New Roman" w:hAnsi="Times New Roman" w:cs="Times New Roman"/>
            </w:rPr>
            <w:t>Balabanova</w:t>
          </w:r>
          <w:proofErr w:type="spellEnd"/>
          <w:r w:rsidRPr="00013BF9">
            <w:rPr>
              <w:rFonts w:ascii="Times New Roman" w:eastAsia="Times New Roman" w:hAnsi="Times New Roman" w:cs="Times New Roman"/>
            </w:rPr>
            <w:t xml:space="preserve">, D. (2018). Community health volunteers could help improve access to and use of essential health services by communities in LMICs: an umbrella review. </w:t>
          </w:r>
          <w:r w:rsidRPr="00013BF9">
            <w:rPr>
              <w:rFonts w:ascii="Times New Roman" w:eastAsia="Times New Roman" w:hAnsi="Times New Roman" w:cs="Times New Roman"/>
              <w:i/>
              <w:iCs/>
            </w:rPr>
            <w:t>Health Policy and Planning</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33</w:t>
          </w:r>
          <w:r w:rsidRPr="00013BF9">
            <w:rPr>
              <w:rFonts w:ascii="Times New Roman" w:eastAsia="Times New Roman" w:hAnsi="Times New Roman" w:cs="Times New Roman"/>
            </w:rPr>
            <w:t>(10), 1128. https://doi.org/10.1093/HEAPOL/CZY094</w:t>
          </w:r>
        </w:p>
        <w:p w14:paraId="2B759E41" w14:textId="77777777" w:rsidR="008154C5" w:rsidRPr="00013BF9" w:rsidRDefault="008154C5" w:rsidP="00F07FD3">
          <w:pPr>
            <w:autoSpaceDE w:val="0"/>
            <w:autoSpaceDN w:val="0"/>
            <w:spacing w:line="360" w:lineRule="auto"/>
            <w:ind w:hanging="480"/>
            <w:jc w:val="both"/>
            <w:divId w:val="677150673"/>
            <w:rPr>
              <w:rFonts w:ascii="Times New Roman" w:eastAsia="Times New Roman" w:hAnsi="Times New Roman" w:cs="Times New Roman"/>
            </w:rPr>
          </w:pPr>
          <w:r w:rsidRPr="00013BF9">
            <w:rPr>
              <w:rFonts w:ascii="Times New Roman" w:eastAsia="Times New Roman" w:hAnsi="Times New Roman" w:cs="Times New Roman"/>
            </w:rPr>
            <w:t xml:space="preserve">World Medical Association. (2025). </w:t>
          </w:r>
          <w:r w:rsidRPr="00013BF9">
            <w:rPr>
              <w:rFonts w:ascii="Times New Roman" w:eastAsia="Times New Roman" w:hAnsi="Times New Roman" w:cs="Times New Roman"/>
              <w:i/>
              <w:iCs/>
            </w:rPr>
            <w:t>Declaration of Helsinki- Medical Research Involving Human Participants</w:t>
          </w:r>
          <w:r w:rsidRPr="00013BF9">
            <w:rPr>
              <w:rFonts w:ascii="Times New Roman" w:eastAsia="Times New Roman" w:hAnsi="Times New Roman" w:cs="Times New Roman"/>
            </w:rPr>
            <w:t>. https://www.wma.net/what-we-do/medical-ethics/declaration-of-helsinki/</w:t>
          </w:r>
        </w:p>
        <w:p w14:paraId="5A44E7B9" w14:textId="77777777" w:rsidR="008154C5" w:rsidRPr="00013BF9" w:rsidRDefault="008154C5" w:rsidP="00F07FD3">
          <w:pPr>
            <w:autoSpaceDE w:val="0"/>
            <w:autoSpaceDN w:val="0"/>
            <w:spacing w:line="360" w:lineRule="auto"/>
            <w:ind w:hanging="480"/>
            <w:jc w:val="both"/>
            <w:divId w:val="1314526774"/>
            <w:rPr>
              <w:rFonts w:ascii="Times New Roman" w:eastAsia="Times New Roman" w:hAnsi="Times New Roman" w:cs="Times New Roman"/>
            </w:rPr>
          </w:pPr>
          <w:r w:rsidRPr="00013BF9">
            <w:rPr>
              <w:rFonts w:ascii="Times New Roman" w:eastAsia="Times New Roman" w:hAnsi="Times New Roman" w:cs="Times New Roman"/>
            </w:rPr>
            <w:t xml:space="preserve">Yano, T., </w:t>
          </w:r>
          <w:proofErr w:type="spellStart"/>
          <w:r w:rsidRPr="00013BF9">
            <w:rPr>
              <w:rFonts w:ascii="Times New Roman" w:eastAsia="Times New Roman" w:hAnsi="Times New Roman" w:cs="Times New Roman"/>
            </w:rPr>
            <w:t>Trakarnsirinon</w:t>
          </w:r>
          <w:proofErr w:type="spellEnd"/>
          <w:r w:rsidRPr="00013BF9">
            <w:rPr>
              <w:rFonts w:ascii="Times New Roman" w:eastAsia="Times New Roman" w:hAnsi="Times New Roman" w:cs="Times New Roman"/>
            </w:rPr>
            <w:t xml:space="preserve">, P., </w:t>
          </w:r>
          <w:proofErr w:type="spellStart"/>
          <w:r w:rsidRPr="00013BF9">
            <w:rPr>
              <w:rFonts w:ascii="Times New Roman" w:eastAsia="Times New Roman" w:hAnsi="Times New Roman" w:cs="Times New Roman"/>
            </w:rPr>
            <w:t>Kaewpinta</w:t>
          </w:r>
          <w:proofErr w:type="spellEnd"/>
          <w:r w:rsidRPr="00013BF9">
            <w:rPr>
              <w:rFonts w:ascii="Times New Roman" w:eastAsia="Times New Roman" w:hAnsi="Times New Roman" w:cs="Times New Roman"/>
            </w:rPr>
            <w:t xml:space="preserve">, B., </w:t>
          </w:r>
          <w:proofErr w:type="spellStart"/>
          <w:r w:rsidRPr="00013BF9">
            <w:rPr>
              <w:rFonts w:ascii="Times New Roman" w:eastAsia="Times New Roman" w:hAnsi="Times New Roman" w:cs="Times New Roman"/>
            </w:rPr>
            <w:t>Chaisowwong</w:t>
          </w:r>
          <w:proofErr w:type="spellEnd"/>
          <w:r w:rsidRPr="00013BF9">
            <w:rPr>
              <w:rFonts w:ascii="Times New Roman" w:eastAsia="Times New Roman" w:hAnsi="Times New Roman" w:cs="Times New Roman"/>
            </w:rPr>
            <w:t xml:space="preserve">, W., </w:t>
          </w:r>
          <w:proofErr w:type="spellStart"/>
          <w:r w:rsidRPr="00013BF9">
            <w:rPr>
              <w:rFonts w:ascii="Times New Roman" w:eastAsia="Times New Roman" w:hAnsi="Times New Roman" w:cs="Times New Roman"/>
            </w:rPr>
            <w:t>Pattamakaew</w:t>
          </w:r>
          <w:proofErr w:type="spellEnd"/>
          <w:r w:rsidRPr="00013BF9">
            <w:rPr>
              <w:rFonts w:ascii="Times New Roman" w:eastAsia="Times New Roman" w:hAnsi="Times New Roman" w:cs="Times New Roman"/>
            </w:rPr>
            <w:t xml:space="preserve">, S., &amp; </w:t>
          </w:r>
          <w:proofErr w:type="spellStart"/>
          <w:r w:rsidRPr="00013BF9">
            <w:rPr>
              <w:rFonts w:ascii="Times New Roman" w:eastAsia="Times New Roman" w:hAnsi="Times New Roman" w:cs="Times New Roman"/>
            </w:rPr>
            <w:t>Srikitjakarn</w:t>
          </w:r>
          <w:proofErr w:type="spellEnd"/>
          <w:r w:rsidRPr="00013BF9">
            <w:rPr>
              <w:rFonts w:ascii="Times New Roman" w:eastAsia="Times New Roman" w:hAnsi="Times New Roman" w:cs="Times New Roman"/>
            </w:rPr>
            <w:t xml:space="preserve">, L. (2016). Performance of community volunteers in human and animal diseases surveillance by using mobile application. </w:t>
          </w:r>
          <w:r w:rsidRPr="00013BF9">
            <w:rPr>
              <w:rFonts w:ascii="Times New Roman" w:eastAsia="Times New Roman" w:hAnsi="Times New Roman" w:cs="Times New Roman"/>
              <w:i/>
              <w:iCs/>
            </w:rPr>
            <w:t>International Journal of Infectious Diseases</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53</w:t>
          </w:r>
          <w:r w:rsidRPr="00013BF9">
            <w:rPr>
              <w:rFonts w:ascii="Times New Roman" w:eastAsia="Times New Roman" w:hAnsi="Times New Roman" w:cs="Times New Roman"/>
            </w:rPr>
            <w:t>, 121. https://doi.org/10.1016/j.ijid.2016.11.301</w:t>
          </w:r>
        </w:p>
        <w:p w14:paraId="207A8252" w14:textId="77777777" w:rsidR="008154C5" w:rsidRPr="00013BF9" w:rsidRDefault="008154C5" w:rsidP="00F07FD3">
          <w:pPr>
            <w:autoSpaceDE w:val="0"/>
            <w:autoSpaceDN w:val="0"/>
            <w:spacing w:line="360" w:lineRule="auto"/>
            <w:ind w:hanging="480"/>
            <w:jc w:val="both"/>
            <w:divId w:val="658120304"/>
            <w:rPr>
              <w:rFonts w:ascii="Times New Roman" w:eastAsia="Times New Roman" w:hAnsi="Times New Roman" w:cs="Times New Roman"/>
            </w:rPr>
          </w:pPr>
          <w:r w:rsidRPr="00013BF9">
            <w:rPr>
              <w:rFonts w:ascii="Times New Roman" w:eastAsia="Times New Roman" w:hAnsi="Times New Roman" w:cs="Times New Roman"/>
            </w:rPr>
            <w:t xml:space="preserve">Yusuf, M. A. (2021). Adult Learning Principles a Strategy for Improving Instructional Delivery in Higher Institutions of Learning in Nigeria. </w:t>
          </w:r>
          <w:r w:rsidRPr="00013BF9">
            <w:rPr>
              <w:rFonts w:ascii="Times New Roman" w:eastAsia="Times New Roman" w:hAnsi="Times New Roman" w:cs="Times New Roman"/>
              <w:i/>
              <w:iCs/>
            </w:rPr>
            <w:t>Asian Journal of Education and Social Studies</w:t>
          </w:r>
          <w:r w:rsidRPr="00013BF9">
            <w:rPr>
              <w:rFonts w:ascii="Times New Roman" w:eastAsia="Times New Roman" w:hAnsi="Times New Roman" w:cs="Times New Roman"/>
            </w:rPr>
            <w:t>, 38–45. https://doi.org/10.9734/ajess/2021/v15i130369</w:t>
          </w:r>
        </w:p>
        <w:p w14:paraId="16E63CAA" w14:textId="77777777" w:rsidR="008154C5" w:rsidRPr="00013BF9" w:rsidRDefault="008154C5" w:rsidP="00F07FD3">
          <w:pPr>
            <w:autoSpaceDE w:val="0"/>
            <w:autoSpaceDN w:val="0"/>
            <w:spacing w:line="360" w:lineRule="auto"/>
            <w:ind w:hanging="480"/>
            <w:jc w:val="both"/>
            <w:divId w:val="1346595022"/>
            <w:rPr>
              <w:rFonts w:ascii="Times New Roman" w:eastAsia="Times New Roman" w:hAnsi="Times New Roman" w:cs="Times New Roman"/>
            </w:rPr>
          </w:pPr>
          <w:r w:rsidRPr="00013BF9">
            <w:rPr>
              <w:rFonts w:ascii="Times New Roman" w:eastAsia="Times New Roman" w:hAnsi="Times New Roman" w:cs="Times New Roman"/>
            </w:rPr>
            <w:t xml:space="preserve">Zhang, X., Yu, P., Yan, J., &amp; Ton A M Spil, I. (2015). Using diffusion of innovation theory to understand the factors impacting patient acceptance and use of consumer e-health innovations: A case study in a primary care clinic Healthcare needs and demand. </w:t>
          </w:r>
          <w:r w:rsidRPr="00013BF9">
            <w:rPr>
              <w:rFonts w:ascii="Times New Roman" w:eastAsia="Times New Roman" w:hAnsi="Times New Roman" w:cs="Times New Roman"/>
              <w:i/>
              <w:iCs/>
            </w:rPr>
            <w:t>BMC Health Services Research</w:t>
          </w:r>
          <w:r w:rsidRPr="00013BF9">
            <w:rPr>
              <w:rFonts w:ascii="Times New Roman" w:eastAsia="Times New Roman" w:hAnsi="Times New Roman" w:cs="Times New Roman"/>
            </w:rPr>
            <w:t xml:space="preserve">, </w:t>
          </w:r>
          <w:r w:rsidRPr="00013BF9">
            <w:rPr>
              <w:rFonts w:ascii="Times New Roman" w:eastAsia="Times New Roman" w:hAnsi="Times New Roman" w:cs="Times New Roman"/>
              <w:i/>
              <w:iCs/>
            </w:rPr>
            <w:t>15</w:t>
          </w:r>
          <w:r w:rsidRPr="00013BF9">
            <w:rPr>
              <w:rFonts w:ascii="Times New Roman" w:eastAsia="Times New Roman" w:hAnsi="Times New Roman" w:cs="Times New Roman"/>
            </w:rPr>
            <w:t>(1). https://doi.org/10.1186/s12913-015-0726-2</w:t>
          </w:r>
        </w:p>
        <w:p w14:paraId="6C4D14AA" w14:textId="19B1F411" w:rsidR="00E276B5" w:rsidRPr="00013BF9" w:rsidRDefault="008154C5" w:rsidP="00F07FD3">
          <w:pPr>
            <w:spacing w:line="360" w:lineRule="auto"/>
            <w:jc w:val="both"/>
            <w:rPr>
              <w:rFonts w:ascii="Times New Roman" w:hAnsi="Times New Roman" w:cs="Times New Roman"/>
              <w:sz w:val="24"/>
              <w:szCs w:val="24"/>
            </w:rPr>
          </w:pPr>
          <w:r w:rsidRPr="00013BF9">
            <w:rPr>
              <w:rFonts w:ascii="Times New Roman" w:eastAsia="Times New Roman" w:hAnsi="Times New Roman" w:cs="Times New Roman"/>
            </w:rPr>
            <w:t> </w:t>
          </w:r>
        </w:p>
      </w:sdtContent>
    </w:sdt>
    <w:p w14:paraId="7DFEC7A1" w14:textId="77777777" w:rsidR="00E276B5" w:rsidRPr="00013BF9" w:rsidRDefault="00E276B5" w:rsidP="00F07FD3">
      <w:pPr>
        <w:spacing w:line="360" w:lineRule="auto"/>
        <w:jc w:val="both"/>
        <w:rPr>
          <w:rFonts w:ascii="Times New Roman" w:hAnsi="Times New Roman" w:cs="Times New Roman"/>
          <w:sz w:val="24"/>
          <w:szCs w:val="24"/>
        </w:rPr>
      </w:pPr>
    </w:p>
    <w:p w14:paraId="696CD102" w14:textId="77777777" w:rsidR="00DB6EF7" w:rsidRPr="00013BF9" w:rsidRDefault="00DB6EF7" w:rsidP="00F07FD3">
      <w:pPr>
        <w:spacing w:line="360" w:lineRule="auto"/>
        <w:jc w:val="both"/>
        <w:rPr>
          <w:rFonts w:ascii="Times New Roman" w:hAnsi="Times New Roman" w:cs="Times New Roman"/>
          <w:sz w:val="24"/>
          <w:szCs w:val="24"/>
        </w:rPr>
      </w:pPr>
    </w:p>
    <w:p w14:paraId="71F3892F" w14:textId="77777777" w:rsidR="00DB6EF7" w:rsidRPr="00013BF9" w:rsidRDefault="00DB6EF7" w:rsidP="00F07FD3">
      <w:pPr>
        <w:spacing w:line="360" w:lineRule="auto"/>
        <w:jc w:val="both"/>
        <w:rPr>
          <w:rFonts w:ascii="Times New Roman" w:hAnsi="Times New Roman" w:cs="Times New Roman"/>
          <w:sz w:val="24"/>
          <w:szCs w:val="24"/>
        </w:rPr>
      </w:pPr>
    </w:p>
    <w:p w14:paraId="662F079B" w14:textId="77777777" w:rsidR="00DB6EF7" w:rsidRPr="00013BF9" w:rsidRDefault="00DB6EF7" w:rsidP="00F07FD3">
      <w:pPr>
        <w:spacing w:line="360" w:lineRule="auto"/>
        <w:jc w:val="both"/>
        <w:rPr>
          <w:rFonts w:ascii="Times New Roman" w:hAnsi="Times New Roman" w:cs="Times New Roman"/>
          <w:sz w:val="24"/>
          <w:szCs w:val="24"/>
        </w:rPr>
      </w:pPr>
    </w:p>
    <w:p w14:paraId="16B699E8" w14:textId="17BB0D53" w:rsidR="008154C5" w:rsidRPr="00013BF9" w:rsidRDefault="00DB6EF7" w:rsidP="00100F50">
      <w:pPr>
        <w:pStyle w:val="Heading1"/>
        <w:jc w:val="center"/>
        <w:rPr>
          <w:rFonts w:ascii="Times New Roman" w:hAnsi="Times New Roman" w:cs="Times New Roman"/>
          <w:b/>
          <w:bCs/>
          <w:color w:val="auto"/>
          <w:sz w:val="24"/>
          <w:szCs w:val="24"/>
        </w:rPr>
      </w:pPr>
      <w:bookmarkStart w:id="14" w:name="_Toc202443775"/>
      <w:r w:rsidRPr="00013BF9">
        <w:rPr>
          <w:rFonts w:ascii="Times New Roman" w:hAnsi="Times New Roman" w:cs="Times New Roman"/>
          <w:b/>
          <w:bCs/>
          <w:color w:val="auto"/>
          <w:sz w:val="24"/>
          <w:szCs w:val="24"/>
        </w:rPr>
        <w:lastRenderedPageBreak/>
        <w:t>APPENDI</w:t>
      </w:r>
      <w:r w:rsidR="00100F50" w:rsidRPr="00013BF9">
        <w:rPr>
          <w:rFonts w:ascii="Times New Roman" w:hAnsi="Times New Roman" w:cs="Times New Roman"/>
          <w:b/>
          <w:bCs/>
          <w:color w:val="auto"/>
          <w:sz w:val="24"/>
          <w:szCs w:val="24"/>
        </w:rPr>
        <w:t>CES</w:t>
      </w:r>
      <w:bookmarkEnd w:id="14"/>
    </w:p>
    <w:bookmarkStart w:id="15" w:name="_Toc202443776" w:displacedByCustomXml="next"/>
    <w:sdt>
      <w:sdtPr>
        <w:rPr>
          <w:rFonts w:ascii="Times New Roman" w:eastAsiaTheme="minorHAnsi" w:hAnsi="Times New Roman" w:cs="Times New Roman"/>
          <w:color w:val="auto"/>
          <w:sz w:val="24"/>
          <w:szCs w:val="24"/>
        </w:rPr>
        <w:id w:val="1586948359"/>
        <w:docPartObj>
          <w:docPartGallery w:val="Cover Pages"/>
          <w:docPartUnique/>
        </w:docPartObj>
      </w:sdtPr>
      <w:sdtContent>
        <w:bookmarkStart w:id="16" w:name="_Toc200036250" w:displacedByCustomXml="prev"/>
        <w:p w14:paraId="65560933" w14:textId="5FDD4347" w:rsidR="008154C5" w:rsidRPr="00013BF9" w:rsidRDefault="008154C5" w:rsidP="008154C5">
          <w:pPr>
            <w:pStyle w:val="Heading1"/>
            <w:rPr>
              <w:rFonts w:ascii="Times New Roman" w:hAnsi="Times New Roman" w:cs="Times New Roman"/>
              <w:b/>
              <w:bCs/>
              <w:color w:val="auto"/>
              <w:sz w:val="24"/>
              <w:szCs w:val="24"/>
            </w:rPr>
          </w:pPr>
          <w:r w:rsidRPr="00013BF9">
            <w:rPr>
              <w:rFonts w:ascii="Times New Roman" w:hAnsi="Times New Roman" w:cs="Times New Roman"/>
              <w:b/>
              <w:bCs/>
              <w:color w:val="auto"/>
              <w:sz w:val="24"/>
              <w:szCs w:val="24"/>
            </w:rPr>
            <w:t xml:space="preserve">APPENDIX </w:t>
          </w:r>
          <w:r w:rsidR="00597F2A" w:rsidRPr="00013BF9">
            <w:rPr>
              <w:rFonts w:ascii="Times New Roman" w:hAnsi="Times New Roman" w:cs="Times New Roman"/>
              <w:b/>
              <w:bCs/>
              <w:color w:val="auto"/>
              <w:sz w:val="24"/>
              <w:szCs w:val="24"/>
            </w:rPr>
            <w:t>A</w:t>
          </w:r>
          <w:r w:rsidRPr="00013BF9">
            <w:rPr>
              <w:rFonts w:ascii="Times New Roman" w:hAnsi="Times New Roman" w:cs="Times New Roman"/>
              <w:b/>
              <w:bCs/>
              <w:color w:val="auto"/>
              <w:sz w:val="24"/>
              <w:szCs w:val="24"/>
            </w:rPr>
            <w:t>: QUESTIONNAIRE ON NTDs FOR VOLUNTEERS</w:t>
          </w:r>
          <w:bookmarkEnd w:id="15"/>
          <w:r w:rsidRPr="00013BF9">
            <w:rPr>
              <w:rFonts w:ascii="Times New Roman" w:hAnsi="Times New Roman" w:cs="Times New Roman"/>
              <w:b/>
              <w:bCs/>
              <w:color w:val="auto"/>
              <w:sz w:val="24"/>
              <w:szCs w:val="24"/>
            </w:rPr>
            <w:t xml:space="preserve"> </w:t>
          </w:r>
          <w:bookmarkEnd w:id="16"/>
        </w:p>
        <w:p w14:paraId="30ABD02E" w14:textId="77777777" w:rsidR="008154C5" w:rsidRPr="00013BF9" w:rsidRDefault="008154C5" w:rsidP="008154C5">
          <w:pPr>
            <w:pStyle w:val="Heading1"/>
            <w:spacing w:before="0"/>
            <w:ind w:left="432" w:hanging="432"/>
            <w:rPr>
              <w:rFonts w:ascii="Times New Roman" w:hAnsi="Times New Roman" w:cs="Times New Roman"/>
              <w:b/>
              <w:bCs/>
              <w:color w:val="auto"/>
              <w:sz w:val="24"/>
              <w:szCs w:val="24"/>
            </w:rPr>
          </w:pPr>
          <w:bookmarkStart w:id="17" w:name="_Toc200036251"/>
          <w:bookmarkStart w:id="18" w:name="_Toc202443777"/>
          <w:r w:rsidRPr="00013BF9">
            <w:rPr>
              <w:rFonts w:ascii="Times New Roman" w:hAnsi="Times New Roman" w:cs="Times New Roman"/>
              <w:b/>
              <w:bCs/>
              <w:color w:val="auto"/>
              <w:sz w:val="24"/>
              <w:szCs w:val="24"/>
            </w:rPr>
            <w:t>(KNOWLEDGE, ATTITUDE, TRAINING ASSOCIATED FACTORS)</w:t>
          </w:r>
          <w:bookmarkEnd w:id="17"/>
          <w:bookmarkEnd w:id="18"/>
        </w:p>
        <w:p w14:paraId="4A5E48B5" w14:textId="77777777" w:rsidR="008154C5" w:rsidRPr="00013BF9" w:rsidRDefault="008154C5" w:rsidP="008154C5">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The questionnaire comprises questions on knowledge and attitude on Leprosy, Buruli ulcer, lymphatic filariasis, yaws, and scabies. It also </w:t>
          </w:r>
          <w:proofErr w:type="gramStart"/>
          <w:r w:rsidRPr="00013BF9">
            <w:rPr>
              <w:rFonts w:ascii="Times New Roman" w:hAnsi="Times New Roman" w:cs="Times New Roman"/>
              <w:sz w:val="24"/>
              <w:szCs w:val="24"/>
            </w:rPr>
            <w:t>include</w:t>
          </w:r>
          <w:proofErr w:type="gramEnd"/>
          <w:r w:rsidRPr="00013BF9">
            <w:rPr>
              <w:rFonts w:ascii="Times New Roman" w:hAnsi="Times New Roman" w:cs="Times New Roman"/>
              <w:sz w:val="24"/>
              <w:szCs w:val="24"/>
            </w:rPr>
            <w:t xml:space="preserve"> factors associated with training the community-based volunteer on NTDs.</w:t>
          </w:r>
        </w:p>
        <w:tbl>
          <w:tblPr>
            <w:tblStyle w:val="TableGrid"/>
            <w:tblW w:w="0" w:type="auto"/>
            <w:tblLook w:val="04A0" w:firstRow="1" w:lastRow="0" w:firstColumn="1" w:lastColumn="0" w:noHBand="0" w:noVBand="1"/>
          </w:tblPr>
          <w:tblGrid>
            <w:gridCol w:w="3893"/>
            <w:gridCol w:w="1445"/>
            <w:gridCol w:w="2572"/>
          </w:tblGrid>
          <w:tr w:rsidR="008154C5" w:rsidRPr="00013BF9" w14:paraId="50597C8A" w14:textId="77777777" w:rsidTr="00156A4C">
            <w:trPr>
              <w:trHeight w:val="559"/>
            </w:trPr>
            <w:tc>
              <w:tcPr>
                <w:tcW w:w="3893" w:type="dxa"/>
                <w:tcBorders>
                  <w:bottom w:val="single" w:sz="4" w:space="0" w:color="000000" w:themeColor="text1"/>
                </w:tcBorders>
              </w:tcPr>
              <w:p w14:paraId="1E1812FC" w14:textId="77777777" w:rsidR="008154C5" w:rsidRPr="00013BF9" w:rsidRDefault="008154C5" w:rsidP="00156A4C">
                <w:pPr>
                  <w:spacing w:line="360" w:lineRule="auto"/>
                  <w:rPr>
                    <w:rFonts w:ascii="Times New Roman" w:hAnsi="Times New Roman" w:cs="Times New Roman"/>
                    <w:b/>
                    <w:sz w:val="24"/>
                    <w:szCs w:val="24"/>
                  </w:rPr>
                </w:pPr>
                <w:bookmarkStart w:id="19" w:name="_Hlk32325051"/>
                <w:r w:rsidRPr="00013BF9">
                  <w:rPr>
                    <w:rFonts w:ascii="Times New Roman" w:hAnsi="Times New Roman" w:cs="Times New Roman"/>
                    <w:b/>
                    <w:sz w:val="24"/>
                    <w:szCs w:val="24"/>
                  </w:rPr>
                  <w:t xml:space="preserve">Date of the interview: </w:t>
                </w:r>
              </w:p>
            </w:tc>
            <w:tc>
              <w:tcPr>
                <w:tcW w:w="4017" w:type="dxa"/>
                <w:gridSpan w:val="2"/>
                <w:tcBorders>
                  <w:bottom w:val="single" w:sz="4" w:space="0" w:color="000000" w:themeColor="text1"/>
                </w:tcBorders>
              </w:tcPr>
              <w:p w14:paraId="1C9D0F1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Name of Researcher/Assistant:</w:t>
                </w:r>
              </w:p>
            </w:tc>
          </w:tr>
          <w:tr w:rsidR="008154C5" w:rsidRPr="00013BF9" w14:paraId="0AA371F9" w14:textId="77777777" w:rsidTr="00156A4C">
            <w:trPr>
              <w:trHeight w:val="559"/>
            </w:trPr>
            <w:tc>
              <w:tcPr>
                <w:tcW w:w="3893" w:type="dxa"/>
                <w:tcBorders>
                  <w:bottom w:val="single" w:sz="4" w:space="0" w:color="auto"/>
                </w:tcBorders>
              </w:tcPr>
              <w:p w14:paraId="140B8C08"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Consent Given: </w:t>
                </w:r>
              </w:p>
            </w:tc>
            <w:tc>
              <w:tcPr>
                <w:tcW w:w="4017" w:type="dxa"/>
                <w:gridSpan w:val="2"/>
                <w:tcBorders>
                  <w:bottom w:val="single" w:sz="4" w:space="0" w:color="auto"/>
                </w:tcBorders>
              </w:tcPr>
              <w:p w14:paraId="1A07D6D7" w14:textId="77777777" w:rsidR="008154C5" w:rsidRPr="00013BF9" w:rsidRDefault="008154C5" w:rsidP="00156A4C">
                <w:pPr>
                  <w:spacing w:line="360" w:lineRule="auto"/>
                  <w:rPr>
                    <w:rFonts w:ascii="Times New Roman" w:hAnsi="Times New Roman" w:cs="Times New Roman"/>
                    <w:bCs/>
                    <w:sz w:val="24"/>
                    <w:szCs w:val="24"/>
                  </w:rPr>
                </w:pPr>
                <w:r w:rsidRPr="00013BF9">
                  <w:rPr>
                    <w:rFonts w:ascii="Times New Roman" w:hAnsi="Times New Roman" w:cs="Times New Roman"/>
                    <w:b/>
                    <w:sz w:val="24"/>
                    <w:szCs w:val="24"/>
                  </w:rPr>
                  <w:t xml:space="preserve">Yes: </w:t>
                </w:r>
                <w:r w:rsidRPr="00013BF9">
                  <w:rPr>
                    <w:rFonts w:ascii="Times New Roman" w:hAnsi="Times New Roman" w:cs="Times New Roman"/>
                    <w:bCs/>
                    <w:sz w:val="24"/>
                    <w:szCs w:val="24"/>
                  </w:rPr>
                  <w:t>Continue with questionnaire</w:t>
                </w:r>
              </w:p>
              <w:p w14:paraId="39C9B7F8" w14:textId="77777777" w:rsidR="008154C5" w:rsidRPr="00013BF9" w:rsidRDefault="008154C5" w:rsidP="00156A4C">
                <w:pPr>
                  <w:spacing w:line="360" w:lineRule="auto"/>
                  <w:rPr>
                    <w:rFonts w:ascii="Times New Roman" w:hAnsi="Times New Roman" w:cs="Times New Roman"/>
                    <w:bCs/>
                    <w:sz w:val="24"/>
                    <w:szCs w:val="24"/>
                  </w:rPr>
                </w:pPr>
                <w:r w:rsidRPr="00013BF9">
                  <w:rPr>
                    <w:rFonts w:ascii="Times New Roman" w:hAnsi="Times New Roman" w:cs="Times New Roman"/>
                    <w:bCs/>
                    <w:sz w:val="24"/>
                    <w:szCs w:val="24"/>
                  </w:rPr>
                  <w:t>No: Don’t administer questionnaire. Skip to the end of questionnaire and thank respondent</w:t>
                </w:r>
              </w:p>
            </w:tc>
          </w:tr>
          <w:tr w:rsidR="008154C5" w:rsidRPr="00013BF9" w14:paraId="5EF43B30" w14:textId="77777777" w:rsidTr="00156A4C">
            <w:trPr>
              <w:trHeight w:val="559"/>
            </w:trPr>
            <w:tc>
              <w:tcPr>
                <w:tcW w:w="3893" w:type="dxa"/>
                <w:tcBorders>
                  <w:top w:val="single" w:sz="4" w:space="0" w:color="auto"/>
                  <w:left w:val="nil"/>
                  <w:bottom w:val="nil"/>
                  <w:right w:val="nil"/>
                </w:tcBorders>
              </w:tcPr>
              <w:p w14:paraId="3B581EDF"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Borders>
                  <w:top w:val="single" w:sz="4" w:space="0" w:color="auto"/>
                  <w:left w:val="nil"/>
                  <w:bottom w:val="nil"/>
                  <w:right w:val="nil"/>
                </w:tcBorders>
              </w:tcPr>
              <w:p w14:paraId="3EA51A71" w14:textId="77777777" w:rsidR="008154C5" w:rsidRPr="00013BF9" w:rsidRDefault="008154C5" w:rsidP="00156A4C">
                <w:pPr>
                  <w:spacing w:line="360" w:lineRule="auto"/>
                  <w:rPr>
                    <w:rFonts w:ascii="Times New Roman" w:hAnsi="Times New Roman" w:cs="Times New Roman"/>
                    <w:b/>
                    <w:sz w:val="24"/>
                    <w:szCs w:val="24"/>
                  </w:rPr>
                </w:pPr>
              </w:p>
            </w:tc>
          </w:tr>
          <w:tr w:rsidR="008154C5" w:rsidRPr="00013BF9" w14:paraId="4611C2DD" w14:textId="77777777" w:rsidTr="00156A4C">
            <w:trPr>
              <w:trHeight w:val="559"/>
            </w:trPr>
            <w:tc>
              <w:tcPr>
                <w:tcW w:w="7910" w:type="dxa"/>
                <w:gridSpan w:val="3"/>
                <w:tcBorders>
                  <w:top w:val="nil"/>
                  <w:left w:val="nil"/>
                  <w:bottom w:val="single" w:sz="4" w:space="0" w:color="auto"/>
                  <w:right w:val="nil"/>
                </w:tcBorders>
              </w:tcPr>
              <w:p w14:paraId="5A8F8DFB" w14:textId="77777777" w:rsidR="008154C5" w:rsidRPr="00013BF9" w:rsidRDefault="008154C5" w:rsidP="00156A4C">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 xml:space="preserve">Section A: </w:t>
                </w:r>
                <w:r w:rsidRPr="00013BF9">
                  <w:rPr>
                    <w:rFonts w:ascii="Times New Roman" w:hAnsi="Times New Roman" w:cs="Times New Roman"/>
                    <w:b/>
                    <w:bCs/>
                    <w:sz w:val="24"/>
                    <w:szCs w:val="24"/>
                    <w:lang w:val="en-US"/>
                  </w:rPr>
                  <w:t>Background</w:t>
                </w:r>
                <w:r w:rsidRPr="00013BF9">
                  <w:rPr>
                    <w:rFonts w:ascii="Times New Roman" w:hAnsi="Times New Roman" w:cs="Times New Roman"/>
                    <w:b/>
                    <w:bCs/>
                    <w:sz w:val="24"/>
                    <w:szCs w:val="24"/>
                  </w:rPr>
                  <w:t xml:space="preserve"> information</w:t>
                </w:r>
              </w:p>
              <w:p w14:paraId="5046C574" w14:textId="77777777" w:rsidR="008154C5" w:rsidRPr="00013BF9" w:rsidRDefault="008154C5" w:rsidP="00156A4C">
                <w:pPr>
                  <w:spacing w:line="360" w:lineRule="auto"/>
                  <w:rPr>
                    <w:rFonts w:ascii="Times New Roman" w:hAnsi="Times New Roman" w:cs="Times New Roman"/>
                    <w:b/>
                    <w:bCs/>
                    <w:sz w:val="24"/>
                    <w:szCs w:val="24"/>
                  </w:rPr>
                </w:pPr>
              </w:p>
            </w:tc>
          </w:tr>
          <w:tr w:rsidR="008154C5" w:rsidRPr="00013BF9" w14:paraId="246411CE" w14:textId="77777777" w:rsidTr="00156A4C">
            <w:tc>
              <w:tcPr>
                <w:tcW w:w="3893" w:type="dxa"/>
                <w:tcBorders>
                  <w:top w:val="single" w:sz="4" w:space="0" w:color="auto"/>
                </w:tcBorders>
              </w:tcPr>
              <w:p w14:paraId="326D7C51" w14:textId="77777777" w:rsidR="008154C5" w:rsidRPr="00013BF9" w:rsidRDefault="008154C5" w:rsidP="00156A4C">
                <w:pPr>
                  <w:spacing w:line="360" w:lineRule="auto"/>
                  <w:rPr>
                    <w:rFonts w:ascii="Times New Roman" w:hAnsi="Times New Roman" w:cs="Times New Roman"/>
                    <w:b/>
                    <w:sz w:val="24"/>
                    <w:szCs w:val="24"/>
                    <w:lang w:val="nl-NL"/>
                  </w:rPr>
                </w:pPr>
                <w:r w:rsidRPr="00013BF9">
                  <w:rPr>
                    <w:rFonts w:ascii="Times New Roman" w:hAnsi="Times New Roman" w:cs="Times New Roman"/>
                    <w:b/>
                    <w:sz w:val="24"/>
                    <w:szCs w:val="24"/>
                    <w:lang w:val="nl-NL"/>
                  </w:rPr>
                  <w:t>District name:</w:t>
                </w:r>
              </w:p>
            </w:tc>
            <w:tc>
              <w:tcPr>
                <w:tcW w:w="4017" w:type="dxa"/>
                <w:gridSpan w:val="2"/>
                <w:tcBorders>
                  <w:top w:val="single" w:sz="4" w:space="0" w:color="auto"/>
                </w:tcBorders>
              </w:tcPr>
              <w:p w14:paraId="2D46F5B6" w14:textId="77777777" w:rsidR="008154C5" w:rsidRPr="00013BF9" w:rsidRDefault="008154C5" w:rsidP="00156A4C">
                <w:pPr>
                  <w:spacing w:line="360" w:lineRule="auto"/>
                  <w:rPr>
                    <w:rFonts w:ascii="Times New Roman" w:hAnsi="Times New Roman" w:cs="Times New Roman"/>
                    <w:bCs/>
                    <w:sz w:val="24"/>
                    <w:szCs w:val="24"/>
                  </w:rPr>
                </w:pPr>
                <w:r w:rsidRPr="00013BF9">
                  <w:rPr>
                    <w:rFonts w:ascii="Times New Roman" w:hAnsi="Times New Roman" w:cs="Times New Roman"/>
                    <w:b/>
                    <w:sz w:val="24"/>
                    <w:szCs w:val="24"/>
                  </w:rPr>
                  <w:t>Area of residence:</w:t>
                </w:r>
                <w:r w:rsidRPr="00013BF9">
                  <w:rPr>
                    <w:rFonts w:ascii="Times New Roman" w:hAnsi="Times New Roman" w:cs="Times New Roman"/>
                    <w:bCs/>
                    <w:sz w:val="24"/>
                    <w:szCs w:val="24"/>
                  </w:rPr>
                  <w:t xml:space="preserve"> Rural / Urban</w:t>
                </w:r>
              </w:p>
              <w:p w14:paraId="164D0922" w14:textId="77777777" w:rsidR="008154C5" w:rsidRPr="00013BF9" w:rsidRDefault="008154C5" w:rsidP="00156A4C">
                <w:pPr>
                  <w:spacing w:line="360" w:lineRule="auto"/>
                  <w:rPr>
                    <w:rFonts w:ascii="Times New Roman" w:hAnsi="Times New Roman" w:cs="Times New Roman"/>
                    <w:bCs/>
                    <w:sz w:val="24"/>
                    <w:szCs w:val="24"/>
                  </w:rPr>
                </w:pPr>
              </w:p>
            </w:tc>
          </w:tr>
          <w:tr w:rsidR="008154C5" w:rsidRPr="00013BF9" w14:paraId="7BA49F0D" w14:textId="77777777" w:rsidTr="00156A4C">
            <w:tc>
              <w:tcPr>
                <w:tcW w:w="3893" w:type="dxa"/>
              </w:tcPr>
              <w:p w14:paraId="2E0BC502"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Village name: </w:t>
                </w:r>
              </w:p>
              <w:p w14:paraId="1491A7E9"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Pr>
              <w:p w14:paraId="32E34261" w14:textId="77777777" w:rsidR="008154C5" w:rsidRPr="00013BF9" w:rsidRDefault="008154C5" w:rsidP="00156A4C">
                <w:pPr>
                  <w:spacing w:line="360" w:lineRule="auto"/>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Distance to the nearest health facility:</w:t>
                </w:r>
              </w:p>
              <w:p w14:paraId="53764792"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eastAsia="Times New Roman" w:hAnsi="Times New Roman" w:cs="Times New Roman"/>
                    <w:sz w:val="24"/>
                    <w:szCs w:val="24"/>
                  </w:rPr>
                  <w:t>a. &lt;5 km b. 6-10 km c.11-20 km  d. &gt;20 km</w:t>
                </w:r>
              </w:p>
            </w:tc>
          </w:tr>
          <w:tr w:rsidR="008154C5" w:rsidRPr="00013BF9" w14:paraId="2911AFD8" w14:textId="77777777" w:rsidTr="00156A4C">
            <w:tc>
              <w:tcPr>
                <w:tcW w:w="3893" w:type="dxa"/>
              </w:tcPr>
              <w:p w14:paraId="7576AEF4"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Respondent Code No.:</w:t>
                </w:r>
              </w:p>
              <w:p w14:paraId="6522C2F2"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Pr>
              <w:p w14:paraId="019DA4F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Length of Time (years) Volunteering in NTD Detection:</w:t>
                </w:r>
              </w:p>
              <w:p w14:paraId="17CD820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a. 1  </w:t>
                </w:r>
              </w:p>
              <w:p w14:paraId="4201FD2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b. 2 </w:t>
                </w:r>
              </w:p>
              <w:p w14:paraId="615A298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c. 3</w:t>
                </w:r>
              </w:p>
              <w:p w14:paraId="5AF9275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d. 4</w:t>
                </w:r>
              </w:p>
              <w:p w14:paraId="23663C7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e. 5</w:t>
                </w:r>
              </w:p>
              <w:p w14:paraId="242BA77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f. 6 </w:t>
                </w:r>
              </w:p>
              <w:p w14:paraId="39C40CB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g. 7</w:t>
                </w:r>
              </w:p>
              <w:p w14:paraId="3129BBAD" w14:textId="77777777" w:rsidR="008154C5" w:rsidRPr="00013BF9" w:rsidRDefault="008154C5" w:rsidP="00156A4C">
                <w:pPr>
                  <w:spacing w:line="360" w:lineRule="auto"/>
                  <w:rPr>
                    <w:rFonts w:ascii="Times New Roman" w:hAnsi="Times New Roman" w:cs="Times New Roman"/>
                    <w:bCs/>
                    <w:sz w:val="24"/>
                    <w:szCs w:val="24"/>
                  </w:rPr>
                </w:pPr>
                <w:r w:rsidRPr="00013BF9">
                  <w:rPr>
                    <w:rFonts w:ascii="Times New Roman" w:hAnsi="Times New Roman" w:cs="Times New Roman"/>
                    <w:sz w:val="24"/>
                    <w:szCs w:val="24"/>
                  </w:rPr>
                  <w:t>h. 8 years and above</w:t>
                </w:r>
              </w:p>
            </w:tc>
          </w:tr>
          <w:tr w:rsidR="008154C5" w:rsidRPr="00013BF9" w14:paraId="46F51EBC" w14:textId="77777777" w:rsidTr="00156A4C">
            <w:tc>
              <w:tcPr>
                <w:tcW w:w="3893" w:type="dxa"/>
              </w:tcPr>
              <w:p w14:paraId="2693BCB3"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Address:</w:t>
                </w:r>
              </w:p>
              <w:p w14:paraId="0CBAE098" w14:textId="77777777" w:rsidR="008154C5" w:rsidRPr="00013BF9" w:rsidRDefault="008154C5" w:rsidP="00156A4C">
                <w:pPr>
                  <w:spacing w:line="360" w:lineRule="auto"/>
                  <w:rPr>
                    <w:rFonts w:ascii="Times New Roman" w:hAnsi="Times New Roman" w:cs="Times New Roman"/>
                    <w:b/>
                    <w:sz w:val="24"/>
                    <w:szCs w:val="24"/>
                  </w:rPr>
                </w:pPr>
              </w:p>
            </w:tc>
            <w:tc>
              <w:tcPr>
                <w:tcW w:w="1445" w:type="dxa"/>
              </w:tcPr>
              <w:p w14:paraId="7846D838"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Age: </w:t>
                </w:r>
              </w:p>
            </w:tc>
            <w:tc>
              <w:tcPr>
                <w:tcW w:w="2572" w:type="dxa"/>
              </w:tcPr>
              <w:p w14:paraId="50E1D49A"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Sex: </w:t>
                </w:r>
              </w:p>
              <w:p w14:paraId="02A60652" w14:textId="77777777" w:rsidR="008154C5" w:rsidRPr="00013BF9" w:rsidRDefault="008154C5" w:rsidP="008154C5">
                <w:pPr>
                  <w:pStyle w:val="ListParagraph"/>
                  <w:numPr>
                    <w:ilvl w:val="0"/>
                    <w:numId w:val="99"/>
                  </w:numPr>
                  <w:spacing w:line="360" w:lineRule="auto"/>
                  <w:rPr>
                    <w:rFonts w:ascii="Times New Roman" w:hAnsi="Times New Roman" w:cs="Times New Roman"/>
                    <w:b/>
                    <w:sz w:val="24"/>
                    <w:szCs w:val="24"/>
                  </w:rPr>
                </w:pPr>
                <w:r w:rsidRPr="00013BF9">
                  <w:rPr>
                    <w:rFonts w:ascii="Times New Roman" w:hAnsi="Times New Roman" w:cs="Times New Roman"/>
                    <w:bCs/>
                    <w:sz w:val="24"/>
                    <w:szCs w:val="24"/>
                  </w:rPr>
                  <w:t>M</w:t>
                </w:r>
                <w:r w:rsidRPr="00013BF9">
                  <w:rPr>
                    <w:rFonts w:ascii="Times New Roman" w:hAnsi="Times New Roman" w:cs="Times New Roman"/>
                    <w:sz w:val="24"/>
                    <w:szCs w:val="24"/>
                  </w:rPr>
                  <w:t xml:space="preserve">ale </w:t>
                </w:r>
              </w:p>
              <w:p w14:paraId="364D1A42" w14:textId="77777777" w:rsidR="008154C5" w:rsidRPr="00013BF9" w:rsidRDefault="008154C5" w:rsidP="008154C5">
                <w:pPr>
                  <w:pStyle w:val="ListParagraph"/>
                  <w:numPr>
                    <w:ilvl w:val="0"/>
                    <w:numId w:val="99"/>
                  </w:numPr>
                  <w:spacing w:line="360" w:lineRule="auto"/>
                  <w:rPr>
                    <w:rFonts w:ascii="Times New Roman" w:hAnsi="Times New Roman" w:cs="Times New Roman"/>
                    <w:b/>
                    <w:sz w:val="24"/>
                    <w:szCs w:val="24"/>
                  </w:rPr>
                </w:pPr>
                <w:r w:rsidRPr="00013BF9">
                  <w:rPr>
                    <w:rFonts w:ascii="Times New Roman" w:hAnsi="Times New Roman" w:cs="Times New Roman"/>
                    <w:sz w:val="24"/>
                    <w:szCs w:val="24"/>
                  </w:rPr>
                  <w:t xml:space="preserve"> Female</w:t>
                </w:r>
              </w:p>
            </w:tc>
          </w:tr>
          <w:tr w:rsidR="008154C5" w:rsidRPr="00013BF9" w14:paraId="7B7A0B5F" w14:textId="77777777" w:rsidTr="00156A4C">
            <w:tc>
              <w:tcPr>
                <w:tcW w:w="3893" w:type="dxa"/>
              </w:tcPr>
              <w:p w14:paraId="44A8EB1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lastRenderedPageBreak/>
                  <w:t xml:space="preserve">Occupation: </w:t>
                </w:r>
                <w:r w:rsidRPr="00013BF9">
                  <w:rPr>
                    <w:rFonts w:ascii="Times New Roman" w:hAnsi="Times New Roman" w:cs="Times New Roman"/>
                    <w:b/>
                    <w:sz w:val="24"/>
                    <w:szCs w:val="24"/>
                  </w:rPr>
                  <w:br/>
                </w:r>
                <w:r w:rsidRPr="00013BF9">
                  <w:rPr>
                    <w:rFonts w:ascii="Times New Roman" w:hAnsi="Times New Roman" w:cs="Times New Roman"/>
                    <w:sz w:val="24"/>
                    <w:szCs w:val="24"/>
                  </w:rPr>
                  <w:t>□ Paid work</w:t>
                </w:r>
              </w:p>
              <w:p w14:paraId="1F4F8E3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Self-employed (e.g. own business/farming)</w:t>
                </w:r>
              </w:p>
              <w:p w14:paraId="4A0F00E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Non-paid work or student</w:t>
                </w:r>
              </w:p>
              <w:p w14:paraId="3CA1CD7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Retired </w:t>
                </w:r>
              </w:p>
              <w:p w14:paraId="2653651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Unemployed</w:t>
                </w:r>
              </w:p>
              <w:p w14:paraId="685A9CB7"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sz w:val="24"/>
                    <w:szCs w:val="24"/>
                  </w:rPr>
                  <w:t>□ Other.........................................</w:t>
                </w:r>
              </w:p>
            </w:tc>
            <w:tc>
              <w:tcPr>
                <w:tcW w:w="4017" w:type="dxa"/>
                <w:gridSpan w:val="2"/>
              </w:tcPr>
              <w:p w14:paraId="773B058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Highest education completed:</w:t>
                </w:r>
                <w:r w:rsidRPr="00013BF9">
                  <w:rPr>
                    <w:rFonts w:ascii="Times New Roman" w:hAnsi="Times New Roman" w:cs="Times New Roman"/>
                    <w:b/>
                    <w:sz w:val="24"/>
                    <w:szCs w:val="24"/>
                  </w:rPr>
                  <w:br/>
                </w:r>
                <w:r w:rsidRPr="00013BF9">
                  <w:rPr>
                    <w:rFonts w:ascii="Times New Roman" w:hAnsi="Times New Roman" w:cs="Times New Roman"/>
                    <w:sz w:val="24"/>
                    <w:szCs w:val="24"/>
                  </w:rPr>
                  <w:t>□ Illiterate</w:t>
                </w:r>
              </w:p>
              <w:p w14:paraId="2E4EE45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Can read and write but no formal education</w:t>
                </w:r>
              </w:p>
              <w:p w14:paraId="239B3D6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Primary school completed</w:t>
                </w:r>
              </w:p>
              <w:p w14:paraId="158FFAD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Secondary school completed</w:t>
                </w:r>
              </w:p>
              <w:p w14:paraId="4F9753E3"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sz w:val="24"/>
                    <w:szCs w:val="24"/>
                  </w:rPr>
                  <w:t>□ Higher education completed</w:t>
                </w:r>
              </w:p>
            </w:tc>
          </w:tr>
          <w:tr w:rsidR="008154C5" w:rsidRPr="00013BF9" w14:paraId="62E38716" w14:textId="77777777" w:rsidTr="00156A4C">
            <w:tc>
              <w:tcPr>
                <w:tcW w:w="3893" w:type="dxa"/>
              </w:tcPr>
              <w:p w14:paraId="14132889"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Monthly household income in GHc</w:t>
                </w:r>
              </w:p>
              <w:p w14:paraId="3E06CE56"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Up to 100</w:t>
                </w:r>
              </w:p>
              <w:p w14:paraId="2626866C"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200</w:t>
                </w:r>
              </w:p>
              <w:p w14:paraId="2EFF9428"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500</w:t>
                </w:r>
              </w:p>
              <w:p w14:paraId="1DE3A1D8"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1000</w:t>
                </w:r>
              </w:p>
              <w:p w14:paraId="40C490BE"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2000</w:t>
                </w:r>
              </w:p>
              <w:p w14:paraId="4FF1A87B"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Above 2000</w:t>
                </w:r>
              </w:p>
              <w:p w14:paraId="04D96043"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Pr>
              <w:p w14:paraId="224E9B32"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Number of Dependents:</w:t>
                </w:r>
              </w:p>
              <w:p w14:paraId="3CA49120"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1</w:t>
                </w:r>
              </w:p>
              <w:p w14:paraId="106048CD"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2</w:t>
                </w:r>
              </w:p>
              <w:p w14:paraId="58D5A196" w14:textId="77777777" w:rsidR="008154C5" w:rsidRPr="00013BF9" w:rsidRDefault="008154C5" w:rsidP="008154C5">
                <w:pPr>
                  <w:pStyle w:val="ListParagraph"/>
                  <w:numPr>
                    <w:ilvl w:val="0"/>
                    <w:numId w:val="19"/>
                  </w:numPr>
                  <w:spacing w:line="360" w:lineRule="auto"/>
                  <w:rPr>
                    <w:rFonts w:ascii="Times New Roman" w:hAnsi="Times New Roman" w:cs="Times New Roman"/>
                    <w:bCs/>
                    <w:sz w:val="24"/>
                    <w:szCs w:val="24"/>
                  </w:rPr>
                </w:pPr>
                <w:r w:rsidRPr="00013BF9">
                  <w:rPr>
                    <w:rFonts w:ascii="Times New Roman" w:hAnsi="Times New Roman" w:cs="Times New Roman"/>
                    <w:bCs/>
                    <w:sz w:val="24"/>
                    <w:szCs w:val="24"/>
                  </w:rPr>
                  <w:t xml:space="preserve">3 </w:t>
                </w:r>
              </w:p>
              <w:p w14:paraId="16A4CB6A"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4</w:t>
                </w:r>
              </w:p>
              <w:p w14:paraId="4B1C65C4"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5</w:t>
                </w:r>
              </w:p>
              <w:p w14:paraId="1B78FC41"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6</w:t>
                </w:r>
              </w:p>
              <w:p w14:paraId="0B71FA3F"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7</w:t>
                </w:r>
              </w:p>
              <w:p w14:paraId="2E99F1F1"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8 +</w:t>
                </w:r>
              </w:p>
            </w:tc>
          </w:tr>
          <w:tr w:rsidR="008154C5" w:rsidRPr="00013BF9" w14:paraId="73EC24AA" w14:textId="77777777" w:rsidTr="00156A4C">
            <w:tc>
              <w:tcPr>
                <w:tcW w:w="3893" w:type="dxa"/>
              </w:tcPr>
              <w:p w14:paraId="4DC23D5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Marital status:</w:t>
                </w:r>
                <w:r w:rsidRPr="00013BF9">
                  <w:rPr>
                    <w:rFonts w:ascii="Times New Roman" w:hAnsi="Times New Roman" w:cs="Times New Roman"/>
                    <w:b/>
                    <w:sz w:val="24"/>
                    <w:szCs w:val="24"/>
                  </w:rPr>
                  <w:br/>
                </w:r>
                <w:r w:rsidRPr="00013BF9">
                  <w:rPr>
                    <w:rFonts w:ascii="Times New Roman" w:hAnsi="Times New Roman" w:cs="Times New Roman"/>
                    <w:sz w:val="24"/>
                    <w:szCs w:val="24"/>
                  </w:rPr>
                  <w:t>□ Never married</w:t>
                </w:r>
              </w:p>
              <w:p w14:paraId="2FB8377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Married</w:t>
                </w:r>
              </w:p>
              <w:p w14:paraId="493438D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Separated</w:t>
                </w:r>
              </w:p>
              <w:p w14:paraId="7375E99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Divorced</w:t>
                </w:r>
              </w:p>
              <w:p w14:paraId="0D905E3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Widowed</w:t>
                </w:r>
              </w:p>
              <w:p w14:paraId="767B3BB8"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color w:val="808080" w:themeColor="background1" w:themeShade="80"/>
                    <w:sz w:val="24"/>
                    <w:szCs w:val="24"/>
                  </w:rPr>
                  <w:t xml:space="preserve">□ </w:t>
                </w:r>
                <w:r w:rsidRPr="00013BF9">
                  <w:rPr>
                    <w:rFonts w:ascii="Times New Roman" w:hAnsi="Times New Roman" w:cs="Times New Roman"/>
                    <w:sz w:val="24"/>
                    <w:szCs w:val="24"/>
                  </w:rPr>
                  <w:t>Co-habiting</w:t>
                </w:r>
              </w:p>
            </w:tc>
            <w:tc>
              <w:tcPr>
                <w:tcW w:w="4017" w:type="dxa"/>
                <w:gridSpan w:val="2"/>
              </w:tcPr>
              <w:p w14:paraId="70AEF69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Religion:</w:t>
                </w:r>
                <w:r w:rsidRPr="00013BF9">
                  <w:rPr>
                    <w:rFonts w:ascii="Times New Roman" w:hAnsi="Times New Roman" w:cs="Times New Roman"/>
                    <w:b/>
                    <w:sz w:val="24"/>
                    <w:szCs w:val="24"/>
                  </w:rPr>
                  <w:br/>
                </w:r>
                <w:r w:rsidRPr="00013BF9">
                  <w:rPr>
                    <w:rFonts w:ascii="Times New Roman" w:hAnsi="Times New Roman" w:cs="Times New Roman"/>
                    <w:sz w:val="24"/>
                    <w:szCs w:val="24"/>
                  </w:rPr>
                  <w:t>□Pagan</w:t>
                </w:r>
              </w:p>
              <w:p w14:paraId="03368BF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Buddhism</w:t>
                </w:r>
              </w:p>
              <w:p w14:paraId="5EA47AD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Christianity</w:t>
                </w:r>
              </w:p>
              <w:p w14:paraId="67096A7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Islam</w:t>
                </w:r>
              </w:p>
              <w:p w14:paraId="6F463856"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sz w:val="24"/>
                    <w:szCs w:val="24"/>
                  </w:rPr>
                  <w:t>□ Other, please specify:</w:t>
                </w:r>
              </w:p>
            </w:tc>
          </w:tr>
          <w:bookmarkEnd w:id="19"/>
        </w:tbl>
        <w:p w14:paraId="45477D7A" w14:textId="77777777" w:rsidR="008154C5" w:rsidRPr="00013BF9" w:rsidRDefault="008154C5" w:rsidP="008154C5">
          <w:pPr>
            <w:spacing w:line="360" w:lineRule="auto"/>
            <w:rPr>
              <w:rFonts w:ascii="Times New Roman" w:eastAsiaTheme="majorEastAsia" w:hAnsi="Times New Roman" w:cs="Times New Roman"/>
              <w:b/>
              <w:bCs/>
              <w:sz w:val="24"/>
              <w:szCs w:val="24"/>
            </w:rPr>
          </w:pPr>
          <w:r w:rsidRPr="00013BF9">
            <w:rPr>
              <w:rFonts w:ascii="Times New Roman" w:hAnsi="Times New Roman" w:cs="Times New Roman"/>
              <w:sz w:val="24"/>
              <w:szCs w:val="24"/>
            </w:rPr>
            <w:br w:type="page"/>
          </w:r>
        </w:p>
        <w:p w14:paraId="62A58490" w14:textId="77777777" w:rsidR="008154C5" w:rsidRPr="00013BF9" w:rsidRDefault="008154C5" w:rsidP="008154C5">
          <w:pPr>
            <w:rPr>
              <w:rFonts w:ascii="Times New Roman" w:hAnsi="Times New Roman" w:cs="Times New Roman"/>
              <w:szCs w:val="24"/>
            </w:rPr>
          </w:pPr>
          <w:r w:rsidRPr="00013BF9">
            <w:rPr>
              <w:rFonts w:ascii="Times New Roman" w:hAnsi="Times New Roman" w:cs="Times New Roman"/>
              <w:sz w:val="24"/>
              <w:szCs w:val="24"/>
            </w:rPr>
            <w:lastRenderedPageBreak/>
            <w:t xml:space="preserve"> Section B: Questions measuring the knowledge and attitude of volunteers</w:t>
          </w:r>
        </w:p>
        <w:p w14:paraId="02DB80F3" w14:textId="77777777" w:rsidR="008154C5" w:rsidRPr="00013BF9" w:rsidRDefault="008154C5" w:rsidP="008154C5">
          <w:pPr>
            <w:rPr>
              <w:rFonts w:ascii="Times New Roman" w:hAnsi="Times New Roman" w:cs="Times New Roman"/>
              <w:szCs w:val="24"/>
            </w:rPr>
          </w:pPr>
          <w:r w:rsidRPr="00013BF9">
            <w:rPr>
              <w:rFonts w:ascii="Times New Roman" w:hAnsi="Times New Roman" w:cs="Times New Roman"/>
              <w:sz w:val="24"/>
              <w:szCs w:val="24"/>
            </w:rPr>
            <w:t xml:space="preserve">Knowledge about Leprosy </w:t>
          </w:r>
        </w:p>
        <w:p w14:paraId="39EEAEB0" w14:textId="77777777" w:rsidR="008154C5" w:rsidRPr="00013BF9" w:rsidRDefault="008154C5" w:rsidP="008154C5">
          <w:pPr>
            <w:spacing w:line="360" w:lineRule="auto"/>
            <w:rPr>
              <w:rFonts w:ascii="Times New Roman" w:hAnsi="Times New Roman" w:cs="Times New Roman"/>
              <w:iCs/>
              <w:sz w:val="24"/>
              <w:szCs w:val="24"/>
            </w:rPr>
          </w:pPr>
          <w:r w:rsidRPr="00013BF9">
            <w:rPr>
              <w:rFonts w:ascii="Times New Roman" w:hAnsi="Times New Roman" w:cs="Times New Roman"/>
              <w:b/>
              <w:bCs/>
              <w:iCs/>
              <w:sz w:val="24"/>
              <w:szCs w:val="24"/>
              <w:u w:val="single"/>
            </w:rPr>
            <w:t>note:</w:t>
          </w:r>
        </w:p>
        <w:p w14:paraId="14B06990" w14:textId="77777777" w:rsidR="008154C5" w:rsidRPr="00013BF9" w:rsidRDefault="008154C5" w:rsidP="008154C5">
          <w:pPr>
            <w:pStyle w:val="ListParagraph"/>
            <w:numPr>
              <w:ilvl w:val="0"/>
              <w:numId w:val="18"/>
            </w:numPr>
            <w:spacing w:after="120" w:line="360" w:lineRule="auto"/>
            <w:rPr>
              <w:rFonts w:ascii="Times New Roman" w:hAnsi="Times New Roman" w:cs="Times New Roman"/>
              <w:iCs/>
              <w:sz w:val="24"/>
              <w:szCs w:val="24"/>
            </w:rPr>
          </w:pPr>
          <w:r w:rsidRPr="00013BF9">
            <w:rPr>
              <w:rFonts w:ascii="Times New Roman" w:hAnsi="Times New Roman" w:cs="Times New Roman"/>
              <w:iCs/>
              <w:sz w:val="24"/>
              <w:szCs w:val="24"/>
            </w:rPr>
            <w:t>Please tick or circle the preferred answer option(s)</w:t>
          </w:r>
          <w:r w:rsidRPr="00013BF9">
            <w:rPr>
              <w:rFonts w:ascii="Times New Roman" w:hAnsi="Times New Roman" w:cs="Times New Roman"/>
              <w:b/>
              <w:iCs/>
              <w:sz w:val="24"/>
              <w:szCs w:val="24"/>
            </w:rPr>
            <w:t>.</w:t>
          </w:r>
          <w:r w:rsidRPr="00013BF9">
            <w:rPr>
              <w:rFonts w:ascii="Times New Roman" w:hAnsi="Times New Roman" w:cs="Times New Roman"/>
              <w:bCs/>
              <w:iCs/>
              <w:sz w:val="24"/>
              <w:szCs w:val="24"/>
            </w:rPr>
            <w:t xml:space="preserve"> </w:t>
          </w:r>
        </w:p>
        <w:p w14:paraId="4ECE78B4" w14:textId="77777777" w:rsidR="008154C5" w:rsidRPr="00013BF9" w:rsidRDefault="008154C5" w:rsidP="008154C5">
          <w:pPr>
            <w:pStyle w:val="ListParagraph"/>
            <w:numPr>
              <w:ilvl w:val="0"/>
              <w:numId w:val="18"/>
            </w:numPr>
            <w:spacing w:after="120" w:line="360" w:lineRule="auto"/>
            <w:rPr>
              <w:rFonts w:ascii="Times New Roman" w:hAnsi="Times New Roman" w:cs="Times New Roman"/>
              <w:iCs/>
              <w:sz w:val="24"/>
              <w:szCs w:val="24"/>
            </w:rPr>
          </w:pPr>
          <w:r w:rsidRPr="00013BF9">
            <w:rPr>
              <w:rFonts w:ascii="Times New Roman" w:hAnsi="Times New Roman" w:cs="Times New Roman"/>
              <w:bCs/>
              <w:iCs/>
              <w:sz w:val="24"/>
              <w:szCs w:val="24"/>
            </w:rPr>
            <w:t>The correct answers are indicated by a *. If the correct answer is given, indicate this by circling the ‘1’ in the ‘points’ column. The total number of * corresponds to the number of points (either 1, 2, 3, 4, 5 ….) under the points column.</w:t>
          </w:r>
        </w:p>
        <w:tbl>
          <w:tblPr>
            <w:tblW w:w="5551" w:type="pct"/>
            <w:tblCellMar>
              <w:left w:w="10" w:type="dxa"/>
              <w:right w:w="10" w:type="dxa"/>
            </w:tblCellMar>
            <w:tblLook w:val="04A0" w:firstRow="1" w:lastRow="0" w:firstColumn="1" w:lastColumn="0" w:noHBand="0" w:noVBand="1"/>
          </w:tblPr>
          <w:tblGrid>
            <w:gridCol w:w="719"/>
            <w:gridCol w:w="8446"/>
            <w:gridCol w:w="845"/>
          </w:tblGrid>
          <w:tr w:rsidR="008154C5" w:rsidRPr="00013BF9" w14:paraId="5416FBC9" w14:textId="77777777" w:rsidTr="00156A4C">
            <w:trPr>
              <w:trHeight w:val="251"/>
            </w:trPr>
            <w:tc>
              <w:tcPr>
                <w:tcW w:w="4577"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95E7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This section of questionnaire is about the disease leprosy. </w:t>
                </w:r>
              </w:p>
            </w:tc>
            <w:tc>
              <w:tcPr>
                <w:tcW w:w="423" w:type="pct"/>
                <w:tcBorders>
                  <w:top w:val="single" w:sz="4" w:space="0" w:color="000000"/>
                  <w:left w:val="single" w:sz="4" w:space="0" w:color="000000"/>
                  <w:bottom w:val="single" w:sz="4" w:space="0" w:color="000000"/>
                  <w:right w:val="single" w:sz="4" w:space="0" w:color="000000"/>
                </w:tcBorders>
              </w:tcPr>
              <w:p w14:paraId="36AADE17"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1B757D3B"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62949"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r w:rsidRPr="00013BF9">
                  <w:rPr>
                    <w:rFonts w:ascii="Times New Roman" w:hAnsi="Times New Roman" w:cs="Times New Roman"/>
                    <w:b/>
                    <w:sz w:val="24"/>
                    <w:szCs w:val="24"/>
                  </w:rPr>
                  <w:t xml:space="preserve"> </w:t>
                </w: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A922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 xml:space="preserve">What are the early symptoms of </w:t>
                </w:r>
                <w:proofErr w:type="gramStart"/>
                <w:r w:rsidRPr="00013BF9">
                  <w:rPr>
                    <w:rFonts w:ascii="Times New Roman" w:hAnsi="Times New Roman" w:cs="Times New Roman"/>
                    <w:b/>
                    <w:sz w:val="24"/>
                    <w:szCs w:val="24"/>
                  </w:rPr>
                  <w:t>leprosy ?</w:t>
                </w:r>
                <w:proofErr w:type="gramEnd"/>
                <w:r w:rsidRPr="00013BF9">
                  <w:rPr>
                    <w:rFonts w:ascii="Times New Roman" w:hAnsi="Times New Roman" w:cs="Times New Roman"/>
                    <w:sz w:val="24"/>
                    <w:szCs w:val="24"/>
                  </w:rPr>
                  <w:t xml:space="preserve">   </w:t>
                </w:r>
                <w:r w:rsidRPr="00013BF9">
                  <w:rPr>
                    <w:rFonts w:ascii="Times New Roman" w:hAnsi="Times New Roman" w:cs="Times New Roman"/>
                    <w:sz w:val="24"/>
                    <w:szCs w:val="24"/>
                  </w:rPr>
                  <w:br/>
                  <w:t>(Multiple answers possible. Do not suggest answers, just tick the answers given by the interviewee spontaneously)</w:t>
                </w:r>
              </w:p>
              <w:p w14:paraId="05352089" w14:textId="77777777" w:rsidR="008154C5" w:rsidRPr="00013BF9" w:rsidRDefault="008154C5" w:rsidP="008154C5">
                <w:pPr>
                  <w:pStyle w:val="ListParagraph"/>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Itchiness</w:t>
                </w:r>
              </w:p>
              <w:p w14:paraId="622DD6BF"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Skin patches*</w:t>
                </w:r>
              </w:p>
              <w:p w14:paraId="13945952"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Wounds on the skin</w:t>
                </w:r>
              </w:p>
              <w:p w14:paraId="3D3362E6"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Loss of sensation*</w:t>
                </w:r>
              </w:p>
              <w:p w14:paraId="7765EFA9"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Disabilities</w:t>
                </w:r>
              </w:p>
              <w:p w14:paraId="1CA82BFF" w14:textId="77777777" w:rsidR="008154C5" w:rsidRPr="00013BF9" w:rsidRDefault="008154C5" w:rsidP="008154C5">
                <w:pPr>
                  <w:pStyle w:val="ListParagraph"/>
                  <w:numPr>
                    <w:ilvl w:val="0"/>
                    <w:numId w:val="14"/>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7AAC8404" w14:textId="77777777" w:rsidR="008154C5" w:rsidRPr="00013BF9" w:rsidRDefault="008154C5" w:rsidP="008154C5">
                <w:pPr>
                  <w:pStyle w:val="ListParagraph"/>
                  <w:numPr>
                    <w:ilvl w:val="0"/>
                    <w:numId w:val="14"/>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47517800"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0 / 1 / 2</w:t>
                </w:r>
              </w:p>
            </w:tc>
          </w:tr>
          <w:tr w:rsidR="008154C5" w:rsidRPr="00013BF9" w14:paraId="224987EE"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20320"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E891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What causes leprosy?</w:t>
                </w:r>
                <w:r w:rsidRPr="00013BF9">
                  <w:rPr>
                    <w:rFonts w:ascii="Times New Roman" w:hAnsi="Times New Roman" w:cs="Times New Roman"/>
                    <w:sz w:val="24"/>
                    <w:szCs w:val="24"/>
                  </w:rPr>
                  <w:t xml:space="preserve">   </w:t>
                </w:r>
              </w:p>
              <w:p w14:paraId="7DED0B9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w:t>
                </w:r>
              </w:p>
              <w:p w14:paraId="09E3A051"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an unclean environment</w:t>
                </w:r>
              </w:p>
              <w:p w14:paraId="7C89F6E6"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a divine punishment for sins</w:t>
                </w:r>
              </w:p>
              <w:p w14:paraId="53D1CD97"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God’s will</w:t>
                </w:r>
              </w:p>
              <w:p w14:paraId="32C8F365"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 xml:space="preserve">Leprosy is a result of karma </w:t>
                </w:r>
              </w:p>
              <w:p w14:paraId="622E45DA"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due to impure blood</w:t>
                </w:r>
              </w:p>
              <w:p w14:paraId="243AA612"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witchcraft</w:t>
                </w:r>
              </w:p>
              <w:p w14:paraId="7901CD43"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hereditary</w:t>
                </w:r>
              </w:p>
              <w:p w14:paraId="552C838B"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immoral conduct</w:t>
                </w:r>
              </w:p>
              <w:p w14:paraId="27BF3D3F"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germs/bacteria*</w:t>
                </w:r>
              </w:p>
              <w:p w14:paraId="6E9D53E1"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24A7CF35"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lastRenderedPageBreak/>
                  <w:t>Don’t know</w:t>
                </w:r>
              </w:p>
            </w:tc>
            <w:tc>
              <w:tcPr>
                <w:tcW w:w="423" w:type="pct"/>
                <w:tcBorders>
                  <w:top w:val="single" w:sz="4" w:space="0" w:color="000000"/>
                  <w:left w:val="single" w:sz="4" w:space="0" w:color="000000"/>
                  <w:bottom w:val="single" w:sz="4" w:space="0" w:color="000000"/>
                  <w:right w:val="single" w:sz="4" w:space="0" w:color="000000"/>
                </w:tcBorders>
              </w:tcPr>
              <w:p w14:paraId="54C4F074"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lastRenderedPageBreak/>
                  <w:t>0 / 1</w:t>
                </w:r>
              </w:p>
            </w:tc>
          </w:tr>
          <w:tr w:rsidR="008154C5" w:rsidRPr="00013BF9" w14:paraId="6A9A2481"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07D9D"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FED2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How is leprosy transmitted?</w:t>
                </w:r>
                <w:r w:rsidRPr="00013BF9">
                  <w:rPr>
                    <w:rFonts w:ascii="Times New Roman" w:hAnsi="Times New Roman" w:cs="Times New Roman"/>
                    <w:sz w:val="24"/>
                    <w:szCs w:val="24"/>
                  </w:rPr>
                  <w:t xml:space="preserve">   </w:t>
                </w:r>
              </w:p>
              <w:p w14:paraId="700A4B4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 Leprosy is transmitted by</w:t>
                </w:r>
              </w:p>
              <w:p w14:paraId="55F6FFFE" w14:textId="77777777" w:rsidR="008154C5" w:rsidRPr="00013BF9" w:rsidRDefault="008154C5" w:rsidP="008154C5">
                <w:pPr>
                  <w:pStyle w:val="ListParagraph"/>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Air*</w:t>
                </w:r>
              </w:p>
              <w:p w14:paraId="7FC79068" w14:textId="77777777" w:rsidR="008154C5" w:rsidRPr="00013BF9" w:rsidRDefault="008154C5" w:rsidP="008154C5">
                <w:pPr>
                  <w:pStyle w:val="ListParagraph"/>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Contaminated soil</w:t>
                </w:r>
              </w:p>
              <w:p w14:paraId="25FBDD85"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Insects and mosquitoes</w:t>
                </w:r>
              </w:p>
              <w:p w14:paraId="4A6DF4FB"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Sexual contact with a leprosy patient</w:t>
                </w:r>
              </w:p>
              <w:p w14:paraId="775C2DD4"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 xml:space="preserve">Skin </w:t>
                </w:r>
                <w:proofErr w:type="gramStart"/>
                <w:r w:rsidRPr="00013BF9">
                  <w:rPr>
                    <w:rFonts w:ascii="Times New Roman" w:hAnsi="Times New Roman" w:cs="Times New Roman"/>
                    <w:sz w:val="24"/>
                    <w:szCs w:val="24"/>
                  </w:rPr>
                  <w:t>contact</w:t>
                </w:r>
                <w:proofErr w:type="gramEnd"/>
                <w:r w:rsidRPr="00013BF9">
                  <w:rPr>
                    <w:rFonts w:ascii="Times New Roman" w:hAnsi="Times New Roman" w:cs="Times New Roman"/>
                    <w:sz w:val="24"/>
                    <w:szCs w:val="24"/>
                  </w:rPr>
                  <w:t xml:space="preserve"> with a leprosy patient</w:t>
                </w:r>
              </w:p>
              <w:p w14:paraId="26570665"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Eating together with a leprosy patient</w:t>
                </w:r>
              </w:p>
              <w:p w14:paraId="739D0537"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Shaking hands with a leprosy patient</w:t>
                </w:r>
              </w:p>
              <w:p w14:paraId="69DDF57B"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Sharing personal items (towel, toothbrush etc.) with a leprosy patient</w:t>
                </w:r>
              </w:p>
              <w:p w14:paraId="031F5C1C" w14:textId="77777777" w:rsidR="008154C5" w:rsidRPr="00013BF9" w:rsidRDefault="008154C5" w:rsidP="008154C5">
                <w:pPr>
                  <w:pStyle w:val="ListParagraph"/>
                  <w:numPr>
                    <w:ilvl w:val="0"/>
                    <w:numId w:val="9"/>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651D4B47" w14:textId="77777777" w:rsidR="008154C5" w:rsidRPr="00013BF9" w:rsidRDefault="008154C5" w:rsidP="008154C5">
                <w:pPr>
                  <w:pStyle w:val="ListParagraph"/>
                  <w:numPr>
                    <w:ilvl w:val="0"/>
                    <w:numId w:val="9"/>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2FDDC9F9"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Cs/>
                    <w:sz w:val="24"/>
                    <w:szCs w:val="24"/>
                  </w:rPr>
                  <w:t>0 / 1</w:t>
                </w:r>
              </w:p>
            </w:tc>
          </w:tr>
          <w:tr w:rsidR="008154C5" w:rsidRPr="00013BF9" w14:paraId="465D3DB7"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75AE8"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73B4B"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Can leprosy be prevented?</w:t>
                </w:r>
              </w:p>
              <w:p w14:paraId="10DA6AE4" w14:textId="77777777" w:rsidR="008154C5" w:rsidRPr="00013BF9" w:rsidRDefault="008154C5" w:rsidP="008154C5">
                <w:pPr>
                  <w:pStyle w:val="ListParagraph"/>
                  <w:numPr>
                    <w:ilvl w:val="1"/>
                    <w:numId w:val="20"/>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26435A9C" w14:textId="77777777" w:rsidR="008154C5" w:rsidRPr="00013BF9" w:rsidRDefault="008154C5" w:rsidP="008154C5">
                <w:pPr>
                  <w:pStyle w:val="ListParagraph"/>
                  <w:numPr>
                    <w:ilvl w:val="1"/>
                    <w:numId w:val="20"/>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No </w:t>
                </w:r>
              </w:p>
              <w:p w14:paraId="00F7EBD7" w14:textId="77777777" w:rsidR="008154C5" w:rsidRPr="00013BF9" w:rsidRDefault="008154C5" w:rsidP="008154C5">
                <w:pPr>
                  <w:pStyle w:val="ListParagraph"/>
                  <w:numPr>
                    <w:ilvl w:val="1"/>
                    <w:numId w:val="20"/>
                  </w:numPr>
                  <w:spacing w:after="0" w:line="360" w:lineRule="auto"/>
                  <w:rPr>
                    <w:rFonts w:ascii="Times New Roman" w:hAnsi="Times New Roman" w:cs="Times New Roman"/>
                    <w:b/>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421F506D"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0 / 1</w:t>
                </w:r>
              </w:p>
            </w:tc>
          </w:tr>
          <w:tr w:rsidR="008154C5" w:rsidRPr="00013BF9" w14:paraId="1087F9B7"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56BCD"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5548B"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If Yes, How Can leprosy be prevented? </w:t>
                </w:r>
              </w:p>
              <w:p w14:paraId="35190D6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w:t>
                </w:r>
              </w:p>
              <w:p w14:paraId="1D23D5AB"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(preventive) medicines*</w:t>
                </w:r>
              </w:p>
              <w:p w14:paraId="02C8C0A0"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by preventing contact with a patient</w:t>
                </w:r>
              </w:p>
              <w:p w14:paraId="6A927E7F"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medicinal herbs</w:t>
                </w:r>
              </w:p>
              <w:p w14:paraId="110BB176"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through religious rituals</w:t>
                </w:r>
              </w:p>
              <w:p w14:paraId="08A3AA1A"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by isolating persons affected by leprosy</w:t>
                </w:r>
              </w:p>
              <w:p w14:paraId="09C15DB2" w14:textId="77777777" w:rsidR="008154C5" w:rsidRPr="00013BF9" w:rsidRDefault="008154C5" w:rsidP="008154C5">
                <w:pPr>
                  <w:pStyle w:val="ListParagraph"/>
                  <w:numPr>
                    <w:ilvl w:val="0"/>
                    <w:numId w:val="10"/>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5A343C9F"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sz w:val="24"/>
                    <w:szCs w:val="24"/>
                  </w:rPr>
                  <w:t xml:space="preserve">               Don’t know</w:t>
                </w:r>
              </w:p>
            </w:tc>
            <w:tc>
              <w:tcPr>
                <w:tcW w:w="423" w:type="pct"/>
                <w:tcBorders>
                  <w:top w:val="single" w:sz="4" w:space="0" w:color="000000"/>
                  <w:left w:val="single" w:sz="4" w:space="0" w:color="000000"/>
                  <w:bottom w:val="single" w:sz="4" w:space="0" w:color="000000"/>
                  <w:right w:val="single" w:sz="4" w:space="0" w:color="000000"/>
                </w:tcBorders>
              </w:tcPr>
              <w:p w14:paraId="21067A21"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0 / 1</w:t>
                </w:r>
              </w:p>
            </w:tc>
          </w:tr>
          <w:tr w:rsidR="008154C5" w:rsidRPr="00013BF9" w14:paraId="40CB76F0"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39E06"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21D08"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Do you think leprosy can be cured completely?</w:t>
                </w:r>
              </w:p>
              <w:p w14:paraId="50306F02" w14:textId="77777777" w:rsidR="008154C5" w:rsidRPr="00013BF9" w:rsidRDefault="008154C5" w:rsidP="008154C5">
                <w:pPr>
                  <w:pStyle w:val="ListParagraph"/>
                  <w:numPr>
                    <w:ilvl w:val="1"/>
                    <w:numId w:val="13"/>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6D1F74EB" w14:textId="77777777" w:rsidR="008154C5" w:rsidRPr="00013BF9" w:rsidRDefault="008154C5" w:rsidP="008154C5">
                <w:pPr>
                  <w:pStyle w:val="ListParagraph"/>
                  <w:numPr>
                    <w:ilvl w:val="1"/>
                    <w:numId w:val="13"/>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 xml:space="preserve">No </w:t>
                </w:r>
              </w:p>
              <w:p w14:paraId="6AD5495D" w14:textId="77777777" w:rsidR="008154C5" w:rsidRPr="00013BF9" w:rsidRDefault="008154C5" w:rsidP="008154C5">
                <w:pPr>
                  <w:pStyle w:val="ListParagraph"/>
                  <w:numPr>
                    <w:ilvl w:val="1"/>
                    <w:numId w:val="13"/>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136C6781"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lastRenderedPageBreak/>
                  <w:t>0 / 1</w:t>
                </w:r>
              </w:p>
            </w:tc>
          </w:tr>
          <w:tr w:rsidR="008154C5" w:rsidRPr="00013BF9" w14:paraId="0545C328"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E9C12"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631EF"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If yes, how can leprosy be cured?</w:t>
                </w:r>
              </w:p>
              <w:p w14:paraId="4F467E0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w:t>
                </w:r>
              </w:p>
              <w:p w14:paraId="5E5DDB6F"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medicines*</w:t>
                </w:r>
              </w:p>
              <w:p w14:paraId="51B82C0E"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 xml:space="preserve">by avoiding taboo food </w:t>
                </w:r>
              </w:p>
              <w:p w14:paraId="217F0328"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medicinal herbs</w:t>
                </w:r>
              </w:p>
              <w:p w14:paraId="20A8E8DB"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through religious rituals</w:t>
                </w:r>
              </w:p>
              <w:p w14:paraId="0AF9CC70" w14:textId="77777777" w:rsidR="008154C5" w:rsidRPr="00013BF9" w:rsidRDefault="008154C5" w:rsidP="008154C5">
                <w:pPr>
                  <w:pStyle w:val="ListParagraph"/>
                  <w:numPr>
                    <w:ilvl w:val="0"/>
                    <w:numId w:val="10"/>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2C24A4FA" w14:textId="77777777" w:rsidR="008154C5" w:rsidRPr="00013BF9" w:rsidRDefault="008154C5" w:rsidP="008154C5">
                <w:pPr>
                  <w:pStyle w:val="ListParagraph"/>
                  <w:numPr>
                    <w:ilvl w:val="0"/>
                    <w:numId w:val="10"/>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14D9DED1"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Cs/>
                    <w:sz w:val="24"/>
                    <w:szCs w:val="24"/>
                  </w:rPr>
                  <w:t>0 / 1</w:t>
                </w:r>
              </w:p>
            </w:tc>
          </w:tr>
          <w:tr w:rsidR="008154C5" w:rsidRPr="00013BF9" w14:paraId="1F4A4B46"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C9718"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D4B15" w14:textId="77777777" w:rsidR="008154C5" w:rsidRPr="00013BF9" w:rsidRDefault="008154C5" w:rsidP="00156A4C">
                <w:pPr>
                  <w:pStyle w:val="Default"/>
                  <w:spacing w:line="360" w:lineRule="auto"/>
                  <w:rPr>
                    <w:rFonts w:ascii="Times New Roman" w:hAnsi="Times New Roman" w:cs="Times New Roman"/>
                    <w:b/>
                    <w:bCs/>
                    <w:lang w:val="en-GB"/>
                  </w:rPr>
                </w:pPr>
                <w:r w:rsidRPr="00013BF9">
                  <w:rPr>
                    <w:rFonts w:ascii="Times New Roman" w:hAnsi="Times New Roman" w:cs="Times New Roman"/>
                    <w:b/>
                    <w:bCs/>
                    <w:lang w:val="en-GB"/>
                  </w:rPr>
                  <w:t xml:space="preserve"> How long does it take to cure someone with leprosy? </w:t>
                </w:r>
              </w:p>
              <w:p w14:paraId="0DD65CE4" w14:textId="77777777" w:rsidR="008154C5" w:rsidRPr="00013BF9" w:rsidRDefault="008154C5" w:rsidP="008154C5">
                <w:pPr>
                  <w:pStyle w:val="Default"/>
                  <w:numPr>
                    <w:ilvl w:val="0"/>
                    <w:numId w:val="6"/>
                  </w:numPr>
                  <w:spacing w:line="360" w:lineRule="auto"/>
                  <w:rPr>
                    <w:rFonts w:ascii="Times New Roman" w:hAnsi="Times New Roman" w:cs="Times New Roman"/>
                    <w:lang w:val="en-GB"/>
                  </w:rPr>
                </w:pPr>
                <w:r w:rsidRPr="00013BF9">
                  <w:rPr>
                    <w:rFonts w:ascii="Times New Roman" w:hAnsi="Times New Roman" w:cs="Times New Roman"/>
                    <w:lang w:val="en-GB"/>
                  </w:rPr>
                  <w:t xml:space="preserve">1 month </w:t>
                </w:r>
              </w:p>
              <w:p w14:paraId="73B65EC2" w14:textId="77777777" w:rsidR="008154C5" w:rsidRPr="00013BF9" w:rsidRDefault="008154C5" w:rsidP="008154C5">
                <w:pPr>
                  <w:pStyle w:val="Default"/>
                  <w:numPr>
                    <w:ilvl w:val="0"/>
                    <w:numId w:val="6"/>
                  </w:numPr>
                  <w:spacing w:line="360" w:lineRule="auto"/>
                  <w:rPr>
                    <w:rFonts w:ascii="Times New Roman" w:hAnsi="Times New Roman" w:cs="Times New Roman"/>
                    <w:lang w:val="en-GB"/>
                  </w:rPr>
                </w:pPr>
                <w:r w:rsidRPr="00013BF9">
                  <w:rPr>
                    <w:rFonts w:ascii="Times New Roman" w:hAnsi="Times New Roman" w:cs="Times New Roman"/>
                    <w:lang w:val="en-GB"/>
                  </w:rPr>
                  <w:t xml:space="preserve">6 months </w:t>
                </w:r>
              </w:p>
              <w:p w14:paraId="365E20B4" w14:textId="77777777" w:rsidR="008154C5" w:rsidRPr="00013BF9" w:rsidRDefault="008154C5" w:rsidP="008154C5">
                <w:pPr>
                  <w:pStyle w:val="Default"/>
                  <w:numPr>
                    <w:ilvl w:val="0"/>
                    <w:numId w:val="6"/>
                  </w:numPr>
                  <w:spacing w:line="360" w:lineRule="auto"/>
                  <w:rPr>
                    <w:rFonts w:ascii="Times New Roman" w:hAnsi="Times New Roman" w:cs="Times New Roman"/>
                    <w:lang w:val="en-GB"/>
                  </w:rPr>
                </w:pPr>
                <w:r w:rsidRPr="00013BF9">
                  <w:rPr>
                    <w:rFonts w:ascii="Times New Roman" w:hAnsi="Times New Roman" w:cs="Times New Roman"/>
                    <w:lang w:val="en-GB"/>
                  </w:rPr>
                  <w:t xml:space="preserve">1 year </w:t>
                </w:r>
              </w:p>
              <w:p w14:paraId="54196657" w14:textId="77777777" w:rsidR="008154C5" w:rsidRPr="00013BF9" w:rsidRDefault="008154C5" w:rsidP="008154C5">
                <w:pPr>
                  <w:pStyle w:val="Default"/>
                  <w:numPr>
                    <w:ilvl w:val="0"/>
                    <w:numId w:val="6"/>
                  </w:numPr>
                  <w:spacing w:line="360" w:lineRule="auto"/>
                  <w:rPr>
                    <w:rFonts w:ascii="Times New Roman" w:hAnsi="Times New Roman" w:cs="Times New Roman"/>
                    <w:lang w:val="en-GB"/>
                  </w:rPr>
                </w:pPr>
                <w:r w:rsidRPr="00013BF9">
                  <w:rPr>
                    <w:rFonts w:ascii="Times New Roman" w:hAnsi="Times New Roman" w:cs="Times New Roman"/>
                    <w:lang w:val="en-GB"/>
                  </w:rPr>
                  <w:t xml:space="preserve">It will never be cured </w:t>
                </w:r>
              </w:p>
              <w:p w14:paraId="6D780659" w14:textId="77777777" w:rsidR="008154C5" w:rsidRPr="00013BF9" w:rsidRDefault="008154C5" w:rsidP="008154C5">
                <w:pPr>
                  <w:pStyle w:val="Default"/>
                  <w:numPr>
                    <w:ilvl w:val="0"/>
                    <w:numId w:val="6"/>
                  </w:numPr>
                  <w:spacing w:line="360" w:lineRule="auto"/>
                  <w:rPr>
                    <w:rFonts w:ascii="Times New Roman" w:hAnsi="Times New Roman" w:cs="Times New Roman"/>
                    <w:lang w:val="en-GB"/>
                  </w:rPr>
                </w:pPr>
                <w:r w:rsidRPr="00013BF9">
                  <w:rPr>
                    <w:rFonts w:ascii="Times New Roman" w:hAnsi="Times New Roman" w:cs="Times New Roman"/>
                    <w:lang w:val="en-GB"/>
                  </w:rPr>
                  <w:t xml:space="preserve">Different, </w:t>
                </w:r>
                <w:r w:rsidRPr="00013BF9">
                  <w:rPr>
                    <w:rFonts w:ascii="Times New Roman" w:hAnsi="Times New Roman" w:cs="Times New Roman"/>
                  </w:rPr>
                  <w:t>namely: ……….</w:t>
                </w:r>
              </w:p>
              <w:p w14:paraId="30987001" w14:textId="77777777" w:rsidR="008154C5" w:rsidRPr="00013BF9" w:rsidRDefault="008154C5" w:rsidP="008154C5">
                <w:pPr>
                  <w:pStyle w:val="ListParagraph"/>
                  <w:numPr>
                    <w:ilvl w:val="0"/>
                    <w:numId w:val="6"/>
                  </w:numPr>
                  <w:spacing w:after="0" w:line="360" w:lineRule="auto"/>
                  <w:rPr>
                    <w:rFonts w:ascii="Times New Roman" w:hAnsi="Times New Roman" w:cs="Times New Roman"/>
                    <w:b/>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630DB0F3"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
                    <w:bCs/>
                    <w:sz w:val="24"/>
                    <w:szCs w:val="24"/>
                  </w:rPr>
                  <w:t>0 / 1</w:t>
                </w:r>
              </w:p>
            </w:tc>
          </w:tr>
          <w:tr w:rsidR="008154C5" w:rsidRPr="00013BF9" w14:paraId="41439609"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6C9D"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16EA5" w14:textId="77777777" w:rsidR="008154C5" w:rsidRPr="00013BF9" w:rsidRDefault="008154C5" w:rsidP="00156A4C">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 xml:space="preserve">Is leprosy still contagious after a patient has started treatment? </w:t>
                </w:r>
              </w:p>
              <w:p w14:paraId="432E7ED8" w14:textId="77777777" w:rsidR="008154C5" w:rsidRPr="00013BF9" w:rsidRDefault="008154C5" w:rsidP="008154C5">
                <w:pPr>
                  <w:pStyle w:val="ListParagraph"/>
                  <w:numPr>
                    <w:ilvl w:val="1"/>
                    <w:numId w:val="11"/>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69C4F098" w14:textId="77777777" w:rsidR="008154C5" w:rsidRPr="00013BF9" w:rsidRDefault="008154C5" w:rsidP="008154C5">
                <w:pPr>
                  <w:pStyle w:val="ListParagraph"/>
                  <w:numPr>
                    <w:ilvl w:val="1"/>
                    <w:numId w:val="11"/>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434EE60A" w14:textId="77777777" w:rsidR="008154C5" w:rsidRPr="00013BF9" w:rsidRDefault="008154C5" w:rsidP="008154C5">
                <w:pPr>
                  <w:pStyle w:val="ListParagraph"/>
                  <w:numPr>
                    <w:ilvl w:val="1"/>
                    <w:numId w:val="11"/>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Don’t know </w:t>
                </w:r>
              </w:p>
            </w:tc>
            <w:tc>
              <w:tcPr>
                <w:tcW w:w="423" w:type="pct"/>
                <w:tcBorders>
                  <w:top w:val="single" w:sz="4" w:space="0" w:color="000000"/>
                  <w:left w:val="single" w:sz="4" w:space="0" w:color="000000"/>
                  <w:bottom w:val="single" w:sz="4" w:space="0" w:color="000000"/>
                  <w:right w:val="single" w:sz="4" w:space="0" w:color="000000"/>
                </w:tcBorders>
              </w:tcPr>
              <w:p w14:paraId="44DBD9E9" w14:textId="77777777" w:rsidR="008154C5" w:rsidRPr="00013BF9" w:rsidRDefault="008154C5" w:rsidP="00156A4C">
                <w:pPr>
                  <w:spacing w:line="360" w:lineRule="auto"/>
                  <w:jc w:val="center"/>
                  <w:rPr>
                    <w:rFonts w:ascii="Times New Roman" w:hAnsi="Times New Roman" w:cs="Times New Roman"/>
                    <w:b/>
                    <w:bCs/>
                    <w:sz w:val="24"/>
                    <w:szCs w:val="24"/>
                  </w:rPr>
                </w:pPr>
                <w:r w:rsidRPr="00013BF9">
                  <w:rPr>
                    <w:rFonts w:ascii="Times New Roman" w:hAnsi="Times New Roman" w:cs="Times New Roman"/>
                    <w:bCs/>
                    <w:sz w:val="24"/>
                    <w:szCs w:val="24"/>
                  </w:rPr>
                  <w:t>0 / 1</w:t>
                </w:r>
              </w:p>
            </w:tc>
          </w:tr>
          <w:tr w:rsidR="008154C5" w:rsidRPr="00013BF9" w14:paraId="2E07F61E"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DFC1AB"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159444"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Can the disability that some patients have be prevented? </w:t>
                </w:r>
              </w:p>
              <w:p w14:paraId="25E5B1B2" w14:textId="77777777" w:rsidR="008154C5" w:rsidRPr="00013BF9" w:rsidRDefault="008154C5" w:rsidP="008154C5">
                <w:pPr>
                  <w:pStyle w:val="ListParagraph"/>
                  <w:numPr>
                    <w:ilvl w:val="1"/>
                    <w:numId w:val="12"/>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77DECDF5" w14:textId="77777777" w:rsidR="008154C5" w:rsidRPr="00013BF9" w:rsidRDefault="008154C5" w:rsidP="008154C5">
                <w:pPr>
                  <w:pStyle w:val="ListParagraph"/>
                  <w:numPr>
                    <w:ilvl w:val="1"/>
                    <w:numId w:val="12"/>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No </w:t>
                </w:r>
              </w:p>
              <w:p w14:paraId="3990171B" w14:textId="77777777" w:rsidR="008154C5" w:rsidRPr="00013BF9" w:rsidRDefault="008154C5" w:rsidP="008154C5">
                <w:pPr>
                  <w:pStyle w:val="ListParagraph"/>
                  <w:numPr>
                    <w:ilvl w:val="1"/>
                    <w:numId w:val="12"/>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67D33E3F"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Cs/>
                    <w:sz w:val="24"/>
                    <w:szCs w:val="24"/>
                  </w:rPr>
                  <w:t>0 / 1</w:t>
                </w:r>
              </w:p>
            </w:tc>
          </w:tr>
          <w:tr w:rsidR="008154C5" w:rsidRPr="00013BF9" w14:paraId="750FF19D"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9A0B6"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7285B" w14:textId="77777777" w:rsidR="008154C5" w:rsidRPr="00013BF9" w:rsidRDefault="008154C5" w:rsidP="00156A4C">
                <w:pPr>
                  <w:pStyle w:val="Default"/>
                  <w:spacing w:line="360" w:lineRule="auto"/>
                  <w:rPr>
                    <w:rFonts w:ascii="Times New Roman" w:hAnsi="Times New Roman" w:cs="Times New Roman"/>
                    <w:b/>
                    <w:bCs/>
                    <w:lang w:val="en-GB"/>
                  </w:rPr>
                </w:pPr>
                <w:r w:rsidRPr="00013BF9">
                  <w:rPr>
                    <w:rFonts w:ascii="Times New Roman" w:hAnsi="Times New Roman" w:cs="Times New Roman"/>
                    <w:b/>
                    <w:bCs/>
                    <w:lang w:val="en-GB"/>
                  </w:rPr>
                  <w:t xml:space="preserve">Do your neighbours, colleagues or others in your community have less respect for you because of your illness? </w:t>
                </w:r>
              </w:p>
              <w:p w14:paraId="0673F46B" w14:textId="77777777" w:rsidR="008154C5" w:rsidRPr="00013BF9" w:rsidRDefault="008154C5" w:rsidP="008154C5">
                <w:pPr>
                  <w:pStyle w:val="Default"/>
                  <w:numPr>
                    <w:ilvl w:val="0"/>
                    <w:numId w:val="7"/>
                  </w:numPr>
                  <w:spacing w:line="360" w:lineRule="auto"/>
                  <w:rPr>
                    <w:rFonts w:ascii="Times New Roman" w:hAnsi="Times New Roman" w:cs="Times New Roman"/>
                    <w:lang w:val="en-GB"/>
                  </w:rPr>
                </w:pPr>
                <w:r w:rsidRPr="00013BF9">
                  <w:rPr>
                    <w:rFonts w:ascii="Times New Roman" w:hAnsi="Times New Roman" w:cs="Times New Roman"/>
                    <w:lang w:val="en-GB"/>
                  </w:rPr>
                  <w:t>Yes</w:t>
                </w:r>
              </w:p>
              <w:p w14:paraId="297470AF" w14:textId="77777777" w:rsidR="008154C5" w:rsidRPr="00013BF9" w:rsidRDefault="008154C5" w:rsidP="008154C5">
                <w:pPr>
                  <w:pStyle w:val="Default"/>
                  <w:numPr>
                    <w:ilvl w:val="0"/>
                    <w:numId w:val="7"/>
                  </w:numPr>
                  <w:spacing w:line="360" w:lineRule="auto"/>
                  <w:rPr>
                    <w:rFonts w:ascii="Times New Roman" w:hAnsi="Times New Roman" w:cs="Times New Roman"/>
                    <w:lang w:val="en-GB"/>
                  </w:rPr>
                </w:pPr>
                <w:r w:rsidRPr="00013BF9">
                  <w:rPr>
                    <w:rFonts w:ascii="Times New Roman" w:hAnsi="Times New Roman" w:cs="Times New Roman"/>
                    <w:lang w:val="en-GB"/>
                  </w:rPr>
                  <w:t>Not sure</w:t>
                </w:r>
              </w:p>
              <w:p w14:paraId="7313ABCF" w14:textId="77777777" w:rsidR="008154C5" w:rsidRPr="00013BF9" w:rsidRDefault="008154C5" w:rsidP="008154C5">
                <w:pPr>
                  <w:pStyle w:val="Default"/>
                  <w:numPr>
                    <w:ilvl w:val="0"/>
                    <w:numId w:val="7"/>
                  </w:numPr>
                  <w:spacing w:line="360" w:lineRule="auto"/>
                  <w:rPr>
                    <w:rFonts w:ascii="Times New Roman" w:hAnsi="Times New Roman" w:cs="Times New Roman"/>
                    <w:lang w:val="en-GB"/>
                  </w:rPr>
                </w:pPr>
                <w:r w:rsidRPr="00013BF9">
                  <w:rPr>
                    <w:rFonts w:ascii="Times New Roman" w:hAnsi="Times New Roman" w:cs="Times New Roman"/>
                    <w:lang w:val="en-GB"/>
                  </w:rPr>
                  <w:t>No</w:t>
                </w: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4B313EB" w14:textId="77777777" w:rsidR="008154C5" w:rsidRPr="00013BF9" w:rsidRDefault="008154C5" w:rsidP="00156A4C">
                <w:pPr>
                  <w:pStyle w:val="Default"/>
                  <w:spacing w:line="360" w:lineRule="auto"/>
                  <w:rPr>
                    <w:rFonts w:ascii="Times New Roman" w:hAnsi="Times New Roman" w:cs="Times New Roman"/>
                    <w:b/>
                    <w:bCs/>
                    <w:lang w:val="en-GB"/>
                  </w:rPr>
                </w:pPr>
                <w:r w:rsidRPr="00013BF9">
                  <w:rPr>
                    <w:rFonts w:ascii="Times New Roman" w:hAnsi="Times New Roman" w:cs="Times New Roman"/>
                    <w:b/>
                    <w:bCs/>
                    <w:lang w:val="en-GB"/>
                  </w:rPr>
                  <w:t>0 / 1</w:t>
                </w:r>
              </w:p>
            </w:tc>
          </w:tr>
          <w:tr w:rsidR="008154C5" w:rsidRPr="00013BF9" w14:paraId="664157F6"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50CAB" w14:textId="77777777" w:rsidR="008154C5" w:rsidRPr="00013BF9" w:rsidRDefault="008154C5" w:rsidP="00156A4C">
                <w:pPr>
                  <w:suppressAutoHyphens/>
                  <w:autoSpaceDN w:val="0"/>
                  <w:spacing w:line="360" w:lineRule="auto"/>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3E70B" w14:textId="77777777" w:rsidR="008154C5" w:rsidRPr="00013BF9" w:rsidRDefault="008154C5" w:rsidP="00156A4C">
                <w:pPr>
                  <w:pStyle w:val="Default"/>
                  <w:spacing w:line="360" w:lineRule="auto"/>
                  <w:jc w:val="right"/>
                  <w:rPr>
                    <w:rFonts w:ascii="Times New Roman" w:hAnsi="Times New Roman" w:cs="Times New Roman"/>
                    <w:b/>
                    <w:bCs/>
                    <w:lang w:val="en-GB"/>
                  </w:rPr>
                </w:pPr>
                <w:r w:rsidRPr="00013BF9">
                  <w:rPr>
                    <w:rFonts w:ascii="Times New Roman" w:hAnsi="Times New Roman" w:cs="Times New Roman"/>
                    <w:b/>
                    <w:bCs/>
                    <w:lang w:val="en-GB"/>
                  </w:rPr>
                  <w:t>Total:</w:t>
                </w: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3B372A1" w14:textId="77777777" w:rsidR="008154C5" w:rsidRPr="00013BF9" w:rsidRDefault="008154C5" w:rsidP="00156A4C">
                <w:pPr>
                  <w:pStyle w:val="Default"/>
                  <w:spacing w:line="360" w:lineRule="auto"/>
                  <w:rPr>
                    <w:rFonts w:ascii="Times New Roman" w:hAnsi="Times New Roman" w:cs="Times New Roman"/>
                    <w:b/>
                    <w:bCs/>
                    <w:lang w:val="en-GB"/>
                  </w:rPr>
                </w:pPr>
              </w:p>
            </w:tc>
          </w:tr>
        </w:tbl>
        <w:p w14:paraId="73D87186"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sz w:val="24"/>
              <w:szCs w:val="24"/>
              <w:u w:val="single"/>
            </w:rPr>
            <w:br/>
          </w:r>
          <w:bookmarkStart w:id="20" w:name="_Toc501012438"/>
          <w:r w:rsidRPr="00013BF9">
            <w:rPr>
              <w:rFonts w:ascii="Times New Roman" w:hAnsi="Times New Roman" w:cs="Times New Roman"/>
              <w:b/>
              <w:bCs/>
              <w:sz w:val="24"/>
              <w:szCs w:val="24"/>
            </w:rPr>
            <w:t>Attitude scale</w:t>
          </w:r>
          <w:bookmarkEnd w:id="20"/>
          <w:r w:rsidRPr="00013BF9">
            <w:rPr>
              <w:rFonts w:ascii="Times New Roman" w:hAnsi="Times New Roman" w:cs="Times New Roman"/>
              <w:b/>
              <w:bCs/>
              <w:sz w:val="24"/>
              <w:szCs w:val="24"/>
            </w:rPr>
            <w:t xml:space="preserve"> A: for Leprosy disease</w:t>
          </w:r>
        </w:p>
        <w:tbl>
          <w:tblPr>
            <w:tblW w:w="45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4"/>
            <w:gridCol w:w="4606"/>
            <w:gridCol w:w="923"/>
            <w:gridCol w:w="758"/>
            <w:gridCol w:w="776"/>
            <w:gridCol w:w="801"/>
          </w:tblGrid>
          <w:tr w:rsidR="008154C5" w:rsidRPr="00013BF9" w14:paraId="04B5B3C5" w14:textId="77777777" w:rsidTr="00156A4C">
            <w:trPr>
              <w:trHeight w:val="660"/>
            </w:trPr>
            <w:tc>
              <w:tcPr>
                <w:tcW w:w="3035" w:type="pct"/>
                <w:gridSpan w:val="2"/>
                <w:vMerge w:val="restart"/>
                <w:tcBorders>
                  <w:top w:val="single" w:sz="4" w:space="0" w:color="auto"/>
                  <w:left w:val="single" w:sz="4" w:space="0" w:color="auto"/>
                  <w:right w:val="single" w:sz="4" w:space="0" w:color="auto"/>
                </w:tcBorders>
              </w:tcPr>
              <w:p w14:paraId="518816D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CE21FC8"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Yes</w:t>
                </w: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EA3364"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No</w:t>
                </w: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8C2675B"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Not Sure</w:t>
                </w: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503FAB5"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Score</w:t>
                </w:r>
              </w:p>
            </w:tc>
          </w:tr>
          <w:tr w:rsidR="008154C5" w:rsidRPr="00013BF9" w14:paraId="5930B8F9" w14:textId="77777777" w:rsidTr="00156A4C">
            <w:trPr>
              <w:trHeight w:val="559"/>
            </w:trPr>
            <w:tc>
              <w:tcPr>
                <w:tcW w:w="3035" w:type="pct"/>
                <w:gridSpan w:val="2"/>
                <w:vMerge/>
                <w:tcBorders>
                  <w:left w:val="single" w:sz="4" w:space="0" w:color="auto"/>
                  <w:bottom w:val="single" w:sz="4" w:space="0" w:color="auto"/>
                  <w:right w:val="single" w:sz="4" w:space="0" w:color="auto"/>
                </w:tcBorders>
              </w:tcPr>
              <w:p w14:paraId="49BE4104" w14:textId="77777777" w:rsidR="008154C5" w:rsidRPr="00013BF9" w:rsidRDefault="008154C5" w:rsidP="00156A4C">
                <w:pPr>
                  <w:spacing w:line="360" w:lineRule="auto"/>
                  <w:rPr>
                    <w:rFonts w:ascii="Times New Roman" w:hAnsi="Times New Roman" w:cs="Times New Roman"/>
                    <w:sz w:val="24"/>
                    <w:szCs w:val="24"/>
                  </w:rPr>
                </w:pP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D115FD"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2</w:t>
                </w: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455517"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0DE2673"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0</w:t>
                </w: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75F47A"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42D0334E"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3D34FB54"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9A9B4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Would you try to keep others from knowing you have leprosy?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44FEB7"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EC843A"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99856E"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A09712"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16E121CF" w14:textId="77777777" w:rsidTr="00156A4C">
            <w:trPr>
              <w:trHeight w:val="597"/>
            </w:trPr>
            <w:tc>
              <w:tcPr>
                <w:tcW w:w="256" w:type="pct"/>
                <w:tcBorders>
                  <w:top w:val="single" w:sz="4" w:space="0" w:color="auto"/>
                  <w:left w:val="single" w:sz="4" w:space="0" w:color="auto"/>
                  <w:bottom w:val="single" w:sz="4" w:space="0" w:color="auto"/>
                  <w:right w:val="single" w:sz="4" w:space="0" w:color="auto"/>
                </w:tcBorders>
              </w:tcPr>
              <w:p w14:paraId="484CFFCB"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2</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FDDB0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If a member of your family had leprosy, would you think less of yourself, because of this person’s problem?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C84B92"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080A70"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8541D5"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3B455E"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1A05487C"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55DAC2F0"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3</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7548A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In your community, does leprosy cause shame or embarrassment?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70215A"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BC63DF"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502440"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8B749B"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281F83EA" w14:textId="77777777" w:rsidTr="00156A4C">
            <w:trPr>
              <w:trHeight w:val="302"/>
            </w:trPr>
            <w:tc>
              <w:tcPr>
                <w:tcW w:w="256" w:type="pct"/>
                <w:tcBorders>
                  <w:top w:val="single" w:sz="4" w:space="0" w:color="auto"/>
                  <w:left w:val="single" w:sz="4" w:space="0" w:color="auto"/>
                  <w:bottom w:val="single" w:sz="4" w:space="0" w:color="auto"/>
                  <w:right w:val="single" w:sz="4" w:space="0" w:color="auto"/>
                </w:tcBorders>
              </w:tcPr>
              <w:p w14:paraId="57BA7F5B"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4</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B4BCB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Would you think less of a person with leprosy?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B9BA70"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32265D"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F6A928"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C44888"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C6B0533"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5C14813F"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5</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AF348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Would you avoid someone with leprosy in your community?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7F6620"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7DCB37"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E9E4E8"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FF6FA6"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10F7C7B" w14:textId="77777777" w:rsidTr="00156A4C">
            <w:trPr>
              <w:trHeight w:val="470"/>
            </w:trPr>
            <w:tc>
              <w:tcPr>
                <w:tcW w:w="256" w:type="pct"/>
                <w:tcBorders>
                  <w:top w:val="single" w:sz="4" w:space="0" w:color="auto"/>
                  <w:left w:val="single" w:sz="4" w:space="0" w:color="auto"/>
                  <w:bottom w:val="single" w:sz="4" w:space="0" w:color="auto"/>
                  <w:right w:val="single" w:sz="4" w:space="0" w:color="auto"/>
                </w:tcBorders>
              </w:tcPr>
              <w:p w14:paraId="10B363D3"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6</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09578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Would you visit the home of a person affected by leprosy?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6F2FD4"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8ABFCB"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EC9840"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99B05C"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088B965B"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5A276A53"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7</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26E4B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Would you think less of the family of a leprosy patient in your community?</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213645"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2BBD3A"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070A79"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29AAD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658FBF9E" w14:textId="77777777" w:rsidTr="00156A4C">
            <w:trPr>
              <w:trHeight w:val="338"/>
            </w:trPr>
            <w:tc>
              <w:tcPr>
                <w:tcW w:w="256" w:type="pct"/>
                <w:tcBorders>
                  <w:top w:val="single" w:sz="4" w:space="0" w:color="auto"/>
                  <w:left w:val="single" w:sz="4" w:space="0" w:color="auto"/>
                  <w:bottom w:val="single" w:sz="4" w:space="0" w:color="auto"/>
                  <w:right w:val="single" w:sz="4" w:space="0" w:color="auto"/>
                </w:tcBorders>
              </w:tcPr>
              <w:p w14:paraId="6E13E6F7"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8</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907DA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Would leprosy cause problems for the family?</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30528C"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DB7C28"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36E653"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2E9ED3"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42C036D"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56B70EBA"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9</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BCD8D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Would a family have concern about disclosure if one of their members had leprosy?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D7F086"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33098A"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01CA33"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B6E2E9"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5AE04DF" w14:textId="77777777" w:rsidTr="00156A4C">
            <w:trPr>
              <w:trHeight w:val="470"/>
            </w:trPr>
            <w:tc>
              <w:tcPr>
                <w:tcW w:w="256" w:type="pct"/>
                <w:tcBorders>
                  <w:top w:val="single" w:sz="4" w:space="0" w:color="auto"/>
                  <w:left w:val="single" w:sz="4" w:space="0" w:color="auto"/>
                  <w:bottom w:val="single" w:sz="4" w:space="0" w:color="auto"/>
                  <w:right w:val="single" w:sz="4" w:space="0" w:color="auto"/>
                </w:tcBorders>
              </w:tcPr>
              <w:p w14:paraId="178C2CF7"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lastRenderedPageBreak/>
                  <w:t>10</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A5B45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Would you marry someone cured from leprosy?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03E7FD"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E796EC"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95B68D"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88F86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77A4170C" w14:textId="77777777" w:rsidTr="00156A4C">
            <w:trPr>
              <w:trHeight w:val="315"/>
            </w:trPr>
            <w:tc>
              <w:tcPr>
                <w:tcW w:w="256" w:type="pct"/>
                <w:tcBorders>
                  <w:top w:val="single" w:sz="4" w:space="0" w:color="auto"/>
                  <w:left w:val="single" w:sz="4" w:space="0" w:color="auto"/>
                  <w:bottom w:val="single" w:sz="4" w:space="0" w:color="auto"/>
                  <w:right w:val="single" w:sz="4" w:space="0" w:color="auto"/>
                </w:tcBorders>
              </w:tcPr>
              <w:p w14:paraId="0FFDC91D"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11</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1918C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Would you divorce your partner who is diagnosed of leprosy during marriage?</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D9644F"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EA23DC"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6E7DBF"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DAE58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0CBCAB4A"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6D15319A"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12</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1CBFB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Would you allow your son/daughter marry someone with leprosy?</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F43A3C"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6AC659" w14:textId="77777777" w:rsidR="008154C5" w:rsidRPr="00013BF9" w:rsidRDefault="008154C5" w:rsidP="00156A4C">
                <w:pPr>
                  <w:spacing w:line="360" w:lineRule="auto"/>
                  <w:rPr>
                    <w:rFonts w:ascii="Times New Roman" w:hAnsi="Times New Roman" w:cs="Times New Roman"/>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4800CC" w14:textId="77777777" w:rsidR="008154C5" w:rsidRPr="00013BF9" w:rsidRDefault="008154C5" w:rsidP="00156A4C">
                <w:pPr>
                  <w:spacing w:line="360" w:lineRule="auto"/>
                  <w:rPr>
                    <w:rFonts w:ascii="Times New Roman" w:hAnsi="Times New Roman" w:cs="Times New Roman"/>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53825B"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785E7530" w14:textId="77777777" w:rsidTr="00156A4C">
            <w:trPr>
              <w:trHeight w:val="470"/>
            </w:trPr>
            <w:tc>
              <w:tcPr>
                <w:tcW w:w="256" w:type="pct"/>
                <w:tcBorders>
                  <w:top w:val="single" w:sz="4" w:space="0" w:color="auto"/>
                  <w:left w:val="single" w:sz="4" w:space="0" w:color="auto"/>
                  <w:bottom w:val="single" w:sz="4" w:space="0" w:color="auto"/>
                  <w:right w:val="single" w:sz="4" w:space="0" w:color="auto"/>
                </w:tcBorders>
              </w:tcPr>
              <w:p w14:paraId="3D03DB46"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13</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FFD86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Would you employ a cured leprosy patient?</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1DEEAB"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059C447" w14:textId="77777777" w:rsidR="008154C5" w:rsidRPr="00013BF9" w:rsidRDefault="008154C5" w:rsidP="00156A4C">
                <w:pPr>
                  <w:spacing w:line="360" w:lineRule="auto"/>
                  <w:rPr>
                    <w:rFonts w:ascii="Times New Roman" w:hAnsi="Times New Roman" w:cs="Times New Roman"/>
                    <w:b/>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ECBAD70" w14:textId="77777777" w:rsidR="008154C5" w:rsidRPr="00013BF9" w:rsidRDefault="008154C5" w:rsidP="00156A4C">
                <w:pPr>
                  <w:spacing w:line="360" w:lineRule="auto"/>
                  <w:rPr>
                    <w:rFonts w:ascii="Times New Roman" w:hAnsi="Times New Roman" w:cs="Times New Roman"/>
                    <w:b/>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C96CC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34C9074"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5AC2B868"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14</w:t>
                </w: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29654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Would you buy food from a cured leprosy food vendor?</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1FBD38"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2AAF891" w14:textId="77777777" w:rsidR="008154C5" w:rsidRPr="00013BF9" w:rsidRDefault="008154C5" w:rsidP="00156A4C">
                <w:pPr>
                  <w:spacing w:line="360" w:lineRule="auto"/>
                  <w:rPr>
                    <w:rFonts w:ascii="Times New Roman" w:hAnsi="Times New Roman" w:cs="Times New Roman"/>
                    <w:b/>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40EA9D2" w14:textId="77777777" w:rsidR="008154C5" w:rsidRPr="00013BF9" w:rsidRDefault="008154C5" w:rsidP="00156A4C">
                <w:pPr>
                  <w:spacing w:line="360" w:lineRule="auto"/>
                  <w:rPr>
                    <w:rFonts w:ascii="Times New Roman" w:hAnsi="Times New Roman" w:cs="Times New Roman"/>
                    <w:b/>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959A49"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57A3003" w14:textId="77777777" w:rsidTr="00156A4C">
            <w:trPr>
              <w:trHeight w:val="488"/>
            </w:trPr>
            <w:tc>
              <w:tcPr>
                <w:tcW w:w="256" w:type="pct"/>
                <w:tcBorders>
                  <w:top w:val="single" w:sz="4" w:space="0" w:color="auto"/>
                  <w:left w:val="single" w:sz="4" w:space="0" w:color="auto"/>
                  <w:bottom w:val="single" w:sz="4" w:space="0" w:color="auto"/>
                  <w:right w:val="single" w:sz="4" w:space="0" w:color="auto"/>
                </w:tcBorders>
              </w:tcPr>
              <w:p w14:paraId="1B4E72E2" w14:textId="77777777" w:rsidR="008154C5" w:rsidRPr="00013BF9" w:rsidRDefault="008154C5" w:rsidP="00156A4C">
                <w:pPr>
                  <w:spacing w:line="360" w:lineRule="auto"/>
                  <w:jc w:val="center"/>
                  <w:rPr>
                    <w:rFonts w:ascii="Times New Roman" w:hAnsi="Times New Roman" w:cs="Times New Roman"/>
                    <w:b/>
                    <w:sz w:val="24"/>
                    <w:szCs w:val="24"/>
                  </w:rPr>
                </w:pPr>
              </w:p>
            </w:tc>
            <w:tc>
              <w:tcPr>
                <w:tcW w:w="277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99F92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Total Score</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F93293" w14:textId="77777777" w:rsidR="008154C5" w:rsidRPr="00013BF9" w:rsidRDefault="008154C5" w:rsidP="00156A4C">
                <w:pPr>
                  <w:spacing w:line="360" w:lineRule="auto"/>
                  <w:rPr>
                    <w:rFonts w:ascii="Times New Roman" w:hAnsi="Times New Roman" w:cs="Times New Roman"/>
                    <w:sz w:val="24"/>
                    <w:szCs w:val="24"/>
                  </w:rPr>
                </w:pPr>
              </w:p>
            </w:tc>
            <w:tc>
              <w:tcPr>
                <w:tcW w:w="4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F161B94" w14:textId="77777777" w:rsidR="008154C5" w:rsidRPr="00013BF9" w:rsidRDefault="008154C5" w:rsidP="00156A4C">
                <w:pPr>
                  <w:spacing w:line="360" w:lineRule="auto"/>
                  <w:rPr>
                    <w:rFonts w:ascii="Times New Roman" w:hAnsi="Times New Roman" w:cs="Times New Roman"/>
                    <w:b/>
                    <w:sz w:val="24"/>
                    <w:szCs w:val="24"/>
                  </w:rPr>
                </w:pPr>
              </w:p>
            </w:tc>
            <w:tc>
              <w:tcPr>
                <w:tcW w:w="46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E2CBF00" w14:textId="77777777" w:rsidR="008154C5" w:rsidRPr="00013BF9" w:rsidRDefault="008154C5" w:rsidP="00156A4C">
                <w:pPr>
                  <w:spacing w:line="360" w:lineRule="auto"/>
                  <w:rPr>
                    <w:rFonts w:ascii="Times New Roman" w:hAnsi="Times New Roman" w:cs="Times New Roman"/>
                    <w:b/>
                    <w:sz w:val="24"/>
                    <w:szCs w:val="24"/>
                  </w:rPr>
                </w:pPr>
              </w:p>
            </w:tc>
            <w:tc>
              <w:tcPr>
                <w:tcW w:w="4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A852B7" w14:textId="77777777" w:rsidR="008154C5" w:rsidRPr="00013BF9" w:rsidRDefault="008154C5" w:rsidP="00156A4C">
                <w:pPr>
                  <w:spacing w:line="360" w:lineRule="auto"/>
                  <w:rPr>
                    <w:rFonts w:ascii="Times New Roman" w:hAnsi="Times New Roman" w:cs="Times New Roman"/>
                    <w:sz w:val="24"/>
                    <w:szCs w:val="24"/>
                  </w:rPr>
                </w:pPr>
              </w:p>
            </w:tc>
          </w:tr>
        </w:tbl>
        <w:p w14:paraId="4B90D4E8" w14:textId="77777777" w:rsidR="008154C5" w:rsidRPr="00013BF9" w:rsidRDefault="008154C5" w:rsidP="008154C5">
          <w:pPr>
            <w:spacing w:line="360" w:lineRule="auto"/>
            <w:rPr>
              <w:rFonts w:ascii="Times New Roman" w:hAnsi="Times New Roman" w:cs="Times New Roman"/>
              <w:i/>
              <w:sz w:val="24"/>
              <w:szCs w:val="24"/>
            </w:rPr>
          </w:pPr>
        </w:p>
        <w:p w14:paraId="0E449EC0" w14:textId="77777777" w:rsidR="008154C5" w:rsidRPr="00013BF9" w:rsidRDefault="008154C5" w:rsidP="008154C5">
          <w:pPr>
            <w:spacing w:line="360" w:lineRule="auto"/>
            <w:rPr>
              <w:rFonts w:ascii="Times New Roman" w:hAnsi="Times New Roman" w:cs="Times New Roman"/>
              <w:sz w:val="24"/>
              <w:szCs w:val="24"/>
            </w:rPr>
          </w:pPr>
          <w:proofErr w:type="gramStart"/>
          <w:r w:rsidRPr="00013BF9">
            <w:rPr>
              <w:rFonts w:ascii="Times New Roman" w:hAnsi="Times New Roman" w:cs="Times New Roman"/>
              <w:b/>
              <w:sz w:val="24"/>
              <w:szCs w:val="24"/>
            </w:rPr>
            <w:t>Attitude  scale</w:t>
          </w:r>
          <w:proofErr w:type="gramEnd"/>
          <w:r w:rsidRPr="00013BF9">
            <w:rPr>
              <w:rFonts w:ascii="Times New Roman" w:hAnsi="Times New Roman" w:cs="Times New Roman"/>
              <w:b/>
              <w:sz w:val="24"/>
              <w:szCs w:val="24"/>
            </w:rPr>
            <w:t xml:space="preserve"> B:  towards leprosy patients</w:t>
          </w:r>
          <w:r w:rsidRPr="00013BF9">
            <w:rPr>
              <w:rFonts w:ascii="Times New Roman" w:hAnsi="Times New Roman" w:cs="Times New Roman"/>
              <w:b/>
              <w:sz w:val="24"/>
              <w:szCs w:val="24"/>
            </w:rPr>
            <w:br/>
          </w:r>
          <w:r w:rsidRPr="00013BF9">
            <w:rPr>
              <w:rFonts w:ascii="Times New Roman" w:hAnsi="Times New Roman" w:cs="Times New Roman"/>
              <w:sz w:val="24"/>
              <w:szCs w:val="24"/>
            </w:rPr>
            <w:t>Please read out the following (gender-specific) statement:</w:t>
          </w:r>
        </w:p>
        <w:tbl>
          <w:tblPr>
            <w:tblStyle w:val="TableGrid"/>
            <w:tblW w:w="0" w:type="auto"/>
            <w:tblLook w:val="04A0" w:firstRow="1" w:lastRow="0" w:firstColumn="1" w:lastColumn="0" w:noHBand="0" w:noVBand="1"/>
          </w:tblPr>
          <w:tblGrid>
            <w:gridCol w:w="4508"/>
            <w:gridCol w:w="4508"/>
          </w:tblGrid>
          <w:tr w:rsidR="008154C5" w:rsidRPr="00013BF9" w14:paraId="3B4F8515" w14:textId="77777777" w:rsidTr="00156A4C">
            <w:tc>
              <w:tcPr>
                <w:tcW w:w="4531" w:type="dxa"/>
                <w:shd w:val="clear" w:color="auto" w:fill="5B9BD5" w:themeFill="accent5"/>
              </w:tcPr>
              <w:p w14:paraId="798AF6C0" w14:textId="77777777" w:rsidR="008154C5" w:rsidRPr="00013BF9" w:rsidRDefault="008154C5" w:rsidP="00156A4C">
                <w:pPr>
                  <w:spacing w:line="360" w:lineRule="auto"/>
                  <w:rPr>
                    <w:rFonts w:ascii="Times New Roman" w:hAnsi="Times New Roman" w:cs="Times New Roman"/>
                    <w:b/>
                    <w:bCs/>
                    <w:iCs/>
                    <w:sz w:val="24"/>
                    <w:szCs w:val="24"/>
                  </w:rPr>
                </w:pPr>
                <w:r w:rsidRPr="00013BF9">
                  <w:rPr>
                    <w:rFonts w:ascii="Times New Roman" w:hAnsi="Times New Roman" w:cs="Times New Roman"/>
                    <w:b/>
                    <w:bCs/>
                    <w:iCs/>
                    <w:sz w:val="24"/>
                    <w:szCs w:val="24"/>
                  </w:rPr>
                  <w:t>For men</w:t>
                </w:r>
              </w:p>
            </w:tc>
            <w:tc>
              <w:tcPr>
                <w:tcW w:w="4531" w:type="dxa"/>
                <w:shd w:val="clear" w:color="auto" w:fill="5B9BD5" w:themeFill="accent5"/>
              </w:tcPr>
              <w:p w14:paraId="63291D22" w14:textId="77777777" w:rsidR="008154C5" w:rsidRPr="00013BF9" w:rsidRDefault="008154C5" w:rsidP="00156A4C">
                <w:pPr>
                  <w:spacing w:line="360" w:lineRule="auto"/>
                  <w:rPr>
                    <w:rFonts w:ascii="Times New Roman" w:hAnsi="Times New Roman" w:cs="Times New Roman"/>
                    <w:b/>
                    <w:bCs/>
                    <w:iCs/>
                    <w:sz w:val="24"/>
                    <w:szCs w:val="24"/>
                  </w:rPr>
                </w:pPr>
                <w:r w:rsidRPr="00013BF9">
                  <w:rPr>
                    <w:rFonts w:ascii="Times New Roman" w:hAnsi="Times New Roman" w:cs="Times New Roman"/>
                    <w:b/>
                    <w:bCs/>
                    <w:iCs/>
                    <w:sz w:val="24"/>
                    <w:szCs w:val="24"/>
                  </w:rPr>
                  <w:t>For women</w:t>
                </w:r>
              </w:p>
            </w:tc>
          </w:tr>
          <w:tr w:rsidR="008154C5" w:rsidRPr="00013BF9" w14:paraId="1FB54666" w14:textId="77777777" w:rsidTr="00156A4C">
            <w:tc>
              <w:tcPr>
                <w:tcW w:w="4531" w:type="dxa"/>
              </w:tcPr>
              <w:p w14:paraId="74B1476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Atta is a 23-year-old man. He has been treated for leprosy during the past year. The doctor has declared him cured, even though some of the fingers on his right hand are still bent and his skin is still dark, because of the treatment. Atta has a job in the local small business that belongs to his uncle. He earns GHc1,000 per month and is doing well in his job. He is a little bit slower than before, because of the effects of leprosy on his hand, but the employer never complained about that. At his job, Atta gets along well with his colleagues. Atta would like to get married. He is considering joining a local youth organization, so he can meet people of the same age. He also hopes </w:t>
                </w:r>
                <w:r w:rsidRPr="00013BF9">
                  <w:rPr>
                    <w:rFonts w:ascii="Times New Roman" w:hAnsi="Times New Roman" w:cs="Times New Roman"/>
                    <w:sz w:val="24"/>
                    <w:szCs w:val="24"/>
                  </w:rPr>
                  <w:lastRenderedPageBreak/>
                  <w:t>to get a better job to be able to earn more than in his present job.</w:t>
                </w:r>
              </w:p>
            </w:tc>
            <w:tc>
              <w:tcPr>
                <w:tcW w:w="4531" w:type="dxa"/>
              </w:tcPr>
              <w:p w14:paraId="500D0CE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 xml:space="preserve">Akosua is a 27-year-old woman. She has been  treated for leprosy during the past year.  The doctor has declared her cured even though some of the fingers on her right hand are still bent and her skin is still dark because of treatment. Akosua has a job in the local small business that belongs to her uncle. She earns GHc1200 per month and is doing well in her job. She is a little bit slower than before, because of the effects of leprosy on her hand, but the employer never complained about that. At her job, Akosua gets along well with her colleagues. Akosua would like to get married. She is considering joining a local youth organization, so she can meet people of the </w:t>
                </w:r>
                <w:r w:rsidRPr="00013BF9">
                  <w:rPr>
                    <w:rFonts w:ascii="Times New Roman" w:hAnsi="Times New Roman" w:cs="Times New Roman"/>
                    <w:sz w:val="24"/>
                    <w:szCs w:val="24"/>
                  </w:rPr>
                  <w:lastRenderedPageBreak/>
                  <w:t>same age. She also hopes to get a better job to be able to earn more than her present job.</w:t>
                </w:r>
              </w:p>
            </w:tc>
          </w:tr>
        </w:tbl>
        <w:p w14:paraId="085A8549" w14:textId="77777777" w:rsidR="008154C5" w:rsidRPr="00013BF9" w:rsidRDefault="008154C5" w:rsidP="008154C5">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6"/>
            <w:gridCol w:w="3808"/>
            <w:gridCol w:w="1375"/>
            <w:gridCol w:w="1268"/>
            <w:gridCol w:w="1466"/>
            <w:gridCol w:w="763"/>
          </w:tblGrid>
          <w:tr w:rsidR="008154C5" w:rsidRPr="00013BF9" w14:paraId="4FCDE6AB" w14:textId="77777777" w:rsidTr="00156A4C">
            <w:tc>
              <w:tcPr>
                <w:tcW w:w="0" w:type="auto"/>
                <w:gridSpan w:val="2"/>
                <w:vMerge w:val="restart"/>
              </w:tcPr>
              <w:p w14:paraId="13B7E6E9"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Item</w:t>
                </w:r>
              </w:p>
            </w:tc>
            <w:tc>
              <w:tcPr>
                <w:tcW w:w="0" w:type="auto"/>
              </w:tcPr>
              <w:p w14:paraId="112244A0"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Definitely willing</w:t>
                </w:r>
              </w:p>
            </w:tc>
            <w:tc>
              <w:tcPr>
                <w:tcW w:w="0" w:type="auto"/>
              </w:tcPr>
              <w:p w14:paraId="6AAF68A4"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Probably willing</w:t>
                </w:r>
              </w:p>
            </w:tc>
            <w:tc>
              <w:tcPr>
                <w:tcW w:w="0" w:type="auto"/>
              </w:tcPr>
              <w:p w14:paraId="664E5675"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 xml:space="preserve">Definitely not willing </w:t>
                </w:r>
              </w:p>
            </w:tc>
            <w:tc>
              <w:tcPr>
                <w:tcW w:w="0" w:type="auto"/>
              </w:tcPr>
              <w:p w14:paraId="6657C282" w14:textId="77777777" w:rsidR="008154C5" w:rsidRPr="00013BF9" w:rsidRDefault="008154C5" w:rsidP="00156A4C">
                <w:pPr>
                  <w:spacing w:line="360" w:lineRule="auto"/>
                  <w:jc w:val="center"/>
                  <w:rPr>
                    <w:rFonts w:ascii="Times New Roman" w:hAnsi="Times New Roman" w:cs="Times New Roman"/>
                    <w:sz w:val="24"/>
                    <w:szCs w:val="24"/>
                  </w:rPr>
                </w:pPr>
              </w:p>
            </w:tc>
          </w:tr>
          <w:tr w:rsidR="008154C5" w:rsidRPr="00013BF9" w14:paraId="2FCDEB74" w14:textId="77777777" w:rsidTr="00156A4C">
            <w:tc>
              <w:tcPr>
                <w:tcW w:w="0" w:type="auto"/>
                <w:gridSpan w:val="2"/>
                <w:vMerge/>
              </w:tcPr>
              <w:p w14:paraId="2917081D"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739EF9C7"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0</w:t>
                </w:r>
              </w:p>
            </w:tc>
            <w:tc>
              <w:tcPr>
                <w:tcW w:w="0" w:type="auto"/>
              </w:tcPr>
              <w:p w14:paraId="34E13ECE"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1</w:t>
                </w:r>
              </w:p>
            </w:tc>
            <w:tc>
              <w:tcPr>
                <w:tcW w:w="0" w:type="auto"/>
              </w:tcPr>
              <w:p w14:paraId="403333E3" w14:textId="77777777" w:rsidR="008154C5" w:rsidRPr="00013BF9" w:rsidRDefault="008154C5" w:rsidP="00156A4C">
                <w:pPr>
                  <w:spacing w:line="360" w:lineRule="auto"/>
                  <w:jc w:val="center"/>
                  <w:rPr>
                    <w:rFonts w:ascii="Times New Roman" w:hAnsi="Times New Roman" w:cs="Times New Roman"/>
                    <w:sz w:val="24"/>
                    <w:szCs w:val="24"/>
                    <w:lang w:val="en-US"/>
                  </w:rPr>
                </w:pPr>
                <w:r w:rsidRPr="00013BF9">
                  <w:rPr>
                    <w:rFonts w:ascii="Times New Roman" w:hAnsi="Times New Roman" w:cs="Times New Roman"/>
                    <w:sz w:val="24"/>
                    <w:szCs w:val="24"/>
                  </w:rPr>
                  <w:t>3</w:t>
                </w:r>
              </w:p>
            </w:tc>
            <w:tc>
              <w:tcPr>
                <w:tcW w:w="0" w:type="auto"/>
              </w:tcPr>
              <w:p w14:paraId="075A572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00E6A2B2" w14:textId="77777777" w:rsidTr="00156A4C">
            <w:tc>
              <w:tcPr>
                <w:tcW w:w="0" w:type="auto"/>
              </w:tcPr>
              <w:p w14:paraId="09CE7FC9"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1</w:t>
                </w:r>
              </w:p>
            </w:tc>
            <w:tc>
              <w:tcPr>
                <w:tcW w:w="0" w:type="auto"/>
              </w:tcPr>
              <w:p w14:paraId="5208EFC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How would you feel about renting a room in your home to someone like &lt;name&gt;?</w:t>
                </w:r>
              </w:p>
            </w:tc>
            <w:tc>
              <w:tcPr>
                <w:tcW w:w="0" w:type="auto"/>
              </w:tcPr>
              <w:p w14:paraId="3BE464A3"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43F5A0E6"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412A6FAC"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40AE457"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BF5DF22" w14:textId="77777777" w:rsidTr="00156A4C">
            <w:tc>
              <w:tcPr>
                <w:tcW w:w="0" w:type="auto"/>
              </w:tcPr>
              <w:p w14:paraId="2AFC25E9"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2</w:t>
                </w:r>
              </w:p>
            </w:tc>
            <w:tc>
              <w:tcPr>
                <w:tcW w:w="0" w:type="auto"/>
              </w:tcPr>
              <w:p w14:paraId="26472BA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How about being a worker on the same job with someone like &lt;name??  </w:t>
                </w:r>
              </w:p>
            </w:tc>
            <w:tc>
              <w:tcPr>
                <w:tcW w:w="0" w:type="auto"/>
              </w:tcPr>
              <w:p w14:paraId="1363242A"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5D6F23B4"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0BB99AAE"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6A6FBEC1"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2DC822EB" w14:textId="77777777" w:rsidTr="00156A4C">
            <w:tc>
              <w:tcPr>
                <w:tcW w:w="0" w:type="auto"/>
              </w:tcPr>
              <w:p w14:paraId="027E0036"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3</w:t>
                </w:r>
              </w:p>
            </w:tc>
            <w:tc>
              <w:tcPr>
                <w:tcW w:w="0" w:type="auto"/>
              </w:tcPr>
              <w:p w14:paraId="36DAB77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How would you feel having someone like &lt;name&gt; as a neighbour? </w:t>
                </w:r>
              </w:p>
            </w:tc>
            <w:tc>
              <w:tcPr>
                <w:tcW w:w="0" w:type="auto"/>
              </w:tcPr>
              <w:p w14:paraId="7FBD0B46"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266725F"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7F3E5663"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58516CB"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692757C1" w14:textId="77777777" w:rsidTr="00156A4C">
            <w:tc>
              <w:tcPr>
                <w:tcW w:w="0" w:type="auto"/>
              </w:tcPr>
              <w:p w14:paraId="71F05B8C"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4</w:t>
                </w:r>
              </w:p>
            </w:tc>
            <w:tc>
              <w:tcPr>
                <w:tcW w:w="0" w:type="auto"/>
              </w:tcPr>
              <w:p w14:paraId="2CF5035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How about having someone like &lt;name&gt; as caretaker of your children for a couple of hours?</w:t>
                </w:r>
              </w:p>
            </w:tc>
            <w:tc>
              <w:tcPr>
                <w:tcW w:w="0" w:type="auto"/>
              </w:tcPr>
              <w:p w14:paraId="4E8D2533"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7D8E926"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7775258D"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642E8EC0"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421D30BA" w14:textId="77777777" w:rsidTr="00156A4C">
            <w:tc>
              <w:tcPr>
                <w:tcW w:w="0" w:type="auto"/>
              </w:tcPr>
              <w:p w14:paraId="255E788F"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5</w:t>
                </w:r>
              </w:p>
            </w:tc>
            <w:tc>
              <w:tcPr>
                <w:tcW w:w="0" w:type="auto"/>
              </w:tcPr>
              <w:p w14:paraId="3443B99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How about having one of your children marry someone like &lt;name&gt;?</w:t>
                </w:r>
              </w:p>
            </w:tc>
            <w:tc>
              <w:tcPr>
                <w:tcW w:w="0" w:type="auto"/>
              </w:tcPr>
              <w:p w14:paraId="25331C03"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4C6703D"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BCCA323"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49B3A6D"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2025085A" w14:textId="77777777" w:rsidTr="00156A4C">
            <w:tc>
              <w:tcPr>
                <w:tcW w:w="0" w:type="auto"/>
              </w:tcPr>
              <w:p w14:paraId="74E33432"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6</w:t>
                </w:r>
              </w:p>
            </w:tc>
            <w:tc>
              <w:tcPr>
                <w:tcW w:w="0" w:type="auto"/>
              </w:tcPr>
              <w:p w14:paraId="4B56603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How would you feel about introducing &lt;name&gt; to a young woman you are friendly with?</w:t>
                </w:r>
              </w:p>
            </w:tc>
            <w:tc>
              <w:tcPr>
                <w:tcW w:w="0" w:type="auto"/>
              </w:tcPr>
              <w:p w14:paraId="4BB525B8"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7F74EF96"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44185556"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748EAA37"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7C3452E0" w14:textId="77777777" w:rsidTr="00156A4C">
            <w:tc>
              <w:tcPr>
                <w:tcW w:w="0" w:type="auto"/>
              </w:tcPr>
              <w:p w14:paraId="47BE2EA6"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7</w:t>
                </w:r>
              </w:p>
            </w:tc>
            <w:tc>
              <w:tcPr>
                <w:tcW w:w="0" w:type="auto"/>
              </w:tcPr>
              <w:p w14:paraId="66107AD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How would you feel about recommending someone like &lt;name&gt; for a job working for a friend of yours?</w:t>
                </w:r>
              </w:p>
            </w:tc>
            <w:tc>
              <w:tcPr>
                <w:tcW w:w="0" w:type="auto"/>
              </w:tcPr>
              <w:p w14:paraId="21461A9F"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978114B"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2E3C2152"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53D70DAC"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75ABBE10" w14:textId="77777777" w:rsidTr="00156A4C">
            <w:tc>
              <w:tcPr>
                <w:tcW w:w="0" w:type="auto"/>
              </w:tcPr>
              <w:p w14:paraId="7E5C61F1" w14:textId="77777777" w:rsidR="008154C5" w:rsidRPr="00013BF9" w:rsidRDefault="008154C5" w:rsidP="00156A4C">
                <w:pPr>
                  <w:spacing w:line="360" w:lineRule="auto"/>
                  <w:rPr>
                    <w:rFonts w:ascii="Times New Roman" w:hAnsi="Times New Roman" w:cs="Times New Roman"/>
                    <w:b/>
                    <w:sz w:val="24"/>
                    <w:szCs w:val="24"/>
                  </w:rPr>
                </w:pPr>
              </w:p>
            </w:tc>
            <w:tc>
              <w:tcPr>
                <w:tcW w:w="0" w:type="auto"/>
              </w:tcPr>
              <w:p w14:paraId="39266372"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Total Score</w:t>
                </w:r>
              </w:p>
            </w:tc>
            <w:tc>
              <w:tcPr>
                <w:tcW w:w="0" w:type="auto"/>
              </w:tcPr>
              <w:p w14:paraId="10C1E0DD"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78DC2698"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0C18AC8"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0BF5F459" w14:textId="77777777" w:rsidR="008154C5" w:rsidRPr="00013BF9" w:rsidRDefault="008154C5" w:rsidP="00156A4C">
                <w:pPr>
                  <w:spacing w:line="360" w:lineRule="auto"/>
                  <w:rPr>
                    <w:rFonts w:ascii="Times New Roman" w:hAnsi="Times New Roman" w:cs="Times New Roman"/>
                    <w:sz w:val="24"/>
                    <w:szCs w:val="24"/>
                  </w:rPr>
                </w:pPr>
              </w:p>
            </w:tc>
          </w:tr>
        </w:tbl>
        <w:p w14:paraId="58A773CE" w14:textId="77777777" w:rsidR="008154C5" w:rsidRPr="00013BF9" w:rsidRDefault="008154C5" w:rsidP="008154C5">
          <w:pPr>
            <w:spacing w:line="360" w:lineRule="auto"/>
            <w:rPr>
              <w:rFonts w:ascii="Times New Roman" w:hAnsi="Times New Roman" w:cs="Times New Roman"/>
              <w:sz w:val="24"/>
              <w:szCs w:val="24"/>
            </w:rPr>
          </w:pPr>
        </w:p>
        <w:p w14:paraId="2B1299C0" w14:textId="77777777" w:rsidR="008154C5" w:rsidRPr="00013BF9" w:rsidRDefault="008154C5" w:rsidP="008154C5">
          <w:pPr>
            <w:spacing w:line="360" w:lineRule="auto"/>
            <w:rPr>
              <w:rFonts w:ascii="Times New Roman" w:hAnsi="Times New Roman" w:cs="Times New Roman"/>
              <w:sz w:val="24"/>
              <w:szCs w:val="24"/>
            </w:rPr>
          </w:pPr>
        </w:p>
        <w:p w14:paraId="03A13485" w14:textId="77777777" w:rsidR="008154C5" w:rsidRPr="00013BF9" w:rsidRDefault="008154C5" w:rsidP="008154C5">
          <w:pPr>
            <w:spacing w:line="360" w:lineRule="auto"/>
            <w:rPr>
              <w:rFonts w:ascii="Times New Roman" w:hAnsi="Times New Roman" w:cs="Times New Roman"/>
              <w:sz w:val="24"/>
              <w:szCs w:val="24"/>
            </w:rPr>
          </w:pPr>
        </w:p>
        <w:p w14:paraId="5A6876A8"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 xml:space="preserve">Buruli </w:t>
          </w:r>
          <w:proofErr w:type="gramStart"/>
          <w:r w:rsidRPr="00013BF9">
            <w:rPr>
              <w:rFonts w:ascii="Times New Roman" w:hAnsi="Times New Roman" w:cs="Times New Roman"/>
              <w:b/>
              <w:bCs/>
              <w:sz w:val="24"/>
              <w:szCs w:val="24"/>
            </w:rPr>
            <w:t>Ulcer :</w:t>
          </w:r>
          <w:proofErr w:type="gramEnd"/>
          <w:r w:rsidRPr="00013BF9">
            <w:rPr>
              <w:rFonts w:ascii="Times New Roman" w:hAnsi="Times New Roman" w:cs="Times New Roman"/>
              <w:b/>
              <w:bCs/>
              <w:sz w:val="24"/>
              <w:szCs w:val="24"/>
            </w:rPr>
            <w:t xml:space="preserve"> Knowledge assessment</w:t>
          </w:r>
        </w:p>
        <w:tbl>
          <w:tblPr>
            <w:tblStyle w:val="TableGrid"/>
            <w:tblW w:w="0" w:type="auto"/>
            <w:tblLook w:val="04A0" w:firstRow="1" w:lastRow="0" w:firstColumn="1" w:lastColumn="0" w:noHBand="0" w:noVBand="1"/>
          </w:tblPr>
          <w:tblGrid>
            <w:gridCol w:w="570"/>
            <w:gridCol w:w="7222"/>
            <w:gridCol w:w="1224"/>
          </w:tblGrid>
          <w:tr w:rsidR="008154C5" w:rsidRPr="00013BF9" w14:paraId="697725C2" w14:textId="77777777" w:rsidTr="00156A4C">
            <w:tc>
              <w:tcPr>
                <w:tcW w:w="445" w:type="dxa"/>
              </w:tcPr>
              <w:p w14:paraId="749CE88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380" w:type="dxa"/>
              </w:tcPr>
              <w:p w14:paraId="4291EA5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237" w:type="dxa"/>
              </w:tcPr>
              <w:p w14:paraId="72D827A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2E487B73" w14:textId="77777777" w:rsidTr="00156A4C">
            <w:tc>
              <w:tcPr>
                <w:tcW w:w="445" w:type="dxa"/>
              </w:tcPr>
              <w:p w14:paraId="1AF084E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380" w:type="dxa"/>
              </w:tcPr>
              <w:p w14:paraId="182679D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51424" behindDoc="0" locked="0" layoutInCell="1" allowOverlap="1" wp14:anchorId="2E6E446F" wp14:editId="57442380">
                      <wp:simplePos x="0" y="0"/>
                      <wp:positionH relativeFrom="column">
                        <wp:posOffset>2546350</wp:posOffset>
                      </wp:positionH>
                      <wp:positionV relativeFrom="paragraph">
                        <wp:posOffset>106045</wp:posOffset>
                      </wp:positionV>
                      <wp:extent cx="873760" cy="717268"/>
                      <wp:effectExtent l="0" t="0" r="0" b="0"/>
                      <wp:wrapNone/>
                      <wp:docPr id="2786"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Picture 20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3760" cy="71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013BF9">
                  <w:rPr>
                    <w:rFonts w:ascii="Times New Roman" w:hAnsi="Times New Roman" w:cs="Times New Roman"/>
                    <w:sz w:val="24"/>
                    <w:szCs w:val="24"/>
                  </w:rPr>
                  <w:t>Identify the disease using the picture</w:t>
                </w:r>
              </w:p>
              <w:p w14:paraId="171C04BF"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w:t>
                </w:r>
                <w:r w:rsidRPr="00013BF9">
                  <w:rPr>
                    <w:rFonts w:ascii="Times New Roman" w:hAnsi="Times New Roman" w:cs="Times New Roman"/>
                    <w:sz w:val="24"/>
                    <w:szCs w:val="24"/>
                    <w:lang w:val="en-US"/>
                  </w:rPr>
                  <w:t xml:space="preserve"> </w:t>
                </w:r>
              </w:p>
              <w:p w14:paraId="28EEC13F"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Yaws</w:t>
                </w:r>
              </w:p>
              <w:p w14:paraId="6A7847A7"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Leprosy</w:t>
                </w:r>
              </w:p>
              <w:p w14:paraId="2361D398"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7AFF46B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5512957F" w14:textId="77777777" w:rsidTr="00156A4C">
            <w:tc>
              <w:tcPr>
                <w:tcW w:w="445" w:type="dxa"/>
              </w:tcPr>
              <w:p w14:paraId="2DB4C19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380" w:type="dxa"/>
              </w:tcPr>
              <w:p w14:paraId="0A74B83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The disease is caused by witches, angry gods, curse</w:t>
                </w:r>
              </w:p>
              <w:p w14:paraId="3ACD074D" w14:textId="77777777" w:rsidR="008154C5" w:rsidRPr="00013BF9" w:rsidRDefault="008154C5" w:rsidP="008154C5">
                <w:pPr>
                  <w:pStyle w:val="ListParagraph"/>
                  <w:numPr>
                    <w:ilvl w:val="0"/>
                    <w:numId w:val="21"/>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669DFA93" w14:textId="77777777" w:rsidR="008154C5" w:rsidRPr="00013BF9" w:rsidRDefault="008154C5" w:rsidP="008154C5">
                <w:pPr>
                  <w:pStyle w:val="ListParagraph"/>
                  <w:numPr>
                    <w:ilvl w:val="0"/>
                    <w:numId w:val="21"/>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55A2BEEE" w14:textId="77777777" w:rsidR="008154C5" w:rsidRPr="00013BF9" w:rsidRDefault="008154C5" w:rsidP="008154C5">
                <w:pPr>
                  <w:pStyle w:val="ListParagraph"/>
                  <w:numPr>
                    <w:ilvl w:val="0"/>
                    <w:numId w:val="21"/>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5F838F0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343902CE" w14:textId="77777777" w:rsidTr="00156A4C">
            <w:tc>
              <w:tcPr>
                <w:tcW w:w="445" w:type="dxa"/>
              </w:tcPr>
              <w:p w14:paraId="44FE0B7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380" w:type="dxa"/>
              </w:tcPr>
              <w:p w14:paraId="6109D3E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Use the picture to identify which of the stages of buruli ulcer comes first:</w:t>
                </w:r>
              </w:p>
              <w:p w14:paraId="511232CF"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Nodule*</w:t>
                </w:r>
              </w:p>
              <w:p w14:paraId="42340165"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Plague</w:t>
                </w:r>
              </w:p>
              <w:p w14:paraId="6026637F"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Oedema</w:t>
                </w:r>
              </w:p>
              <w:p w14:paraId="3BC3D6E1"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Ulcer</w:t>
                </w:r>
              </w:p>
              <w:p w14:paraId="6317441D"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0E9CE63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1C644AD8" w14:textId="77777777" w:rsidTr="00156A4C">
            <w:tc>
              <w:tcPr>
                <w:tcW w:w="445" w:type="dxa"/>
              </w:tcPr>
              <w:p w14:paraId="0A2D7A7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380" w:type="dxa"/>
              </w:tcPr>
              <w:p w14:paraId="0DC01B1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Which of the stages in the picture should be reported by the volunteer?</w:t>
                </w:r>
              </w:p>
              <w:p w14:paraId="1DDB5456"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Nodule</w:t>
                </w:r>
              </w:p>
              <w:p w14:paraId="023F3612"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Plague</w:t>
                </w:r>
              </w:p>
              <w:p w14:paraId="4E0A0750"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Oedema</w:t>
                </w:r>
              </w:p>
              <w:p w14:paraId="71C7596F"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Ulcer</w:t>
                </w:r>
              </w:p>
              <w:p w14:paraId="07BEF236"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All stages*</w:t>
                </w:r>
              </w:p>
              <w:p w14:paraId="435EB0E6"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22B532A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0   / 1</w:t>
                </w:r>
              </w:p>
            </w:tc>
          </w:tr>
          <w:tr w:rsidR="008154C5" w:rsidRPr="00013BF9" w14:paraId="7F65E155" w14:textId="77777777" w:rsidTr="00156A4C">
            <w:tc>
              <w:tcPr>
                <w:tcW w:w="445" w:type="dxa"/>
              </w:tcPr>
              <w:p w14:paraId="4E97F9B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5</w:t>
                </w:r>
              </w:p>
              <w:p w14:paraId="3753B2A1" w14:textId="77777777" w:rsidR="008154C5" w:rsidRPr="00013BF9" w:rsidRDefault="008154C5" w:rsidP="00156A4C">
                <w:pPr>
                  <w:spacing w:line="360" w:lineRule="auto"/>
                  <w:rPr>
                    <w:rFonts w:ascii="Times New Roman" w:hAnsi="Times New Roman" w:cs="Times New Roman"/>
                    <w:sz w:val="24"/>
                    <w:szCs w:val="24"/>
                  </w:rPr>
                </w:pPr>
              </w:p>
            </w:tc>
            <w:tc>
              <w:tcPr>
                <w:tcW w:w="7380" w:type="dxa"/>
              </w:tcPr>
              <w:p w14:paraId="20F8997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 is not painful</w:t>
                </w:r>
              </w:p>
              <w:p w14:paraId="7C242EF0" w14:textId="77777777" w:rsidR="008154C5" w:rsidRPr="00013BF9" w:rsidRDefault="008154C5" w:rsidP="008154C5">
                <w:pPr>
                  <w:pStyle w:val="ListParagraph"/>
                  <w:numPr>
                    <w:ilvl w:val="0"/>
                    <w:numId w:val="29"/>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13299CAF" w14:textId="77777777" w:rsidR="008154C5" w:rsidRPr="00013BF9" w:rsidRDefault="008154C5" w:rsidP="008154C5">
                <w:pPr>
                  <w:pStyle w:val="ListParagraph"/>
                  <w:numPr>
                    <w:ilvl w:val="0"/>
                    <w:numId w:val="29"/>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E6CA3D7" w14:textId="77777777" w:rsidR="008154C5" w:rsidRPr="00013BF9" w:rsidRDefault="008154C5" w:rsidP="008154C5">
                <w:pPr>
                  <w:pStyle w:val="ListParagraph"/>
                  <w:numPr>
                    <w:ilvl w:val="0"/>
                    <w:numId w:val="29"/>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68D646C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625B2D8B" w14:textId="77777777" w:rsidTr="00156A4C">
            <w:tc>
              <w:tcPr>
                <w:tcW w:w="445" w:type="dxa"/>
              </w:tcPr>
              <w:p w14:paraId="02827E0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380" w:type="dxa"/>
              </w:tcPr>
              <w:p w14:paraId="632AA27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Who can get Buruli ulcer?</w:t>
                </w:r>
              </w:p>
              <w:p w14:paraId="75A6D491"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Children</w:t>
                </w:r>
              </w:p>
              <w:p w14:paraId="1C35B7C3"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Males</w:t>
                </w:r>
              </w:p>
              <w:p w14:paraId="53D77BB2"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Females</w:t>
                </w:r>
              </w:p>
              <w:p w14:paraId="0CB13CED"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Anybody*</w:t>
                </w:r>
              </w:p>
              <w:p w14:paraId="067AFABC"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36F1BF56"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Others……….. </w:t>
                </w:r>
              </w:p>
            </w:tc>
            <w:tc>
              <w:tcPr>
                <w:tcW w:w="1237" w:type="dxa"/>
              </w:tcPr>
              <w:p w14:paraId="7346133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w:t>
                </w:r>
              </w:p>
            </w:tc>
          </w:tr>
          <w:tr w:rsidR="008154C5" w:rsidRPr="00013BF9" w14:paraId="6242C4B6" w14:textId="77777777" w:rsidTr="00156A4C">
            <w:tc>
              <w:tcPr>
                <w:tcW w:w="445" w:type="dxa"/>
              </w:tcPr>
              <w:p w14:paraId="5EEF195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380" w:type="dxa"/>
              </w:tcPr>
              <w:p w14:paraId="15AB20E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I am very confident Buruli ulcer can be transmitted to others directly</w:t>
                </w:r>
              </w:p>
              <w:p w14:paraId="61191328" w14:textId="77777777" w:rsidR="008154C5" w:rsidRPr="00013BF9" w:rsidRDefault="008154C5" w:rsidP="008154C5">
                <w:pPr>
                  <w:pStyle w:val="ListParagraph"/>
                  <w:numPr>
                    <w:ilvl w:val="0"/>
                    <w:numId w:val="26"/>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1A00C0F2" w14:textId="77777777" w:rsidR="008154C5" w:rsidRPr="00013BF9" w:rsidRDefault="008154C5" w:rsidP="008154C5">
                <w:pPr>
                  <w:pStyle w:val="ListParagraph"/>
                  <w:numPr>
                    <w:ilvl w:val="0"/>
                    <w:numId w:val="26"/>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29F6CE78" w14:textId="77777777" w:rsidR="008154C5" w:rsidRPr="00013BF9" w:rsidRDefault="008154C5" w:rsidP="008154C5">
                <w:pPr>
                  <w:pStyle w:val="ListParagraph"/>
                  <w:numPr>
                    <w:ilvl w:val="0"/>
                    <w:numId w:val="26"/>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7C5BA12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1DBD91E4" w14:textId="77777777" w:rsidTr="00156A4C">
            <w:tc>
              <w:tcPr>
                <w:tcW w:w="445" w:type="dxa"/>
              </w:tcPr>
              <w:p w14:paraId="36816F1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7380" w:type="dxa"/>
              </w:tcPr>
              <w:p w14:paraId="1E8F40D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 can be prevented?</w:t>
                </w:r>
              </w:p>
              <w:p w14:paraId="78B815A7" w14:textId="77777777" w:rsidR="008154C5" w:rsidRPr="00013BF9" w:rsidRDefault="008154C5" w:rsidP="008154C5">
                <w:pPr>
                  <w:pStyle w:val="ListParagraph"/>
                  <w:numPr>
                    <w:ilvl w:val="0"/>
                    <w:numId w:val="2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4923B0C9" w14:textId="77777777" w:rsidR="008154C5" w:rsidRPr="00013BF9" w:rsidRDefault="008154C5" w:rsidP="008154C5">
                <w:pPr>
                  <w:pStyle w:val="ListParagraph"/>
                  <w:numPr>
                    <w:ilvl w:val="0"/>
                    <w:numId w:val="2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941F871" w14:textId="77777777" w:rsidR="008154C5" w:rsidRPr="00013BF9" w:rsidRDefault="008154C5" w:rsidP="008154C5">
                <w:pPr>
                  <w:pStyle w:val="ListParagraph"/>
                  <w:numPr>
                    <w:ilvl w:val="0"/>
                    <w:numId w:val="2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Not sure</w:t>
                </w:r>
              </w:p>
              <w:p w14:paraId="72E4F6B1" w14:textId="77777777" w:rsidR="008154C5" w:rsidRPr="00013BF9" w:rsidRDefault="008154C5" w:rsidP="008154C5">
                <w:pPr>
                  <w:pStyle w:val="ListParagraph"/>
                  <w:numPr>
                    <w:ilvl w:val="0"/>
                    <w:numId w:val="27"/>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54D8D70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3420AFD5" w14:textId="77777777" w:rsidTr="00156A4C">
            <w:tc>
              <w:tcPr>
                <w:tcW w:w="445" w:type="dxa"/>
              </w:tcPr>
              <w:p w14:paraId="0C929EB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9</w:t>
                </w:r>
              </w:p>
            </w:tc>
            <w:tc>
              <w:tcPr>
                <w:tcW w:w="7380" w:type="dxa"/>
              </w:tcPr>
              <w:p w14:paraId="6FDF7F8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 can be treated</w:t>
                </w:r>
              </w:p>
              <w:p w14:paraId="6C2BA4CC" w14:textId="77777777" w:rsidR="008154C5" w:rsidRPr="00013BF9" w:rsidRDefault="008154C5" w:rsidP="008154C5">
                <w:pPr>
                  <w:pStyle w:val="ListParagraph"/>
                  <w:numPr>
                    <w:ilvl w:val="0"/>
                    <w:numId w:val="28"/>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615E08A3" w14:textId="77777777" w:rsidR="008154C5" w:rsidRPr="00013BF9" w:rsidRDefault="008154C5" w:rsidP="008154C5">
                <w:pPr>
                  <w:pStyle w:val="ListParagraph"/>
                  <w:numPr>
                    <w:ilvl w:val="0"/>
                    <w:numId w:val="28"/>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6F7E5005" w14:textId="77777777" w:rsidR="008154C5" w:rsidRPr="00013BF9" w:rsidRDefault="008154C5" w:rsidP="008154C5">
                <w:pPr>
                  <w:pStyle w:val="ListParagraph"/>
                  <w:numPr>
                    <w:ilvl w:val="0"/>
                    <w:numId w:val="28"/>
                  </w:numPr>
                  <w:spacing w:line="360" w:lineRule="auto"/>
                  <w:rPr>
                    <w:rFonts w:ascii="Times New Roman" w:hAnsi="Times New Roman" w:cs="Times New Roman"/>
                    <w:sz w:val="24"/>
                    <w:szCs w:val="24"/>
                  </w:rPr>
                </w:pPr>
                <w:r w:rsidRPr="00013BF9">
                  <w:rPr>
                    <w:rFonts w:ascii="Times New Roman" w:hAnsi="Times New Roman" w:cs="Times New Roman"/>
                    <w:sz w:val="24"/>
                    <w:szCs w:val="24"/>
                  </w:rPr>
                  <w:t>Not sure</w:t>
                </w:r>
              </w:p>
              <w:p w14:paraId="5BD0C4DA" w14:textId="77777777" w:rsidR="008154C5" w:rsidRPr="00013BF9" w:rsidRDefault="008154C5" w:rsidP="008154C5">
                <w:pPr>
                  <w:pStyle w:val="ListParagraph"/>
                  <w:numPr>
                    <w:ilvl w:val="0"/>
                    <w:numId w:val="28"/>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731CD4E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4F25B7F0" w14:textId="77777777" w:rsidTr="00156A4C">
            <w:tc>
              <w:tcPr>
                <w:tcW w:w="445" w:type="dxa"/>
              </w:tcPr>
              <w:p w14:paraId="6506596A" w14:textId="77777777" w:rsidR="008154C5" w:rsidRPr="00013BF9" w:rsidRDefault="008154C5" w:rsidP="00156A4C">
                <w:pPr>
                  <w:spacing w:line="360" w:lineRule="auto"/>
                  <w:rPr>
                    <w:rFonts w:ascii="Times New Roman" w:hAnsi="Times New Roman" w:cs="Times New Roman"/>
                    <w:sz w:val="24"/>
                    <w:szCs w:val="24"/>
                  </w:rPr>
                </w:pPr>
              </w:p>
            </w:tc>
            <w:tc>
              <w:tcPr>
                <w:tcW w:w="7380" w:type="dxa"/>
              </w:tcPr>
              <w:p w14:paraId="3FA12BF2" w14:textId="77777777" w:rsidR="008154C5" w:rsidRPr="00013BF9" w:rsidRDefault="008154C5" w:rsidP="00156A4C">
                <w:pPr>
                  <w:spacing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237" w:type="dxa"/>
              </w:tcPr>
              <w:p w14:paraId="251FC718" w14:textId="77777777" w:rsidR="008154C5" w:rsidRPr="00013BF9" w:rsidRDefault="008154C5" w:rsidP="00156A4C">
                <w:pPr>
                  <w:spacing w:line="360" w:lineRule="auto"/>
                  <w:rPr>
                    <w:rFonts w:ascii="Times New Roman" w:hAnsi="Times New Roman" w:cs="Times New Roman"/>
                    <w:sz w:val="24"/>
                    <w:szCs w:val="24"/>
                  </w:rPr>
                </w:pPr>
              </w:p>
            </w:tc>
          </w:tr>
        </w:tbl>
        <w:p w14:paraId="750E5251" w14:textId="77777777" w:rsidR="008154C5" w:rsidRPr="00013BF9" w:rsidRDefault="008154C5" w:rsidP="008154C5">
          <w:pPr>
            <w:spacing w:line="360" w:lineRule="auto"/>
            <w:rPr>
              <w:rFonts w:ascii="Times New Roman" w:hAnsi="Times New Roman" w:cs="Times New Roman"/>
              <w:b/>
              <w:sz w:val="24"/>
              <w:szCs w:val="24"/>
            </w:rPr>
          </w:pPr>
          <w:r w:rsidRPr="00013BF9">
            <w:rPr>
              <w:rFonts w:ascii="Times New Roman" w:hAnsi="Times New Roman" w:cs="Times New Roman"/>
              <w:sz w:val="24"/>
              <w:szCs w:val="24"/>
            </w:rPr>
            <w:t xml:space="preserve">       </w:t>
          </w:r>
        </w:p>
        <w:p w14:paraId="4178EF5A"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Buruli Ulcer: Attitude Questions</w:t>
          </w:r>
        </w:p>
        <w:tbl>
          <w:tblPr>
            <w:tblStyle w:val="TableGrid"/>
            <w:tblW w:w="0" w:type="auto"/>
            <w:tblLook w:val="04A0" w:firstRow="1" w:lastRow="0" w:firstColumn="1" w:lastColumn="0" w:noHBand="0" w:noVBand="1"/>
          </w:tblPr>
          <w:tblGrid>
            <w:gridCol w:w="513"/>
            <w:gridCol w:w="2175"/>
            <w:gridCol w:w="1043"/>
            <w:gridCol w:w="821"/>
            <w:gridCol w:w="1003"/>
            <w:gridCol w:w="1069"/>
            <w:gridCol w:w="1067"/>
            <w:gridCol w:w="1325"/>
          </w:tblGrid>
          <w:tr w:rsidR="008154C5" w:rsidRPr="00013BF9" w14:paraId="536A1A3B" w14:textId="77777777" w:rsidTr="00156A4C">
            <w:trPr>
              <w:trHeight w:val="1297"/>
            </w:trPr>
            <w:tc>
              <w:tcPr>
                <w:tcW w:w="516" w:type="dxa"/>
              </w:tcPr>
              <w:p w14:paraId="57832856" w14:textId="77777777" w:rsidR="008154C5" w:rsidRPr="00013BF9" w:rsidRDefault="008154C5" w:rsidP="00156A4C">
                <w:pPr>
                  <w:spacing w:after="200" w:line="360" w:lineRule="auto"/>
                  <w:rPr>
                    <w:rFonts w:ascii="Times New Roman" w:hAnsi="Times New Roman" w:cs="Times New Roman"/>
                    <w:sz w:val="24"/>
                    <w:szCs w:val="24"/>
                  </w:rPr>
                </w:pPr>
                <w:bookmarkStart w:id="21" w:name="_Toc392154228"/>
                <w:r w:rsidRPr="00013BF9">
                  <w:rPr>
                    <w:rFonts w:ascii="Times New Roman" w:hAnsi="Times New Roman" w:cs="Times New Roman"/>
                    <w:sz w:val="24"/>
                    <w:szCs w:val="24"/>
                  </w:rPr>
                  <w:t>No</w:t>
                </w:r>
              </w:p>
            </w:tc>
            <w:tc>
              <w:tcPr>
                <w:tcW w:w="2702" w:type="dxa"/>
              </w:tcPr>
              <w:p w14:paraId="5DAF408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953" w:type="dxa"/>
              </w:tcPr>
              <w:p w14:paraId="274AB03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7756100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901" w:type="dxa"/>
              </w:tcPr>
              <w:p w14:paraId="3BB1E0A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985" w:type="dxa"/>
              </w:tcPr>
              <w:p w14:paraId="3203D66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Neutral/</w:t>
                </w:r>
              </w:p>
              <w:p w14:paraId="5845440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51" w:type="dxa"/>
              </w:tcPr>
              <w:p w14:paraId="744F77C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1089" w:type="dxa"/>
              </w:tcPr>
              <w:p w14:paraId="27B26F0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035A045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865" w:type="dxa"/>
              </w:tcPr>
              <w:p w14:paraId="2F6511D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278F5FE4" w14:textId="77777777" w:rsidTr="00156A4C">
            <w:tc>
              <w:tcPr>
                <w:tcW w:w="516" w:type="dxa"/>
              </w:tcPr>
              <w:p w14:paraId="287D1AF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702" w:type="dxa"/>
              </w:tcPr>
              <w:p w14:paraId="627FF47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Buruli ulcer patient because you will get it</w:t>
                </w:r>
              </w:p>
            </w:tc>
            <w:tc>
              <w:tcPr>
                <w:tcW w:w="953" w:type="dxa"/>
              </w:tcPr>
              <w:p w14:paraId="61D202F8" w14:textId="77777777" w:rsidR="008154C5" w:rsidRPr="00013BF9" w:rsidRDefault="008154C5" w:rsidP="00156A4C">
                <w:pPr>
                  <w:spacing w:after="200" w:line="360" w:lineRule="auto"/>
                  <w:rPr>
                    <w:rFonts w:ascii="Times New Roman" w:hAnsi="Times New Roman" w:cs="Times New Roman"/>
                    <w:sz w:val="24"/>
                    <w:szCs w:val="24"/>
                  </w:rPr>
                </w:pPr>
              </w:p>
            </w:tc>
            <w:tc>
              <w:tcPr>
                <w:tcW w:w="901" w:type="dxa"/>
              </w:tcPr>
              <w:p w14:paraId="50C8D576" w14:textId="77777777" w:rsidR="008154C5" w:rsidRPr="00013BF9" w:rsidRDefault="008154C5" w:rsidP="00156A4C">
                <w:pPr>
                  <w:spacing w:after="200" w:line="360" w:lineRule="auto"/>
                  <w:rPr>
                    <w:rFonts w:ascii="Times New Roman" w:hAnsi="Times New Roman" w:cs="Times New Roman"/>
                    <w:sz w:val="24"/>
                    <w:szCs w:val="24"/>
                  </w:rPr>
                </w:pPr>
              </w:p>
            </w:tc>
            <w:tc>
              <w:tcPr>
                <w:tcW w:w="985" w:type="dxa"/>
              </w:tcPr>
              <w:p w14:paraId="43B1E2E3" w14:textId="77777777" w:rsidR="008154C5" w:rsidRPr="00013BF9" w:rsidRDefault="008154C5" w:rsidP="00156A4C">
                <w:pPr>
                  <w:spacing w:after="200" w:line="360" w:lineRule="auto"/>
                  <w:rPr>
                    <w:rFonts w:ascii="Times New Roman" w:hAnsi="Times New Roman" w:cs="Times New Roman"/>
                    <w:sz w:val="24"/>
                    <w:szCs w:val="24"/>
                  </w:rPr>
                </w:pPr>
              </w:p>
            </w:tc>
            <w:tc>
              <w:tcPr>
                <w:tcW w:w="1051" w:type="dxa"/>
              </w:tcPr>
              <w:p w14:paraId="1A5A0232" w14:textId="77777777" w:rsidR="008154C5" w:rsidRPr="00013BF9" w:rsidRDefault="008154C5" w:rsidP="00156A4C">
                <w:pPr>
                  <w:spacing w:after="200" w:line="360" w:lineRule="auto"/>
                  <w:rPr>
                    <w:rFonts w:ascii="Times New Roman" w:hAnsi="Times New Roman" w:cs="Times New Roman"/>
                    <w:sz w:val="24"/>
                    <w:szCs w:val="24"/>
                  </w:rPr>
                </w:pPr>
              </w:p>
            </w:tc>
            <w:tc>
              <w:tcPr>
                <w:tcW w:w="1089" w:type="dxa"/>
              </w:tcPr>
              <w:p w14:paraId="0A1308F1" w14:textId="77777777" w:rsidR="008154C5" w:rsidRPr="00013BF9" w:rsidRDefault="008154C5" w:rsidP="00156A4C">
                <w:pPr>
                  <w:spacing w:after="200" w:line="360" w:lineRule="auto"/>
                  <w:rPr>
                    <w:rFonts w:ascii="Times New Roman" w:hAnsi="Times New Roman" w:cs="Times New Roman"/>
                    <w:sz w:val="24"/>
                    <w:szCs w:val="24"/>
                  </w:rPr>
                </w:pPr>
              </w:p>
            </w:tc>
            <w:tc>
              <w:tcPr>
                <w:tcW w:w="865" w:type="dxa"/>
              </w:tcPr>
              <w:p w14:paraId="174AB1B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336AC11B" w14:textId="77777777" w:rsidTr="00156A4C">
            <w:tc>
              <w:tcPr>
                <w:tcW w:w="516" w:type="dxa"/>
              </w:tcPr>
              <w:p w14:paraId="425E751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2</w:t>
                </w:r>
              </w:p>
            </w:tc>
            <w:tc>
              <w:tcPr>
                <w:tcW w:w="2702" w:type="dxa"/>
              </w:tcPr>
              <w:p w14:paraId="3CBE9CD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report Buruli ulcer cases to the nearest clinic</w:t>
                </w:r>
              </w:p>
            </w:tc>
            <w:tc>
              <w:tcPr>
                <w:tcW w:w="953" w:type="dxa"/>
              </w:tcPr>
              <w:p w14:paraId="7794BC3F" w14:textId="77777777" w:rsidR="008154C5" w:rsidRPr="00013BF9" w:rsidRDefault="008154C5" w:rsidP="00156A4C">
                <w:pPr>
                  <w:spacing w:after="200" w:line="360" w:lineRule="auto"/>
                  <w:rPr>
                    <w:rFonts w:ascii="Times New Roman" w:hAnsi="Times New Roman" w:cs="Times New Roman"/>
                    <w:sz w:val="24"/>
                    <w:szCs w:val="24"/>
                  </w:rPr>
                </w:pPr>
              </w:p>
            </w:tc>
            <w:tc>
              <w:tcPr>
                <w:tcW w:w="901" w:type="dxa"/>
              </w:tcPr>
              <w:p w14:paraId="2006C7A8" w14:textId="77777777" w:rsidR="008154C5" w:rsidRPr="00013BF9" w:rsidRDefault="008154C5" w:rsidP="00156A4C">
                <w:pPr>
                  <w:spacing w:after="200" w:line="360" w:lineRule="auto"/>
                  <w:rPr>
                    <w:rFonts w:ascii="Times New Roman" w:hAnsi="Times New Roman" w:cs="Times New Roman"/>
                    <w:sz w:val="24"/>
                    <w:szCs w:val="24"/>
                  </w:rPr>
                </w:pPr>
              </w:p>
            </w:tc>
            <w:tc>
              <w:tcPr>
                <w:tcW w:w="985" w:type="dxa"/>
              </w:tcPr>
              <w:p w14:paraId="3F263ACB" w14:textId="77777777" w:rsidR="008154C5" w:rsidRPr="00013BF9" w:rsidRDefault="008154C5" w:rsidP="00156A4C">
                <w:pPr>
                  <w:spacing w:after="200" w:line="360" w:lineRule="auto"/>
                  <w:rPr>
                    <w:rFonts w:ascii="Times New Roman" w:hAnsi="Times New Roman" w:cs="Times New Roman"/>
                    <w:sz w:val="24"/>
                    <w:szCs w:val="24"/>
                  </w:rPr>
                </w:pPr>
              </w:p>
            </w:tc>
            <w:tc>
              <w:tcPr>
                <w:tcW w:w="1051" w:type="dxa"/>
              </w:tcPr>
              <w:p w14:paraId="38AA5184" w14:textId="77777777" w:rsidR="008154C5" w:rsidRPr="00013BF9" w:rsidRDefault="008154C5" w:rsidP="00156A4C">
                <w:pPr>
                  <w:spacing w:after="200" w:line="360" w:lineRule="auto"/>
                  <w:rPr>
                    <w:rFonts w:ascii="Times New Roman" w:hAnsi="Times New Roman" w:cs="Times New Roman"/>
                    <w:sz w:val="24"/>
                    <w:szCs w:val="24"/>
                  </w:rPr>
                </w:pPr>
              </w:p>
            </w:tc>
            <w:tc>
              <w:tcPr>
                <w:tcW w:w="1089" w:type="dxa"/>
              </w:tcPr>
              <w:p w14:paraId="790611A3" w14:textId="77777777" w:rsidR="008154C5" w:rsidRPr="00013BF9" w:rsidRDefault="008154C5" w:rsidP="00156A4C">
                <w:pPr>
                  <w:spacing w:after="200" w:line="360" w:lineRule="auto"/>
                  <w:rPr>
                    <w:rFonts w:ascii="Times New Roman" w:hAnsi="Times New Roman" w:cs="Times New Roman"/>
                    <w:sz w:val="24"/>
                    <w:szCs w:val="24"/>
                  </w:rPr>
                </w:pPr>
              </w:p>
            </w:tc>
            <w:tc>
              <w:tcPr>
                <w:tcW w:w="865" w:type="dxa"/>
              </w:tcPr>
              <w:p w14:paraId="78DF8E8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BEDCF8C" w14:textId="77777777" w:rsidTr="00156A4C">
            <w:tc>
              <w:tcPr>
                <w:tcW w:w="516" w:type="dxa"/>
              </w:tcPr>
              <w:p w14:paraId="217F055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702" w:type="dxa"/>
              </w:tcPr>
              <w:p w14:paraId="20FCE75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Buruli ulcer is best managed using herbs</w:t>
                </w:r>
              </w:p>
            </w:tc>
            <w:tc>
              <w:tcPr>
                <w:tcW w:w="953" w:type="dxa"/>
              </w:tcPr>
              <w:p w14:paraId="21431347" w14:textId="77777777" w:rsidR="008154C5" w:rsidRPr="00013BF9" w:rsidRDefault="008154C5" w:rsidP="00156A4C">
                <w:pPr>
                  <w:spacing w:after="200" w:line="360" w:lineRule="auto"/>
                  <w:rPr>
                    <w:rFonts w:ascii="Times New Roman" w:hAnsi="Times New Roman" w:cs="Times New Roman"/>
                    <w:sz w:val="24"/>
                    <w:szCs w:val="24"/>
                  </w:rPr>
                </w:pPr>
              </w:p>
            </w:tc>
            <w:tc>
              <w:tcPr>
                <w:tcW w:w="901" w:type="dxa"/>
              </w:tcPr>
              <w:p w14:paraId="25474025" w14:textId="77777777" w:rsidR="008154C5" w:rsidRPr="00013BF9" w:rsidRDefault="008154C5" w:rsidP="00156A4C">
                <w:pPr>
                  <w:spacing w:after="200" w:line="360" w:lineRule="auto"/>
                  <w:rPr>
                    <w:rFonts w:ascii="Times New Roman" w:hAnsi="Times New Roman" w:cs="Times New Roman"/>
                    <w:sz w:val="24"/>
                    <w:szCs w:val="24"/>
                  </w:rPr>
                </w:pPr>
              </w:p>
            </w:tc>
            <w:tc>
              <w:tcPr>
                <w:tcW w:w="985" w:type="dxa"/>
              </w:tcPr>
              <w:p w14:paraId="39748B81" w14:textId="77777777" w:rsidR="008154C5" w:rsidRPr="00013BF9" w:rsidRDefault="008154C5" w:rsidP="00156A4C">
                <w:pPr>
                  <w:spacing w:after="200" w:line="360" w:lineRule="auto"/>
                  <w:rPr>
                    <w:rFonts w:ascii="Times New Roman" w:hAnsi="Times New Roman" w:cs="Times New Roman"/>
                    <w:sz w:val="24"/>
                    <w:szCs w:val="24"/>
                  </w:rPr>
                </w:pPr>
              </w:p>
            </w:tc>
            <w:tc>
              <w:tcPr>
                <w:tcW w:w="1051" w:type="dxa"/>
              </w:tcPr>
              <w:p w14:paraId="4718B951" w14:textId="77777777" w:rsidR="008154C5" w:rsidRPr="00013BF9" w:rsidRDefault="008154C5" w:rsidP="00156A4C">
                <w:pPr>
                  <w:spacing w:after="200" w:line="360" w:lineRule="auto"/>
                  <w:rPr>
                    <w:rFonts w:ascii="Times New Roman" w:hAnsi="Times New Roman" w:cs="Times New Roman"/>
                    <w:sz w:val="24"/>
                    <w:szCs w:val="24"/>
                  </w:rPr>
                </w:pPr>
              </w:p>
            </w:tc>
            <w:tc>
              <w:tcPr>
                <w:tcW w:w="1089" w:type="dxa"/>
              </w:tcPr>
              <w:p w14:paraId="1A8A3005" w14:textId="77777777" w:rsidR="008154C5" w:rsidRPr="00013BF9" w:rsidRDefault="008154C5" w:rsidP="00156A4C">
                <w:pPr>
                  <w:spacing w:after="200" w:line="360" w:lineRule="auto"/>
                  <w:rPr>
                    <w:rFonts w:ascii="Times New Roman" w:hAnsi="Times New Roman" w:cs="Times New Roman"/>
                    <w:sz w:val="24"/>
                    <w:szCs w:val="24"/>
                  </w:rPr>
                </w:pPr>
              </w:p>
            </w:tc>
            <w:tc>
              <w:tcPr>
                <w:tcW w:w="865" w:type="dxa"/>
              </w:tcPr>
              <w:p w14:paraId="4260F04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23F47C25" w14:textId="77777777" w:rsidTr="00156A4C">
            <w:tc>
              <w:tcPr>
                <w:tcW w:w="516" w:type="dxa"/>
              </w:tcPr>
              <w:p w14:paraId="0D3FF0D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702" w:type="dxa"/>
              </w:tcPr>
              <w:p w14:paraId="6907772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All Buruli ulcer cases should be treated at hospital</w:t>
                </w:r>
              </w:p>
            </w:tc>
            <w:tc>
              <w:tcPr>
                <w:tcW w:w="953" w:type="dxa"/>
              </w:tcPr>
              <w:p w14:paraId="5E7296C3" w14:textId="77777777" w:rsidR="008154C5" w:rsidRPr="00013BF9" w:rsidRDefault="008154C5" w:rsidP="00156A4C">
                <w:pPr>
                  <w:spacing w:after="200" w:line="360" w:lineRule="auto"/>
                  <w:rPr>
                    <w:rFonts w:ascii="Times New Roman" w:hAnsi="Times New Roman" w:cs="Times New Roman"/>
                    <w:sz w:val="24"/>
                    <w:szCs w:val="24"/>
                  </w:rPr>
                </w:pPr>
              </w:p>
            </w:tc>
            <w:tc>
              <w:tcPr>
                <w:tcW w:w="901" w:type="dxa"/>
              </w:tcPr>
              <w:p w14:paraId="6D0EAC40" w14:textId="77777777" w:rsidR="008154C5" w:rsidRPr="00013BF9" w:rsidRDefault="008154C5" w:rsidP="00156A4C">
                <w:pPr>
                  <w:spacing w:after="200" w:line="360" w:lineRule="auto"/>
                  <w:rPr>
                    <w:rFonts w:ascii="Times New Roman" w:hAnsi="Times New Roman" w:cs="Times New Roman"/>
                    <w:sz w:val="24"/>
                    <w:szCs w:val="24"/>
                  </w:rPr>
                </w:pPr>
              </w:p>
            </w:tc>
            <w:tc>
              <w:tcPr>
                <w:tcW w:w="985" w:type="dxa"/>
              </w:tcPr>
              <w:p w14:paraId="66F3054A" w14:textId="77777777" w:rsidR="008154C5" w:rsidRPr="00013BF9" w:rsidRDefault="008154C5" w:rsidP="00156A4C">
                <w:pPr>
                  <w:spacing w:after="200" w:line="360" w:lineRule="auto"/>
                  <w:rPr>
                    <w:rFonts w:ascii="Times New Roman" w:hAnsi="Times New Roman" w:cs="Times New Roman"/>
                    <w:sz w:val="24"/>
                    <w:szCs w:val="24"/>
                  </w:rPr>
                </w:pPr>
              </w:p>
            </w:tc>
            <w:tc>
              <w:tcPr>
                <w:tcW w:w="1051" w:type="dxa"/>
              </w:tcPr>
              <w:p w14:paraId="141ED368" w14:textId="77777777" w:rsidR="008154C5" w:rsidRPr="00013BF9" w:rsidRDefault="008154C5" w:rsidP="00156A4C">
                <w:pPr>
                  <w:spacing w:after="200" w:line="360" w:lineRule="auto"/>
                  <w:rPr>
                    <w:rFonts w:ascii="Times New Roman" w:hAnsi="Times New Roman" w:cs="Times New Roman"/>
                    <w:sz w:val="24"/>
                    <w:szCs w:val="24"/>
                  </w:rPr>
                </w:pPr>
              </w:p>
            </w:tc>
            <w:tc>
              <w:tcPr>
                <w:tcW w:w="1089" w:type="dxa"/>
              </w:tcPr>
              <w:p w14:paraId="7DA1095B" w14:textId="77777777" w:rsidR="008154C5" w:rsidRPr="00013BF9" w:rsidRDefault="008154C5" w:rsidP="00156A4C">
                <w:pPr>
                  <w:spacing w:after="200" w:line="360" w:lineRule="auto"/>
                  <w:rPr>
                    <w:rFonts w:ascii="Times New Roman" w:hAnsi="Times New Roman" w:cs="Times New Roman"/>
                    <w:sz w:val="24"/>
                    <w:szCs w:val="24"/>
                  </w:rPr>
                </w:pPr>
              </w:p>
            </w:tc>
            <w:tc>
              <w:tcPr>
                <w:tcW w:w="865" w:type="dxa"/>
              </w:tcPr>
              <w:p w14:paraId="25F0DA5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95408CF" w14:textId="77777777" w:rsidTr="00156A4C">
            <w:tc>
              <w:tcPr>
                <w:tcW w:w="516" w:type="dxa"/>
              </w:tcPr>
              <w:p w14:paraId="754B50A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702" w:type="dxa"/>
              </w:tcPr>
              <w:p w14:paraId="6563411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am confident I can identify Buruli ulcer case</w:t>
                </w:r>
              </w:p>
            </w:tc>
            <w:tc>
              <w:tcPr>
                <w:tcW w:w="953" w:type="dxa"/>
              </w:tcPr>
              <w:p w14:paraId="2BC4B80B" w14:textId="77777777" w:rsidR="008154C5" w:rsidRPr="00013BF9" w:rsidRDefault="008154C5" w:rsidP="00156A4C">
                <w:pPr>
                  <w:spacing w:after="200" w:line="360" w:lineRule="auto"/>
                  <w:rPr>
                    <w:rFonts w:ascii="Times New Roman" w:hAnsi="Times New Roman" w:cs="Times New Roman"/>
                    <w:sz w:val="24"/>
                    <w:szCs w:val="24"/>
                  </w:rPr>
                </w:pPr>
              </w:p>
            </w:tc>
            <w:tc>
              <w:tcPr>
                <w:tcW w:w="901" w:type="dxa"/>
              </w:tcPr>
              <w:p w14:paraId="34D549AD" w14:textId="77777777" w:rsidR="008154C5" w:rsidRPr="00013BF9" w:rsidRDefault="008154C5" w:rsidP="00156A4C">
                <w:pPr>
                  <w:spacing w:after="200" w:line="360" w:lineRule="auto"/>
                  <w:rPr>
                    <w:rFonts w:ascii="Times New Roman" w:hAnsi="Times New Roman" w:cs="Times New Roman"/>
                    <w:sz w:val="24"/>
                    <w:szCs w:val="24"/>
                  </w:rPr>
                </w:pPr>
              </w:p>
            </w:tc>
            <w:tc>
              <w:tcPr>
                <w:tcW w:w="985" w:type="dxa"/>
              </w:tcPr>
              <w:p w14:paraId="757836DB" w14:textId="77777777" w:rsidR="008154C5" w:rsidRPr="00013BF9" w:rsidRDefault="008154C5" w:rsidP="00156A4C">
                <w:pPr>
                  <w:spacing w:after="200" w:line="360" w:lineRule="auto"/>
                  <w:rPr>
                    <w:rFonts w:ascii="Times New Roman" w:hAnsi="Times New Roman" w:cs="Times New Roman"/>
                    <w:sz w:val="24"/>
                    <w:szCs w:val="24"/>
                  </w:rPr>
                </w:pPr>
              </w:p>
            </w:tc>
            <w:tc>
              <w:tcPr>
                <w:tcW w:w="1051" w:type="dxa"/>
              </w:tcPr>
              <w:p w14:paraId="1FDD5490" w14:textId="77777777" w:rsidR="008154C5" w:rsidRPr="00013BF9" w:rsidRDefault="008154C5" w:rsidP="00156A4C">
                <w:pPr>
                  <w:spacing w:after="200" w:line="360" w:lineRule="auto"/>
                  <w:rPr>
                    <w:rFonts w:ascii="Times New Roman" w:hAnsi="Times New Roman" w:cs="Times New Roman"/>
                    <w:sz w:val="24"/>
                    <w:szCs w:val="24"/>
                  </w:rPr>
                </w:pPr>
              </w:p>
            </w:tc>
            <w:tc>
              <w:tcPr>
                <w:tcW w:w="1089" w:type="dxa"/>
              </w:tcPr>
              <w:p w14:paraId="0901EC76" w14:textId="77777777" w:rsidR="008154C5" w:rsidRPr="00013BF9" w:rsidRDefault="008154C5" w:rsidP="00156A4C">
                <w:pPr>
                  <w:spacing w:after="200" w:line="360" w:lineRule="auto"/>
                  <w:rPr>
                    <w:rFonts w:ascii="Times New Roman" w:hAnsi="Times New Roman" w:cs="Times New Roman"/>
                    <w:sz w:val="24"/>
                    <w:szCs w:val="24"/>
                  </w:rPr>
                </w:pPr>
              </w:p>
            </w:tc>
            <w:tc>
              <w:tcPr>
                <w:tcW w:w="865" w:type="dxa"/>
              </w:tcPr>
              <w:p w14:paraId="29D91DA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2851343C" w14:textId="77777777" w:rsidTr="00156A4C">
            <w:tc>
              <w:tcPr>
                <w:tcW w:w="516" w:type="dxa"/>
              </w:tcPr>
              <w:p w14:paraId="77E29EF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702" w:type="dxa"/>
              </w:tcPr>
              <w:p w14:paraId="4BF8C17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Start treating Buruli ulcer at home before reporting to the nearest clinic</w:t>
                </w:r>
              </w:p>
            </w:tc>
            <w:tc>
              <w:tcPr>
                <w:tcW w:w="953" w:type="dxa"/>
              </w:tcPr>
              <w:p w14:paraId="2123EA4C" w14:textId="77777777" w:rsidR="008154C5" w:rsidRPr="00013BF9" w:rsidRDefault="008154C5" w:rsidP="00156A4C">
                <w:pPr>
                  <w:spacing w:after="200" w:line="360" w:lineRule="auto"/>
                  <w:rPr>
                    <w:rFonts w:ascii="Times New Roman" w:hAnsi="Times New Roman" w:cs="Times New Roman"/>
                    <w:sz w:val="24"/>
                    <w:szCs w:val="24"/>
                  </w:rPr>
                </w:pPr>
              </w:p>
            </w:tc>
            <w:tc>
              <w:tcPr>
                <w:tcW w:w="901" w:type="dxa"/>
              </w:tcPr>
              <w:p w14:paraId="79E0322F" w14:textId="77777777" w:rsidR="008154C5" w:rsidRPr="00013BF9" w:rsidRDefault="008154C5" w:rsidP="00156A4C">
                <w:pPr>
                  <w:spacing w:after="200" w:line="360" w:lineRule="auto"/>
                  <w:rPr>
                    <w:rFonts w:ascii="Times New Roman" w:hAnsi="Times New Roman" w:cs="Times New Roman"/>
                    <w:sz w:val="24"/>
                    <w:szCs w:val="24"/>
                  </w:rPr>
                </w:pPr>
              </w:p>
            </w:tc>
            <w:tc>
              <w:tcPr>
                <w:tcW w:w="985" w:type="dxa"/>
              </w:tcPr>
              <w:p w14:paraId="28F22757" w14:textId="77777777" w:rsidR="008154C5" w:rsidRPr="00013BF9" w:rsidRDefault="008154C5" w:rsidP="00156A4C">
                <w:pPr>
                  <w:spacing w:after="200" w:line="360" w:lineRule="auto"/>
                  <w:rPr>
                    <w:rFonts w:ascii="Times New Roman" w:hAnsi="Times New Roman" w:cs="Times New Roman"/>
                    <w:sz w:val="24"/>
                    <w:szCs w:val="24"/>
                  </w:rPr>
                </w:pPr>
              </w:p>
            </w:tc>
            <w:tc>
              <w:tcPr>
                <w:tcW w:w="1051" w:type="dxa"/>
              </w:tcPr>
              <w:p w14:paraId="6CDC0E98" w14:textId="77777777" w:rsidR="008154C5" w:rsidRPr="00013BF9" w:rsidRDefault="008154C5" w:rsidP="00156A4C">
                <w:pPr>
                  <w:spacing w:after="200" w:line="360" w:lineRule="auto"/>
                  <w:rPr>
                    <w:rFonts w:ascii="Times New Roman" w:hAnsi="Times New Roman" w:cs="Times New Roman"/>
                    <w:sz w:val="24"/>
                    <w:szCs w:val="24"/>
                  </w:rPr>
                </w:pPr>
              </w:p>
            </w:tc>
            <w:tc>
              <w:tcPr>
                <w:tcW w:w="1089" w:type="dxa"/>
              </w:tcPr>
              <w:p w14:paraId="5128BCD4" w14:textId="77777777" w:rsidR="008154C5" w:rsidRPr="00013BF9" w:rsidRDefault="008154C5" w:rsidP="00156A4C">
                <w:pPr>
                  <w:spacing w:after="200" w:line="360" w:lineRule="auto"/>
                  <w:rPr>
                    <w:rFonts w:ascii="Times New Roman" w:hAnsi="Times New Roman" w:cs="Times New Roman"/>
                    <w:sz w:val="24"/>
                    <w:szCs w:val="24"/>
                  </w:rPr>
                </w:pPr>
              </w:p>
            </w:tc>
            <w:tc>
              <w:tcPr>
                <w:tcW w:w="865" w:type="dxa"/>
              </w:tcPr>
              <w:p w14:paraId="22E0E22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269D7D34" w14:textId="77777777" w:rsidTr="00156A4C">
            <w:tc>
              <w:tcPr>
                <w:tcW w:w="516" w:type="dxa"/>
              </w:tcPr>
              <w:p w14:paraId="4E4DA68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702" w:type="dxa"/>
              </w:tcPr>
              <w:p w14:paraId="13F9925C" w14:textId="77777777" w:rsidR="008154C5" w:rsidRPr="00013BF9" w:rsidRDefault="008154C5" w:rsidP="00156A4C">
                <w:pPr>
                  <w:spacing w:after="200" w:line="360" w:lineRule="auto"/>
                  <w:rPr>
                    <w:rFonts w:ascii="Times New Roman" w:hAnsi="Times New Roman" w:cs="Times New Roman"/>
                    <w:color w:val="000000"/>
                    <w:sz w:val="24"/>
                    <w:szCs w:val="24"/>
                    <w:lang w:val="en-US"/>
                  </w:rPr>
                </w:pPr>
                <w:r w:rsidRPr="00013BF9">
                  <w:rPr>
                    <w:rFonts w:ascii="Times New Roman" w:hAnsi="Times New Roman" w:cs="Times New Roman"/>
                    <w:color w:val="000000"/>
                    <w:sz w:val="24"/>
                    <w:szCs w:val="24"/>
                  </w:rPr>
                  <w:t>I will be uncomfortable referring the case to the nearest clinic for fear of being wrong.</w:t>
                </w:r>
              </w:p>
              <w:p w14:paraId="687091AF" w14:textId="77777777" w:rsidR="008154C5" w:rsidRPr="00013BF9" w:rsidRDefault="008154C5" w:rsidP="00156A4C">
                <w:pPr>
                  <w:spacing w:after="200" w:line="360" w:lineRule="auto"/>
                  <w:rPr>
                    <w:rFonts w:ascii="Times New Roman" w:hAnsi="Times New Roman" w:cs="Times New Roman"/>
                    <w:sz w:val="24"/>
                    <w:szCs w:val="24"/>
                  </w:rPr>
                </w:pPr>
              </w:p>
            </w:tc>
            <w:tc>
              <w:tcPr>
                <w:tcW w:w="953" w:type="dxa"/>
              </w:tcPr>
              <w:p w14:paraId="4191E49B" w14:textId="77777777" w:rsidR="008154C5" w:rsidRPr="00013BF9" w:rsidRDefault="008154C5" w:rsidP="00156A4C">
                <w:pPr>
                  <w:spacing w:after="200" w:line="360" w:lineRule="auto"/>
                  <w:rPr>
                    <w:rFonts w:ascii="Times New Roman" w:hAnsi="Times New Roman" w:cs="Times New Roman"/>
                    <w:sz w:val="24"/>
                    <w:szCs w:val="24"/>
                  </w:rPr>
                </w:pPr>
              </w:p>
            </w:tc>
            <w:tc>
              <w:tcPr>
                <w:tcW w:w="901" w:type="dxa"/>
              </w:tcPr>
              <w:p w14:paraId="14FBD5B8" w14:textId="77777777" w:rsidR="008154C5" w:rsidRPr="00013BF9" w:rsidRDefault="008154C5" w:rsidP="00156A4C">
                <w:pPr>
                  <w:spacing w:after="200" w:line="360" w:lineRule="auto"/>
                  <w:rPr>
                    <w:rFonts w:ascii="Times New Roman" w:hAnsi="Times New Roman" w:cs="Times New Roman"/>
                    <w:sz w:val="24"/>
                    <w:szCs w:val="24"/>
                  </w:rPr>
                </w:pPr>
              </w:p>
            </w:tc>
            <w:tc>
              <w:tcPr>
                <w:tcW w:w="985" w:type="dxa"/>
              </w:tcPr>
              <w:p w14:paraId="1C42AB4B" w14:textId="77777777" w:rsidR="008154C5" w:rsidRPr="00013BF9" w:rsidRDefault="008154C5" w:rsidP="00156A4C">
                <w:pPr>
                  <w:spacing w:after="200" w:line="360" w:lineRule="auto"/>
                  <w:rPr>
                    <w:rFonts w:ascii="Times New Roman" w:hAnsi="Times New Roman" w:cs="Times New Roman"/>
                    <w:sz w:val="24"/>
                    <w:szCs w:val="24"/>
                  </w:rPr>
                </w:pPr>
              </w:p>
            </w:tc>
            <w:tc>
              <w:tcPr>
                <w:tcW w:w="1051" w:type="dxa"/>
              </w:tcPr>
              <w:p w14:paraId="44B21F9B" w14:textId="77777777" w:rsidR="008154C5" w:rsidRPr="00013BF9" w:rsidRDefault="008154C5" w:rsidP="00156A4C">
                <w:pPr>
                  <w:spacing w:after="200" w:line="360" w:lineRule="auto"/>
                  <w:rPr>
                    <w:rFonts w:ascii="Times New Roman" w:hAnsi="Times New Roman" w:cs="Times New Roman"/>
                    <w:sz w:val="24"/>
                    <w:szCs w:val="24"/>
                  </w:rPr>
                </w:pPr>
              </w:p>
            </w:tc>
            <w:tc>
              <w:tcPr>
                <w:tcW w:w="1089" w:type="dxa"/>
              </w:tcPr>
              <w:p w14:paraId="00736277" w14:textId="77777777" w:rsidR="008154C5" w:rsidRPr="00013BF9" w:rsidRDefault="008154C5" w:rsidP="00156A4C">
                <w:pPr>
                  <w:spacing w:after="200" w:line="360" w:lineRule="auto"/>
                  <w:rPr>
                    <w:rFonts w:ascii="Times New Roman" w:hAnsi="Times New Roman" w:cs="Times New Roman"/>
                    <w:sz w:val="24"/>
                    <w:szCs w:val="24"/>
                  </w:rPr>
                </w:pPr>
              </w:p>
            </w:tc>
            <w:tc>
              <w:tcPr>
                <w:tcW w:w="865" w:type="dxa"/>
              </w:tcPr>
              <w:p w14:paraId="65952AF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0E7CC84F" w14:textId="77777777" w:rsidTr="00156A4C">
            <w:tc>
              <w:tcPr>
                <w:tcW w:w="516" w:type="dxa"/>
              </w:tcPr>
              <w:p w14:paraId="02D8F96E" w14:textId="77777777" w:rsidR="008154C5" w:rsidRPr="00013BF9" w:rsidRDefault="008154C5" w:rsidP="00156A4C">
                <w:pPr>
                  <w:spacing w:after="200" w:line="360" w:lineRule="auto"/>
                  <w:rPr>
                    <w:rFonts w:ascii="Times New Roman" w:hAnsi="Times New Roman" w:cs="Times New Roman"/>
                    <w:sz w:val="24"/>
                    <w:szCs w:val="24"/>
                  </w:rPr>
                </w:pPr>
              </w:p>
            </w:tc>
            <w:tc>
              <w:tcPr>
                <w:tcW w:w="7681" w:type="dxa"/>
                <w:gridSpan w:val="6"/>
              </w:tcPr>
              <w:p w14:paraId="58E593A7"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color w:val="000000"/>
                    <w:sz w:val="24"/>
                    <w:szCs w:val="24"/>
                  </w:rPr>
                  <w:t>Total</w:t>
                </w:r>
              </w:p>
            </w:tc>
            <w:tc>
              <w:tcPr>
                <w:tcW w:w="865" w:type="dxa"/>
              </w:tcPr>
              <w:p w14:paraId="7A5E4B54" w14:textId="77777777" w:rsidR="008154C5" w:rsidRPr="00013BF9" w:rsidRDefault="008154C5" w:rsidP="00156A4C">
                <w:pPr>
                  <w:spacing w:after="200" w:line="360" w:lineRule="auto"/>
                  <w:rPr>
                    <w:rFonts w:ascii="Times New Roman" w:hAnsi="Times New Roman" w:cs="Times New Roman"/>
                    <w:sz w:val="24"/>
                    <w:szCs w:val="24"/>
                  </w:rPr>
                </w:pPr>
              </w:p>
            </w:tc>
          </w:tr>
          <w:bookmarkEnd w:id="21"/>
        </w:tbl>
        <w:p w14:paraId="641D3CAA" w14:textId="77777777" w:rsidR="008154C5" w:rsidRPr="00013BF9" w:rsidRDefault="008154C5" w:rsidP="008154C5">
          <w:pPr>
            <w:spacing w:after="200" w:line="360" w:lineRule="auto"/>
            <w:rPr>
              <w:rFonts w:ascii="Times New Roman" w:hAnsi="Times New Roman" w:cs="Times New Roman"/>
              <w:b/>
              <w:bCs/>
              <w:sz w:val="24"/>
              <w:szCs w:val="24"/>
            </w:rPr>
          </w:pPr>
        </w:p>
        <w:p w14:paraId="734B6F1F" w14:textId="77777777" w:rsidR="00A64018" w:rsidRPr="00013BF9" w:rsidRDefault="00A64018" w:rsidP="008154C5">
          <w:pPr>
            <w:spacing w:after="200" w:line="360" w:lineRule="auto"/>
            <w:rPr>
              <w:rFonts w:ascii="Times New Roman" w:hAnsi="Times New Roman" w:cs="Times New Roman"/>
              <w:b/>
              <w:bCs/>
              <w:sz w:val="24"/>
              <w:szCs w:val="24"/>
            </w:rPr>
          </w:pPr>
        </w:p>
        <w:p w14:paraId="1538D5BE" w14:textId="77777777" w:rsidR="00A64018" w:rsidRPr="00013BF9" w:rsidRDefault="00A64018" w:rsidP="008154C5">
          <w:pPr>
            <w:spacing w:after="200" w:line="360" w:lineRule="auto"/>
            <w:rPr>
              <w:rFonts w:ascii="Times New Roman" w:hAnsi="Times New Roman" w:cs="Times New Roman"/>
              <w:b/>
              <w:bCs/>
              <w:sz w:val="24"/>
              <w:szCs w:val="24"/>
            </w:rPr>
          </w:pPr>
        </w:p>
        <w:p w14:paraId="1FED5421" w14:textId="77777777" w:rsidR="00A64018" w:rsidRPr="00013BF9" w:rsidRDefault="00A64018" w:rsidP="008154C5">
          <w:pPr>
            <w:spacing w:after="200" w:line="360" w:lineRule="auto"/>
            <w:rPr>
              <w:rFonts w:ascii="Times New Roman" w:hAnsi="Times New Roman" w:cs="Times New Roman"/>
              <w:b/>
              <w:bCs/>
              <w:sz w:val="24"/>
              <w:szCs w:val="24"/>
            </w:rPr>
          </w:pPr>
        </w:p>
        <w:p w14:paraId="50AD27EA"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Knowledge questions on Lymphatic filariasis</w:t>
          </w:r>
        </w:p>
        <w:tbl>
          <w:tblPr>
            <w:tblStyle w:val="TableGrid"/>
            <w:tblW w:w="0" w:type="auto"/>
            <w:tblLook w:val="04A0" w:firstRow="1" w:lastRow="0" w:firstColumn="1" w:lastColumn="0" w:noHBand="0" w:noVBand="1"/>
          </w:tblPr>
          <w:tblGrid>
            <w:gridCol w:w="625"/>
            <w:gridCol w:w="7070"/>
            <w:gridCol w:w="1321"/>
          </w:tblGrid>
          <w:tr w:rsidR="008154C5" w:rsidRPr="00013BF9" w14:paraId="1CBF0B92" w14:textId="77777777" w:rsidTr="00156A4C">
            <w:tc>
              <w:tcPr>
                <w:tcW w:w="625" w:type="dxa"/>
              </w:tcPr>
              <w:p w14:paraId="1DE113E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110" w:type="dxa"/>
              </w:tcPr>
              <w:p w14:paraId="5EC53AD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27" w:type="dxa"/>
              </w:tcPr>
              <w:p w14:paraId="4F70281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33469BD6" w14:textId="77777777" w:rsidTr="00156A4C">
            <w:tc>
              <w:tcPr>
                <w:tcW w:w="625" w:type="dxa"/>
              </w:tcPr>
              <w:p w14:paraId="682B944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110" w:type="dxa"/>
              </w:tcPr>
              <w:p w14:paraId="6AE3BF5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53472" behindDoc="0" locked="0" layoutInCell="1" allowOverlap="1" wp14:anchorId="6C12C2C9" wp14:editId="26C77855">
                      <wp:simplePos x="0" y="0"/>
                      <wp:positionH relativeFrom="column">
                        <wp:posOffset>2454275</wp:posOffset>
                      </wp:positionH>
                      <wp:positionV relativeFrom="paragraph">
                        <wp:posOffset>179070</wp:posOffset>
                      </wp:positionV>
                      <wp:extent cx="840105" cy="723900"/>
                      <wp:effectExtent l="0" t="0" r="0" b="0"/>
                      <wp:wrapNone/>
                      <wp:docPr id="3913"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 name="Picture 31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010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013BF9">
                  <w:rPr>
                    <w:rFonts w:ascii="Times New Roman" w:hAnsi="Times New Roman" w:cs="Times New Roman"/>
                    <w:sz w:val="24"/>
                    <w:szCs w:val="24"/>
                  </w:rPr>
                  <w:t>Identify the disease using the picture (leg)</w:t>
                </w:r>
              </w:p>
              <w:p w14:paraId="3E2FF66C"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Elephantiasis*</w:t>
                </w:r>
                <w:r w:rsidRPr="00013BF9">
                  <w:rPr>
                    <w:rFonts w:ascii="Times New Roman" w:hAnsi="Times New Roman" w:cs="Times New Roman"/>
                    <w:sz w:val="24"/>
                    <w:szCs w:val="24"/>
                    <w:lang w:val="en-US"/>
                  </w:rPr>
                  <w:t xml:space="preserve"> </w:t>
                </w:r>
              </w:p>
              <w:p w14:paraId="510D5F48"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Boil</w:t>
                </w:r>
              </w:p>
              <w:p w14:paraId="090D2307"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8057D29"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 ………………..</w:t>
                </w:r>
              </w:p>
            </w:tc>
            <w:tc>
              <w:tcPr>
                <w:tcW w:w="1327" w:type="dxa"/>
              </w:tcPr>
              <w:p w14:paraId="659F81E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4FD2312C" w14:textId="77777777" w:rsidTr="00156A4C">
            <w:tc>
              <w:tcPr>
                <w:tcW w:w="625" w:type="dxa"/>
              </w:tcPr>
              <w:p w14:paraId="36D5275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110" w:type="dxa"/>
              </w:tcPr>
              <w:p w14:paraId="2A52790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Identify the disease using the picture (scrotum)</w:t>
                </w:r>
              </w:p>
              <w:p w14:paraId="38FA3EF6"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Hydrocoele*</w:t>
                </w:r>
              </w:p>
              <w:p w14:paraId="734E4466"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Cancer</w:t>
                </w:r>
              </w:p>
              <w:p w14:paraId="1CA2DF83"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2F657224"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0" distR="0" simplePos="0" relativeHeight="251752448" behindDoc="0" locked="0" layoutInCell="1" allowOverlap="1" wp14:anchorId="4D600A27" wp14:editId="787259A0">
                      <wp:simplePos x="0" y="0"/>
                      <wp:positionH relativeFrom="page">
                        <wp:posOffset>2091690</wp:posOffset>
                      </wp:positionH>
                      <wp:positionV relativeFrom="paragraph">
                        <wp:posOffset>264795</wp:posOffset>
                      </wp:positionV>
                      <wp:extent cx="977265" cy="523875"/>
                      <wp:effectExtent l="0" t="0" r="0" b="9525"/>
                      <wp:wrapTopAndBottom/>
                      <wp:docPr id="829" name="image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187.jpeg"/>
                              <pic:cNvPicPr/>
                            </pic:nvPicPr>
                            <pic:blipFill>
                              <a:blip r:embed="rId15" cstate="print"/>
                              <a:stretch>
                                <a:fillRect/>
                              </a:stretch>
                            </pic:blipFill>
                            <pic:spPr>
                              <a:xfrm>
                                <a:off x="0" y="0"/>
                                <a:ext cx="977265" cy="523875"/>
                              </a:xfrm>
                              <a:prstGeom prst="rect">
                                <a:avLst/>
                              </a:prstGeom>
                            </pic:spPr>
                          </pic:pic>
                        </a:graphicData>
                      </a:graphic>
                      <wp14:sizeRelH relativeFrom="margin">
                        <wp14:pctWidth>0</wp14:pctWidth>
                      </wp14:sizeRelH>
                      <wp14:sizeRelV relativeFrom="margin">
                        <wp14:pctHeight>0</wp14:pctHeight>
                      </wp14:sizeRelV>
                    </wp:anchor>
                  </w:drawing>
                </w:r>
                <w:r w:rsidRPr="00013BF9">
                  <w:rPr>
                    <w:rFonts w:ascii="Times New Roman" w:hAnsi="Times New Roman" w:cs="Times New Roman"/>
                    <w:sz w:val="24"/>
                    <w:szCs w:val="24"/>
                  </w:rPr>
                  <w:t>Other………………..</w:t>
                </w:r>
              </w:p>
            </w:tc>
            <w:tc>
              <w:tcPr>
                <w:tcW w:w="1327" w:type="dxa"/>
              </w:tcPr>
              <w:p w14:paraId="61D8A8D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69B861AE" w14:textId="77777777" w:rsidTr="00156A4C">
            <w:tc>
              <w:tcPr>
                <w:tcW w:w="625" w:type="dxa"/>
              </w:tcPr>
              <w:p w14:paraId="4DB5427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110" w:type="dxa"/>
              </w:tcPr>
              <w:p w14:paraId="3DC4CFF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How does one get this disease?</w:t>
                </w:r>
              </w:p>
              <w:p w14:paraId="426BEC2F"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Curse</w:t>
                </w:r>
              </w:p>
              <w:p w14:paraId="4150A7A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Angry gods</w:t>
                </w:r>
              </w:p>
              <w:p w14:paraId="4E3CB70A"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Witches</w:t>
                </w:r>
              </w:p>
              <w:p w14:paraId="0A46E0C4"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Germs*</w:t>
                </w:r>
              </w:p>
              <w:p w14:paraId="5C29626B"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Dirt </w:t>
                </w:r>
              </w:p>
              <w:p w14:paraId="3AB18AF2"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482C4B3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Others (specify).................</w:t>
                </w:r>
              </w:p>
            </w:tc>
            <w:tc>
              <w:tcPr>
                <w:tcW w:w="1327" w:type="dxa"/>
              </w:tcPr>
              <w:p w14:paraId="664E6CF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2D3D26CA" w14:textId="77777777" w:rsidTr="00156A4C">
            <w:tc>
              <w:tcPr>
                <w:tcW w:w="625" w:type="dxa"/>
              </w:tcPr>
              <w:p w14:paraId="6188316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110" w:type="dxa"/>
              </w:tcPr>
              <w:p w14:paraId="40DBB9B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Can this disease be transmitted?</w:t>
                </w:r>
              </w:p>
              <w:p w14:paraId="4870B35E"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269DE9BA"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131C507A"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Direct body contact</w:t>
                </w:r>
              </w:p>
              <w:p w14:paraId="40480BDF"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Sex intercourse</w:t>
                </w:r>
              </w:p>
              <w:p w14:paraId="26FC42A7"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3695D5F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7ABD7D26" w14:textId="77777777" w:rsidTr="00156A4C">
            <w:tc>
              <w:tcPr>
                <w:tcW w:w="625" w:type="dxa"/>
              </w:tcPr>
              <w:p w14:paraId="1E05DB9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5</w:t>
                </w:r>
              </w:p>
            </w:tc>
            <w:tc>
              <w:tcPr>
                <w:tcW w:w="7110" w:type="dxa"/>
              </w:tcPr>
              <w:p w14:paraId="61C6F3C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If yes, how is this disease transmitted?</w:t>
                </w:r>
              </w:p>
              <w:p w14:paraId="2882AF53"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Mosquito bite*</w:t>
                </w:r>
              </w:p>
              <w:p w14:paraId="388CC610"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Dirty hands</w:t>
                </w:r>
              </w:p>
              <w:p w14:paraId="0B973586"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Contaminated food</w:t>
                </w:r>
              </w:p>
              <w:p w14:paraId="42ED03C3"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19B61E8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3FB639A4" w14:textId="77777777" w:rsidTr="00156A4C">
            <w:tc>
              <w:tcPr>
                <w:tcW w:w="625" w:type="dxa"/>
              </w:tcPr>
              <w:p w14:paraId="52771AC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110" w:type="dxa"/>
              </w:tcPr>
              <w:p w14:paraId="3E4B4DC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The best way to prevent this disease is </w:t>
                </w:r>
              </w:p>
              <w:p w14:paraId="69F3FDC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Use mosquito net*</w:t>
                </w:r>
              </w:p>
              <w:p w14:paraId="505B620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Reduce number of stagnant water in community*</w:t>
                </w:r>
              </w:p>
              <w:p w14:paraId="5CCCA339"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Drink clean water</w:t>
                </w:r>
              </w:p>
              <w:p w14:paraId="319EA523"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2E320AF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50DBFBCD"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2257BF4A"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1B524F3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   / 2</w:t>
                </w:r>
              </w:p>
            </w:tc>
          </w:tr>
          <w:tr w:rsidR="008154C5" w:rsidRPr="00013BF9" w14:paraId="6000A7E7" w14:textId="77777777" w:rsidTr="00156A4C">
            <w:tc>
              <w:tcPr>
                <w:tcW w:w="625" w:type="dxa"/>
              </w:tcPr>
              <w:p w14:paraId="4CCE0CB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110" w:type="dxa"/>
              </w:tcPr>
              <w:p w14:paraId="17C99A0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Can this disease be cured?</w:t>
                </w:r>
              </w:p>
              <w:p w14:paraId="2C279D98" w14:textId="77777777" w:rsidR="008154C5" w:rsidRPr="00013BF9" w:rsidRDefault="008154C5" w:rsidP="008154C5">
                <w:pPr>
                  <w:pStyle w:val="ListParagraph"/>
                  <w:numPr>
                    <w:ilvl w:val="0"/>
                    <w:numId w:val="34"/>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06D5A4E4" w14:textId="77777777" w:rsidR="008154C5" w:rsidRPr="00013BF9" w:rsidRDefault="008154C5" w:rsidP="008154C5">
                <w:pPr>
                  <w:pStyle w:val="ListParagraph"/>
                  <w:numPr>
                    <w:ilvl w:val="0"/>
                    <w:numId w:val="34"/>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4D237C0B" w14:textId="77777777" w:rsidR="008154C5" w:rsidRPr="00013BF9" w:rsidRDefault="008154C5" w:rsidP="008154C5">
                <w:pPr>
                  <w:pStyle w:val="ListParagraph"/>
                  <w:numPr>
                    <w:ilvl w:val="0"/>
                    <w:numId w:val="34"/>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655A9B3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2E1069A1" w14:textId="77777777" w:rsidTr="00156A4C">
            <w:tc>
              <w:tcPr>
                <w:tcW w:w="625" w:type="dxa"/>
              </w:tcPr>
              <w:p w14:paraId="1436217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7110" w:type="dxa"/>
              </w:tcPr>
              <w:p w14:paraId="7BAF605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Can someone with the swollen leg recover fully?</w:t>
                </w:r>
              </w:p>
              <w:p w14:paraId="1210090E"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0C3825F2"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61146FCE"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Maybe</w:t>
                </w:r>
              </w:p>
              <w:p w14:paraId="68122932"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1BC34A9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w:t>
                </w:r>
              </w:p>
            </w:tc>
          </w:tr>
          <w:tr w:rsidR="008154C5" w:rsidRPr="00013BF9" w14:paraId="59E378FF" w14:textId="77777777" w:rsidTr="00156A4C">
            <w:tc>
              <w:tcPr>
                <w:tcW w:w="625" w:type="dxa"/>
              </w:tcPr>
              <w:p w14:paraId="46B10DDE"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116DE953"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7" w:type="dxa"/>
              </w:tcPr>
              <w:p w14:paraId="409CC94D" w14:textId="77777777" w:rsidR="008154C5" w:rsidRPr="00013BF9" w:rsidRDefault="008154C5" w:rsidP="00156A4C">
                <w:pPr>
                  <w:spacing w:after="200" w:line="360" w:lineRule="auto"/>
                  <w:rPr>
                    <w:rFonts w:ascii="Times New Roman" w:hAnsi="Times New Roman" w:cs="Times New Roman"/>
                    <w:sz w:val="24"/>
                    <w:szCs w:val="24"/>
                  </w:rPr>
                </w:pPr>
              </w:p>
            </w:tc>
          </w:tr>
        </w:tbl>
        <w:p w14:paraId="06A5A94E" w14:textId="77777777" w:rsidR="008154C5" w:rsidRPr="00013BF9" w:rsidRDefault="008154C5" w:rsidP="008154C5">
          <w:pPr>
            <w:spacing w:after="200" w:line="360" w:lineRule="auto"/>
            <w:rPr>
              <w:rFonts w:ascii="Times New Roman" w:hAnsi="Times New Roman" w:cs="Times New Roman"/>
              <w:sz w:val="24"/>
              <w:szCs w:val="24"/>
            </w:rPr>
          </w:pPr>
        </w:p>
        <w:p w14:paraId="07F83703" w14:textId="77777777" w:rsidR="00A64018" w:rsidRPr="00013BF9" w:rsidRDefault="00A64018" w:rsidP="008154C5">
          <w:pPr>
            <w:spacing w:after="200" w:line="360" w:lineRule="auto"/>
            <w:rPr>
              <w:rFonts w:ascii="Times New Roman" w:hAnsi="Times New Roman" w:cs="Times New Roman"/>
              <w:sz w:val="24"/>
              <w:szCs w:val="24"/>
            </w:rPr>
          </w:pPr>
        </w:p>
        <w:p w14:paraId="6E5C05B9" w14:textId="77777777" w:rsidR="00A64018" w:rsidRPr="00013BF9" w:rsidRDefault="00A64018" w:rsidP="008154C5">
          <w:pPr>
            <w:spacing w:after="200" w:line="360" w:lineRule="auto"/>
            <w:rPr>
              <w:rFonts w:ascii="Times New Roman" w:hAnsi="Times New Roman" w:cs="Times New Roman"/>
              <w:sz w:val="24"/>
              <w:szCs w:val="24"/>
            </w:rPr>
          </w:pPr>
        </w:p>
        <w:p w14:paraId="5531F12F" w14:textId="77777777" w:rsidR="00A64018" w:rsidRPr="00013BF9" w:rsidRDefault="00A64018" w:rsidP="008154C5">
          <w:pPr>
            <w:spacing w:after="200" w:line="360" w:lineRule="auto"/>
            <w:rPr>
              <w:rFonts w:ascii="Times New Roman" w:hAnsi="Times New Roman" w:cs="Times New Roman"/>
              <w:sz w:val="24"/>
              <w:szCs w:val="24"/>
            </w:rPr>
          </w:pPr>
        </w:p>
        <w:p w14:paraId="1C5CC092"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Lymphatic Filariasis: Attitude</w:t>
          </w:r>
        </w:p>
        <w:tbl>
          <w:tblPr>
            <w:tblStyle w:val="TableGrid"/>
            <w:tblW w:w="0" w:type="auto"/>
            <w:tblLook w:val="04A0" w:firstRow="1" w:lastRow="0" w:firstColumn="1" w:lastColumn="0" w:noHBand="0" w:noVBand="1"/>
          </w:tblPr>
          <w:tblGrid>
            <w:gridCol w:w="512"/>
            <w:gridCol w:w="2188"/>
            <w:gridCol w:w="1043"/>
            <w:gridCol w:w="813"/>
            <w:gridCol w:w="1003"/>
            <w:gridCol w:w="1069"/>
            <w:gridCol w:w="1063"/>
            <w:gridCol w:w="1325"/>
          </w:tblGrid>
          <w:tr w:rsidR="008154C5" w:rsidRPr="00013BF9" w14:paraId="7F4A495D" w14:textId="77777777" w:rsidTr="00156A4C">
            <w:trPr>
              <w:trHeight w:val="1297"/>
            </w:trPr>
            <w:tc>
              <w:tcPr>
                <w:tcW w:w="514" w:type="dxa"/>
              </w:tcPr>
              <w:p w14:paraId="2D54737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766" w:type="dxa"/>
              </w:tcPr>
              <w:p w14:paraId="1BDE483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953" w:type="dxa"/>
              </w:tcPr>
              <w:p w14:paraId="3985315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45C365E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889" w:type="dxa"/>
              </w:tcPr>
              <w:p w14:paraId="7429DDD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984" w:type="dxa"/>
              </w:tcPr>
              <w:p w14:paraId="0531139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Neutral/</w:t>
                </w:r>
              </w:p>
              <w:p w14:paraId="46C8890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47" w:type="dxa"/>
              </w:tcPr>
              <w:p w14:paraId="163CB15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1082" w:type="dxa"/>
              </w:tcPr>
              <w:p w14:paraId="316C6FD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280B29A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827" w:type="dxa"/>
              </w:tcPr>
              <w:p w14:paraId="4F4AAFE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504D552E" w14:textId="77777777" w:rsidTr="00156A4C">
            <w:tc>
              <w:tcPr>
                <w:tcW w:w="514" w:type="dxa"/>
              </w:tcPr>
              <w:p w14:paraId="5FED73F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766" w:type="dxa"/>
              </w:tcPr>
              <w:p w14:paraId="3385A17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elephantiasis patient because you will get it</w:t>
                </w:r>
              </w:p>
            </w:tc>
            <w:tc>
              <w:tcPr>
                <w:tcW w:w="953" w:type="dxa"/>
              </w:tcPr>
              <w:p w14:paraId="289045EC"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41D73398"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77E32548"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601A3DE8"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69C5C5C5"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6341044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605FC01E" w14:textId="77777777" w:rsidTr="00156A4C">
            <w:tc>
              <w:tcPr>
                <w:tcW w:w="514" w:type="dxa"/>
              </w:tcPr>
              <w:p w14:paraId="41C9B38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766" w:type="dxa"/>
              </w:tcPr>
              <w:p w14:paraId="71FA335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report elephantiasis cases to the nearest clinic</w:t>
                </w:r>
              </w:p>
            </w:tc>
            <w:tc>
              <w:tcPr>
                <w:tcW w:w="953" w:type="dxa"/>
              </w:tcPr>
              <w:p w14:paraId="26915C64"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3192277E"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4F01EB55"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7ADFE90"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090B9642"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C90217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110D467" w14:textId="77777777" w:rsidTr="00156A4C">
            <w:tc>
              <w:tcPr>
                <w:tcW w:w="514" w:type="dxa"/>
              </w:tcPr>
              <w:p w14:paraId="545A377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766" w:type="dxa"/>
              </w:tcPr>
              <w:p w14:paraId="240E674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Elephantiasis is best managed using herbs</w:t>
                </w:r>
              </w:p>
            </w:tc>
            <w:tc>
              <w:tcPr>
                <w:tcW w:w="953" w:type="dxa"/>
              </w:tcPr>
              <w:p w14:paraId="579E1970"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6742D26C"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098F794A"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602CCF9E"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3225C208"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6D917A6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5962FBBF" w14:textId="77777777" w:rsidTr="00156A4C">
            <w:tc>
              <w:tcPr>
                <w:tcW w:w="514" w:type="dxa"/>
              </w:tcPr>
              <w:p w14:paraId="7DB11BF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766" w:type="dxa"/>
              </w:tcPr>
              <w:p w14:paraId="0E8A43C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educate my community on elephantiasis</w:t>
                </w:r>
              </w:p>
            </w:tc>
            <w:tc>
              <w:tcPr>
                <w:tcW w:w="953" w:type="dxa"/>
              </w:tcPr>
              <w:p w14:paraId="6955CF2D"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1BF9D48E"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5A5C11F1"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92939E6"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5D9EDCE2"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328CAA0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23E01597" w14:textId="77777777" w:rsidTr="00156A4C">
            <w:tc>
              <w:tcPr>
                <w:tcW w:w="514" w:type="dxa"/>
              </w:tcPr>
              <w:p w14:paraId="4560B33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766" w:type="dxa"/>
              </w:tcPr>
              <w:p w14:paraId="29C917B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am confident I can identify elephantiasis case</w:t>
                </w:r>
              </w:p>
            </w:tc>
            <w:tc>
              <w:tcPr>
                <w:tcW w:w="953" w:type="dxa"/>
              </w:tcPr>
              <w:p w14:paraId="22A04258"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791DE289"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0A88A74C"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3786B619"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4604AC5B"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3C54FFA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509AA85" w14:textId="77777777" w:rsidTr="00156A4C">
            <w:tc>
              <w:tcPr>
                <w:tcW w:w="514" w:type="dxa"/>
              </w:tcPr>
              <w:p w14:paraId="66A9019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766" w:type="dxa"/>
              </w:tcPr>
              <w:p w14:paraId="7CAFFA5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have to search and refer elephantiasis cases to the nearest clinic</w:t>
                </w:r>
              </w:p>
            </w:tc>
            <w:tc>
              <w:tcPr>
                <w:tcW w:w="953" w:type="dxa"/>
              </w:tcPr>
              <w:p w14:paraId="0623C3AF"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2516CF97"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7726A47A"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2080C73F"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07687729"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4DB0070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18E0BCB" w14:textId="77777777" w:rsidTr="00156A4C">
            <w:tc>
              <w:tcPr>
                <w:tcW w:w="514" w:type="dxa"/>
              </w:tcPr>
              <w:p w14:paraId="0EDFA58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766" w:type="dxa"/>
              </w:tcPr>
              <w:p w14:paraId="34DD230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Elephantiasis can best be managed using mass drug administration</w:t>
                </w:r>
              </w:p>
            </w:tc>
            <w:tc>
              <w:tcPr>
                <w:tcW w:w="953" w:type="dxa"/>
              </w:tcPr>
              <w:p w14:paraId="22948860"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37408864"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41BD430A"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4C1A0E4"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6345FE87"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0F4267A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5C44A89" w14:textId="77777777" w:rsidTr="00156A4C">
            <w:tc>
              <w:tcPr>
                <w:tcW w:w="514" w:type="dxa"/>
              </w:tcPr>
              <w:p w14:paraId="416713BB" w14:textId="77777777" w:rsidR="008154C5" w:rsidRPr="00013BF9" w:rsidRDefault="008154C5" w:rsidP="00156A4C">
                <w:pPr>
                  <w:spacing w:after="200" w:line="360" w:lineRule="auto"/>
                  <w:rPr>
                    <w:rFonts w:ascii="Times New Roman" w:hAnsi="Times New Roman" w:cs="Times New Roman"/>
                    <w:sz w:val="24"/>
                    <w:szCs w:val="24"/>
                  </w:rPr>
                </w:pPr>
              </w:p>
            </w:tc>
            <w:tc>
              <w:tcPr>
                <w:tcW w:w="7721" w:type="dxa"/>
                <w:gridSpan w:val="6"/>
              </w:tcPr>
              <w:p w14:paraId="2A6CD47D"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827" w:type="dxa"/>
              </w:tcPr>
              <w:p w14:paraId="2C207F67" w14:textId="77777777" w:rsidR="008154C5" w:rsidRPr="00013BF9" w:rsidRDefault="008154C5" w:rsidP="00156A4C">
                <w:pPr>
                  <w:spacing w:after="200" w:line="360" w:lineRule="auto"/>
                  <w:rPr>
                    <w:rFonts w:ascii="Times New Roman" w:hAnsi="Times New Roman" w:cs="Times New Roman"/>
                    <w:sz w:val="24"/>
                    <w:szCs w:val="24"/>
                  </w:rPr>
                </w:pPr>
              </w:p>
            </w:tc>
          </w:tr>
        </w:tbl>
        <w:p w14:paraId="066C6BD9" w14:textId="77777777" w:rsidR="008154C5" w:rsidRPr="00013BF9" w:rsidRDefault="008154C5" w:rsidP="008154C5">
          <w:pPr>
            <w:spacing w:after="200" w:line="360" w:lineRule="auto"/>
            <w:rPr>
              <w:rFonts w:ascii="Times New Roman" w:hAnsi="Times New Roman" w:cs="Times New Roman"/>
              <w:b/>
              <w:bCs/>
              <w:sz w:val="24"/>
              <w:szCs w:val="24"/>
            </w:rPr>
          </w:pPr>
        </w:p>
        <w:p w14:paraId="087223E6"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Knowledge questions on Yaws</w:t>
          </w:r>
        </w:p>
        <w:tbl>
          <w:tblPr>
            <w:tblStyle w:val="TableGrid"/>
            <w:tblW w:w="0" w:type="auto"/>
            <w:tblLook w:val="04A0" w:firstRow="1" w:lastRow="0" w:firstColumn="1" w:lastColumn="0" w:noHBand="0" w:noVBand="1"/>
          </w:tblPr>
          <w:tblGrid>
            <w:gridCol w:w="624"/>
            <w:gridCol w:w="7069"/>
            <w:gridCol w:w="1323"/>
          </w:tblGrid>
          <w:tr w:rsidR="008154C5" w:rsidRPr="00013BF9" w14:paraId="3FC7752F" w14:textId="77777777" w:rsidTr="00156A4C">
            <w:tc>
              <w:tcPr>
                <w:tcW w:w="625" w:type="dxa"/>
              </w:tcPr>
              <w:p w14:paraId="1DD7EDA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110" w:type="dxa"/>
              </w:tcPr>
              <w:p w14:paraId="7FC4AA8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27" w:type="dxa"/>
              </w:tcPr>
              <w:p w14:paraId="36CF0A3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6B0B92AE" w14:textId="77777777" w:rsidTr="00156A4C">
            <w:tc>
              <w:tcPr>
                <w:tcW w:w="625" w:type="dxa"/>
              </w:tcPr>
              <w:p w14:paraId="61E7756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110" w:type="dxa"/>
              </w:tcPr>
              <w:p w14:paraId="079098E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Identify the disease using the picture (Picture of Yaws here)</w:t>
                </w:r>
              </w:p>
              <w:p w14:paraId="5146F2F8"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Yaws*</w:t>
                </w:r>
                <w:r w:rsidRPr="00013BF9">
                  <w:rPr>
                    <w:rFonts w:ascii="Times New Roman" w:hAnsi="Times New Roman" w:cs="Times New Roman"/>
                    <w:sz w:val="24"/>
                    <w:szCs w:val="24"/>
                    <w:lang w:val="en-US"/>
                  </w:rPr>
                  <w:t xml:space="preserve"> </w:t>
                </w:r>
              </w:p>
              <w:p w14:paraId="29E3E325"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Leprosy</w:t>
                </w:r>
              </w:p>
              <w:p w14:paraId="268DCE1F"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 know</w:t>
                </w:r>
              </w:p>
              <w:p w14:paraId="29294046"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 ………………..</w:t>
                </w:r>
                <w:r w:rsidRPr="00013BF9">
                  <w:rPr>
                    <w:rFonts w:ascii="Times New Roman" w:hAnsi="Times New Roman" w:cs="Times New Roman"/>
                    <w:noProof/>
                    <w:sz w:val="24"/>
                    <w:szCs w:val="24"/>
                  </w:rPr>
                  <w:drawing>
                    <wp:inline distT="0" distB="0" distL="0" distR="0" wp14:anchorId="55E538B3" wp14:editId="55BD0251">
                      <wp:extent cx="1027933" cy="64864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4062" cy="652512"/>
                              </a:xfrm>
                              <a:prstGeom prst="rect">
                                <a:avLst/>
                              </a:prstGeom>
                              <a:noFill/>
                              <a:ln>
                                <a:noFill/>
                              </a:ln>
                            </pic:spPr>
                          </pic:pic>
                        </a:graphicData>
                      </a:graphic>
                    </wp:inline>
                  </w:drawing>
                </w:r>
              </w:p>
            </w:tc>
            <w:tc>
              <w:tcPr>
                <w:tcW w:w="1327" w:type="dxa"/>
              </w:tcPr>
              <w:p w14:paraId="2E937C1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378ECC05" w14:textId="77777777" w:rsidTr="00156A4C">
            <w:tc>
              <w:tcPr>
                <w:tcW w:w="625" w:type="dxa"/>
              </w:tcPr>
              <w:p w14:paraId="36071CB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110" w:type="dxa"/>
              </w:tcPr>
              <w:p w14:paraId="49E65E7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Can this disease be transmitted?</w:t>
                </w:r>
              </w:p>
              <w:p w14:paraId="25C3EDD4"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6887A0A0"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62A0653"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05415CB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w:t>
                </w:r>
              </w:p>
            </w:tc>
          </w:tr>
          <w:tr w:rsidR="008154C5" w:rsidRPr="00013BF9" w14:paraId="7302713E" w14:textId="77777777" w:rsidTr="00156A4C">
            <w:tc>
              <w:tcPr>
                <w:tcW w:w="625" w:type="dxa"/>
              </w:tcPr>
              <w:p w14:paraId="7C35B91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110" w:type="dxa"/>
              </w:tcPr>
              <w:p w14:paraId="340AF9C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How does one get this disease?</w:t>
                </w:r>
              </w:p>
              <w:p w14:paraId="241C3CC1"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Curse</w:t>
                </w:r>
              </w:p>
              <w:p w14:paraId="6A537135"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Punishment from gods</w:t>
                </w:r>
              </w:p>
              <w:p w14:paraId="1E2AE7D5"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Witches</w:t>
                </w:r>
              </w:p>
              <w:p w14:paraId="6F0C873B"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Contact with the yaws ulcer*</w:t>
                </w:r>
              </w:p>
              <w:p w14:paraId="4EACCCC2"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Sharing contaminated cloth*</w:t>
                </w:r>
              </w:p>
              <w:p w14:paraId="5637FEB9"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Houseflies*</w:t>
                </w:r>
              </w:p>
              <w:p w14:paraId="3D33EDA7"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Germs* </w:t>
                </w:r>
              </w:p>
              <w:p w14:paraId="0C30EF7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Mosquito bite</w:t>
                </w:r>
              </w:p>
              <w:p w14:paraId="4C5F933A"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Contaminated food</w:t>
                </w:r>
              </w:p>
              <w:p w14:paraId="09A00099"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Washing with dirty water</w:t>
                </w:r>
              </w:p>
              <w:p w14:paraId="5A43AFF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Punishment from God</w:t>
                </w:r>
              </w:p>
              <w:p w14:paraId="71C29462"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50C364E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/1/2/3/4</w:t>
                </w:r>
              </w:p>
            </w:tc>
          </w:tr>
          <w:tr w:rsidR="008154C5" w:rsidRPr="00013BF9" w14:paraId="77E04D05" w14:textId="77777777" w:rsidTr="00156A4C">
            <w:tc>
              <w:tcPr>
                <w:tcW w:w="625" w:type="dxa"/>
              </w:tcPr>
              <w:p w14:paraId="3FBF3F6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4</w:t>
                </w:r>
              </w:p>
            </w:tc>
            <w:tc>
              <w:tcPr>
                <w:tcW w:w="7110" w:type="dxa"/>
              </w:tcPr>
              <w:p w14:paraId="26EF166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Adults (above 15 years)  and children (15 years and below), in which of these groups can we find this disease more?</w:t>
                </w:r>
              </w:p>
              <w:p w14:paraId="3D3C1130"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Adults</w:t>
                </w:r>
              </w:p>
              <w:p w14:paraId="446C441E"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Children*</w:t>
                </w:r>
              </w:p>
              <w:p w14:paraId="087DF909"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63C78258" w14:textId="77777777" w:rsidR="008154C5" w:rsidRPr="00013BF9" w:rsidRDefault="008154C5" w:rsidP="00156A4C">
                <w:pPr>
                  <w:spacing w:after="200" w:line="360" w:lineRule="auto"/>
                  <w:rPr>
                    <w:rFonts w:ascii="Times New Roman" w:hAnsi="Times New Roman" w:cs="Times New Roman"/>
                    <w:sz w:val="24"/>
                    <w:szCs w:val="24"/>
                  </w:rPr>
                </w:pPr>
              </w:p>
            </w:tc>
          </w:tr>
          <w:tr w:rsidR="008154C5" w:rsidRPr="00013BF9" w14:paraId="72AFE245" w14:textId="77777777" w:rsidTr="00156A4C">
            <w:tc>
              <w:tcPr>
                <w:tcW w:w="625" w:type="dxa"/>
              </w:tcPr>
              <w:p w14:paraId="72F7BDF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7110" w:type="dxa"/>
              </w:tcPr>
              <w:p w14:paraId="253F7E0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The best way to prevent this disease is </w:t>
                </w:r>
              </w:p>
              <w:p w14:paraId="0FD2AF8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bathing*</w:t>
                </w:r>
              </w:p>
              <w:p w14:paraId="20A4B7D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Reduce number of stagnant water in community</w:t>
                </w:r>
              </w:p>
              <w:p w14:paraId="6A2D9F3A"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Drink clean water</w:t>
                </w:r>
              </w:p>
              <w:p w14:paraId="73425207"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Clean environment*</w:t>
                </w:r>
              </w:p>
              <w:p w14:paraId="5251CE34"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Dress all ulcers*</w:t>
                </w:r>
              </w:p>
              <w:p w14:paraId="27607DE1"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3BC9E42D"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4B43581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7197E1C4"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6ABD13D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  / 2 / 3</w:t>
                </w:r>
              </w:p>
            </w:tc>
          </w:tr>
          <w:tr w:rsidR="008154C5" w:rsidRPr="00013BF9" w14:paraId="771123B0" w14:textId="77777777" w:rsidTr="00156A4C">
            <w:tc>
              <w:tcPr>
                <w:tcW w:w="625" w:type="dxa"/>
              </w:tcPr>
              <w:p w14:paraId="60885AD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110" w:type="dxa"/>
              </w:tcPr>
              <w:p w14:paraId="6A12BC6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Can yaws be cured completely?</w:t>
                </w:r>
              </w:p>
              <w:p w14:paraId="6BD2BFBD"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0F12AD53"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5A8FFFC6"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615438B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03F35913" w14:textId="77777777" w:rsidTr="00156A4C">
            <w:tc>
              <w:tcPr>
                <w:tcW w:w="625" w:type="dxa"/>
              </w:tcPr>
              <w:p w14:paraId="67931B4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110" w:type="dxa"/>
              </w:tcPr>
              <w:p w14:paraId="1189AAC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Yaws can be transmitted through sex</w:t>
                </w:r>
              </w:p>
              <w:p w14:paraId="6969CBDD"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1ABEDE3D"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276094CA"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3F38DFE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240EACE5" w14:textId="77777777" w:rsidTr="00156A4C">
            <w:tc>
              <w:tcPr>
                <w:tcW w:w="625" w:type="dxa"/>
              </w:tcPr>
              <w:p w14:paraId="29ACD671"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66AB6ACA"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7" w:type="dxa"/>
              </w:tcPr>
              <w:p w14:paraId="592CBAFF" w14:textId="77777777" w:rsidR="008154C5" w:rsidRPr="00013BF9" w:rsidRDefault="008154C5" w:rsidP="00156A4C">
                <w:pPr>
                  <w:spacing w:after="200" w:line="360" w:lineRule="auto"/>
                  <w:rPr>
                    <w:rFonts w:ascii="Times New Roman" w:hAnsi="Times New Roman" w:cs="Times New Roman"/>
                    <w:sz w:val="24"/>
                    <w:szCs w:val="24"/>
                  </w:rPr>
                </w:pPr>
              </w:p>
            </w:tc>
          </w:tr>
        </w:tbl>
        <w:p w14:paraId="620B8204" w14:textId="77777777" w:rsidR="008154C5" w:rsidRPr="00013BF9" w:rsidRDefault="008154C5" w:rsidP="008154C5">
          <w:pPr>
            <w:spacing w:after="200" w:line="360" w:lineRule="auto"/>
            <w:rPr>
              <w:rFonts w:ascii="Times New Roman" w:hAnsi="Times New Roman" w:cs="Times New Roman"/>
              <w:b/>
              <w:bCs/>
              <w:sz w:val="24"/>
              <w:szCs w:val="24"/>
            </w:rPr>
          </w:pPr>
        </w:p>
        <w:p w14:paraId="78CC3F83" w14:textId="77777777" w:rsidR="00A64018" w:rsidRPr="00013BF9" w:rsidRDefault="00A64018" w:rsidP="008154C5">
          <w:pPr>
            <w:spacing w:after="200" w:line="360" w:lineRule="auto"/>
            <w:rPr>
              <w:rFonts w:ascii="Times New Roman" w:hAnsi="Times New Roman" w:cs="Times New Roman"/>
              <w:b/>
              <w:bCs/>
              <w:sz w:val="24"/>
              <w:szCs w:val="24"/>
            </w:rPr>
          </w:pPr>
        </w:p>
        <w:p w14:paraId="6F484E76" w14:textId="77777777" w:rsidR="00A64018" w:rsidRPr="00013BF9" w:rsidRDefault="00A64018" w:rsidP="008154C5">
          <w:pPr>
            <w:spacing w:after="200" w:line="360" w:lineRule="auto"/>
            <w:rPr>
              <w:rFonts w:ascii="Times New Roman" w:hAnsi="Times New Roman" w:cs="Times New Roman"/>
              <w:b/>
              <w:bCs/>
              <w:sz w:val="24"/>
              <w:szCs w:val="24"/>
            </w:rPr>
          </w:pPr>
        </w:p>
        <w:p w14:paraId="6E87AF76"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Yaws: Questions on Attitude</w:t>
          </w:r>
        </w:p>
        <w:tbl>
          <w:tblPr>
            <w:tblStyle w:val="TableGrid"/>
            <w:tblW w:w="0" w:type="auto"/>
            <w:tblLook w:val="04A0" w:firstRow="1" w:lastRow="0" w:firstColumn="1" w:lastColumn="0" w:noHBand="0" w:noVBand="1"/>
          </w:tblPr>
          <w:tblGrid>
            <w:gridCol w:w="513"/>
            <w:gridCol w:w="2171"/>
            <w:gridCol w:w="1043"/>
            <w:gridCol w:w="826"/>
            <w:gridCol w:w="1003"/>
            <w:gridCol w:w="1069"/>
            <w:gridCol w:w="1066"/>
            <w:gridCol w:w="1325"/>
          </w:tblGrid>
          <w:tr w:rsidR="008154C5" w:rsidRPr="00013BF9" w14:paraId="4B5B565C" w14:textId="77777777" w:rsidTr="00156A4C">
            <w:trPr>
              <w:trHeight w:val="1297"/>
            </w:trPr>
            <w:tc>
              <w:tcPr>
                <w:tcW w:w="514" w:type="dxa"/>
              </w:tcPr>
              <w:p w14:paraId="6663442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766" w:type="dxa"/>
              </w:tcPr>
              <w:p w14:paraId="093AFAA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953" w:type="dxa"/>
              </w:tcPr>
              <w:p w14:paraId="36AF2BD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7930C58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889" w:type="dxa"/>
              </w:tcPr>
              <w:p w14:paraId="5F165BE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984" w:type="dxa"/>
              </w:tcPr>
              <w:p w14:paraId="77D1806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Neutral/</w:t>
                </w:r>
              </w:p>
              <w:p w14:paraId="3B38633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47" w:type="dxa"/>
              </w:tcPr>
              <w:p w14:paraId="7D43D10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1082" w:type="dxa"/>
              </w:tcPr>
              <w:p w14:paraId="2DB710C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630A5E8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827" w:type="dxa"/>
              </w:tcPr>
              <w:p w14:paraId="1FD8630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69AA6D7A" w14:textId="77777777" w:rsidTr="00156A4C">
            <w:tc>
              <w:tcPr>
                <w:tcW w:w="514" w:type="dxa"/>
              </w:tcPr>
              <w:p w14:paraId="0A0CF35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766" w:type="dxa"/>
              </w:tcPr>
              <w:p w14:paraId="2DDF59D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am willing to look for Yaws cases even if I am not paid</w:t>
                </w:r>
              </w:p>
            </w:tc>
            <w:tc>
              <w:tcPr>
                <w:tcW w:w="953" w:type="dxa"/>
              </w:tcPr>
              <w:p w14:paraId="6C869120"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017A7AC8"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52C4EB66"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6787905B"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56B9D25E"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31C83BC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3E694CD9" w14:textId="77777777" w:rsidTr="00156A4C">
            <w:tc>
              <w:tcPr>
                <w:tcW w:w="514" w:type="dxa"/>
              </w:tcPr>
              <w:p w14:paraId="4A36CAE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766" w:type="dxa"/>
              </w:tcPr>
              <w:p w14:paraId="33128A6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report yaws cases to the nearest clinic even if I am not paid</w:t>
                </w:r>
              </w:p>
            </w:tc>
            <w:tc>
              <w:tcPr>
                <w:tcW w:w="953" w:type="dxa"/>
              </w:tcPr>
              <w:p w14:paraId="6954A21A"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6EDBB5FB"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7DE145A8"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463A3864"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42921FA2"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AD4526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4CCD1717" w14:textId="77777777" w:rsidTr="00156A4C">
            <w:tc>
              <w:tcPr>
                <w:tcW w:w="514" w:type="dxa"/>
              </w:tcPr>
              <w:p w14:paraId="68B5F32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766" w:type="dxa"/>
              </w:tcPr>
              <w:p w14:paraId="273EF71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Yaws can be managed using herbs so there is no need to report to hospital</w:t>
                </w:r>
              </w:p>
            </w:tc>
            <w:tc>
              <w:tcPr>
                <w:tcW w:w="953" w:type="dxa"/>
              </w:tcPr>
              <w:p w14:paraId="3599FCDB"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6F862CAE"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096D0839"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36E133AC"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78881377"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75FAF1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6AE99AE6" w14:textId="77777777" w:rsidTr="00156A4C">
            <w:tc>
              <w:tcPr>
                <w:tcW w:w="514" w:type="dxa"/>
              </w:tcPr>
              <w:p w14:paraId="72FBB25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766" w:type="dxa"/>
              </w:tcPr>
              <w:p w14:paraId="3CF6479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Prayer can cure yaws</w:t>
                </w:r>
              </w:p>
            </w:tc>
            <w:tc>
              <w:tcPr>
                <w:tcW w:w="953" w:type="dxa"/>
              </w:tcPr>
              <w:p w14:paraId="4F245EEA"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415A1DA9"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3930B064"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BEBB78F"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3CEDAA83"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04B33AF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01C94520" w14:textId="77777777" w:rsidTr="00156A4C">
            <w:tc>
              <w:tcPr>
                <w:tcW w:w="514" w:type="dxa"/>
              </w:tcPr>
              <w:p w14:paraId="1EE857D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766" w:type="dxa"/>
              </w:tcPr>
              <w:p w14:paraId="527F080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educate my community on yaws without being paid</w:t>
                </w:r>
              </w:p>
            </w:tc>
            <w:tc>
              <w:tcPr>
                <w:tcW w:w="953" w:type="dxa"/>
              </w:tcPr>
              <w:p w14:paraId="6E64F453"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31FDFBEE"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77B6A2F6"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3496BED7"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1624012B"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E4D97E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3D327161" w14:textId="77777777" w:rsidTr="00156A4C">
            <w:tc>
              <w:tcPr>
                <w:tcW w:w="514" w:type="dxa"/>
              </w:tcPr>
              <w:p w14:paraId="216D85C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766" w:type="dxa"/>
              </w:tcPr>
              <w:p w14:paraId="01B158F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am confident I can identify yaws case</w:t>
                </w:r>
              </w:p>
            </w:tc>
            <w:tc>
              <w:tcPr>
                <w:tcW w:w="953" w:type="dxa"/>
              </w:tcPr>
              <w:p w14:paraId="0BAEE562"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4FA2986D"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2BBE646F"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421FAE85"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547706FF"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55446F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27F5E85F" w14:textId="77777777" w:rsidTr="00156A4C">
            <w:tc>
              <w:tcPr>
                <w:tcW w:w="514" w:type="dxa"/>
              </w:tcPr>
              <w:p w14:paraId="53346A6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766" w:type="dxa"/>
              </w:tcPr>
              <w:p w14:paraId="1CE20AC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Persons with yaws should be allowed </w:t>
                </w:r>
                <w:r w:rsidRPr="00013BF9">
                  <w:rPr>
                    <w:rFonts w:ascii="Times New Roman" w:hAnsi="Times New Roman" w:cs="Times New Roman"/>
                    <w:sz w:val="24"/>
                    <w:szCs w:val="24"/>
                  </w:rPr>
                  <w:lastRenderedPageBreak/>
                  <w:t>attend social gathering</w:t>
                </w:r>
              </w:p>
            </w:tc>
            <w:tc>
              <w:tcPr>
                <w:tcW w:w="953" w:type="dxa"/>
              </w:tcPr>
              <w:p w14:paraId="26C3E0E3"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43973C95"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1BFBEAFC"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2A728AA2"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073D2E77"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512C34E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3D211DA4" w14:textId="77777777" w:rsidTr="00156A4C">
            <w:tc>
              <w:tcPr>
                <w:tcW w:w="514" w:type="dxa"/>
              </w:tcPr>
              <w:p w14:paraId="1FE03A5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2766" w:type="dxa"/>
              </w:tcPr>
              <w:p w14:paraId="7829D29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visit the home of yaws patient without any fear</w:t>
                </w:r>
              </w:p>
            </w:tc>
            <w:tc>
              <w:tcPr>
                <w:tcW w:w="953" w:type="dxa"/>
              </w:tcPr>
              <w:p w14:paraId="77801E20"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0910B1D5"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6082E3C3"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8689033"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7E70BEA1"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464E18F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5453EEFD" w14:textId="77777777" w:rsidTr="00156A4C">
            <w:tc>
              <w:tcPr>
                <w:tcW w:w="514" w:type="dxa"/>
              </w:tcPr>
              <w:p w14:paraId="3A7AE8DB" w14:textId="77777777" w:rsidR="008154C5" w:rsidRPr="00013BF9" w:rsidRDefault="008154C5" w:rsidP="00156A4C">
                <w:pPr>
                  <w:spacing w:after="200" w:line="360" w:lineRule="auto"/>
                  <w:rPr>
                    <w:rFonts w:ascii="Times New Roman" w:hAnsi="Times New Roman" w:cs="Times New Roman"/>
                    <w:sz w:val="24"/>
                    <w:szCs w:val="24"/>
                  </w:rPr>
                </w:pPr>
              </w:p>
            </w:tc>
            <w:tc>
              <w:tcPr>
                <w:tcW w:w="7721" w:type="dxa"/>
                <w:gridSpan w:val="6"/>
              </w:tcPr>
              <w:p w14:paraId="1843EFF4"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827" w:type="dxa"/>
              </w:tcPr>
              <w:p w14:paraId="015927AE" w14:textId="77777777" w:rsidR="008154C5" w:rsidRPr="00013BF9" w:rsidRDefault="008154C5" w:rsidP="00156A4C">
                <w:pPr>
                  <w:spacing w:after="200" w:line="360" w:lineRule="auto"/>
                  <w:rPr>
                    <w:rFonts w:ascii="Times New Roman" w:hAnsi="Times New Roman" w:cs="Times New Roman"/>
                    <w:sz w:val="24"/>
                    <w:szCs w:val="24"/>
                  </w:rPr>
                </w:pPr>
              </w:p>
            </w:tc>
          </w:tr>
        </w:tbl>
        <w:p w14:paraId="33044344" w14:textId="77777777" w:rsidR="008154C5" w:rsidRPr="00013BF9" w:rsidRDefault="008154C5" w:rsidP="008154C5">
          <w:pPr>
            <w:spacing w:after="200" w:line="360" w:lineRule="auto"/>
            <w:rPr>
              <w:rFonts w:ascii="Times New Roman" w:eastAsiaTheme="majorEastAsia" w:hAnsi="Times New Roman" w:cs="Times New Roman"/>
              <w:b/>
              <w:bCs/>
              <w:color w:val="2F5496" w:themeColor="accent1" w:themeShade="BF"/>
              <w:sz w:val="24"/>
              <w:szCs w:val="24"/>
            </w:rPr>
          </w:pPr>
        </w:p>
        <w:p w14:paraId="45956776"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Scabies: Knowledge questions on Scabies</w:t>
          </w:r>
        </w:p>
        <w:tbl>
          <w:tblPr>
            <w:tblStyle w:val="TableGrid"/>
            <w:tblW w:w="0" w:type="auto"/>
            <w:tblLook w:val="04A0" w:firstRow="1" w:lastRow="0" w:firstColumn="1" w:lastColumn="0" w:noHBand="0" w:noVBand="1"/>
          </w:tblPr>
          <w:tblGrid>
            <w:gridCol w:w="624"/>
            <w:gridCol w:w="7078"/>
            <w:gridCol w:w="1314"/>
          </w:tblGrid>
          <w:tr w:rsidR="008154C5" w:rsidRPr="00013BF9" w14:paraId="140A5455" w14:textId="77777777" w:rsidTr="00156A4C">
            <w:tc>
              <w:tcPr>
                <w:tcW w:w="625" w:type="dxa"/>
              </w:tcPr>
              <w:p w14:paraId="0FAEF8F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110" w:type="dxa"/>
              </w:tcPr>
              <w:p w14:paraId="46916F5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27" w:type="dxa"/>
              </w:tcPr>
              <w:p w14:paraId="546A7B5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2528B06E" w14:textId="77777777" w:rsidTr="00156A4C">
            <w:tc>
              <w:tcPr>
                <w:tcW w:w="625" w:type="dxa"/>
              </w:tcPr>
              <w:p w14:paraId="6B51FC4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110" w:type="dxa"/>
              </w:tcPr>
              <w:p w14:paraId="4348CB0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Identify the disease using the picture </w:t>
                </w:r>
              </w:p>
              <w:p w14:paraId="5AA16FBB"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Scabies*</w:t>
                </w:r>
                <w:r w:rsidRPr="00013BF9">
                  <w:rPr>
                    <w:rFonts w:ascii="Times New Roman" w:hAnsi="Times New Roman" w:cs="Times New Roman"/>
                    <w:sz w:val="24"/>
                    <w:szCs w:val="24"/>
                    <w:lang w:val="en-US"/>
                  </w:rPr>
                  <w:t xml:space="preserve"> </w:t>
                </w:r>
                <w:r w:rsidRPr="00013BF9">
                  <w:rPr>
                    <w:rFonts w:ascii="Times New Roman" w:hAnsi="Times New Roman" w:cs="Times New Roman"/>
                    <w:noProof/>
                    <w:sz w:val="24"/>
                    <w:szCs w:val="24"/>
                  </w:rPr>
                  <w:drawing>
                    <wp:inline distT="0" distB="0" distL="0" distR="0" wp14:anchorId="4F0ECEB7" wp14:editId="655FBD5C">
                      <wp:extent cx="828675" cy="752475"/>
                      <wp:effectExtent l="0" t="0" r="9525" b="9525"/>
                      <wp:docPr id="2" name="Picture 2" descr="Patient education: Scabies (Beyond the Basics) - UpTo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tient education: Scabies (Beyond the Basics) - UpToD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7E484EDE"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Leprosy</w:t>
                </w:r>
              </w:p>
              <w:p w14:paraId="3706971B"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Eczema</w:t>
                </w:r>
              </w:p>
              <w:p w14:paraId="12DFB569"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2B3F4561"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 ………………..</w:t>
                </w:r>
              </w:p>
            </w:tc>
            <w:tc>
              <w:tcPr>
                <w:tcW w:w="1327" w:type="dxa"/>
              </w:tcPr>
              <w:p w14:paraId="3555519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217DD416" w14:textId="77777777" w:rsidTr="00156A4C">
            <w:tc>
              <w:tcPr>
                <w:tcW w:w="625" w:type="dxa"/>
              </w:tcPr>
              <w:p w14:paraId="25052EE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110" w:type="dxa"/>
              </w:tcPr>
              <w:p w14:paraId="52E402B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What is the main symptom of this disease?</w:t>
                </w:r>
              </w:p>
              <w:p w14:paraId="1049214B"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Intense itching*</w:t>
                </w:r>
              </w:p>
              <w:p w14:paraId="608EE28E"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Fever</w:t>
                </w:r>
              </w:p>
              <w:p w14:paraId="64965726"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Coughing</w:t>
                </w:r>
              </w:p>
              <w:p w14:paraId="769A266A"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12C0BA01"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06AC77D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5C469E4A" w14:textId="77777777" w:rsidTr="00156A4C">
            <w:tc>
              <w:tcPr>
                <w:tcW w:w="625" w:type="dxa"/>
              </w:tcPr>
              <w:p w14:paraId="733E223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110" w:type="dxa"/>
              </w:tcPr>
              <w:p w14:paraId="31B26F3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Can this disease be transmitted?</w:t>
                </w:r>
              </w:p>
              <w:p w14:paraId="25627544"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4D398014"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1F358F5"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5FA872B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w:t>
                </w:r>
              </w:p>
            </w:tc>
          </w:tr>
          <w:tr w:rsidR="008154C5" w:rsidRPr="00013BF9" w14:paraId="0C95EED3" w14:textId="77777777" w:rsidTr="00156A4C">
            <w:tc>
              <w:tcPr>
                <w:tcW w:w="625" w:type="dxa"/>
              </w:tcPr>
              <w:p w14:paraId="1C3370B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110" w:type="dxa"/>
              </w:tcPr>
              <w:p w14:paraId="7C783C0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How does one get this disease?</w:t>
                </w:r>
              </w:p>
              <w:p w14:paraId="2BA2C130"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Curse</w:t>
                </w:r>
              </w:p>
              <w:p w14:paraId="1DDA2B93"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Angry gods</w:t>
                </w:r>
              </w:p>
              <w:p w14:paraId="55C677C6"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Witches</w:t>
                </w:r>
              </w:p>
              <w:p w14:paraId="39EDCACF"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Germs*</w:t>
                </w:r>
              </w:p>
              <w:p w14:paraId="728A45E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Physical body Contact with affected person *</w:t>
                </w:r>
              </w:p>
              <w:p w14:paraId="3DA8C5E6"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Sharing contaminated cloth*</w:t>
                </w:r>
              </w:p>
              <w:p w14:paraId="0EBCE2B2"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Houseflies</w:t>
                </w:r>
              </w:p>
              <w:p w14:paraId="7F518DD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Mosquito bite</w:t>
                </w:r>
              </w:p>
              <w:p w14:paraId="76BB86BC"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Contaminated food</w:t>
                </w:r>
              </w:p>
              <w:p w14:paraId="132CD076"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39460394"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 ………………………..</w:t>
                </w:r>
              </w:p>
            </w:tc>
            <w:tc>
              <w:tcPr>
                <w:tcW w:w="1327" w:type="dxa"/>
              </w:tcPr>
              <w:p w14:paraId="4E040DE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   /2 /3</w:t>
                </w:r>
              </w:p>
            </w:tc>
          </w:tr>
          <w:tr w:rsidR="008154C5" w:rsidRPr="00013BF9" w14:paraId="2F0C765C" w14:textId="77777777" w:rsidTr="00156A4C">
            <w:tc>
              <w:tcPr>
                <w:tcW w:w="625" w:type="dxa"/>
              </w:tcPr>
              <w:p w14:paraId="6EF7C5F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7110" w:type="dxa"/>
              </w:tcPr>
              <w:p w14:paraId="32720F6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Adults (above 15 years)  and children (15 years and below), in which of these groups can we find this disease more?</w:t>
                </w:r>
              </w:p>
              <w:p w14:paraId="5CC60D07"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Adults*</w:t>
                </w:r>
              </w:p>
              <w:p w14:paraId="34EEB63C"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Children*</w:t>
                </w:r>
              </w:p>
              <w:p w14:paraId="44D1FCD4"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46DD337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   / 2</w:t>
                </w:r>
              </w:p>
            </w:tc>
          </w:tr>
          <w:tr w:rsidR="008154C5" w:rsidRPr="00013BF9" w14:paraId="34BE4EAB" w14:textId="77777777" w:rsidTr="00156A4C">
            <w:tc>
              <w:tcPr>
                <w:tcW w:w="625" w:type="dxa"/>
              </w:tcPr>
              <w:p w14:paraId="0C25734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110" w:type="dxa"/>
              </w:tcPr>
              <w:p w14:paraId="13C3313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The best way(s) to prevent this disease is </w:t>
                </w:r>
              </w:p>
              <w:p w14:paraId="424327ED"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bathing*</w:t>
                </w:r>
              </w:p>
              <w:p w14:paraId="255F83FE"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hand washing*</w:t>
                </w:r>
              </w:p>
              <w:p w14:paraId="5C57796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Reduce number of stagnant water in community</w:t>
                </w:r>
              </w:p>
              <w:p w14:paraId="22D8F48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Drink clean water</w:t>
                </w:r>
              </w:p>
              <w:p w14:paraId="7829BAE7"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share cloth*</w:t>
                </w:r>
              </w:p>
              <w:p w14:paraId="73F42447"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share same bed / beddings</w:t>
                </w:r>
              </w:p>
              <w:p w14:paraId="7820BB70"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Clean environment</w:t>
                </w:r>
              </w:p>
              <w:p w14:paraId="1AC3BD70"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Dress all ulcers*</w:t>
                </w:r>
              </w:p>
              <w:p w14:paraId="62472E01"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5FBCBEA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Pray to God</w:t>
                </w:r>
              </w:p>
              <w:p w14:paraId="66EB8BF2"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Avoid handshakes*</w:t>
                </w:r>
              </w:p>
              <w:p w14:paraId="7564BD5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34C0D18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64330BEC"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Other……………………………………………….</w:t>
                </w:r>
              </w:p>
            </w:tc>
            <w:tc>
              <w:tcPr>
                <w:tcW w:w="1327" w:type="dxa"/>
              </w:tcPr>
              <w:p w14:paraId="155D3B7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  / 2 / 3 /4 / 5 / 6</w:t>
                </w:r>
              </w:p>
            </w:tc>
          </w:tr>
          <w:tr w:rsidR="008154C5" w:rsidRPr="00013BF9" w14:paraId="796777BB" w14:textId="77777777" w:rsidTr="00156A4C">
            <w:tc>
              <w:tcPr>
                <w:tcW w:w="625" w:type="dxa"/>
              </w:tcPr>
              <w:p w14:paraId="03DCD03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110" w:type="dxa"/>
              </w:tcPr>
              <w:p w14:paraId="492B81A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Can scabies be cured completely?</w:t>
                </w:r>
              </w:p>
              <w:p w14:paraId="2519B0B2"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659C6C03"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CE896A4"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41E7EC7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7A35EECA" w14:textId="77777777" w:rsidTr="00156A4C">
            <w:tc>
              <w:tcPr>
                <w:tcW w:w="625" w:type="dxa"/>
              </w:tcPr>
              <w:p w14:paraId="11692D5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7110" w:type="dxa"/>
              </w:tcPr>
              <w:p w14:paraId="0AFDCF9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Scabies can be transmitted through sexual activity</w:t>
                </w:r>
              </w:p>
              <w:p w14:paraId="46123517"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438B8DA5"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5BC5C80F"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4D98CE7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43B53189" w14:textId="77777777" w:rsidTr="00156A4C">
            <w:tc>
              <w:tcPr>
                <w:tcW w:w="625" w:type="dxa"/>
              </w:tcPr>
              <w:p w14:paraId="0216BEB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9</w:t>
                </w:r>
              </w:p>
            </w:tc>
            <w:tc>
              <w:tcPr>
                <w:tcW w:w="7110" w:type="dxa"/>
              </w:tcPr>
              <w:p w14:paraId="3D9FF5C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can confidently identify scabies disease</w:t>
                </w:r>
              </w:p>
              <w:p w14:paraId="3CA5D2EE" w14:textId="77777777" w:rsidR="008154C5" w:rsidRPr="00013BF9" w:rsidRDefault="008154C5" w:rsidP="008154C5">
                <w:pPr>
                  <w:pStyle w:val="ListParagraph"/>
                  <w:numPr>
                    <w:ilvl w:val="0"/>
                    <w:numId w:val="4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4099BEF1" w14:textId="77777777" w:rsidR="008154C5" w:rsidRPr="00013BF9" w:rsidRDefault="008154C5" w:rsidP="008154C5">
                <w:pPr>
                  <w:pStyle w:val="ListParagraph"/>
                  <w:numPr>
                    <w:ilvl w:val="0"/>
                    <w:numId w:val="4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653EEC28" w14:textId="77777777" w:rsidR="008154C5" w:rsidRPr="00013BF9" w:rsidRDefault="008154C5" w:rsidP="008154C5">
                <w:pPr>
                  <w:pStyle w:val="ListParagraph"/>
                  <w:numPr>
                    <w:ilvl w:val="0"/>
                    <w:numId w:val="4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Not sure</w:t>
                </w:r>
              </w:p>
            </w:tc>
            <w:tc>
              <w:tcPr>
                <w:tcW w:w="1327" w:type="dxa"/>
              </w:tcPr>
              <w:p w14:paraId="39F694B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7D2A637C" w14:textId="77777777" w:rsidTr="00156A4C">
            <w:tc>
              <w:tcPr>
                <w:tcW w:w="625" w:type="dxa"/>
              </w:tcPr>
              <w:p w14:paraId="193A3FEB"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6AB2EA78"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7" w:type="dxa"/>
              </w:tcPr>
              <w:p w14:paraId="6CD9DE19" w14:textId="77777777" w:rsidR="008154C5" w:rsidRPr="00013BF9" w:rsidRDefault="008154C5" w:rsidP="00156A4C">
                <w:pPr>
                  <w:spacing w:after="200" w:line="360" w:lineRule="auto"/>
                  <w:rPr>
                    <w:rFonts w:ascii="Times New Roman" w:hAnsi="Times New Roman" w:cs="Times New Roman"/>
                    <w:sz w:val="24"/>
                    <w:szCs w:val="24"/>
                  </w:rPr>
                </w:pPr>
              </w:p>
            </w:tc>
          </w:tr>
        </w:tbl>
        <w:p w14:paraId="5E37765E" w14:textId="77777777" w:rsidR="008154C5" w:rsidRPr="00013BF9" w:rsidRDefault="008154C5" w:rsidP="008154C5">
          <w:pPr>
            <w:spacing w:after="200" w:line="360" w:lineRule="auto"/>
            <w:rPr>
              <w:rFonts w:ascii="Times New Roman" w:hAnsi="Times New Roman" w:cs="Times New Roman"/>
              <w:b/>
              <w:bCs/>
              <w:sz w:val="24"/>
              <w:szCs w:val="24"/>
            </w:rPr>
          </w:pPr>
        </w:p>
        <w:p w14:paraId="10C4EAC3"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Scabies: Attitude questions</w:t>
          </w:r>
        </w:p>
        <w:tbl>
          <w:tblPr>
            <w:tblStyle w:val="TableGrid"/>
            <w:tblW w:w="0" w:type="auto"/>
            <w:tblLook w:val="04A0" w:firstRow="1" w:lastRow="0" w:firstColumn="1" w:lastColumn="0" w:noHBand="0" w:noVBand="1"/>
          </w:tblPr>
          <w:tblGrid>
            <w:gridCol w:w="513"/>
            <w:gridCol w:w="2171"/>
            <w:gridCol w:w="1043"/>
            <w:gridCol w:w="826"/>
            <w:gridCol w:w="1003"/>
            <w:gridCol w:w="1069"/>
            <w:gridCol w:w="1066"/>
            <w:gridCol w:w="1325"/>
          </w:tblGrid>
          <w:tr w:rsidR="008154C5" w:rsidRPr="00013BF9" w14:paraId="1A27A528" w14:textId="77777777" w:rsidTr="00156A4C">
            <w:trPr>
              <w:trHeight w:val="1297"/>
            </w:trPr>
            <w:tc>
              <w:tcPr>
                <w:tcW w:w="514" w:type="dxa"/>
              </w:tcPr>
              <w:p w14:paraId="6D6F02E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766" w:type="dxa"/>
              </w:tcPr>
              <w:p w14:paraId="56CFE78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953" w:type="dxa"/>
              </w:tcPr>
              <w:p w14:paraId="00F2377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674732D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889" w:type="dxa"/>
              </w:tcPr>
              <w:p w14:paraId="31753A3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984" w:type="dxa"/>
              </w:tcPr>
              <w:p w14:paraId="79464CE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Neutral/</w:t>
                </w:r>
              </w:p>
              <w:p w14:paraId="19022C3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47" w:type="dxa"/>
              </w:tcPr>
              <w:p w14:paraId="0367073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1082" w:type="dxa"/>
              </w:tcPr>
              <w:p w14:paraId="228D46B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20DDA92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827" w:type="dxa"/>
              </w:tcPr>
              <w:p w14:paraId="72AE0CA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60F405EE" w14:textId="77777777" w:rsidTr="00156A4C">
            <w:tc>
              <w:tcPr>
                <w:tcW w:w="514" w:type="dxa"/>
              </w:tcPr>
              <w:p w14:paraId="7DF79E3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766" w:type="dxa"/>
              </w:tcPr>
              <w:p w14:paraId="1F7D5DA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am willing to look for Scabies cases even if I am not paid</w:t>
                </w:r>
              </w:p>
            </w:tc>
            <w:tc>
              <w:tcPr>
                <w:tcW w:w="953" w:type="dxa"/>
              </w:tcPr>
              <w:p w14:paraId="277F8A98"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62F4AD67"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5FAD2D7F"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1B73C41"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3D8F384B"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3A6F754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F85581C" w14:textId="77777777" w:rsidTr="00156A4C">
            <w:tc>
              <w:tcPr>
                <w:tcW w:w="514" w:type="dxa"/>
              </w:tcPr>
              <w:p w14:paraId="0C94581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766" w:type="dxa"/>
              </w:tcPr>
              <w:p w14:paraId="320397D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I will report Scabies cases to the nearest </w:t>
                </w:r>
                <w:r w:rsidRPr="00013BF9">
                  <w:rPr>
                    <w:rFonts w:ascii="Times New Roman" w:hAnsi="Times New Roman" w:cs="Times New Roman"/>
                    <w:sz w:val="24"/>
                    <w:szCs w:val="24"/>
                  </w:rPr>
                  <w:lastRenderedPageBreak/>
                  <w:t>clinic even if I am not paid</w:t>
                </w:r>
              </w:p>
            </w:tc>
            <w:tc>
              <w:tcPr>
                <w:tcW w:w="953" w:type="dxa"/>
              </w:tcPr>
              <w:p w14:paraId="4EE5AD49"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5C35A59B"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111F0E38"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6F7124D3"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629EB27A"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D31EE0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22EBFBD7" w14:textId="77777777" w:rsidTr="00156A4C">
            <w:tc>
              <w:tcPr>
                <w:tcW w:w="514" w:type="dxa"/>
              </w:tcPr>
              <w:p w14:paraId="399214C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766" w:type="dxa"/>
              </w:tcPr>
              <w:p w14:paraId="34349BD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Scabies can be managed using herbs so there is no need to report to hospital</w:t>
                </w:r>
              </w:p>
            </w:tc>
            <w:tc>
              <w:tcPr>
                <w:tcW w:w="953" w:type="dxa"/>
              </w:tcPr>
              <w:p w14:paraId="614C719B"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4CAF3EF8"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7A0F8D00"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41A14232"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6275421E"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47765D7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1D9B5950" w14:textId="77777777" w:rsidTr="00156A4C">
            <w:tc>
              <w:tcPr>
                <w:tcW w:w="514" w:type="dxa"/>
              </w:tcPr>
              <w:p w14:paraId="522932A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766" w:type="dxa"/>
              </w:tcPr>
              <w:p w14:paraId="11884E4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educate my community on Scabies without being paid</w:t>
                </w:r>
              </w:p>
            </w:tc>
            <w:tc>
              <w:tcPr>
                <w:tcW w:w="953" w:type="dxa"/>
              </w:tcPr>
              <w:p w14:paraId="353033C4"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153EB99A"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226302CB"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4B6EE1EA"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77DDA260"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0CAB2AF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2860018" w14:textId="77777777" w:rsidTr="00156A4C">
            <w:tc>
              <w:tcPr>
                <w:tcW w:w="514" w:type="dxa"/>
              </w:tcPr>
              <w:p w14:paraId="6BBE0BE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766" w:type="dxa"/>
              </w:tcPr>
              <w:p w14:paraId="74DBA5C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Prayer can cure scabies</w:t>
                </w:r>
              </w:p>
            </w:tc>
            <w:tc>
              <w:tcPr>
                <w:tcW w:w="953" w:type="dxa"/>
              </w:tcPr>
              <w:p w14:paraId="2974F102"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064EA87B"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12A2267E"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71AB5EE7"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5664A76C"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6E77BC7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439DFBBD" w14:textId="77777777" w:rsidTr="00156A4C">
            <w:tc>
              <w:tcPr>
                <w:tcW w:w="514" w:type="dxa"/>
              </w:tcPr>
              <w:p w14:paraId="69BE4AB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766" w:type="dxa"/>
              </w:tcPr>
              <w:p w14:paraId="44446E6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am confident I can identify Scabies case</w:t>
                </w:r>
              </w:p>
            </w:tc>
            <w:tc>
              <w:tcPr>
                <w:tcW w:w="953" w:type="dxa"/>
              </w:tcPr>
              <w:p w14:paraId="104D1B53"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791DFCD1"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0E78CA93"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4B002B90"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60941C10"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2D05691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3AE7554" w14:textId="77777777" w:rsidTr="00156A4C">
            <w:tc>
              <w:tcPr>
                <w:tcW w:w="514" w:type="dxa"/>
              </w:tcPr>
              <w:p w14:paraId="1ECF4DB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766" w:type="dxa"/>
              </w:tcPr>
              <w:p w14:paraId="11E526F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Persons with Scabies should not be allowed to attend social gathering</w:t>
                </w:r>
              </w:p>
            </w:tc>
            <w:tc>
              <w:tcPr>
                <w:tcW w:w="953" w:type="dxa"/>
              </w:tcPr>
              <w:p w14:paraId="1F14C87F"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7B5C5FCA"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21D3B64E"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520593CB"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3B03BB32"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9314EF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31A37E7" w14:textId="77777777" w:rsidTr="00156A4C">
            <w:tc>
              <w:tcPr>
                <w:tcW w:w="514" w:type="dxa"/>
              </w:tcPr>
              <w:p w14:paraId="26D7E21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2766" w:type="dxa"/>
              </w:tcPr>
              <w:p w14:paraId="43089C1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visit the home of Scabies patient without any fear</w:t>
                </w:r>
              </w:p>
            </w:tc>
            <w:tc>
              <w:tcPr>
                <w:tcW w:w="953" w:type="dxa"/>
              </w:tcPr>
              <w:p w14:paraId="3C59DAA1"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5E252103"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517057B7"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5DE1E956"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3EC16AA0"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D24428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6C901DC6" w14:textId="77777777" w:rsidTr="00156A4C">
            <w:tc>
              <w:tcPr>
                <w:tcW w:w="514" w:type="dxa"/>
              </w:tcPr>
              <w:p w14:paraId="6FDF4520" w14:textId="77777777" w:rsidR="008154C5" w:rsidRPr="00013BF9" w:rsidRDefault="008154C5" w:rsidP="00156A4C">
                <w:pPr>
                  <w:spacing w:after="200" w:line="360" w:lineRule="auto"/>
                  <w:rPr>
                    <w:rFonts w:ascii="Times New Roman" w:hAnsi="Times New Roman" w:cs="Times New Roman"/>
                    <w:sz w:val="24"/>
                    <w:szCs w:val="24"/>
                  </w:rPr>
                </w:pPr>
              </w:p>
            </w:tc>
            <w:tc>
              <w:tcPr>
                <w:tcW w:w="7721" w:type="dxa"/>
                <w:gridSpan w:val="6"/>
              </w:tcPr>
              <w:p w14:paraId="636BBCE8"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827" w:type="dxa"/>
              </w:tcPr>
              <w:p w14:paraId="373AF9DB" w14:textId="77777777" w:rsidR="008154C5" w:rsidRPr="00013BF9" w:rsidRDefault="008154C5" w:rsidP="00156A4C">
                <w:pPr>
                  <w:spacing w:after="200" w:line="360" w:lineRule="auto"/>
                  <w:rPr>
                    <w:rFonts w:ascii="Times New Roman" w:hAnsi="Times New Roman" w:cs="Times New Roman"/>
                    <w:sz w:val="24"/>
                    <w:szCs w:val="24"/>
                  </w:rPr>
                </w:pPr>
              </w:p>
            </w:tc>
          </w:tr>
        </w:tbl>
        <w:p w14:paraId="6FD31F40" w14:textId="77777777" w:rsidR="008154C5" w:rsidRPr="00013BF9" w:rsidRDefault="008154C5" w:rsidP="008154C5">
          <w:pPr>
            <w:spacing w:after="200" w:line="360" w:lineRule="auto"/>
            <w:rPr>
              <w:rFonts w:ascii="Times New Roman" w:eastAsiaTheme="majorEastAsia" w:hAnsi="Times New Roman" w:cs="Times New Roman"/>
              <w:b/>
              <w:bCs/>
              <w:color w:val="2F5496" w:themeColor="accent1" w:themeShade="BF"/>
              <w:sz w:val="24"/>
              <w:szCs w:val="24"/>
            </w:rPr>
          </w:pPr>
        </w:p>
        <w:p w14:paraId="1162D0DD" w14:textId="77777777" w:rsidR="008154C5" w:rsidRPr="00013BF9" w:rsidRDefault="008154C5" w:rsidP="008154C5">
          <w:pPr>
            <w:spacing w:after="200" w:line="360" w:lineRule="auto"/>
            <w:rPr>
              <w:rFonts w:ascii="Times New Roman" w:eastAsiaTheme="majorEastAsia" w:hAnsi="Times New Roman" w:cs="Times New Roman"/>
              <w:b/>
              <w:bCs/>
              <w:color w:val="2F5496" w:themeColor="accent1" w:themeShade="BF"/>
              <w:sz w:val="24"/>
              <w:szCs w:val="24"/>
            </w:rPr>
          </w:pPr>
        </w:p>
        <w:p w14:paraId="16F37672" w14:textId="77777777" w:rsidR="008154C5" w:rsidRPr="00013BF9" w:rsidRDefault="008154C5" w:rsidP="008154C5">
          <w:pPr>
            <w:spacing w:after="200" w:line="360" w:lineRule="auto"/>
            <w:rPr>
              <w:rFonts w:ascii="Times New Roman" w:eastAsiaTheme="majorEastAsia" w:hAnsi="Times New Roman" w:cs="Times New Roman"/>
              <w:b/>
              <w:bCs/>
              <w:color w:val="2F5496" w:themeColor="accent1" w:themeShade="BF"/>
              <w:sz w:val="24"/>
              <w:szCs w:val="24"/>
            </w:rPr>
          </w:pPr>
        </w:p>
        <w:p w14:paraId="1513A3D2"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Knowledge questions on Schistosomiasis</w:t>
          </w:r>
        </w:p>
        <w:tbl>
          <w:tblPr>
            <w:tblStyle w:val="TableGrid"/>
            <w:tblW w:w="0" w:type="auto"/>
            <w:tblLook w:val="04A0" w:firstRow="1" w:lastRow="0" w:firstColumn="1" w:lastColumn="0" w:noHBand="0" w:noVBand="1"/>
          </w:tblPr>
          <w:tblGrid>
            <w:gridCol w:w="624"/>
            <w:gridCol w:w="7073"/>
            <w:gridCol w:w="1319"/>
          </w:tblGrid>
          <w:tr w:rsidR="008154C5" w:rsidRPr="00013BF9" w14:paraId="5C42CCB5" w14:textId="77777777" w:rsidTr="00156A4C">
            <w:tc>
              <w:tcPr>
                <w:tcW w:w="624" w:type="dxa"/>
              </w:tcPr>
              <w:p w14:paraId="2D806FC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073" w:type="dxa"/>
              </w:tcPr>
              <w:p w14:paraId="334DF46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19" w:type="dxa"/>
              </w:tcPr>
              <w:p w14:paraId="50A4C5B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6558A329" w14:textId="77777777" w:rsidTr="00156A4C">
            <w:tc>
              <w:tcPr>
                <w:tcW w:w="624" w:type="dxa"/>
              </w:tcPr>
              <w:p w14:paraId="09B42EE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073" w:type="dxa"/>
              </w:tcPr>
              <w:p w14:paraId="6078CE2D"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Who can get schistosomiasis?</w:t>
                </w:r>
              </w:p>
              <w:p w14:paraId="158A8844"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Males only</w:t>
                </w:r>
              </w:p>
              <w:p w14:paraId="7E9A4C1A"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Females only</w:t>
                </w:r>
              </w:p>
              <w:p w14:paraId="00667284"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7543E92C"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Both males and females*</w:t>
                </w:r>
                <w:r w:rsidRPr="00013BF9">
                  <w:rPr>
                    <w:rFonts w:ascii="Times New Roman" w:hAnsi="Times New Roman" w:cs="Times New Roman"/>
                    <w:sz w:val="24"/>
                    <w:szCs w:val="24"/>
                  </w:rPr>
                  <w:t xml:space="preserve"> ……………</w:t>
                </w:r>
                <w:proofErr w:type="gramStart"/>
                <w:r w:rsidRPr="00013BF9">
                  <w:rPr>
                    <w:rFonts w:ascii="Times New Roman" w:hAnsi="Times New Roman" w:cs="Times New Roman"/>
                    <w:sz w:val="24"/>
                    <w:szCs w:val="24"/>
                  </w:rPr>
                  <w:t>…..</w:t>
                </w:r>
                <w:proofErr w:type="gramEnd"/>
              </w:p>
            </w:tc>
            <w:tc>
              <w:tcPr>
                <w:tcW w:w="1319" w:type="dxa"/>
              </w:tcPr>
              <w:p w14:paraId="4955382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5BE2D048" w14:textId="77777777" w:rsidTr="00156A4C">
            <w:tc>
              <w:tcPr>
                <w:tcW w:w="624" w:type="dxa"/>
              </w:tcPr>
              <w:p w14:paraId="1478380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073" w:type="dxa"/>
              </w:tcPr>
              <w:p w14:paraId="630B5AF5"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How does one get schistosomiasis disease?</w:t>
                </w:r>
              </w:p>
              <w:p w14:paraId="45AD5C18"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Any contact with stream</w:t>
                </w:r>
                <w:r w:rsidRPr="00013BF9">
                  <w:rPr>
                    <w:rFonts w:ascii="Times New Roman" w:hAnsi="Times New Roman" w:cs="Times New Roman"/>
                    <w:sz w:val="24"/>
                    <w:szCs w:val="24"/>
                  </w:rPr>
                  <w:t>*</w:t>
                </w:r>
              </w:p>
              <w:p w14:paraId="26B2DE8F"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Swimming in the river / stream*</w:t>
                </w:r>
              </w:p>
              <w:p w14:paraId="3710E59F"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Drinking the water</w:t>
                </w:r>
              </w:p>
              <w:p w14:paraId="1E45DE27"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Cooking with the water</w:t>
                </w:r>
              </w:p>
              <w:p w14:paraId="79684C64"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Witches</w:t>
                </w:r>
              </w:p>
              <w:p w14:paraId="31478A72"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Houseflies</w:t>
                </w:r>
              </w:p>
              <w:p w14:paraId="20970378"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Eating red sugar cane</w:t>
                </w:r>
              </w:p>
              <w:p w14:paraId="5C6CD414"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Eating almond nut</w:t>
                </w:r>
              </w:p>
              <w:p w14:paraId="5610FA07"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Curse</w:t>
                </w:r>
              </w:p>
              <w:p w14:paraId="6454B48F"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Mosquito bite</w:t>
                </w:r>
              </w:p>
              <w:p w14:paraId="209FBFDF"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Contaminated food</w:t>
                </w:r>
              </w:p>
              <w:p w14:paraId="2B909366"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 xml:space="preserve">Punishment from God </w:t>
                </w:r>
              </w:p>
              <w:p w14:paraId="64736B2C"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Punishment from the gods</w:t>
                </w:r>
              </w:p>
              <w:p w14:paraId="3AE35CE3"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Eating snail in the river</w:t>
                </w:r>
              </w:p>
              <w:p w14:paraId="3F6F4B81"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2BB061F1"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Through sex</w:t>
                </w:r>
              </w:p>
              <w:p w14:paraId="28AA185E"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Others: ………………………………………</w:t>
                </w:r>
                <w:proofErr w:type="gramStart"/>
                <w:r w:rsidRPr="00013BF9">
                  <w:rPr>
                    <w:rFonts w:ascii="Times New Roman" w:hAnsi="Times New Roman" w:cs="Times New Roman"/>
                    <w:sz w:val="24"/>
                    <w:szCs w:val="24"/>
                    <w:lang w:val="en-US"/>
                  </w:rPr>
                  <w:t>…..</w:t>
                </w:r>
                <w:proofErr w:type="gramEnd"/>
              </w:p>
            </w:tc>
            <w:tc>
              <w:tcPr>
                <w:tcW w:w="1319" w:type="dxa"/>
              </w:tcPr>
              <w:p w14:paraId="2075A25F"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 xml:space="preserve">0 / </w:t>
                </w:r>
                <w:r w:rsidRPr="00013BF9">
                  <w:rPr>
                    <w:rFonts w:ascii="Times New Roman" w:hAnsi="Times New Roman" w:cs="Times New Roman"/>
                    <w:sz w:val="24"/>
                    <w:szCs w:val="24"/>
                    <w:lang w:val="en-US"/>
                  </w:rPr>
                  <w:t>1 / 2</w:t>
                </w:r>
              </w:p>
            </w:tc>
          </w:tr>
          <w:tr w:rsidR="008154C5" w:rsidRPr="00013BF9" w14:paraId="04848FB4" w14:textId="77777777" w:rsidTr="00156A4C">
            <w:tc>
              <w:tcPr>
                <w:tcW w:w="624" w:type="dxa"/>
              </w:tcPr>
              <w:p w14:paraId="275D35B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073" w:type="dxa"/>
              </w:tcPr>
              <w:p w14:paraId="3DE2AC5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Can schistosomiasis be treated?</w:t>
                </w:r>
              </w:p>
              <w:p w14:paraId="3BFA2693"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Yes*</w:t>
                </w:r>
              </w:p>
              <w:p w14:paraId="06A6AC40"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No</w:t>
                </w:r>
              </w:p>
              <w:p w14:paraId="432AB45E"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 xml:space="preserve">Don’t know </w:t>
                </w:r>
              </w:p>
            </w:tc>
            <w:tc>
              <w:tcPr>
                <w:tcW w:w="1319" w:type="dxa"/>
              </w:tcPr>
              <w:p w14:paraId="58565EED"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0 / 1</w:t>
                </w:r>
              </w:p>
            </w:tc>
          </w:tr>
          <w:tr w:rsidR="008154C5" w:rsidRPr="00013BF9" w14:paraId="22BE8445" w14:textId="77777777" w:rsidTr="00156A4C">
            <w:tc>
              <w:tcPr>
                <w:tcW w:w="624" w:type="dxa"/>
              </w:tcPr>
              <w:p w14:paraId="6C89AB8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5</w:t>
                </w:r>
              </w:p>
            </w:tc>
            <w:tc>
              <w:tcPr>
                <w:tcW w:w="7073" w:type="dxa"/>
              </w:tcPr>
              <w:p w14:paraId="7887452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The best way to prevent this disease is </w:t>
                </w:r>
              </w:p>
              <w:p w14:paraId="78747F4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bathing</w:t>
                </w:r>
              </w:p>
              <w:p w14:paraId="28436A63"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Reduce number of stagnant water in</w:t>
                </w:r>
                <w:r w:rsidRPr="00013BF9">
                  <w:rPr>
                    <w:rFonts w:ascii="Times New Roman" w:hAnsi="Times New Roman" w:cs="Times New Roman"/>
                    <w:sz w:val="24"/>
                    <w:szCs w:val="24"/>
                    <w:lang w:val="en-US"/>
                  </w:rPr>
                  <w:t xml:space="preserve"> the</w:t>
                </w:r>
                <w:r w:rsidRPr="00013BF9">
                  <w:rPr>
                    <w:rFonts w:ascii="Times New Roman" w:hAnsi="Times New Roman" w:cs="Times New Roman"/>
                    <w:sz w:val="24"/>
                    <w:szCs w:val="24"/>
                  </w:rPr>
                  <w:t xml:space="preserve"> community</w:t>
                </w:r>
              </w:p>
              <w:p w14:paraId="3D55163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Drink clean water</w:t>
                </w:r>
              </w:p>
              <w:p w14:paraId="0442AD1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Don’t eat almond nut</w:t>
                </w:r>
              </w:p>
              <w:p w14:paraId="0CF785D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Don’t eat red sugar cane</w:t>
                </w:r>
              </w:p>
              <w:p w14:paraId="0ED6DA02"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Clean environment</w:t>
                </w:r>
              </w:p>
              <w:p w14:paraId="63764216"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 not swim in the stream / river*</w:t>
                </w:r>
              </w:p>
              <w:p w14:paraId="4AD22B2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 not have sex</w:t>
                </w:r>
              </w:p>
              <w:p w14:paraId="7BCE0C8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2AC3419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1FB89161"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Wear wellington boots when working in water-logged area*</w:t>
                </w:r>
              </w:p>
              <w:p w14:paraId="06AE0751"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D5B5011"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19" w:type="dxa"/>
              </w:tcPr>
              <w:p w14:paraId="131B8B5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 2 </w:t>
                </w:r>
              </w:p>
            </w:tc>
          </w:tr>
          <w:tr w:rsidR="008154C5" w:rsidRPr="00013BF9" w14:paraId="35375F92" w14:textId="77777777" w:rsidTr="00156A4C">
            <w:tc>
              <w:tcPr>
                <w:tcW w:w="624" w:type="dxa"/>
              </w:tcPr>
              <w:p w14:paraId="01E50CD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073" w:type="dxa"/>
              </w:tcPr>
              <w:p w14:paraId="4B2AF37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Schistosomiasis can be transmitted through sex</w:t>
                </w:r>
              </w:p>
              <w:p w14:paraId="49CB0821"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0D03BA0D"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630532F4"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19" w:type="dxa"/>
              </w:tcPr>
              <w:p w14:paraId="5980974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095D6A54" w14:textId="77777777" w:rsidTr="00156A4C">
            <w:tc>
              <w:tcPr>
                <w:tcW w:w="624" w:type="dxa"/>
              </w:tcPr>
              <w:p w14:paraId="285A3E68"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8</w:t>
                </w:r>
              </w:p>
            </w:tc>
            <w:tc>
              <w:tcPr>
                <w:tcW w:w="7073" w:type="dxa"/>
              </w:tcPr>
              <w:p w14:paraId="2918D182"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Herbs can cure schistosomiasis better than hospital medication</w:t>
                </w:r>
              </w:p>
              <w:p w14:paraId="382A24C5"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43D16A6A"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r w:rsidRPr="00013BF9">
                  <w:rPr>
                    <w:rFonts w:ascii="Times New Roman" w:hAnsi="Times New Roman" w:cs="Times New Roman"/>
                    <w:sz w:val="24"/>
                    <w:szCs w:val="24"/>
                    <w:lang w:val="en-US"/>
                  </w:rPr>
                  <w:t>*</w:t>
                </w:r>
              </w:p>
              <w:p w14:paraId="53EC3DF9" w14:textId="77777777" w:rsidR="008154C5" w:rsidRPr="00013BF9" w:rsidRDefault="008154C5" w:rsidP="008154C5">
                <w:pPr>
                  <w:pStyle w:val="ListParagraph"/>
                  <w:numPr>
                    <w:ilvl w:val="0"/>
                    <w:numId w:val="56"/>
                  </w:num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Don’t know</w:t>
                </w:r>
              </w:p>
              <w:p w14:paraId="29124EA7" w14:textId="77777777" w:rsidR="008154C5" w:rsidRPr="00013BF9" w:rsidRDefault="008154C5" w:rsidP="00156A4C">
                <w:pPr>
                  <w:spacing w:after="200" w:line="360" w:lineRule="auto"/>
                  <w:rPr>
                    <w:rFonts w:ascii="Times New Roman" w:hAnsi="Times New Roman" w:cs="Times New Roman"/>
                    <w:sz w:val="24"/>
                    <w:szCs w:val="24"/>
                    <w:lang w:val="en-US"/>
                  </w:rPr>
                </w:pPr>
              </w:p>
            </w:tc>
            <w:tc>
              <w:tcPr>
                <w:tcW w:w="1319" w:type="dxa"/>
              </w:tcPr>
              <w:p w14:paraId="3E60244D"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0 / 1</w:t>
                </w:r>
              </w:p>
            </w:tc>
          </w:tr>
          <w:tr w:rsidR="008154C5" w:rsidRPr="00013BF9" w14:paraId="19C06118" w14:textId="77777777" w:rsidTr="00156A4C">
            <w:tc>
              <w:tcPr>
                <w:tcW w:w="624" w:type="dxa"/>
              </w:tcPr>
              <w:p w14:paraId="5FC4CF83" w14:textId="77777777" w:rsidR="008154C5" w:rsidRPr="00013BF9" w:rsidRDefault="008154C5" w:rsidP="00156A4C">
                <w:pPr>
                  <w:spacing w:after="200" w:line="360" w:lineRule="auto"/>
                  <w:rPr>
                    <w:rFonts w:ascii="Times New Roman" w:hAnsi="Times New Roman" w:cs="Times New Roman"/>
                    <w:sz w:val="24"/>
                    <w:szCs w:val="24"/>
                  </w:rPr>
                </w:pPr>
              </w:p>
            </w:tc>
            <w:tc>
              <w:tcPr>
                <w:tcW w:w="7073" w:type="dxa"/>
              </w:tcPr>
              <w:p w14:paraId="1C59BADF"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19" w:type="dxa"/>
              </w:tcPr>
              <w:p w14:paraId="3962AE2A" w14:textId="77777777" w:rsidR="008154C5" w:rsidRPr="00013BF9" w:rsidRDefault="008154C5" w:rsidP="00156A4C">
                <w:pPr>
                  <w:spacing w:after="200" w:line="360" w:lineRule="auto"/>
                  <w:rPr>
                    <w:rFonts w:ascii="Times New Roman" w:hAnsi="Times New Roman" w:cs="Times New Roman"/>
                    <w:sz w:val="24"/>
                    <w:szCs w:val="24"/>
                  </w:rPr>
                </w:pPr>
              </w:p>
            </w:tc>
          </w:tr>
        </w:tbl>
        <w:p w14:paraId="04599569" w14:textId="77777777" w:rsidR="008154C5" w:rsidRPr="00013BF9" w:rsidRDefault="008154C5" w:rsidP="008154C5">
          <w:pPr>
            <w:spacing w:after="200" w:line="360" w:lineRule="auto"/>
            <w:rPr>
              <w:rFonts w:ascii="Times New Roman" w:eastAsiaTheme="majorEastAsia" w:hAnsi="Times New Roman" w:cs="Times New Roman"/>
              <w:b/>
              <w:bCs/>
              <w:color w:val="2F5496" w:themeColor="accent1" w:themeShade="BF"/>
              <w:sz w:val="24"/>
              <w:szCs w:val="24"/>
            </w:rPr>
          </w:pPr>
        </w:p>
        <w:p w14:paraId="7220A82F" w14:textId="77777777" w:rsidR="00A64018" w:rsidRPr="00013BF9" w:rsidRDefault="00A64018" w:rsidP="008154C5">
          <w:pPr>
            <w:spacing w:after="200" w:line="360" w:lineRule="auto"/>
            <w:rPr>
              <w:rFonts w:ascii="Times New Roman" w:hAnsi="Times New Roman" w:cs="Times New Roman"/>
              <w:b/>
              <w:bCs/>
              <w:sz w:val="24"/>
              <w:szCs w:val="24"/>
            </w:rPr>
          </w:pPr>
        </w:p>
        <w:p w14:paraId="78321931" w14:textId="77777777" w:rsidR="00A64018" w:rsidRPr="00013BF9" w:rsidRDefault="00A64018" w:rsidP="008154C5">
          <w:pPr>
            <w:spacing w:after="200" w:line="360" w:lineRule="auto"/>
            <w:rPr>
              <w:rFonts w:ascii="Times New Roman" w:hAnsi="Times New Roman" w:cs="Times New Roman"/>
              <w:b/>
              <w:bCs/>
              <w:sz w:val="24"/>
              <w:szCs w:val="24"/>
            </w:rPr>
          </w:pPr>
        </w:p>
        <w:p w14:paraId="7BC59FC1" w14:textId="69E102B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Schistosomiasis: Attitude questions</w:t>
          </w:r>
        </w:p>
        <w:tbl>
          <w:tblPr>
            <w:tblStyle w:val="TableGrid"/>
            <w:tblW w:w="0" w:type="auto"/>
            <w:tblLook w:val="04A0" w:firstRow="1" w:lastRow="0" w:firstColumn="1" w:lastColumn="0" w:noHBand="0" w:noVBand="1"/>
          </w:tblPr>
          <w:tblGrid>
            <w:gridCol w:w="512"/>
            <w:gridCol w:w="2153"/>
            <w:gridCol w:w="1043"/>
            <w:gridCol w:w="837"/>
            <w:gridCol w:w="1003"/>
            <w:gridCol w:w="1069"/>
            <w:gridCol w:w="1074"/>
            <w:gridCol w:w="1325"/>
          </w:tblGrid>
          <w:tr w:rsidR="008154C5" w:rsidRPr="00013BF9" w14:paraId="327CBBDB" w14:textId="77777777" w:rsidTr="00156A4C">
            <w:trPr>
              <w:trHeight w:val="1297"/>
            </w:trPr>
            <w:tc>
              <w:tcPr>
                <w:tcW w:w="514" w:type="dxa"/>
              </w:tcPr>
              <w:p w14:paraId="678E9B4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766" w:type="dxa"/>
              </w:tcPr>
              <w:p w14:paraId="64E90AA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953" w:type="dxa"/>
              </w:tcPr>
              <w:p w14:paraId="5B498FA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30194A0B"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Agree</w:t>
                </w:r>
                <w:r w:rsidRPr="00013BF9">
                  <w:rPr>
                    <w:rFonts w:ascii="Times New Roman" w:hAnsi="Times New Roman" w:cs="Times New Roman"/>
                    <w:sz w:val="24"/>
                    <w:szCs w:val="24"/>
                    <w:lang w:val="en-US"/>
                  </w:rPr>
                  <w:t xml:space="preserve"> (SA)</w:t>
                </w:r>
              </w:p>
            </w:tc>
            <w:tc>
              <w:tcPr>
                <w:tcW w:w="889" w:type="dxa"/>
              </w:tcPr>
              <w:p w14:paraId="553A674E"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Agree</w:t>
                </w:r>
                <w:r w:rsidRPr="00013BF9">
                  <w:rPr>
                    <w:rFonts w:ascii="Times New Roman" w:hAnsi="Times New Roman" w:cs="Times New Roman"/>
                    <w:sz w:val="24"/>
                    <w:szCs w:val="24"/>
                    <w:lang w:val="en-US"/>
                  </w:rPr>
                  <w:t xml:space="preserve"> (A)</w:t>
                </w:r>
              </w:p>
            </w:tc>
            <w:tc>
              <w:tcPr>
                <w:tcW w:w="984" w:type="dxa"/>
              </w:tcPr>
              <w:p w14:paraId="3C99F6F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Neutral/</w:t>
                </w:r>
              </w:p>
              <w:p w14:paraId="79A48DEA"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Don’t Know</w:t>
                </w:r>
                <w:r w:rsidRPr="00013BF9">
                  <w:rPr>
                    <w:rFonts w:ascii="Times New Roman" w:hAnsi="Times New Roman" w:cs="Times New Roman"/>
                    <w:sz w:val="24"/>
                    <w:szCs w:val="24"/>
                    <w:lang w:val="en-US"/>
                  </w:rPr>
                  <w:t xml:space="preserve"> (N)</w:t>
                </w:r>
              </w:p>
            </w:tc>
            <w:tc>
              <w:tcPr>
                <w:tcW w:w="1047" w:type="dxa"/>
              </w:tcPr>
              <w:p w14:paraId="38E5339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p w14:paraId="4BF8B26C"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(D)</w:t>
                </w:r>
              </w:p>
            </w:tc>
            <w:tc>
              <w:tcPr>
                <w:tcW w:w="1082" w:type="dxa"/>
              </w:tcPr>
              <w:p w14:paraId="1EE1A42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Strongly</w:t>
                </w:r>
              </w:p>
              <w:p w14:paraId="5163AB4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p w14:paraId="77AFDD8C"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(SD)</w:t>
                </w:r>
              </w:p>
            </w:tc>
            <w:tc>
              <w:tcPr>
                <w:tcW w:w="827" w:type="dxa"/>
              </w:tcPr>
              <w:p w14:paraId="30D33A9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690F0691" w14:textId="77777777" w:rsidTr="00156A4C">
            <w:tc>
              <w:tcPr>
                <w:tcW w:w="514" w:type="dxa"/>
              </w:tcPr>
              <w:p w14:paraId="763F8F1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766" w:type="dxa"/>
              </w:tcPr>
              <w:p w14:paraId="7F61004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am willing to look for Sc</w:t>
                </w:r>
                <w:r w:rsidRPr="00013BF9">
                  <w:rPr>
                    <w:rFonts w:ascii="Times New Roman" w:hAnsi="Times New Roman" w:cs="Times New Roman"/>
                    <w:sz w:val="24"/>
                    <w:szCs w:val="24"/>
                    <w:lang w:val="en-US"/>
                  </w:rPr>
                  <w:t>histosomiasis</w:t>
                </w:r>
                <w:r w:rsidRPr="00013BF9">
                  <w:rPr>
                    <w:rFonts w:ascii="Times New Roman" w:hAnsi="Times New Roman" w:cs="Times New Roman"/>
                    <w:sz w:val="24"/>
                    <w:szCs w:val="24"/>
                  </w:rPr>
                  <w:t xml:space="preserve"> cases even if I am not paid</w:t>
                </w:r>
              </w:p>
            </w:tc>
            <w:tc>
              <w:tcPr>
                <w:tcW w:w="953" w:type="dxa"/>
              </w:tcPr>
              <w:p w14:paraId="47539F8B"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6E1C80EB"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568AA703"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203610CF"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552F8C32"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C224072"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46EBFBCC" w14:textId="77777777" w:rsidTr="00156A4C">
            <w:tc>
              <w:tcPr>
                <w:tcW w:w="514" w:type="dxa"/>
              </w:tcPr>
              <w:p w14:paraId="007BC88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766" w:type="dxa"/>
              </w:tcPr>
              <w:p w14:paraId="27C8094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report Sc</w:t>
                </w:r>
                <w:r w:rsidRPr="00013BF9">
                  <w:rPr>
                    <w:rFonts w:ascii="Times New Roman" w:hAnsi="Times New Roman" w:cs="Times New Roman"/>
                    <w:sz w:val="24"/>
                    <w:szCs w:val="24"/>
                    <w:lang w:val="en-US"/>
                  </w:rPr>
                  <w:t>histosomiasis</w:t>
                </w:r>
                <w:r w:rsidRPr="00013BF9">
                  <w:rPr>
                    <w:rFonts w:ascii="Times New Roman" w:hAnsi="Times New Roman" w:cs="Times New Roman"/>
                    <w:sz w:val="24"/>
                    <w:szCs w:val="24"/>
                  </w:rPr>
                  <w:t xml:space="preserve"> cases to the nearest clinic even if I am not paid</w:t>
                </w:r>
              </w:p>
            </w:tc>
            <w:tc>
              <w:tcPr>
                <w:tcW w:w="953" w:type="dxa"/>
              </w:tcPr>
              <w:p w14:paraId="4018D1C5"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133443E7"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571DC218"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2BABF002"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7E2335AB"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27CEE32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F53A393" w14:textId="77777777" w:rsidTr="00156A4C">
            <w:tc>
              <w:tcPr>
                <w:tcW w:w="514" w:type="dxa"/>
              </w:tcPr>
              <w:p w14:paraId="66278B4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766" w:type="dxa"/>
              </w:tcPr>
              <w:p w14:paraId="161768F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w:t>
                </w:r>
                <w:r w:rsidRPr="00013BF9">
                  <w:rPr>
                    <w:rFonts w:ascii="Times New Roman" w:hAnsi="Times New Roman" w:cs="Times New Roman"/>
                    <w:sz w:val="24"/>
                    <w:szCs w:val="24"/>
                    <w:lang w:val="en-US"/>
                  </w:rPr>
                  <w:t>histosomiasis</w:t>
                </w:r>
                <w:r w:rsidRPr="00013BF9">
                  <w:rPr>
                    <w:rFonts w:ascii="Times New Roman" w:hAnsi="Times New Roman" w:cs="Times New Roman"/>
                    <w:sz w:val="24"/>
                    <w:szCs w:val="24"/>
                  </w:rPr>
                  <w:t xml:space="preserve"> can be managed using herbs so there is no need to report to hospital</w:t>
                </w:r>
              </w:p>
            </w:tc>
            <w:tc>
              <w:tcPr>
                <w:tcW w:w="953" w:type="dxa"/>
              </w:tcPr>
              <w:p w14:paraId="1B232985"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2EFC9FF8"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2C91BFF7"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6E7E3C85"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7BE4B9B1"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0B4B36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18169C97" w14:textId="77777777" w:rsidTr="00156A4C">
            <w:tc>
              <w:tcPr>
                <w:tcW w:w="514" w:type="dxa"/>
              </w:tcPr>
              <w:p w14:paraId="46B735D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766" w:type="dxa"/>
              </w:tcPr>
              <w:p w14:paraId="7D99414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educate my community on Sc</w:t>
                </w:r>
                <w:r w:rsidRPr="00013BF9">
                  <w:rPr>
                    <w:rFonts w:ascii="Times New Roman" w:hAnsi="Times New Roman" w:cs="Times New Roman"/>
                    <w:sz w:val="24"/>
                    <w:szCs w:val="24"/>
                    <w:lang w:val="en-US"/>
                  </w:rPr>
                  <w:t xml:space="preserve">histosomiasis </w:t>
                </w:r>
                <w:r w:rsidRPr="00013BF9">
                  <w:rPr>
                    <w:rFonts w:ascii="Times New Roman" w:hAnsi="Times New Roman" w:cs="Times New Roman"/>
                    <w:sz w:val="24"/>
                    <w:szCs w:val="24"/>
                  </w:rPr>
                  <w:t>without being paid</w:t>
                </w:r>
              </w:p>
            </w:tc>
            <w:tc>
              <w:tcPr>
                <w:tcW w:w="953" w:type="dxa"/>
              </w:tcPr>
              <w:p w14:paraId="7B697E1B"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1917B8D6"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3E1ABA4A"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22698CD7"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464CD36B"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0C579C5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C8041F1" w14:textId="77777777" w:rsidTr="00156A4C">
            <w:tc>
              <w:tcPr>
                <w:tcW w:w="514" w:type="dxa"/>
              </w:tcPr>
              <w:p w14:paraId="3682098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766" w:type="dxa"/>
              </w:tcPr>
              <w:p w14:paraId="35B51EA5"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Prayer can cure s</w:t>
                </w:r>
                <w:proofErr w:type="spellStart"/>
                <w:r w:rsidRPr="00013BF9">
                  <w:rPr>
                    <w:rFonts w:ascii="Times New Roman" w:hAnsi="Times New Roman" w:cs="Times New Roman"/>
                    <w:sz w:val="24"/>
                    <w:szCs w:val="24"/>
                    <w:lang w:val="en-US"/>
                  </w:rPr>
                  <w:t>chistosomiasis</w:t>
                </w:r>
                <w:proofErr w:type="spellEnd"/>
              </w:p>
            </w:tc>
            <w:tc>
              <w:tcPr>
                <w:tcW w:w="953" w:type="dxa"/>
              </w:tcPr>
              <w:p w14:paraId="0065712B"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4EB32E33"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4B00417B"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63DCE393"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2C135AB7"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D8BEFE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1BC4824E" w14:textId="77777777" w:rsidTr="00156A4C">
            <w:tc>
              <w:tcPr>
                <w:tcW w:w="514" w:type="dxa"/>
              </w:tcPr>
              <w:p w14:paraId="5F6EBBA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766" w:type="dxa"/>
              </w:tcPr>
              <w:p w14:paraId="3621CE4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I am confident I can identify </w:t>
                </w:r>
                <w:r w:rsidRPr="00013BF9">
                  <w:rPr>
                    <w:rFonts w:ascii="Times New Roman" w:hAnsi="Times New Roman" w:cs="Times New Roman"/>
                    <w:sz w:val="24"/>
                    <w:szCs w:val="24"/>
                  </w:rPr>
                  <w:lastRenderedPageBreak/>
                  <w:t>Sc</w:t>
                </w:r>
                <w:r w:rsidRPr="00013BF9">
                  <w:rPr>
                    <w:rFonts w:ascii="Times New Roman" w:hAnsi="Times New Roman" w:cs="Times New Roman"/>
                    <w:sz w:val="24"/>
                    <w:szCs w:val="24"/>
                    <w:lang w:val="en-US"/>
                  </w:rPr>
                  <w:t>histosomiasis</w:t>
                </w:r>
                <w:r w:rsidRPr="00013BF9">
                  <w:rPr>
                    <w:rFonts w:ascii="Times New Roman" w:hAnsi="Times New Roman" w:cs="Times New Roman"/>
                    <w:sz w:val="24"/>
                    <w:szCs w:val="24"/>
                  </w:rPr>
                  <w:t xml:space="preserve"> case</w:t>
                </w:r>
              </w:p>
            </w:tc>
            <w:tc>
              <w:tcPr>
                <w:tcW w:w="953" w:type="dxa"/>
              </w:tcPr>
              <w:p w14:paraId="49F481F8"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442AD5B2"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3A54D5E5"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639E8FED"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550459DA"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22F7E97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E9B6F77" w14:textId="77777777" w:rsidTr="00156A4C">
            <w:tc>
              <w:tcPr>
                <w:tcW w:w="514" w:type="dxa"/>
              </w:tcPr>
              <w:p w14:paraId="5CC7986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766" w:type="dxa"/>
              </w:tcPr>
              <w:p w14:paraId="702F0F8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Persons with Sc</w:t>
                </w:r>
                <w:r w:rsidRPr="00013BF9">
                  <w:rPr>
                    <w:rFonts w:ascii="Times New Roman" w:hAnsi="Times New Roman" w:cs="Times New Roman"/>
                    <w:sz w:val="24"/>
                    <w:szCs w:val="24"/>
                    <w:lang w:val="en-US"/>
                  </w:rPr>
                  <w:t>histosomiasis</w:t>
                </w:r>
                <w:r w:rsidRPr="00013BF9">
                  <w:rPr>
                    <w:rFonts w:ascii="Times New Roman" w:hAnsi="Times New Roman" w:cs="Times New Roman"/>
                    <w:sz w:val="24"/>
                    <w:szCs w:val="24"/>
                  </w:rPr>
                  <w:t xml:space="preserve"> should not be allowed to attend social gathering</w:t>
                </w:r>
              </w:p>
            </w:tc>
            <w:tc>
              <w:tcPr>
                <w:tcW w:w="953" w:type="dxa"/>
              </w:tcPr>
              <w:p w14:paraId="58743D0F"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7E574223"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749122CF"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7EF16731"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0E10B6B8"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323E645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6024469E" w14:textId="77777777" w:rsidTr="00156A4C">
            <w:tc>
              <w:tcPr>
                <w:tcW w:w="514" w:type="dxa"/>
              </w:tcPr>
              <w:p w14:paraId="4C0FDB4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2766" w:type="dxa"/>
              </w:tcPr>
              <w:p w14:paraId="175B413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 will visit the home of Sc</w:t>
                </w:r>
                <w:r w:rsidRPr="00013BF9">
                  <w:rPr>
                    <w:rFonts w:ascii="Times New Roman" w:hAnsi="Times New Roman" w:cs="Times New Roman"/>
                    <w:sz w:val="24"/>
                    <w:szCs w:val="24"/>
                    <w:lang w:val="en-US"/>
                  </w:rPr>
                  <w:t>histosomiasis</w:t>
                </w:r>
                <w:r w:rsidRPr="00013BF9">
                  <w:rPr>
                    <w:rFonts w:ascii="Times New Roman" w:hAnsi="Times New Roman" w:cs="Times New Roman"/>
                    <w:sz w:val="24"/>
                    <w:szCs w:val="24"/>
                  </w:rPr>
                  <w:t xml:space="preserve"> patient without any fear</w:t>
                </w:r>
              </w:p>
            </w:tc>
            <w:tc>
              <w:tcPr>
                <w:tcW w:w="953" w:type="dxa"/>
              </w:tcPr>
              <w:p w14:paraId="22E133A5"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34870CEB"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3C077441"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0503B623"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7A6F0BFE"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12C00B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44A32D06" w14:textId="77777777" w:rsidTr="00156A4C">
            <w:tc>
              <w:tcPr>
                <w:tcW w:w="514" w:type="dxa"/>
              </w:tcPr>
              <w:p w14:paraId="6AB608F1"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9</w:t>
                </w:r>
              </w:p>
            </w:tc>
            <w:tc>
              <w:tcPr>
                <w:tcW w:w="2766" w:type="dxa"/>
              </w:tcPr>
              <w:p w14:paraId="6481F4D1"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 xml:space="preserve">I will buy food from a schistosomiasis patient who sells food. </w:t>
                </w:r>
              </w:p>
            </w:tc>
            <w:tc>
              <w:tcPr>
                <w:tcW w:w="953" w:type="dxa"/>
              </w:tcPr>
              <w:p w14:paraId="6899EC03"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7400131E"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41EA528B"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556D8705"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65E1B390"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1EB298F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bl>
        <w:p w14:paraId="43030B3B" w14:textId="77777777" w:rsidR="008154C5" w:rsidRPr="00013BF9" w:rsidRDefault="008154C5" w:rsidP="008154C5">
          <w:pPr>
            <w:spacing w:line="360" w:lineRule="auto"/>
            <w:rPr>
              <w:rFonts w:ascii="Times New Roman" w:hAnsi="Times New Roman" w:cs="Times New Roman"/>
              <w:b/>
              <w:bCs/>
              <w:sz w:val="24"/>
              <w:szCs w:val="24"/>
            </w:rPr>
          </w:pPr>
        </w:p>
        <w:p w14:paraId="66D2BE48" w14:textId="77777777" w:rsidR="008154C5" w:rsidRPr="00013BF9" w:rsidRDefault="008154C5" w:rsidP="008154C5">
          <w:pPr>
            <w:spacing w:line="360" w:lineRule="auto"/>
            <w:rPr>
              <w:rFonts w:ascii="Times New Roman" w:eastAsia="Times New Roman" w:hAnsi="Times New Roman" w:cs="Times New Roman"/>
              <w:b/>
              <w:bCs/>
              <w:sz w:val="24"/>
              <w:szCs w:val="24"/>
            </w:rPr>
          </w:pPr>
          <w:r w:rsidRPr="00013BF9">
            <w:rPr>
              <w:rFonts w:ascii="Times New Roman" w:hAnsi="Times New Roman" w:cs="Times New Roman"/>
              <w:b/>
              <w:bCs/>
              <w:sz w:val="24"/>
              <w:szCs w:val="24"/>
            </w:rPr>
            <w:t xml:space="preserve">Section C: Factors Associated with Adoption and Implementation of </w:t>
          </w:r>
          <w:r w:rsidRPr="00013BF9">
            <w:rPr>
              <w:rFonts w:ascii="Times New Roman" w:eastAsia="Times New Roman" w:hAnsi="Times New Roman" w:cs="Times New Roman"/>
              <w:b/>
              <w:bCs/>
              <w:sz w:val="24"/>
              <w:szCs w:val="24"/>
            </w:rPr>
            <w:t>training Community-based volunteers in identification and referral of NTD patients among the intervention Group</w:t>
          </w:r>
        </w:p>
        <w:p w14:paraId="3DDAC6EB" w14:textId="77777777" w:rsidR="008154C5" w:rsidRPr="00013BF9" w:rsidRDefault="008154C5" w:rsidP="008154C5">
          <w:pPr>
            <w:spacing w:line="360" w:lineRule="auto"/>
            <w:jc w:val="both"/>
            <w:rPr>
              <w:rFonts w:ascii="Times New Roman" w:hAnsi="Times New Roman" w:cs="Times New Roman"/>
              <w:sz w:val="24"/>
              <w:szCs w:val="24"/>
            </w:rPr>
          </w:pPr>
          <w:r w:rsidRPr="00013BF9">
            <w:rPr>
              <w:rFonts w:ascii="Times New Roman" w:eastAsia="Times New Roman" w:hAnsi="Times New Roman" w:cs="Times New Roman"/>
              <w:b/>
              <w:bCs/>
              <w:sz w:val="24"/>
              <w:szCs w:val="24"/>
            </w:rPr>
            <w:t xml:space="preserve"> </w:t>
          </w:r>
          <w:r w:rsidRPr="00013BF9">
            <w:rPr>
              <w:rFonts w:ascii="Times New Roman" w:hAnsi="Times New Roman" w:cs="Times New Roman"/>
              <w:sz w:val="24"/>
              <w:szCs w:val="24"/>
            </w:rPr>
            <w:t xml:space="preserve">This section seeks information about the </w:t>
          </w:r>
          <w:bookmarkStart w:id="22" w:name="_Hlk198929782"/>
          <w:r w:rsidRPr="00013BF9">
            <w:rPr>
              <w:rFonts w:ascii="Times New Roman" w:hAnsi="Times New Roman" w:cs="Times New Roman"/>
              <w:sz w:val="24"/>
              <w:szCs w:val="24"/>
            </w:rPr>
            <w:t>factors associated with</w:t>
          </w:r>
          <w:bookmarkEnd w:id="22"/>
          <w:r w:rsidRPr="00013BF9">
            <w:rPr>
              <w:rFonts w:ascii="Times New Roman" w:hAnsi="Times New Roman" w:cs="Times New Roman"/>
              <w:sz w:val="24"/>
              <w:szCs w:val="24"/>
            </w:rPr>
            <w:t xml:space="preserve"> adoption and implementation of training community-based volunteers on NTD cases and referrals. Areas considered include the training venue, training delivery, training materials, and personal factors of the community-based volunteers. </w:t>
          </w:r>
        </w:p>
        <w:p w14:paraId="0D0DFB64"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Training Venue or Environment</w:t>
          </w:r>
        </w:p>
        <w:p w14:paraId="6C71F2E2"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Were you comfortable at the venue where you were trained on the NTDs?</w:t>
          </w:r>
        </w:p>
        <w:p w14:paraId="6A7FB3D9"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40236D77"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2A2B3BB5"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Was the time for training convenient for you?</w:t>
          </w:r>
        </w:p>
        <w:p w14:paraId="579E618C"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72112D0B"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No</w:t>
          </w:r>
        </w:p>
        <w:p w14:paraId="17FA027F"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Was the duration of training you on the various NTDs enough for you? </w:t>
          </w:r>
        </w:p>
        <w:p w14:paraId="6D3E9395"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 it was perfect for me</w:t>
          </w:r>
        </w:p>
        <w:p w14:paraId="14B0A5FB"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 it was too short</w:t>
          </w:r>
        </w:p>
        <w:p w14:paraId="57DC428F"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 it was too long</w:t>
          </w:r>
        </w:p>
        <w:p w14:paraId="37F24084"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The Training Delivery</w:t>
          </w:r>
        </w:p>
        <w:p w14:paraId="63A1D640"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Were you comfortable with the language (</w:t>
          </w:r>
          <w:proofErr w:type="spellStart"/>
          <w:r w:rsidRPr="00013BF9">
            <w:rPr>
              <w:rFonts w:ascii="Times New Roman" w:hAnsi="Times New Roman" w:cs="Times New Roman"/>
              <w:sz w:val="24"/>
              <w:szCs w:val="24"/>
            </w:rPr>
            <w:t>Akuapem</w:t>
          </w:r>
          <w:proofErr w:type="spellEnd"/>
          <w:r w:rsidRPr="00013BF9">
            <w:rPr>
              <w:rFonts w:ascii="Times New Roman" w:hAnsi="Times New Roman" w:cs="Times New Roman"/>
              <w:sz w:val="24"/>
              <w:szCs w:val="24"/>
            </w:rPr>
            <w:t>/Asante) used to train you on the NTDs?</w:t>
          </w:r>
        </w:p>
        <w:p w14:paraId="52A54E55"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2ABB011A"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6325FD56"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Did the trainers explain the information about the NTDs and how to detect and refer them, to your understanding?</w:t>
          </w:r>
        </w:p>
        <w:p w14:paraId="4374C39A"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7180D258"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6126D48"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Were the practical sessions on the NTDs detection, referral, and completing of the forms helpful for you?</w:t>
          </w:r>
        </w:p>
        <w:p w14:paraId="3BF751FA"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 it was perfect for me</w:t>
          </w:r>
        </w:p>
        <w:p w14:paraId="1A10B02D"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 but he rushed through</w:t>
          </w:r>
        </w:p>
        <w:p w14:paraId="0D436559"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 it was not helpful</w:t>
          </w:r>
        </w:p>
        <w:p w14:paraId="6D93C73E"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Training Materials</w:t>
          </w:r>
        </w:p>
        <w:p w14:paraId="594F9367"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Which of the following helped you most to understand the information on the NTDs? (You may select all that apply)</w:t>
          </w:r>
        </w:p>
        <w:p w14:paraId="5CD6B640"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Pictures</w:t>
          </w:r>
        </w:p>
        <w:p w14:paraId="341A9B4E"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Videos</w:t>
          </w:r>
        </w:p>
        <w:p w14:paraId="7BC4C1F2"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Demonstrations</w:t>
          </w:r>
        </w:p>
        <w:p w14:paraId="46514D1C"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Role play</w:t>
          </w:r>
        </w:p>
        <w:p w14:paraId="3808101A"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Discussion</w:t>
          </w:r>
        </w:p>
        <w:p w14:paraId="285E82A0"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Was the information in the training manual easy to understand?</w:t>
          </w:r>
        </w:p>
        <w:p w14:paraId="4CC5EB0C"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5FD70AAB"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9D2AB1A" w14:textId="77777777" w:rsidR="00A64018" w:rsidRPr="00013BF9" w:rsidRDefault="00A64018" w:rsidP="008154C5">
          <w:pPr>
            <w:spacing w:line="360" w:lineRule="auto"/>
            <w:rPr>
              <w:rFonts w:ascii="Times New Roman" w:hAnsi="Times New Roman" w:cs="Times New Roman"/>
              <w:b/>
              <w:bCs/>
              <w:sz w:val="24"/>
              <w:szCs w:val="24"/>
            </w:rPr>
          </w:pPr>
        </w:p>
        <w:p w14:paraId="57C11DC2" w14:textId="34FD708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 xml:space="preserve">Personal Factors </w:t>
          </w:r>
        </w:p>
        <w:p w14:paraId="269F7AF0"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Can you read the information in the training manual?</w:t>
          </w:r>
        </w:p>
        <w:p w14:paraId="4F3C0C66"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 I can read and understand</w:t>
          </w:r>
        </w:p>
        <w:p w14:paraId="4DB47C45"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 I can read, but I do not understand</w:t>
          </w:r>
        </w:p>
        <w:p w14:paraId="20104D64"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 I cannot read</w:t>
          </w:r>
        </w:p>
        <w:p w14:paraId="2C75C581"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 I want it to be in the local language</w:t>
          </w:r>
        </w:p>
        <w:p w14:paraId="3D26A6FA" w14:textId="77777777" w:rsidR="008154C5" w:rsidRPr="00013BF9" w:rsidRDefault="008154C5" w:rsidP="008154C5">
          <w:pPr>
            <w:pStyle w:val="ListParagraph"/>
            <w:numPr>
              <w:ilvl w:val="0"/>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What do you think will help you learn better?</w:t>
          </w:r>
        </w:p>
        <w:p w14:paraId="0EE098BE"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I need more practical sessions</w:t>
          </w:r>
        </w:p>
        <w:p w14:paraId="59507548"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I need more pictures</w:t>
          </w:r>
        </w:p>
        <w:p w14:paraId="7EB03733"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I need to watch more videos</w:t>
          </w:r>
        </w:p>
        <w:p w14:paraId="49429CE2"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I need more time to practice</w:t>
          </w:r>
        </w:p>
        <w:p w14:paraId="1B895F99" w14:textId="77777777" w:rsidR="008154C5" w:rsidRPr="00013BF9" w:rsidRDefault="008154C5" w:rsidP="008154C5">
          <w:pPr>
            <w:pStyle w:val="ListParagraph"/>
            <w:numPr>
              <w:ilvl w:val="1"/>
              <w:numId w:val="97"/>
            </w:numPr>
            <w:spacing w:line="360" w:lineRule="auto"/>
            <w:rPr>
              <w:rFonts w:ascii="Times New Roman" w:hAnsi="Times New Roman" w:cs="Times New Roman"/>
              <w:sz w:val="24"/>
              <w:szCs w:val="24"/>
            </w:rPr>
          </w:pPr>
          <w:r w:rsidRPr="00013BF9">
            <w:rPr>
              <w:rFonts w:ascii="Times New Roman" w:hAnsi="Times New Roman" w:cs="Times New Roman"/>
              <w:sz w:val="24"/>
              <w:szCs w:val="24"/>
            </w:rPr>
            <w:t>Others (specify)</w:t>
          </w:r>
        </w:p>
        <w:p w14:paraId="00252DBA" w14:textId="77777777" w:rsidR="008154C5" w:rsidRPr="00013BF9" w:rsidRDefault="008154C5" w:rsidP="008154C5">
          <w:pPr>
            <w:pStyle w:val="ListParagraph"/>
            <w:ind w:left="1440"/>
            <w:rPr>
              <w:rFonts w:ascii="Times New Roman" w:hAnsi="Times New Roman" w:cs="Times New Roman"/>
            </w:rPr>
          </w:pPr>
        </w:p>
        <w:p w14:paraId="22494B8D" w14:textId="77777777" w:rsidR="008154C5" w:rsidRPr="00013BF9" w:rsidRDefault="008154C5" w:rsidP="008154C5">
          <w:pPr>
            <w:spacing w:line="278" w:lineRule="auto"/>
            <w:rPr>
              <w:rFonts w:ascii="Times New Roman" w:hAnsi="Times New Roman" w:cs="Times New Roman"/>
              <w:b/>
              <w:bCs/>
            </w:rPr>
          </w:pPr>
          <w:r w:rsidRPr="00013BF9">
            <w:rPr>
              <w:rFonts w:ascii="Times New Roman" w:hAnsi="Times New Roman" w:cs="Times New Roman"/>
              <w:b/>
              <w:bCs/>
            </w:rPr>
            <w:t>Adoption of training information</w:t>
          </w:r>
        </w:p>
        <w:tbl>
          <w:tblPr>
            <w:tblStyle w:val="TableGrid"/>
            <w:tblW w:w="0" w:type="auto"/>
            <w:tblLook w:val="04A0" w:firstRow="1" w:lastRow="0" w:firstColumn="1" w:lastColumn="0" w:noHBand="0" w:noVBand="1"/>
          </w:tblPr>
          <w:tblGrid>
            <w:gridCol w:w="540"/>
            <w:gridCol w:w="2008"/>
            <w:gridCol w:w="1256"/>
            <w:gridCol w:w="1310"/>
            <w:gridCol w:w="1323"/>
            <w:gridCol w:w="1363"/>
            <w:gridCol w:w="1216"/>
          </w:tblGrid>
          <w:tr w:rsidR="008154C5" w:rsidRPr="00013BF9" w14:paraId="0B3BB8A5" w14:textId="77777777" w:rsidTr="00156A4C">
            <w:tc>
              <w:tcPr>
                <w:tcW w:w="331" w:type="dxa"/>
              </w:tcPr>
              <w:p w14:paraId="70E4206F" w14:textId="77777777" w:rsidR="008154C5" w:rsidRPr="00013BF9" w:rsidRDefault="008154C5" w:rsidP="00156A4C">
                <w:pPr>
                  <w:rPr>
                    <w:rFonts w:ascii="Times New Roman" w:hAnsi="Times New Roman" w:cs="Times New Roman"/>
                    <w:b/>
                    <w:bCs/>
                  </w:rPr>
                </w:pPr>
                <w:r w:rsidRPr="00013BF9">
                  <w:rPr>
                    <w:rFonts w:ascii="Times New Roman" w:hAnsi="Times New Roman" w:cs="Times New Roman"/>
                    <w:b/>
                    <w:bCs/>
                  </w:rPr>
                  <w:t>No.</w:t>
                </w:r>
              </w:p>
            </w:tc>
            <w:tc>
              <w:tcPr>
                <w:tcW w:w="3468" w:type="dxa"/>
              </w:tcPr>
              <w:p w14:paraId="7ABD35B6" w14:textId="77777777" w:rsidR="008154C5" w:rsidRPr="00013BF9" w:rsidRDefault="008154C5" w:rsidP="00156A4C">
                <w:pPr>
                  <w:rPr>
                    <w:rFonts w:ascii="Times New Roman" w:hAnsi="Times New Roman" w:cs="Times New Roman"/>
                    <w:b/>
                    <w:bCs/>
                  </w:rPr>
                </w:pPr>
                <w:r w:rsidRPr="00013BF9">
                  <w:rPr>
                    <w:rFonts w:ascii="Times New Roman" w:hAnsi="Times New Roman" w:cs="Times New Roman"/>
                    <w:b/>
                    <w:bCs/>
                  </w:rPr>
                  <w:t>Construct</w:t>
                </w:r>
              </w:p>
            </w:tc>
            <w:tc>
              <w:tcPr>
                <w:tcW w:w="5217" w:type="dxa"/>
                <w:gridSpan w:val="5"/>
              </w:tcPr>
              <w:p w14:paraId="47C27CD4" w14:textId="77777777" w:rsidR="008154C5" w:rsidRPr="00013BF9" w:rsidRDefault="008154C5" w:rsidP="00156A4C">
                <w:pPr>
                  <w:rPr>
                    <w:rFonts w:ascii="Times New Roman" w:hAnsi="Times New Roman" w:cs="Times New Roman"/>
                    <w:b/>
                    <w:bCs/>
                  </w:rPr>
                </w:pPr>
                <w:r w:rsidRPr="00013BF9">
                  <w:rPr>
                    <w:rFonts w:ascii="Times New Roman" w:hAnsi="Times New Roman" w:cs="Times New Roman"/>
                    <w:b/>
                    <w:bCs/>
                  </w:rPr>
                  <w:t>Response scale (Circle the right option)</w:t>
                </w:r>
              </w:p>
            </w:tc>
          </w:tr>
          <w:tr w:rsidR="008154C5" w:rsidRPr="00013BF9" w14:paraId="44A22AF5" w14:textId="77777777" w:rsidTr="00156A4C">
            <w:tc>
              <w:tcPr>
                <w:tcW w:w="331" w:type="dxa"/>
              </w:tcPr>
              <w:p w14:paraId="0D274D70"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11</w:t>
                </w:r>
              </w:p>
            </w:tc>
            <w:tc>
              <w:tcPr>
                <w:tcW w:w="3468" w:type="dxa"/>
              </w:tcPr>
              <w:p w14:paraId="37D27DB5"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color w:val="000000"/>
                    <w:sz w:val="24"/>
                    <w:szCs w:val="24"/>
                  </w:rPr>
                  <w:t>How is the training on NTD you have received better than the previous ones you have had?</w:t>
                </w:r>
              </w:p>
            </w:tc>
            <w:tc>
              <w:tcPr>
                <w:tcW w:w="888" w:type="dxa"/>
              </w:tcPr>
              <w:p w14:paraId="212D4F30"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worse</w:t>
                </w:r>
              </w:p>
            </w:tc>
            <w:tc>
              <w:tcPr>
                <w:tcW w:w="1096" w:type="dxa"/>
              </w:tcPr>
              <w:p w14:paraId="6243B46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Somehow worse</w:t>
                </w:r>
              </w:p>
            </w:tc>
            <w:tc>
              <w:tcPr>
                <w:tcW w:w="1231" w:type="dxa"/>
              </w:tcPr>
              <w:p w14:paraId="5A6C0C8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same</w:t>
                </w:r>
              </w:p>
            </w:tc>
            <w:tc>
              <w:tcPr>
                <w:tcW w:w="1096" w:type="dxa"/>
              </w:tcPr>
              <w:p w14:paraId="7E29C40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Somehow better</w:t>
                </w:r>
              </w:p>
            </w:tc>
            <w:tc>
              <w:tcPr>
                <w:tcW w:w="906" w:type="dxa"/>
              </w:tcPr>
              <w:p w14:paraId="2353103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better</w:t>
                </w:r>
              </w:p>
            </w:tc>
          </w:tr>
          <w:tr w:rsidR="008154C5" w:rsidRPr="00013BF9" w14:paraId="7E9D0A58" w14:textId="77777777" w:rsidTr="00156A4C">
            <w:tc>
              <w:tcPr>
                <w:tcW w:w="331" w:type="dxa"/>
              </w:tcPr>
              <w:p w14:paraId="1C56C116"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12</w:t>
                </w:r>
              </w:p>
            </w:tc>
            <w:tc>
              <w:tcPr>
                <w:tcW w:w="3468" w:type="dxa"/>
              </w:tcPr>
              <w:p w14:paraId="473A38CA"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color w:val="000000"/>
                    <w:sz w:val="24"/>
                    <w:szCs w:val="24"/>
                  </w:rPr>
                  <w:t>How well does the NTD training content fit with your already existng knowledge and skills on NTDs as a community volunteer?</w:t>
                </w:r>
              </w:p>
            </w:tc>
            <w:tc>
              <w:tcPr>
                <w:tcW w:w="888" w:type="dxa"/>
              </w:tcPr>
              <w:p w14:paraId="1FA1886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poor</w:t>
                </w:r>
              </w:p>
            </w:tc>
            <w:tc>
              <w:tcPr>
                <w:tcW w:w="1096" w:type="dxa"/>
              </w:tcPr>
              <w:p w14:paraId="12F9D9C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Poor fit</w:t>
                </w:r>
              </w:p>
            </w:tc>
            <w:tc>
              <w:tcPr>
                <w:tcW w:w="1231" w:type="dxa"/>
              </w:tcPr>
              <w:p w14:paraId="1623F69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Moderate fit</w:t>
                </w:r>
              </w:p>
            </w:tc>
            <w:tc>
              <w:tcPr>
                <w:tcW w:w="1096" w:type="dxa"/>
              </w:tcPr>
              <w:p w14:paraId="7CB7D62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Good fit</w:t>
                </w:r>
              </w:p>
            </w:tc>
            <w:tc>
              <w:tcPr>
                <w:tcW w:w="906" w:type="dxa"/>
              </w:tcPr>
              <w:p w14:paraId="339F3ABC"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good fit</w:t>
                </w:r>
              </w:p>
            </w:tc>
          </w:tr>
          <w:tr w:rsidR="008154C5" w:rsidRPr="00013BF9" w14:paraId="2FC3CFF2" w14:textId="77777777" w:rsidTr="00156A4C">
            <w:tc>
              <w:tcPr>
                <w:tcW w:w="331" w:type="dxa"/>
              </w:tcPr>
              <w:p w14:paraId="69A2E02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13</w:t>
                </w:r>
              </w:p>
            </w:tc>
            <w:tc>
              <w:tcPr>
                <w:tcW w:w="3468" w:type="dxa"/>
              </w:tcPr>
              <w:p w14:paraId="287F3BA0"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color w:val="000000"/>
                    <w:sz w:val="24"/>
                    <w:szCs w:val="24"/>
                  </w:rPr>
                  <w:t>How often are you able to practice the NTD detection skills you learned in training?</w:t>
                </w:r>
              </w:p>
            </w:tc>
            <w:tc>
              <w:tcPr>
                <w:tcW w:w="888" w:type="dxa"/>
              </w:tcPr>
              <w:p w14:paraId="341F26B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Never</w:t>
                </w:r>
              </w:p>
            </w:tc>
            <w:tc>
              <w:tcPr>
                <w:tcW w:w="1096" w:type="dxa"/>
              </w:tcPr>
              <w:p w14:paraId="2A1D202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Rarely</w:t>
                </w:r>
              </w:p>
            </w:tc>
            <w:tc>
              <w:tcPr>
                <w:tcW w:w="1231" w:type="dxa"/>
              </w:tcPr>
              <w:p w14:paraId="3A678B07"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Sometimes</w:t>
                </w:r>
              </w:p>
            </w:tc>
            <w:tc>
              <w:tcPr>
                <w:tcW w:w="1096" w:type="dxa"/>
              </w:tcPr>
              <w:p w14:paraId="314D65FC"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Often</w:t>
                </w:r>
              </w:p>
            </w:tc>
            <w:tc>
              <w:tcPr>
                <w:tcW w:w="906" w:type="dxa"/>
              </w:tcPr>
              <w:p w14:paraId="014E313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Often</w:t>
                </w:r>
              </w:p>
            </w:tc>
          </w:tr>
          <w:tr w:rsidR="008154C5" w:rsidRPr="00013BF9" w14:paraId="50097A1B" w14:textId="77777777" w:rsidTr="00156A4C">
            <w:tc>
              <w:tcPr>
                <w:tcW w:w="331" w:type="dxa"/>
              </w:tcPr>
              <w:p w14:paraId="060D482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14</w:t>
                </w:r>
              </w:p>
            </w:tc>
            <w:tc>
              <w:tcPr>
                <w:tcW w:w="3468" w:type="dxa"/>
              </w:tcPr>
              <w:p w14:paraId="46954829"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color w:val="000000"/>
                    <w:sz w:val="24"/>
                    <w:szCs w:val="24"/>
                  </w:rPr>
                  <w:t xml:space="preserve">How visible are the benefits of your NTD training to other </w:t>
                </w:r>
                <w:r w:rsidRPr="00013BF9">
                  <w:rPr>
                    <w:rFonts w:ascii="Times New Roman" w:eastAsia="Times New Roman" w:hAnsi="Times New Roman" w:cs="Times New Roman"/>
                    <w:color w:val="000000"/>
                    <w:sz w:val="24"/>
                    <w:szCs w:val="24"/>
                  </w:rPr>
                  <w:lastRenderedPageBreak/>
                  <w:t>community members?</w:t>
                </w:r>
              </w:p>
            </w:tc>
            <w:tc>
              <w:tcPr>
                <w:tcW w:w="888" w:type="dxa"/>
              </w:tcPr>
              <w:p w14:paraId="67FE1C2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lastRenderedPageBreak/>
                  <w:t>Not visible</w:t>
                </w:r>
              </w:p>
            </w:tc>
            <w:tc>
              <w:tcPr>
                <w:tcW w:w="1096" w:type="dxa"/>
              </w:tcPr>
              <w:p w14:paraId="1A8A0E3C"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Slightly visible</w:t>
                </w:r>
              </w:p>
            </w:tc>
            <w:tc>
              <w:tcPr>
                <w:tcW w:w="1231" w:type="dxa"/>
              </w:tcPr>
              <w:p w14:paraId="3D50CB0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Moderately visible</w:t>
                </w:r>
              </w:p>
            </w:tc>
            <w:tc>
              <w:tcPr>
                <w:tcW w:w="1096" w:type="dxa"/>
              </w:tcPr>
              <w:p w14:paraId="5F8953A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Clearly visible</w:t>
                </w:r>
              </w:p>
            </w:tc>
            <w:tc>
              <w:tcPr>
                <w:tcW w:w="906" w:type="dxa"/>
              </w:tcPr>
              <w:p w14:paraId="325A5F5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visible</w:t>
                </w:r>
              </w:p>
            </w:tc>
          </w:tr>
          <w:tr w:rsidR="008154C5" w:rsidRPr="00013BF9" w14:paraId="646FD454" w14:textId="77777777" w:rsidTr="00156A4C">
            <w:tc>
              <w:tcPr>
                <w:tcW w:w="331" w:type="dxa"/>
              </w:tcPr>
              <w:p w14:paraId="169E394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15</w:t>
                </w:r>
              </w:p>
            </w:tc>
            <w:tc>
              <w:tcPr>
                <w:tcW w:w="3468" w:type="dxa"/>
              </w:tcPr>
              <w:p w14:paraId="4F08EA21" w14:textId="77777777" w:rsidR="008154C5" w:rsidRPr="00013BF9" w:rsidRDefault="008154C5" w:rsidP="00156A4C">
                <w:pP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How often does your peers support you in applying what you learned in NTD training?</w:t>
                </w:r>
              </w:p>
            </w:tc>
            <w:tc>
              <w:tcPr>
                <w:tcW w:w="888" w:type="dxa"/>
              </w:tcPr>
              <w:p w14:paraId="240AE5C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Never</w:t>
                </w:r>
              </w:p>
            </w:tc>
            <w:tc>
              <w:tcPr>
                <w:tcW w:w="1096" w:type="dxa"/>
              </w:tcPr>
              <w:p w14:paraId="511EE64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Rarely</w:t>
                </w:r>
              </w:p>
            </w:tc>
            <w:tc>
              <w:tcPr>
                <w:tcW w:w="1231" w:type="dxa"/>
              </w:tcPr>
              <w:p w14:paraId="29760957"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Sometimes</w:t>
                </w:r>
              </w:p>
            </w:tc>
            <w:tc>
              <w:tcPr>
                <w:tcW w:w="1096" w:type="dxa"/>
              </w:tcPr>
              <w:p w14:paraId="305121A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Often</w:t>
                </w:r>
              </w:p>
            </w:tc>
            <w:tc>
              <w:tcPr>
                <w:tcW w:w="906" w:type="dxa"/>
              </w:tcPr>
              <w:p w14:paraId="3383DAD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Often</w:t>
                </w:r>
              </w:p>
            </w:tc>
          </w:tr>
          <w:tr w:rsidR="008154C5" w:rsidRPr="00013BF9" w14:paraId="3806DDED" w14:textId="77777777" w:rsidTr="00156A4C">
            <w:tc>
              <w:tcPr>
                <w:tcW w:w="331" w:type="dxa"/>
              </w:tcPr>
              <w:p w14:paraId="31319360"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16</w:t>
                </w:r>
              </w:p>
            </w:tc>
            <w:tc>
              <w:tcPr>
                <w:tcW w:w="3468" w:type="dxa"/>
              </w:tcPr>
              <w:p w14:paraId="55EFA330" w14:textId="77777777" w:rsidR="008154C5" w:rsidRPr="00013BF9" w:rsidRDefault="008154C5" w:rsidP="00156A4C">
                <w:pP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What barriers prevent you from fully applying your NTD training in your community work?</w:t>
                </w:r>
              </w:p>
            </w:tc>
            <w:tc>
              <w:tcPr>
                <w:tcW w:w="888" w:type="dxa"/>
              </w:tcPr>
              <w:p w14:paraId="6554560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Time constraints</w:t>
                </w:r>
              </w:p>
            </w:tc>
            <w:tc>
              <w:tcPr>
                <w:tcW w:w="1096" w:type="dxa"/>
              </w:tcPr>
              <w:p w14:paraId="6F764D5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Resources limitation</w:t>
                </w:r>
              </w:p>
            </w:tc>
            <w:tc>
              <w:tcPr>
                <w:tcW w:w="1231" w:type="dxa"/>
              </w:tcPr>
              <w:p w14:paraId="288134C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Lack of support</w:t>
                </w:r>
              </w:p>
            </w:tc>
            <w:tc>
              <w:tcPr>
                <w:tcW w:w="1096" w:type="dxa"/>
              </w:tcPr>
              <w:p w14:paraId="7FD1B497"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Community resistance</w:t>
                </w:r>
              </w:p>
            </w:tc>
            <w:tc>
              <w:tcPr>
                <w:tcW w:w="906" w:type="dxa"/>
              </w:tcPr>
              <w:p w14:paraId="2B09F4F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 transport</w:t>
                </w:r>
              </w:p>
            </w:tc>
          </w:tr>
          <w:tr w:rsidR="008154C5" w:rsidRPr="00013BF9" w14:paraId="2D28B5FE" w14:textId="77777777" w:rsidTr="00156A4C">
            <w:tc>
              <w:tcPr>
                <w:tcW w:w="331" w:type="dxa"/>
              </w:tcPr>
              <w:p w14:paraId="7A7CAA2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17</w:t>
                </w:r>
              </w:p>
            </w:tc>
            <w:tc>
              <w:tcPr>
                <w:tcW w:w="3468" w:type="dxa"/>
              </w:tcPr>
              <w:p w14:paraId="1B98B14D"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color w:val="000000"/>
                    <w:sz w:val="24"/>
                    <w:szCs w:val="24"/>
                  </w:rPr>
                  <w:t>What factors help you successfully apply your NTD training in your community work?</w:t>
                </w:r>
              </w:p>
            </w:tc>
            <w:tc>
              <w:tcPr>
                <w:tcW w:w="888" w:type="dxa"/>
              </w:tcPr>
              <w:p w14:paraId="4BD698AF"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Adequate resources</w:t>
                </w:r>
              </w:p>
            </w:tc>
            <w:tc>
              <w:tcPr>
                <w:tcW w:w="1096" w:type="dxa"/>
              </w:tcPr>
              <w:p w14:paraId="02AC56E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Strong community support</w:t>
                </w:r>
              </w:p>
            </w:tc>
            <w:tc>
              <w:tcPr>
                <w:tcW w:w="1231" w:type="dxa"/>
              </w:tcPr>
              <w:p w14:paraId="288DBF6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Support from the trained nurses / officers</w:t>
                </w:r>
              </w:p>
            </w:tc>
            <w:tc>
              <w:tcPr>
                <w:tcW w:w="1096" w:type="dxa"/>
              </w:tcPr>
              <w:p w14:paraId="60F44E5F"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Clear procedures</w:t>
                </w:r>
              </w:p>
            </w:tc>
            <w:tc>
              <w:tcPr>
                <w:tcW w:w="906" w:type="dxa"/>
              </w:tcPr>
              <w:p w14:paraId="176F8AB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Regular practice</w:t>
                </w:r>
              </w:p>
            </w:tc>
          </w:tr>
          <w:tr w:rsidR="008154C5" w:rsidRPr="00013BF9" w14:paraId="5480FD18" w14:textId="77777777" w:rsidTr="00156A4C">
            <w:tc>
              <w:tcPr>
                <w:tcW w:w="331" w:type="dxa"/>
              </w:tcPr>
              <w:p w14:paraId="0DDA974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18</w:t>
                </w:r>
              </w:p>
            </w:tc>
            <w:tc>
              <w:tcPr>
                <w:tcW w:w="3468" w:type="dxa"/>
              </w:tcPr>
              <w:p w14:paraId="15E98B7B" w14:textId="77777777" w:rsidR="008154C5" w:rsidRPr="00013BF9" w:rsidRDefault="008154C5" w:rsidP="00156A4C">
                <w:pP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How relevant is the NTD training content to your actual community volunteer duties?</w:t>
                </w:r>
              </w:p>
            </w:tc>
            <w:tc>
              <w:tcPr>
                <w:tcW w:w="888" w:type="dxa"/>
              </w:tcPr>
              <w:p w14:paraId="3B98B29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Not relevant</w:t>
                </w:r>
              </w:p>
            </w:tc>
            <w:tc>
              <w:tcPr>
                <w:tcW w:w="1096" w:type="dxa"/>
              </w:tcPr>
              <w:p w14:paraId="6C09356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Slightly relevant</w:t>
                </w:r>
              </w:p>
            </w:tc>
            <w:tc>
              <w:tcPr>
                <w:tcW w:w="1231" w:type="dxa"/>
              </w:tcPr>
              <w:p w14:paraId="3853BB97"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Moderately relevant</w:t>
                </w:r>
              </w:p>
            </w:tc>
            <w:tc>
              <w:tcPr>
                <w:tcW w:w="1096" w:type="dxa"/>
              </w:tcPr>
              <w:p w14:paraId="7F5068C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relevant</w:t>
                </w:r>
              </w:p>
            </w:tc>
            <w:tc>
              <w:tcPr>
                <w:tcW w:w="906" w:type="dxa"/>
              </w:tcPr>
              <w:p w14:paraId="4AD124E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Extremely relevant</w:t>
                </w:r>
              </w:p>
            </w:tc>
          </w:tr>
          <w:tr w:rsidR="008154C5" w:rsidRPr="00013BF9" w14:paraId="79A3C71B" w14:textId="77777777" w:rsidTr="00156A4C">
            <w:tc>
              <w:tcPr>
                <w:tcW w:w="331" w:type="dxa"/>
              </w:tcPr>
              <w:p w14:paraId="737A596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19</w:t>
                </w:r>
              </w:p>
            </w:tc>
            <w:tc>
              <w:tcPr>
                <w:tcW w:w="3468" w:type="dxa"/>
              </w:tcPr>
              <w:p w14:paraId="37C3F25F" w14:textId="77777777" w:rsidR="008154C5" w:rsidRPr="00013BF9" w:rsidRDefault="008154C5" w:rsidP="00156A4C">
                <w:pP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How much has the NTD training improved your performance as a community volunteer?</w:t>
                </w:r>
              </w:p>
            </w:tc>
            <w:tc>
              <w:tcPr>
                <w:tcW w:w="888" w:type="dxa"/>
              </w:tcPr>
              <w:p w14:paraId="7336046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worse</w:t>
                </w:r>
              </w:p>
            </w:tc>
            <w:tc>
              <w:tcPr>
                <w:tcW w:w="1096" w:type="dxa"/>
              </w:tcPr>
              <w:p w14:paraId="7A53876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Somewhat worse</w:t>
                </w:r>
              </w:p>
            </w:tc>
            <w:tc>
              <w:tcPr>
                <w:tcW w:w="1231" w:type="dxa"/>
              </w:tcPr>
              <w:p w14:paraId="717D9BA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 change</w:t>
                </w:r>
              </w:p>
            </w:tc>
            <w:tc>
              <w:tcPr>
                <w:tcW w:w="1096" w:type="dxa"/>
              </w:tcPr>
              <w:p w14:paraId="7AC8786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Somewhat better</w:t>
                </w:r>
              </w:p>
            </w:tc>
            <w:tc>
              <w:tcPr>
                <w:tcW w:w="906" w:type="dxa"/>
              </w:tcPr>
              <w:p w14:paraId="77BF1C0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better</w:t>
                </w:r>
              </w:p>
            </w:tc>
          </w:tr>
          <w:tr w:rsidR="008154C5" w:rsidRPr="00013BF9" w14:paraId="18979180" w14:textId="77777777" w:rsidTr="00156A4C">
            <w:tc>
              <w:tcPr>
                <w:tcW w:w="331" w:type="dxa"/>
              </w:tcPr>
              <w:p w14:paraId="1B1A536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20</w:t>
                </w:r>
              </w:p>
            </w:tc>
            <w:tc>
              <w:tcPr>
                <w:tcW w:w="3468" w:type="dxa"/>
              </w:tcPr>
              <w:p w14:paraId="5BFEE60B" w14:textId="77777777" w:rsidR="008154C5" w:rsidRPr="00013BF9" w:rsidRDefault="008154C5" w:rsidP="00156A4C">
                <w:pP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How much support do you receive from supervisors for applying your NTD training?</w:t>
                </w:r>
              </w:p>
            </w:tc>
            <w:tc>
              <w:tcPr>
                <w:tcW w:w="888" w:type="dxa"/>
              </w:tcPr>
              <w:p w14:paraId="5CCC1A5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 support</w:t>
                </w:r>
              </w:p>
            </w:tc>
            <w:tc>
              <w:tcPr>
                <w:tcW w:w="1096" w:type="dxa"/>
              </w:tcPr>
              <w:p w14:paraId="1D1BA6D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Little support</w:t>
                </w:r>
              </w:p>
            </w:tc>
            <w:tc>
              <w:tcPr>
                <w:tcW w:w="1231" w:type="dxa"/>
              </w:tcPr>
              <w:p w14:paraId="48DB7BA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 support</w:t>
                </w:r>
              </w:p>
            </w:tc>
            <w:tc>
              <w:tcPr>
                <w:tcW w:w="1096" w:type="dxa"/>
              </w:tcPr>
              <w:p w14:paraId="272302A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Good support</w:t>
                </w:r>
              </w:p>
            </w:tc>
            <w:tc>
              <w:tcPr>
                <w:tcW w:w="906" w:type="dxa"/>
              </w:tcPr>
              <w:p w14:paraId="0529330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Excellent support</w:t>
                </w:r>
              </w:p>
            </w:tc>
          </w:tr>
        </w:tbl>
        <w:p w14:paraId="09B59BF1" w14:textId="77777777" w:rsidR="008154C5" w:rsidRPr="00013BF9" w:rsidRDefault="008154C5" w:rsidP="008154C5">
          <w:pPr>
            <w:rPr>
              <w:rFonts w:ascii="Times New Roman" w:hAnsi="Times New Roman" w:cs="Times New Roman"/>
              <w:sz w:val="24"/>
              <w:szCs w:val="24"/>
            </w:rPr>
          </w:pPr>
        </w:p>
        <w:p w14:paraId="172C281F" w14:textId="77777777" w:rsidR="008154C5" w:rsidRPr="00013BF9" w:rsidRDefault="008154C5" w:rsidP="008154C5">
          <w:pPr>
            <w:rPr>
              <w:rFonts w:ascii="Times New Roman" w:hAnsi="Times New Roman" w:cs="Times New Roman"/>
              <w:sz w:val="24"/>
              <w:szCs w:val="24"/>
            </w:rPr>
          </w:pPr>
        </w:p>
        <w:p w14:paraId="140BF040" w14:textId="77777777" w:rsidR="008154C5" w:rsidRPr="00013BF9" w:rsidRDefault="008154C5" w:rsidP="008154C5">
          <w:pPr>
            <w:rPr>
              <w:rFonts w:ascii="Times New Roman" w:hAnsi="Times New Roman" w:cs="Times New Roman"/>
              <w:sz w:val="24"/>
              <w:szCs w:val="24"/>
            </w:rPr>
          </w:pPr>
        </w:p>
        <w:p w14:paraId="290C8990" w14:textId="77777777" w:rsidR="008154C5" w:rsidRPr="00013BF9" w:rsidRDefault="008154C5" w:rsidP="008154C5">
          <w:pPr>
            <w:rPr>
              <w:rFonts w:ascii="Times New Roman" w:hAnsi="Times New Roman" w:cs="Times New Roman"/>
            </w:rPr>
          </w:pPr>
        </w:p>
        <w:p w14:paraId="610629A2" w14:textId="77777777" w:rsidR="008154C5" w:rsidRPr="00013BF9" w:rsidRDefault="008154C5" w:rsidP="008154C5">
          <w:pPr>
            <w:rPr>
              <w:rFonts w:ascii="Times New Roman" w:hAnsi="Times New Roman" w:cs="Times New Roman"/>
            </w:rPr>
          </w:pPr>
        </w:p>
        <w:p w14:paraId="44782144" w14:textId="77777777" w:rsidR="008154C5" w:rsidRPr="00013BF9" w:rsidRDefault="008154C5" w:rsidP="008154C5">
          <w:pPr>
            <w:rPr>
              <w:rFonts w:ascii="Times New Roman" w:hAnsi="Times New Roman" w:cs="Times New Roman"/>
            </w:rPr>
          </w:pPr>
        </w:p>
        <w:p w14:paraId="4FA0F961" w14:textId="77777777" w:rsidR="008154C5" w:rsidRPr="00013BF9" w:rsidRDefault="008154C5" w:rsidP="008154C5">
          <w:pPr>
            <w:rPr>
              <w:rFonts w:ascii="Times New Roman" w:hAnsi="Times New Roman" w:cs="Times New Roman"/>
            </w:rPr>
          </w:pPr>
        </w:p>
        <w:p w14:paraId="6D8BE99C" w14:textId="77777777" w:rsidR="008154C5" w:rsidRPr="00013BF9" w:rsidRDefault="008154C5" w:rsidP="008154C5">
          <w:pPr>
            <w:rPr>
              <w:rFonts w:ascii="Times New Roman" w:hAnsi="Times New Roman" w:cs="Times New Roman"/>
            </w:rPr>
          </w:pPr>
        </w:p>
        <w:p w14:paraId="1B86A5F9" w14:textId="77777777" w:rsidR="008154C5" w:rsidRPr="00013BF9" w:rsidRDefault="008154C5" w:rsidP="008154C5">
          <w:pPr>
            <w:pStyle w:val="Heading1"/>
            <w:spacing w:before="0" w:after="0"/>
            <w:rPr>
              <w:rFonts w:ascii="Times New Roman" w:hAnsi="Times New Roman" w:cs="Times New Roman"/>
              <w:color w:val="auto"/>
              <w:sz w:val="24"/>
              <w:szCs w:val="24"/>
            </w:rPr>
          </w:pPr>
          <w:bookmarkStart w:id="23" w:name="_Toc200036252"/>
          <w:bookmarkStart w:id="24" w:name="_Toc202443778"/>
          <w:r w:rsidRPr="00013BF9">
            <w:rPr>
              <w:rFonts w:ascii="Times New Roman" w:hAnsi="Times New Roman" w:cs="Times New Roman"/>
              <w:color w:val="auto"/>
              <w:sz w:val="24"/>
              <w:szCs w:val="24"/>
            </w:rPr>
            <w:lastRenderedPageBreak/>
            <w:t>APPENDIX C:  QUESTIONNAIRE ON NTDs FOR VOLUNTEERS (KNOWLEDGE, ATTITUDE, TRAINING ASSOCIATED FACTORS) TRANSLATED INTO THE TWI LANGUAGE</w:t>
          </w:r>
          <w:bookmarkEnd w:id="23"/>
          <w:bookmarkEnd w:id="24"/>
          <w:r w:rsidRPr="00013BF9">
            <w:rPr>
              <w:rFonts w:ascii="Times New Roman" w:hAnsi="Times New Roman" w:cs="Times New Roman"/>
              <w:color w:val="auto"/>
              <w:sz w:val="24"/>
              <w:szCs w:val="24"/>
            </w:rPr>
            <w:t xml:space="preserve"> </w:t>
          </w:r>
        </w:p>
        <w:p w14:paraId="1799F563" w14:textId="05A1CFD2" w:rsidR="008154C5" w:rsidRPr="00013BF9" w:rsidRDefault="008154C5" w:rsidP="008154C5">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Nsɛmmisa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ahorow</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ɛwɔ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krataa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yi</w:t>
          </w:r>
          <w:proofErr w:type="spellEnd"/>
          <w:r w:rsidRPr="00013BF9">
            <w:rPr>
              <w:rFonts w:ascii="Times New Roman" w:hAnsi="Times New Roman" w:cs="Times New Roman"/>
              <w:sz w:val="24"/>
              <w:szCs w:val="24"/>
            </w:rPr>
            <w:t xml:space="preserve"> so no fa </w:t>
          </w:r>
          <w:proofErr w:type="spellStart"/>
          <w:r w:rsidRPr="00013BF9">
            <w:rPr>
              <w:rFonts w:ascii="Times New Roman" w:hAnsi="Times New Roman" w:cs="Times New Roman"/>
              <w:sz w:val="24"/>
              <w:szCs w:val="24"/>
            </w:rPr>
            <w:t>nimdeɛ</w:t>
          </w:r>
          <w:proofErr w:type="spellEnd"/>
          <w:r w:rsidRPr="00013BF9">
            <w:rPr>
              <w:rFonts w:ascii="Times New Roman" w:hAnsi="Times New Roman" w:cs="Times New Roman"/>
              <w:sz w:val="24"/>
              <w:szCs w:val="24"/>
            </w:rPr>
            <w:t xml:space="preserve"> ne </w:t>
          </w:r>
          <w:proofErr w:type="spellStart"/>
          <w:r w:rsidRPr="00013BF9">
            <w:rPr>
              <w:rFonts w:ascii="Times New Roman" w:hAnsi="Times New Roman" w:cs="Times New Roman"/>
              <w:sz w:val="24"/>
              <w:szCs w:val="24"/>
            </w:rPr>
            <w:t>suban</w:t>
          </w:r>
          <w:proofErr w:type="spellEnd"/>
          <w:r w:rsidRPr="00013BF9">
            <w:rPr>
              <w:rFonts w:ascii="Times New Roman" w:hAnsi="Times New Roman" w:cs="Times New Roman"/>
              <w:sz w:val="24"/>
              <w:szCs w:val="24"/>
            </w:rPr>
            <w:t xml:space="preserve"> </w:t>
          </w:r>
          <w:proofErr w:type="gramStart"/>
          <w:r w:rsidRPr="00013BF9">
            <w:rPr>
              <w:rFonts w:ascii="Times New Roman" w:hAnsi="Times New Roman" w:cs="Times New Roman"/>
              <w:sz w:val="24"/>
              <w:szCs w:val="24"/>
            </w:rPr>
            <w:t xml:space="preserve">a  </w:t>
          </w:r>
          <w:proofErr w:type="spellStart"/>
          <w:r w:rsidRPr="00013BF9">
            <w:rPr>
              <w:rFonts w:ascii="Times New Roman" w:hAnsi="Times New Roman" w:cs="Times New Roman"/>
              <w:sz w:val="24"/>
              <w:szCs w:val="24"/>
            </w:rPr>
            <w:t>yɛda</w:t>
          </w:r>
          <w:proofErr w:type="spellEnd"/>
          <w:proofErr w:type="gram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adi</w:t>
          </w:r>
          <w:proofErr w:type="spellEnd"/>
          <w:r w:rsidRPr="00013BF9">
            <w:rPr>
              <w:rFonts w:ascii="Times New Roman" w:hAnsi="Times New Roman" w:cs="Times New Roman"/>
              <w:sz w:val="24"/>
              <w:szCs w:val="24"/>
            </w:rPr>
            <w:t xml:space="preserve"> </w:t>
          </w:r>
          <w:proofErr w:type="spellStart"/>
          <w:r w:rsidR="00B03E28">
            <w:rPr>
              <w:rFonts w:ascii="Times New Roman" w:hAnsi="Times New Roman" w:cs="Times New Roman"/>
              <w:sz w:val="24"/>
              <w:szCs w:val="24"/>
            </w:rPr>
            <w:t>w</w:t>
          </w:r>
          <w:r w:rsidR="00B03E28" w:rsidRPr="00013BF9">
            <w:rPr>
              <w:rFonts w:ascii="Times New Roman" w:hAnsi="Times New Roman" w:cs="Times New Roman"/>
              <w:sz w:val="24"/>
              <w:szCs w:val="24"/>
            </w:rPr>
            <w:t>ɔ</w:t>
          </w:r>
          <w:proofErr w:type="spellEnd"/>
          <w:r w:rsidR="00B03E28">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wɔn</w:t>
          </w:r>
          <w:proofErr w:type="spellEnd"/>
          <w:r w:rsidRPr="00013BF9">
            <w:rPr>
              <w:rFonts w:ascii="Times New Roman" w:hAnsi="Times New Roman" w:cs="Times New Roman"/>
              <w:sz w:val="24"/>
              <w:szCs w:val="24"/>
            </w:rPr>
            <w:t xml:space="preserve"> a </w:t>
          </w:r>
          <w:proofErr w:type="spellStart"/>
          <w:proofErr w:type="gramStart"/>
          <w:r w:rsidRPr="00013BF9">
            <w:rPr>
              <w:rFonts w:ascii="Times New Roman" w:hAnsi="Times New Roman" w:cs="Times New Roman"/>
              <w:sz w:val="24"/>
              <w:szCs w:val="24"/>
            </w:rPr>
            <w:t>wɔwɔ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proofErr w:type="gramEnd"/>
          <w:r w:rsidRPr="00013BF9">
            <w:rPr>
              <w:rFonts w:ascii="Times New Roman" w:hAnsi="Times New Roman" w:cs="Times New Roman"/>
              <w:sz w:val="24"/>
              <w:szCs w:val="24"/>
            </w:rPr>
            <w:t xml:space="preserve">, Buruli ulcer, </w:t>
          </w:r>
          <w:proofErr w:type="spellStart"/>
          <w:r w:rsidRPr="00013BF9">
            <w:rPr>
              <w:rFonts w:ascii="Times New Roman" w:hAnsi="Times New Roman" w:cs="Times New Roman"/>
              <w:sz w:val="24"/>
              <w:szCs w:val="24"/>
            </w:rPr>
            <w:t>gyepim</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gyatɔ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dwonsɔ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mogya</w:t>
          </w:r>
          <w:proofErr w:type="spellEnd"/>
          <w:r w:rsidRPr="00013BF9">
            <w:rPr>
              <w:rFonts w:ascii="Times New Roman" w:hAnsi="Times New Roman" w:cs="Times New Roman"/>
              <w:sz w:val="24"/>
              <w:szCs w:val="24"/>
            </w:rPr>
            <w:t xml:space="preserve">, ne </w:t>
          </w:r>
          <w:proofErr w:type="spellStart"/>
          <w:r w:rsidRPr="00013BF9">
            <w:rPr>
              <w:rFonts w:ascii="Times New Roman" w:hAnsi="Times New Roman" w:cs="Times New Roman"/>
              <w:sz w:val="24"/>
              <w:szCs w:val="24"/>
            </w:rPr>
            <w:t>Nkoronsankoransa</w:t>
          </w:r>
          <w:proofErr w:type="spellEnd"/>
          <w:r w:rsidRPr="00013BF9">
            <w:rPr>
              <w:rFonts w:ascii="Times New Roman" w:hAnsi="Times New Roman" w:cs="Times New Roman"/>
              <w:sz w:val="24"/>
              <w:szCs w:val="24"/>
            </w:rPr>
            <w:t xml:space="preserve"> ho. </w:t>
          </w:r>
          <w:proofErr w:type="spellStart"/>
          <w:r w:rsidRPr="00013BF9">
            <w:rPr>
              <w:rFonts w:ascii="Times New Roman" w:hAnsi="Times New Roman" w:cs="Times New Roman"/>
              <w:sz w:val="24"/>
              <w:szCs w:val="24"/>
            </w:rPr>
            <w:t>Ɛsan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nso</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bisa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nsɛm</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ɛfa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sɛnea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wɔtetee</w:t>
          </w:r>
          <w:proofErr w:type="spellEnd"/>
          <w:r w:rsidRPr="00013BF9">
            <w:rPr>
              <w:rFonts w:ascii="Times New Roman" w:hAnsi="Times New Roman" w:cs="Times New Roman"/>
              <w:sz w:val="24"/>
              <w:szCs w:val="24"/>
            </w:rPr>
            <w:t xml:space="preserve"> volunteers ho.</w:t>
          </w:r>
        </w:p>
        <w:tbl>
          <w:tblPr>
            <w:tblStyle w:val="TableGrid"/>
            <w:tblW w:w="0" w:type="auto"/>
            <w:tblLook w:val="04A0" w:firstRow="1" w:lastRow="0" w:firstColumn="1" w:lastColumn="0" w:noHBand="0" w:noVBand="1"/>
          </w:tblPr>
          <w:tblGrid>
            <w:gridCol w:w="3893"/>
            <w:gridCol w:w="1445"/>
            <w:gridCol w:w="2572"/>
          </w:tblGrid>
          <w:tr w:rsidR="008154C5" w:rsidRPr="00013BF9" w14:paraId="5B891BB3" w14:textId="77777777" w:rsidTr="00156A4C">
            <w:trPr>
              <w:trHeight w:val="559"/>
            </w:trPr>
            <w:tc>
              <w:tcPr>
                <w:tcW w:w="3893" w:type="dxa"/>
                <w:tcBorders>
                  <w:bottom w:val="single" w:sz="4" w:space="0" w:color="000000" w:themeColor="text1"/>
                </w:tcBorders>
              </w:tcPr>
              <w:p w14:paraId="0867913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Date of the interview: </w:t>
                </w:r>
              </w:p>
            </w:tc>
            <w:tc>
              <w:tcPr>
                <w:tcW w:w="4017" w:type="dxa"/>
                <w:gridSpan w:val="2"/>
                <w:tcBorders>
                  <w:bottom w:val="single" w:sz="4" w:space="0" w:color="000000" w:themeColor="text1"/>
                </w:tcBorders>
              </w:tcPr>
              <w:p w14:paraId="083B070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Name of Researcher/Assistant:</w:t>
                </w:r>
              </w:p>
            </w:tc>
          </w:tr>
          <w:tr w:rsidR="008154C5" w:rsidRPr="00013BF9" w14:paraId="51198034" w14:textId="77777777" w:rsidTr="00156A4C">
            <w:trPr>
              <w:trHeight w:val="559"/>
            </w:trPr>
            <w:tc>
              <w:tcPr>
                <w:tcW w:w="3893" w:type="dxa"/>
                <w:tcBorders>
                  <w:bottom w:val="single" w:sz="4" w:space="0" w:color="auto"/>
                </w:tcBorders>
              </w:tcPr>
              <w:p w14:paraId="35F8922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Wogye tom sɛ wo be bua nsɛmisa a edidi so yi anaa: </w:t>
                </w:r>
              </w:p>
            </w:tc>
            <w:tc>
              <w:tcPr>
                <w:tcW w:w="4017" w:type="dxa"/>
                <w:gridSpan w:val="2"/>
                <w:tcBorders>
                  <w:bottom w:val="single" w:sz="4" w:space="0" w:color="auto"/>
                </w:tcBorders>
              </w:tcPr>
              <w:p w14:paraId="1C0BEEE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Yiw: Toa so bisa no nsɛm no</w:t>
                </w:r>
              </w:p>
              <w:p w14:paraId="10D8329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Dabi: Mmisa no hwee bio</w:t>
                </w:r>
              </w:p>
            </w:tc>
          </w:tr>
          <w:tr w:rsidR="008154C5" w:rsidRPr="00013BF9" w14:paraId="44E1F054" w14:textId="77777777" w:rsidTr="00156A4C">
            <w:trPr>
              <w:trHeight w:val="559"/>
            </w:trPr>
            <w:tc>
              <w:tcPr>
                <w:tcW w:w="3893" w:type="dxa"/>
                <w:tcBorders>
                  <w:top w:val="single" w:sz="4" w:space="0" w:color="auto"/>
                  <w:left w:val="nil"/>
                  <w:bottom w:val="nil"/>
                  <w:right w:val="nil"/>
                </w:tcBorders>
              </w:tcPr>
              <w:p w14:paraId="5A583151"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Borders>
                  <w:top w:val="single" w:sz="4" w:space="0" w:color="auto"/>
                  <w:left w:val="nil"/>
                  <w:bottom w:val="nil"/>
                  <w:right w:val="nil"/>
                </w:tcBorders>
              </w:tcPr>
              <w:p w14:paraId="0468D5E2" w14:textId="77777777" w:rsidR="008154C5" w:rsidRPr="00013BF9" w:rsidRDefault="008154C5" w:rsidP="00156A4C">
                <w:pPr>
                  <w:spacing w:line="360" w:lineRule="auto"/>
                  <w:rPr>
                    <w:rFonts w:ascii="Times New Roman" w:hAnsi="Times New Roman" w:cs="Times New Roman"/>
                    <w:b/>
                    <w:sz w:val="24"/>
                    <w:szCs w:val="24"/>
                  </w:rPr>
                </w:pPr>
              </w:p>
            </w:tc>
          </w:tr>
          <w:tr w:rsidR="008154C5" w:rsidRPr="00013BF9" w14:paraId="31253269" w14:textId="77777777" w:rsidTr="00156A4C">
            <w:trPr>
              <w:trHeight w:val="559"/>
            </w:trPr>
            <w:tc>
              <w:tcPr>
                <w:tcW w:w="7910" w:type="dxa"/>
                <w:gridSpan w:val="3"/>
                <w:tcBorders>
                  <w:top w:val="nil"/>
                  <w:left w:val="nil"/>
                  <w:bottom w:val="single" w:sz="4" w:space="0" w:color="auto"/>
                  <w:right w:val="nil"/>
                </w:tcBorders>
              </w:tcPr>
              <w:p w14:paraId="2ACDAD52" w14:textId="77777777" w:rsidR="008154C5" w:rsidRPr="00013BF9" w:rsidRDefault="008154C5" w:rsidP="00156A4C">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 xml:space="preserve"> </w:t>
                </w:r>
                <w:r w:rsidRPr="00013BF9">
                  <w:rPr>
                    <w:rFonts w:ascii="Times New Roman" w:hAnsi="Times New Roman" w:cs="Times New Roman"/>
                    <w:sz w:val="24"/>
                    <w:szCs w:val="24"/>
                  </w:rPr>
                  <w:t xml:space="preserve">Ɔfa </w:t>
                </w:r>
                <w:r w:rsidRPr="00013BF9">
                  <w:rPr>
                    <w:rFonts w:ascii="Times New Roman" w:hAnsi="Times New Roman" w:cs="Times New Roman"/>
                    <w:b/>
                    <w:bCs/>
                    <w:sz w:val="24"/>
                    <w:szCs w:val="24"/>
                  </w:rPr>
                  <w:t xml:space="preserve">A: </w:t>
                </w:r>
                <w:proofErr w:type="spellStart"/>
                <w:r w:rsidRPr="00013BF9">
                  <w:rPr>
                    <w:rFonts w:ascii="Times New Roman" w:hAnsi="Times New Roman" w:cs="Times New Roman"/>
                    <w:sz w:val="24"/>
                    <w:szCs w:val="24"/>
                    <w:lang w:val="en-US"/>
                  </w:rPr>
                  <w:t>Woho</w:t>
                </w:r>
                <w:proofErr w:type="spellEnd"/>
                <w:r w:rsidRPr="00013BF9">
                  <w:rPr>
                    <w:rFonts w:ascii="Times New Roman" w:hAnsi="Times New Roman" w:cs="Times New Roman"/>
                    <w:sz w:val="24"/>
                    <w:szCs w:val="24"/>
                    <w:lang w:val="en-US"/>
                  </w:rPr>
                  <w:t xml:space="preserve"> Ns</w:t>
                </w:r>
                <w:r w:rsidRPr="00013BF9">
                  <w:rPr>
                    <w:rFonts w:ascii="Times New Roman" w:hAnsi="Times New Roman" w:cs="Times New Roman"/>
                    <w:sz w:val="24"/>
                    <w:szCs w:val="24"/>
                  </w:rPr>
                  <w:t>ɛm</w:t>
                </w:r>
              </w:p>
              <w:p w14:paraId="2F7EDE5C" w14:textId="77777777" w:rsidR="008154C5" w:rsidRPr="00013BF9" w:rsidRDefault="008154C5" w:rsidP="00156A4C">
                <w:pPr>
                  <w:spacing w:line="360" w:lineRule="auto"/>
                  <w:rPr>
                    <w:rFonts w:ascii="Times New Roman" w:hAnsi="Times New Roman" w:cs="Times New Roman"/>
                    <w:b/>
                    <w:bCs/>
                    <w:sz w:val="24"/>
                    <w:szCs w:val="24"/>
                  </w:rPr>
                </w:pPr>
              </w:p>
            </w:tc>
          </w:tr>
          <w:tr w:rsidR="008154C5" w:rsidRPr="00013BF9" w14:paraId="6C7E7BDA" w14:textId="77777777" w:rsidTr="00156A4C">
            <w:tc>
              <w:tcPr>
                <w:tcW w:w="3893" w:type="dxa"/>
                <w:tcBorders>
                  <w:top w:val="single" w:sz="4" w:space="0" w:color="auto"/>
                </w:tcBorders>
              </w:tcPr>
              <w:p w14:paraId="7B0BA874" w14:textId="77777777" w:rsidR="008154C5" w:rsidRPr="00013BF9" w:rsidRDefault="008154C5" w:rsidP="00156A4C">
                <w:pPr>
                  <w:spacing w:line="360" w:lineRule="auto"/>
                  <w:rPr>
                    <w:rFonts w:ascii="Times New Roman" w:hAnsi="Times New Roman" w:cs="Times New Roman"/>
                    <w:b/>
                    <w:sz w:val="24"/>
                    <w:szCs w:val="24"/>
                    <w:lang w:val="nl-NL"/>
                  </w:rPr>
                </w:pPr>
                <w:r w:rsidRPr="00013BF9">
                  <w:rPr>
                    <w:rFonts w:ascii="Times New Roman" w:hAnsi="Times New Roman" w:cs="Times New Roman"/>
                    <w:b/>
                    <w:sz w:val="24"/>
                    <w:szCs w:val="24"/>
                    <w:lang w:val="nl-NL"/>
                  </w:rPr>
                  <w:t>District name:</w:t>
                </w:r>
              </w:p>
            </w:tc>
            <w:tc>
              <w:tcPr>
                <w:tcW w:w="4017" w:type="dxa"/>
                <w:gridSpan w:val="2"/>
                <w:tcBorders>
                  <w:top w:val="single" w:sz="4" w:space="0" w:color="auto"/>
                </w:tcBorders>
              </w:tcPr>
              <w:p w14:paraId="094A60D5" w14:textId="77777777" w:rsidR="008154C5" w:rsidRPr="00013BF9" w:rsidRDefault="008154C5" w:rsidP="00156A4C">
                <w:pPr>
                  <w:spacing w:line="360" w:lineRule="auto"/>
                  <w:rPr>
                    <w:rFonts w:ascii="Times New Roman" w:hAnsi="Times New Roman" w:cs="Times New Roman"/>
                    <w:bCs/>
                    <w:sz w:val="24"/>
                    <w:szCs w:val="24"/>
                  </w:rPr>
                </w:pPr>
                <w:r w:rsidRPr="00013BF9">
                  <w:rPr>
                    <w:rFonts w:ascii="Times New Roman" w:hAnsi="Times New Roman" w:cs="Times New Roman"/>
                    <w:b/>
                    <w:sz w:val="24"/>
                    <w:szCs w:val="24"/>
                  </w:rPr>
                  <w:t>Area of residence:</w:t>
                </w:r>
                <w:r w:rsidRPr="00013BF9">
                  <w:rPr>
                    <w:rFonts w:ascii="Times New Roman" w:hAnsi="Times New Roman" w:cs="Times New Roman"/>
                    <w:bCs/>
                    <w:sz w:val="24"/>
                    <w:szCs w:val="24"/>
                  </w:rPr>
                  <w:t xml:space="preserve"> Akuraase / Kurow k</w:t>
                </w:r>
                <w:r w:rsidRPr="00013BF9">
                  <w:rPr>
                    <w:rFonts w:ascii="Times New Roman" w:hAnsi="Times New Roman" w:cs="Times New Roman"/>
                    <w:sz w:val="24"/>
                    <w:szCs w:val="24"/>
                  </w:rPr>
                  <w:t>ɛse mu</w:t>
                </w:r>
              </w:p>
              <w:p w14:paraId="05717412" w14:textId="77777777" w:rsidR="008154C5" w:rsidRPr="00013BF9" w:rsidRDefault="008154C5" w:rsidP="00156A4C">
                <w:pPr>
                  <w:spacing w:line="360" w:lineRule="auto"/>
                  <w:rPr>
                    <w:rFonts w:ascii="Times New Roman" w:hAnsi="Times New Roman" w:cs="Times New Roman"/>
                    <w:bCs/>
                    <w:sz w:val="24"/>
                    <w:szCs w:val="24"/>
                  </w:rPr>
                </w:pPr>
              </w:p>
            </w:tc>
          </w:tr>
          <w:tr w:rsidR="008154C5" w:rsidRPr="00013BF9" w14:paraId="1E619598" w14:textId="77777777" w:rsidTr="00156A4C">
            <w:tc>
              <w:tcPr>
                <w:tcW w:w="3893" w:type="dxa"/>
              </w:tcPr>
              <w:p w14:paraId="4B624591"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Village name: </w:t>
                </w:r>
              </w:p>
              <w:p w14:paraId="1413B0C2"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Pr>
              <w:p w14:paraId="5270B73A" w14:textId="77777777" w:rsidR="008154C5" w:rsidRPr="00013BF9" w:rsidRDefault="008154C5" w:rsidP="00156A4C">
                <w:pPr>
                  <w:spacing w:line="360" w:lineRule="auto"/>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Distance to the nearest health facility:</w:t>
                </w:r>
              </w:p>
              <w:p w14:paraId="4932011D"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eastAsia="Times New Roman" w:hAnsi="Times New Roman" w:cs="Times New Roman"/>
                    <w:sz w:val="24"/>
                    <w:szCs w:val="24"/>
                  </w:rPr>
                  <w:t>a. &lt;5 km b. 6-10 km c.11-20 km  d. &gt;20 km</w:t>
                </w:r>
              </w:p>
            </w:tc>
          </w:tr>
          <w:tr w:rsidR="008154C5" w:rsidRPr="00013BF9" w14:paraId="1F345373" w14:textId="77777777" w:rsidTr="00156A4C">
            <w:tc>
              <w:tcPr>
                <w:tcW w:w="3893" w:type="dxa"/>
              </w:tcPr>
              <w:p w14:paraId="20B4BCD1"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Respondent Code No.:</w:t>
                </w:r>
              </w:p>
              <w:p w14:paraId="50BC542C"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Pr>
              <w:p w14:paraId="63F6094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Bere tenten a wode atu ho wo ama: Afe:</w:t>
                </w:r>
              </w:p>
              <w:p w14:paraId="70CFCFB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a. 1  </w:t>
                </w:r>
              </w:p>
              <w:p w14:paraId="6F5FE21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b. 2 </w:t>
                </w:r>
              </w:p>
              <w:p w14:paraId="4C72558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c. 3</w:t>
                </w:r>
              </w:p>
              <w:p w14:paraId="594780D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d. 4</w:t>
                </w:r>
              </w:p>
              <w:p w14:paraId="2726BAC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e. 5</w:t>
                </w:r>
              </w:p>
              <w:p w14:paraId="13D85C1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f. 6 </w:t>
                </w:r>
              </w:p>
              <w:p w14:paraId="6E523C4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g. 7</w:t>
                </w:r>
              </w:p>
              <w:p w14:paraId="63DFE3D5" w14:textId="77777777" w:rsidR="008154C5" w:rsidRPr="00013BF9" w:rsidRDefault="008154C5" w:rsidP="00156A4C">
                <w:pPr>
                  <w:spacing w:line="360" w:lineRule="auto"/>
                  <w:rPr>
                    <w:rFonts w:ascii="Times New Roman" w:hAnsi="Times New Roman" w:cs="Times New Roman"/>
                    <w:bCs/>
                    <w:sz w:val="24"/>
                    <w:szCs w:val="24"/>
                  </w:rPr>
                </w:pPr>
                <w:r w:rsidRPr="00013BF9">
                  <w:rPr>
                    <w:rFonts w:ascii="Times New Roman" w:hAnsi="Times New Roman" w:cs="Times New Roman"/>
                    <w:sz w:val="24"/>
                    <w:szCs w:val="24"/>
                  </w:rPr>
                  <w:t>h. mfe 8 ne akyiri</w:t>
                </w:r>
              </w:p>
            </w:tc>
          </w:tr>
          <w:tr w:rsidR="008154C5" w:rsidRPr="00013BF9" w14:paraId="0AD48901" w14:textId="77777777" w:rsidTr="00156A4C">
            <w:tc>
              <w:tcPr>
                <w:tcW w:w="3893" w:type="dxa"/>
              </w:tcPr>
              <w:p w14:paraId="357219ED"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Address:</w:t>
                </w:r>
              </w:p>
              <w:p w14:paraId="755966F2" w14:textId="77777777" w:rsidR="008154C5" w:rsidRPr="00013BF9" w:rsidRDefault="008154C5" w:rsidP="00156A4C">
                <w:pPr>
                  <w:spacing w:line="360" w:lineRule="auto"/>
                  <w:rPr>
                    <w:rFonts w:ascii="Times New Roman" w:hAnsi="Times New Roman" w:cs="Times New Roman"/>
                    <w:b/>
                    <w:sz w:val="24"/>
                    <w:szCs w:val="24"/>
                  </w:rPr>
                </w:pPr>
              </w:p>
            </w:tc>
            <w:tc>
              <w:tcPr>
                <w:tcW w:w="1445" w:type="dxa"/>
              </w:tcPr>
              <w:p w14:paraId="01CF478E"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Age: </w:t>
                </w:r>
              </w:p>
            </w:tc>
            <w:tc>
              <w:tcPr>
                <w:tcW w:w="2572" w:type="dxa"/>
              </w:tcPr>
              <w:p w14:paraId="07F8CCF5"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Sex: </w:t>
                </w:r>
              </w:p>
              <w:p w14:paraId="6EDB9996" w14:textId="77777777" w:rsidR="008154C5" w:rsidRPr="00013BF9" w:rsidRDefault="008154C5" w:rsidP="008154C5">
                <w:pPr>
                  <w:pStyle w:val="ListParagraph"/>
                  <w:numPr>
                    <w:ilvl w:val="0"/>
                    <w:numId w:val="99"/>
                  </w:numPr>
                  <w:spacing w:line="360" w:lineRule="auto"/>
                  <w:rPr>
                    <w:rFonts w:ascii="Times New Roman" w:hAnsi="Times New Roman" w:cs="Times New Roman"/>
                    <w:b/>
                    <w:sz w:val="24"/>
                    <w:szCs w:val="24"/>
                  </w:rPr>
                </w:pPr>
                <w:r w:rsidRPr="00013BF9">
                  <w:rPr>
                    <w:rFonts w:ascii="Times New Roman" w:hAnsi="Times New Roman" w:cs="Times New Roman"/>
                    <w:bCs/>
                    <w:sz w:val="24"/>
                    <w:szCs w:val="24"/>
                  </w:rPr>
                  <w:t>M</w:t>
                </w:r>
                <w:r w:rsidRPr="00013BF9">
                  <w:rPr>
                    <w:rFonts w:ascii="Times New Roman" w:hAnsi="Times New Roman" w:cs="Times New Roman"/>
                    <w:sz w:val="24"/>
                    <w:szCs w:val="24"/>
                  </w:rPr>
                  <w:t xml:space="preserve">ale </w:t>
                </w:r>
              </w:p>
              <w:p w14:paraId="79A0045E" w14:textId="77777777" w:rsidR="008154C5" w:rsidRPr="00013BF9" w:rsidRDefault="008154C5" w:rsidP="008154C5">
                <w:pPr>
                  <w:pStyle w:val="ListParagraph"/>
                  <w:numPr>
                    <w:ilvl w:val="0"/>
                    <w:numId w:val="99"/>
                  </w:numPr>
                  <w:spacing w:line="360" w:lineRule="auto"/>
                  <w:rPr>
                    <w:rFonts w:ascii="Times New Roman" w:hAnsi="Times New Roman" w:cs="Times New Roman"/>
                    <w:b/>
                    <w:sz w:val="24"/>
                    <w:szCs w:val="24"/>
                  </w:rPr>
                </w:pPr>
                <w:r w:rsidRPr="00013BF9">
                  <w:rPr>
                    <w:rFonts w:ascii="Times New Roman" w:hAnsi="Times New Roman" w:cs="Times New Roman"/>
                    <w:sz w:val="24"/>
                    <w:szCs w:val="24"/>
                  </w:rPr>
                  <w:t xml:space="preserve"> Female</w:t>
                </w:r>
              </w:p>
            </w:tc>
          </w:tr>
          <w:tr w:rsidR="008154C5" w:rsidRPr="00013BF9" w14:paraId="0B33CB73" w14:textId="77777777" w:rsidTr="00156A4C">
            <w:tc>
              <w:tcPr>
                <w:tcW w:w="3893" w:type="dxa"/>
              </w:tcPr>
              <w:p w14:paraId="1698B2C6"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Adwuma a woy</w:t>
                </w:r>
                <w:r w:rsidRPr="00013BF9">
                  <w:rPr>
                    <w:rFonts w:ascii="Times New Roman" w:hAnsi="Times New Roman" w:cs="Times New Roman"/>
                    <w:sz w:val="24"/>
                    <w:szCs w:val="24"/>
                  </w:rPr>
                  <w:t>ɛ</w:t>
                </w:r>
              </w:p>
              <w:p w14:paraId="7B0F0D6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lastRenderedPageBreak/>
                  <w:t xml:space="preserve">(Occupation): </w:t>
                </w:r>
                <w:r w:rsidRPr="00013BF9">
                  <w:rPr>
                    <w:rFonts w:ascii="Times New Roman" w:hAnsi="Times New Roman" w:cs="Times New Roman"/>
                    <w:b/>
                    <w:sz w:val="24"/>
                    <w:szCs w:val="24"/>
                  </w:rPr>
                  <w:br/>
                </w:r>
                <w:r w:rsidRPr="00013BF9">
                  <w:rPr>
                    <w:rFonts w:ascii="Times New Roman" w:hAnsi="Times New Roman" w:cs="Times New Roman"/>
                    <w:sz w:val="24"/>
                    <w:szCs w:val="24"/>
                  </w:rPr>
                  <w:t>□ Meyɛ obi adwuma gye akatua</w:t>
                </w:r>
              </w:p>
              <w:p w14:paraId="0B81059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Meyɛ m’ankasa adwuma (e.g. own business/farming)</w:t>
                </w:r>
              </w:p>
              <w:p w14:paraId="6FC0A3C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Mennyɛ adwuama biara anaa meyɛ sukuuni</w:t>
                </w:r>
              </w:p>
              <w:p w14:paraId="4C59254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Mapɔn adwuma (makɔ retae) </w:t>
                </w:r>
              </w:p>
              <w:p w14:paraId="12F6D53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Minni adwuma</w:t>
                </w:r>
              </w:p>
              <w:p w14:paraId="225DF446"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sz w:val="24"/>
                    <w:szCs w:val="24"/>
                  </w:rPr>
                  <w:t>□ Biribi foforo....................................</w:t>
                </w:r>
              </w:p>
            </w:tc>
            <w:tc>
              <w:tcPr>
                <w:tcW w:w="4017" w:type="dxa"/>
                <w:gridSpan w:val="2"/>
              </w:tcPr>
              <w:p w14:paraId="0970E6BE"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lastRenderedPageBreak/>
                  <w:t>Mp</w:t>
                </w:r>
                <w:r w:rsidRPr="00013BF9">
                  <w:rPr>
                    <w:rFonts w:ascii="Times New Roman" w:hAnsi="Times New Roman" w:cs="Times New Roman"/>
                    <w:sz w:val="24"/>
                    <w:szCs w:val="24"/>
                  </w:rPr>
                  <w:t>ɛnpɛnso</w:t>
                </w:r>
                <w:r w:rsidRPr="00013BF9">
                  <w:rPr>
                    <w:rFonts w:ascii="Times New Roman" w:hAnsi="Times New Roman" w:cs="Times New Roman"/>
                    <w:b/>
                    <w:sz w:val="24"/>
                    <w:szCs w:val="24"/>
                  </w:rPr>
                  <w:t xml:space="preserve"> a wok</w:t>
                </w:r>
                <w:r w:rsidRPr="00013BF9">
                  <w:rPr>
                    <w:rFonts w:ascii="Times New Roman" w:hAnsi="Times New Roman" w:cs="Times New Roman"/>
                    <w:sz w:val="24"/>
                    <w:szCs w:val="24"/>
                  </w:rPr>
                  <w:t>ɔɔ</w:t>
                </w:r>
                <w:r w:rsidRPr="00013BF9">
                  <w:rPr>
                    <w:rFonts w:ascii="Times New Roman" w:hAnsi="Times New Roman" w:cs="Times New Roman"/>
                    <w:b/>
                    <w:sz w:val="24"/>
                    <w:szCs w:val="24"/>
                  </w:rPr>
                  <w:t xml:space="preserve"> sukuu kodui</w:t>
                </w:r>
              </w:p>
              <w:p w14:paraId="4B50BB2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lastRenderedPageBreak/>
                  <w:t>(Highest education completed):</w:t>
                </w:r>
                <w:r w:rsidRPr="00013BF9">
                  <w:rPr>
                    <w:rFonts w:ascii="Times New Roman" w:hAnsi="Times New Roman" w:cs="Times New Roman"/>
                    <w:b/>
                    <w:sz w:val="24"/>
                    <w:szCs w:val="24"/>
                  </w:rPr>
                  <w:br/>
                </w:r>
                <w:r w:rsidRPr="00013BF9">
                  <w:rPr>
                    <w:rFonts w:ascii="Times New Roman" w:hAnsi="Times New Roman" w:cs="Times New Roman"/>
                    <w:sz w:val="24"/>
                    <w:szCs w:val="24"/>
                  </w:rPr>
                  <w:t>□ Mintumi nkan ade biara</w:t>
                </w:r>
              </w:p>
              <w:p w14:paraId="7329710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Mitumi kan nanso mankɔ sukuu</w:t>
                </w:r>
              </w:p>
              <w:p w14:paraId="17E1346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Mekɔ mfiase sukuu</w:t>
                </w:r>
              </w:p>
              <w:p w14:paraId="35A3B21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Miwiee ntoaso sukuu</w:t>
                </w:r>
              </w:p>
              <w:p w14:paraId="63F36342"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sz w:val="24"/>
                    <w:szCs w:val="24"/>
                  </w:rPr>
                  <w:t>□ Mekɔɔ asuapɔn</w:t>
                </w:r>
              </w:p>
            </w:tc>
          </w:tr>
          <w:tr w:rsidR="008154C5" w:rsidRPr="00013BF9" w14:paraId="0CBA38B9" w14:textId="77777777" w:rsidTr="00156A4C">
            <w:tc>
              <w:tcPr>
                <w:tcW w:w="3893" w:type="dxa"/>
              </w:tcPr>
              <w:p w14:paraId="5D10A08A"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lastRenderedPageBreak/>
                  <w:t>Anyɛ yiyie koraa, sika dodow ahe na wunya wɔ bosome baako mu</w:t>
                </w:r>
                <w:r w:rsidRPr="00013BF9">
                  <w:rPr>
                    <w:rFonts w:ascii="Times New Roman" w:hAnsi="Times New Roman" w:cs="Times New Roman"/>
                    <w:sz w:val="24"/>
                    <w:szCs w:val="24"/>
                  </w:rPr>
                  <w:t>?</w:t>
                </w:r>
                <w:r w:rsidRPr="00013BF9">
                  <w:rPr>
                    <w:rFonts w:ascii="Times New Roman" w:hAnsi="Times New Roman" w:cs="Times New Roman"/>
                    <w:b/>
                    <w:sz w:val="24"/>
                    <w:szCs w:val="24"/>
                  </w:rPr>
                  <w:t xml:space="preserve"> GHc</w:t>
                </w:r>
              </w:p>
              <w:p w14:paraId="61EBBCF3"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Up to 100</w:t>
                </w:r>
              </w:p>
              <w:p w14:paraId="2BBCA8EB"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200</w:t>
                </w:r>
              </w:p>
              <w:p w14:paraId="7FA915C3"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500</w:t>
                </w:r>
              </w:p>
              <w:p w14:paraId="14B4C43E"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1000</w:t>
                </w:r>
              </w:p>
              <w:p w14:paraId="75D92F4C"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Up to 2000</w:t>
                </w:r>
              </w:p>
              <w:p w14:paraId="27F88054" w14:textId="77777777" w:rsidR="008154C5" w:rsidRPr="00013BF9" w:rsidRDefault="008154C5" w:rsidP="008154C5">
                <w:pPr>
                  <w:pStyle w:val="ListParagraph"/>
                  <w:numPr>
                    <w:ilvl w:val="0"/>
                    <w:numId w:val="47"/>
                  </w:numPr>
                  <w:spacing w:line="360" w:lineRule="auto"/>
                  <w:rPr>
                    <w:rFonts w:ascii="Times New Roman" w:hAnsi="Times New Roman" w:cs="Times New Roman"/>
                    <w:sz w:val="24"/>
                    <w:szCs w:val="24"/>
                  </w:rPr>
                </w:pPr>
                <w:r w:rsidRPr="00013BF9">
                  <w:rPr>
                    <w:rFonts w:ascii="Times New Roman" w:hAnsi="Times New Roman" w:cs="Times New Roman"/>
                    <w:sz w:val="24"/>
                    <w:szCs w:val="24"/>
                  </w:rPr>
                  <w:t>Above 2000</w:t>
                </w:r>
              </w:p>
              <w:p w14:paraId="035FEAF7" w14:textId="77777777" w:rsidR="008154C5" w:rsidRPr="00013BF9" w:rsidRDefault="008154C5" w:rsidP="00156A4C">
                <w:pPr>
                  <w:spacing w:line="360" w:lineRule="auto"/>
                  <w:rPr>
                    <w:rFonts w:ascii="Times New Roman" w:hAnsi="Times New Roman" w:cs="Times New Roman"/>
                    <w:b/>
                    <w:sz w:val="24"/>
                    <w:szCs w:val="24"/>
                  </w:rPr>
                </w:pPr>
              </w:p>
            </w:tc>
            <w:tc>
              <w:tcPr>
                <w:tcW w:w="4017" w:type="dxa"/>
                <w:gridSpan w:val="2"/>
              </w:tcPr>
              <w:p w14:paraId="11C5AE0C"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Nnipa dodow a wohwɛ wɔn wɔ wo fie:</w:t>
                </w:r>
              </w:p>
              <w:p w14:paraId="67B2AB31"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1</w:t>
                </w:r>
              </w:p>
              <w:p w14:paraId="4C5E76C7"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2</w:t>
                </w:r>
              </w:p>
              <w:p w14:paraId="5EFF936C" w14:textId="77777777" w:rsidR="008154C5" w:rsidRPr="00013BF9" w:rsidRDefault="008154C5" w:rsidP="008154C5">
                <w:pPr>
                  <w:pStyle w:val="ListParagraph"/>
                  <w:numPr>
                    <w:ilvl w:val="0"/>
                    <w:numId w:val="19"/>
                  </w:numPr>
                  <w:spacing w:line="360" w:lineRule="auto"/>
                  <w:rPr>
                    <w:rFonts w:ascii="Times New Roman" w:hAnsi="Times New Roman" w:cs="Times New Roman"/>
                    <w:bCs/>
                    <w:sz w:val="24"/>
                    <w:szCs w:val="24"/>
                  </w:rPr>
                </w:pPr>
                <w:r w:rsidRPr="00013BF9">
                  <w:rPr>
                    <w:rFonts w:ascii="Times New Roman" w:hAnsi="Times New Roman" w:cs="Times New Roman"/>
                    <w:bCs/>
                    <w:sz w:val="24"/>
                    <w:szCs w:val="24"/>
                  </w:rPr>
                  <w:t xml:space="preserve">3 </w:t>
                </w:r>
              </w:p>
              <w:p w14:paraId="0DC77BFE"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4</w:t>
                </w:r>
              </w:p>
              <w:p w14:paraId="38EC6603"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5</w:t>
                </w:r>
              </w:p>
              <w:p w14:paraId="60125768"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6</w:t>
                </w:r>
              </w:p>
              <w:p w14:paraId="3AB01436"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7</w:t>
                </w:r>
              </w:p>
              <w:p w14:paraId="100436E2" w14:textId="77777777" w:rsidR="008154C5" w:rsidRPr="00013BF9" w:rsidRDefault="008154C5" w:rsidP="008154C5">
                <w:pPr>
                  <w:pStyle w:val="ListParagraph"/>
                  <w:numPr>
                    <w:ilvl w:val="0"/>
                    <w:numId w:val="19"/>
                  </w:numPr>
                  <w:spacing w:line="360" w:lineRule="auto"/>
                  <w:rPr>
                    <w:rFonts w:ascii="Times New Roman" w:hAnsi="Times New Roman" w:cs="Times New Roman"/>
                    <w:b/>
                    <w:sz w:val="24"/>
                    <w:szCs w:val="24"/>
                  </w:rPr>
                </w:pPr>
                <w:r w:rsidRPr="00013BF9">
                  <w:rPr>
                    <w:rFonts w:ascii="Times New Roman" w:hAnsi="Times New Roman" w:cs="Times New Roman"/>
                    <w:b/>
                    <w:sz w:val="24"/>
                    <w:szCs w:val="24"/>
                  </w:rPr>
                  <w:t>8 +</w:t>
                </w:r>
              </w:p>
            </w:tc>
          </w:tr>
          <w:tr w:rsidR="008154C5" w:rsidRPr="00013BF9" w14:paraId="05CE8124" w14:textId="77777777" w:rsidTr="00156A4C">
            <w:tc>
              <w:tcPr>
                <w:tcW w:w="3893" w:type="dxa"/>
              </w:tcPr>
              <w:p w14:paraId="5F1EC2A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Aware ho nsɛm:</w:t>
                </w:r>
                <w:r w:rsidRPr="00013BF9">
                  <w:rPr>
                    <w:rFonts w:ascii="Times New Roman" w:hAnsi="Times New Roman" w:cs="Times New Roman"/>
                    <w:b/>
                    <w:sz w:val="24"/>
                    <w:szCs w:val="24"/>
                  </w:rPr>
                  <w:br/>
                </w:r>
                <w:r w:rsidRPr="00013BF9">
                  <w:rPr>
                    <w:rFonts w:ascii="Times New Roman" w:hAnsi="Times New Roman" w:cs="Times New Roman"/>
                    <w:sz w:val="24"/>
                    <w:szCs w:val="24"/>
                  </w:rPr>
                  <w:t>□ Menwaree da</w:t>
                </w:r>
              </w:p>
              <w:p w14:paraId="3A1EA2B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M’aware</w:t>
                </w:r>
              </w:p>
              <w:p w14:paraId="4456023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Matetew mu</w:t>
                </w:r>
              </w:p>
              <w:p w14:paraId="32A0558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Magyae aware</w:t>
                </w:r>
              </w:p>
              <w:p w14:paraId="4BFE939B" w14:textId="77777777" w:rsidR="008154C5" w:rsidRPr="00013BF9" w:rsidRDefault="008154C5" w:rsidP="00156A4C">
                <w:pPr>
                  <w:spacing w:line="360" w:lineRule="auto"/>
                  <w:rPr>
                    <w:rFonts w:ascii="Times New Roman" w:hAnsi="Times New Roman" w:cs="Times New Roman"/>
                    <w:bCs/>
                    <w:sz w:val="24"/>
                    <w:szCs w:val="24"/>
                  </w:rPr>
                </w:pPr>
                <w:r w:rsidRPr="00013BF9">
                  <w:rPr>
                    <w:rFonts w:ascii="Times New Roman" w:hAnsi="Times New Roman" w:cs="Times New Roman"/>
                    <w:sz w:val="24"/>
                    <w:szCs w:val="24"/>
                  </w:rPr>
                  <w:t>□ Mey</w:t>
                </w:r>
                <w:r w:rsidRPr="00013BF9">
                  <w:rPr>
                    <w:rFonts w:ascii="Times New Roman" w:hAnsi="Times New Roman" w:cs="Times New Roman"/>
                    <w:b/>
                    <w:sz w:val="24"/>
                    <w:szCs w:val="24"/>
                  </w:rPr>
                  <w:t xml:space="preserve">ɛ </w:t>
                </w:r>
                <w:r w:rsidRPr="00013BF9">
                  <w:rPr>
                    <w:rFonts w:ascii="Times New Roman" w:hAnsi="Times New Roman" w:cs="Times New Roman"/>
                    <w:bCs/>
                    <w:sz w:val="24"/>
                    <w:szCs w:val="24"/>
                  </w:rPr>
                  <w:t>okunafo</w:t>
                </w:r>
              </w:p>
              <w:p w14:paraId="0071808C"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Cs/>
                    <w:sz w:val="24"/>
                    <w:szCs w:val="24"/>
                  </w:rPr>
                  <w:t>□ Me ne obi te nso yɛn waree</w:t>
                </w:r>
              </w:p>
            </w:tc>
            <w:tc>
              <w:tcPr>
                <w:tcW w:w="4017" w:type="dxa"/>
                <w:gridSpan w:val="2"/>
              </w:tcPr>
              <w:p w14:paraId="1D5D292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b/>
                    <w:sz w:val="24"/>
                    <w:szCs w:val="24"/>
                  </w:rPr>
                  <w:t>Wowɔ ɔsom bɛn mu?:</w:t>
                </w:r>
                <w:r w:rsidRPr="00013BF9">
                  <w:rPr>
                    <w:rFonts w:ascii="Times New Roman" w:hAnsi="Times New Roman" w:cs="Times New Roman"/>
                    <w:b/>
                    <w:sz w:val="24"/>
                    <w:szCs w:val="24"/>
                  </w:rPr>
                  <w:br/>
                </w:r>
                <w:r w:rsidRPr="00013BF9">
                  <w:rPr>
                    <w:rFonts w:ascii="Times New Roman" w:hAnsi="Times New Roman" w:cs="Times New Roman"/>
                    <w:sz w:val="24"/>
                    <w:szCs w:val="24"/>
                  </w:rPr>
                  <w:t>□Menkɔ asɔre</w:t>
                </w:r>
              </w:p>
              <w:p w14:paraId="1A0113D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Budasom</w:t>
                </w:r>
              </w:p>
              <w:p w14:paraId="3662ED7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Kristoni</w:t>
                </w:r>
              </w:p>
              <w:p w14:paraId="0C3BF17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Kramoni</w:t>
                </w:r>
              </w:p>
              <w:p w14:paraId="72AA2EB3"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sz w:val="24"/>
                    <w:szCs w:val="24"/>
                  </w:rPr>
                  <w:t>□ Other, please specify:</w:t>
                </w:r>
              </w:p>
            </w:tc>
          </w:tr>
        </w:tbl>
        <w:p w14:paraId="5E3CFC25" w14:textId="77777777" w:rsidR="008154C5" w:rsidRPr="00013BF9" w:rsidRDefault="008154C5" w:rsidP="008154C5">
          <w:pPr>
            <w:spacing w:line="360" w:lineRule="auto"/>
            <w:rPr>
              <w:rFonts w:ascii="Times New Roman" w:eastAsiaTheme="majorEastAsia" w:hAnsi="Times New Roman" w:cs="Times New Roman"/>
              <w:b/>
              <w:bCs/>
              <w:sz w:val="24"/>
              <w:szCs w:val="24"/>
            </w:rPr>
          </w:pPr>
          <w:r w:rsidRPr="00013BF9">
            <w:rPr>
              <w:rFonts w:ascii="Times New Roman" w:hAnsi="Times New Roman" w:cs="Times New Roman"/>
              <w:sz w:val="24"/>
              <w:szCs w:val="24"/>
            </w:rPr>
            <w:br w:type="page"/>
          </w:r>
        </w:p>
        <w:p w14:paraId="64A20EE0" w14:textId="77777777" w:rsidR="008154C5" w:rsidRPr="00013BF9" w:rsidRDefault="008154C5" w:rsidP="008154C5">
          <w:pPr>
            <w:rPr>
              <w:rFonts w:ascii="Times New Roman" w:hAnsi="Times New Roman" w:cs="Times New Roman"/>
              <w:bCs/>
            </w:rPr>
          </w:pPr>
          <w:r w:rsidRPr="00013BF9">
            <w:rPr>
              <w:rFonts w:ascii="Times New Roman" w:hAnsi="Times New Roman" w:cs="Times New Roman"/>
              <w:b/>
              <w:bCs/>
            </w:rPr>
            <w:lastRenderedPageBreak/>
            <w:t xml:space="preserve"> </w:t>
          </w:r>
          <w:proofErr w:type="spellStart"/>
          <w:r w:rsidRPr="00013BF9">
            <w:rPr>
              <w:rFonts w:ascii="Times New Roman" w:hAnsi="Times New Roman" w:cs="Times New Roman"/>
              <w:b/>
              <w:bCs/>
            </w:rPr>
            <w:t>Ɔfa</w:t>
          </w:r>
          <w:proofErr w:type="spellEnd"/>
          <w:r w:rsidRPr="00013BF9">
            <w:rPr>
              <w:rFonts w:ascii="Times New Roman" w:hAnsi="Times New Roman" w:cs="Times New Roman"/>
              <w:b/>
              <w:bCs/>
            </w:rPr>
            <w:t xml:space="preserve"> B: </w:t>
          </w:r>
          <w:proofErr w:type="spellStart"/>
          <w:r w:rsidRPr="00013BF9">
            <w:rPr>
              <w:rFonts w:ascii="Times New Roman" w:hAnsi="Times New Roman" w:cs="Times New Roman"/>
              <w:b/>
              <w:bCs/>
            </w:rPr>
            <w:t>Nsɛmmisa</w:t>
          </w:r>
          <w:proofErr w:type="spellEnd"/>
          <w:r w:rsidRPr="00013BF9">
            <w:rPr>
              <w:rFonts w:ascii="Times New Roman" w:hAnsi="Times New Roman" w:cs="Times New Roman"/>
              <w:b/>
              <w:bCs/>
            </w:rPr>
            <w:t xml:space="preserve"> a </w:t>
          </w:r>
          <w:proofErr w:type="spellStart"/>
          <w:r w:rsidRPr="00013BF9">
            <w:rPr>
              <w:rFonts w:ascii="Times New Roman" w:hAnsi="Times New Roman" w:cs="Times New Roman"/>
              <w:b/>
              <w:bCs/>
            </w:rPr>
            <w:t>ɛsusu</w:t>
          </w:r>
          <w:proofErr w:type="spellEnd"/>
          <w:r w:rsidRPr="00013BF9">
            <w:rPr>
              <w:rFonts w:ascii="Times New Roman" w:hAnsi="Times New Roman" w:cs="Times New Roman"/>
              <w:b/>
              <w:bCs/>
            </w:rPr>
            <w:t xml:space="preserve"> volunteers </w:t>
          </w:r>
          <w:proofErr w:type="spellStart"/>
          <w:r w:rsidRPr="00013BF9">
            <w:rPr>
              <w:rFonts w:ascii="Times New Roman" w:hAnsi="Times New Roman" w:cs="Times New Roman"/>
              <w:b/>
              <w:bCs/>
            </w:rPr>
            <w:t>nimdeɛ</w:t>
          </w:r>
          <w:proofErr w:type="spellEnd"/>
          <w:r w:rsidRPr="00013BF9">
            <w:rPr>
              <w:rFonts w:ascii="Times New Roman" w:hAnsi="Times New Roman" w:cs="Times New Roman"/>
              <w:b/>
              <w:bCs/>
            </w:rPr>
            <w:t xml:space="preserve"> ne </w:t>
          </w:r>
          <w:proofErr w:type="spellStart"/>
          <w:r w:rsidRPr="00013BF9">
            <w:rPr>
              <w:rFonts w:ascii="Times New Roman" w:hAnsi="Times New Roman" w:cs="Times New Roman"/>
              <w:b/>
              <w:bCs/>
            </w:rPr>
            <w:t>wɔn</w:t>
          </w:r>
          <w:proofErr w:type="spellEnd"/>
          <w:r w:rsidRPr="00013BF9">
            <w:rPr>
              <w:rFonts w:ascii="Times New Roman" w:hAnsi="Times New Roman" w:cs="Times New Roman"/>
              <w:b/>
              <w:bCs/>
            </w:rPr>
            <w:t xml:space="preserve"> </w:t>
          </w:r>
          <w:proofErr w:type="spellStart"/>
          <w:r w:rsidRPr="00013BF9">
            <w:rPr>
              <w:rFonts w:ascii="Times New Roman" w:hAnsi="Times New Roman" w:cs="Times New Roman"/>
              <w:b/>
              <w:bCs/>
            </w:rPr>
            <w:t>suban</w:t>
          </w:r>
          <w:proofErr w:type="spellEnd"/>
          <w:r w:rsidRPr="00013BF9">
            <w:rPr>
              <w:rFonts w:ascii="Times New Roman" w:hAnsi="Times New Roman" w:cs="Times New Roman"/>
              <w:b/>
              <w:bCs/>
            </w:rPr>
            <w:t xml:space="preserve"> </w:t>
          </w:r>
          <w:proofErr w:type="spellStart"/>
          <w:r w:rsidRPr="00013BF9">
            <w:rPr>
              <w:rFonts w:ascii="Times New Roman" w:hAnsi="Times New Roman" w:cs="Times New Roman"/>
              <w:b/>
              <w:bCs/>
            </w:rPr>
            <w:t>anaa</w:t>
          </w:r>
          <w:proofErr w:type="spellEnd"/>
          <w:r w:rsidRPr="00013BF9">
            <w:rPr>
              <w:rFonts w:ascii="Times New Roman" w:hAnsi="Times New Roman" w:cs="Times New Roman"/>
              <w:b/>
              <w:bCs/>
            </w:rPr>
            <w:t xml:space="preserve"> </w:t>
          </w:r>
          <w:proofErr w:type="spellStart"/>
          <w:r w:rsidRPr="00013BF9">
            <w:rPr>
              <w:rFonts w:ascii="Times New Roman" w:hAnsi="Times New Roman" w:cs="Times New Roman"/>
              <w:b/>
              <w:bCs/>
            </w:rPr>
            <w:t>sɛnea</w:t>
          </w:r>
          <w:proofErr w:type="spellEnd"/>
          <w:r w:rsidRPr="00013BF9">
            <w:rPr>
              <w:rFonts w:ascii="Times New Roman" w:hAnsi="Times New Roman" w:cs="Times New Roman"/>
              <w:b/>
              <w:bCs/>
            </w:rPr>
            <w:t xml:space="preserve"> </w:t>
          </w:r>
          <w:proofErr w:type="spellStart"/>
          <w:r w:rsidRPr="00013BF9">
            <w:rPr>
              <w:rFonts w:ascii="Times New Roman" w:hAnsi="Times New Roman" w:cs="Times New Roman"/>
              <w:b/>
              <w:bCs/>
            </w:rPr>
            <w:t>wɔyɛ</w:t>
          </w:r>
          <w:proofErr w:type="spellEnd"/>
          <w:r w:rsidRPr="00013BF9">
            <w:rPr>
              <w:rFonts w:ascii="Times New Roman" w:hAnsi="Times New Roman" w:cs="Times New Roman"/>
              <w:b/>
              <w:bCs/>
            </w:rPr>
            <w:t xml:space="preserve"> </w:t>
          </w:r>
          <w:proofErr w:type="spellStart"/>
          <w:r w:rsidRPr="00013BF9">
            <w:rPr>
              <w:rFonts w:ascii="Times New Roman" w:hAnsi="Times New Roman" w:cs="Times New Roman"/>
              <w:b/>
              <w:bCs/>
            </w:rPr>
            <w:t>wɔn</w:t>
          </w:r>
          <w:proofErr w:type="spellEnd"/>
          <w:r w:rsidRPr="00013BF9">
            <w:rPr>
              <w:rFonts w:ascii="Times New Roman" w:hAnsi="Times New Roman" w:cs="Times New Roman"/>
              <w:b/>
              <w:bCs/>
            </w:rPr>
            <w:t xml:space="preserve"> </w:t>
          </w:r>
          <w:proofErr w:type="spellStart"/>
          <w:r w:rsidRPr="00013BF9">
            <w:rPr>
              <w:rFonts w:ascii="Times New Roman" w:hAnsi="Times New Roman" w:cs="Times New Roman"/>
              <w:b/>
              <w:bCs/>
            </w:rPr>
            <w:t>ade</w:t>
          </w:r>
          <w:proofErr w:type="spellEnd"/>
          <w:r w:rsidRPr="00013BF9">
            <w:rPr>
              <w:rFonts w:ascii="Times New Roman" w:hAnsi="Times New Roman" w:cs="Times New Roman"/>
              <w:b/>
              <w:bCs/>
            </w:rPr>
            <w:t xml:space="preserve"> fa </w:t>
          </w:r>
          <w:proofErr w:type="spellStart"/>
          <w:r w:rsidRPr="00013BF9">
            <w:rPr>
              <w:rFonts w:ascii="Times New Roman" w:hAnsi="Times New Roman" w:cs="Times New Roman"/>
              <w:b/>
              <w:bCs/>
            </w:rPr>
            <w:t>wɔn</w:t>
          </w:r>
          <w:proofErr w:type="spellEnd"/>
          <w:r w:rsidRPr="00013BF9">
            <w:rPr>
              <w:rFonts w:ascii="Times New Roman" w:hAnsi="Times New Roman" w:cs="Times New Roman"/>
              <w:b/>
              <w:bCs/>
            </w:rPr>
            <w:t xml:space="preserve"> a </w:t>
          </w:r>
          <w:proofErr w:type="spellStart"/>
          <w:r w:rsidRPr="00013BF9">
            <w:rPr>
              <w:rFonts w:ascii="Times New Roman" w:hAnsi="Times New Roman" w:cs="Times New Roman"/>
              <w:b/>
              <w:bCs/>
            </w:rPr>
            <w:t>wɔwɔ</w:t>
          </w:r>
          <w:proofErr w:type="spellEnd"/>
          <w:r w:rsidRPr="00013BF9">
            <w:rPr>
              <w:rFonts w:ascii="Times New Roman" w:hAnsi="Times New Roman" w:cs="Times New Roman"/>
              <w:b/>
              <w:bCs/>
            </w:rPr>
            <w:t xml:space="preserve"> </w:t>
          </w:r>
          <w:proofErr w:type="spellStart"/>
          <w:r w:rsidRPr="00013BF9">
            <w:rPr>
              <w:rFonts w:ascii="Times New Roman" w:hAnsi="Times New Roman" w:cs="Times New Roman"/>
              <w:b/>
              <w:bCs/>
            </w:rPr>
            <w:t>Kwata</w:t>
          </w:r>
          <w:proofErr w:type="spellEnd"/>
          <w:r w:rsidRPr="00013BF9">
            <w:rPr>
              <w:rFonts w:ascii="Times New Roman" w:hAnsi="Times New Roman" w:cs="Times New Roman"/>
              <w:b/>
              <w:bCs/>
            </w:rPr>
            <w:t xml:space="preserve"> yare ho</w:t>
          </w:r>
        </w:p>
        <w:p w14:paraId="382195BF" w14:textId="77777777" w:rsidR="008154C5" w:rsidRPr="00013BF9" w:rsidRDefault="008154C5" w:rsidP="008154C5">
          <w:pPr>
            <w:spacing w:line="360" w:lineRule="auto"/>
            <w:rPr>
              <w:rFonts w:ascii="Times New Roman" w:hAnsi="Times New Roman" w:cs="Times New Roman"/>
              <w:iCs/>
              <w:sz w:val="24"/>
              <w:szCs w:val="24"/>
            </w:rPr>
          </w:pPr>
          <w:r w:rsidRPr="00013BF9">
            <w:rPr>
              <w:rFonts w:ascii="Times New Roman" w:hAnsi="Times New Roman" w:cs="Times New Roman"/>
              <w:b/>
              <w:bCs/>
              <w:iCs/>
              <w:sz w:val="24"/>
              <w:szCs w:val="24"/>
              <w:u w:val="single"/>
            </w:rPr>
            <w:t>note:</w:t>
          </w:r>
        </w:p>
        <w:p w14:paraId="7B7A8937" w14:textId="77777777" w:rsidR="008154C5" w:rsidRPr="00013BF9" w:rsidRDefault="008154C5" w:rsidP="008154C5">
          <w:pPr>
            <w:pStyle w:val="ListParagraph"/>
            <w:numPr>
              <w:ilvl w:val="0"/>
              <w:numId w:val="18"/>
            </w:numPr>
            <w:spacing w:after="120" w:line="360" w:lineRule="auto"/>
            <w:rPr>
              <w:rFonts w:ascii="Times New Roman" w:hAnsi="Times New Roman" w:cs="Times New Roman"/>
              <w:iCs/>
              <w:sz w:val="24"/>
              <w:szCs w:val="24"/>
            </w:rPr>
          </w:pPr>
          <w:r w:rsidRPr="00013BF9">
            <w:rPr>
              <w:rFonts w:ascii="Times New Roman" w:hAnsi="Times New Roman" w:cs="Times New Roman"/>
              <w:iCs/>
              <w:sz w:val="24"/>
              <w:szCs w:val="24"/>
            </w:rPr>
            <w:t>Please tick or circle the preferred answer option(s)</w:t>
          </w:r>
          <w:r w:rsidRPr="00013BF9">
            <w:rPr>
              <w:rFonts w:ascii="Times New Roman" w:hAnsi="Times New Roman" w:cs="Times New Roman"/>
              <w:b/>
              <w:iCs/>
              <w:sz w:val="24"/>
              <w:szCs w:val="24"/>
            </w:rPr>
            <w:t>.</w:t>
          </w:r>
          <w:r w:rsidRPr="00013BF9">
            <w:rPr>
              <w:rFonts w:ascii="Times New Roman" w:hAnsi="Times New Roman" w:cs="Times New Roman"/>
              <w:bCs/>
              <w:iCs/>
              <w:sz w:val="24"/>
              <w:szCs w:val="24"/>
            </w:rPr>
            <w:t xml:space="preserve"> </w:t>
          </w:r>
        </w:p>
        <w:p w14:paraId="26EEF21A" w14:textId="77777777" w:rsidR="008154C5" w:rsidRPr="00013BF9" w:rsidRDefault="008154C5" w:rsidP="008154C5">
          <w:pPr>
            <w:pStyle w:val="ListParagraph"/>
            <w:numPr>
              <w:ilvl w:val="0"/>
              <w:numId w:val="18"/>
            </w:numPr>
            <w:spacing w:after="120" w:line="360" w:lineRule="auto"/>
            <w:rPr>
              <w:rFonts w:ascii="Times New Roman" w:hAnsi="Times New Roman" w:cs="Times New Roman"/>
              <w:iCs/>
              <w:sz w:val="24"/>
              <w:szCs w:val="24"/>
            </w:rPr>
          </w:pPr>
          <w:r w:rsidRPr="00013BF9">
            <w:rPr>
              <w:rFonts w:ascii="Times New Roman" w:hAnsi="Times New Roman" w:cs="Times New Roman"/>
              <w:bCs/>
              <w:iCs/>
              <w:sz w:val="24"/>
              <w:szCs w:val="24"/>
            </w:rPr>
            <w:t>The correct answers are indicated by a *. If the correct answer is given, indicate this by circling the ‘1’ in the ‘points’ column. The total number of * corresponds to the number of points (either 1, 2, 3, 4, 5 ….) under the points column.</w:t>
          </w:r>
        </w:p>
        <w:tbl>
          <w:tblPr>
            <w:tblW w:w="5551" w:type="pct"/>
            <w:tblCellMar>
              <w:left w:w="10" w:type="dxa"/>
              <w:right w:w="10" w:type="dxa"/>
            </w:tblCellMar>
            <w:tblLook w:val="04A0" w:firstRow="1" w:lastRow="0" w:firstColumn="1" w:lastColumn="0" w:noHBand="0" w:noVBand="1"/>
          </w:tblPr>
          <w:tblGrid>
            <w:gridCol w:w="719"/>
            <w:gridCol w:w="8446"/>
            <w:gridCol w:w="845"/>
          </w:tblGrid>
          <w:tr w:rsidR="008154C5" w:rsidRPr="00013BF9" w14:paraId="2560FF2E" w14:textId="77777777" w:rsidTr="00156A4C">
            <w:trPr>
              <w:trHeight w:val="251"/>
            </w:trPr>
            <w:tc>
              <w:tcPr>
                <w:tcW w:w="4577"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A914F"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Ɔfa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yi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bisa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nsɛm</w:t>
                </w:r>
                <w:proofErr w:type="spellEnd"/>
                <w:r w:rsidRPr="00013BF9">
                  <w:rPr>
                    <w:rFonts w:ascii="Times New Roman" w:hAnsi="Times New Roman" w:cs="Times New Roman"/>
                    <w:sz w:val="24"/>
                    <w:szCs w:val="24"/>
                  </w:rPr>
                  <w:t xml:space="preserve"> fa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yare ho </w:t>
                </w:r>
                <w:proofErr w:type="spellStart"/>
                <w:r w:rsidRPr="00013BF9">
                  <w:rPr>
                    <w:rFonts w:ascii="Times New Roman" w:hAnsi="Times New Roman" w:cs="Times New Roman"/>
                    <w:sz w:val="24"/>
                    <w:szCs w:val="24"/>
                  </w:rPr>
                  <w:t>nkutoo</w:t>
                </w:r>
                <w:proofErr w:type="spellEnd"/>
                <w:r w:rsidRPr="00013BF9">
                  <w:rPr>
                    <w:rFonts w:ascii="Times New Roman" w:hAnsi="Times New Roman" w:cs="Times New Roman"/>
                    <w:sz w:val="24"/>
                    <w:szCs w:val="24"/>
                  </w:rPr>
                  <w:t xml:space="preserve">. </w:t>
                </w:r>
              </w:p>
            </w:tc>
            <w:tc>
              <w:tcPr>
                <w:tcW w:w="423" w:type="pct"/>
                <w:tcBorders>
                  <w:top w:val="single" w:sz="4" w:space="0" w:color="000000"/>
                  <w:left w:val="single" w:sz="4" w:space="0" w:color="000000"/>
                  <w:bottom w:val="single" w:sz="4" w:space="0" w:color="000000"/>
                  <w:right w:val="single" w:sz="4" w:space="0" w:color="000000"/>
                </w:tcBorders>
              </w:tcPr>
              <w:p w14:paraId="71355093"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1A148E87"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5138"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r w:rsidRPr="00013BF9">
                  <w:rPr>
                    <w:rFonts w:ascii="Times New Roman" w:hAnsi="Times New Roman" w:cs="Times New Roman"/>
                    <w:b/>
                    <w:sz w:val="24"/>
                    <w:szCs w:val="24"/>
                  </w:rPr>
                  <w:t xml:space="preserve"> </w:t>
                </w: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A8C17"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b/>
                    <w:sz w:val="24"/>
                    <w:szCs w:val="24"/>
                  </w:rPr>
                  <w:t>Dɛn</w:t>
                </w:r>
                <w:proofErr w:type="spellEnd"/>
                <w:r w:rsidRPr="00013BF9">
                  <w:rPr>
                    <w:rFonts w:ascii="Times New Roman" w:hAnsi="Times New Roman" w:cs="Times New Roman"/>
                    <w:b/>
                    <w:sz w:val="24"/>
                    <w:szCs w:val="24"/>
                  </w:rPr>
                  <w:t xml:space="preserve"> ne </w:t>
                </w:r>
                <w:proofErr w:type="spellStart"/>
                <w:r w:rsidRPr="00013BF9">
                  <w:rPr>
                    <w:rFonts w:ascii="Times New Roman" w:hAnsi="Times New Roman" w:cs="Times New Roman"/>
                    <w:b/>
                    <w:sz w:val="24"/>
                    <w:szCs w:val="24"/>
                  </w:rPr>
                  <w:t>kwata</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yareɛ</w:t>
                </w:r>
                <w:proofErr w:type="spellEnd"/>
                <w:r w:rsidRPr="00013BF9">
                  <w:rPr>
                    <w:rFonts w:ascii="Times New Roman" w:hAnsi="Times New Roman" w:cs="Times New Roman"/>
                    <w:b/>
                    <w:sz w:val="24"/>
                    <w:szCs w:val="24"/>
                  </w:rPr>
                  <w:t xml:space="preserve"> no </w:t>
                </w:r>
                <w:proofErr w:type="spellStart"/>
                <w:r w:rsidRPr="00013BF9">
                  <w:rPr>
                    <w:rFonts w:ascii="Times New Roman" w:hAnsi="Times New Roman" w:cs="Times New Roman"/>
                    <w:b/>
                    <w:sz w:val="24"/>
                    <w:szCs w:val="24"/>
                  </w:rPr>
                  <w:t>mfiaseɛ</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nsɛnkyerɛne</w:t>
                </w:r>
                <w:proofErr w:type="spellEnd"/>
                <w:r w:rsidRPr="00013BF9">
                  <w:rPr>
                    <w:rFonts w:ascii="Times New Roman" w:hAnsi="Times New Roman" w:cs="Times New Roman"/>
                    <w:sz w:val="24"/>
                    <w:szCs w:val="24"/>
                  </w:rPr>
                  <w:t xml:space="preserve">?   </w:t>
                </w:r>
                <w:r w:rsidRPr="00013BF9">
                  <w:rPr>
                    <w:rFonts w:ascii="Times New Roman" w:hAnsi="Times New Roman" w:cs="Times New Roman"/>
                    <w:sz w:val="24"/>
                    <w:szCs w:val="24"/>
                  </w:rPr>
                  <w:br/>
                  <w:t>(Multiple answers possible. Do not suggest answers, just tick the answers given by the interviewee spontaneously)</w:t>
                </w:r>
              </w:p>
              <w:p w14:paraId="5F5D116A" w14:textId="77777777" w:rsidR="008154C5" w:rsidRPr="00013BF9" w:rsidRDefault="008154C5" w:rsidP="008154C5">
                <w:pPr>
                  <w:pStyle w:val="ListParagraph"/>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Itchiness</w:t>
                </w:r>
              </w:p>
              <w:p w14:paraId="1071FF27"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Skin patches*</w:t>
                </w:r>
              </w:p>
              <w:p w14:paraId="00564760"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Wounds on the skin</w:t>
                </w:r>
              </w:p>
              <w:p w14:paraId="08FCD6F0"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Loss of sensation*</w:t>
                </w:r>
              </w:p>
              <w:p w14:paraId="66CE7D58" w14:textId="77777777" w:rsidR="008154C5" w:rsidRPr="00013BF9" w:rsidRDefault="008154C5" w:rsidP="008154C5">
                <w:pPr>
                  <w:numPr>
                    <w:ilvl w:val="0"/>
                    <w:numId w:val="14"/>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Disabilities</w:t>
                </w:r>
              </w:p>
              <w:p w14:paraId="1AAB7E1D" w14:textId="77777777" w:rsidR="008154C5" w:rsidRPr="00013BF9" w:rsidRDefault="008154C5" w:rsidP="008154C5">
                <w:pPr>
                  <w:pStyle w:val="ListParagraph"/>
                  <w:numPr>
                    <w:ilvl w:val="0"/>
                    <w:numId w:val="14"/>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4011F155" w14:textId="77777777" w:rsidR="008154C5" w:rsidRPr="00013BF9" w:rsidRDefault="008154C5" w:rsidP="008154C5">
                <w:pPr>
                  <w:pStyle w:val="ListParagraph"/>
                  <w:numPr>
                    <w:ilvl w:val="0"/>
                    <w:numId w:val="14"/>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0B6418B5"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0 / 1 / 2</w:t>
                </w:r>
              </w:p>
            </w:tc>
          </w:tr>
          <w:tr w:rsidR="008154C5" w:rsidRPr="00013BF9" w14:paraId="55990714"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CA26B"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FA062"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b/>
                    <w:sz w:val="24"/>
                    <w:szCs w:val="24"/>
                  </w:rPr>
                  <w:t>D</w:t>
                </w:r>
                <w:r w:rsidRPr="00013BF9">
                  <w:rPr>
                    <w:rFonts w:ascii="Times New Roman" w:hAnsi="Times New Roman" w:cs="Times New Roman"/>
                    <w:sz w:val="24"/>
                    <w:szCs w:val="24"/>
                  </w:rPr>
                  <w:t>ɛn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ɛde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ba</w:t>
                </w:r>
                <w:proofErr w:type="spellEnd"/>
                <w:r w:rsidRPr="00013BF9">
                  <w:rPr>
                    <w:rFonts w:ascii="Times New Roman" w:hAnsi="Times New Roman" w:cs="Times New Roman"/>
                    <w:b/>
                    <w:sz w:val="24"/>
                    <w:szCs w:val="24"/>
                  </w:rPr>
                  <w:t>?</w:t>
                </w:r>
                <w:r w:rsidRPr="00013BF9">
                  <w:rPr>
                    <w:rFonts w:ascii="Times New Roman" w:hAnsi="Times New Roman" w:cs="Times New Roman"/>
                    <w:sz w:val="24"/>
                    <w:szCs w:val="24"/>
                  </w:rPr>
                  <w:t xml:space="preserve">   </w:t>
                </w:r>
              </w:p>
              <w:p w14:paraId="7C18D4A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w:t>
                </w:r>
              </w:p>
              <w:p w14:paraId="5FA3BB1A"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an unclean environment</w:t>
                </w:r>
              </w:p>
              <w:p w14:paraId="274DAE96"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a divine punishment for sins</w:t>
                </w:r>
              </w:p>
              <w:p w14:paraId="6A2F77AC"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God’s will</w:t>
                </w:r>
              </w:p>
              <w:p w14:paraId="3A0EF0C1"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 xml:space="preserve">Leprosy is a result of karma </w:t>
                </w:r>
              </w:p>
              <w:p w14:paraId="6A36EBD6"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due to impure blood</w:t>
                </w:r>
              </w:p>
              <w:p w14:paraId="580254C5"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witchcraft</w:t>
                </w:r>
              </w:p>
              <w:p w14:paraId="6C7AF636"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hereditary</w:t>
                </w:r>
              </w:p>
              <w:p w14:paraId="44445DFE"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immoral conduct</w:t>
                </w:r>
              </w:p>
              <w:p w14:paraId="0DD6B42A"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Leprosy is caused by germs/bacteria*</w:t>
                </w:r>
              </w:p>
              <w:p w14:paraId="00CA6F67"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7120621C" w14:textId="77777777" w:rsidR="008154C5" w:rsidRPr="00013BF9" w:rsidRDefault="008154C5" w:rsidP="008154C5">
                <w:pPr>
                  <w:pStyle w:val="ListParagraph"/>
                  <w:numPr>
                    <w:ilvl w:val="1"/>
                    <w:numId w:val="8"/>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lastRenderedPageBreak/>
                  <w:t>Don’t know</w:t>
                </w:r>
              </w:p>
            </w:tc>
            <w:tc>
              <w:tcPr>
                <w:tcW w:w="423" w:type="pct"/>
                <w:tcBorders>
                  <w:top w:val="single" w:sz="4" w:space="0" w:color="000000"/>
                  <w:left w:val="single" w:sz="4" w:space="0" w:color="000000"/>
                  <w:bottom w:val="single" w:sz="4" w:space="0" w:color="000000"/>
                  <w:right w:val="single" w:sz="4" w:space="0" w:color="000000"/>
                </w:tcBorders>
              </w:tcPr>
              <w:p w14:paraId="0260C603"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lastRenderedPageBreak/>
                  <w:t>0 / 1</w:t>
                </w:r>
              </w:p>
            </w:tc>
          </w:tr>
          <w:tr w:rsidR="008154C5" w:rsidRPr="00013BF9" w14:paraId="34E3BDFE"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167A0"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16268" w14:textId="77777777" w:rsidR="008154C5" w:rsidRPr="00013BF9" w:rsidRDefault="008154C5" w:rsidP="00156A4C">
                <w:pPr>
                  <w:spacing w:line="360" w:lineRule="auto"/>
                  <w:rPr>
                    <w:rFonts w:ascii="Times New Roman" w:hAnsi="Times New Roman" w:cs="Times New Roman"/>
                    <w:b/>
                    <w:bCs/>
                    <w:sz w:val="24"/>
                    <w:szCs w:val="24"/>
                  </w:rPr>
                </w:pPr>
                <w:proofErr w:type="spellStart"/>
                <w:r w:rsidRPr="00013BF9">
                  <w:rPr>
                    <w:rFonts w:ascii="Times New Roman" w:hAnsi="Times New Roman" w:cs="Times New Roman"/>
                    <w:b/>
                    <w:bCs/>
                    <w:sz w:val="24"/>
                    <w:szCs w:val="24"/>
                  </w:rPr>
                  <w:t>Ɔkwan</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bɛn</w:t>
                </w:r>
                <w:proofErr w:type="spellEnd"/>
                <w:r w:rsidRPr="00013BF9">
                  <w:rPr>
                    <w:rFonts w:ascii="Times New Roman" w:hAnsi="Times New Roman" w:cs="Times New Roman"/>
                    <w:b/>
                    <w:bCs/>
                    <w:sz w:val="24"/>
                    <w:szCs w:val="24"/>
                  </w:rPr>
                  <w:t xml:space="preserve"> so </w:t>
                </w:r>
                <w:proofErr w:type="spellStart"/>
                <w:r w:rsidRPr="00013BF9">
                  <w:rPr>
                    <w:rFonts w:ascii="Times New Roman" w:hAnsi="Times New Roman" w:cs="Times New Roman"/>
                    <w:b/>
                    <w:bCs/>
                    <w:sz w:val="24"/>
                    <w:szCs w:val="24"/>
                  </w:rPr>
                  <w:t>na</w:t>
                </w:r>
                <w:proofErr w:type="spellEnd"/>
                <w:r w:rsidRPr="00013BF9">
                  <w:rPr>
                    <w:rFonts w:ascii="Times New Roman" w:hAnsi="Times New Roman" w:cs="Times New Roman"/>
                    <w:b/>
                    <w:bCs/>
                    <w:sz w:val="24"/>
                    <w:szCs w:val="24"/>
                  </w:rPr>
                  <w:t xml:space="preserve"> obi </w:t>
                </w:r>
                <w:proofErr w:type="spellStart"/>
                <w:r w:rsidRPr="00013BF9">
                  <w:rPr>
                    <w:rFonts w:ascii="Times New Roman" w:hAnsi="Times New Roman" w:cs="Times New Roman"/>
                    <w:b/>
                    <w:bCs/>
                    <w:sz w:val="24"/>
                    <w:szCs w:val="24"/>
                  </w:rPr>
                  <w:t>nya</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Kwata</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yareɛ</w:t>
                </w:r>
                <w:proofErr w:type="spellEnd"/>
                <w:r w:rsidRPr="00013BF9">
                  <w:rPr>
                    <w:rFonts w:ascii="Times New Roman" w:hAnsi="Times New Roman" w:cs="Times New Roman"/>
                    <w:b/>
                    <w:bCs/>
                    <w:sz w:val="24"/>
                    <w:szCs w:val="24"/>
                  </w:rPr>
                  <w:t xml:space="preserve">?   </w:t>
                </w:r>
              </w:p>
              <w:p w14:paraId="0B88FE3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 Leprosy is transmitted by</w:t>
                </w:r>
              </w:p>
              <w:p w14:paraId="218DFE18" w14:textId="77777777" w:rsidR="008154C5" w:rsidRPr="00013BF9" w:rsidRDefault="008154C5" w:rsidP="008154C5">
                <w:pPr>
                  <w:pStyle w:val="ListParagraph"/>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Air*</w:t>
                </w:r>
              </w:p>
              <w:p w14:paraId="5F599E55" w14:textId="77777777" w:rsidR="008154C5" w:rsidRPr="00013BF9" w:rsidRDefault="008154C5" w:rsidP="008154C5">
                <w:pPr>
                  <w:pStyle w:val="ListParagraph"/>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Contaminated soil</w:t>
                </w:r>
              </w:p>
              <w:p w14:paraId="0C1C04E3"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Insects and mosquitoes</w:t>
                </w:r>
              </w:p>
              <w:p w14:paraId="29F4426C"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Sexual contact with a leprosy patient</w:t>
                </w:r>
              </w:p>
              <w:p w14:paraId="1AA4E76D"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 xml:space="preserve">Skin </w:t>
                </w:r>
                <w:proofErr w:type="gramStart"/>
                <w:r w:rsidRPr="00013BF9">
                  <w:rPr>
                    <w:rFonts w:ascii="Times New Roman" w:hAnsi="Times New Roman" w:cs="Times New Roman"/>
                    <w:sz w:val="24"/>
                    <w:szCs w:val="24"/>
                  </w:rPr>
                  <w:t>contact</w:t>
                </w:r>
                <w:proofErr w:type="gramEnd"/>
                <w:r w:rsidRPr="00013BF9">
                  <w:rPr>
                    <w:rFonts w:ascii="Times New Roman" w:hAnsi="Times New Roman" w:cs="Times New Roman"/>
                    <w:sz w:val="24"/>
                    <w:szCs w:val="24"/>
                  </w:rPr>
                  <w:t xml:space="preserve"> with a leprosy patient</w:t>
                </w:r>
              </w:p>
              <w:p w14:paraId="434F114C"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Eating together with a leprosy patient</w:t>
                </w:r>
              </w:p>
              <w:p w14:paraId="4B575C23"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Shaking hands with a leprosy patient</w:t>
                </w:r>
              </w:p>
              <w:p w14:paraId="71768826" w14:textId="77777777" w:rsidR="008154C5" w:rsidRPr="00013BF9" w:rsidRDefault="008154C5" w:rsidP="008154C5">
                <w:pPr>
                  <w:numPr>
                    <w:ilvl w:val="0"/>
                    <w:numId w:val="9"/>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Sharing personal items (towel, toothbrush etc.) with a leprosy patient</w:t>
                </w:r>
              </w:p>
              <w:p w14:paraId="6B52070C" w14:textId="77777777" w:rsidR="008154C5" w:rsidRPr="00013BF9" w:rsidRDefault="008154C5" w:rsidP="008154C5">
                <w:pPr>
                  <w:pStyle w:val="ListParagraph"/>
                  <w:numPr>
                    <w:ilvl w:val="0"/>
                    <w:numId w:val="9"/>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44E55145" w14:textId="77777777" w:rsidR="008154C5" w:rsidRPr="00013BF9" w:rsidRDefault="008154C5" w:rsidP="008154C5">
                <w:pPr>
                  <w:pStyle w:val="ListParagraph"/>
                  <w:numPr>
                    <w:ilvl w:val="0"/>
                    <w:numId w:val="9"/>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2C6B8BED"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Cs/>
                    <w:sz w:val="24"/>
                    <w:szCs w:val="24"/>
                  </w:rPr>
                  <w:t>0 / 1</w:t>
                </w:r>
              </w:p>
            </w:tc>
          </w:tr>
          <w:tr w:rsidR="008154C5" w:rsidRPr="00013BF9" w14:paraId="2E1237C9"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C8A46"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16078"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So </w:t>
                </w:r>
                <w:proofErr w:type="spellStart"/>
                <w:r w:rsidRPr="00013BF9">
                  <w:rPr>
                    <w:rFonts w:ascii="Times New Roman" w:hAnsi="Times New Roman" w:cs="Times New Roman"/>
                    <w:b/>
                    <w:sz w:val="24"/>
                    <w:szCs w:val="24"/>
                  </w:rPr>
                  <w:t>yebetumi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abɔ</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yɛn</w:t>
                </w:r>
                <w:proofErr w:type="spellEnd"/>
                <w:r w:rsidRPr="00013BF9">
                  <w:rPr>
                    <w:rFonts w:ascii="Times New Roman" w:hAnsi="Times New Roman" w:cs="Times New Roman"/>
                    <w:b/>
                    <w:sz w:val="24"/>
                    <w:szCs w:val="24"/>
                  </w:rPr>
                  <w:t xml:space="preserve"> ho ban </w:t>
                </w:r>
                <w:proofErr w:type="spellStart"/>
                <w:r w:rsidRPr="00013BF9">
                  <w:rPr>
                    <w:rFonts w:ascii="Times New Roman" w:hAnsi="Times New Roman" w:cs="Times New Roman"/>
                    <w:b/>
                    <w:sz w:val="24"/>
                    <w:szCs w:val="24"/>
                  </w:rPr>
                  <w:t>afi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Kwata</w:t>
                </w:r>
                <w:proofErr w:type="spellEnd"/>
                <w:r w:rsidRPr="00013BF9">
                  <w:rPr>
                    <w:rFonts w:ascii="Times New Roman" w:hAnsi="Times New Roman" w:cs="Times New Roman"/>
                    <w:b/>
                    <w:sz w:val="24"/>
                    <w:szCs w:val="24"/>
                  </w:rPr>
                  <w:t xml:space="preserve"> yare ho </w:t>
                </w:r>
                <w:proofErr w:type="spellStart"/>
                <w:r w:rsidRPr="00013BF9">
                  <w:rPr>
                    <w:rFonts w:ascii="Times New Roman" w:hAnsi="Times New Roman" w:cs="Times New Roman"/>
                    <w:b/>
                    <w:sz w:val="24"/>
                    <w:szCs w:val="24"/>
                  </w:rPr>
                  <w:t>anaa</w:t>
                </w:r>
                <w:proofErr w:type="spellEnd"/>
                <w:r w:rsidRPr="00013BF9">
                  <w:rPr>
                    <w:rFonts w:ascii="Times New Roman" w:hAnsi="Times New Roman" w:cs="Times New Roman"/>
                    <w:b/>
                    <w:sz w:val="24"/>
                    <w:szCs w:val="24"/>
                  </w:rPr>
                  <w:t>?</w:t>
                </w:r>
              </w:p>
              <w:p w14:paraId="6AEEA88B" w14:textId="77777777" w:rsidR="008154C5" w:rsidRPr="00013BF9" w:rsidRDefault="008154C5" w:rsidP="008154C5">
                <w:pPr>
                  <w:pStyle w:val="ListParagraph"/>
                  <w:numPr>
                    <w:ilvl w:val="1"/>
                    <w:numId w:val="20"/>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60C4CB3D" w14:textId="77777777" w:rsidR="008154C5" w:rsidRPr="00013BF9" w:rsidRDefault="008154C5" w:rsidP="008154C5">
                <w:pPr>
                  <w:pStyle w:val="ListParagraph"/>
                  <w:numPr>
                    <w:ilvl w:val="1"/>
                    <w:numId w:val="20"/>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No </w:t>
                </w:r>
              </w:p>
              <w:p w14:paraId="78B5CEFB" w14:textId="77777777" w:rsidR="008154C5" w:rsidRPr="00013BF9" w:rsidRDefault="008154C5" w:rsidP="008154C5">
                <w:pPr>
                  <w:pStyle w:val="ListParagraph"/>
                  <w:numPr>
                    <w:ilvl w:val="1"/>
                    <w:numId w:val="20"/>
                  </w:numPr>
                  <w:spacing w:after="0" w:line="360" w:lineRule="auto"/>
                  <w:rPr>
                    <w:rFonts w:ascii="Times New Roman" w:hAnsi="Times New Roman" w:cs="Times New Roman"/>
                    <w:b/>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71D25BA2"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0 / 1</w:t>
                </w:r>
              </w:p>
            </w:tc>
          </w:tr>
          <w:tr w:rsidR="008154C5" w:rsidRPr="00013BF9" w14:paraId="1AABFB80"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2DD15"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837E8" w14:textId="77777777" w:rsidR="008154C5" w:rsidRPr="00013BF9" w:rsidRDefault="008154C5" w:rsidP="00156A4C">
                <w:pPr>
                  <w:spacing w:line="360" w:lineRule="auto"/>
                  <w:rPr>
                    <w:rFonts w:ascii="Times New Roman" w:hAnsi="Times New Roman" w:cs="Times New Roman"/>
                    <w:b/>
                    <w:sz w:val="24"/>
                    <w:szCs w:val="24"/>
                  </w:rPr>
                </w:pPr>
                <w:proofErr w:type="spellStart"/>
                <w:r w:rsidRPr="00013BF9">
                  <w:rPr>
                    <w:rFonts w:ascii="Times New Roman" w:hAnsi="Times New Roman" w:cs="Times New Roman"/>
                    <w:b/>
                    <w:sz w:val="24"/>
                    <w:szCs w:val="24"/>
                  </w:rPr>
                  <w:t>Sɛ</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wogye</w:t>
                </w:r>
                <w:proofErr w:type="spellEnd"/>
                <w:r w:rsidRPr="00013BF9">
                  <w:rPr>
                    <w:rFonts w:ascii="Times New Roman" w:hAnsi="Times New Roman" w:cs="Times New Roman"/>
                    <w:b/>
                    <w:sz w:val="24"/>
                    <w:szCs w:val="24"/>
                  </w:rPr>
                  <w:t xml:space="preserve"> tom </w:t>
                </w:r>
                <w:proofErr w:type="spellStart"/>
                <w:r w:rsidRPr="00013BF9">
                  <w:rPr>
                    <w:rFonts w:ascii="Times New Roman" w:hAnsi="Times New Roman" w:cs="Times New Roman"/>
                    <w:b/>
                    <w:sz w:val="24"/>
                    <w:szCs w:val="24"/>
                  </w:rPr>
                  <w:t>sɛ</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yebetumi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abɔ</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yɛn</w:t>
                </w:r>
                <w:proofErr w:type="spellEnd"/>
                <w:r w:rsidRPr="00013BF9">
                  <w:rPr>
                    <w:rFonts w:ascii="Times New Roman" w:hAnsi="Times New Roman" w:cs="Times New Roman"/>
                    <w:b/>
                    <w:sz w:val="24"/>
                    <w:szCs w:val="24"/>
                  </w:rPr>
                  <w:t xml:space="preserve"> ho ban </w:t>
                </w:r>
                <w:proofErr w:type="spellStart"/>
                <w:r w:rsidRPr="00013BF9">
                  <w:rPr>
                    <w:rFonts w:ascii="Times New Roman" w:hAnsi="Times New Roman" w:cs="Times New Roman"/>
                    <w:b/>
                    <w:sz w:val="24"/>
                    <w:szCs w:val="24"/>
                  </w:rPr>
                  <w:t>afi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kwata</w:t>
                </w:r>
                <w:proofErr w:type="spellEnd"/>
                <w:r w:rsidRPr="00013BF9">
                  <w:rPr>
                    <w:rFonts w:ascii="Times New Roman" w:hAnsi="Times New Roman" w:cs="Times New Roman"/>
                    <w:b/>
                    <w:sz w:val="24"/>
                    <w:szCs w:val="24"/>
                  </w:rPr>
                  <w:t xml:space="preserve"> yare ho a, </w:t>
                </w:r>
                <w:proofErr w:type="spellStart"/>
                <w:r w:rsidRPr="00013BF9">
                  <w:rPr>
                    <w:rFonts w:ascii="Times New Roman" w:hAnsi="Times New Roman" w:cs="Times New Roman"/>
                    <w:b/>
                    <w:sz w:val="24"/>
                    <w:szCs w:val="24"/>
                  </w:rPr>
                  <w:t>ɛnde</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ɔkwan</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bɛn</w:t>
                </w:r>
                <w:proofErr w:type="spellEnd"/>
                <w:r w:rsidRPr="00013BF9">
                  <w:rPr>
                    <w:rFonts w:ascii="Times New Roman" w:hAnsi="Times New Roman" w:cs="Times New Roman"/>
                    <w:b/>
                    <w:sz w:val="24"/>
                    <w:szCs w:val="24"/>
                  </w:rPr>
                  <w:t xml:space="preserve"> so </w:t>
                </w:r>
                <w:proofErr w:type="spellStart"/>
                <w:r w:rsidRPr="00013BF9">
                  <w:rPr>
                    <w:rFonts w:ascii="Times New Roman" w:hAnsi="Times New Roman" w:cs="Times New Roman"/>
                    <w:b/>
                    <w:sz w:val="24"/>
                    <w:szCs w:val="24"/>
                  </w:rPr>
                  <w:t>na</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yebetumi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ayɛ</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saa</w:t>
                </w:r>
                <w:proofErr w:type="spellEnd"/>
                <w:r w:rsidRPr="00013BF9">
                  <w:rPr>
                    <w:rFonts w:ascii="Times New Roman" w:hAnsi="Times New Roman" w:cs="Times New Roman"/>
                    <w:b/>
                    <w:sz w:val="24"/>
                    <w:szCs w:val="24"/>
                  </w:rPr>
                  <w:t xml:space="preserve">? </w:t>
                </w:r>
              </w:p>
              <w:p w14:paraId="5F25B1D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w:t>
                </w:r>
              </w:p>
              <w:p w14:paraId="4424A155"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(preventive) medicines*</w:t>
                </w:r>
              </w:p>
              <w:p w14:paraId="4C4E0901"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by preventing contact with a patient</w:t>
                </w:r>
              </w:p>
              <w:p w14:paraId="68BC3E02"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medicinal herbs</w:t>
                </w:r>
              </w:p>
              <w:p w14:paraId="18A3B9FB"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through religious rituals</w:t>
                </w:r>
              </w:p>
              <w:p w14:paraId="5C229132"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by isolating persons affected by leprosy</w:t>
                </w:r>
              </w:p>
              <w:p w14:paraId="35292227" w14:textId="77777777" w:rsidR="008154C5" w:rsidRPr="00013BF9" w:rsidRDefault="008154C5" w:rsidP="008154C5">
                <w:pPr>
                  <w:pStyle w:val="ListParagraph"/>
                  <w:numPr>
                    <w:ilvl w:val="0"/>
                    <w:numId w:val="10"/>
                  </w:numPr>
                  <w:autoSpaceDN w:val="0"/>
                  <w:spacing w:after="0" w:line="360" w:lineRule="auto"/>
                  <w:textAlignment w:val="baseline"/>
                  <w:rPr>
                    <w:rFonts w:ascii="Times New Roman" w:hAnsi="Times New Roman" w:cs="Times New Roman"/>
                    <w:b/>
                    <w:sz w:val="24"/>
                    <w:szCs w:val="24"/>
                  </w:rPr>
                </w:pPr>
                <w:r w:rsidRPr="00013BF9">
                  <w:rPr>
                    <w:rFonts w:ascii="Times New Roman" w:hAnsi="Times New Roman" w:cs="Times New Roman"/>
                    <w:sz w:val="24"/>
                    <w:szCs w:val="24"/>
                  </w:rPr>
                  <w:t>Different, namely: ……….</w:t>
                </w:r>
              </w:p>
              <w:p w14:paraId="060FF6BB" w14:textId="77777777" w:rsidR="008154C5" w:rsidRPr="00013BF9" w:rsidRDefault="008154C5" w:rsidP="008154C5">
                <w:pPr>
                  <w:pStyle w:val="ListParagraph"/>
                  <w:numPr>
                    <w:ilvl w:val="0"/>
                    <w:numId w:val="10"/>
                  </w:numPr>
                  <w:autoSpaceDN w:val="0"/>
                  <w:spacing w:after="0" w:line="360" w:lineRule="auto"/>
                  <w:textAlignment w:val="baseline"/>
                  <w:rPr>
                    <w:rFonts w:ascii="Times New Roman" w:hAnsi="Times New Roman" w:cs="Times New Roman"/>
                    <w:b/>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2D791F21"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0 / 1</w:t>
                </w:r>
              </w:p>
            </w:tc>
          </w:tr>
          <w:tr w:rsidR="008154C5" w:rsidRPr="00013BF9" w14:paraId="5AD48AA2"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C0E0D"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3FD89"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So </w:t>
                </w:r>
                <w:proofErr w:type="spellStart"/>
                <w:r w:rsidRPr="00013BF9">
                  <w:rPr>
                    <w:rFonts w:ascii="Times New Roman" w:hAnsi="Times New Roman" w:cs="Times New Roman"/>
                    <w:b/>
                    <w:sz w:val="24"/>
                    <w:szCs w:val="24"/>
                  </w:rPr>
                  <w:t>yebetumi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asa</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Kwata</w:t>
                </w:r>
                <w:proofErr w:type="spellEnd"/>
                <w:r w:rsidRPr="00013BF9">
                  <w:rPr>
                    <w:rFonts w:ascii="Times New Roman" w:hAnsi="Times New Roman" w:cs="Times New Roman"/>
                    <w:b/>
                    <w:sz w:val="24"/>
                    <w:szCs w:val="24"/>
                  </w:rPr>
                  <w:t xml:space="preserve"> yare ama </w:t>
                </w:r>
                <w:proofErr w:type="spellStart"/>
                <w:r w:rsidRPr="00013BF9">
                  <w:rPr>
                    <w:rFonts w:ascii="Times New Roman" w:hAnsi="Times New Roman" w:cs="Times New Roman"/>
                    <w:b/>
                    <w:sz w:val="24"/>
                    <w:szCs w:val="24"/>
                  </w:rPr>
                  <w:t>akɔ</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koraa</w:t>
                </w:r>
                <w:proofErr w:type="spellEnd"/>
                <w:r w:rsidRPr="00013BF9">
                  <w:rPr>
                    <w:rFonts w:ascii="Times New Roman" w:hAnsi="Times New Roman" w:cs="Times New Roman"/>
                    <w:b/>
                    <w:sz w:val="24"/>
                    <w:szCs w:val="24"/>
                  </w:rPr>
                  <w:t>?</w:t>
                </w:r>
              </w:p>
              <w:p w14:paraId="1CF2516E" w14:textId="77777777" w:rsidR="008154C5" w:rsidRPr="00013BF9" w:rsidRDefault="008154C5" w:rsidP="008154C5">
                <w:pPr>
                  <w:pStyle w:val="ListParagraph"/>
                  <w:numPr>
                    <w:ilvl w:val="1"/>
                    <w:numId w:val="13"/>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172AA894" w14:textId="77777777" w:rsidR="008154C5" w:rsidRPr="00013BF9" w:rsidRDefault="008154C5" w:rsidP="008154C5">
                <w:pPr>
                  <w:pStyle w:val="ListParagraph"/>
                  <w:numPr>
                    <w:ilvl w:val="1"/>
                    <w:numId w:val="13"/>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 xml:space="preserve">No </w:t>
                </w:r>
              </w:p>
              <w:p w14:paraId="5A91F168" w14:textId="77777777" w:rsidR="008154C5" w:rsidRPr="00013BF9" w:rsidRDefault="008154C5" w:rsidP="008154C5">
                <w:pPr>
                  <w:pStyle w:val="ListParagraph"/>
                  <w:numPr>
                    <w:ilvl w:val="1"/>
                    <w:numId w:val="13"/>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2BE7131A"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lastRenderedPageBreak/>
                  <w:t>0 / 1</w:t>
                </w:r>
              </w:p>
            </w:tc>
          </w:tr>
          <w:tr w:rsidR="008154C5" w:rsidRPr="00013BF9" w14:paraId="5F497B3B"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75FEA"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75F89" w14:textId="77777777" w:rsidR="008154C5" w:rsidRPr="00013BF9" w:rsidRDefault="008154C5" w:rsidP="00156A4C">
                <w:pPr>
                  <w:spacing w:line="360" w:lineRule="auto"/>
                  <w:rPr>
                    <w:rFonts w:ascii="Times New Roman" w:hAnsi="Times New Roman" w:cs="Times New Roman"/>
                    <w:b/>
                    <w:sz w:val="24"/>
                    <w:szCs w:val="24"/>
                  </w:rPr>
                </w:pPr>
                <w:proofErr w:type="spellStart"/>
                <w:r w:rsidRPr="00013BF9">
                  <w:rPr>
                    <w:rFonts w:ascii="Times New Roman" w:hAnsi="Times New Roman" w:cs="Times New Roman"/>
                    <w:b/>
                    <w:sz w:val="24"/>
                    <w:szCs w:val="24"/>
                  </w:rPr>
                  <w:t>Yɛbɛyɛ</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dɛn</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asa</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Kwata</w:t>
                </w:r>
                <w:proofErr w:type="spellEnd"/>
                <w:r w:rsidRPr="00013BF9">
                  <w:rPr>
                    <w:rFonts w:ascii="Times New Roman" w:hAnsi="Times New Roman" w:cs="Times New Roman"/>
                    <w:b/>
                    <w:sz w:val="24"/>
                    <w:szCs w:val="24"/>
                  </w:rPr>
                  <w:t xml:space="preserve"> yare?</w:t>
                </w:r>
              </w:p>
              <w:p w14:paraId="7768E83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(Multiple answers possible. Do not suggest answers, just tick the answers given by the interviewee spontaneously)</w:t>
                </w:r>
              </w:p>
              <w:p w14:paraId="0EA10024"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medicines*</w:t>
                </w:r>
              </w:p>
              <w:p w14:paraId="518F1242"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 xml:space="preserve">by avoiding taboo food </w:t>
                </w:r>
              </w:p>
              <w:p w14:paraId="78BC5C1E"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with medicinal herbs</w:t>
                </w:r>
              </w:p>
              <w:p w14:paraId="6D26EB8C" w14:textId="77777777" w:rsidR="008154C5" w:rsidRPr="00013BF9" w:rsidRDefault="008154C5" w:rsidP="008154C5">
                <w:pPr>
                  <w:numPr>
                    <w:ilvl w:val="0"/>
                    <w:numId w:val="10"/>
                  </w:numPr>
                  <w:suppressAutoHyphens/>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through religious rituals</w:t>
                </w:r>
              </w:p>
              <w:p w14:paraId="0927556B" w14:textId="77777777" w:rsidR="008154C5" w:rsidRPr="00013BF9" w:rsidRDefault="008154C5" w:rsidP="008154C5">
                <w:pPr>
                  <w:pStyle w:val="ListParagraph"/>
                  <w:numPr>
                    <w:ilvl w:val="0"/>
                    <w:numId w:val="10"/>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Different, namely: ……….</w:t>
                </w:r>
              </w:p>
              <w:p w14:paraId="4504B194" w14:textId="77777777" w:rsidR="008154C5" w:rsidRPr="00013BF9" w:rsidRDefault="008154C5" w:rsidP="008154C5">
                <w:pPr>
                  <w:pStyle w:val="ListParagraph"/>
                  <w:numPr>
                    <w:ilvl w:val="0"/>
                    <w:numId w:val="10"/>
                  </w:numPr>
                  <w:autoSpaceDN w:val="0"/>
                  <w:spacing w:after="0" w:line="360" w:lineRule="auto"/>
                  <w:textAlignment w:val="baseline"/>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601D4E16"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Cs/>
                    <w:sz w:val="24"/>
                    <w:szCs w:val="24"/>
                  </w:rPr>
                  <w:t>0 / 1</w:t>
                </w:r>
              </w:p>
            </w:tc>
          </w:tr>
          <w:tr w:rsidR="008154C5" w:rsidRPr="00013BF9" w14:paraId="03182253"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96D16"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AB8FE" w14:textId="77777777" w:rsidR="008154C5" w:rsidRPr="00013BF9" w:rsidRDefault="008154C5" w:rsidP="00156A4C">
                <w:pPr>
                  <w:pStyle w:val="Default"/>
                  <w:spacing w:line="360" w:lineRule="auto"/>
                  <w:rPr>
                    <w:rFonts w:ascii="Times New Roman" w:hAnsi="Times New Roman" w:cs="Times New Roman"/>
                    <w:b/>
                    <w:bCs/>
                    <w:color w:val="auto"/>
                    <w:lang w:val="en-GB"/>
                  </w:rPr>
                </w:pPr>
                <w:r w:rsidRPr="00013BF9">
                  <w:rPr>
                    <w:rFonts w:ascii="Times New Roman" w:hAnsi="Times New Roman" w:cs="Times New Roman"/>
                    <w:b/>
                    <w:bCs/>
                    <w:color w:val="auto"/>
                    <w:lang w:val="en-GB"/>
                  </w:rPr>
                  <w:t xml:space="preserve"> </w:t>
                </w:r>
                <w:proofErr w:type="spellStart"/>
                <w:r w:rsidRPr="00013BF9">
                  <w:rPr>
                    <w:rFonts w:ascii="Times New Roman" w:hAnsi="Times New Roman" w:cs="Times New Roman"/>
                    <w:b/>
                    <w:bCs/>
                    <w:color w:val="auto"/>
                    <w:lang w:val="en-GB"/>
                  </w:rPr>
                  <w:t>Bere</w:t>
                </w:r>
                <w:proofErr w:type="spellEnd"/>
                <w:r w:rsidRPr="00013BF9">
                  <w:rPr>
                    <w:rFonts w:ascii="Times New Roman" w:hAnsi="Times New Roman" w:cs="Times New Roman"/>
                    <w:b/>
                    <w:bCs/>
                    <w:color w:val="auto"/>
                    <w:lang w:val="en-GB"/>
                  </w:rPr>
                  <w:t xml:space="preserve"> </w:t>
                </w:r>
                <w:proofErr w:type="spellStart"/>
                <w:r w:rsidRPr="00013BF9">
                  <w:rPr>
                    <w:rFonts w:ascii="Times New Roman" w:hAnsi="Times New Roman" w:cs="Times New Roman"/>
                    <w:b/>
                    <w:bCs/>
                    <w:color w:val="auto"/>
                    <w:lang w:val="en-GB"/>
                  </w:rPr>
                  <w:t>tenten</w:t>
                </w:r>
                <w:proofErr w:type="spellEnd"/>
                <w:r w:rsidRPr="00013BF9">
                  <w:rPr>
                    <w:rFonts w:ascii="Times New Roman" w:hAnsi="Times New Roman" w:cs="Times New Roman"/>
                    <w:b/>
                    <w:bCs/>
                    <w:color w:val="auto"/>
                    <w:lang w:val="en-GB"/>
                  </w:rPr>
                  <w:t xml:space="preserve"> </w:t>
                </w:r>
                <w:proofErr w:type="spellStart"/>
                <w:r w:rsidRPr="00013BF9">
                  <w:rPr>
                    <w:rFonts w:ascii="Times New Roman" w:hAnsi="Times New Roman" w:cs="Times New Roman"/>
                    <w:b/>
                    <w:bCs/>
                    <w:color w:val="auto"/>
                    <w:lang w:val="en-GB"/>
                  </w:rPr>
                  <w:t>ahe</w:t>
                </w:r>
                <w:proofErr w:type="spellEnd"/>
                <w:r w:rsidRPr="00013BF9">
                  <w:rPr>
                    <w:rFonts w:ascii="Times New Roman" w:hAnsi="Times New Roman" w:cs="Times New Roman"/>
                    <w:b/>
                    <w:bCs/>
                    <w:color w:val="auto"/>
                    <w:lang w:val="en-GB"/>
                  </w:rPr>
                  <w:t xml:space="preserve"> </w:t>
                </w:r>
                <w:proofErr w:type="spellStart"/>
                <w:r w:rsidRPr="00013BF9">
                  <w:rPr>
                    <w:rFonts w:ascii="Times New Roman" w:hAnsi="Times New Roman" w:cs="Times New Roman"/>
                    <w:b/>
                    <w:bCs/>
                    <w:color w:val="auto"/>
                    <w:lang w:val="en-GB"/>
                  </w:rPr>
                  <w:t>na</w:t>
                </w:r>
                <w:proofErr w:type="spellEnd"/>
                <w:r w:rsidRPr="00013BF9">
                  <w:rPr>
                    <w:rFonts w:ascii="Times New Roman" w:hAnsi="Times New Roman" w:cs="Times New Roman"/>
                    <w:b/>
                    <w:bCs/>
                    <w:color w:val="auto"/>
                    <w:lang w:val="en-GB"/>
                  </w:rPr>
                  <w:t xml:space="preserve"> obi a </w:t>
                </w:r>
                <w:r w:rsidRPr="00013BF9">
                  <w:rPr>
                    <w:rFonts w:ascii="Times New Roman" w:eastAsiaTheme="majorEastAsia" w:hAnsi="Times New Roman" w:cs="Times New Roman"/>
                    <w:b/>
                    <w:color w:val="auto"/>
                  </w:rPr>
                  <w:t>ɔwɔ kwata b</w:t>
                </w:r>
                <w:r w:rsidRPr="00013BF9">
                  <w:rPr>
                    <w:rFonts w:ascii="Times New Roman" w:hAnsi="Times New Roman" w:cs="Times New Roman"/>
                    <w:b/>
                  </w:rPr>
                  <w:t>ɛ</w:t>
                </w:r>
                <w:r w:rsidRPr="00013BF9">
                  <w:rPr>
                    <w:rFonts w:ascii="Times New Roman" w:eastAsiaTheme="majorEastAsia" w:hAnsi="Times New Roman" w:cs="Times New Roman"/>
                    <w:b/>
                    <w:color w:val="auto"/>
                  </w:rPr>
                  <w:t>nom aduru ansa na ne ho atɔ no koraa</w:t>
                </w:r>
                <w:r w:rsidRPr="00013BF9">
                  <w:rPr>
                    <w:rFonts w:ascii="Times New Roman" w:hAnsi="Times New Roman" w:cs="Times New Roman"/>
                    <w:b/>
                    <w:bCs/>
                    <w:color w:val="auto"/>
                    <w:lang w:val="en-GB"/>
                  </w:rPr>
                  <w:t xml:space="preserve">? </w:t>
                </w:r>
              </w:p>
              <w:p w14:paraId="0D878D24" w14:textId="77777777" w:rsidR="008154C5" w:rsidRPr="00013BF9" w:rsidRDefault="008154C5" w:rsidP="008154C5">
                <w:pPr>
                  <w:pStyle w:val="Default"/>
                  <w:numPr>
                    <w:ilvl w:val="0"/>
                    <w:numId w:val="6"/>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 xml:space="preserve">1 month </w:t>
                </w:r>
              </w:p>
              <w:p w14:paraId="243E5FA5" w14:textId="77777777" w:rsidR="008154C5" w:rsidRPr="00013BF9" w:rsidRDefault="008154C5" w:rsidP="008154C5">
                <w:pPr>
                  <w:pStyle w:val="Default"/>
                  <w:numPr>
                    <w:ilvl w:val="0"/>
                    <w:numId w:val="6"/>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 xml:space="preserve">6 months </w:t>
                </w:r>
              </w:p>
              <w:p w14:paraId="07E804F4" w14:textId="77777777" w:rsidR="008154C5" w:rsidRPr="00013BF9" w:rsidRDefault="008154C5" w:rsidP="008154C5">
                <w:pPr>
                  <w:pStyle w:val="Default"/>
                  <w:numPr>
                    <w:ilvl w:val="0"/>
                    <w:numId w:val="6"/>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 xml:space="preserve">1 year* </w:t>
                </w:r>
              </w:p>
              <w:p w14:paraId="6B12A71B" w14:textId="77777777" w:rsidR="008154C5" w:rsidRPr="00013BF9" w:rsidRDefault="008154C5" w:rsidP="008154C5">
                <w:pPr>
                  <w:pStyle w:val="Default"/>
                  <w:numPr>
                    <w:ilvl w:val="0"/>
                    <w:numId w:val="6"/>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 xml:space="preserve">It will never be cured </w:t>
                </w:r>
              </w:p>
              <w:p w14:paraId="45A1A5ED" w14:textId="77777777" w:rsidR="008154C5" w:rsidRPr="00013BF9" w:rsidRDefault="008154C5" w:rsidP="008154C5">
                <w:pPr>
                  <w:pStyle w:val="Default"/>
                  <w:numPr>
                    <w:ilvl w:val="0"/>
                    <w:numId w:val="6"/>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 xml:space="preserve">Different, </w:t>
                </w:r>
                <w:r w:rsidRPr="00013BF9">
                  <w:rPr>
                    <w:rFonts w:ascii="Times New Roman" w:hAnsi="Times New Roman" w:cs="Times New Roman"/>
                    <w:color w:val="auto"/>
                  </w:rPr>
                  <w:t>namely: ……….</w:t>
                </w:r>
              </w:p>
              <w:p w14:paraId="65675D52" w14:textId="77777777" w:rsidR="008154C5" w:rsidRPr="00013BF9" w:rsidRDefault="008154C5" w:rsidP="008154C5">
                <w:pPr>
                  <w:pStyle w:val="ListParagraph"/>
                  <w:numPr>
                    <w:ilvl w:val="0"/>
                    <w:numId w:val="6"/>
                  </w:numPr>
                  <w:spacing w:after="0" w:line="360" w:lineRule="auto"/>
                  <w:rPr>
                    <w:rFonts w:ascii="Times New Roman" w:hAnsi="Times New Roman" w:cs="Times New Roman"/>
                    <w:b/>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49740607"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
                    <w:bCs/>
                    <w:sz w:val="24"/>
                    <w:szCs w:val="24"/>
                  </w:rPr>
                  <w:t>0 / 1</w:t>
                </w:r>
              </w:p>
            </w:tc>
          </w:tr>
          <w:tr w:rsidR="008154C5" w:rsidRPr="00013BF9" w14:paraId="687A0192"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96D38"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FD77C" w14:textId="77777777" w:rsidR="008154C5" w:rsidRPr="00013BF9" w:rsidRDefault="008154C5" w:rsidP="00156A4C">
                <w:pPr>
                  <w:spacing w:line="360" w:lineRule="auto"/>
                  <w:rPr>
                    <w:rFonts w:ascii="Times New Roman" w:hAnsi="Times New Roman" w:cs="Times New Roman"/>
                    <w:b/>
                    <w:bCs/>
                    <w:sz w:val="24"/>
                    <w:szCs w:val="24"/>
                  </w:rPr>
                </w:pPr>
                <w:proofErr w:type="spellStart"/>
                <w:r w:rsidRPr="00013BF9">
                  <w:rPr>
                    <w:rFonts w:ascii="Times New Roman" w:hAnsi="Times New Roman" w:cs="Times New Roman"/>
                    <w:b/>
                    <w:bCs/>
                    <w:sz w:val="24"/>
                    <w:szCs w:val="24"/>
                  </w:rPr>
                  <w:t>S</w:t>
                </w:r>
                <w:r w:rsidRPr="00013BF9">
                  <w:rPr>
                    <w:rFonts w:ascii="Times New Roman" w:hAnsi="Times New Roman" w:cs="Times New Roman"/>
                    <w:b/>
                    <w:sz w:val="24"/>
                    <w:szCs w:val="24"/>
                  </w:rPr>
                  <w:t>ɛ</w:t>
                </w:r>
                <w:proofErr w:type="spellEnd"/>
                <w:r w:rsidRPr="00013BF9">
                  <w:rPr>
                    <w:rFonts w:ascii="Times New Roman" w:hAnsi="Times New Roman" w:cs="Times New Roman"/>
                    <w:b/>
                    <w:bCs/>
                    <w:sz w:val="24"/>
                    <w:szCs w:val="24"/>
                  </w:rPr>
                  <w:t xml:space="preserve"> obi nom </w:t>
                </w:r>
                <w:proofErr w:type="spellStart"/>
                <w:r w:rsidRPr="00013BF9">
                  <w:rPr>
                    <w:rFonts w:ascii="Times New Roman" w:hAnsi="Times New Roman" w:cs="Times New Roman"/>
                    <w:b/>
                    <w:bCs/>
                    <w:sz w:val="24"/>
                    <w:szCs w:val="24"/>
                  </w:rPr>
                  <w:t>aduru</w:t>
                </w:r>
                <w:proofErr w:type="spellEnd"/>
                <w:r w:rsidRPr="00013BF9">
                  <w:rPr>
                    <w:rFonts w:ascii="Times New Roman" w:hAnsi="Times New Roman" w:cs="Times New Roman"/>
                    <w:b/>
                    <w:bCs/>
                    <w:sz w:val="24"/>
                    <w:szCs w:val="24"/>
                  </w:rPr>
                  <w:t xml:space="preserve"> no </w:t>
                </w:r>
                <w:proofErr w:type="spellStart"/>
                <w:r w:rsidRPr="00013BF9">
                  <w:rPr>
                    <w:rFonts w:ascii="Times New Roman" w:hAnsi="Times New Roman" w:cs="Times New Roman"/>
                    <w:b/>
                    <w:bCs/>
                    <w:sz w:val="24"/>
                    <w:szCs w:val="24"/>
                  </w:rPr>
                  <w:t>wie</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koraa</w:t>
                </w:r>
                <w:proofErr w:type="spellEnd"/>
                <w:r w:rsidRPr="00013BF9">
                  <w:rPr>
                    <w:rFonts w:ascii="Times New Roman" w:hAnsi="Times New Roman" w:cs="Times New Roman"/>
                    <w:b/>
                    <w:bCs/>
                    <w:sz w:val="24"/>
                    <w:szCs w:val="24"/>
                  </w:rPr>
                  <w:t xml:space="preserve"> a, so </w:t>
                </w:r>
                <w:proofErr w:type="spellStart"/>
                <w:r w:rsidRPr="00013BF9">
                  <w:rPr>
                    <w:rFonts w:ascii="Times New Roman" w:hAnsi="Times New Roman" w:cs="Times New Roman"/>
                    <w:b/>
                    <w:bCs/>
                    <w:sz w:val="24"/>
                    <w:szCs w:val="24"/>
                  </w:rPr>
                  <w:t>obetumi</w:t>
                </w:r>
                <w:proofErr w:type="spellEnd"/>
                <w:r w:rsidRPr="00013BF9">
                  <w:rPr>
                    <w:rFonts w:ascii="Times New Roman" w:hAnsi="Times New Roman" w:cs="Times New Roman"/>
                    <w:b/>
                    <w:bCs/>
                    <w:sz w:val="24"/>
                    <w:szCs w:val="24"/>
                  </w:rPr>
                  <w:t xml:space="preserve"> de </w:t>
                </w:r>
                <w:proofErr w:type="spellStart"/>
                <w:r w:rsidRPr="00013BF9">
                  <w:rPr>
                    <w:rFonts w:ascii="Times New Roman" w:hAnsi="Times New Roman" w:cs="Times New Roman"/>
                    <w:b/>
                    <w:bCs/>
                    <w:sz w:val="24"/>
                    <w:szCs w:val="24"/>
                  </w:rPr>
                  <w:t>kwata</w:t>
                </w:r>
                <w:proofErr w:type="spellEnd"/>
                <w:r w:rsidRPr="00013BF9">
                  <w:rPr>
                    <w:rFonts w:ascii="Times New Roman" w:hAnsi="Times New Roman" w:cs="Times New Roman"/>
                    <w:b/>
                    <w:bCs/>
                    <w:sz w:val="24"/>
                    <w:szCs w:val="24"/>
                  </w:rPr>
                  <w:t xml:space="preserve"> yare no </w:t>
                </w:r>
                <w:proofErr w:type="spellStart"/>
                <w:r w:rsidRPr="00013BF9">
                  <w:rPr>
                    <w:rFonts w:ascii="Times New Roman" w:hAnsi="Times New Roman" w:cs="Times New Roman"/>
                    <w:b/>
                    <w:bCs/>
                    <w:sz w:val="24"/>
                    <w:szCs w:val="24"/>
                  </w:rPr>
                  <w:t>asane</w:t>
                </w:r>
                <w:proofErr w:type="spellEnd"/>
                <w:r w:rsidRPr="00013BF9">
                  <w:rPr>
                    <w:rFonts w:ascii="Times New Roman" w:hAnsi="Times New Roman" w:cs="Times New Roman"/>
                    <w:b/>
                    <w:bCs/>
                    <w:sz w:val="24"/>
                    <w:szCs w:val="24"/>
                  </w:rPr>
                  <w:t xml:space="preserve"> obi </w:t>
                </w:r>
                <w:proofErr w:type="spellStart"/>
                <w:r w:rsidRPr="00013BF9">
                  <w:rPr>
                    <w:rFonts w:ascii="Times New Roman" w:hAnsi="Times New Roman" w:cs="Times New Roman"/>
                    <w:b/>
                    <w:bCs/>
                    <w:sz w:val="24"/>
                    <w:szCs w:val="24"/>
                  </w:rPr>
                  <w:t>anaa</w:t>
                </w:r>
                <w:proofErr w:type="spellEnd"/>
                <w:r w:rsidRPr="00013BF9">
                  <w:rPr>
                    <w:rFonts w:ascii="Times New Roman" w:hAnsi="Times New Roman" w:cs="Times New Roman"/>
                    <w:b/>
                    <w:bCs/>
                    <w:sz w:val="24"/>
                    <w:szCs w:val="24"/>
                  </w:rPr>
                  <w:t xml:space="preserve">? </w:t>
                </w:r>
              </w:p>
              <w:p w14:paraId="7FCA8E3A" w14:textId="77777777" w:rsidR="008154C5" w:rsidRPr="00013BF9" w:rsidRDefault="008154C5" w:rsidP="008154C5">
                <w:pPr>
                  <w:pStyle w:val="ListParagraph"/>
                  <w:numPr>
                    <w:ilvl w:val="1"/>
                    <w:numId w:val="11"/>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18BF53A3" w14:textId="77777777" w:rsidR="008154C5" w:rsidRPr="00013BF9" w:rsidRDefault="008154C5" w:rsidP="008154C5">
                <w:pPr>
                  <w:pStyle w:val="ListParagraph"/>
                  <w:numPr>
                    <w:ilvl w:val="1"/>
                    <w:numId w:val="11"/>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EF864C2" w14:textId="77777777" w:rsidR="008154C5" w:rsidRPr="00013BF9" w:rsidRDefault="008154C5" w:rsidP="008154C5">
                <w:pPr>
                  <w:pStyle w:val="ListParagraph"/>
                  <w:numPr>
                    <w:ilvl w:val="1"/>
                    <w:numId w:val="11"/>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Don’t know </w:t>
                </w:r>
              </w:p>
            </w:tc>
            <w:tc>
              <w:tcPr>
                <w:tcW w:w="423" w:type="pct"/>
                <w:tcBorders>
                  <w:top w:val="single" w:sz="4" w:space="0" w:color="000000"/>
                  <w:left w:val="single" w:sz="4" w:space="0" w:color="000000"/>
                  <w:bottom w:val="single" w:sz="4" w:space="0" w:color="000000"/>
                  <w:right w:val="single" w:sz="4" w:space="0" w:color="000000"/>
                </w:tcBorders>
              </w:tcPr>
              <w:p w14:paraId="1A3E70CC" w14:textId="77777777" w:rsidR="008154C5" w:rsidRPr="00013BF9" w:rsidRDefault="008154C5" w:rsidP="00156A4C">
                <w:pPr>
                  <w:spacing w:line="360" w:lineRule="auto"/>
                  <w:jc w:val="center"/>
                  <w:rPr>
                    <w:rFonts w:ascii="Times New Roman" w:hAnsi="Times New Roman" w:cs="Times New Roman"/>
                    <w:b/>
                    <w:bCs/>
                    <w:sz w:val="24"/>
                    <w:szCs w:val="24"/>
                  </w:rPr>
                </w:pPr>
                <w:r w:rsidRPr="00013BF9">
                  <w:rPr>
                    <w:rFonts w:ascii="Times New Roman" w:hAnsi="Times New Roman" w:cs="Times New Roman"/>
                    <w:bCs/>
                    <w:sz w:val="24"/>
                    <w:szCs w:val="24"/>
                  </w:rPr>
                  <w:t>0 / 1</w:t>
                </w:r>
              </w:p>
            </w:tc>
          </w:tr>
          <w:tr w:rsidR="008154C5" w:rsidRPr="00013BF9" w14:paraId="4986B068"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B3879"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24C26"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 xml:space="preserve">So </w:t>
                </w:r>
                <w:proofErr w:type="spellStart"/>
                <w:r w:rsidRPr="00013BF9">
                  <w:rPr>
                    <w:rFonts w:ascii="Times New Roman" w:hAnsi="Times New Roman" w:cs="Times New Roman"/>
                    <w:b/>
                    <w:sz w:val="24"/>
                    <w:szCs w:val="24"/>
                  </w:rPr>
                  <w:t>nnipa</w:t>
                </w:r>
                <w:proofErr w:type="spellEnd"/>
                <w:r w:rsidRPr="00013BF9">
                  <w:rPr>
                    <w:rFonts w:ascii="Times New Roman" w:hAnsi="Times New Roman" w:cs="Times New Roman"/>
                    <w:b/>
                    <w:sz w:val="24"/>
                    <w:szCs w:val="24"/>
                  </w:rPr>
                  <w:t xml:space="preserve"> dua mu </w:t>
                </w:r>
                <w:proofErr w:type="spellStart"/>
                <w:r w:rsidRPr="00013BF9">
                  <w:rPr>
                    <w:rFonts w:ascii="Times New Roman" w:hAnsi="Times New Roman" w:cs="Times New Roman"/>
                    <w:b/>
                    <w:sz w:val="24"/>
                    <w:szCs w:val="24"/>
                  </w:rPr>
                  <w:t>dɛm</w:t>
                </w:r>
                <w:proofErr w:type="spellEnd"/>
                <w:r w:rsidRPr="00013BF9">
                  <w:rPr>
                    <w:rFonts w:ascii="Times New Roman" w:hAnsi="Times New Roman" w:cs="Times New Roman"/>
                    <w:b/>
                    <w:sz w:val="24"/>
                    <w:szCs w:val="24"/>
                  </w:rPr>
                  <w:t xml:space="preserve"> a </w:t>
                </w:r>
                <w:proofErr w:type="spellStart"/>
                <w:r w:rsidRPr="00013BF9">
                  <w:rPr>
                    <w:rFonts w:ascii="Times New Roman" w:hAnsi="Times New Roman" w:cs="Times New Roman"/>
                    <w:b/>
                    <w:sz w:val="24"/>
                    <w:szCs w:val="24"/>
                  </w:rPr>
                  <w:t>kwata</w:t>
                </w:r>
                <w:proofErr w:type="spellEnd"/>
                <w:r w:rsidRPr="00013BF9">
                  <w:rPr>
                    <w:rFonts w:ascii="Times New Roman" w:hAnsi="Times New Roman" w:cs="Times New Roman"/>
                    <w:b/>
                    <w:sz w:val="24"/>
                    <w:szCs w:val="24"/>
                  </w:rPr>
                  <w:t xml:space="preserve"> de </w:t>
                </w:r>
                <w:proofErr w:type="spellStart"/>
                <w:r w:rsidRPr="00013BF9">
                  <w:rPr>
                    <w:rFonts w:ascii="Times New Roman" w:hAnsi="Times New Roman" w:cs="Times New Roman"/>
                    <w:b/>
                    <w:sz w:val="24"/>
                    <w:szCs w:val="24"/>
                  </w:rPr>
                  <w:t>ba</w:t>
                </w:r>
                <w:proofErr w:type="spellEnd"/>
                <w:r w:rsidRPr="00013BF9">
                  <w:rPr>
                    <w:rFonts w:ascii="Times New Roman" w:hAnsi="Times New Roman" w:cs="Times New Roman"/>
                    <w:b/>
                    <w:sz w:val="24"/>
                    <w:szCs w:val="24"/>
                  </w:rPr>
                  <w:t xml:space="preserve"> obi so no, </w:t>
                </w:r>
                <w:proofErr w:type="spellStart"/>
                <w:r w:rsidRPr="00013BF9">
                  <w:rPr>
                    <w:rFonts w:ascii="Times New Roman" w:hAnsi="Times New Roman" w:cs="Times New Roman"/>
                    <w:b/>
                    <w:sz w:val="24"/>
                    <w:szCs w:val="24"/>
                  </w:rPr>
                  <w:t>yebetumi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asi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ano</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anaa</w:t>
                </w:r>
                <w:proofErr w:type="spellEnd"/>
                <w:r w:rsidRPr="00013BF9">
                  <w:rPr>
                    <w:rFonts w:ascii="Times New Roman" w:hAnsi="Times New Roman" w:cs="Times New Roman"/>
                    <w:b/>
                    <w:sz w:val="24"/>
                    <w:szCs w:val="24"/>
                  </w:rPr>
                  <w:t xml:space="preserve">? </w:t>
                </w:r>
              </w:p>
              <w:p w14:paraId="2AC057F9" w14:textId="77777777" w:rsidR="008154C5" w:rsidRPr="00013BF9" w:rsidRDefault="008154C5" w:rsidP="008154C5">
                <w:pPr>
                  <w:pStyle w:val="ListParagraph"/>
                  <w:numPr>
                    <w:ilvl w:val="1"/>
                    <w:numId w:val="12"/>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Yes* </w:t>
                </w:r>
              </w:p>
              <w:p w14:paraId="2FFBC333" w14:textId="77777777" w:rsidR="008154C5" w:rsidRPr="00013BF9" w:rsidRDefault="008154C5" w:rsidP="008154C5">
                <w:pPr>
                  <w:pStyle w:val="ListParagraph"/>
                  <w:numPr>
                    <w:ilvl w:val="1"/>
                    <w:numId w:val="12"/>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 xml:space="preserve">No </w:t>
                </w:r>
              </w:p>
              <w:p w14:paraId="687C49E6" w14:textId="77777777" w:rsidR="008154C5" w:rsidRPr="00013BF9" w:rsidRDefault="008154C5" w:rsidP="008154C5">
                <w:pPr>
                  <w:pStyle w:val="ListParagraph"/>
                  <w:numPr>
                    <w:ilvl w:val="1"/>
                    <w:numId w:val="12"/>
                  </w:numPr>
                  <w:spacing w:after="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423" w:type="pct"/>
                <w:tcBorders>
                  <w:top w:val="single" w:sz="4" w:space="0" w:color="000000"/>
                  <w:left w:val="single" w:sz="4" w:space="0" w:color="000000"/>
                  <w:bottom w:val="single" w:sz="4" w:space="0" w:color="000000"/>
                  <w:right w:val="single" w:sz="4" w:space="0" w:color="000000"/>
                </w:tcBorders>
              </w:tcPr>
              <w:p w14:paraId="032BFC9C"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Cs/>
                    <w:sz w:val="24"/>
                    <w:szCs w:val="24"/>
                  </w:rPr>
                  <w:t>0 / 1</w:t>
                </w:r>
              </w:p>
            </w:tc>
          </w:tr>
          <w:tr w:rsidR="008154C5" w:rsidRPr="00013BF9" w14:paraId="0952DB1E"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A676A" w14:textId="77777777" w:rsidR="008154C5" w:rsidRPr="00013BF9" w:rsidRDefault="008154C5" w:rsidP="008154C5">
                <w:pPr>
                  <w:pStyle w:val="ListParagraph"/>
                  <w:numPr>
                    <w:ilvl w:val="0"/>
                    <w:numId w:val="5"/>
                  </w:numPr>
                  <w:suppressAutoHyphens/>
                  <w:autoSpaceDN w:val="0"/>
                  <w:spacing w:after="0" w:line="360" w:lineRule="auto"/>
                  <w:contextualSpacing w:val="0"/>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E31FD" w14:textId="77777777" w:rsidR="008154C5" w:rsidRPr="00013BF9" w:rsidRDefault="008154C5" w:rsidP="00156A4C">
                <w:pPr>
                  <w:pStyle w:val="Default"/>
                  <w:spacing w:line="360" w:lineRule="auto"/>
                  <w:rPr>
                    <w:rFonts w:ascii="Times New Roman" w:hAnsi="Times New Roman" w:cs="Times New Roman"/>
                    <w:b/>
                    <w:bCs/>
                    <w:color w:val="auto"/>
                    <w:lang w:val="en-GB"/>
                  </w:rPr>
                </w:pPr>
                <w:r w:rsidRPr="00013BF9">
                  <w:rPr>
                    <w:rFonts w:ascii="Times New Roman" w:hAnsi="Times New Roman" w:cs="Times New Roman"/>
                    <w:b/>
                    <w:bCs/>
                    <w:color w:val="auto"/>
                    <w:lang w:val="en-GB"/>
                  </w:rPr>
                  <w:t xml:space="preserve">So </w:t>
                </w:r>
                <w:proofErr w:type="spellStart"/>
                <w:r w:rsidRPr="00013BF9">
                  <w:rPr>
                    <w:rFonts w:ascii="Times New Roman" w:hAnsi="Times New Roman" w:cs="Times New Roman"/>
                    <w:b/>
                    <w:bCs/>
                    <w:color w:val="auto"/>
                    <w:lang w:val="en-GB"/>
                  </w:rPr>
                  <w:t>wafipamfo</w:t>
                </w:r>
                <w:proofErr w:type="spellEnd"/>
                <w:r w:rsidRPr="00013BF9">
                  <w:rPr>
                    <w:rFonts w:ascii="Times New Roman" w:hAnsi="Times New Roman" w:cs="Times New Roman"/>
                    <w:b/>
                    <w:bCs/>
                    <w:color w:val="auto"/>
                    <w:lang w:val="en-GB"/>
                  </w:rPr>
                  <w:t xml:space="preserve">, wo </w:t>
                </w:r>
                <w:proofErr w:type="spellStart"/>
                <w:r w:rsidRPr="00013BF9">
                  <w:rPr>
                    <w:rFonts w:ascii="Times New Roman" w:hAnsi="Times New Roman" w:cs="Times New Roman"/>
                    <w:b/>
                    <w:bCs/>
                    <w:color w:val="auto"/>
                    <w:lang w:val="en-GB"/>
                  </w:rPr>
                  <w:t>namfonom</w:t>
                </w:r>
                <w:proofErr w:type="spellEnd"/>
                <w:r w:rsidRPr="00013BF9">
                  <w:rPr>
                    <w:rFonts w:ascii="Times New Roman" w:hAnsi="Times New Roman" w:cs="Times New Roman"/>
                    <w:b/>
                    <w:bCs/>
                    <w:color w:val="auto"/>
                    <w:lang w:val="en-GB"/>
                  </w:rPr>
                  <w:t xml:space="preserve">, ne </w:t>
                </w:r>
                <w:proofErr w:type="spellStart"/>
                <w:r w:rsidRPr="00013BF9">
                  <w:rPr>
                    <w:rFonts w:ascii="Times New Roman" w:hAnsi="Times New Roman" w:cs="Times New Roman"/>
                    <w:b/>
                    <w:bCs/>
                    <w:color w:val="auto"/>
                    <w:lang w:val="en-GB"/>
                  </w:rPr>
                  <w:t>afoforo</w:t>
                </w:r>
                <w:proofErr w:type="spellEnd"/>
                <w:r w:rsidRPr="00013BF9">
                  <w:rPr>
                    <w:rFonts w:ascii="Times New Roman" w:hAnsi="Times New Roman" w:cs="Times New Roman"/>
                    <w:b/>
                    <w:bCs/>
                    <w:color w:val="auto"/>
                    <w:lang w:val="en-GB"/>
                  </w:rPr>
                  <w:t xml:space="preserve"> a w</w:t>
                </w:r>
                <w:r w:rsidRPr="00013BF9">
                  <w:rPr>
                    <w:rFonts w:ascii="Times New Roman" w:eastAsiaTheme="majorEastAsia" w:hAnsi="Times New Roman" w:cs="Times New Roman"/>
                    <w:b/>
                    <w:color w:val="auto"/>
                  </w:rPr>
                  <w:t>ɔte wo mpɔtam no, wɔwɔ obu ma obi a ɔwɔ Kwata yare anaa?</w:t>
                </w:r>
              </w:p>
              <w:p w14:paraId="096080A5" w14:textId="77777777" w:rsidR="008154C5" w:rsidRPr="00013BF9" w:rsidRDefault="008154C5" w:rsidP="008154C5">
                <w:pPr>
                  <w:pStyle w:val="Default"/>
                  <w:numPr>
                    <w:ilvl w:val="0"/>
                    <w:numId w:val="7"/>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Yes*</w:t>
                </w:r>
              </w:p>
              <w:p w14:paraId="5633E33A" w14:textId="77777777" w:rsidR="008154C5" w:rsidRPr="00013BF9" w:rsidRDefault="008154C5" w:rsidP="008154C5">
                <w:pPr>
                  <w:pStyle w:val="Default"/>
                  <w:numPr>
                    <w:ilvl w:val="0"/>
                    <w:numId w:val="7"/>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Not sure</w:t>
                </w:r>
              </w:p>
              <w:p w14:paraId="1FA10522" w14:textId="77777777" w:rsidR="008154C5" w:rsidRPr="00013BF9" w:rsidRDefault="008154C5" w:rsidP="008154C5">
                <w:pPr>
                  <w:pStyle w:val="Default"/>
                  <w:numPr>
                    <w:ilvl w:val="0"/>
                    <w:numId w:val="7"/>
                  </w:numPr>
                  <w:spacing w:line="360" w:lineRule="auto"/>
                  <w:rPr>
                    <w:rFonts w:ascii="Times New Roman" w:hAnsi="Times New Roman" w:cs="Times New Roman"/>
                    <w:color w:val="auto"/>
                    <w:lang w:val="en-GB"/>
                  </w:rPr>
                </w:pPr>
                <w:r w:rsidRPr="00013BF9">
                  <w:rPr>
                    <w:rFonts w:ascii="Times New Roman" w:hAnsi="Times New Roman" w:cs="Times New Roman"/>
                    <w:color w:val="auto"/>
                    <w:lang w:val="en-GB"/>
                  </w:rPr>
                  <w:t>No</w:t>
                </w: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F4EB3C0" w14:textId="77777777" w:rsidR="008154C5" w:rsidRPr="00013BF9" w:rsidRDefault="008154C5" w:rsidP="00156A4C">
                <w:pPr>
                  <w:pStyle w:val="Default"/>
                  <w:spacing w:line="360" w:lineRule="auto"/>
                  <w:rPr>
                    <w:rFonts w:ascii="Times New Roman" w:hAnsi="Times New Roman" w:cs="Times New Roman"/>
                    <w:b/>
                    <w:bCs/>
                    <w:color w:val="auto"/>
                    <w:lang w:val="en-GB"/>
                  </w:rPr>
                </w:pPr>
                <w:r w:rsidRPr="00013BF9">
                  <w:rPr>
                    <w:rFonts w:ascii="Times New Roman" w:hAnsi="Times New Roman" w:cs="Times New Roman"/>
                    <w:b/>
                    <w:bCs/>
                    <w:color w:val="auto"/>
                    <w:lang w:val="en-GB"/>
                  </w:rPr>
                  <w:t>0 / 1</w:t>
                </w:r>
              </w:p>
            </w:tc>
          </w:tr>
          <w:tr w:rsidR="008154C5" w:rsidRPr="00013BF9" w14:paraId="6AA2CEA4" w14:textId="77777777" w:rsidTr="00156A4C">
            <w:trPr>
              <w:trHeight w:val="390"/>
            </w:trPr>
            <w:tc>
              <w:tcPr>
                <w:tcW w:w="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CC5DF" w14:textId="77777777" w:rsidR="008154C5" w:rsidRPr="00013BF9" w:rsidRDefault="008154C5" w:rsidP="00156A4C">
                <w:pPr>
                  <w:suppressAutoHyphens/>
                  <w:autoSpaceDN w:val="0"/>
                  <w:spacing w:line="360" w:lineRule="auto"/>
                  <w:textAlignment w:val="baseline"/>
                  <w:rPr>
                    <w:rFonts w:ascii="Times New Roman" w:hAnsi="Times New Roman" w:cs="Times New Roman"/>
                    <w:b/>
                    <w:sz w:val="24"/>
                    <w:szCs w:val="24"/>
                  </w:rPr>
                </w:pPr>
              </w:p>
            </w:tc>
            <w:tc>
              <w:tcPr>
                <w:tcW w:w="42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FC9C9" w14:textId="77777777" w:rsidR="008154C5" w:rsidRPr="00013BF9" w:rsidRDefault="008154C5" w:rsidP="00156A4C">
                <w:pPr>
                  <w:pStyle w:val="Default"/>
                  <w:spacing w:line="360" w:lineRule="auto"/>
                  <w:jc w:val="right"/>
                  <w:rPr>
                    <w:rFonts w:ascii="Times New Roman" w:hAnsi="Times New Roman" w:cs="Times New Roman"/>
                    <w:b/>
                    <w:bCs/>
                    <w:color w:val="auto"/>
                    <w:lang w:val="en-GB"/>
                  </w:rPr>
                </w:pPr>
                <w:r w:rsidRPr="00013BF9">
                  <w:rPr>
                    <w:rFonts w:ascii="Times New Roman" w:hAnsi="Times New Roman" w:cs="Times New Roman"/>
                    <w:b/>
                    <w:bCs/>
                    <w:color w:val="auto"/>
                    <w:lang w:val="en-GB"/>
                  </w:rPr>
                  <w:t>Total:</w:t>
                </w: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015D12B1" w14:textId="77777777" w:rsidR="008154C5" w:rsidRPr="00013BF9" w:rsidRDefault="008154C5" w:rsidP="00156A4C">
                <w:pPr>
                  <w:pStyle w:val="Default"/>
                  <w:spacing w:line="360" w:lineRule="auto"/>
                  <w:rPr>
                    <w:rFonts w:ascii="Times New Roman" w:hAnsi="Times New Roman" w:cs="Times New Roman"/>
                    <w:b/>
                    <w:bCs/>
                    <w:color w:val="auto"/>
                    <w:lang w:val="en-GB"/>
                  </w:rPr>
                </w:pPr>
              </w:p>
            </w:tc>
          </w:tr>
        </w:tbl>
        <w:p w14:paraId="02DE4838"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sz w:val="24"/>
              <w:szCs w:val="24"/>
              <w:u w:val="single"/>
            </w:rPr>
            <w:br/>
          </w:r>
          <w:r w:rsidRPr="00013BF9">
            <w:rPr>
              <w:rFonts w:ascii="Times New Roman" w:hAnsi="Times New Roman" w:cs="Times New Roman"/>
              <w:b/>
              <w:bCs/>
              <w:sz w:val="24"/>
              <w:szCs w:val="24"/>
            </w:rPr>
            <w:t xml:space="preserve">Suban a </w:t>
          </w:r>
          <w:proofErr w:type="spellStart"/>
          <w:r w:rsidRPr="00013BF9">
            <w:rPr>
              <w:rFonts w:ascii="Times New Roman" w:hAnsi="Times New Roman" w:cs="Times New Roman"/>
              <w:b/>
              <w:bCs/>
              <w:sz w:val="24"/>
              <w:szCs w:val="24"/>
            </w:rPr>
            <w:t>W</w:t>
          </w:r>
          <w:r w:rsidRPr="00013BF9">
            <w:rPr>
              <w:rFonts w:ascii="Times New Roman" w:hAnsi="Times New Roman" w:cs="Times New Roman"/>
              <w:b/>
              <w:sz w:val="24"/>
              <w:szCs w:val="24"/>
            </w:rPr>
            <w:t>ɔda</w:t>
          </w:r>
          <w:proofErr w:type="spellEnd"/>
          <w:r w:rsidRPr="00013BF9">
            <w:rPr>
              <w:rFonts w:ascii="Times New Roman" w:hAnsi="Times New Roman" w:cs="Times New Roman"/>
              <w:b/>
              <w:sz w:val="24"/>
              <w:szCs w:val="24"/>
            </w:rPr>
            <w:t xml:space="preserve"> no </w:t>
          </w:r>
          <w:proofErr w:type="spellStart"/>
          <w:r w:rsidRPr="00013BF9">
            <w:rPr>
              <w:rFonts w:ascii="Times New Roman" w:hAnsi="Times New Roman" w:cs="Times New Roman"/>
              <w:b/>
              <w:sz w:val="24"/>
              <w:szCs w:val="24"/>
            </w:rPr>
            <w:t>adi</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kyerɛ</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wɔn</w:t>
          </w:r>
          <w:proofErr w:type="spellEnd"/>
          <w:r w:rsidRPr="00013BF9">
            <w:rPr>
              <w:rFonts w:ascii="Times New Roman" w:hAnsi="Times New Roman" w:cs="Times New Roman"/>
              <w:b/>
              <w:sz w:val="24"/>
              <w:szCs w:val="24"/>
            </w:rPr>
            <w:t xml:space="preserve"> a </w:t>
          </w:r>
          <w:proofErr w:type="spellStart"/>
          <w:r w:rsidRPr="00013BF9">
            <w:rPr>
              <w:rFonts w:ascii="Times New Roman" w:hAnsi="Times New Roman" w:cs="Times New Roman"/>
              <w:b/>
              <w:sz w:val="24"/>
              <w:szCs w:val="24"/>
            </w:rPr>
            <w:t>Wɔwɔ</w:t>
          </w:r>
          <w:proofErr w:type="spellEnd"/>
          <w:r w:rsidRPr="00013BF9">
            <w:rPr>
              <w:rFonts w:ascii="Times New Roman" w:hAnsi="Times New Roman" w:cs="Times New Roman"/>
              <w:b/>
              <w:sz w:val="24"/>
              <w:szCs w:val="24"/>
            </w:rPr>
            <w:t xml:space="preserve"> </w:t>
          </w:r>
          <w:proofErr w:type="spellStart"/>
          <w:r w:rsidRPr="00013BF9">
            <w:rPr>
              <w:rFonts w:ascii="Times New Roman" w:hAnsi="Times New Roman" w:cs="Times New Roman"/>
              <w:b/>
              <w:sz w:val="24"/>
              <w:szCs w:val="24"/>
            </w:rPr>
            <w:t>Kwata</w:t>
          </w:r>
          <w:proofErr w:type="spellEnd"/>
          <w:r w:rsidRPr="00013BF9">
            <w:rPr>
              <w:rFonts w:ascii="Times New Roman" w:hAnsi="Times New Roman" w:cs="Times New Roman"/>
              <w:b/>
              <w:sz w:val="24"/>
              <w:szCs w:val="24"/>
            </w:rPr>
            <w:t xml:space="preserve"> yare</w:t>
          </w:r>
        </w:p>
        <w:tbl>
          <w:tblPr>
            <w:tblW w:w="481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6"/>
            <w:gridCol w:w="4607"/>
            <w:gridCol w:w="923"/>
            <w:gridCol w:w="759"/>
            <w:gridCol w:w="1094"/>
            <w:gridCol w:w="870"/>
          </w:tblGrid>
          <w:tr w:rsidR="008154C5" w:rsidRPr="00013BF9" w14:paraId="75E0ACD5" w14:textId="77777777" w:rsidTr="00156A4C">
            <w:trPr>
              <w:trHeight w:val="660"/>
            </w:trPr>
            <w:tc>
              <w:tcPr>
                <w:tcW w:w="2900" w:type="pct"/>
                <w:gridSpan w:val="2"/>
                <w:vMerge w:val="restart"/>
                <w:tcBorders>
                  <w:top w:val="single" w:sz="4" w:space="0" w:color="auto"/>
                  <w:left w:val="single" w:sz="4" w:space="0" w:color="auto"/>
                  <w:right w:val="single" w:sz="4" w:space="0" w:color="auto"/>
                </w:tcBorders>
              </w:tcPr>
              <w:p w14:paraId="248534B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544C01B"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Aane</w:t>
                </w:r>
              </w:p>
              <w:p w14:paraId="598A91F1"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(Yes)</w:t>
                </w: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40DA4FE"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Dabi</w:t>
                </w:r>
              </w:p>
              <w:p w14:paraId="0A7F60F8"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(No)</w:t>
                </w: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3B7C284" w14:textId="77777777" w:rsidR="008154C5" w:rsidRPr="00013BF9" w:rsidRDefault="008154C5" w:rsidP="00156A4C">
                <w:pPr>
                  <w:spacing w:line="360" w:lineRule="auto"/>
                  <w:jc w:val="center"/>
                  <w:rPr>
                    <w:rFonts w:ascii="Times New Roman" w:hAnsi="Times New Roman" w:cs="Times New Roman"/>
                    <w:bCs/>
                    <w:sz w:val="24"/>
                    <w:szCs w:val="24"/>
                  </w:rPr>
                </w:pPr>
                <w:proofErr w:type="spellStart"/>
                <w:r w:rsidRPr="00013BF9">
                  <w:rPr>
                    <w:rFonts w:ascii="Times New Roman" w:hAnsi="Times New Roman" w:cs="Times New Roman"/>
                    <w:bCs/>
                    <w:sz w:val="24"/>
                    <w:szCs w:val="24"/>
                  </w:rPr>
                  <w:t>Mentumi</w:t>
                </w:r>
                <w:proofErr w:type="spellEnd"/>
                <w:r w:rsidRPr="00013BF9">
                  <w:rPr>
                    <w:rFonts w:ascii="Times New Roman" w:hAnsi="Times New Roman" w:cs="Times New Roman"/>
                    <w:bCs/>
                    <w:sz w:val="24"/>
                    <w:szCs w:val="24"/>
                  </w:rPr>
                  <w:t xml:space="preserve"> </w:t>
                </w:r>
                <w:proofErr w:type="spellStart"/>
                <w:r w:rsidRPr="00013BF9">
                  <w:rPr>
                    <w:rFonts w:ascii="Times New Roman" w:hAnsi="Times New Roman" w:cs="Times New Roman"/>
                    <w:bCs/>
                    <w:sz w:val="24"/>
                    <w:szCs w:val="24"/>
                  </w:rPr>
                  <w:t>nkyer</w:t>
                </w:r>
                <w:r w:rsidRPr="00013BF9">
                  <w:rPr>
                    <w:rFonts w:ascii="Times New Roman" w:hAnsi="Times New Roman" w:cs="Times New Roman"/>
                    <w:sz w:val="24"/>
                    <w:szCs w:val="24"/>
                  </w:rPr>
                  <w:t>ɛ</w:t>
                </w:r>
                <w:proofErr w:type="spellEnd"/>
              </w:p>
              <w:p w14:paraId="4BAE132D"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(Not Sure)</w:t>
                </w: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0227B4A"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Score</w:t>
                </w:r>
              </w:p>
            </w:tc>
          </w:tr>
          <w:tr w:rsidR="008154C5" w:rsidRPr="00013BF9" w14:paraId="5242A986" w14:textId="77777777" w:rsidTr="00156A4C">
            <w:trPr>
              <w:trHeight w:val="559"/>
            </w:trPr>
            <w:tc>
              <w:tcPr>
                <w:tcW w:w="2900" w:type="pct"/>
                <w:gridSpan w:val="2"/>
                <w:vMerge/>
                <w:tcBorders>
                  <w:left w:val="single" w:sz="4" w:space="0" w:color="auto"/>
                  <w:bottom w:val="single" w:sz="4" w:space="0" w:color="auto"/>
                  <w:right w:val="single" w:sz="4" w:space="0" w:color="auto"/>
                </w:tcBorders>
              </w:tcPr>
              <w:p w14:paraId="47535766" w14:textId="77777777" w:rsidR="008154C5" w:rsidRPr="00013BF9" w:rsidRDefault="008154C5" w:rsidP="00156A4C">
                <w:pPr>
                  <w:spacing w:line="360" w:lineRule="auto"/>
                  <w:rPr>
                    <w:rFonts w:ascii="Times New Roman" w:hAnsi="Times New Roman" w:cs="Times New Roman"/>
                    <w:sz w:val="24"/>
                    <w:szCs w:val="24"/>
                  </w:rPr>
                </w:pP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34CACCF"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2</w:t>
                </w: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F8E695A"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0</w:t>
                </w: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56C679A"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0</w:t>
                </w: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CF6AD8"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FF6F201"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626E5757"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19806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So </w:t>
                </w:r>
                <w:proofErr w:type="spellStart"/>
                <w:r w:rsidRPr="00013BF9">
                  <w:rPr>
                    <w:rFonts w:ascii="Times New Roman" w:hAnsi="Times New Roman" w:cs="Times New Roman"/>
                    <w:sz w:val="24"/>
                    <w:szCs w:val="24"/>
                  </w:rPr>
                  <w:t>wobɛbɔ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mmɔden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worenmma</w:t>
                </w:r>
                <w:proofErr w:type="spellEnd"/>
                <w:r w:rsidRPr="00013BF9">
                  <w:rPr>
                    <w:rFonts w:ascii="Times New Roman" w:hAnsi="Times New Roman" w:cs="Times New Roman"/>
                    <w:sz w:val="24"/>
                    <w:szCs w:val="24"/>
                  </w:rPr>
                  <w:t xml:space="preserve"> obi </w:t>
                </w:r>
                <w:proofErr w:type="spellStart"/>
                <w:r w:rsidRPr="00013BF9">
                  <w:rPr>
                    <w:rFonts w:ascii="Times New Roman" w:hAnsi="Times New Roman" w:cs="Times New Roman"/>
                    <w:sz w:val="24"/>
                    <w:szCs w:val="24"/>
                  </w:rPr>
                  <w:t>nhu</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yare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5F69B8"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67BF8A"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2BE92C"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9D273B"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149616F8" w14:textId="77777777" w:rsidTr="00156A4C">
            <w:trPr>
              <w:trHeight w:val="597"/>
            </w:trPr>
            <w:tc>
              <w:tcPr>
                <w:tcW w:w="246" w:type="pct"/>
                <w:tcBorders>
                  <w:top w:val="single" w:sz="4" w:space="0" w:color="auto"/>
                  <w:left w:val="single" w:sz="4" w:space="0" w:color="auto"/>
                  <w:bottom w:val="single" w:sz="4" w:space="0" w:color="auto"/>
                  <w:right w:val="single" w:sz="4" w:space="0" w:color="auto"/>
                </w:tcBorders>
              </w:tcPr>
              <w:p w14:paraId="7FAED5AB"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2</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4801FF"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wobusuani</w:t>
                </w:r>
                <w:proofErr w:type="spellEnd"/>
                <w:r w:rsidRPr="00013BF9">
                  <w:rPr>
                    <w:rFonts w:ascii="Times New Roman" w:hAnsi="Times New Roman" w:cs="Times New Roman"/>
                    <w:sz w:val="24"/>
                    <w:szCs w:val="24"/>
                  </w:rPr>
                  <w:t xml:space="preserve"> bi </w:t>
                </w:r>
                <w:proofErr w:type="spellStart"/>
                <w:r w:rsidRPr="00013BF9">
                  <w:rPr>
                    <w:rFonts w:ascii="Times New Roman" w:hAnsi="Times New Roman" w:cs="Times New Roman"/>
                    <w:sz w:val="24"/>
                    <w:szCs w:val="24"/>
                  </w:rPr>
                  <w:t>nya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wobebu</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ɔnnyɛ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onipa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biara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onipa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hunu</w:t>
                </w:r>
                <w:proofErr w:type="spellEnd"/>
                <w:r w:rsidRPr="00013BF9">
                  <w:rPr>
                    <w:rFonts w:ascii="Times New Roman" w:hAnsi="Times New Roman" w:cs="Times New Roman"/>
                    <w:sz w:val="24"/>
                    <w:szCs w:val="24"/>
                  </w:rPr>
                  <w:t xml:space="preserve">? </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817DA8"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BE9721"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B8CBFD"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76A49E"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09AABBCC"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5CFBEC34"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3</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A16500"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beae</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wote</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obi </w:t>
                </w:r>
                <w:proofErr w:type="spellStart"/>
                <w:r w:rsidRPr="00013BF9">
                  <w:rPr>
                    <w:rFonts w:ascii="Times New Roman" w:hAnsi="Times New Roman" w:cs="Times New Roman"/>
                    <w:sz w:val="24"/>
                    <w:szCs w:val="24"/>
                  </w:rPr>
                  <w:t>nya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a, so </w:t>
                </w:r>
                <w:proofErr w:type="spellStart"/>
                <w:r w:rsidRPr="00013BF9">
                  <w:rPr>
                    <w:rFonts w:ascii="Times New Roman" w:hAnsi="Times New Roman" w:cs="Times New Roman"/>
                    <w:sz w:val="24"/>
                    <w:szCs w:val="24"/>
                  </w:rPr>
                  <w:t>ɛyɛ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animguase</w:t>
                </w:r>
                <w:proofErr w:type="spellEnd"/>
                <w:r w:rsidRPr="00013BF9">
                  <w:rPr>
                    <w:rFonts w:ascii="Times New Roman" w:hAnsi="Times New Roman" w:cs="Times New Roman"/>
                    <w:sz w:val="24"/>
                    <w:szCs w:val="24"/>
                  </w:rPr>
                  <w:t xml:space="preserve"> ma no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AC903D"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262278"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0512D0"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AF786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0130B72A" w14:textId="77777777" w:rsidTr="00156A4C">
            <w:trPr>
              <w:trHeight w:val="302"/>
            </w:trPr>
            <w:tc>
              <w:tcPr>
                <w:tcW w:w="246" w:type="pct"/>
                <w:tcBorders>
                  <w:top w:val="single" w:sz="4" w:space="0" w:color="auto"/>
                  <w:left w:val="single" w:sz="4" w:space="0" w:color="auto"/>
                  <w:bottom w:val="single" w:sz="4" w:space="0" w:color="auto"/>
                  <w:right w:val="single" w:sz="4" w:space="0" w:color="auto"/>
                </w:tcBorders>
              </w:tcPr>
              <w:p w14:paraId="75F33362"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4</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07323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Wo </w:t>
                </w:r>
                <w:proofErr w:type="spellStart"/>
                <w:r w:rsidRPr="00013BF9">
                  <w:rPr>
                    <w:rFonts w:ascii="Times New Roman" w:hAnsi="Times New Roman" w:cs="Times New Roman"/>
                    <w:sz w:val="24"/>
                    <w:szCs w:val="24"/>
                  </w:rPr>
                  <w:t>ankasa</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obi </w:t>
                </w:r>
                <w:proofErr w:type="spellStart"/>
                <w:r w:rsidRPr="00013BF9">
                  <w:rPr>
                    <w:rFonts w:ascii="Times New Roman" w:hAnsi="Times New Roman" w:cs="Times New Roman"/>
                    <w:sz w:val="24"/>
                    <w:szCs w:val="24"/>
                  </w:rPr>
                  <w:t>nya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wobebu</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ɔyɛ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onipa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hunu</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 xml:space="preserve">? </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1EF68C"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E52F07"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49F50A"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4A3DC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176E1949"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44EF7ED4"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5</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E16A2D" w14:textId="77777777" w:rsidR="008154C5" w:rsidRPr="00013BF9" w:rsidRDefault="008154C5" w:rsidP="00156A4C">
                <w:pPr>
                  <w:spacing w:line="360" w:lineRule="auto"/>
                  <w:rPr>
                    <w:rFonts w:ascii="Times New Roman" w:hAnsi="Times New Roman" w:cs="Times New Roman"/>
                    <w:b/>
                    <w:bCs/>
                    <w:sz w:val="24"/>
                    <w:szCs w:val="24"/>
                  </w:rPr>
                </w:pPr>
                <w:r w:rsidRPr="00013BF9">
                  <w:rPr>
                    <w:rFonts w:ascii="Times New Roman" w:hAnsi="Times New Roman" w:cs="Times New Roman"/>
                    <w:sz w:val="24"/>
                    <w:szCs w:val="24"/>
                  </w:rPr>
                  <w:t xml:space="preserve">So </w:t>
                </w:r>
                <w:proofErr w:type="spellStart"/>
                <w:r w:rsidRPr="00013BF9">
                  <w:rPr>
                    <w:rFonts w:ascii="Times New Roman" w:hAnsi="Times New Roman" w:cs="Times New Roman"/>
                    <w:sz w:val="24"/>
                    <w:szCs w:val="24"/>
                  </w:rPr>
                  <w:t>wobɛtwe</w:t>
                </w:r>
                <w:proofErr w:type="spellEnd"/>
                <w:r w:rsidRPr="00013BF9">
                  <w:rPr>
                    <w:rFonts w:ascii="Times New Roman" w:hAnsi="Times New Roman" w:cs="Times New Roman"/>
                    <w:sz w:val="24"/>
                    <w:szCs w:val="24"/>
                  </w:rPr>
                  <w:t xml:space="preserve"> wo </w:t>
                </w:r>
                <w:proofErr w:type="spellStart"/>
                <w:r w:rsidRPr="00013BF9">
                  <w:rPr>
                    <w:rFonts w:ascii="Times New Roman" w:hAnsi="Times New Roman" w:cs="Times New Roman"/>
                    <w:sz w:val="24"/>
                    <w:szCs w:val="24"/>
                  </w:rPr>
                  <w:t>ho</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afi</w:t>
                </w:r>
                <w:proofErr w:type="spellEnd"/>
                <w:r w:rsidRPr="00013BF9">
                  <w:rPr>
                    <w:rFonts w:ascii="Times New Roman" w:hAnsi="Times New Roman" w:cs="Times New Roman"/>
                    <w:sz w:val="24"/>
                    <w:szCs w:val="24"/>
                  </w:rPr>
                  <w:t xml:space="preserve"> obi a </w:t>
                </w:r>
                <w:proofErr w:type="spellStart"/>
                <w:r w:rsidRPr="00013BF9">
                  <w:rPr>
                    <w:rFonts w:ascii="Times New Roman" w:hAnsi="Times New Roman" w:cs="Times New Roman"/>
                    <w:sz w:val="24"/>
                    <w:szCs w:val="24"/>
                  </w:rPr>
                  <w:t>ɔwɔ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ho </w:t>
                </w:r>
                <w:proofErr w:type="spellStart"/>
                <w:r w:rsidRPr="00013BF9">
                  <w:rPr>
                    <w:rFonts w:ascii="Times New Roman" w:hAnsi="Times New Roman" w:cs="Times New Roman"/>
                    <w:sz w:val="24"/>
                    <w:szCs w:val="24"/>
                  </w:rPr>
                  <w:t>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kurow</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wote</w:t>
                </w:r>
                <w:proofErr w:type="spellEnd"/>
                <w:r w:rsidRPr="00013BF9">
                  <w:rPr>
                    <w:rFonts w:ascii="Times New Roman" w:hAnsi="Times New Roman" w:cs="Times New Roman"/>
                    <w:sz w:val="24"/>
                    <w:szCs w:val="24"/>
                  </w:rPr>
                  <w:t xml:space="preserve"> mu no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0CB31984" w14:textId="77777777" w:rsidR="008154C5" w:rsidRPr="00013BF9" w:rsidRDefault="008154C5" w:rsidP="00156A4C">
                <w:pPr>
                  <w:spacing w:line="360" w:lineRule="auto"/>
                  <w:rPr>
                    <w:rFonts w:ascii="Times New Roman" w:hAnsi="Times New Roman" w:cs="Times New Roman"/>
                    <w:sz w:val="24"/>
                    <w:szCs w:val="24"/>
                  </w:rPr>
                </w:pP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E69646"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1FD38C"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036CB7"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6E6D91"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081E1B5E" w14:textId="77777777" w:rsidTr="00156A4C">
            <w:trPr>
              <w:trHeight w:val="470"/>
            </w:trPr>
            <w:tc>
              <w:tcPr>
                <w:tcW w:w="246" w:type="pct"/>
                <w:tcBorders>
                  <w:top w:val="single" w:sz="4" w:space="0" w:color="auto"/>
                  <w:left w:val="single" w:sz="4" w:space="0" w:color="auto"/>
                  <w:bottom w:val="single" w:sz="4" w:space="0" w:color="auto"/>
                  <w:right w:val="single" w:sz="4" w:space="0" w:color="auto"/>
                </w:tcBorders>
              </w:tcPr>
              <w:p w14:paraId="75CCD58A"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6</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290F0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So </w:t>
                </w:r>
                <w:proofErr w:type="spellStart"/>
                <w:r w:rsidRPr="00013BF9">
                  <w:rPr>
                    <w:rFonts w:ascii="Times New Roman" w:hAnsi="Times New Roman" w:cs="Times New Roman"/>
                    <w:sz w:val="24"/>
                    <w:szCs w:val="24"/>
                  </w:rPr>
                  <w:t>wobɛkɔ</w:t>
                </w:r>
                <w:proofErr w:type="spellEnd"/>
                <w:r w:rsidRPr="00013BF9">
                  <w:rPr>
                    <w:rFonts w:ascii="Times New Roman" w:hAnsi="Times New Roman" w:cs="Times New Roman"/>
                    <w:sz w:val="24"/>
                    <w:szCs w:val="24"/>
                  </w:rPr>
                  <w:t xml:space="preserve"> obi a </w:t>
                </w:r>
                <w:proofErr w:type="spellStart"/>
                <w:r w:rsidRPr="00013BF9">
                  <w:rPr>
                    <w:rFonts w:ascii="Times New Roman" w:hAnsi="Times New Roman" w:cs="Times New Roman"/>
                    <w:sz w:val="24"/>
                    <w:szCs w:val="24"/>
                  </w:rPr>
                  <w:t>ɔwɔ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fie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32A882"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774DB4"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ECE15B"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8E60A4"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9E9538D"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060CA9F0"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7</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E005E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Nea </w:t>
                </w:r>
                <w:proofErr w:type="spellStart"/>
                <w:r w:rsidRPr="00013BF9">
                  <w:rPr>
                    <w:rFonts w:ascii="Times New Roman" w:hAnsi="Times New Roman" w:cs="Times New Roman"/>
                    <w:sz w:val="24"/>
                    <w:szCs w:val="24"/>
                  </w:rPr>
                  <w:t>ɔwɔ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yare no, </w:t>
                </w:r>
                <w:proofErr w:type="spellStart"/>
                <w:r w:rsidRPr="00013BF9">
                  <w:rPr>
                    <w:rFonts w:ascii="Times New Roman" w:hAnsi="Times New Roman" w:cs="Times New Roman"/>
                    <w:sz w:val="24"/>
                    <w:szCs w:val="24"/>
                  </w:rPr>
                  <w:t>wubu</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n’abusuafo</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wɔba</w:t>
                </w:r>
                <w:proofErr w:type="spellEnd"/>
                <w:r w:rsidRPr="00013BF9">
                  <w:rPr>
                    <w:rFonts w:ascii="Times New Roman" w:hAnsi="Times New Roman" w:cs="Times New Roman"/>
                    <w:sz w:val="24"/>
                    <w:szCs w:val="24"/>
                  </w:rPr>
                  <w:t xml:space="preserve"> fam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wɔn</w:t>
                </w:r>
                <w:proofErr w:type="spellEnd"/>
                <w:r w:rsidRPr="00013BF9">
                  <w:rPr>
                    <w:rFonts w:ascii="Times New Roman" w:hAnsi="Times New Roman" w:cs="Times New Roman"/>
                    <w:sz w:val="24"/>
                    <w:szCs w:val="24"/>
                  </w:rPr>
                  <w:t xml:space="preserve"> ho </w:t>
                </w:r>
                <w:proofErr w:type="spellStart"/>
                <w:r w:rsidRPr="00013BF9">
                  <w:rPr>
                    <w:rFonts w:ascii="Times New Roman" w:hAnsi="Times New Roman" w:cs="Times New Roman"/>
                    <w:sz w:val="24"/>
                    <w:szCs w:val="24"/>
                  </w:rPr>
                  <w:t>nhia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500F3D"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659591"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279F91"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212084"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2ACA2678" w14:textId="77777777" w:rsidTr="00156A4C">
            <w:trPr>
              <w:trHeight w:val="338"/>
            </w:trPr>
            <w:tc>
              <w:tcPr>
                <w:tcW w:w="246" w:type="pct"/>
                <w:tcBorders>
                  <w:top w:val="single" w:sz="4" w:space="0" w:color="auto"/>
                  <w:left w:val="single" w:sz="4" w:space="0" w:color="auto"/>
                  <w:bottom w:val="single" w:sz="4" w:space="0" w:color="auto"/>
                  <w:right w:val="single" w:sz="4" w:space="0" w:color="auto"/>
                </w:tcBorders>
              </w:tcPr>
              <w:p w14:paraId="6737273B"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8</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E8E890" w14:textId="77777777" w:rsidR="008154C5" w:rsidRPr="00013BF9" w:rsidRDefault="008154C5" w:rsidP="00156A4C">
                <w:pPr>
                  <w:spacing w:line="360" w:lineRule="auto"/>
                  <w:rPr>
                    <w:rFonts w:ascii="Times New Roman" w:hAnsi="Times New Roman" w:cs="Times New Roman"/>
                    <w:b/>
                    <w:bCs/>
                    <w:sz w:val="24"/>
                    <w:szCs w:val="24"/>
                  </w:rPr>
                </w:pPr>
                <w:r w:rsidRPr="00013BF9">
                  <w:rPr>
                    <w:rFonts w:ascii="Times New Roman" w:hAnsi="Times New Roman" w:cs="Times New Roman"/>
                    <w:sz w:val="24"/>
                    <w:szCs w:val="24"/>
                  </w:rPr>
                  <w:t xml:space="preserve">So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betumi</w:t>
                </w:r>
                <w:proofErr w:type="spellEnd"/>
                <w:r w:rsidRPr="00013BF9">
                  <w:rPr>
                    <w:rFonts w:ascii="Times New Roman" w:hAnsi="Times New Roman" w:cs="Times New Roman"/>
                    <w:sz w:val="24"/>
                    <w:szCs w:val="24"/>
                  </w:rPr>
                  <w:t xml:space="preserve"> de </w:t>
                </w:r>
                <w:proofErr w:type="spellStart"/>
                <w:r w:rsidRPr="00013BF9">
                  <w:rPr>
                    <w:rFonts w:ascii="Times New Roman" w:hAnsi="Times New Roman" w:cs="Times New Roman"/>
                    <w:sz w:val="24"/>
                    <w:szCs w:val="24"/>
                  </w:rPr>
                  <w:t>nsunsuanso</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bɔne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biara</w:t>
                </w:r>
                <w:proofErr w:type="spellEnd"/>
                <w:r w:rsidRPr="00013BF9">
                  <w:rPr>
                    <w:rFonts w:ascii="Times New Roman" w:hAnsi="Times New Roman" w:cs="Times New Roman"/>
                    <w:sz w:val="24"/>
                    <w:szCs w:val="24"/>
                  </w:rPr>
                  <w:t xml:space="preserve"> aba abusua no mu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2EA5E5"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9F03E8"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659A39"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DA465D"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61AD306B"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2832846A"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9</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0EA08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So </w:t>
                </w:r>
                <w:proofErr w:type="spellStart"/>
                <w:r w:rsidRPr="00013BF9">
                  <w:rPr>
                    <w:rFonts w:ascii="Times New Roman" w:hAnsi="Times New Roman" w:cs="Times New Roman"/>
                    <w:sz w:val="24"/>
                    <w:szCs w:val="24"/>
                  </w:rPr>
                  <w:t>ɛbɛhaw</w:t>
                </w:r>
                <w:proofErr w:type="spellEnd"/>
                <w:r w:rsidRPr="00013BF9">
                  <w:rPr>
                    <w:rFonts w:ascii="Times New Roman" w:hAnsi="Times New Roman" w:cs="Times New Roman"/>
                    <w:sz w:val="24"/>
                    <w:szCs w:val="24"/>
                  </w:rPr>
                  <w:t xml:space="preserve"> so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wobɛma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afoforo</w:t>
                </w:r>
                <w:proofErr w:type="spellEnd"/>
                <w:r w:rsidRPr="00013BF9">
                  <w:rPr>
                    <w:rFonts w:ascii="Times New Roman" w:hAnsi="Times New Roman" w:cs="Times New Roman"/>
                    <w:sz w:val="24"/>
                    <w:szCs w:val="24"/>
                  </w:rPr>
                  <w:t xml:space="preserve"> ahu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w’abusuani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yare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0D31934C" w14:textId="77777777" w:rsidR="008154C5" w:rsidRPr="00013BF9" w:rsidRDefault="008154C5" w:rsidP="00156A4C">
                <w:pPr>
                  <w:spacing w:line="360" w:lineRule="auto"/>
                  <w:rPr>
                    <w:rFonts w:ascii="Times New Roman" w:hAnsi="Times New Roman" w:cs="Times New Roman"/>
                    <w:sz w:val="24"/>
                    <w:szCs w:val="24"/>
                  </w:rPr>
                </w:pP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EC70D3"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B11A8E"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54937F"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AB6E2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F93EC30" w14:textId="77777777" w:rsidTr="00156A4C">
            <w:trPr>
              <w:trHeight w:val="470"/>
            </w:trPr>
            <w:tc>
              <w:tcPr>
                <w:tcW w:w="246" w:type="pct"/>
                <w:tcBorders>
                  <w:top w:val="single" w:sz="4" w:space="0" w:color="auto"/>
                  <w:left w:val="single" w:sz="4" w:space="0" w:color="auto"/>
                  <w:bottom w:val="single" w:sz="4" w:space="0" w:color="auto"/>
                  <w:right w:val="single" w:sz="4" w:space="0" w:color="auto"/>
                </w:tcBorders>
              </w:tcPr>
              <w:p w14:paraId="4C2774CD"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10</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B8C6F3"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Wobɛware</w:t>
                </w:r>
                <w:proofErr w:type="spellEnd"/>
                <w:r w:rsidRPr="00013BF9">
                  <w:rPr>
                    <w:rFonts w:ascii="Times New Roman" w:hAnsi="Times New Roman" w:cs="Times New Roman"/>
                    <w:sz w:val="24"/>
                    <w:szCs w:val="24"/>
                  </w:rPr>
                  <w:t xml:space="preserve"> obi a </w:t>
                </w:r>
                <w:proofErr w:type="spellStart"/>
                <w:r w:rsidRPr="00013BF9">
                  <w:rPr>
                    <w:rFonts w:ascii="Times New Roman" w:hAnsi="Times New Roman" w:cs="Times New Roman"/>
                    <w:sz w:val="24"/>
                    <w:szCs w:val="24"/>
                  </w:rPr>
                  <w:t>bere</w:t>
                </w:r>
                <w:proofErr w:type="spellEnd"/>
                <w:r w:rsidRPr="00013BF9">
                  <w:rPr>
                    <w:rFonts w:ascii="Times New Roman" w:hAnsi="Times New Roman" w:cs="Times New Roman"/>
                    <w:sz w:val="24"/>
                    <w:szCs w:val="24"/>
                  </w:rPr>
                  <w:t xml:space="preserve"> bi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ɔwɔ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wasa</w:t>
                </w:r>
                <w:proofErr w:type="spellEnd"/>
                <w:r w:rsidRPr="00013BF9">
                  <w:rPr>
                    <w:rFonts w:ascii="Times New Roman" w:hAnsi="Times New Roman" w:cs="Times New Roman"/>
                    <w:sz w:val="24"/>
                    <w:szCs w:val="24"/>
                  </w:rPr>
                  <w:t xml:space="preserve"> no yare ama ne ho </w:t>
                </w:r>
                <w:proofErr w:type="spellStart"/>
                <w:r w:rsidRPr="00013BF9">
                  <w:rPr>
                    <w:rFonts w:ascii="Times New Roman" w:hAnsi="Times New Roman" w:cs="Times New Roman"/>
                    <w:sz w:val="24"/>
                    <w:szCs w:val="24"/>
                  </w:rPr>
                  <w:t>atɔ</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 xml:space="preserve">? </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B51006"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34956B"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54D841"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F8F9CC"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132BF0CF" w14:textId="77777777" w:rsidTr="00156A4C">
            <w:trPr>
              <w:trHeight w:val="315"/>
            </w:trPr>
            <w:tc>
              <w:tcPr>
                <w:tcW w:w="246" w:type="pct"/>
                <w:tcBorders>
                  <w:top w:val="single" w:sz="4" w:space="0" w:color="auto"/>
                  <w:left w:val="single" w:sz="4" w:space="0" w:color="auto"/>
                  <w:bottom w:val="single" w:sz="4" w:space="0" w:color="auto"/>
                  <w:right w:val="single" w:sz="4" w:space="0" w:color="auto"/>
                </w:tcBorders>
              </w:tcPr>
              <w:p w14:paraId="28D8C88D"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lastRenderedPageBreak/>
                  <w:t>11</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929E45"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wo </w:t>
                </w:r>
                <w:proofErr w:type="spellStart"/>
                <w:r w:rsidRPr="00013BF9">
                  <w:rPr>
                    <w:rFonts w:ascii="Times New Roman" w:hAnsi="Times New Roman" w:cs="Times New Roman"/>
                    <w:sz w:val="24"/>
                    <w:szCs w:val="24"/>
                  </w:rPr>
                  <w:t>hokafo</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nya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wobegyaa</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CE76C3"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AEEB6F"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8ADDEF"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710725"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51ED5C6"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17C1EAED"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12</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5E42A5"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Wobɛma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kwan</w:t>
                </w:r>
                <w:proofErr w:type="spellEnd"/>
                <w:r w:rsidRPr="00013BF9">
                  <w:rPr>
                    <w:rFonts w:ascii="Times New Roman" w:hAnsi="Times New Roman" w:cs="Times New Roman"/>
                    <w:sz w:val="24"/>
                    <w:szCs w:val="24"/>
                  </w:rPr>
                  <w:t xml:space="preserve"> ma </w:t>
                </w:r>
                <w:proofErr w:type="spellStart"/>
                <w:r w:rsidRPr="00013BF9">
                  <w:rPr>
                    <w:rFonts w:ascii="Times New Roman" w:hAnsi="Times New Roman" w:cs="Times New Roman"/>
                    <w:sz w:val="24"/>
                    <w:szCs w:val="24"/>
                  </w:rPr>
                  <w:t>woba</w:t>
                </w:r>
                <w:proofErr w:type="spellEnd"/>
                <w:r w:rsidRPr="00013BF9">
                  <w:rPr>
                    <w:rFonts w:ascii="Times New Roman" w:hAnsi="Times New Roman" w:cs="Times New Roman"/>
                    <w:sz w:val="24"/>
                    <w:szCs w:val="24"/>
                  </w:rPr>
                  <w:t xml:space="preserve"> baa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woba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barima</w:t>
                </w:r>
                <w:proofErr w:type="spellEnd"/>
                <w:r w:rsidRPr="00013BF9">
                  <w:rPr>
                    <w:rFonts w:ascii="Times New Roman" w:hAnsi="Times New Roman" w:cs="Times New Roman"/>
                    <w:sz w:val="24"/>
                    <w:szCs w:val="24"/>
                  </w:rPr>
                  <w:t xml:space="preserve"> aware obi a Wanya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2F5E6E"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465511" w14:textId="77777777" w:rsidR="008154C5" w:rsidRPr="00013BF9" w:rsidRDefault="008154C5" w:rsidP="00156A4C">
                <w:pPr>
                  <w:spacing w:line="360" w:lineRule="auto"/>
                  <w:rPr>
                    <w:rFonts w:ascii="Times New Roman" w:hAnsi="Times New Roman" w:cs="Times New Roman"/>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3A1C01" w14:textId="77777777" w:rsidR="008154C5" w:rsidRPr="00013BF9" w:rsidRDefault="008154C5" w:rsidP="00156A4C">
                <w:pPr>
                  <w:spacing w:line="360" w:lineRule="auto"/>
                  <w:rPr>
                    <w:rFonts w:ascii="Times New Roman" w:hAnsi="Times New Roman" w:cs="Times New Roman"/>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51405B"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9B5C01C" w14:textId="77777777" w:rsidTr="00156A4C">
            <w:trPr>
              <w:trHeight w:val="470"/>
            </w:trPr>
            <w:tc>
              <w:tcPr>
                <w:tcW w:w="246" w:type="pct"/>
                <w:tcBorders>
                  <w:top w:val="single" w:sz="4" w:space="0" w:color="auto"/>
                  <w:left w:val="single" w:sz="4" w:space="0" w:color="auto"/>
                  <w:bottom w:val="single" w:sz="4" w:space="0" w:color="auto"/>
                  <w:right w:val="single" w:sz="4" w:space="0" w:color="auto"/>
                </w:tcBorders>
              </w:tcPr>
              <w:p w14:paraId="7AFBEA49"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13</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7FF2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So </w:t>
                </w:r>
                <w:proofErr w:type="spellStart"/>
                <w:r w:rsidRPr="00013BF9">
                  <w:rPr>
                    <w:rFonts w:ascii="Times New Roman" w:hAnsi="Times New Roman" w:cs="Times New Roman"/>
                    <w:sz w:val="24"/>
                    <w:szCs w:val="24"/>
                  </w:rPr>
                  <w:t>wobɛfa</w:t>
                </w:r>
                <w:proofErr w:type="spellEnd"/>
                <w:r w:rsidRPr="00013BF9">
                  <w:rPr>
                    <w:rFonts w:ascii="Times New Roman" w:hAnsi="Times New Roman" w:cs="Times New Roman"/>
                    <w:sz w:val="24"/>
                    <w:szCs w:val="24"/>
                  </w:rPr>
                  <w:t xml:space="preserve"> obi a Wanya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pɛn</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ne</w:t>
                </w:r>
                <w:proofErr w:type="spellEnd"/>
                <w:r w:rsidRPr="00013BF9">
                  <w:rPr>
                    <w:rFonts w:ascii="Times New Roman" w:hAnsi="Times New Roman" w:cs="Times New Roman"/>
                    <w:sz w:val="24"/>
                    <w:szCs w:val="24"/>
                  </w:rPr>
                  <w:t xml:space="preserve"> ho </w:t>
                </w:r>
                <w:proofErr w:type="spellStart"/>
                <w:r w:rsidRPr="00013BF9">
                  <w:rPr>
                    <w:rFonts w:ascii="Times New Roman" w:hAnsi="Times New Roman" w:cs="Times New Roman"/>
                    <w:sz w:val="24"/>
                    <w:szCs w:val="24"/>
                  </w:rPr>
                  <w:t>atɔ</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w’adwuma</w:t>
                </w:r>
                <w:proofErr w:type="spellEnd"/>
                <w:r w:rsidRPr="00013BF9">
                  <w:rPr>
                    <w:rFonts w:ascii="Times New Roman" w:hAnsi="Times New Roman" w:cs="Times New Roman"/>
                    <w:sz w:val="24"/>
                    <w:szCs w:val="24"/>
                  </w:rPr>
                  <w:t xml:space="preserve"> mu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E49F7D"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4C73EDA" w14:textId="77777777" w:rsidR="008154C5" w:rsidRPr="00013BF9" w:rsidRDefault="008154C5" w:rsidP="00156A4C">
                <w:pPr>
                  <w:spacing w:line="360" w:lineRule="auto"/>
                  <w:rPr>
                    <w:rFonts w:ascii="Times New Roman" w:hAnsi="Times New Roman" w:cs="Times New Roman"/>
                    <w:b/>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AC2ECC4" w14:textId="77777777" w:rsidR="008154C5" w:rsidRPr="00013BF9" w:rsidRDefault="008154C5" w:rsidP="00156A4C">
                <w:pPr>
                  <w:spacing w:line="360" w:lineRule="auto"/>
                  <w:rPr>
                    <w:rFonts w:ascii="Times New Roman" w:hAnsi="Times New Roman" w:cs="Times New Roman"/>
                    <w:b/>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01DE30"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82C6001"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2C97E8DC" w14:textId="77777777" w:rsidR="008154C5" w:rsidRPr="00013BF9" w:rsidRDefault="008154C5" w:rsidP="00156A4C">
                <w:pPr>
                  <w:spacing w:line="360" w:lineRule="auto"/>
                  <w:jc w:val="center"/>
                  <w:rPr>
                    <w:rFonts w:ascii="Times New Roman" w:hAnsi="Times New Roman" w:cs="Times New Roman"/>
                    <w:b/>
                    <w:sz w:val="24"/>
                    <w:szCs w:val="24"/>
                  </w:rPr>
                </w:pPr>
                <w:r w:rsidRPr="00013BF9">
                  <w:rPr>
                    <w:rFonts w:ascii="Times New Roman" w:hAnsi="Times New Roman" w:cs="Times New Roman"/>
                    <w:b/>
                    <w:sz w:val="24"/>
                    <w:szCs w:val="24"/>
                  </w:rPr>
                  <w:t>14</w:t>
                </w: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CD0EF8" w14:textId="77777777" w:rsidR="008154C5" w:rsidRPr="00013BF9" w:rsidRDefault="008154C5" w:rsidP="00156A4C">
                <w:pPr>
                  <w:spacing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rPr>
                  <w:t>Wobɛtɔ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aduan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w:t>
                </w:r>
                <w:proofErr w:type="spellEnd"/>
                <w:r w:rsidRPr="00013BF9">
                  <w:rPr>
                    <w:rFonts w:ascii="Times New Roman" w:hAnsi="Times New Roman" w:cs="Times New Roman"/>
                    <w:sz w:val="24"/>
                    <w:szCs w:val="24"/>
                  </w:rPr>
                  <w:t xml:space="preserve"> obi a </w:t>
                </w:r>
                <w:proofErr w:type="spellStart"/>
                <w:r w:rsidRPr="00013BF9">
                  <w:rPr>
                    <w:rFonts w:ascii="Times New Roman" w:hAnsi="Times New Roman" w:cs="Times New Roman"/>
                    <w:sz w:val="24"/>
                    <w:szCs w:val="24"/>
                  </w:rPr>
                  <w:t>ɔtɔn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aduan</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w’anya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kwata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pɛn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hɔ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C43223"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CC42DBA" w14:textId="77777777" w:rsidR="008154C5" w:rsidRPr="00013BF9" w:rsidRDefault="008154C5" w:rsidP="00156A4C">
                <w:pPr>
                  <w:spacing w:line="360" w:lineRule="auto"/>
                  <w:rPr>
                    <w:rFonts w:ascii="Times New Roman" w:hAnsi="Times New Roman" w:cs="Times New Roman"/>
                    <w:b/>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D1AF735" w14:textId="77777777" w:rsidR="008154C5" w:rsidRPr="00013BF9" w:rsidRDefault="008154C5" w:rsidP="00156A4C">
                <w:pPr>
                  <w:spacing w:line="360" w:lineRule="auto"/>
                  <w:rPr>
                    <w:rFonts w:ascii="Times New Roman" w:hAnsi="Times New Roman" w:cs="Times New Roman"/>
                    <w:b/>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8AA6C2"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525289F5" w14:textId="77777777" w:rsidTr="00156A4C">
            <w:trPr>
              <w:trHeight w:val="488"/>
            </w:trPr>
            <w:tc>
              <w:tcPr>
                <w:tcW w:w="246" w:type="pct"/>
                <w:tcBorders>
                  <w:top w:val="single" w:sz="4" w:space="0" w:color="auto"/>
                  <w:left w:val="single" w:sz="4" w:space="0" w:color="auto"/>
                  <w:bottom w:val="single" w:sz="4" w:space="0" w:color="auto"/>
                  <w:right w:val="single" w:sz="4" w:space="0" w:color="auto"/>
                </w:tcBorders>
              </w:tcPr>
              <w:p w14:paraId="396BE633" w14:textId="77777777" w:rsidR="008154C5" w:rsidRPr="00013BF9" w:rsidRDefault="008154C5" w:rsidP="00156A4C">
                <w:pPr>
                  <w:spacing w:line="360" w:lineRule="auto"/>
                  <w:jc w:val="center"/>
                  <w:rPr>
                    <w:rFonts w:ascii="Times New Roman" w:hAnsi="Times New Roman" w:cs="Times New Roman"/>
                    <w:b/>
                    <w:sz w:val="24"/>
                    <w:szCs w:val="24"/>
                  </w:rPr>
                </w:pPr>
              </w:p>
            </w:tc>
            <w:tc>
              <w:tcPr>
                <w:tcW w:w="265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6AF23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Total Score</w:t>
                </w:r>
              </w:p>
            </w:tc>
            <w:tc>
              <w:tcPr>
                <w:tcW w:w="53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DB10F4" w14:textId="77777777" w:rsidR="008154C5" w:rsidRPr="00013BF9" w:rsidRDefault="008154C5" w:rsidP="00156A4C">
                <w:pPr>
                  <w:spacing w:line="360" w:lineRule="auto"/>
                  <w:rPr>
                    <w:rFonts w:ascii="Times New Roman" w:hAnsi="Times New Roman" w:cs="Times New Roman"/>
                    <w:sz w:val="24"/>
                    <w:szCs w:val="24"/>
                  </w:rPr>
                </w:pPr>
              </w:p>
            </w:tc>
            <w:tc>
              <w:tcPr>
                <w:tcW w:w="43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264CE9" w14:textId="77777777" w:rsidR="008154C5" w:rsidRPr="00013BF9" w:rsidRDefault="008154C5" w:rsidP="00156A4C">
                <w:pPr>
                  <w:spacing w:line="360" w:lineRule="auto"/>
                  <w:rPr>
                    <w:rFonts w:ascii="Times New Roman" w:hAnsi="Times New Roman" w:cs="Times New Roman"/>
                    <w:b/>
                    <w:sz w:val="24"/>
                    <w:szCs w:val="24"/>
                  </w:rPr>
                </w:pPr>
              </w:p>
            </w:tc>
            <w:tc>
              <w:tcPr>
                <w:tcW w:w="63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B61728A" w14:textId="77777777" w:rsidR="008154C5" w:rsidRPr="00013BF9" w:rsidRDefault="008154C5" w:rsidP="00156A4C">
                <w:pPr>
                  <w:spacing w:line="360" w:lineRule="auto"/>
                  <w:rPr>
                    <w:rFonts w:ascii="Times New Roman" w:hAnsi="Times New Roman" w:cs="Times New Roman"/>
                    <w:b/>
                    <w:sz w:val="24"/>
                    <w:szCs w:val="24"/>
                  </w:rPr>
                </w:pPr>
              </w:p>
            </w:tc>
            <w:tc>
              <w:tcPr>
                <w:tcW w:w="5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74078D" w14:textId="77777777" w:rsidR="008154C5" w:rsidRPr="00013BF9" w:rsidRDefault="008154C5" w:rsidP="00156A4C">
                <w:pPr>
                  <w:spacing w:line="360" w:lineRule="auto"/>
                  <w:rPr>
                    <w:rFonts w:ascii="Times New Roman" w:hAnsi="Times New Roman" w:cs="Times New Roman"/>
                    <w:sz w:val="24"/>
                    <w:szCs w:val="24"/>
                  </w:rPr>
                </w:pPr>
              </w:p>
            </w:tc>
          </w:tr>
        </w:tbl>
        <w:p w14:paraId="43835EC2" w14:textId="77777777" w:rsidR="008154C5" w:rsidRPr="00013BF9" w:rsidRDefault="008154C5" w:rsidP="008154C5">
          <w:pPr>
            <w:spacing w:line="360" w:lineRule="auto"/>
            <w:rPr>
              <w:rFonts w:ascii="Times New Roman" w:hAnsi="Times New Roman" w:cs="Times New Roman"/>
              <w:i/>
              <w:sz w:val="24"/>
              <w:szCs w:val="24"/>
            </w:rPr>
          </w:pPr>
        </w:p>
        <w:p w14:paraId="21D721C1" w14:textId="77777777" w:rsidR="008154C5" w:rsidRPr="00013BF9" w:rsidRDefault="008154C5" w:rsidP="008154C5">
          <w:pPr>
            <w:spacing w:line="360" w:lineRule="auto"/>
            <w:rPr>
              <w:rFonts w:ascii="Times New Roman" w:hAnsi="Times New Roman" w:cs="Times New Roman"/>
              <w:sz w:val="24"/>
              <w:szCs w:val="24"/>
            </w:rPr>
          </w:pPr>
          <w:proofErr w:type="gramStart"/>
          <w:r w:rsidRPr="00013BF9">
            <w:rPr>
              <w:rFonts w:ascii="Times New Roman" w:hAnsi="Times New Roman" w:cs="Times New Roman"/>
              <w:b/>
              <w:sz w:val="24"/>
              <w:szCs w:val="24"/>
            </w:rPr>
            <w:t>Attitude  scale</w:t>
          </w:r>
          <w:proofErr w:type="gramEnd"/>
          <w:r w:rsidRPr="00013BF9">
            <w:rPr>
              <w:rFonts w:ascii="Times New Roman" w:hAnsi="Times New Roman" w:cs="Times New Roman"/>
              <w:b/>
              <w:sz w:val="24"/>
              <w:szCs w:val="24"/>
            </w:rPr>
            <w:t xml:space="preserve"> B:  towards leprosy patients</w:t>
          </w:r>
          <w:r w:rsidRPr="00013BF9">
            <w:rPr>
              <w:rFonts w:ascii="Times New Roman" w:hAnsi="Times New Roman" w:cs="Times New Roman"/>
              <w:b/>
              <w:sz w:val="24"/>
              <w:szCs w:val="24"/>
            </w:rPr>
            <w:br/>
          </w:r>
          <w:r w:rsidRPr="00013BF9">
            <w:rPr>
              <w:rFonts w:ascii="Times New Roman" w:hAnsi="Times New Roman" w:cs="Times New Roman"/>
              <w:sz w:val="24"/>
              <w:szCs w:val="24"/>
            </w:rPr>
            <w:t>Please read out the following (gender-specific) statement:</w:t>
          </w:r>
        </w:p>
        <w:tbl>
          <w:tblPr>
            <w:tblStyle w:val="TableGrid"/>
            <w:tblW w:w="0" w:type="auto"/>
            <w:tblLook w:val="04A0" w:firstRow="1" w:lastRow="0" w:firstColumn="1" w:lastColumn="0" w:noHBand="0" w:noVBand="1"/>
          </w:tblPr>
          <w:tblGrid>
            <w:gridCol w:w="4508"/>
            <w:gridCol w:w="4508"/>
          </w:tblGrid>
          <w:tr w:rsidR="008154C5" w:rsidRPr="00013BF9" w14:paraId="11DB68F5" w14:textId="77777777" w:rsidTr="00156A4C">
            <w:tc>
              <w:tcPr>
                <w:tcW w:w="4531" w:type="dxa"/>
                <w:shd w:val="clear" w:color="auto" w:fill="5B9BD5" w:themeFill="accent5"/>
              </w:tcPr>
              <w:p w14:paraId="5536A475" w14:textId="77777777" w:rsidR="008154C5" w:rsidRPr="00013BF9" w:rsidRDefault="008154C5" w:rsidP="00156A4C">
                <w:pPr>
                  <w:spacing w:line="360" w:lineRule="auto"/>
                  <w:rPr>
                    <w:rFonts w:ascii="Times New Roman" w:hAnsi="Times New Roman" w:cs="Times New Roman"/>
                    <w:b/>
                    <w:bCs/>
                    <w:iCs/>
                    <w:sz w:val="24"/>
                    <w:szCs w:val="24"/>
                  </w:rPr>
                </w:pPr>
                <w:r w:rsidRPr="00013BF9">
                  <w:rPr>
                    <w:rFonts w:ascii="Times New Roman" w:hAnsi="Times New Roman" w:cs="Times New Roman"/>
                    <w:b/>
                    <w:bCs/>
                    <w:iCs/>
                    <w:sz w:val="24"/>
                    <w:szCs w:val="24"/>
                  </w:rPr>
                  <w:t xml:space="preserve">Mmarima Nkutoo (For men) </w:t>
                </w:r>
              </w:p>
            </w:tc>
            <w:tc>
              <w:tcPr>
                <w:tcW w:w="4531" w:type="dxa"/>
                <w:shd w:val="clear" w:color="auto" w:fill="5B9BD5" w:themeFill="accent5"/>
              </w:tcPr>
              <w:p w14:paraId="2C4FF0F3" w14:textId="77777777" w:rsidR="008154C5" w:rsidRPr="00013BF9" w:rsidRDefault="008154C5" w:rsidP="00156A4C">
                <w:pPr>
                  <w:spacing w:line="360" w:lineRule="auto"/>
                  <w:rPr>
                    <w:rFonts w:ascii="Times New Roman" w:hAnsi="Times New Roman" w:cs="Times New Roman"/>
                    <w:b/>
                    <w:bCs/>
                    <w:iCs/>
                    <w:sz w:val="24"/>
                    <w:szCs w:val="24"/>
                  </w:rPr>
                </w:pPr>
                <w:r w:rsidRPr="00013BF9">
                  <w:rPr>
                    <w:rFonts w:ascii="Times New Roman" w:hAnsi="Times New Roman" w:cs="Times New Roman"/>
                    <w:b/>
                    <w:bCs/>
                    <w:iCs/>
                    <w:sz w:val="24"/>
                    <w:szCs w:val="24"/>
                  </w:rPr>
                  <w:t>Mmaa Nkutoo (For women)</w:t>
                </w:r>
              </w:p>
            </w:tc>
          </w:tr>
          <w:tr w:rsidR="008154C5" w:rsidRPr="00013BF9" w14:paraId="75AB8BB7" w14:textId="77777777" w:rsidTr="00156A4C">
            <w:tc>
              <w:tcPr>
                <w:tcW w:w="4531" w:type="dxa"/>
              </w:tcPr>
              <w:p w14:paraId="295627D7" w14:textId="77777777" w:rsidR="008154C5" w:rsidRPr="00013BF9" w:rsidRDefault="008154C5" w:rsidP="00156A4C">
                <w:pPr>
                  <w:jc w:val="both"/>
                  <w:rPr>
                    <w:rFonts w:ascii="Times New Roman" w:hAnsi="Times New Roman" w:cs="Times New Roman"/>
                  </w:rPr>
                </w:pPr>
                <w:r w:rsidRPr="00013BF9">
                  <w:rPr>
                    <w:rFonts w:ascii="Times New Roman" w:hAnsi="Times New Roman" w:cs="Times New Roman"/>
                  </w:rPr>
                  <w:t>Ata adi mfe 23. Afe a etwaa mu no, w</w:t>
                </w:r>
                <w:r w:rsidRPr="00013BF9">
                  <w:rPr>
                    <w:rFonts w:ascii="Times New Roman" w:hAnsi="Times New Roman" w:cs="Times New Roman"/>
                    <w:sz w:val="24"/>
                    <w:szCs w:val="24"/>
                  </w:rPr>
                  <w:t>ɔ</w:t>
                </w:r>
                <w:r w:rsidRPr="00013BF9">
                  <w:rPr>
                    <w:rFonts w:ascii="Times New Roman" w:hAnsi="Times New Roman" w:cs="Times New Roman"/>
                  </w:rPr>
                  <w:t>saa ne kwata yare no ma ne ho t</w:t>
                </w:r>
                <w:r w:rsidRPr="00013BF9">
                  <w:rPr>
                    <w:rFonts w:ascii="Times New Roman" w:hAnsi="Times New Roman" w:cs="Times New Roman"/>
                    <w:sz w:val="24"/>
                    <w:szCs w:val="24"/>
                  </w:rPr>
                  <w:t>ɔɔ</w:t>
                </w:r>
                <w:r w:rsidRPr="00013BF9">
                  <w:rPr>
                    <w:rFonts w:ascii="Times New Roman" w:hAnsi="Times New Roman" w:cs="Times New Roman"/>
                  </w:rPr>
                  <w:t xml:space="preserve"> no. Ewom s</w:t>
                </w:r>
                <w:r w:rsidRPr="00013BF9">
                  <w:rPr>
                    <w:rFonts w:ascii="Times New Roman" w:hAnsi="Times New Roman" w:cs="Times New Roman"/>
                    <w:sz w:val="24"/>
                    <w:szCs w:val="24"/>
                  </w:rPr>
                  <w:t>ɛ</w:t>
                </w:r>
                <w:r w:rsidRPr="00013BF9">
                  <w:rPr>
                    <w:rFonts w:ascii="Times New Roman" w:hAnsi="Times New Roman" w:cs="Times New Roman"/>
                  </w:rPr>
                  <w:t xml:space="preserve"> ne nnipa dua akwaa bi te s</w:t>
                </w:r>
                <w:r w:rsidRPr="00013BF9">
                  <w:rPr>
                    <w:rFonts w:ascii="Times New Roman" w:hAnsi="Times New Roman" w:cs="Times New Roman"/>
                    <w:sz w:val="24"/>
                    <w:szCs w:val="24"/>
                  </w:rPr>
                  <w:t>ɛ</w:t>
                </w:r>
                <w:r w:rsidRPr="00013BF9">
                  <w:rPr>
                    <w:rFonts w:ascii="Times New Roman" w:hAnsi="Times New Roman" w:cs="Times New Roman"/>
                  </w:rPr>
                  <w:t xml:space="preserve"> ne nsa atwitwa esiane kwata no nti de, nanso D</w:t>
                </w:r>
                <w:r w:rsidRPr="00013BF9">
                  <w:rPr>
                    <w:rFonts w:ascii="Times New Roman" w:hAnsi="Times New Roman" w:cs="Times New Roman"/>
                    <w:sz w:val="24"/>
                    <w:szCs w:val="24"/>
                  </w:rPr>
                  <w:t>ɔ</w:t>
                </w:r>
                <w:r w:rsidRPr="00013BF9">
                  <w:rPr>
                    <w:rFonts w:ascii="Times New Roman" w:hAnsi="Times New Roman" w:cs="Times New Roman"/>
                  </w:rPr>
                  <w:t>kota s</w:t>
                </w:r>
                <w:r w:rsidRPr="00013BF9">
                  <w:rPr>
                    <w:rFonts w:ascii="Times New Roman" w:hAnsi="Times New Roman" w:cs="Times New Roman"/>
                    <w:sz w:val="24"/>
                    <w:szCs w:val="24"/>
                  </w:rPr>
                  <w:t>ɛ</w:t>
                </w:r>
                <w:r w:rsidRPr="00013BF9">
                  <w:rPr>
                    <w:rFonts w:ascii="Times New Roman" w:hAnsi="Times New Roman" w:cs="Times New Roman"/>
                  </w:rPr>
                  <w:t xml:space="preserve"> ne ho at</w:t>
                </w:r>
                <w:r w:rsidRPr="00013BF9">
                  <w:rPr>
                    <w:rFonts w:ascii="Times New Roman" w:hAnsi="Times New Roman" w:cs="Times New Roman"/>
                    <w:sz w:val="24"/>
                    <w:szCs w:val="24"/>
                  </w:rPr>
                  <w:t>ɔ</w:t>
                </w:r>
                <w:r w:rsidRPr="00013BF9">
                  <w:rPr>
                    <w:rFonts w:ascii="Times New Roman" w:hAnsi="Times New Roman" w:cs="Times New Roman"/>
                  </w:rPr>
                  <w:t xml:space="preserve"> no. Ata ne ne w</w:t>
                </w:r>
                <w:r w:rsidRPr="00013BF9">
                  <w:rPr>
                    <w:rFonts w:ascii="Times New Roman" w:hAnsi="Times New Roman" w:cs="Times New Roman"/>
                    <w:sz w:val="24"/>
                    <w:szCs w:val="24"/>
                  </w:rPr>
                  <w:t>ɔ</w:t>
                </w:r>
                <w:r w:rsidRPr="00013BF9">
                  <w:rPr>
                    <w:rFonts w:ascii="Times New Roman" w:hAnsi="Times New Roman" w:cs="Times New Roman"/>
                  </w:rPr>
                  <w:t xml:space="preserve">fa na </w:t>
                </w:r>
                <w:r w:rsidRPr="00013BF9">
                  <w:rPr>
                    <w:rFonts w:ascii="Times New Roman" w:hAnsi="Times New Roman" w:cs="Times New Roman"/>
                    <w:sz w:val="24"/>
                    <w:szCs w:val="24"/>
                  </w:rPr>
                  <w:t>ɛ</w:t>
                </w:r>
                <w:r w:rsidRPr="00013BF9">
                  <w:rPr>
                    <w:rFonts w:ascii="Times New Roman" w:hAnsi="Times New Roman" w:cs="Times New Roman"/>
                  </w:rPr>
                  <w:t>y</w:t>
                </w:r>
                <w:r w:rsidRPr="00013BF9">
                  <w:rPr>
                    <w:rFonts w:ascii="Times New Roman" w:hAnsi="Times New Roman" w:cs="Times New Roman"/>
                    <w:sz w:val="24"/>
                    <w:szCs w:val="24"/>
                  </w:rPr>
                  <w:t>ɛ</w:t>
                </w:r>
                <w:r w:rsidRPr="00013BF9">
                  <w:rPr>
                    <w:rFonts w:ascii="Times New Roman" w:hAnsi="Times New Roman" w:cs="Times New Roman"/>
                  </w:rPr>
                  <w:t xml:space="preserve"> adwuma. Adwuma no k</w:t>
                </w:r>
                <w:r w:rsidRPr="00013BF9">
                  <w:rPr>
                    <w:rFonts w:ascii="Times New Roman" w:hAnsi="Times New Roman" w:cs="Times New Roman"/>
                    <w:sz w:val="24"/>
                    <w:szCs w:val="24"/>
                  </w:rPr>
                  <w:t>ɔ</w:t>
                </w:r>
                <w:r w:rsidRPr="00013BF9">
                  <w:rPr>
                    <w:rFonts w:ascii="Times New Roman" w:hAnsi="Times New Roman" w:cs="Times New Roman"/>
                  </w:rPr>
                  <w:t xml:space="preserve"> yiye na bosome biara wotua no GHc1,000. Ɛwom s</w:t>
                </w:r>
                <w:r w:rsidRPr="00013BF9">
                  <w:rPr>
                    <w:rFonts w:ascii="Times New Roman" w:hAnsi="Times New Roman" w:cs="Times New Roman"/>
                    <w:sz w:val="24"/>
                    <w:szCs w:val="24"/>
                  </w:rPr>
                  <w:t>ɛ</w:t>
                </w:r>
                <w:r w:rsidRPr="00013BF9">
                  <w:rPr>
                    <w:rFonts w:ascii="Times New Roman" w:hAnsi="Times New Roman" w:cs="Times New Roman"/>
                  </w:rPr>
                  <w:t xml:space="preserve"> ne ho nny</w:t>
                </w:r>
                <w:r w:rsidRPr="00013BF9">
                  <w:rPr>
                    <w:rFonts w:ascii="Times New Roman" w:hAnsi="Times New Roman" w:cs="Times New Roman"/>
                    <w:sz w:val="24"/>
                    <w:szCs w:val="24"/>
                  </w:rPr>
                  <w:t>ɛ</w:t>
                </w:r>
                <w:r w:rsidRPr="00013BF9">
                  <w:rPr>
                    <w:rFonts w:ascii="Times New Roman" w:hAnsi="Times New Roman" w:cs="Times New Roman"/>
                  </w:rPr>
                  <w:t xml:space="preserve"> hare esiane ne kwata a onyae no nti, nanso </w:t>
                </w:r>
                <w:r w:rsidRPr="00013BF9">
                  <w:rPr>
                    <w:rFonts w:ascii="Times New Roman" w:hAnsi="Times New Roman" w:cs="Times New Roman"/>
                    <w:sz w:val="24"/>
                    <w:szCs w:val="24"/>
                  </w:rPr>
                  <w:t>ɛ</w:t>
                </w:r>
                <w:r w:rsidRPr="00013BF9">
                  <w:rPr>
                    <w:rFonts w:ascii="Times New Roman" w:hAnsi="Times New Roman" w:cs="Times New Roman"/>
                  </w:rPr>
                  <w:t>nhaw ne w</w:t>
                </w:r>
                <w:r w:rsidRPr="00013BF9">
                  <w:rPr>
                    <w:rFonts w:ascii="Times New Roman" w:hAnsi="Times New Roman" w:cs="Times New Roman"/>
                    <w:sz w:val="24"/>
                    <w:szCs w:val="24"/>
                  </w:rPr>
                  <w:t>ɔ</w:t>
                </w:r>
                <w:r w:rsidRPr="00013BF9">
                  <w:rPr>
                    <w:rFonts w:ascii="Times New Roman" w:hAnsi="Times New Roman" w:cs="Times New Roman"/>
                  </w:rPr>
                  <w:t>fa no koraa. Ata ne afoforo a w</w:t>
                </w:r>
                <w:r w:rsidRPr="00013BF9">
                  <w:rPr>
                    <w:rFonts w:ascii="Times New Roman" w:hAnsi="Times New Roman" w:cs="Times New Roman"/>
                    <w:sz w:val="24"/>
                    <w:szCs w:val="24"/>
                  </w:rPr>
                  <w:t>ɔ</w:t>
                </w:r>
                <w:r w:rsidRPr="00013BF9">
                  <w:rPr>
                    <w:rFonts w:ascii="Times New Roman" w:hAnsi="Times New Roman" w:cs="Times New Roman"/>
                  </w:rPr>
                  <w:t>w</w:t>
                </w:r>
                <w:r w:rsidRPr="00013BF9">
                  <w:rPr>
                    <w:rFonts w:ascii="Times New Roman" w:hAnsi="Times New Roman" w:cs="Times New Roman"/>
                    <w:sz w:val="24"/>
                    <w:szCs w:val="24"/>
                  </w:rPr>
                  <w:t>ɔ</w:t>
                </w:r>
                <w:r w:rsidRPr="00013BF9">
                  <w:rPr>
                    <w:rFonts w:ascii="Times New Roman" w:hAnsi="Times New Roman" w:cs="Times New Roman"/>
                  </w:rPr>
                  <w:t xml:space="preserve"> adwuma mu nyinaa bom y</w:t>
                </w:r>
                <w:r w:rsidRPr="00013BF9">
                  <w:rPr>
                    <w:rFonts w:ascii="Times New Roman" w:hAnsi="Times New Roman" w:cs="Times New Roman"/>
                    <w:sz w:val="24"/>
                    <w:szCs w:val="24"/>
                  </w:rPr>
                  <w:t>ɛ</w:t>
                </w:r>
                <w:r w:rsidRPr="00013BF9">
                  <w:rPr>
                    <w:rFonts w:ascii="Times New Roman" w:hAnsi="Times New Roman" w:cs="Times New Roman"/>
                  </w:rPr>
                  <w:t xml:space="preserve"> biribiara bom na w</w:t>
                </w:r>
                <w:r w:rsidRPr="00013BF9">
                  <w:rPr>
                    <w:rFonts w:ascii="Times New Roman" w:hAnsi="Times New Roman" w:cs="Times New Roman"/>
                    <w:sz w:val="24"/>
                    <w:szCs w:val="24"/>
                  </w:rPr>
                  <w:t>ɔ</w:t>
                </w:r>
                <w:r w:rsidRPr="00013BF9">
                  <w:rPr>
                    <w:rFonts w:ascii="Times New Roman" w:hAnsi="Times New Roman" w:cs="Times New Roman"/>
                  </w:rPr>
                  <w:t>n anigye. Ata p</w:t>
                </w:r>
                <w:r w:rsidRPr="00013BF9">
                  <w:rPr>
                    <w:rFonts w:ascii="Times New Roman" w:hAnsi="Times New Roman" w:cs="Times New Roman"/>
                    <w:sz w:val="24"/>
                    <w:szCs w:val="24"/>
                  </w:rPr>
                  <w:t>ɛ</w:t>
                </w:r>
                <w:r w:rsidRPr="00013BF9">
                  <w:rPr>
                    <w:rFonts w:ascii="Times New Roman" w:hAnsi="Times New Roman" w:cs="Times New Roman"/>
                  </w:rPr>
                  <w:t xml:space="preserve"> s</w:t>
                </w:r>
                <w:r w:rsidRPr="00013BF9">
                  <w:rPr>
                    <w:rFonts w:ascii="Times New Roman" w:hAnsi="Times New Roman" w:cs="Times New Roman"/>
                    <w:sz w:val="24"/>
                    <w:szCs w:val="24"/>
                  </w:rPr>
                  <w:t>ɛ</w:t>
                </w:r>
                <w:r w:rsidRPr="00013BF9">
                  <w:rPr>
                    <w:rFonts w:ascii="Times New Roman" w:hAnsi="Times New Roman" w:cs="Times New Roman"/>
                  </w:rPr>
                  <w:t xml:space="preserve"> </w:t>
                </w:r>
                <w:r w:rsidRPr="00013BF9">
                  <w:rPr>
                    <w:rFonts w:ascii="Times New Roman" w:hAnsi="Times New Roman" w:cs="Times New Roman"/>
                    <w:sz w:val="24"/>
                    <w:szCs w:val="24"/>
                  </w:rPr>
                  <w:t>ɔ</w:t>
                </w:r>
                <w:r w:rsidRPr="00013BF9">
                  <w:rPr>
                    <w:rFonts w:ascii="Times New Roman" w:hAnsi="Times New Roman" w:cs="Times New Roman"/>
                  </w:rPr>
                  <w:t>ware. Ata resusuw ho s</w:t>
                </w:r>
                <w:r w:rsidRPr="00013BF9">
                  <w:rPr>
                    <w:rFonts w:ascii="Times New Roman" w:hAnsi="Times New Roman" w:cs="Times New Roman"/>
                    <w:sz w:val="24"/>
                    <w:szCs w:val="24"/>
                  </w:rPr>
                  <w:t>ɛ</w:t>
                </w:r>
                <w:r w:rsidRPr="00013BF9">
                  <w:rPr>
                    <w:rFonts w:ascii="Times New Roman" w:hAnsi="Times New Roman" w:cs="Times New Roman"/>
                  </w:rPr>
                  <w:t xml:space="preserve"> </w:t>
                </w:r>
                <w:r w:rsidRPr="00013BF9">
                  <w:rPr>
                    <w:rFonts w:ascii="Times New Roman" w:hAnsi="Times New Roman" w:cs="Times New Roman"/>
                    <w:sz w:val="24"/>
                    <w:szCs w:val="24"/>
                  </w:rPr>
                  <w:t>ɔ</w:t>
                </w:r>
                <w:r w:rsidRPr="00013BF9">
                  <w:rPr>
                    <w:rFonts w:ascii="Times New Roman" w:hAnsi="Times New Roman" w:cs="Times New Roman"/>
                  </w:rPr>
                  <w:t>de ne ho b</w:t>
                </w:r>
                <w:r w:rsidRPr="00013BF9">
                  <w:rPr>
                    <w:rFonts w:ascii="Times New Roman" w:hAnsi="Times New Roman" w:cs="Times New Roman"/>
                    <w:sz w:val="24"/>
                    <w:szCs w:val="24"/>
                  </w:rPr>
                  <w:t>ɛ</w:t>
                </w:r>
                <w:r w:rsidRPr="00013BF9">
                  <w:rPr>
                    <w:rFonts w:ascii="Times New Roman" w:hAnsi="Times New Roman" w:cs="Times New Roman"/>
                  </w:rPr>
                  <w:t>d</w:t>
                </w:r>
                <w:r w:rsidRPr="00013BF9">
                  <w:rPr>
                    <w:rFonts w:ascii="Times New Roman" w:hAnsi="Times New Roman" w:cs="Times New Roman"/>
                    <w:sz w:val="24"/>
                    <w:szCs w:val="24"/>
                  </w:rPr>
                  <w:t>ɔ</w:t>
                </w:r>
                <w:r w:rsidRPr="00013BF9">
                  <w:rPr>
                    <w:rFonts w:ascii="Times New Roman" w:hAnsi="Times New Roman" w:cs="Times New Roman"/>
                  </w:rPr>
                  <w:t>m mmabun kuw bi s</w:t>
                </w:r>
                <w:r w:rsidRPr="00013BF9">
                  <w:rPr>
                    <w:rFonts w:ascii="Times New Roman" w:hAnsi="Times New Roman" w:cs="Times New Roman"/>
                    <w:sz w:val="24"/>
                    <w:szCs w:val="24"/>
                  </w:rPr>
                  <w:t>ɛ</w:t>
                </w:r>
                <w:r w:rsidRPr="00013BF9">
                  <w:rPr>
                    <w:rFonts w:ascii="Times New Roman" w:hAnsi="Times New Roman" w:cs="Times New Roman"/>
                  </w:rPr>
                  <w:t xml:space="preserve">nea </w:t>
                </w:r>
                <w:r w:rsidRPr="00013BF9">
                  <w:rPr>
                    <w:rFonts w:ascii="Times New Roman" w:hAnsi="Times New Roman" w:cs="Times New Roman"/>
                    <w:sz w:val="24"/>
                    <w:szCs w:val="24"/>
                  </w:rPr>
                  <w:t>ɛ</w:t>
                </w:r>
                <w:r w:rsidRPr="00013BF9">
                  <w:rPr>
                    <w:rFonts w:ascii="Times New Roman" w:hAnsi="Times New Roman" w:cs="Times New Roman"/>
                  </w:rPr>
                  <w:t>b</w:t>
                </w:r>
                <w:r w:rsidRPr="00013BF9">
                  <w:rPr>
                    <w:rFonts w:ascii="Times New Roman" w:hAnsi="Times New Roman" w:cs="Times New Roman"/>
                    <w:sz w:val="24"/>
                    <w:szCs w:val="24"/>
                  </w:rPr>
                  <w:t>ɛ</w:t>
                </w:r>
                <w:r w:rsidRPr="00013BF9">
                  <w:rPr>
                    <w:rFonts w:ascii="Times New Roman" w:hAnsi="Times New Roman" w:cs="Times New Roman"/>
                  </w:rPr>
                  <w:t>y</w:t>
                </w:r>
                <w:r w:rsidRPr="00013BF9">
                  <w:rPr>
                    <w:rFonts w:ascii="Times New Roman" w:hAnsi="Times New Roman" w:cs="Times New Roman"/>
                    <w:sz w:val="24"/>
                    <w:szCs w:val="24"/>
                  </w:rPr>
                  <w:t>ɛ</w:t>
                </w:r>
                <w:r w:rsidRPr="00013BF9">
                  <w:rPr>
                    <w:rFonts w:ascii="Times New Roman" w:hAnsi="Times New Roman" w:cs="Times New Roman"/>
                  </w:rPr>
                  <w:t xml:space="preserve"> a obehyia n’atip</w:t>
                </w:r>
                <w:r w:rsidRPr="00013BF9">
                  <w:rPr>
                    <w:rFonts w:ascii="Times New Roman" w:hAnsi="Times New Roman" w:cs="Times New Roman"/>
                    <w:sz w:val="24"/>
                    <w:szCs w:val="24"/>
                  </w:rPr>
                  <w:t>ɛ</w:t>
                </w:r>
                <w:r w:rsidRPr="00013BF9">
                  <w:rPr>
                    <w:rFonts w:ascii="Times New Roman" w:hAnsi="Times New Roman" w:cs="Times New Roman"/>
                  </w:rPr>
                  <w:t xml:space="preserve">nfo. Afei nso </w:t>
                </w:r>
                <w:r w:rsidRPr="00013BF9">
                  <w:rPr>
                    <w:rFonts w:ascii="Times New Roman" w:hAnsi="Times New Roman" w:cs="Times New Roman"/>
                    <w:sz w:val="24"/>
                    <w:szCs w:val="24"/>
                  </w:rPr>
                  <w:t>ɔ</w:t>
                </w:r>
                <w:r w:rsidRPr="00013BF9">
                  <w:rPr>
                    <w:rFonts w:ascii="Times New Roman" w:hAnsi="Times New Roman" w:cs="Times New Roman"/>
                  </w:rPr>
                  <w:t>p</w:t>
                </w:r>
                <w:r w:rsidRPr="00013BF9">
                  <w:rPr>
                    <w:rFonts w:ascii="Times New Roman" w:hAnsi="Times New Roman" w:cs="Times New Roman"/>
                    <w:sz w:val="24"/>
                    <w:szCs w:val="24"/>
                  </w:rPr>
                  <w:t>ɛ</w:t>
                </w:r>
                <w:r w:rsidRPr="00013BF9">
                  <w:rPr>
                    <w:rFonts w:ascii="Times New Roman" w:hAnsi="Times New Roman" w:cs="Times New Roman"/>
                  </w:rPr>
                  <w:t xml:space="preserve"> s</w:t>
                </w:r>
                <w:r w:rsidRPr="00013BF9">
                  <w:rPr>
                    <w:rFonts w:ascii="Times New Roman" w:hAnsi="Times New Roman" w:cs="Times New Roman"/>
                    <w:sz w:val="24"/>
                    <w:szCs w:val="24"/>
                  </w:rPr>
                  <w:t>ɛ</w:t>
                </w:r>
                <w:r w:rsidRPr="00013BF9">
                  <w:rPr>
                    <w:rFonts w:ascii="Times New Roman" w:hAnsi="Times New Roman" w:cs="Times New Roman"/>
                  </w:rPr>
                  <w:t xml:space="preserve"> onya adwuma a n’akatua ye sen nea </w:t>
                </w:r>
                <w:r w:rsidRPr="00013BF9">
                  <w:rPr>
                    <w:rFonts w:ascii="Times New Roman" w:hAnsi="Times New Roman" w:cs="Times New Roman"/>
                    <w:sz w:val="24"/>
                    <w:szCs w:val="24"/>
                  </w:rPr>
                  <w:t>ɔ</w:t>
                </w:r>
                <w:r w:rsidRPr="00013BF9">
                  <w:rPr>
                    <w:rFonts w:ascii="Times New Roman" w:hAnsi="Times New Roman" w:cs="Times New Roman"/>
                  </w:rPr>
                  <w:t>rey</w:t>
                </w:r>
                <w:r w:rsidRPr="00013BF9">
                  <w:rPr>
                    <w:rFonts w:ascii="Times New Roman" w:hAnsi="Times New Roman" w:cs="Times New Roman"/>
                    <w:sz w:val="24"/>
                    <w:szCs w:val="24"/>
                  </w:rPr>
                  <w:t>ɛ</w:t>
                </w:r>
                <w:r w:rsidRPr="00013BF9">
                  <w:rPr>
                    <w:rFonts w:ascii="Times New Roman" w:hAnsi="Times New Roman" w:cs="Times New Roman"/>
                  </w:rPr>
                  <w:t xml:space="preserve"> no mprenpren yi. </w:t>
                </w:r>
              </w:p>
              <w:p w14:paraId="69433CB8" w14:textId="77777777" w:rsidR="008154C5" w:rsidRPr="00013BF9" w:rsidRDefault="008154C5" w:rsidP="00156A4C">
                <w:pPr>
                  <w:spacing w:line="360" w:lineRule="auto"/>
                  <w:jc w:val="both"/>
                  <w:rPr>
                    <w:rFonts w:ascii="Times New Roman" w:hAnsi="Times New Roman" w:cs="Times New Roman"/>
                    <w:sz w:val="24"/>
                    <w:szCs w:val="24"/>
                  </w:rPr>
                </w:pPr>
              </w:p>
            </w:tc>
            <w:tc>
              <w:tcPr>
                <w:tcW w:w="4531" w:type="dxa"/>
              </w:tcPr>
              <w:p w14:paraId="537D41F9" w14:textId="77777777" w:rsidR="008154C5" w:rsidRPr="00013BF9" w:rsidRDefault="008154C5" w:rsidP="00156A4C">
                <w:pPr>
                  <w:jc w:val="both"/>
                  <w:rPr>
                    <w:rFonts w:ascii="Times New Roman" w:hAnsi="Times New Roman" w:cs="Times New Roman"/>
                  </w:rPr>
                </w:pPr>
                <w:r w:rsidRPr="00013BF9">
                  <w:rPr>
                    <w:rFonts w:ascii="Times New Roman" w:hAnsi="Times New Roman" w:cs="Times New Roman"/>
                  </w:rPr>
                  <w:t>Akosua adi mfe 27. Afe a etwaa mu no, w</w:t>
                </w:r>
                <w:r w:rsidRPr="00013BF9">
                  <w:rPr>
                    <w:rFonts w:ascii="Times New Roman" w:hAnsi="Times New Roman" w:cs="Times New Roman"/>
                    <w:sz w:val="24"/>
                    <w:szCs w:val="24"/>
                  </w:rPr>
                  <w:t>ɔ</w:t>
                </w:r>
                <w:r w:rsidRPr="00013BF9">
                  <w:rPr>
                    <w:rFonts w:ascii="Times New Roman" w:hAnsi="Times New Roman" w:cs="Times New Roman"/>
                  </w:rPr>
                  <w:t>saa ne kwata yare no ma ne ho t</w:t>
                </w:r>
                <w:r w:rsidRPr="00013BF9">
                  <w:rPr>
                    <w:rFonts w:ascii="Times New Roman" w:hAnsi="Times New Roman" w:cs="Times New Roman"/>
                    <w:sz w:val="24"/>
                    <w:szCs w:val="24"/>
                  </w:rPr>
                  <w:t>ɔɔ</w:t>
                </w:r>
                <w:r w:rsidRPr="00013BF9">
                  <w:rPr>
                    <w:rFonts w:ascii="Times New Roman" w:hAnsi="Times New Roman" w:cs="Times New Roman"/>
                  </w:rPr>
                  <w:t xml:space="preserve"> no. Ɛwom s</w:t>
                </w:r>
                <w:r w:rsidRPr="00013BF9">
                  <w:rPr>
                    <w:rFonts w:ascii="Times New Roman" w:hAnsi="Times New Roman" w:cs="Times New Roman"/>
                    <w:sz w:val="24"/>
                    <w:szCs w:val="24"/>
                  </w:rPr>
                  <w:t>ɛ</w:t>
                </w:r>
                <w:r w:rsidRPr="00013BF9">
                  <w:rPr>
                    <w:rFonts w:ascii="Times New Roman" w:hAnsi="Times New Roman" w:cs="Times New Roman"/>
                  </w:rPr>
                  <w:t xml:space="preserve"> ne nnipa dua akwaa bi te s</w:t>
                </w:r>
                <w:r w:rsidRPr="00013BF9">
                  <w:rPr>
                    <w:rFonts w:ascii="Times New Roman" w:hAnsi="Times New Roman" w:cs="Times New Roman"/>
                    <w:sz w:val="24"/>
                    <w:szCs w:val="24"/>
                  </w:rPr>
                  <w:t>ɛ</w:t>
                </w:r>
                <w:r w:rsidRPr="00013BF9">
                  <w:rPr>
                    <w:rFonts w:ascii="Times New Roman" w:hAnsi="Times New Roman" w:cs="Times New Roman"/>
                  </w:rPr>
                  <w:t xml:space="preserve"> ne nsa atwitwa esiane kwata no nti de, nanso D</w:t>
                </w:r>
                <w:r w:rsidRPr="00013BF9">
                  <w:rPr>
                    <w:rFonts w:ascii="Times New Roman" w:hAnsi="Times New Roman" w:cs="Times New Roman"/>
                    <w:sz w:val="24"/>
                    <w:szCs w:val="24"/>
                  </w:rPr>
                  <w:t>ɔ</w:t>
                </w:r>
                <w:r w:rsidRPr="00013BF9">
                  <w:rPr>
                    <w:rFonts w:ascii="Times New Roman" w:hAnsi="Times New Roman" w:cs="Times New Roman"/>
                  </w:rPr>
                  <w:t>kota s</w:t>
                </w:r>
                <w:r w:rsidRPr="00013BF9">
                  <w:rPr>
                    <w:rFonts w:ascii="Times New Roman" w:hAnsi="Times New Roman" w:cs="Times New Roman"/>
                    <w:sz w:val="24"/>
                    <w:szCs w:val="24"/>
                  </w:rPr>
                  <w:t>ɛ</w:t>
                </w:r>
                <w:r w:rsidRPr="00013BF9">
                  <w:rPr>
                    <w:rFonts w:ascii="Times New Roman" w:hAnsi="Times New Roman" w:cs="Times New Roman"/>
                  </w:rPr>
                  <w:t xml:space="preserve"> ne ho at</w:t>
                </w:r>
                <w:r w:rsidRPr="00013BF9">
                  <w:rPr>
                    <w:rFonts w:ascii="Times New Roman" w:hAnsi="Times New Roman" w:cs="Times New Roman"/>
                    <w:sz w:val="24"/>
                    <w:szCs w:val="24"/>
                  </w:rPr>
                  <w:t>ɔ</w:t>
                </w:r>
                <w:r w:rsidRPr="00013BF9">
                  <w:rPr>
                    <w:rFonts w:ascii="Times New Roman" w:hAnsi="Times New Roman" w:cs="Times New Roman"/>
                  </w:rPr>
                  <w:t xml:space="preserve"> no. Akosua ne ne w</w:t>
                </w:r>
                <w:r w:rsidRPr="00013BF9">
                  <w:rPr>
                    <w:rFonts w:ascii="Times New Roman" w:hAnsi="Times New Roman" w:cs="Times New Roman"/>
                    <w:sz w:val="24"/>
                    <w:szCs w:val="24"/>
                  </w:rPr>
                  <w:t>ɔ</w:t>
                </w:r>
                <w:r w:rsidRPr="00013BF9">
                  <w:rPr>
                    <w:rFonts w:ascii="Times New Roman" w:hAnsi="Times New Roman" w:cs="Times New Roman"/>
                  </w:rPr>
                  <w:t xml:space="preserve">fa na </w:t>
                </w:r>
                <w:r w:rsidRPr="00013BF9">
                  <w:rPr>
                    <w:rFonts w:ascii="Times New Roman" w:hAnsi="Times New Roman" w:cs="Times New Roman"/>
                    <w:sz w:val="24"/>
                    <w:szCs w:val="24"/>
                  </w:rPr>
                  <w:t>ɛ</w:t>
                </w:r>
                <w:r w:rsidRPr="00013BF9">
                  <w:rPr>
                    <w:rFonts w:ascii="Times New Roman" w:hAnsi="Times New Roman" w:cs="Times New Roman"/>
                  </w:rPr>
                  <w:t>y</w:t>
                </w:r>
                <w:r w:rsidRPr="00013BF9">
                  <w:rPr>
                    <w:rFonts w:ascii="Times New Roman" w:hAnsi="Times New Roman" w:cs="Times New Roman"/>
                    <w:sz w:val="24"/>
                    <w:szCs w:val="24"/>
                  </w:rPr>
                  <w:t>ɛ</w:t>
                </w:r>
                <w:r w:rsidRPr="00013BF9">
                  <w:rPr>
                    <w:rFonts w:ascii="Times New Roman" w:hAnsi="Times New Roman" w:cs="Times New Roman"/>
                  </w:rPr>
                  <w:t xml:space="preserve"> adwuma. Adwuma no k</w:t>
                </w:r>
                <w:r w:rsidRPr="00013BF9">
                  <w:rPr>
                    <w:rFonts w:ascii="Times New Roman" w:hAnsi="Times New Roman" w:cs="Times New Roman"/>
                    <w:sz w:val="24"/>
                    <w:szCs w:val="24"/>
                  </w:rPr>
                  <w:t>ɔ</w:t>
                </w:r>
                <w:r w:rsidRPr="00013BF9">
                  <w:rPr>
                    <w:rFonts w:ascii="Times New Roman" w:hAnsi="Times New Roman" w:cs="Times New Roman"/>
                  </w:rPr>
                  <w:t xml:space="preserve"> yiye na bosome biara wotua no GHc1,000. Ɛwom s</w:t>
                </w:r>
                <w:r w:rsidRPr="00013BF9">
                  <w:rPr>
                    <w:rFonts w:ascii="Times New Roman" w:hAnsi="Times New Roman" w:cs="Times New Roman"/>
                    <w:sz w:val="24"/>
                    <w:szCs w:val="24"/>
                  </w:rPr>
                  <w:t>ɛ</w:t>
                </w:r>
                <w:r w:rsidRPr="00013BF9">
                  <w:rPr>
                    <w:rFonts w:ascii="Times New Roman" w:hAnsi="Times New Roman" w:cs="Times New Roman"/>
                  </w:rPr>
                  <w:t xml:space="preserve"> ne ho nny</w:t>
                </w:r>
                <w:r w:rsidRPr="00013BF9">
                  <w:rPr>
                    <w:rFonts w:ascii="Times New Roman" w:hAnsi="Times New Roman" w:cs="Times New Roman"/>
                    <w:sz w:val="24"/>
                    <w:szCs w:val="24"/>
                  </w:rPr>
                  <w:t>ɛ</w:t>
                </w:r>
                <w:r w:rsidRPr="00013BF9">
                  <w:rPr>
                    <w:rFonts w:ascii="Times New Roman" w:hAnsi="Times New Roman" w:cs="Times New Roman"/>
                  </w:rPr>
                  <w:t xml:space="preserve"> hare esiane ne kwata a onyae no nti, nanso </w:t>
                </w:r>
                <w:r w:rsidRPr="00013BF9">
                  <w:rPr>
                    <w:rFonts w:ascii="Times New Roman" w:hAnsi="Times New Roman" w:cs="Times New Roman"/>
                    <w:sz w:val="24"/>
                    <w:szCs w:val="24"/>
                  </w:rPr>
                  <w:t>ɛ</w:t>
                </w:r>
                <w:r w:rsidRPr="00013BF9">
                  <w:rPr>
                    <w:rFonts w:ascii="Times New Roman" w:hAnsi="Times New Roman" w:cs="Times New Roman"/>
                  </w:rPr>
                  <w:t>nhaw ne w</w:t>
                </w:r>
                <w:r w:rsidRPr="00013BF9">
                  <w:rPr>
                    <w:rFonts w:ascii="Times New Roman" w:hAnsi="Times New Roman" w:cs="Times New Roman"/>
                    <w:sz w:val="24"/>
                    <w:szCs w:val="24"/>
                  </w:rPr>
                  <w:t>ɔ</w:t>
                </w:r>
                <w:r w:rsidRPr="00013BF9">
                  <w:rPr>
                    <w:rFonts w:ascii="Times New Roman" w:hAnsi="Times New Roman" w:cs="Times New Roman"/>
                  </w:rPr>
                  <w:t>fa no koraa. Akosua ne afoforo a w</w:t>
                </w:r>
                <w:r w:rsidRPr="00013BF9">
                  <w:rPr>
                    <w:rFonts w:ascii="Times New Roman" w:hAnsi="Times New Roman" w:cs="Times New Roman"/>
                    <w:sz w:val="24"/>
                    <w:szCs w:val="24"/>
                  </w:rPr>
                  <w:t>ɔ</w:t>
                </w:r>
                <w:r w:rsidRPr="00013BF9">
                  <w:rPr>
                    <w:rFonts w:ascii="Times New Roman" w:hAnsi="Times New Roman" w:cs="Times New Roman"/>
                  </w:rPr>
                  <w:t>w</w:t>
                </w:r>
                <w:r w:rsidRPr="00013BF9">
                  <w:rPr>
                    <w:rFonts w:ascii="Times New Roman" w:hAnsi="Times New Roman" w:cs="Times New Roman"/>
                    <w:sz w:val="24"/>
                    <w:szCs w:val="24"/>
                  </w:rPr>
                  <w:t>ɔ</w:t>
                </w:r>
                <w:r w:rsidRPr="00013BF9">
                  <w:rPr>
                    <w:rFonts w:ascii="Times New Roman" w:hAnsi="Times New Roman" w:cs="Times New Roman"/>
                  </w:rPr>
                  <w:t xml:space="preserve"> adwuma mu nyinaa bom y</w:t>
                </w:r>
                <w:r w:rsidRPr="00013BF9">
                  <w:rPr>
                    <w:rFonts w:ascii="Times New Roman" w:hAnsi="Times New Roman" w:cs="Times New Roman"/>
                    <w:sz w:val="24"/>
                    <w:szCs w:val="24"/>
                  </w:rPr>
                  <w:t>ɛ</w:t>
                </w:r>
                <w:r w:rsidRPr="00013BF9">
                  <w:rPr>
                    <w:rFonts w:ascii="Times New Roman" w:hAnsi="Times New Roman" w:cs="Times New Roman"/>
                  </w:rPr>
                  <w:t xml:space="preserve"> biribiara bom na w</w:t>
                </w:r>
                <w:r w:rsidRPr="00013BF9">
                  <w:rPr>
                    <w:rFonts w:ascii="Times New Roman" w:hAnsi="Times New Roman" w:cs="Times New Roman"/>
                    <w:sz w:val="24"/>
                    <w:szCs w:val="24"/>
                  </w:rPr>
                  <w:t>ɔ</w:t>
                </w:r>
                <w:r w:rsidRPr="00013BF9">
                  <w:rPr>
                    <w:rFonts w:ascii="Times New Roman" w:hAnsi="Times New Roman" w:cs="Times New Roman"/>
                  </w:rPr>
                  <w:t>n anigye. Akosua p</w:t>
                </w:r>
                <w:r w:rsidRPr="00013BF9">
                  <w:rPr>
                    <w:rFonts w:ascii="Times New Roman" w:hAnsi="Times New Roman" w:cs="Times New Roman"/>
                    <w:sz w:val="24"/>
                    <w:szCs w:val="24"/>
                  </w:rPr>
                  <w:t>ɛ</w:t>
                </w:r>
                <w:r w:rsidRPr="00013BF9">
                  <w:rPr>
                    <w:rFonts w:ascii="Times New Roman" w:hAnsi="Times New Roman" w:cs="Times New Roman"/>
                  </w:rPr>
                  <w:t xml:space="preserve"> s</w:t>
                </w:r>
                <w:r w:rsidRPr="00013BF9">
                  <w:rPr>
                    <w:rFonts w:ascii="Times New Roman" w:hAnsi="Times New Roman" w:cs="Times New Roman"/>
                    <w:sz w:val="24"/>
                    <w:szCs w:val="24"/>
                  </w:rPr>
                  <w:t>ɛ</w:t>
                </w:r>
                <w:r w:rsidRPr="00013BF9">
                  <w:rPr>
                    <w:rFonts w:ascii="Times New Roman" w:hAnsi="Times New Roman" w:cs="Times New Roman"/>
                  </w:rPr>
                  <w:t xml:space="preserve"> </w:t>
                </w:r>
                <w:r w:rsidRPr="00013BF9">
                  <w:rPr>
                    <w:rFonts w:ascii="Times New Roman" w:hAnsi="Times New Roman" w:cs="Times New Roman"/>
                    <w:sz w:val="24"/>
                    <w:szCs w:val="24"/>
                  </w:rPr>
                  <w:t>ɔ</w:t>
                </w:r>
                <w:r w:rsidRPr="00013BF9">
                  <w:rPr>
                    <w:rFonts w:ascii="Times New Roman" w:hAnsi="Times New Roman" w:cs="Times New Roman"/>
                  </w:rPr>
                  <w:t>ware. Akosua resusuw ho s</w:t>
                </w:r>
                <w:r w:rsidRPr="00013BF9">
                  <w:rPr>
                    <w:rFonts w:ascii="Times New Roman" w:hAnsi="Times New Roman" w:cs="Times New Roman"/>
                    <w:sz w:val="24"/>
                    <w:szCs w:val="24"/>
                  </w:rPr>
                  <w:t>ɛ</w:t>
                </w:r>
                <w:r w:rsidRPr="00013BF9">
                  <w:rPr>
                    <w:rFonts w:ascii="Times New Roman" w:hAnsi="Times New Roman" w:cs="Times New Roman"/>
                  </w:rPr>
                  <w:t xml:space="preserve"> </w:t>
                </w:r>
                <w:r w:rsidRPr="00013BF9">
                  <w:rPr>
                    <w:rFonts w:ascii="Times New Roman" w:hAnsi="Times New Roman" w:cs="Times New Roman"/>
                    <w:sz w:val="24"/>
                    <w:szCs w:val="24"/>
                  </w:rPr>
                  <w:t>ɔ</w:t>
                </w:r>
                <w:r w:rsidRPr="00013BF9">
                  <w:rPr>
                    <w:rFonts w:ascii="Times New Roman" w:hAnsi="Times New Roman" w:cs="Times New Roman"/>
                  </w:rPr>
                  <w:t>de ne ho b</w:t>
                </w:r>
                <w:r w:rsidRPr="00013BF9">
                  <w:rPr>
                    <w:rFonts w:ascii="Times New Roman" w:hAnsi="Times New Roman" w:cs="Times New Roman"/>
                    <w:sz w:val="24"/>
                    <w:szCs w:val="24"/>
                  </w:rPr>
                  <w:t>ɛ</w:t>
                </w:r>
                <w:r w:rsidRPr="00013BF9">
                  <w:rPr>
                    <w:rFonts w:ascii="Times New Roman" w:hAnsi="Times New Roman" w:cs="Times New Roman"/>
                  </w:rPr>
                  <w:t>d</w:t>
                </w:r>
                <w:r w:rsidRPr="00013BF9">
                  <w:rPr>
                    <w:rFonts w:ascii="Times New Roman" w:hAnsi="Times New Roman" w:cs="Times New Roman"/>
                    <w:sz w:val="24"/>
                    <w:szCs w:val="24"/>
                  </w:rPr>
                  <w:t>ɔ</w:t>
                </w:r>
                <w:r w:rsidRPr="00013BF9">
                  <w:rPr>
                    <w:rFonts w:ascii="Times New Roman" w:hAnsi="Times New Roman" w:cs="Times New Roman"/>
                  </w:rPr>
                  <w:t>m mmabun kuw bi s</w:t>
                </w:r>
                <w:r w:rsidRPr="00013BF9">
                  <w:rPr>
                    <w:rFonts w:ascii="Times New Roman" w:hAnsi="Times New Roman" w:cs="Times New Roman"/>
                    <w:sz w:val="24"/>
                    <w:szCs w:val="24"/>
                  </w:rPr>
                  <w:t>ɛ</w:t>
                </w:r>
                <w:r w:rsidRPr="00013BF9">
                  <w:rPr>
                    <w:rFonts w:ascii="Times New Roman" w:hAnsi="Times New Roman" w:cs="Times New Roman"/>
                  </w:rPr>
                  <w:t xml:space="preserve">nea </w:t>
                </w:r>
                <w:r w:rsidRPr="00013BF9">
                  <w:rPr>
                    <w:rFonts w:ascii="Times New Roman" w:hAnsi="Times New Roman" w:cs="Times New Roman"/>
                    <w:sz w:val="24"/>
                    <w:szCs w:val="24"/>
                  </w:rPr>
                  <w:t>ɛ</w:t>
                </w:r>
                <w:r w:rsidRPr="00013BF9">
                  <w:rPr>
                    <w:rFonts w:ascii="Times New Roman" w:hAnsi="Times New Roman" w:cs="Times New Roman"/>
                  </w:rPr>
                  <w:t>b</w:t>
                </w:r>
                <w:r w:rsidRPr="00013BF9">
                  <w:rPr>
                    <w:rFonts w:ascii="Times New Roman" w:hAnsi="Times New Roman" w:cs="Times New Roman"/>
                    <w:sz w:val="24"/>
                    <w:szCs w:val="24"/>
                  </w:rPr>
                  <w:t>ɛ</w:t>
                </w:r>
                <w:r w:rsidRPr="00013BF9">
                  <w:rPr>
                    <w:rFonts w:ascii="Times New Roman" w:hAnsi="Times New Roman" w:cs="Times New Roman"/>
                  </w:rPr>
                  <w:t>y</w:t>
                </w:r>
                <w:r w:rsidRPr="00013BF9">
                  <w:rPr>
                    <w:rFonts w:ascii="Times New Roman" w:hAnsi="Times New Roman" w:cs="Times New Roman"/>
                    <w:sz w:val="24"/>
                    <w:szCs w:val="24"/>
                  </w:rPr>
                  <w:t>ɛ</w:t>
                </w:r>
                <w:r w:rsidRPr="00013BF9">
                  <w:rPr>
                    <w:rFonts w:ascii="Times New Roman" w:hAnsi="Times New Roman" w:cs="Times New Roman"/>
                  </w:rPr>
                  <w:t xml:space="preserve"> a obehyia n’atip</w:t>
                </w:r>
                <w:r w:rsidRPr="00013BF9">
                  <w:rPr>
                    <w:rFonts w:ascii="Times New Roman" w:hAnsi="Times New Roman" w:cs="Times New Roman"/>
                    <w:sz w:val="24"/>
                    <w:szCs w:val="24"/>
                  </w:rPr>
                  <w:t>ɛ</w:t>
                </w:r>
                <w:r w:rsidRPr="00013BF9">
                  <w:rPr>
                    <w:rFonts w:ascii="Times New Roman" w:hAnsi="Times New Roman" w:cs="Times New Roman"/>
                  </w:rPr>
                  <w:t xml:space="preserve">nfo. Afei nso </w:t>
                </w:r>
                <w:r w:rsidRPr="00013BF9">
                  <w:rPr>
                    <w:rFonts w:ascii="Times New Roman" w:hAnsi="Times New Roman" w:cs="Times New Roman"/>
                    <w:sz w:val="24"/>
                    <w:szCs w:val="24"/>
                  </w:rPr>
                  <w:t>ɔ</w:t>
                </w:r>
                <w:r w:rsidRPr="00013BF9">
                  <w:rPr>
                    <w:rFonts w:ascii="Times New Roman" w:hAnsi="Times New Roman" w:cs="Times New Roman"/>
                  </w:rPr>
                  <w:t>p</w:t>
                </w:r>
                <w:r w:rsidRPr="00013BF9">
                  <w:rPr>
                    <w:rFonts w:ascii="Times New Roman" w:hAnsi="Times New Roman" w:cs="Times New Roman"/>
                    <w:sz w:val="24"/>
                    <w:szCs w:val="24"/>
                  </w:rPr>
                  <w:t>ɛ</w:t>
                </w:r>
                <w:r w:rsidRPr="00013BF9">
                  <w:rPr>
                    <w:rFonts w:ascii="Times New Roman" w:hAnsi="Times New Roman" w:cs="Times New Roman"/>
                  </w:rPr>
                  <w:t xml:space="preserve"> s</w:t>
                </w:r>
                <w:r w:rsidRPr="00013BF9">
                  <w:rPr>
                    <w:rFonts w:ascii="Times New Roman" w:hAnsi="Times New Roman" w:cs="Times New Roman"/>
                    <w:sz w:val="24"/>
                    <w:szCs w:val="24"/>
                  </w:rPr>
                  <w:t>ɛ</w:t>
                </w:r>
                <w:r w:rsidRPr="00013BF9">
                  <w:rPr>
                    <w:rFonts w:ascii="Times New Roman" w:hAnsi="Times New Roman" w:cs="Times New Roman"/>
                  </w:rPr>
                  <w:t xml:space="preserve"> onya adwuma a n’akatua ye sen nea </w:t>
                </w:r>
                <w:r w:rsidRPr="00013BF9">
                  <w:rPr>
                    <w:rFonts w:ascii="Times New Roman" w:hAnsi="Times New Roman" w:cs="Times New Roman"/>
                    <w:sz w:val="24"/>
                    <w:szCs w:val="24"/>
                  </w:rPr>
                  <w:t>ɔ</w:t>
                </w:r>
                <w:r w:rsidRPr="00013BF9">
                  <w:rPr>
                    <w:rFonts w:ascii="Times New Roman" w:hAnsi="Times New Roman" w:cs="Times New Roman"/>
                  </w:rPr>
                  <w:t>rey</w:t>
                </w:r>
                <w:r w:rsidRPr="00013BF9">
                  <w:rPr>
                    <w:rFonts w:ascii="Times New Roman" w:hAnsi="Times New Roman" w:cs="Times New Roman"/>
                    <w:sz w:val="24"/>
                    <w:szCs w:val="24"/>
                  </w:rPr>
                  <w:t>ɛ</w:t>
                </w:r>
                <w:r w:rsidRPr="00013BF9">
                  <w:rPr>
                    <w:rFonts w:ascii="Times New Roman" w:hAnsi="Times New Roman" w:cs="Times New Roman"/>
                  </w:rPr>
                  <w:t xml:space="preserve"> no mprenpren yi. </w:t>
                </w:r>
              </w:p>
              <w:p w14:paraId="0758D337" w14:textId="77777777" w:rsidR="008154C5" w:rsidRPr="00013BF9" w:rsidRDefault="008154C5" w:rsidP="00156A4C">
                <w:pPr>
                  <w:spacing w:line="360" w:lineRule="auto"/>
                  <w:jc w:val="both"/>
                  <w:rPr>
                    <w:rFonts w:ascii="Times New Roman" w:hAnsi="Times New Roman" w:cs="Times New Roman"/>
                    <w:sz w:val="24"/>
                    <w:szCs w:val="24"/>
                  </w:rPr>
                </w:pPr>
              </w:p>
            </w:tc>
          </w:tr>
        </w:tbl>
        <w:p w14:paraId="511BE829" w14:textId="77777777" w:rsidR="008154C5" w:rsidRPr="00013BF9" w:rsidRDefault="008154C5" w:rsidP="008154C5">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6"/>
            <w:gridCol w:w="2764"/>
            <w:gridCol w:w="1787"/>
            <w:gridCol w:w="1501"/>
            <w:gridCol w:w="1865"/>
            <w:gridCol w:w="763"/>
          </w:tblGrid>
          <w:tr w:rsidR="008154C5" w:rsidRPr="00013BF9" w14:paraId="1426F514" w14:textId="77777777" w:rsidTr="00156A4C">
            <w:tc>
              <w:tcPr>
                <w:tcW w:w="0" w:type="auto"/>
                <w:gridSpan w:val="2"/>
                <w:vMerge w:val="restart"/>
              </w:tcPr>
              <w:p w14:paraId="36A65053" w14:textId="77777777" w:rsidR="008154C5" w:rsidRPr="00013BF9" w:rsidRDefault="008154C5" w:rsidP="00156A4C">
                <w:pPr>
                  <w:spacing w:line="360" w:lineRule="auto"/>
                  <w:jc w:val="center"/>
                  <w:rPr>
                    <w:rFonts w:ascii="Times New Roman" w:hAnsi="Times New Roman" w:cs="Times New Roman"/>
                    <w:bCs/>
                    <w:sz w:val="24"/>
                    <w:szCs w:val="24"/>
                  </w:rPr>
                </w:pPr>
                <w:r w:rsidRPr="00013BF9">
                  <w:rPr>
                    <w:rFonts w:ascii="Times New Roman" w:hAnsi="Times New Roman" w:cs="Times New Roman"/>
                    <w:bCs/>
                    <w:sz w:val="24"/>
                    <w:szCs w:val="24"/>
                  </w:rPr>
                  <w:t>Item</w:t>
                </w:r>
              </w:p>
            </w:tc>
            <w:tc>
              <w:tcPr>
                <w:tcW w:w="0" w:type="auto"/>
              </w:tcPr>
              <w:p w14:paraId="25645B6B"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ɔkwan biara so mɛyɛ (Definitely willing)</w:t>
                </w:r>
              </w:p>
            </w:tc>
            <w:tc>
              <w:tcPr>
                <w:tcW w:w="0" w:type="auto"/>
              </w:tcPr>
              <w:p w14:paraId="1613D47E"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Ebia mɛyɛ (Probably willing)</w:t>
                </w:r>
              </w:p>
            </w:tc>
            <w:tc>
              <w:tcPr>
                <w:tcW w:w="0" w:type="auto"/>
              </w:tcPr>
              <w:p w14:paraId="11CB973B"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 xml:space="preserve">Merenyɛ biribi saa da (Definitely not willing) </w:t>
                </w:r>
              </w:p>
            </w:tc>
            <w:tc>
              <w:tcPr>
                <w:tcW w:w="0" w:type="auto"/>
              </w:tcPr>
              <w:p w14:paraId="4A75616A" w14:textId="77777777" w:rsidR="008154C5" w:rsidRPr="00013BF9" w:rsidRDefault="008154C5" w:rsidP="00156A4C">
                <w:pPr>
                  <w:spacing w:line="360" w:lineRule="auto"/>
                  <w:jc w:val="center"/>
                  <w:rPr>
                    <w:rFonts w:ascii="Times New Roman" w:hAnsi="Times New Roman" w:cs="Times New Roman"/>
                    <w:sz w:val="24"/>
                    <w:szCs w:val="24"/>
                  </w:rPr>
                </w:pPr>
              </w:p>
            </w:tc>
          </w:tr>
          <w:tr w:rsidR="008154C5" w:rsidRPr="00013BF9" w14:paraId="5DD7E935" w14:textId="77777777" w:rsidTr="00156A4C">
            <w:tc>
              <w:tcPr>
                <w:tcW w:w="0" w:type="auto"/>
                <w:gridSpan w:val="2"/>
                <w:vMerge/>
              </w:tcPr>
              <w:p w14:paraId="3594C460"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273E74FD"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0</w:t>
                </w:r>
              </w:p>
            </w:tc>
            <w:tc>
              <w:tcPr>
                <w:tcW w:w="0" w:type="auto"/>
              </w:tcPr>
              <w:p w14:paraId="221AC6C8" w14:textId="77777777" w:rsidR="008154C5" w:rsidRPr="00013BF9" w:rsidRDefault="008154C5" w:rsidP="00156A4C">
                <w:pPr>
                  <w:spacing w:line="360" w:lineRule="auto"/>
                  <w:jc w:val="center"/>
                  <w:rPr>
                    <w:rFonts w:ascii="Times New Roman" w:hAnsi="Times New Roman" w:cs="Times New Roman"/>
                    <w:sz w:val="24"/>
                    <w:szCs w:val="24"/>
                  </w:rPr>
                </w:pPr>
                <w:r w:rsidRPr="00013BF9">
                  <w:rPr>
                    <w:rFonts w:ascii="Times New Roman" w:hAnsi="Times New Roman" w:cs="Times New Roman"/>
                    <w:sz w:val="24"/>
                    <w:szCs w:val="24"/>
                  </w:rPr>
                  <w:t>1</w:t>
                </w:r>
              </w:p>
            </w:tc>
            <w:tc>
              <w:tcPr>
                <w:tcW w:w="0" w:type="auto"/>
              </w:tcPr>
              <w:p w14:paraId="7848BB52" w14:textId="77777777" w:rsidR="008154C5" w:rsidRPr="00013BF9" w:rsidRDefault="008154C5" w:rsidP="00156A4C">
                <w:pPr>
                  <w:spacing w:line="360" w:lineRule="auto"/>
                  <w:jc w:val="center"/>
                  <w:rPr>
                    <w:rFonts w:ascii="Times New Roman" w:hAnsi="Times New Roman" w:cs="Times New Roman"/>
                    <w:sz w:val="24"/>
                    <w:szCs w:val="24"/>
                    <w:lang w:val="en-US"/>
                  </w:rPr>
                </w:pPr>
                <w:r w:rsidRPr="00013BF9">
                  <w:rPr>
                    <w:rFonts w:ascii="Times New Roman" w:hAnsi="Times New Roman" w:cs="Times New Roman"/>
                    <w:sz w:val="24"/>
                    <w:szCs w:val="24"/>
                  </w:rPr>
                  <w:t>3</w:t>
                </w:r>
              </w:p>
            </w:tc>
            <w:tc>
              <w:tcPr>
                <w:tcW w:w="0" w:type="auto"/>
              </w:tcPr>
              <w:p w14:paraId="194742B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2F0EEB37" w14:textId="77777777" w:rsidTr="00156A4C">
            <w:tc>
              <w:tcPr>
                <w:tcW w:w="0" w:type="auto"/>
              </w:tcPr>
              <w:p w14:paraId="3F1A77F6"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lastRenderedPageBreak/>
                  <w:t>1</w:t>
                </w:r>
              </w:p>
            </w:tc>
            <w:tc>
              <w:tcPr>
                <w:tcW w:w="0" w:type="auto"/>
              </w:tcPr>
              <w:p w14:paraId="7578ECC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 na wobɛte nka, sɛ wode wodan bɛ haee obi te sɛ....... (Edin)</w:t>
                </w:r>
              </w:p>
            </w:tc>
            <w:tc>
              <w:tcPr>
                <w:tcW w:w="0" w:type="auto"/>
              </w:tcPr>
              <w:p w14:paraId="3B21B63D"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7591183"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4F018FC7"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09F5A02F"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5AF19FA" w14:textId="77777777" w:rsidTr="00156A4C">
            <w:tc>
              <w:tcPr>
                <w:tcW w:w="0" w:type="auto"/>
              </w:tcPr>
              <w:p w14:paraId="6A626309"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2</w:t>
                </w:r>
              </w:p>
            </w:tc>
            <w:tc>
              <w:tcPr>
                <w:tcW w:w="0" w:type="auto"/>
              </w:tcPr>
              <w:p w14:paraId="5B7E4A1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 na wobɛte nka, sɛ wone obi te sɛ......... bɛyɛ adwuma abom?</w:t>
                </w:r>
              </w:p>
            </w:tc>
            <w:tc>
              <w:tcPr>
                <w:tcW w:w="0" w:type="auto"/>
              </w:tcPr>
              <w:p w14:paraId="16EDAEA0"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750E82C"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5E7B4BB"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50D2E1F"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65880860" w14:textId="77777777" w:rsidTr="00156A4C">
            <w:tc>
              <w:tcPr>
                <w:tcW w:w="0" w:type="auto"/>
              </w:tcPr>
              <w:p w14:paraId="198466F0"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3</w:t>
                </w:r>
              </w:p>
            </w:tc>
            <w:tc>
              <w:tcPr>
                <w:tcW w:w="0" w:type="auto"/>
              </w:tcPr>
              <w:p w14:paraId="076DB3D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 na wobɛte nka, sɛ wone obi te sɛ......bɛtena sɛ wo fipamfo?</w:t>
                </w:r>
              </w:p>
            </w:tc>
            <w:tc>
              <w:tcPr>
                <w:tcW w:w="0" w:type="auto"/>
              </w:tcPr>
              <w:p w14:paraId="169A2BB6"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38B9359"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0CA099F2"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083E9FE0"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0CF2D2C1" w14:textId="77777777" w:rsidTr="00156A4C">
            <w:tc>
              <w:tcPr>
                <w:tcW w:w="0" w:type="auto"/>
              </w:tcPr>
              <w:p w14:paraId="2EB626F7"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4</w:t>
                </w:r>
              </w:p>
            </w:tc>
            <w:tc>
              <w:tcPr>
                <w:tcW w:w="0" w:type="auto"/>
              </w:tcPr>
              <w:p w14:paraId="1D018E4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 na wobɛte nka, sɛ wobɛma obi te sɛ......... bɛhwɛ wo mma ama wo bere tenten bi?</w:t>
                </w:r>
              </w:p>
            </w:tc>
            <w:tc>
              <w:tcPr>
                <w:tcW w:w="0" w:type="auto"/>
              </w:tcPr>
              <w:p w14:paraId="5FBBE447"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46315142"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6D07262B"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46502D9E"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7989CF3F" w14:textId="77777777" w:rsidTr="00156A4C">
            <w:tc>
              <w:tcPr>
                <w:tcW w:w="0" w:type="auto"/>
              </w:tcPr>
              <w:p w14:paraId="5A8BED1C"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5</w:t>
                </w:r>
              </w:p>
            </w:tc>
            <w:tc>
              <w:tcPr>
                <w:tcW w:w="0" w:type="auto"/>
              </w:tcPr>
              <w:p w14:paraId="4514317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 na wobɛte nka, sɛ wobɛma obi te sɛ......... bɛware wo ba barima anaa woba bea?</w:t>
                </w:r>
              </w:p>
            </w:tc>
            <w:tc>
              <w:tcPr>
                <w:tcW w:w="0" w:type="auto"/>
              </w:tcPr>
              <w:p w14:paraId="32B9E04B"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FDE7D15"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35714E52"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56D66266"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116E1843" w14:textId="77777777" w:rsidTr="00156A4C">
            <w:tc>
              <w:tcPr>
                <w:tcW w:w="0" w:type="auto"/>
              </w:tcPr>
              <w:p w14:paraId="36E0AF2E"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6</w:t>
                </w:r>
              </w:p>
            </w:tc>
            <w:tc>
              <w:tcPr>
                <w:tcW w:w="0" w:type="auto"/>
              </w:tcPr>
              <w:p w14:paraId="64AD44F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 na wobɛte nka, sɛ wode obi te sɛ......... bekyia w’adamfo bere a woahyia  no  ..........?</w:t>
                </w:r>
              </w:p>
            </w:tc>
            <w:tc>
              <w:tcPr>
                <w:tcW w:w="0" w:type="auto"/>
              </w:tcPr>
              <w:p w14:paraId="663B759F"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21C2FF4"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5E68594A"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643647D1"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6A07ABE4" w14:textId="77777777" w:rsidTr="00156A4C">
            <w:tc>
              <w:tcPr>
                <w:tcW w:w="0" w:type="auto"/>
              </w:tcPr>
              <w:p w14:paraId="47A57511" w14:textId="77777777" w:rsidR="008154C5" w:rsidRPr="00013BF9" w:rsidRDefault="008154C5" w:rsidP="00156A4C">
                <w:pPr>
                  <w:spacing w:line="360" w:lineRule="auto"/>
                  <w:rPr>
                    <w:rFonts w:ascii="Times New Roman" w:hAnsi="Times New Roman" w:cs="Times New Roman"/>
                    <w:b/>
                    <w:sz w:val="24"/>
                    <w:szCs w:val="24"/>
                  </w:rPr>
                </w:pPr>
                <w:r w:rsidRPr="00013BF9">
                  <w:rPr>
                    <w:rFonts w:ascii="Times New Roman" w:hAnsi="Times New Roman" w:cs="Times New Roman"/>
                    <w:b/>
                    <w:sz w:val="24"/>
                    <w:szCs w:val="24"/>
                  </w:rPr>
                  <w:t>7</w:t>
                </w:r>
              </w:p>
            </w:tc>
            <w:tc>
              <w:tcPr>
                <w:tcW w:w="0" w:type="auto"/>
              </w:tcPr>
              <w:p w14:paraId="3188E5E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 na wobɛte nka, sɛ wobɛ kamfo obi te sɛ......ama w’adamfo bi na wayɛ adwuma ama no?</w:t>
                </w:r>
              </w:p>
            </w:tc>
            <w:tc>
              <w:tcPr>
                <w:tcW w:w="0" w:type="auto"/>
              </w:tcPr>
              <w:p w14:paraId="6BE83810"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46BBAEA8"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29282BCA"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0524A62C"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2D93F9A7" w14:textId="77777777" w:rsidTr="00156A4C">
            <w:tc>
              <w:tcPr>
                <w:tcW w:w="0" w:type="auto"/>
              </w:tcPr>
              <w:p w14:paraId="435A35BA" w14:textId="77777777" w:rsidR="008154C5" w:rsidRPr="00013BF9" w:rsidRDefault="008154C5" w:rsidP="00156A4C">
                <w:pPr>
                  <w:spacing w:line="360" w:lineRule="auto"/>
                  <w:rPr>
                    <w:rFonts w:ascii="Times New Roman" w:hAnsi="Times New Roman" w:cs="Times New Roman"/>
                    <w:b/>
                    <w:sz w:val="24"/>
                    <w:szCs w:val="24"/>
                  </w:rPr>
                </w:pPr>
              </w:p>
            </w:tc>
            <w:tc>
              <w:tcPr>
                <w:tcW w:w="0" w:type="auto"/>
              </w:tcPr>
              <w:p w14:paraId="76CBE99F"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Total Score</w:t>
                </w:r>
              </w:p>
            </w:tc>
            <w:tc>
              <w:tcPr>
                <w:tcW w:w="0" w:type="auto"/>
              </w:tcPr>
              <w:p w14:paraId="07CE7CCA"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79606F6"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7195B9F8" w14:textId="77777777" w:rsidR="008154C5" w:rsidRPr="00013BF9" w:rsidRDefault="008154C5" w:rsidP="00156A4C">
                <w:pPr>
                  <w:spacing w:line="360" w:lineRule="auto"/>
                  <w:rPr>
                    <w:rFonts w:ascii="Times New Roman" w:hAnsi="Times New Roman" w:cs="Times New Roman"/>
                    <w:sz w:val="24"/>
                    <w:szCs w:val="24"/>
                  </w:rPr>
                </w:pPr>
              </w:p>
            </w:tc>
            <w:tc>
              <w:tcPr>
                <w:tcW w:w="0" w:type="auto"/>
              </w:tcPr>
              <w:p w14:paraId="180C5E8D" w14:textId="77777777" w:rsidR="008154C5" w:rsidRPr="00013BF9" w:rsidRDefault="008154C5" w:rsidP="00156A4C">
                <w:pPr>
                  <w:spacing w:line="360" w:lineRule="auto"/>
                  <w:rPr>
                    <w:rFonts w:ascii="Times New Roman" w:hAnsi="Times New Roman" w:cs="Times New Roman"/>
                    <w:sz w:val="24"/>
                    <w:szCs w:val="24"/>
                  </w:rPr>
                </w:pPr>
              </w:p>
            </w:tc>
          </w:tr>
        </w:tbl>
        <w:p w14:paraId="20DD3883" w14:textId="77777777" w:rsidR="008154C5" w:rsidRPr="00013BF9" w:rsidRDefault="008154C5" w:rsidP="008154C5">
          <w:pPr>
            <w:spacing w:line="360" w:lineRule="auto"/>
            <w:rPr>
              <w:rFonts w:ascii="Times New Roman" w:hAnsi="Times New Roman" w:cs="Times New Roman"/>
              <w:sz w:val="24"/>
              <w:szCs w:val="24"/>
            </w:rPr>
          </w:pPr>
        </w:p>
        <w:p w14:paraId="61CDBFF2" w14:textId="77777777" w:rsidR="008154C5" w:rsidRPr="00013BF9" w:rsidRDefault="008154C5" w:rsidP="008154C5">
          <w:pPr>
            <w:spacing w:line="360" w:lineRule="auto"/>
            <w:rPr>
              <w:rFonts w:ascii="Times New Roman" w:hAnsi="Times New Roman" w:cs="Times New Roman"/>
              <w:sz w:val="24"/>
              <w:szCs w:val="24"/>
            </w:rPr>
          </w:pPr>
        </w:p>
        <w:p w14:paraId="2D499642" w14:textId="77777777" w:rsidR="008154C5" w:rsidRPr="00013BF9" w:rsidRDefault="008154C5" w:rsidP="008154C5">
          <w:pPr>
            <w:spacing w:line="360" w:lineRule="auto"/>
            <w:rPr>
              <w:rFonts w:ascii="Times New Roman" w:hAnsi="Times New Roman" w:cs="Times New Roman"/>
              <w:sz w:val="24"/>
              <w:szCs w:val="24"/>
            </w:rPr>
          </w:pPr>
        </w:p>
        <w:p w14:paraId="7B1638AA" w14:textId="77777777" w:rsidR="008154C5" w:rsidRPr="00013BF9" w:rsidRDefault="008154C5" w:rsidP="008154C5">
          <w:pPr>
            <w:spacing w:line="360" w:lineRule="auto"/>
            <w:rPr>
              <w:rFonts w:ascii="Times New Roman" w:hAnsi="Times New Roman" w:cs="Times New Roman"/>
              <w:sz w:val="24"/>
              <w:szCs w:val="24"/>
            </w:rPr>
          </w:pPr>
        </w:p>
        <w:p w14:paraId="1E88D808" w14:textId="77777777" w:rsidR="008154C5" w:rsidRPr="00013BF9" w:rsidRDefault="008154C5" w:rsidP="008154C5">
          <w:pPr>
            <w:spacing w:line="360" w:lineRule="auto"/>
            <w:rPr>
              <w:rFonts w:ascii="Times New Roman" w:hAnsi="Times New Roman" w:cs="Times New Roman"/>
              <w:sz w:val="24"/>
              <w:szCs w:val="24"/>
            </w:rPr>
          </w:pPr>
        </w:p>
        <w:p w14:paraId="02D47191"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 xml:space="preserve">Buruli </w:t>
          </w:r>
          <w:proofErr w:type="gramStart"/>
          <w:r w:rsidRPr="00013BF9">
            <w:rPr>
              <w:rFonts w:ascii="Times New Roman" w:hAnsi="Times New Roman" w:cs="Times New Roman"/>
              <w:b/>
              <w:bCs/>
              <w:sz w:val="24"/>
              <w:szCs w:val="24"/>
            </w:rPr>
            <w:t>Ulcer :</w:t>
          </w:r>
          <w:proofErr w:type="gramEnd"/>
          <w:r w:rsidRPr="00013BF9">
            <w:rPr>
              <w:rFonts w:ascii="Times New Roman" w:hAnsi="Times New Roman" w:cs="Times New Roman"/>
              <w:b/>
              <w:bCs/>
              <w:sz w:val="24"/>
              <w:szCs w:val="24"/>
            </w:rPr>
            <w:t xml:space="preserve"> Knowledge assessment</w:t>
          </w:r>
        </w:p>
        <w:tbl>
          <w:tblPr>
            <w:tblStyle w:val="TableGrid"/>
            <w:tblW w:w="0" w:type="auto"/>
            <w:tblLook w:val="04A0" w:firstRow="1" w:lastRow="0" w:firstColumn="1" w:lastColumn="0" w:noHBand="0" w:noVBand="1"/>
          </w:tblPr>
          <w:tblGrid>
            <w:gridCol w:w="570"/>
            <w:gridCol w:w="7222"/>
            <w:gridCol w:w="1224"/>
          </w:tblGrid>
          <w:tr w:rsidR="008154C5" w:rsidRPr="00013BF9" w14:paraId="3338A18B" w14:textId="77777777" w:rsidTr="00156A4C">
            <w:tc>
              <w:tcPr>
                <w:tcW w:w="445" w:type="dxa"/>
              </w:tcPr>
              <w:p w14:paraId="2B15862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380" w:type="dxa"/>
              </w:tcPr>
              <w:p w14:paraId="73C8E5D4"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237" w:type="dxa"/>
              </w:tcPr>
              <w:p w14:paraId="7D25EE6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5C624F4C" w14:textId="77777777" w:rsidTr="00156A4C">
            <w:tc>
              <w:tcPr>
                <w:tcW w:w="445" w:type="dxa"/>
              </w:tcPr>
              <w:p w14:paraId="1E9A122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380" w:type="dxa"/>
              </w:tcPr>
              <w:p w14:paraId="17B77F5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55520" behindDoc="0" locked="0" layoutInCell="1" allowOverlap="1" wp14:anchorId="38068ABE" wp14:editId="6E056B92">
                      <wp:simplePos x="0" y="0"/>
                      <wp:positionH relativeFrom="column">
                        <wp:posOffset>2546350</wp:posOffset>
                      </wp:positionH>
                      <wp:positionV relativeFrom="paragraph">
                        <wp:posOffset>106045</wp:posOffset>
                      </wp:positionV>
                      <wp:extent cx="873760" cy="717268"/>
                      <wp:effectExtent l="0" t="0" r="0" b="0"/>
                      <wp:wrapNone/>
                      <wp:docPr id="1983839357"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Picture 20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3760" cy="71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013BF9">
                  <w:rPr>
                    <w:rFonts w:ascii="Times New Roman" w:hAnsi="Times New Roman" w:cs="Times New Roman"/>
                    <w:sz w:val="24"/>
                    <w:szCs w:val="24"/>
                  </w:rPr>
                  <w:t>Yare bɛn ho mfoni na wuhu yi?</w:t>
                </w:r>
              </w:p>
              <w:p w14:paraId="759E1622"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w:t>
                </w:r>
                <w:r w:rsidRPr="00013BF9">
                  <w:rPr>
                    <w:rFonts w:ascii="Times New Roman" w:hAnsi="Times New Roman" w:cs="Times New Roman"/>
                    <w:sz w:val="24"/>
                    <w:szCs w:val="24"/>
                    <w:lang w:val="en-US"/>
                  </w:rPr>
                  <w:t xml:space="preserve"> </w:t>
                </w:r>
              </w:p>
              <w:p w14:paraId="4CC40026"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Yaws</w:t>
                </w:r>
              </w:p>
              <w:p w14:paraId="16469DEE"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Leprosy</w:t>
                </w:r>
              </w:p>
              <w:p w14:paraId="2E256B0F" w14:textId="77777777" w:rsidR="008154C5" w:rsidRPr="00013BF9" w:rsidRDefault="008154C5" w:rsidP="008154C5">
                <w:pPr>
                  <w:pStyle w:val="ListParagraph"/>
                  <w:numPr>
                    <w:ilvl w:val="0"/>
                    <w:numId w:val="22"/>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6C88EFB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337B7E4F" w14:textId="77777777" w:rsidTr="00156A4C">
            <w:tc>
              <w:tcPr>
                <w:tcW w:w="445" w:type="dxa"/>
              </w:tcPr>
              <w:p w14:paraId="4288F97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380" w:type="dxa"/>
              </w:tcPr>
              <w:p w14:paraId="1BD62DE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Saa yare a ɛwɔ mfoni yi mu no, abayifo, duabɔ, anaa nananom abosomfo abufuw na ɛde ba</w:t>
                </w:r>
              </w:p>
              <w:p w14:paraId="02ACE10D" w14:textId="77777777" w:rsidR="008154C5" w:rsidRPr="00013BF9" w:rsidRDefault="008154C5" w:rsidP="008154C5">
                <w:pPr>
                  <w:pStyle w:val="ListParagraph"/>
                  <w:numPr>
                    <w:ilvl w:val="0"/>
                    <w:numId w:val="21"/>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3D425E2E" w14:textId="77777777" w:rsidR="008154C5" w:rsidRPr="00013BF9" w:rsidRDefault="008154C5" w:rsidP="008154C5">
                <w:pPr>
                  <w:pStyle w:val="ListParagraph"/>
                  <w:numPr>
                    <w:ilvl w:val="0"/>
                    <w:numId w:val="21"/>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623D5DE" w14:textId="77777777" w:rsidR="008154C5" w:rsidRPr="00013BF9" w:rsidRDefault="008154C5" w:rsidP="008154C5">
                <w:pPr>
                  <w:pStyle w:val="ListParagraph"/>
                  <w:numPr>
                    <w:ilvl w:val="0"/>
                    <w:numId w:val="21"/>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17D0774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33D72BAE" w14:textId="77777777" w:rsidTr="00156A4C">
            <w:tc>
              <w:tcPr>
                <w:tcW w:w="445" w:type="dxa"/>
              </w:tcPr>
              <w:p w14:paraId="23A96F0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380" w:type="dxa"/>
              </w:tcPr>
              <w:p w14:paraId="3615EABD"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 mpɛnpɛnso bɛn na wohu no wɔ mfoni no yi?</w:t>
                </w:r>
              </w:p>
              <w:p w14:paraId="01DB242A"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Nodule*</w:t>
                </w:r>
              </w:p>
              <w:p w14:paraId="4F070805"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Plague</w:t>
                </w:r>
              </w:p>
              <w:p w14:paraId="5BCB7A77"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Oedema </w:t>
                </w:r>
              </w:p>
              <w:p w14:paraId="2825FF20"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Ulcer</w:t>
                </w:r>
              </w:p>
              <w:p w14:paraId="54B92493" w14:textId="77777777" w:rsidR="008154C5" w:rsidRPr="00013BF9" w:rsidRDefault="008154C5" w:rsidP="008154C5">
                <w:pPr>
                  <w:pStyle w:val="ListParagraph"/>
                  <w:numPr>
                    <w:ilvl w:val="0"/>
                    <w:numId w:val="23"/>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5DBCECD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5ADC2B85" w14:textId="77777777" w:rsidTr="00156A4C">
            <w:tc>
              <w:tcPr>
                <w:tcW w:w="445" w:type="dxa"/>
              </w:tcPr>
              <w:p w14:paraId="60B38CC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380" w:type="dxa"/>
              </w:tcPr>
              <w:p w14:paraId="632D5F1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 mpɛnpɛnso bɛn na ɛsɛ s</w:t>
                </w:r>
                <w:r w:rsidRPr="00013BF9">
                  <w:rPr>
                    <w:rFonts w:ascii="Times New Roman" w:hAnsi="Times New Roman" w:cs="Times New Roman"/>
                    <w:b/>
                    <w:sz w:val="24"/>
                    <w:szCs w:val="24"/>
                  </w:rPr>
                  <w:t xml:space="preserve">ɛ </w:t>
                </w:r>
                <w:r w:rsidRPr="00013BF9">
                  <w:rPr>
                    <w:rFonts w:ascii="Times New Roman" w:hAnsi="Times New Roman" w:cs="Times New Roman"/>
                    <w:sz w:val="24"/>
                    <w:szCs w:val="24"/>
                  </w:rPr>
                  <w:t>Volunteer ka ho asɛm kyerɛ hospital adwuma yɛfo?</w:t>
                </w:r>
              </w:p>
              <w:p w14:paraId="5EA63EFC"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Nodule</w:t>
                </w:r>
              </w:p>
              <w:p w14:paraId="2ACB41E2"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Plague</w:t>
                </w:r>
              </w:p>
              <w:p w14:paraId="52AB4A00"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Oedema</w:t>
                </w:r>
              </w:p>
              <w:p w14:paraId="1042C61C"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Ulcer</w:t>
                </w:r>
              </w:p>
              <w:p w14:paraId="6CB6C70F"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All stages*</w:t>
                </w:r>
              </w:p>
              <w:p w14:paraId="3AFF6EB4" w14:textId="77777777" w:rsidR="008154C5" w:rsidRPr="00013BF9" w:rsidRDefault="008154C5" w:rsidP="008154C5">
                <w:pPr>
                  <w:pStyle w:val="ListParagraph"/>
                  <w:numPr>
                    <w:ilvl w:val="0"/>
                    <w:numId w:val="24"/>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7446CABA"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 0   / 1</w:t>
                </w:r>
              </w:p>
            </w:tc>
          </w:tr>
          <w:tr w:rsidR="008154C5" w:rsidRPr="00013BF9" w14:paraId="02845BBC" w14:textId="77777777" w:rsidTr="00156A4C">
            <w:tc>
              <w:tcPr>
                <w:tcW w:w="445" w:type="dxa"/>
              </w:tcPr>
              <w:p w14:paraId="4B7E612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5</w:t>
                </w:r>
              </w:p>
              <w:p w14:paraId="4A62458D" w14:textId="77777777" w:rsidR="008154C5" w:rsidRPr="00013BF9" w:rsidRDefault="008154C5" w:rsidP="00156A4C">
                <w:pPr>
                  <w:spacing w:line="360" w:lineRule="auto"/>
                  <w:rPr>
                    <w:rFonts w:ascii="Times New Roman" w:hAnsi="Times New Roman" w:cs="Times New Roman"/>
                    <w:sz w:val="24"/>
                    <w:szCs w:val="24"/>
                  </w:rPr>
                </w:pPr>
              </w:p>
            </w:tc>
            <w:tc>
              <w:tcPr>
                <w:tcW w:w="7380" w:type="dxa"/>
              </w:tcPr>
              <w:p w14:paraId="3712FC0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Buruli ulcer nnyɛ ya koraa</w:t>
                </w:r>
              </w:p>
              <w:p w14:paraId="6E5B6F28" w14:textId="77777777" w:rsidR="008154C5" w:rsidRPr="00013BF9" w:rsidRDefault="008154C5" w:rsidP="008154C5">
                <w:pPr>
                  <w:pStyle w:val="ListParagraph"/>
                  <w:numPr>
                    <w:ilvl w:val="0"/>
                    <w:numId w:val="29"/>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44C450D6" w14:textId="77777777" w:rsidR="008154C5" w:rsidRPr="00013BF9" w:rsidRDefault="008154C5" w:rsidP="008154C5">
                <w:pPr>
                  <w:pStyle w:val="ListParagraph"/>
                  <w:numPr>
                    <w:ilvl w:val="0"/>
                    <w:numId w:val="29"/>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A5DEC99" w14:textId="77777777" w:rsidR="008154C5" w:rsidRPr="00013BF9" w:rsidRDefault="008154C5" w:rsidP="008154C5">
                <w:pPr>
                  <w:pStyle w:val="ListParagraph"/>
                  <w:numPr>
                    <w:ilvl w:val="0"/>
                    <w:numId w:val="29"/>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404A6EA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1AF03879" w14:textId="77777777" w:rsidTr="00156A4C">
            <w:tc>
              <w:tcPr>
                <w:tcW w:w="445" w:type="dxa"/>
              </w:tcPr>
              <w:p w14:paraId="2ABFE4F5"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380" w:type="dxa"/>
              </w:tcPr>
              <w:p w14:paraId="1EBF648C"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Hena na obetumi anya Buruli ulcer?</w:t>
                </w:r>
              </w:p>
              <w:p w14:paraId="2F811BAA"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Children</w:t>
                </w:r>
              </w:p>
              <w:p w14:paraId="070F0335"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Males</w:t>
                </w:r>
              </w:p>
              <w:p w14:paraId="65FAAF70"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Females</w:t>
                </w:r>
              </w:p>
              <w:p w14:paraId="5D295BD0"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Anybody*</w:t>
                </w:r>
              </w:p>
              <w:p w14:paraId="16B42BA2"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18FA9D00" w14:textId="77777777" w:rsidR="008154C5" w:rsidRPr="00013BF9" w:rsidRDefault="008154C5" w:rsidP="008154C5">
                <w:pPr>
                  <w:pStyle w:val="ListParagraph"/>
                  <w:numPr>
                    <w:ilvl w:val="0"/>
                    <w:numId w:val="25"/>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Others……….. </w:t>
                </w:r>
              </w:p>
            </w:tc>
            <w:tc>
              <w:tcPr>
                <w:tcW w:w="1237" w:type="dxa"/>
              </w:tcPr>
              <w:p w14:paraId="6165D6D9"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w:t>
                </w:r>
              </w:p>
            </w:tc>
          </w:tr>
          <w:tr w:rsidR="008154C5" w:rsidRPr="00013BF9" w14:paraId="2EC009C5" w14:textId="77777777" w:rsidTr="00156A4C">
            <w:tc>
              <w:tcPr>
                <w:tcW w:w="445" w:type="dxa"/>
              </w:tcPr>
              <w:p w14:paraId="0CB3342E"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380" w:type="dxa"/>
              </w:tcPr>
              <w:p w14:paraId="51E5815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Megyedi paa sɛ obi a ɔwɔ Buruli ulcer betumi de asae afoforo bere a wɔde wɔn ho aka no no</w:t>
                </w:r>
              </w:p>
              <w:p w14:paraId="6CA0662F" w14:textId="77777777" w:rsidR="008154C5" w:rsidRPr="00013BF9" w:rsidRDefault="008154C5" w:rsidP="008154C5">
                <w:pPr>
                  <w:pStyle w:val="ListParagraph"/>
                  <w:numPr>
                    <w:ilvl w:val="0"/>
                    <w:numId w:val="26"/>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607D0904" w14:textId="77777777" w:rsidR="008154C5" w:rsidRPr="00013BF9" w:rsidRDefault="008154C5" w:rsidP="008154C5">
                <w:pPr>
                  <w:pStyle w:val="ListParagraph"/>
                  <w:numPr>
                    <w:ilvl w:val="0"/>
                    <w:numId w:val="26"/>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7CFC6AE" w14:textId="77777777" w:rsidR="008154C5" w:rsidRPr="00013BF9" w:rsidRDefault="008154C5" w:rsidP="008154C5">
                <w:pPr>
                  <w:pStyle w:val="ListParagraph"/>
                  <w:numPr>
                    <w:ilvl w:val="0"/>
                    <w:numId w:val="26"/>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237" w:type="dxa"/>
              </w:tcPr>
              <w:p w14:paraId="3905CE1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05E2D50F" w14:textId="77777777" w:rsidTr="00156A4C">
            <w:tc>
              <w:tcPr>
                <w:tcW w:w="445" w:type="dxa"/>
              </w:tcPr>
              <w:p w14:paraId="1843940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7380" w:type="dxa"/>
              </w:tcPr>
              <w:p w14:paraId="739177C6"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Yebetumi abɔ yɛn ho ban afi Buruli ulcer ho anaa?</w:t>
                </w:r>
              </w:p>
              <w:p w14:paraId="2EACD47A" w14:textId="77777777" w:rsidR="008154C5" w:rsidRPr="00013BF9" w:rsidRDefault="008154C5" w:rsidP="008154C5">
                <w:pPr>
                  <w:pStyle w:val="ListParagraph"/>
                  <w:numPr>
                    <w:ilvl w:val="0"/>
                    <w:numId w:val="2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37601560" w14:textId="77777777" w:rsidR="008154C5" w:rsidRPr="00013BF9" w:rsidRDefault="008154C5" w:rsidP="008154C5">
                <w:pPr>
                  <w:pStyle w:val="ListParagraph"/>
                  <w:numPr>
                    <w:ilvl w:val="0"/>
                    <w:numId w:val="2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C20E188" w14:textId="77777777" w:rsidR="008154C5" w:rsidRPr="00013BF9" w:rsidRDefault="008154C5" w:rsidP="008154C5">
                <w:pPr>
                  <w:pStyle w:val="ListParagraph"/>
                  <w:numPr>
                    <w:ilvl w:val="0"/>
                    <w:numId w:val="2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Not sure</w:t>
                </w:r>
              </w:p>
            </w:tc>
            <w:tc>
              <w:tcPr>
                <w:tcW w:w="1237" w:type="dxa"/>
              </w:tcPr>
              <w:p w14:paraId="1479208F"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4CC5A833" w14:textId="77777777" w:rsidTr="00156A4C">
            <w:tc>
              <w:tcPr>
                <w:tcW w:w="445" w:type="dxa"/>
              </w:tcPr>
              <w:p w14:paraId="6A146262"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9</w:t>
                </w:r>
              </w:p>
            </w:tc>
            <w:tc>
              <w:tcPr>
                <w:tcW w:w="7380" w:type="dxa"/>
              </w:tcPr>
              <w:p w14:paraId="2B0F43D0"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Yebetumi asa Buruli ulcer ama akɔ anaa?</w:t>
                </w:r>
              </w:p>
              <w:p w14:paraId="03A93FDC" w14:textId="77777777" w:rsidR="008154C5" w:rsidRPr="00013BF9" w:rsidRDefault="008154C5" w:rsidP="008154C5">
                <w:pPr>
                  <w:pStyle w:val="ListParagraph"/>
                  <w:numPr>
                    <w:ilvl w:val="0"/>
                    <w:numId w:val="28"/>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0F037E5E" w14:textId="77777777" w:rsidR="008154C5" w:rsidRPr="00013BF9" w:rsidRDefault="008154C5" w:rsidP="008154C5">
                <w:pPr>
                  <w:pStyle w:val="ListParagraph"/>
                  <w:numPr>
                    <w:ilvl w:val="0"/>
                    <w:numId w:val="28"/>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14138C68" w14:textId="77777777" w:rsidR="008154C5" w:rsidRPr="00013BF9" w:rsidRDefault="008154C5" w:rsidP="008154C5">
                <w:pPr>
                  <w:pStyle w:val="ListParagraph"/>
                  <w:numPr>
                    <w:ilvl w:val="0"/>
                    <w:numId w:val="28"/>
                  </w:numPr>
                  <w:spacing w:line="360" w:lineRule="auto"/>
                  <w:rPr>
                    <w:rFonts w:ascii="Times New Roman" w:hAnsi="Times New Roman" w:cs="Times New Roman"/>
                    <w:sz w:val="24"/>
                    <w:szCs w:val="24"/>
                  </w:rPr>
                </w:pPr>
                <w:r w:rsidRPr="00013BF9">
                  <w:rPr>
                    <w:rFonts w:ascii="Times New Roman" w:hAnsi="Times New Roman" w:cs="Times New Roman"/>
                    <w:sz w:val="24"/>
                    <w:szCs w:val="24"/>
                  </w:rPr>
                  <w:t>Not sure</w:t>
                </w:r>
              </w:p>
            </w:tc>
            <w:tc>
              <w:tcPr>
                <w:tcW w:w="1237" w:type="dxa"/>
              </w:tcPr>
              <w:p w14:paraId="4CFE245B"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7811C83A" w14:textId="77777777" w:rsidTr="00156A4C">
            <w:tc>
              <w:tcPr>
                <w:tcW w:w="445" w:type="dxa"/>
              </w:tcPr>
              <w:p w14:paraId="55D29101" w14:textId="77777777" w:rsidR="008154C5" w:rsidRPr="00013BF9" w:rsidRDefault="008154C5" w:rsidP="00156A4C">
                <w:pPr>
                  <w:spacing w:line="360" w:lineRule="auto"/>
                  <w:rPr>
                    <w:rFonts w:ascii="Times New Roman" w:hAnsi="Times New Roman" w:cs="Times New Roman"/>
                    <w:sz w:val="24"/>
                    <w:szCs w:val="24"/>
                  </w:rPr>
                </w:pPr>
              </w:p>
            </w:tc>
            <w:tc>
              <w:tcPr>
                <w:tcW w:w="7380" w:type="dxa"/>
              </w:tcPr>
              <w:p w14:paraId="0A11C376" w14:textId="77777777" w:rsidR="008154C5" w:rsidRPr="00013BF9" w:rsidRDefault="008154C5" w:rsidP="00156A4C">
                <w:pPr>
                  <w:spacing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237" w:type="dxa"/>
              </w:tcPr>
              <w:p w14:paraId="66842F27" w14:textId="77777777" w:rsidR="008154C5" w:rsidRPr="00013BF9" w:rsidRDefault="008154C5" w:rsidP="00156A4C">
                <w:pPr>
                  <w:spacing w:line="360" w:lineRule="auto"/>
                  <w:rPr>
                    <w:rFonts w:ascii="Times New Roman" w:hAnsi="Times New Roman" w:cs="Times New Roman"/>
                    <w:sz w:val="24"/>
                    <w:szCs w:val="24"/>
                  </w:rPr>
                </w:pPr>
              </w:p>
            </w:tc>
          </w:tr>
        </w:tbl>
        <w:p w14:paraId="5D3B49D6" w14:textId="77777777" w:rsidR="008154C5" w:rsidRPr="00013BF9" w:rsidRDefault="008154C5" w:rsidP="008154C5">
          <w:pPr>
            <w:spacing w:line="360" w:lineRule="auto"/>
            <w:rPr>
              <w:rFonts w:ascii="Times New Roman" w:hAnsi="Times New Roman" w:cs="Times New Roman"/>
              <w:sz w:val="24"/>
              <w:szCs w:val="24"/>
            </w:rPr>
          </w:pPr>
          <w:r w:rsidRPr="00013BF9">
            <w:rPr>
              <w:rFonts w:ascii="Times New Roman" w:hAnsi="Times New Roman" w:cs="Times New Roman"/>
              <w:sz w:val="24"/>
              <w:szCs w:val="24"/>
            </w:rPr>
            <w:tab/>
            <w:t xml:space="preserve">  </w:t>
          </w:r>
        </w:p>
        <w:p w14:paraId="468C7ED1"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Buruli Ulcer: Attitude Questions</w:t>
          </w:r>
        </w:p>
        <w:tbl>
          <w:tblPr>
            <w:tblStyle w:val="TableGrid"/>
            <w:tblW w:w="0" w:type="auto"/>
            <w:tblLook w:val="04A0" w:firstRow="1" w:lastRow="0" w:firstColumn="1" w:lastColumn="0" w:noHBand="0" w:noVBand="1"/>
          </w:tblPr>
          <w:tblGrid>
            <w:gridCol w:w="512"/>
            <w:gridCol w:w="1699"/>
            <w:gridCol w:w="1123"/>
            <w:gridCol w:w="896"/>
            <w:gridCol w:w="1083"/>
            <w:gridCol w:w="1229"/>
            <w:gridCol w:w="1149"/>
            <w:gridCol w:w="1325"/>
          </w:tblGrid>
          <w:tr w:rsidR="008154C5" w:rsidRPr="00013BF9" w14:paraId="3FD3EA39" w14:textId="77777777" w:rsidTr="00156A4C">
            <w:trPr>
              <w:trHeight w:val="1297"/>
            </w:trPr>
            <w:tc>
              <w:tcPr>
                <w:tcW w:w="515" w:type="dxa"/>
              </w:tcPr>
              <w:p w14:paraId="16E9FD3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443" w:type="dxa"/>
              </w:tcPr>
              <w:p w14:paraId="29A48A1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043" w:type="dxa"/>
              </w:tcPr>
              <w:p w14:paraId="28525D0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papaapa (Strongly</w:t>
                </w:r>
              </w:p>
              <w:p w14:paraId="7AC8037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871" w:type="dxa"/>
              </w:tcPr>
              <w:p w14:paraId="6639432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(agree)</w:t>
                </w:r>
              </w:p>
            </w:tc>
            <w:tc>
              <w:tcPr>
                <w:tcW w:w="1003" w:type="dxa"/>
              </w:tcPr>
              <w:p w14:paraId="3DD2B42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Mennim (Neutral/</w:t>
                </w:r>
              </w:p>
              <w:p w14:paraId="5755BC0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69" w:type="dxa"/>
              </w:tcPr>
              <w:p w14:paraId="0F1AD7B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(Disagree)</w:t>
                </w:r>
              </w:p>
            </w:tc>
            <w:tc>
              <w:tcPr>
                <w:tcW w:w="1081" w:type="dxa"/>
              </w:tcPr>
              <w:p w14:paraId="13D287C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koraa (Strongly</w:t>
                </w:r>
              </w:p>
              <w:p w14:paraId="0EAEF61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1325" w:type="dxa"/>
              </w:tcPr>
              <w:p w14:paraId="6924B22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0869D9E0" w14:textId="77777777" w:rsidTr="00156A4C">
            <w:tc>
              <w:tcPr>
                <w:tcW w:w="515" w:type="dxa"/>
              </w:tcPr>
              <w:p w14:paraId="3FCD54F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443" w:type="dxa"/>
              </w:tcPr>
              <w:p w14:paraId="434058E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ɛnsɛ wobɛn obi a wanya Buruli </w:t>
                </w:r>
                <w:r w:rsidRPr="00013BF9">
                  <w:rPr>
                    <w:rFonts w:ascii="Times New Roman" w:hAnsi="Times New Roman" w:cs="Times New Roman"/>
                    <w:sz w:val="24"/>
                    <w:szCs w:val="24"/>
                  </w:rPr>
                  <w:lastRenderedPageBreak/>
                  <w:t>ulcer anyɛ saa a wobenya bi</w:t>
                </w:r>
              </w:p>
            </w:tc>
            <w:tc>
              <w:tcPr>
                <w:tcW w:w="1043" w:type="dxa"/>
              </w:tcPr>
              <w:p w14:paraId="16A0387E" w14:textId="77777777" w:rsidR="008154C5" w:rsidRPr="00013BF9" w:rsidRDefault="008154C5" w:rsidP="00156A4C">
                <w:pPr>
                  <w:spacing w:after="200" w:line="360" w:lineRule="auto"/>
                  <w:rPr>
                    <w:rFonts w:ascii="Times New Roman" w:hAnsi="Times New Roman" w:cs="Times New Roman"/>
                    <w:sz w:val="24"/>
                    <w:szCs w:val="24"/>
                  </w:rPr>
                </w:pPr>
              </w:p>
            </w:tc>
            <w:tc>
              <w:tcPr>
                <w:tcW w:w="871" w:type="dxa"/>
              </w:tcPr>
              <w:p w14:paraId="1BA3FCB0"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7D21A747"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0F1B499B" w14:textId="77777777" w:rsidR="008154C5" w:rsidRPr="00013BF9" w:rsidRDefault="008154C5" w:rsidP="00156A4C">
                <w:pPr>
                  <w:spacing w:after="200" w:line="360" w:lineRule="auto"/>
                  <w:rPr>
                    <w:rFonts w:ascii="Times New Roman" w:hAnsi="Times New Roman" w:cs="Times New Roman"/>
                    <w:sz w:val="24"/>
                    <w:szCs w:val="24"/>
                  </w:rPr>
                </w:pPr>
              </w:p>
            </w:tc>
            <w:tc>
              <w:tcPr>
                <w:tcW w:w="1081" w:type="dxa"/>
              </w:tcPr>
              <w:p w14:paraId="24E367B2"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430DEDD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273F08BB" w14:textId="77777777" w:rsidTr="00156A4C">
            <w:tc>
              <w:tcPr>
                <w:tcW w:w="515" w:type="dxa"/>
              </w:tcPr>
              <w:p w14:paraId="5FD8238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443" w:type="dxa"/>
              </w:tcPr>
              <w:p w14:paraId="01D7613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Sɛ mehu obi a wanya  Buruli ulcer a, mɛka ho asɛm akyerɛ klinik a ɛbɛn me no</w:t>
                </w:r>
              </w:p>
            </w:tc>
            <w:tc>
              <w:tcPr>
                <w:tcW w:w="1043" w:type="dxa"/>
              </w:tcPr>
              <w:p w14:paraId="3EB826EF" w14:textId="77777777" w:rsidR="008154C5" w:rsidRPr="00013BF9" w:rsidRDefault="008154C5" w:rsidP="00156A4C">
                <w:pPr>
                  <w:spacing w:after="200" w:line="360" w:lineRule="auto"/>
                  <w:rPr>
                    <w:rFonts w:ascii="Times New Roman" w:hAnsi="Times New Roman" w:cs="Times New Roman"/>
                    <w:sz w:val="24"/>
                    <w:szCs w:val="24"/>
                  </w:rPr>
                </w:pPr>
              </w:p>
            </w:tc>
            <w:tc>
              <w:tcPr>
                <w:tcW w:w="871" w:type="dxa"/>
              </w:tcPr>
              <w:p w14:paraId="39BA7705"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4174BD47"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68E2B0E" w14:textId="77777777" w:rsidR="008154C5" w:rsidRPr="00013BF9" w:rsidRDefault="008154C5" w:rsidP="00156A4C">
                <w:pPr>
                  <w:spacing w:after="200" w:line="360" w:lineRule="auto"/>
                  <w:rPr>
                    <w:rFonts w:ascii="Times New Roman" w:hAnsi="Times New Roman" w:cs="Times New Roman"/>
                    <w:sz w:val="24"/>
                    <w:szCs w:val="24"/>
                  </w:rPr>
                </w:pPr>
              </w:p>
            </w:tc>
            <w:tc>
              <w:tcPr>
                <w:tcW w:w="1081" w:type="dxa"/>
              </w:tcPr>
              <w:p w14:paraId="07167EE6"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050EE39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A678319" w14:textId="77777777" w:rsidTr="00156A4C">
            <w:tc>
              <w:tcPr>
                <w:tcW w:w="515" w:type="dxa"/>
              </w:tcPr>
              <w:p w14:paraId="383EA9B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443" w:type="dxa"/>
              </w:tcPr>
              <w:p w14:paraId="57021C7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ɔkwan papa paa a wɔfa so sa Buruli ulcer yare no ne sɛ wode abibiduro bɛma yarefo no</w:t>
                </w:r>
              </w:p>
            </w:tc>
            <w:tc>
              <w:tcPr>
                <w:tcW w:w="1043" w:type="dxa"/>
              </w:tcPr>
              <w:p w14:paraId="070AB72F" w14:textId="77777777" w:rsidR="008154C5" w:rsidRPr="00013BF9" w:rsidRDefault="008154C5" w:rsidP="00156A4C">
                <w:pPr>
                  <w:spacing w:after="200" w:line="360" w:lineRule="auto"/>
                  <w:rPr>
                    <w:rFonts w:ascii="Times New Roman" w:hAnsi="Times New Roman" w:cs="Times New Roman"/>
                    <w:sz w:val="24"/>
                    <w:szCs w:val="24"/>
                  </w:rPr>
                </w:pPr>
              </w:p>
            </w:tc>
            <w:tc>
              <w:tcPr>
                <w:tcW w:w="871" w:type="dxa"/>
              </w:tcPr>
              <w:p w14:paraId="41223129"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57C4B661"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09581D4" w14:textId="77777777" w:rsidR="008154C5" w:rsidRPr="00013BF9" w:rsidRDefault="008154C5" w:rsidP="00156A4C">
                <w:pPr>
                  <w:spacing w:after="200" w:line="360" w:lineRule="auto"/>
                  <w:rPr>
                    <w:rFonts w:ascii="Times New Roman" w:hAnsi="Times New Roman" w:cs="Times New Roman"/>
                    <w:sz w:val="24"/>
                    <w:szCs w:val="24"/>
                  </w:rPr>
                </w:pPr>
              </w:p>
            </w:tc>
            <w:tc>
              <w:tcPr>
                <w:tcW w:w="1081" w:type="dxa"/>
              </w:tcPr>
              <w:p w14:paraId="72A26CA4"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5C2ECC7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58D9DC26" w14:textId="77777777" w:rsidTr="00156A4C">
            <w:tc>
              <w:tcPr>
                <w:tcW w:w="515" w:type="dxa"/>
              </w:tcPr>
              <w:p w14:paraId="401D059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443" w:type="dxa"/>
              </w:tcPr>
              <w:p w14:paraId="346C2B7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ɛsɛ Buruli ulcer yare biara wɔde kɔ ayaresabea </w:t>
                </w:r>
              </w:p>
            </w:tc>
            <w:tc>
              <w:tcPr>
                <w:tcW w:w="1043" w:type="dxa"/>
              </w:tcPr>
              <w:p w14:paraId="34CCB4F2" w14:textId="77777777" w:rsidR="008154C5" w:rsidRPr="00013BF9" w:rsidRDefault="008154C5" w:rsidP="00156A4C">
                <w:pPr>
                  <w:spacing w:after="200" w:line="360" w:lineRule="auto"/>
                  <w:rPr>
                    <w:rFonts w:ascii="Times New Roman" w:hAnsi="Times New Roman" w:cs="Times New Roman"/>
                    <w:sz w:val="24"/>
                    <w:szCs w:val="24"/>
                  </w:rPr>
                </w:pPr>
              </w:p>
            </w:tc>
            <w:tc>
              <w:tcPr>
                <w:tcW w:w="871" w:type="dxa"/>
              </w:tcPr>
              <w:p w14:paraId="2C4688A6"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28F50EE4"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5C48F859" w14:textId="77777777" w:rsidR="008154C5" w:rsidRPr="00013BF9" w:rsidRDefault="008154C5" w:rsidP="00156A4C">
                <w:pPr>
                  <w:spacing w:after="200" w:line="360" w:lineRule="auto"/>
                  <w:rPr>
                    <w:rFonts w:ascii="Times New Roman" w:hAnsi="Times New Roman" w:cs="Times New Roman"/>
                    <w:sz w:val="24"/>
                    <w:szCs w:val="24"/>
                  </w:rPr>
                </w:pPr>
              </w:p>
            </w:tc>
            <w:tc>
              <w:tcPr>
                <w:tcW w:w="1081" w:type="dxa"/>
              </w:tcPr>
              <w:p w14:paraId="766C5F05"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36864A3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6700545B" w14:textId="77777777" w:rsidTr="00156A4C">
            <w:tc>
              <w:tcPr>
                <w:tcW w:w="515" w:type="dxa"/>
              </w:tcPr>
              <w:p w14:paraId="38DF722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443" w:type="dxa"/>
              </w:tcPr>
              <w:p w14:paraId="6F2BF00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di paa sɛ sɛ mihu obi a ɔwɔ Buruli ulcer a, metumi ahu aka no ntɛm sɛ  ampa sɛ ɛyɛ  bi a</w:t>
                </w:r>
              </w:p>
            </w:tc>
            <w:tc>
              <w:tcPr>
                <w:tcW w:w="1043" w:type="dxa"/>
              </w:tcPr>
              <w:p w14:paraId="03A51C69" w14:textId="77777777" w:rsidR="008154C5" w:rsidRPr="00013BF9" w:rsidRDefault="008154C5" w:rsidP="00156A4C">
                <w:pPr>
                  <w:spacing w:after="200" w:line="360" w:lineRule="auto"/>
                  <w:rPr>
                    <w:rFonts w:ascii="Times New Roman" w:hAnsi="Times New Roman" w:cs="Times New Roman"/>
                    <w:sz w:val="24"/>
                    <w:szCs w:val="24"/>
                  </w:rPr>
                </w:pPr>
              </w:p>
            </w:tc>
            <w:tc>
              <w:tcPr>
                <w:tcW w:w="871" w:type="dxa"/>
              </w:tcPr>
              <w:p w14:paraId="703F9B05"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532AF578"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217D0BD" w14:textId="77777777" w:rsidR="008154C5" w:rsidRPr="00013BF9" w:rsidRDefault="008154C5" w:rsidP="00156A4C">
                <w:pPr>
                  <w:spacing w:after="200" w:line="360" w:lineRule="auto"/>
                  <w:rPr>
                    <w:rFonts w:ascii="Times New Roman" w:hAnsi="Times New Roman" w:cs="Times New Roman"/>
                    <w:sz w:val="24"/>
                    <w:szCs w:val="24"/>
                  </w:rPr>
                </w:pPr>
              </w:p>
            </w:tc>
            <w:tc>
              <w:tcPr>
                <w:tcW w:w="1081" w:type="dxa"/>
              </w:tcPr>
              <w:p w14:paraId="56AFBBD3"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2EC56D5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634C75FE" w14:textId="77777777" w:rsidTr="00156A4C">
            <w:tc>
              <w:tcPr>
                <w:tcW w:w="515" w:type="dxa"/>
              </w:tcPr>
              <w:p w14:paraId="12B1184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6</w:t>
                </w:r>
              </w:p>
            </w:tc>
            <w:tc>
              <w:tcPr>
                <w:tcW w:w="2443" w:type="dxa"/>
              </w:tcPr>
              <w:p w14:paraId="2EFD20E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Buruli ulcer de, ɛsɛ sɛ wofi ase sa wɔ fie na sɛ  annyɛ yiye a, ansa na wode no akɔ hospital</w:t>
                </w:r>
              </w:p>
            </w:tc>
            <w:tc>
              <w:tcPr>
                <w:tcW w:w="1043" w:type="dxa"/>
              </w:tcPr>
              <w:p w14:paraId="3FE31D59" w14:textId="77777777" w:rsidR="008154C5" w:rsidRPr="00013BF9" w:rsidRDefault="008154C5" w:rsidP="00156A4C">
                <w:pPr>
                  <w:spacing w:after="200" w:line="360" w:lineRule="auto"/>
                  <w:rPr>
                    <w:rFonts w:ascii="Times New Roman" w:hAnsi="Times New Roman" w:cs="Times New Roman"/>
                    <w:sz w:val="24"/>
                    <w:szCs w:val="24"/>
                  </w:rPr>
                </w:pPr>
              </w:p>
            </w:tc>
            <w:tc>
              <w:tcPr>
                <w:tcW w:w="871" w:type="dxa"/>
              </w:tcPr>
              <w:p w14:paraId="06E9AF5C"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4DF90F99"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66D83CBE" w14:textId="77777777" w:rsidR="008154C5" w:rsidRPr="00013BF9" w:rsidRDefault="008154C5" w:rsidP="00156A4C">
                <w:pPr>
                  <w:spacing w:after="200" w:line="360" w:lineRule="auto"/>
                  <w:rPr>
                    <w:rFonts w:ascii="Times New Roman" w:hAnsi="Times New Roman" w:cs="Times New Roman"/>
                    <w:sz w:val="24"/>
                    <w:szCs w:val="24"/>
                  </w:rPr>
                </w:pPr>
              </w:p>
            </w:tc>
            <w:tc>
              <w:tcPr>
                <w:tcW w:w="1081" w:type="dxa"/>
              </w:tcPr>
              <w:p w14:paraId="109F2EE6"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45D6FA4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036B9D4D" w14:textId="77777777" w:rsidTr="00156A4C">
            <w:tc>
              <w:tcPr>
                <w:tcW w:w="515" w:type="dxa"/>
              </w:tcPr>
              <w:p w14:paraId="0757895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443" w:type="dxa"/>
              </w:tcPr>
              <w:p w14:paraId="443B7517"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Me ho rentene me sɛ mɛka akyerɛ obi sɛ ɔnkɔ ayaresabea bere a misusuw sɛ ɔwɔ Buruli ulcer. Ebia na ɛnnyɛ nokware sɛ ɛyɛ Buruli ulcer.</w:t>
                </w:r>
              </w:p>
              <w:p w14:paraId="3807C195" w14:textId="77777777" w:rsidR="008154C5" w:rsidRPr="00013BF9" w:rsidRDefault="008154C5" w:rsidP="00156A4C">
                <w:pPr>
                  <w:spacing w:after="200" w:line="360" w:lineRule="auto"/>
                  <w:rPr>
                    <w:rFonts w:ascii="Times New Roman" w:hAnsi="Times New Roman" w:cs="Times New Roman"/>
                    <w:sz w:val="24"/>
                    <w:szCs w:val="24"/>
                  </w:rPr>
                </w:pPr>
              </w:p>
            </w:tc>
            <w:tc>
              <w:tcPr>
                <w:tcW w:w="1043" w:type="dxa"/>
              </w:tcPr>
              <w:p w14:paraId="1C9A3CE2" w14:textId="77777777" w:rsidR="008154C5" w:rsidRPr="00013BF9" w:rsidRDefault="008154C5" w:rsidP="00156A4C">
                <w:pPr>
                  <w:spacing w:after="200" w:line="360" w:lineRule="auto"/>
                  <w:rPr>
                    <w:rFonts w:ascii="Times New Roman" w:hAnsi="Times New Roman" w:cs="Times New Roman"/>
                    <w:sz w:val="24"/>
                    <w:szCs w:val="24"/>
                  </w:rPr>
                </w:pPr>
              </w:p>
            </w:tc>
            <w:tc>
              <w:tcPr>
                <w:tcW w:w="871" w:type="dxa"/>
              </w:tcPr>
              <w:p w14:paraId="641E7614"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7FA4BE25"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6E1F8C52" w14:textId="77777777" w:rsidR="008154C5" w:rsidRPr="00013BF9" w:rsidRDefault="008154C5" w:rsidP="00156A4C">
                <w:pPr>
                  <w:spacing w:after="200" w:line="360" w:lineRule="auto"/>
                  <w:rPr>
                    <w:rFonts w:ascii="Times New Roman" w:hAnsi="Times New Roman" w:cs="Times New Roman"/>
                    <w:sz w:val="24"/>
                    <w:szCs w:val="24"/>
                  </w:rPr>
                </w:pPr>
              </w:p>
            </w:tc>
            <w:tc>
              <w:tcPr>
                <w:tcW w:w="1081" w:type="dxa"/>
              </w:tcPr>
              <w:p w14:paraId="4B5721CC"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68B85A4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5706584E" w14:textId="77777777" w:rsidTr="00156A4C">
            <w:tc>
              <w:tcPr>
                <w:tcW w:w="515" w:type="dxa"/>
              </w:tcPr>
              <w:p w14:paraId="527E4819" w14:textId="77777777" w:rsidR="008154C5" w:rsidRPr="00013BF9" w:rsidRDefault="008154C5" w:rsidP="00156A4C">
                <w:pPr>
                  <w:spacing w:after="200" w:line="360" w:lineRule="auto"/>
                  <w:rPr>
                    <w:rFonts w:ascii="Times New Roman" w:hAnsi="Times New Roman" w:cs="Times New Roman"/>
                    <w:sz w:val="24"/>
                    <w:szCs w:val="24"/>
                  </w:rPr>
                </w:pPr>
              </w:p>
            </w:tc>
            <w:tc>
              <w:tcPr>
                <w:tcW w:w="7510" w:type="dxa"/>
                <w:gridSpan w:val="6"/>
              </w:tcPr>
              <w:p w14:paraId="51A0B89A"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5" w:type="dxa"/>
              </w:tcPr>
              <w:p w14:paraId="1DD6DDC4" w14:textId="77777777" w:rsidR="008154C5" w:rsidRPr="00013BF9" w:rsidRDefault="008154C5" w:rsidP="00156A4C">
                <w:pPr>
                  <w:spacing w:after="200" w:line="360" w:lineRule="auto"/>
                  <w:rPr>
                    <w:rFonts w:ascii="Times New Roman" w:hAnsi="Times New Roman" w:cs="Times New Roman"/>
                    <w:sz w:val="24"/>
                    <w:szCs w:val="24"/>
                  </w:rPr>
                </w:pPr>
              </w:p>
            </w:tc>
          </w:tr>
        </w:tbl>
        <w:p w14:paraId="297699B4" w14:textId="77777777" w:rsidR="008154C5" w:rsidRPr="00013BF9" w:rsidRDefault="008154C5" w:rsidP="008154C5">
          <w:pPr>
            <w:spacing w:after="200" w:line="360" w:lineRule="auto"/>
            <w:rPr>
              <w:rFonts w:ascii="Times New Roman" w:hAnsi="Times New Roman" w:cs="Times New Roman"/>
              <w:sz w:val="24"/>
              <w:szCs w:val="24"/>
            </w:rPr>
          </w:pPr>
        </w:p>
        <w:p w14:paraId="45F36169"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Knowledge questions on Lymphatic filariasis</w:t>
          </w:r>
        </w:p>
        <w:tbl>
          <w:tblPr>
            <w:tblStyle w:val="TableGrid"/>
            <w:tblW w:w="0" w:type="auto"/>
            <w:tblLook w:val="04A0" w:firstRow="1" w:lastRow="0" w:firstColumn="1" w:lastColumn="0" w:noHBand="0" w:noVBand="1"/>
          </w:tblPr>
          <w:tblGrid>
            <w:gridCol w:w="625"/>
            <w:gridCol w:w="7070"/>
            <w:gridCol w:w="1321"/>
          </w:tblGrid>
          <w:tr w:rsidR="008154C5" w:rsidRPr="00013BF9" w14:paraId="7CAF9549" w14:textId="77777777" w:rsidTr="00156A4C">
            <w:tc>
              <w:tcPr>
                <w:tcW w:w="625" w:type="dxa"/>
              </w:tcPr>
              <w:p w14:paraId="24ECDCE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110" w:type="dxa"/>
              </w:tcPr>
              <w:p w14:paraId="2DE24E2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27" w:type="dxa"/>
              </w:tcPr>
              <w:p w14:paraId="5DDCDA4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3D2EE727" w14:textId="77777777" w:rsidTr="00156A4C">
            <w:tc>
              <w:tcPr>
                <w:tcW w:w="625" w:type="dxa"/>
              </w:tcPr>
              <w:p w14:paraId="76FEFF2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110" w:type="dxa"/>
              </w:tcPr>
              <w:p w14:paraId="2F8ED807"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57568" behindDoc="0" locked="0" layoutInCell="1" allowOverlap="1" wp14:anchorId="60FCA3FE" wp14:editId="572C2D1A">
                      <wp:simplePos x="0" y="0"/>
                      <wp:positionH relativeFrom="column">
                        <wp:posOffset>2740025</wp:posOffset>
                      </wp:positionH>
                      <wp:positionV relativeFrom="paragraph">
                        <wp:posOffset>45720</wp:posOffset>
                      </wp:positionV>
                      <wp:extent cx="840105" cy="723900"/>
                      <wp:effectExtent l="0" t="0" r="0" b="0"/>
                      <wp:wrapNone/>
                      <wp:docPr id="99660610"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 name="Picture 31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010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013BF9">
                  <w:rPr>
                    <w:rFonts w:ascii="Times New Roman" w:hAnsi="Times New Roman" w:cs="Times New Roman"/>
                    <w:sz w:val="24"/>
                    <w:szCs w:val="24"/>
                  </w:rPr>
                  <w:t>Yare bɛn na wohu no wɔ  mfoni no  mu yi?</w:t>
                </w:r>
              </w:p>
              <w:p w14:paraId="16025731"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Elephantiasis*</w:t>
                </w:r>
                <w:r w:rsidRPr="00013BF9">
                  <w:rPr>
                    <w:rFonts w:ascii="Times New Roman" w:hAnsi="Times New Roman" w:cs="Times New Roman"/>
                    <w:sz w:val="24"/>
                    <w:szCs w:val="24"/>
                    <w:lang w:val="en-US"/>
                  </w:rPr>
                  <w:t xml:space="preserve"> </w:t>
                </w:r>
              </w:p>
              <w:p w14:paraId="72D7B3B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Boil</w:t>
                </w:r>
              </w:p>
              <w:p w14:paraId="58154C5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 ………………..</w:t>
                </w:r>
              </w:p>
            </w:tc>
            <w:tc>
              <w:tcPr>
                <w:tcW w:w="1327" w:type="dxa"/>
              </w:tcPr>
              <w:p w14:paraId="441D902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19BF18E2" w14:textId="77777777" w:rsidTr="00156A4C">
            <w:tc>
              <w:tcPr>
                <w:tcW w:w="625" w:type="dxa"/>
              </w:tcPr>
              <w:p w14:paraId="4B66A09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110" w:type="dxa"/>
              </w:tcPr>
              <w:p w14:paraId="3B2C2131"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Yare bɛn na wohu no wɔ  mfoni no mu no?</w:t>
                </w:r>
              </w:p>
              <w:p w14:paraId="27022833"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Hydrocoele*</w:t>
                </w:r>
              </w:p>
              <w:p w14:paraId="18CCE66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0" distR="0" simplePos="0" relativeHeight="251756544" behindDoc="0" locked="0" layoutInCell="1" allowOverlap="1" wp14:anchorId="54CB1284" wp14:editId="0D922427">
                      <wp:simplePos x="0" y="0"/>
                      <wp:positionH relativeFrom="page">
                        <wp:posOffset>1853565</wp:posOffset>
                      </wp:positionH>
                      <wp:positionV relativeFrom="paragraph">
                        <wp:posOffset>491490</wp:posOffset>
                      </wp:positionV>
                      <wp:extent cx="977265" cy="523875"/>
                      <wp:effectExtent l="0" t="0" r="0" b="9525"/>
                      <wp:wrapTopAndBottom/>
                      <wp:docPr id="939306697" name="image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187.jpeg"/>
                              <pic:cNvPicPr/>
                            </pic:nvPicPr>
                            <pic:blipFill>
                              <a:blip r:embed="rId15" cstate="print"/>
                              <a:stretch>
                                <a:fillRect/>
                              </a:stretch>
                            </pic:blipFill>
                            <pic:spPr>
                              <a:xfrm>
                                <a:off x="0" y="0"/>
                                <a:ext cx="977265" cy="523875"/>
                              </a:xfrm>
                              <a:prstGeom prst="rect">
                                <a:avLst/>
                              </a:prstGeom>
                            </pic:spPr>
                          </pic:pic>
                        </a:graphicData>
                      </a:graphic>
                      <wp14:sizeRelH relativeFrom="margin">
                        <wp14:pctWidth>0</wp14:pctWidth>
                      </wp14:sizeRelH>
                      <wp14:sizeRelV relativeFrom="margin">
                        <wp14:pctHeight>0</wp14:pctHeight>
                      </wp14:sizeRelV>
                    </wp:anchor>
                  </w:drawing>
                </w:r>
                <w:r w:rsidRPr="00013BF9">
                  <w:rPr>
                    <w:rFonts w:ascii="Times New Roman" w:hAnsi="Times New Roman" w:cs="Times New Roman"/>
                    <w:sz w:val="24"/>
                    <w:szCs w:val="24"/>
                  </w:rPr>
                  <w:t>Cancer</w:t>
                </w:r>
              </w:p>
              <w:p w14:paraId="07AEAD0C"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331535D"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265804D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w:t>
                </w:r>
              </w:p>
            </w:tc>
          </w:tr>
          <w:tr w:rsidR="008154C5" w:rsidRPr="00013BF9" w14:paraId="19957561" w14:textId="77777777" w:rsidTr="00156A4C">
            <w:tc>
              <w:tcPr>
                <w:tcW w:w="625" w:type="dxa"/>
              </w:tcPr>
              <w:p w14:paraId="532A48F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110" w:type="dxa"/>
              </w:tcPr>
              <w:p w14:paraId="183E857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Ɛyɛ dɛn na obi anya saa yare yi mu biara?</w:t>
                </w:r>
              </w:p>
              <w:p w14:paraId="319346F4"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Curse</w:t>
                </w:r>
              </w:p>
              <w:p w14:paraId="7A15C9DE"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Angry gods</w:t>
                </w:r>
              </w:p>
              <w:p w14:paraId="30EE3193"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Witches</w:t>
                </w:r>
              </w:p>
              <w:p w14:paraId="3CF0ABD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Germs*</w:t>
                </w:r>
              </w:p>
              <w:p w14:paraId="77FD5655"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Dirt </w:t>
                </w:r>
              </w:p>
              <w:p w14:paraId="4CE5E50D"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2A910C6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781577F4" w14:textId="77777777" w:rsidTr="00156A4C">
            <w:tc>
              <w:tcPr>
                <w:tcW w:w="625" w:type="dxa"/>
              </w:tcPr>
              <w:p w14:paraId="15C4D94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110" w:type="dxa"/>
              </w:tcPr>
              <w:p w14:paraId="3BD0B79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So yare yi betumi asae afoforo anaa?</w:t>
                </w:r>
              </w:p>
              <w:p w14:paraId="511ED452"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26C432CB"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4FDD69E4" w14:textId="77777777" w:rsidR="008154C5" w:rsidRPr="00013BF9" w:rsidRDefault="008154C5" w:rsidP="008154C5">
                <w:pPr>
                  <w:pStyle w:val="ListParagraph"/>
                  <w:numPr>
                    <w:ilvl w:val="0"/>
                    <w:numId w:val="32"/>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7C3428F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17ABD484" w14:textId="77777777" w:rsidTr="00156A4C">
            <w:tc>
              <w:tcPr>
                <w:tcW w:w="625" w:type="dxa"/>
              </w:tcPr>
              <w:p w14:paraId="6AA7CA3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7110" w:type="dxa"/>
              </w:tcPr>
              <w:p w14:paraId="4204B21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Sɛ obi betumi de asae afoforo a, ɔkwan bɛn so na ɛfa ba saa?</w:t>
                </w:r>
              </w:p>
              <w:p w14:paraId="492FD7BE"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Mosquito bite*</w:t>
                </w:r>
              </w:p>
              <w:p w14:paraId="4B747C40"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Dirty hands</w:t>
                </w:r>
              </w:p>
              <w:p w14:paraId="4ECF7020"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Sexual intercourse</w:t>
                </w:r>
              </w:p>
              <w:p w14:paraId="070D6368"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Direct body contact</w:t>
                </w:r>
              </w:p>
              <w:p w14:paraId="27AB2FD9"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Contaminated food</w:t>
                </w:r>
              </w:p>
              <w:p w14:paraId="6D5771F8"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4EBC24A3" w14:textId="77777777" w:rsidR="008154C5" w:rsidRPr="00013BF9" w:rsidRDefault="008154C5" w:rsidP="008154C5">
                <w:pPr>
                  <w:pStyle w:val="ListParagraph"/>
                  <w:numPr>
                    <w:ilvl w:val="0"/>
                    <w:numId w:val="33"/>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22D670A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4E87C654" w14:textId="77777777" w:rsidTr="00156A4C">
            <w:tc>
              <w:tcPr>
                <w:tcW w:w="625" w:type="dxa"/>
              </w:tcPr>
              <w:p w14:paraId="3604816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110" w:type="dxa"/>
              </w:tcPr>
              <w:p w14:paraId="65E42D4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Ɔkwan anaa akwan papa paa a yɛde bɔ yɛn ho ban fi yare no ho no bi ne sɛn?.... </w:t>
                </w:r>
              </w:p>
              <w:p w14:paraId="7DA9916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Use mosquito net*</w:t>
                </w:r>
              </w:p>
              <w:p w14:paraId="6D3BCE0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Reduce number of stagnant water in community*</w:t>
                </w:r>
              </w:p>
              <w:p w14:paraId="2A5B793F"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Drink clean water</w:t>
                </w:r>
              </w:p>
              <w:p w14:paraId="1247413A"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529E11A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15182DB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B9F0E49"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7FF3FEE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   / 2</w:t>
                </w:r>
              </w:p>
            </w:tc>
          </w:tr>
          <w:tr w:rsidR="008154C5" w:rsidRPr="00013BF9" w14:paraId="19EC3C1C" w14:textId="77777777" w:rsidTr="00156A4C">
            <w:tc>
              <w:tcPr>
                <w:tcW w:w="625" w:type="dxa"/>
              </w:tcPr>
              <w:p w14:paraId="49D064A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110" w:type="dxa"/>
              </w:tcPr>
              <w:p w14:paraId="5AB20FD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Saa yare yi, yebetumi ama ɛho aduru ma onipa no ho atɔ no anaa?</w:t>
                </w:r>
              </w:p>
              <w:p w14:paraId="7C179023" w14:textId="77777777" w:rsidR="008154C5" w:rsidRPr="00013BF9" w:rsidRDefault="008154C5" w:rsidP="008154C5">
                <w:pPr>
                  <w:pStyle w:val="ListParagraph"/>
                  <w:numPr>
                    <w:ilvl w:val="0"/>
                    <w:numId w:val="34"/>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2F017C69" w14:textId="77777777" w:rsidR="008154C5" w:rsidRPr="00013BF9" w:rsidRDefault="008154C5" w:rsidP="008154C5">
                <w:pPr>
                  <w:pStyle w:val="ListParagraph"/>
                  <w:numPr>
                    <w:ilvl w:val="0"/>
                    <w:numId w:val="34"/>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670E9EFC" w14:textId="77777777" w:rsidR="008154C5" w:rsidRPr="00013BF9" w:rsidRDefault="008154C5" w:rsidP="008154C5">
                <w:pPr>
                  <w:pStyle w:val="ListParagraph"/>
                  <w:numPr>
                    <w:ilvl w:val="0"/>
                    <w:numId w:val="34"/>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36F6176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444495A2" w14:textId="77777777" w:rsidTr="00156A4C">
            <w:tc>
              <w:tcPr>
                <w:tcW w:w="625" w:type="dxa"/>
              </w:tcPr>
              <w:p w14:paraId="16CABD6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7110" w:type="dxa"/>
              </w:tcPr>
              <w:p w14:paraId="7AD14AA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Obi a ne nan no apegyaw kɛse esiane yare no nti no, sɛ ɔnom aduru a, ne nan no bɛtwetwe koraa anaa entumi nnyɛ yiye?</w:t>
                </w:r>
              </w:p>
              <w:p w14:paraId="4A2A870B"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5C8B93D3"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1B2F5E4"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Maybe</w:t>
                </w:r>
              </w:p>
              <w:p w14:paraId="79902FC6" w14:textId="77777777" w:rsidR="008154C5" w:rsidRPr="00013BF9" w:rsidRDefault="008154C5" w:rsidP="008154C5">
                <w:pPr>
                  <w:pStyle w:val="ListParagraph"/>
                  <w:numPr>
                    <w:ilvl w:val="0"/>
                    <w:numId w:val="36"/>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2B85BA3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w:t>
                </w:r>
              </w:p>
            </w:tc>
          </w:tr>
          <w:tr w:rsidR="008154C5" w:rsidRPr="00013BF9" w14:paraId="47EA7706" w14:textId="77777777" w:rsidTr="00156A4C">
            <w:tc>
              <w:tcPr>
                <w:tcW w:w="625" w:type="dxa"/>
              </w:tcPr>
              <w:p w14:paraId="162D4BA9"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62BC43C5"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7" w:type="dxa"/>
              </w:tcPr>
              <w:p w14:paraId="6B80D14D" w14:textId="77777777" w:rsidR="008154C5" w:rsidRPr="00013BF9" w:rsidRDefault="008154C5" w:rsidP="00156A4C">
                <w:pPr>
                  <w:spacing w:after="200" w:line="360" w:lineRule="auto"/>
                  <w:rPr>
                    <w:rFonts w:ascii="Times New Roman" w:hAnsi="Times New Roman" w:cs="Times New Roman"/>
                    <w:sz w:val="24"/>
                    <w:szCs w:val="24"/>
                  </w:rPr>
                </w:pPr>
              </w:p>
            </w:tc>
          </w:tr>
        </w:tbl>
        <w:p w14:paraId="08E50B5B" w14:textId="77777777" w:rsidR="008154C5" w:rsidRPr="00013BF9" w:rsidRDefault="008154C5" w:rsidP="008154C5">
          <w:pPr>
            <w:spacing w:after="200" w:line="360" w:lineRule="auto"/>
            <w:rPr>
              <w:rFonts w:ascii="Times New Roman" w:hAnsi="Times New Roman" w:cs="Times New Roman"/>
              <w:sz w:val="24"/>
              <w:szCs w:val="24"/>
            </w:rPr>
          </w:pPr>
        </w:p>
        <w:p w14:paraId="55F1644B" w14:textId="77777777" w:rsidR="008154C5" w:rsidRPr="00013BF9" w:rsidRDefault="008154C5" w:rsidP="008154C5">
          <w:pPr>
            <w:spacing w:after="200" w:line="360" w:lineRule="auto"/>
            <w:rPr>
              <w:rFonts w:ascii="Times New Roman" w:hAnsi="Times New Roman" w:cs="Times New Roman"/>
              <w:b/>
              <w:bCs/>
              <w:sz w:val="24"/>
              <w:szCs w:val="24"/>
            </w:rPr>
          </w:pPr>
          <w:proofErr w:type="spellStart"/>
          <w:r w:rsidRPr="00013BF9">
            <w:rPr>
              <w:rFonts w:ascii="Times New Roman" w:hAnsi="Times New Roman" w:cs="Times New Roman"/>
              <w:b/>
              <w:bCs/>
              <w:sz w:val="24"/>
              <w:szCs w:val="24"/>
            </w:rPr>
            <w:t>Gyepim</w:t>
          </w:r>
          <w:proofErr w:type="spellEnd"/>
          <w:r w:rsidRPr="00013BF9">
            <w:rPr>
              <w:rFonts w:ascii="Times New Roman" w:hAnsi="Times New Roman" w:cs="Times New Roman"/>
              <w:b/>
              <w:bCs/>
              <w:sz w:val="24"/>
              <w:szCs w:val="24"/>
            </w:rPr>
            <w:t xml:space="preserve"> (Lymphatic Filariasis): Attitude</w:t>
          </w:r>
        </w:p>
        <w:tbl>
          <w:tblPr>
            <w:tblStyle w:val="TableGrid"/>
            <w:tblW w:w="0" w:type="auto"/>
            <w:tblLook w:val="04A0" w:firstRow="1" w:lastRow="0" w:firstColumn="1" w:lastColumn="0" w:noHBand="0" w:noVBand="1"/>
          </w:tblPr>
          <w:tblGrid>
            <w:gridCol w:w="511"/>
            <w:gridCol w:w="1700"/>
            <w:gridCol w:w="1123"/>
            <w:gridCol w:w="896"/>
            <w:gridCol w:w="1083"/>
            <w:gridCol w:w="1229"/>
            <w:gridCol w:w="1149"/>
            <w:gridCol w:w="1325"/>
          </w:tblGrid>
          <w:tr w:rsidR="008154C5" w:rsidRPr="00013BF9" w14:paraId="6FB7278B" w14:textId="77777777" w:rsidTr="00156A4C">
            <w:trPr>
              <w:trHeight w:val="1297"/>
            </w:trPr>
            <w:tc>
              <w:tcPr>
                <w:tcW w:w="512" w:type="dxa"/>
              </w:tcPr>
              <w:p w14:paraId="28A180F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468" w:type="dxa"/>
              </w:tcPr>
              <w:p w14:paraId="56DD56E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043" w:type="dxa"/>
              </w:tcPr>
              <w:p w14:paraId="045BA73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papaapa (Strongly</w:t>
                </w:r>
              </w:p>
              <w:p w14:paraId="4B2AFE3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856" w:type="dxa"/>
              </w:tcPr>
              <w:p w14:paraId="4B683D6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(agree)</w:t>
                </w:r>
              </w:p>
            </w:tc>
            <w:tc>
              <w:tcPr>
                <w:tcW w:w="1003" w:type="dxa"/>
              </w:tcPr>
              <w:p w14:paraId="7908910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Mennim (Neutral/</w:t>
                </w:r>
              </w:p>
              <w:p w14:paraId="58B18A7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69" w:type="dxa"/>
              </w:tcPr>
              <w:p w14:paraId="2E1AFDD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(Disagree)</w:t>
                </w:r>
              </w:p>
            </w:tc>
            <w:tc>
              <w:tcPr>
                <w:tcW w:w="1074" w:type="dxa"/>
              </w:tcPr>
              <w:p w14:paraId="5C88AA1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koraa (Strongly</w:t>
                </w:r>
              </w:p>
              <w:p w14:paraId="01F2532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1325" w:type="dxa"/>
              </w:tcPr>
              <w:p w14:paraId="486BEED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3E84198A" w14:textId="77777777" w:rsidTr="00156A4C">
            <w:tc>
              <w:tcPr>
                <w:tcW w:w="512" w:type="dxa"/>
              </w:tcPr>
              <w:p w14:paraId="6074E42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1</w:t>
                </w:r>
              </w:p>
            </w:tc>
            <w:tc>
              <w:tcPr>
                <w:tcW w:w="2468" w:type="dxa"/>
              </w:tcPr>
              <w:p w14:paraId="7F60775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ɛnsɛ wobɛn obi a wanya gyepim anyɛ saa a wobenya bi</w:t>
                </w:r>
              </w:p>
            </w:tc>
            <w:tc>
              <w:tcPr>
                <w:tcW w:w="1043" w:type="dxa"/>
              </w:tcPr>
              <w:p w14:paraId="32D01F86" w14:textId="77777777" w:rsidR="008154C5" w:rsidRPr="00013BF9" w:rsidRDefault="008154C5" w:rsidP="00156A4C">
                <w:pPr>
                  <w:spacing w:after="200" w:line="360" w:lineRule="auto"/>
                  <w:rPr>
                    <w:rFonts w:ascii="Times New Roman" w:hAnsi="Times New Roman" w:cs="Times New Roman"/>
                    <w:sz w:val="24"/>
                    <w:szCs w:val="24"/>
                  </w:rPr>
                </w:pPr>
              </w:p>
            </w:tc>
            <w:tc>
              <w:tcPr>
                <w:tcW w:w="856" w:type="dxa"/>
              </w:tcPr>
              <w:p w14:paraId="75563184"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06B68CFE"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244B9F74" w14:textId="77777777" w:rsidR="008154C5" w:rsidRPr="00013BF9" w:rsidRDefault="008154C5" w:rsidP="00156A4C">
                <w:pPr>
                  <w:spacing w:after="200" w:line="360" w:lineRule="auto"/>
                  <w:rPr>
                    <w:rFonts w:ascii="Times New Roman" w:hAnsi="Times New Roman" w:cs="Times New Roman"/>
                    <w:sz w:val="24"/>
                    <w:szCs w:val="24"/>
                  </w:rPr>
                </w:pPr>
              </w:p>
            </w:tc>
            <w:tc>
              <w:tcPr>
                <w:tcW w:w="1074" w:type="dxa"/>
              </w:tcPr>
              <w:p w14:paraId="0430DAF1"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614C130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73EE1554" w14:textId="77777777" w:rsidTr="00156A4C">
            <w:tc>
              <w:tcPr>
                <w:tcW w:w="512" w:type="dxa"/>
              </w:tcPr>
              <w:p w14:paraId="6CD49CF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468" w:type="dxa"/>
              </w:tcPr>
              <w:p w14:paraId="3396CE2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Sɛ mehu obia a wanya  gyepim a, mɛka ho asɛm akyerɛ klinik a ɛbɛn me no</w:t>
                </w:r>
              </w:p>
            </w:tc>
            <w:tc>
              <w:tcPr>
                <w:tcW w:w="1043" w:type="dxa"/>
              </w:tcPr>
              <w:p w14:paraId="3B6EA187" w14:textId="77777777" w:rsidR="008154C5" w:rsidRPr="00013BF9" w:rsidRDefault="008154C5" w:rsidP="00156A4C">
                <w:pPr>
                  <w:spacing w:after="200" w:line="360" w:lineRule="auto"/>
                  <w:rPr>
                    <w:rFonts w:ascii="Times New Roman" w:hAnsi="Times New Roman" w:cs="Times New Roman"/>
                    <w:sz w:val="24"/>
                    <w:szCs w:val="24"/>
                  </w:rPr>
                </w:pPr>
              </w:p>
            </w:tc>
            <w:tc>
              <w:tcPr>
                <w:tcW w:w="856" w:type="dxa"/>
              </w:tcPr>
              <w:p w14:paraId="1E379435"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553D78C3"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24EC3EE" w14:textId="77777777" w:rsidR="008154C5" w:rsidRPr="00013BF9" w:rsidRDefault="008154C5" w:rsidP="00156A4C">
                <w:pPr>
                  <w:spacing w:after="200" w:line="360" w:lineRule="auto"/>
                  <w:rPr>
                    <w:rFonts w:ascii="Times New Roman" w:hAnsi="Times New Roman" w:cs="Times New Roman"/>
                    <w:sz w:val="24"/>
                    <w:szCs w:val="24"/>
                  </w:rPr>
                </w:pPr>
              </w:p>
            </w:tc>
            <w:tc>
              <w:tcPr>
                <w:tcW w:w="1074" w:type="dxa"/>
              </w:tcPr>
              <w:p w14:paraId="12BF5B4E"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521E6AA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B055686" w14:textId="77777777" w:rsidTr="00156A4C">
            <w:tc>
              <w:tcPr>
                <w:tcW w:w="512" w:type="dxa"/>
              </w:tcPr>
              <w:p w14:paraId="0FB52C1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468" w:type="dxa"/>
              </w:tcPr>
              <w:p w14:paraId="3469D39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ɔkwan pa paa wɔfa so sa gyepim yare no ne sɛ wode abibiduro bɛma yarefo no</w:t>
                </w:r>
              </w:p>
            </w:tc>
            <w:tc>
              <w:tcPr>
                <w:tcW w:w="1043" w:type="dxa"/>
              </w:tcPr>
              <w:p w14:paraId="5AE6074A" w14:textId="77777777" w:rsidR="008154C5" w:rsidRPr="00013BF9" w:rsidRDefault="008154C5" w:rsidP="00156A4C">
                <w:pPr>
                  <w:spacing w:after="200" w:line="360" w:lineRule="auto"/>
                  <w:rPr>
                    <w:rFonts w:ascii="Times New Roman" w:hAnsi="Times New Roman" w:cs="Times New Roman"/>
                    <w:sz w:val="24"/>
                    <w:szCs w:val="24"/>
                  </w:rPr>
                </w:pPr>
              </w:p>
            </w:tc>
            <w:tc>
              <w:tcPr>
                <w:tcW w:w="856" w:type="dxa"/>
              </w:tcPr>
              <w:p w14:paraId="45B282C4"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6C4F6DB8"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E3127DA" w14:textId="77777777" w:rsidR="008154C5" w:rsidRPr="00013BF9" w:rsidRDefault="008154C5" w:rsidP="00156A4C">
                <w:pPr>
                  <w:spacing w:after="200" w:line="360" w:lineRule="auto"/>
                  <w:rPr>
                    <w:rFonts w:ascii="Times New Roman" w:hAnsi="Times New Roman" w:cs="Times New Roman"/>
                    <w:sz w:val="24"/>
                    <w:szCs w:val="24"/>
                  </w:rPr>
                </w:pPr>
              </w:p>
            </w:tc>
            <w:tc>
              <w:tcPr>
                <w:tcW w:w="1074" w:type="dxa"/>
              </w:tcPr>
              <w:p w14:paraId="7ED2A158"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7184B44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0EB19C38" w14:textId="77777777" w:rsidTr="00156A4C">
            <w:tc>
              <w:tcPr>
                <w:tcW w:w="512" w:type="dxa"/>
              </w:tcPr>
              <w:p w14:paraId="66D50BD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468" w:type="dxa"/>
              </w:tcPr>
              <w:p w14:paraId="1634746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Mayɛ krado sɛ mɛyɛ nkyerɛkyerɛ afa gyepim yare ho ama me kurow mu fo</w:t>
                </w:r>
              </w:p>
            </w:tc>
            <w:tc>
              <w:tcPr>
                <w:tcW w:w="1043" w:type="dxa"/>
              </w:tcPr>
              <w:p w14:paraId="756159F8" w14:textId="77777777" w:rsidR="008154C5" w:rsidRPr="00013BF9" w:rsidRDefault="008154C5" w:rsidP="00156A4C">
                <w:pPr>
                  <w:spacing w:after="200" w:line="360" w:lineRule="auto"/>
                  <w:rPr>
                    <w:rFonts w:ascii="Times New Roman" w:hAnsi="Times New Roman" w:cs="Times New Roman"/>
                    <w:sz w:val="24"/>
                    <w:szCs w:val="24"/>
                  </w:rPr>
                </w:pPr>
              </w:p>
            </w:tc>
            <w:tc>
              <w:tcPr>
                <w:tcW w:w="856" w:type="dxa"/>
              </w:tcPr>
              <w:p w14:paraId="32C569CB"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5A785D65"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56A3E4ED" w14:textId="77777777" w:rsidR="008154C5" w:rsidRPr="00013BF9" w:rsidRDefault="008154C5" w:rsidP="00156A4C">
                <w:pPr>
                  <w:spacing w:after="200" w:line="360" w:lineRule="auto"/>
                  <w:rPr>
                    <w:rFonts w:ascii="Times New Roman" w:hAnsi="Times New Roman" w:cs="Times New Roman"/>
                    <w:sz w:val="24"/>
                    <w:szCs w:val="24"/>
                  </w:rPr>
                </w:pPr>
              </w:p>
            </w:tc>
            <w:tc>
              <w:tcPr>
                <w:tcW w:w="1074" w:type="dxa"/>
              </w:tcPr>
              <w:p w14:paraId="68922DE3"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4AF75CD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55533E9" w14:textId="77777777" w:rsidTr="00156A4C">
            <w:tc>
              <w:tcPr>
                <w:tcW w:w="512" w:type="dxa"/>
              </w:tcPr>
              <w:p w14:paraId="4EC2CA5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468" w:type="dxa"/>
              </w:tcPr>
              <w:p w14:paraId="21D935B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Megye di paa sɛ sɛ mihu obi a ɔwɔ gyepim a, metumi ahu aka no ntɛm sɛ  </w:t>
                </w:r>
                <w:r w:rsidRPr="00013BF9">
                  <w:rPr>
                    <w:rFonts w:ascii="Times New Roman" w:hAnsi="Times New Roman" w:cs="Times New Roman"/>
                    <w:sz w:val="24"/>
                    <w:szCs w:val="24"/>
                  </w:rPr>
                  <w:lastRenderedPageBreak/>
                  <w:t>ampa sɛ ɛyɛ  bi a</w:t>
                </w:r>
              </w:p>
            </w:tc>
            <w:tc>
              <w:tcPr>
                <w:tcW w:w="1043" w:type="dxa"/>
              </w:tcPr>
              <w:p w14:paraId="24EE533F" w14:textId="77777777" w:rsidR="008154C5" w:rsidRPr="00013BF9" w:rsidRDefault="008154C5" w:rsidP="00156A4C">
                <w:pPr>
                  <w:spacing w:after="200" w:line="360" w:lineRule="auto"/>
                  <w:rPr>
                    <w:rFonts w:ascii="Times New Roman" w:hAnsi="Times New Roman" w:cs="Times New Roman"/>
                    <w:sz w:val="24"/>
                    <w:szCs w:val="24"/>
                  </w:rPr>
                </w:pPr>
              </w:p>
            </w:tc>
            <w:tc>
              <w:tcPr>
                <w:tcW w:w="856" w:type="dxa"/>
              </w:tcPr>
              <w:p w14:paraId="65FC6057"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1E08DC40"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54F63347" w14:textId="77777777" w:rsidR="008154C5" w:rsidRPr="00013BF9" w:rsidRDefault="008154C5" w:rsidP="00156A4C">
                <w:pPr>
                  <w:spacing w:after="200" w:line="360" w:lineRule="auto"/>
                  <w:rPr>
                    <w:rFonts w:ascii="Times New Roman" w:hAnsi="Times New Roman" w:cs="Times New Roman"/>
                    <w:sz w:val="24"/>
                    <w:szCs w:val="24"/>
                  </w:rPr>
                </w:pPr>
              </w:p>
            </w:tc>
            <w:tc>
              <w:tcPr>
                <w:tcW w:w="1074" w:type="dxa"/>
              </w:tcPr>
              <w:p w14:paraId="041A1532"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77ABCFF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4B0DA029" w14:textId="77777777" w:rsidTr="00156A4C">
            <w:tc>
              <w:tcPr>
                <w:tcW w:w="512" w:type="dxa"/>
              </w:tcPr>
              <w:p w14:paraId="00B51FB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468" w:type="dxa"/>
              </w:tcPr>
              <w:p w14:paraId="3F8EF13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ɛsɛ sɛ mehwehwɛ me kurom sɛ mehu obi a ɔwɔ gyepim yare no bi a, na mama wakɔ ayaresabea ntɛm</w:t>
                </w:r>
              </w:p>
            </w:tc>
            <w:tc>
              <w:tcPr>
                <w:tcW w:w="1043" w:type="dxa"/>
              </w:tcPr>
              <w:p w14:paraId="69C9CD16" w14:textId="77777777" w:rsidR="008154C5" w:rsidRPr="00013BF9" w:rsidRDefault="008154C5" w:rsidP="00156A4C">
                <w:pPr>
                  <w:spacing w:after="200" w:line="360" w:lineRule="auto"/>
                  <w:rPr>
                    <w:rFonts w:ascii="Times New Roman" w:hAnsi="Times New Roman" w:cs="Times New Roman"/>
                    <w:sz w:val="24"/>
                    <w:szCs w:val="24"/>
                  </w:rPr>
                </w:pPr>
              </w:p>
            </w:tc>
            <w:tc>
              <w:tcPr>
                <w:tcW w:w="856" w:type="dxa"/>
              </w:tcPr>
              <w:p w14:paraId="7DCDAA11"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56024FA7"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1B68EB6" w14:textId="77777777" w:rsidR="008154C5" w:rsidRPr="00013BF9" w:rsidRDefault="008154C5" w:rsidP="00156A4C">
                <w:pPr>
                  <w:spacing w:after="200" w:line="360" w:lineRule="auto"/>
                  <w:rPr>
                    <w:rFonts w:ascii="Times New Roman" w:hAnsi="Times New Roman" w:cs="Times New Roman"/>
                    <w:sz w:val="24"/>
                    <w:szCs w:val="24"/>
                  </w:rPr>
                </w:pPr>
              </w:p>
            </w:tc>
            <w:tc>
              <w:tcPr>
                <w:tcW w:w="1074" w:type="dxa"/>
              </w:tcPr>
              <w:p w14:paraId="438DBC2D"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2F78DEF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2A481C19" w14:textId="77777777" w:rsidTr="00156A4C">
            <w:tc>
              <w:tcPr>
                <w:tcW w:w="512" w:type="dxa"/>
              </w:tcPr>
              <w:p w14:paraId="64C6323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468" w:type="dxa"/>
              </w:tcPr>
              <w:p w14:paraId="2281425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ɔkwan a eye paa a ɛbɛma tew gyepim yare no so ne sɛ yɛbɛma ɔmanfo nyinaa ɛho aduro wɔ bere koro mu</w:t>
                </w:r>
              </w:p>
            </w:tc>
            <w:tc>
              <w:tcPr>
                <w:tcW w:w="1043" w:type="dxa"/>
              </w:tcPr>
              <w:p w14:paraId="53DB060E" w14:textId="77777777" w:rsidR="008154C5" w:rsidRPr="00013BF9" w:rsidRDefault="008154C5" w:rsidP="00156A4C">
                <w:pPr>
                  <w:spacing w:after="200" w:line="360" w:lineRule="auto"/>
                  <w:rPr>
                    <w:rFonts w:ascii="Times New Roman" w:hAnsi="Times New Roman" w:cs="Times New Roman"/>
                    <w:sz w:val="24"/>
                    <w:szCs w:val="24"/>
                  </w:rPr>
                </w:pPr>
              </w:p>
            </w:tc>
            <w:tc>
              <w:tcPr>
                <w:tcW w:w="856" w:type="dxa"/>
              </w:tcPr>
              <w:p w14:paraId="148429FF"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2D4BC61F"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4EFC6CBA" w14:textId="77777777" w:rsidR="008154C5" w:rsidRPr="00013BF9" w:rsidRDefault="008154C5" w:rsidP="00156A4C">
                <w:pPr>
                  <w:spacing w:after="200" w:line="360" w:lineRule="auto"/>
                  <w:rPr>
                    <w:rFonts w:ascii="Times New Roman" w:hAnsi="Times New Roman" w:cs="Times New Roman"/>
                    <w:sz w:val="24"/>
                    <w:szCs w:val="24"/>
                  </w:rPr>
                </w:pPr>
              </w:p>
            </w:tc>
            <w:tc>
              <w:tcPr>
                <w:tcW w:w="1074" w:type="dxa"/>
              </w:tcPr>
              <w:p w14:paraId="44E3F0C4"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779856D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D4E161F" w14:textId="77777777" w:rsidTr="00156A4C">
            <w:tc>
              <w:tcPr>
                <w:tcW w:w="512" w:type="dxa"/>
              </w:tcPr>
              <w:p w14:paraId="2B6AA228" w14:textId="77777777" w:rsidR="008154C5" w:rsidRPr="00013BF9" w:rsidRDefault="008154C5" w:rsidP="00156A4C">
                <w:pPr>
                  <w:spacing w:after="200" w:line="360" w:lineRule="auto"/>
                  <w:rPr>
                    <w:rFonts w:ascii="Times New Roman" w:hAnsi="Times New Roman" w:cs="Times New Roman"/>
                    <w:sz w:val="24"/>
                    <w:szCs w:val="24"/>
                  </w:rPr>
                </w:pPr>
              </w:p>
            </w:tc>
            <w:tc>
              <w:tcPr>
                <w:tcW w:w="7513" w:type="dxa"/>
                <w:gridSpan w:val="6"/>
              </w:tcPr>
              <w:p w14:paraId="34DB9F6A"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5" w:type="dxa"/>
              </w:tcPr>
              <w:p w14:paraId="687F78E7" w14:textId="77777777" w:rsidR="008154C5" w:rsidRPr="00013BF9" w:rsidRDefault="008154C5" w:rsidP="00156A4C">
                <w:pPr>
                  <w:spacing w:after="200" w:line="360" w:lineRule="auto"/>
                  <w:rPr>
                    <w:rFonts w:ascii="Times New Roman" w:hAnsi="Times New Roman" w:cs="Times New Roman"/>
                    <w:sz w:val="24"/>
                    <w:szCs w:val="24"/>
                  </w:rPr>
                </w:pPr>
              </w:p>
            </w:tc>
          </w:tr>
        </w:tbl>
        <w:p w14:paraId="37B3AC28" w14:textId="77777777" w:rsidR="008154C5" w:rsidRPr="00013BF9" w:rsidRDefault="008154C5" w:rsidP="008154C5">
          <w:pPr>
            <w:spacing w:after="200" w:line="360" w:lineRule="auto"/>
            <w:rPr>
              <w:rFonts w:ascii="Times New Roman" w:hAnsi="Times New Roman" w:cs="Times New Roman"/>
              <w:b/>
              <w:bCs/>
              <w:sz w:val="24"/>
              <w:szCs w:val="24"/>
            </w:rPr>
          </w:pPr>
        </w:p>
        <w:p w14:paraId="02E04EFB"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Knowledge questions on Yaws</w:t>
          </w:r>
        </w:p>
        <w:tbl>
          <w:tblPr>
            <w:tblStyle w:val="TableGrid"/>
            <w:tblW w:w="0" w:type="auto"/>
            <w:tblLook w:val="04A0" w:firstRow="1" w:lastRow="0" w:firstColumn="1" w:lastColumn="0" w:noHBand="0" w:noVBand="1"/>
          </w:tblPr>
          <w:tblGrid>
            <w:gridCol w:w="624"/>
            <w:gridCol w:w="7069"/>
            <w:gridCol w:w="1323"/>
          </w:tblGrid>
          <w:tr w:rsidR="008154C5" w:rsidRPr="00013BF9" w14:paraId="05014EFE" w14:textId="77777777" w:rsidTr="00156A4C">
            <w:tc>
              <w:tcPr>
                <w:tcW w:w="625" w:type="dxa"/>
              </w:tcPr>
              <w:p w14:paraId="72429B7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110" w:type="dxa"/>
              </w:tcPr>
              <w:p w14:paraId="0054265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27" w:type="dxa"/>
              </w:tcPr>
              <w:p w14:paraId="374FA1D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41F537B1" w14:textId="77777777" w:rsidTr="00156A4C">
            <w:tc>
              <w:tcPr>
                <w:tcW w:w="625" w:type="dxa"/>
              </w:tcPr>
              <w:p w14:paraId="1E400E8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110" w:type="dxa"/>
              </w:tcPr>
              <w:p w14:paraId="1A797FD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Yare bɛn na wohu no wɔ  mfoni no mu yi?</w:t>
                </w:r>
              </w:p>
              <w:p w14:paraId="42297906"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Yaws*</w:t>
                </w:r>
                <w:r w:rsidRPr="00013BF9">
                  <w:rPr>
                    <w:rFonts w:ascii="Times New Roman" w:hAnsi="Times New Roman" w:cs="Times New Roman"/>
                    <w:sz w:val="24"/>
                    <w:szCs w:val="24"/>
                    <w:lang w:val="en-US"/>
                  </w:rPr>
                  <w:t xml:space="preserve"> </w:t>
                </w:r>
              </w:p>
              <w:p w14:paraId="4C14BDEF"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Leprosy</w:t>
                </w:r>
              </w:p>
              <w:p w14:paraId="52C76319"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463197CA"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Other ………………..</w:t>
                </w:r>
                <w:r w:rsidRPr="00013BF9">
                  <w:rPr>
                    <w:rFonts w:ascii="Times New Roman" w:hAnsi="Times New Roman" w:cs="Times New Roman"/>
                    <w:noProof/>
                    <w:sz w:val="24"/>
                    <w:szCs w:val="24"/>
                  </w:rPr>
                  <w:drawing>
                    <wp:inline distT="0" distB="0" distL="0" distR="0" wp14:anchorId="3A81A99C" wp14:editId="1B549D6A">
                      <wp:extent cx="1027933" cy="648644"/>
                      <wp:effectExtent l="0" t="0" r="1270" b="0"/>
                      <wp:docPr id="908730397" name="Picture 90873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4062" cy="652512"/>
                              </a:xfrm>
                              <a:prstGeom prst="rect">
                                <a:avLst/>
                              </a:prstGeom>
                              <a:noFill/>
                              <a:ln>
                                <a:noFill/>
                              </a:ln>
                            </pic:spPr>
                          </pic:pic>
                        </a:graphicData>
                      </a:graphic>
                    </wp:inline>
                  </w:drawing>
                </w:r>
              </w:p>
            </w:tc>
            <w:tc>
              <w:tcPr>
                <w:tcW w:w="1327" w:type="dxa"/>
              </w:tcPr>
              <w:p w14:paraId="7798F4D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w:t>
                </w:r>
              </w:p>
            </w:tc>
          </w:tr>
          <w:tr w:rsidR="008154C5" w:rsidRPr="00013BF9" w14:paraId="467BC7E0" w14:textId="77777777" w:rsidTr="00156A4C">
            <w:tc>
              <w:tcPr>
                <w:tcW w:w="625" w:type="dxa"/>
              </w:tcPr>
              <w:p w14:paraId="776650A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110" w:type="dxa"/>
              </w:tcPr>
              <w:p w14:paraId="2B30D7D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So yare yi betumi asae afoforo anaa?</w:t>
                </w:r>
              </w:p>
              <w:p w14:paraId="0BD5C79A"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235706A9"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5CA73F35"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1730CED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w:t>
                </w:r>
              </w:p>
            </w:tc>
          </w:tr>
          <w:tr w:rsidR="008154C5" w:rsidRPr="00013BF9" w14:paraId="63497675" w14:textId="77777777" w:rsidTr="00156A4C">
            <w:tc>
              <w:tcPr>
                <w:tcW w:w="625" w:type="dxa"/>
              </w:tcPr>
              <w:p w14:paraId="15AFB7F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110" w:type="dxa"/>
              </w:tcPr>
              <w:p w14:paraId="11304AA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Ɔkwan anaa akwan bɛn so na obi nya saa yare yi?</w:t>
                </w:r>
              </w:p>
              <w:p w14:paraId="04ADBC8C"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Curse</w:t>
                </w:r>
              </w:p>
              <w:p w14:paraId="1826F757"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Punishment from gods</w:t>
                </w:r>
              </w:p>
              <w:p w14:paraId="29EB8C17"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Witches</w:t>
                </w:r>
              </w:p>
              <w:p w14:paraId="4C6A0CC5"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Contact with the yaws ulcer*</w:t>
                </w:r>
              </w:p>
              <w:p w14:paraId="1B78C72C"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Sharing contaminated cloth*</w:t>
                </w:r>
              </w:p>
              <w:p w14:paraId="037DA227"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Houseflies*</w:t>
                </w:r>
              </w:p>
              <w:p w14:paraId="05C26A5E"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Germs* </w:t>
                </w:r>
              </w:p>
              <w:p w14:paraId="0E775478"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Mosquito bite</w:t>
                </w:r>
              </w:p>
              <w:p w14:paraId="12F03B8A"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Contaminated food</w:t>
                </w:r>
              </w:p>
              <w:p w14:paraId="2528DC99"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Washing with dirty water</w:t>
                </w:r>
              </w:p>
              <w:p w14:paraId="2BA3ADA7"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Punishment from God</w:t>
                </w:r>
              </w:p>
              <w:p w14:paraId="4149B1DD"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43394F17"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Others (specify)......</w:t>
                </w:r>
              </w:p>
            </w:tc>
            <w:tc>
              <w:tcPr>
                <w:tcW w:w="1327" w:type="dxa"/>
              </w:tcPr>
              <w:p w14:paraId="089BFD1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/1/2/3/4</w:t>
                </w:r>
              </w:p>
            </w:tc>
          </w:tr>
          <w:tr w:rsidR="008154C5" w:rsidRPr="00013BF9" w14:paraId="13B15089" w14:textId="77777777" w:rsidTr="00156A4C">
            <w:tc>
              <w:tcPr>
                <w:tcW w:w="625" w:type="dxa"/>
              </w:tcPr>
              <w:p w14:paraId="1452403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110" w:type="dxa"/>
              </w:tcPr>
              <w:p w14:paraId="327581E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Mmofra ne mpanyinfo, hefo na ɛtaa nya yare yi paa?</w:t>
                </w:r>
              </w:p>
              <w:p w14:paraId="6105362F"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Adults</w:t>
                </w:r>
              </w:p>
              <w:p w14:paraId="1FFC9CEA"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Children*</w:t>
                </w:r>
              </w:p>
              <w:p w14:paraId="391C8FCE"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17C5A0AA" w14:textId="77777777" w:rsidR="008154C5" w:rsidRPr="00013BF9" w:rsidRDefault="008154C5" w:rsidP="00156A4C">
                <w:pPr>
                  <w:spacing w:after="200" w:line="360" w:lineRule="auto"/>
                  <w:rPr>
                    <w:rFonts w:ascii="Times New Roman" w:hAnsi="Times New Roman" w:cs="Times New Roman"/>
                    <w:sz w:val="24"/>
                    <w:szCs w:val="24"/>
                  </w:rPr>
                </w:pPr>
              </w:p>
            </w:tc>
          </w:tr>
          <w:tr w:rsidR="008154C5" w:rsidRPr="00013BF9" w14:paraId="66790CEE" w14:textId="77777777" w:rsidTr="00156A4C">
            <w:tc>
              <w:tcPr>
                <w:tcW w:w="625" w:type="dxa"/>
              </w:tcPr>
              <w:p w14:paraId="146B42C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7110" w:type="dxa"/>
              </w:tcPr>
              <w:p w14:paraId="71EDB02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Ɔkwan anaa akwan papapaa a yɛde bɛbɔ yɛn ho ban afi yare yi ho ne, ebi ne sɛn?: </w:t>
                </w:r>
              </w:p>
              <w:p w14:paraId="468C66B2"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bathing*</w:t>
                </w:r>
              </w:p>
              <w:p w14:paraId="134C84EC"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Reduce number of stagnant water in community</w:t>
                </w:r>
              </w:p>
              <w:p w14:paraId="7994056F"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Drink clean water</w:t>
                </w:r>
              </w:p>
              <w:p w14:paraId="3EA159E7"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Clean environment*</w:t>
                </w:r>
              </w:p>
              <w:p w14:paraId="4F02C00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Dress all ulcers*</w:t>
                </w:r>
              </w:p>
              <w:p w14:paraId="378D5622"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442E39C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3C6B88E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0470825B"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6B458E8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  / 2 / 3</w:t>
                </w:r>
              </w:p>
            </w:tc>
          </w:tr>
          <w:tr w:rsidR="008154C5" w:rsidRPr="00013BF9" w14:paraId="59F41679" w14:textId="77777777" w:rsidTr="00156A4C">
            <w:tc>
              <w:tcPr>
                <w:tcW w:w="625" w:type="dxa"/>
              </w:tcPr>
              <w:p w14:paraId="4CF2027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110" w:type="dxa"/>
              </w:tcPr>
              <w:p w14:paraId="7B5580A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Wobetumi asa gyatɔ ma akɔ koraa anaa?</w:t>
                </w:r>
              </w:p>
              <w:p w14:paraId="1A36207A"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2988A1A4"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9ADE8B1"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1FC4BF8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2362A0EA" w14:textId="77777777" w:rsidTr="00156A4C">
            <w:tc>
              <w:tcPr>
                <w:tcW w:w="625" w:type="dxa"/>
              </w:tcPr>
              <w:p w14:paraId="040F12E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110" w:type="dxa"/>
              </w:tcPr>
              <w:p w14:paraId="5154CD7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Obi betumi anya gyatɔɔ afi ɔbaa ne ɔbarima nna mu anaa?</w:t>
                </w:r>
              </w:p>
              <w:p w14:paraId="3D5ADB6B"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61A07082"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630926DB"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7124948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2F35DC91" w14:textId="77777777" w:rsidTr="00156A4C">
            <w:tc>
              <w:tcPr>
                <w:tcW w:w="625" w:type="dxa"/>
              </w:tcPr>
              <w:p w14:paraId="19C3E862"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0BB6B3FF"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7" w:type="dxa"/>
              </w:tcPr>
              <w:p w14:paraId="7B24008B" w14:textId="77777777" w:rsidR="008154C5" w:rsidRPr="00013BF9" w:rsidRDefault="008154C5" w:rsidP="00156A4C">
                <w:pPr>
                  <w:spacing w:after="200" w:line="360" w:lineRule="auto"/>
                  <w:rPr>
                    <w:rFonts w:ascii="Times New Roman" w:hAnsi="Times New Roman" w:cs="Times New Roman"/>
                    <w:sz w:val="24"/>
                    <w:szCs w:val="24"/>
                  </w:rPr>
                </w:pPr>
              </w:p>
            </w:tc>
          </w:tr>
        </w:tbl>
        <w:p w14:paraId="405B7B1F" w14:textId="77777777" w:rsidR="008154C5" w:rsidRPr="00013BF9" w:rsidRDefault="008154C5" w:rsidP="008154C5">
          <w:pPr>
            <w:spacing w:after="200" w:line="360" w:lineRule="auto"/>
            <w:rPr>
              <w:rFonts w:ascii="Times New Roman" w:hAnsi="Times New Roman" w:cs="Times New Roman"/>
              <w:b/>
              <w:bCs/>
              <w:sz w:val="24"/>
              <w:szCs w:val="24"/>
            </w:rPr>
          </w:pPr>
        </w:p>
        <w:p w14:paraId="108F22F1"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Yaws: Questions on Attitude</w:t>
          </w:r>
        </w:p>
        <w:tbl>
          <w:tblPr>
            <w:tblStyle w:val="TableGrid"/>
            <w:tblW w:w="0" w:type="auto"/>
            <w:tblLook w:val="04A0" w:firstRow="1" w:lastRow="0" w:firstColumn="1" w:lastColumn="0" w:noHBand="0" w:noVBand="1"/>
          </w:tblPr>
          <w:tblGrid>
            <w:gridCol w:w="511"/>
            <w:gridCol w:w="1700"/>
            <w:gridCol w:w="1123"/>
            <w:gridCol w:w="896"/>
            <w:gridCol w:w="1083"/>
            <w:gridCol w:w="1229"/>
            <w:gridCol w:w="1149"/>
            <w:gridCol w:w="1325"/>
          </w:tblGrid>
          <w:tr w:rsidR="008154C5" w:rsidRPr="00013BF9" w14:paraId="0B3E25B8" w14:textId="77777777" w:rsidTr="00156A4C">
            <w:trPr>
              <w:trHeight w:val="1297"/>
            </w:trPr>
            <w:tc>
              <w:tcPr>
                <w:tcW w:w="514" w:type="dxa"/>
              </w:tcPr>
              <w:p w14:paraId="5E3C206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766" w:type="dxa"/>
              </w:tcPr>
              <w:p w14:paraId="43B34F9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953" w:type="dxa"/>
              </w:tcPr>
              <w:p w14:paraId="5100C3E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papaapa (Strongly</w:t>
                </w:r>
              </w:p>
              <w:p w14:paraId="25680DF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889" w:type="dxa"/>
              </w:tcPr>
              <w:p w14:paraId="23EBCA0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(agree)</w:t>
                </w:r>
              </w:p>
            </w:tc>
            <w:tc>
              <w:tcPr>
                <w:tcW w:w="984" w:type="dxa"/>
              </w:tcPr>
              <w:p w14:paraId="27B1D1C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Mennim (Neutral/</w:t>
                </w:r>
              </w:p>
              <w:p w14:paraId="6BC955F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47" w:type="dxa"/>
              </w:tcPr>
              <w:p w14:paraId="25F4F2E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(Disagree)</w:t>
                </w:r>
              </w:p>
            </w:tc>
            <w:tc>
              <w:tcPr>
                <w:tcW w:w="1082" w:type="dxa"/>
              </w:tcPr>
              <w:p w14:paraId="411744A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koraa (Strongly</w:t>
                </w:r>
              </w:p>
              <w:p w14:paraId="34B2D35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827" w:type="dxa"/>
              </w:tcPr>
              <w:p w14:paraId="4B620A9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46F9251E" w14:textId="77777777" w:rsidTr="00156A4C">
            <w:tc>
              <w:tcPr>
                <w:tcW w:w="514" w:type="dxa"/>
              </w:tcPr>
              <w:p w14:paraId="6A39C0E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766" w:type="dxa"/>
              </w:tcPr>
              <w:p w14:paraId="44AA85E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Mayɛ krado sɛ mɛhwehwɛ wɔn a wɔwɔ gyatɔ no wɔ </w:t>
                </w:r>
                <w:r w:rsidRPr="00013BF9">
                  <w:rPr>
                    <w:rFonts w:ascii="Times New Roman" w:hAnsi="Times New Roman" w:cs="Times New Roman"/>
                    <w:sz w:val="24"/>
                    <w:szCs w:val="24"/>
                  </w:rPr>
                  <w:lastRenderedPageBreak/>
                  <w:t>bere mpo a wontua me ka wɔ saa adwuma no ho</w:t>
                </w:r>
              </w:p>
            </w:tc>
            <w:tc>
              <w:tcPr>
                <w:tcW w:w="953" w:type="dxa"/>
              </w:tcPr>
              <w:p w14:paraId="5CDFF843"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1743FA29"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25E0A5E0"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364857F2"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1062A307"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3314FB4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D639621" w14:textId="77777777" w:rsidTr="00156A4C">
            <w:tc>
              <w:tcPr>
                <w:tcW w:w="514" w:type="dxa"/>
              </w:tcPr>
              <w:p w14:paraId="5F11C49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766" w:type="dxa"/>
              </w:tcPr>
              <w:p w14:paraId="47AED24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Sɛ wantua me ka mpo a, gyatɔ biara a mehu no, mɛbɔ hospital anaa klinik a ɛbɛn me no amanneɛ</w:t>
                </w:r>
              </w:p>
            </w:tc>
            <w:tc>
              <w:tcPr>
                <w:tcW w:w="953" w:type="dxa"/>
              </w:tcPr>
              <w:p w14:paraId="18C4F0D1"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5657364D"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6ACB0089"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08E07C70"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2712811F"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0BF0511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2C99A3AD" w14:textId="77777777" w:rsidTr="00156A4C">
            <w:tc>
              <w:tcPr>
                <w:tcW w:w="514" w:type="dxa"/>
              </w:tcPr>
              <w:p w14:paraId="1083415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766" w:type="dxa"/>
              </w:tcPr>
              <w:p w14:paraId="166F4A4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Yebetumi de abibiduro asa gyatɔ enti ɛho nhia sɛ wode bɛkɔ ayaresabea</w:t>
                </w:r>
              </w:p>
            </w:tc>
            <w:tc>
              <w:tcPr>
                <w:tcW w:w="953" w:type="dxa"/>
              </w:tcPr>
              <w:p w14:paraId="46824AAF"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0F77E5D5"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05B8D015"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E1375D8"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6B9CAC7E"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492537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6A7429C9" w14:textId="77777777" w:rsidTr="00156A4C">
            <w:tc>
              <w:tcPr>
                <w:tcW w:w="514" w:type="dxa"/>
              </w:tcPr>
              <w:p w14:paraId="1D28DF6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766" w:type="dxa"/>
              </w:tcPr>
              <w:p w14:paraId="440FCED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Mpaebɔ betumi ama obi a wanya gyatɔ ho atɔ no</w:t>
                </w:r>
              </w:p>
            </w:tc>
            <w:tc>
              <w:tcPr>
                <w:tcW w:w="953" w:type="dxa"/>
              </w:tcPr>
              <w:p w14:paraId="2D7F903C"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11CD1E20"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05095A51"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52DA7ABD"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22A39009"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7D967E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5B7B55E3" w14:textId="77777777" w:rsidTr="00156A4C">
            <w:tc>
              <w:tcPr>
                <w:tcW w:w="514" w:type="dxa"/>
              </w:tcPr>
              <w:p w14:paraId="057403A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766" w:type="dxa"/>
              </w:tcPr>
              <w:p w14:paraId="4EBBD16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Mayɛ krado sɛ mɛyɛ nkyerɛkyerɛ afa gyatɔ yare ho ama me kurow mu fo</w:t>
                </w:r>
              </w:p>
            </w:tc>
            <w:tc>
              <w:tcPr>
                <w:tcW w:w="953" w:type="dxa"/>
              </w:tcPr>
              <w:p w14:paraId="165DA381"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21565718"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0857F549"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3169A286"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3C8CC094"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7EC4B5B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54617BD" w14:textId="77777777" w:rsidTr="00156A4C">
            <w:tc>
              <w:tcPr>
                <w:tcW w:w="514" w:type="dxa"/>
              </w:tcPr>
              <w:p w14:paraId="259AD8C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766" w:type="dxa"/>
              </w:tcPr>
              <w:p w14:paraId="407B390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Megye di paa sɛ sɛ mihu obi a ɔwɔ gyatɔ a, </w:t>
                </w:r>
                <w:r w:rsidRPr="00013BF9">
                  <w:rPr>
                    <w:rFonts w:ascii="Times New Roman" w:hAnsi="Times New Roman" w:cs="Times New Roman"/>
                    <w:sz w:val="24"/>
                    <w:szCs w:val="24"/>
                  </w:rPr>
                  <w:lastRenderedPageBreak/>
                  <w:t>metumi ahu aka no ntɛm sɛ  ampa sɛ ɛyɛ  bi a</w:t>
                </w:r>
              </w:p>
            </w:tc>
            <w:tc>
              <w:tcPr>
                <w:tcW w:w="953" w:type="dxa"/>
              </w:tcPr>
              <w:p w14:paraId="5247F9F1"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2E4C6D11"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4500E8D6"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4EF13468"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16744B62"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067C9AA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D8E1A48" w14:textId="77777777" w:rsidTr="00156A4C">
            <w:tc>
              <w:tcPr>
                <w:tcW w:w="514" w:type="dxa"/>
              </w:tcPr>
              <w:p w14:paraId="1D099F6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766" w:type="dxa"/>
              </w:tcPr>
              <w:p w14:paraId="1535021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Wɔn a wɔwɔ gyatɔ no, ɛnsɛ sɛ wɔma kwan ma wɔkɔ nnipa dɔm mu</w:t>
                </w:r>
              </w:p>
            </w:tc>
            <w:tc>
              <w:tcPr>
                <w:tcW w:w="953" w:type="dxa"/>
              </w:tcPr>
              <w:p w14:paraId="2D9D233D"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005DA591"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23A56D51"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C5F7467"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15014938"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6D62ACD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F9D0736" w14:textId="77777777" w:rsidTr="00156A4C">
            <w:tc>
              <w:tcPr>
                <w:tcW w:w="514" w:type="dxa"/>
              </w:tcPr>
              <w:p w14:paraId="4F933C5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2766" w:type="dxa"/>
              </w:tcPr>
              <w:p w14:paraId="5E7F672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Mensuro sɛ mɛkɔ obi a ɔwɔ gyatɔ fie</w:t>
                </w:r>
              </w:p>
            </w:tc>
            <w:tc>
              <w:tcPr>
                <w:tcW w:w="953" w:type="dxa"/>
              </w:tcPr>
              <w:p w14:paraId="58A5BCFA" w14:textId="77777777" w:rsidR="008154C5" w:rsidRPr="00013BF9" w:rsidRDefault="008154C5" w:rsidP="00156A4C">
                <w:pPr>
                  <w:spacing w:after="200" w:line="360" w:lineRule="auto"/>
                  <w:rPr>
                    <w:rFonts w:ascii="Times New Roman" w:hAnsi="Times New Roman" w:cs="Times New Roman"/>
                    <w:sz w:val="24"/>
                    <w:szCs w:val="24"/>
                  </w:rPr>
                </w:pPr>
              </w:p>
            </w:tc>
            <w:tc>
              <w:tcPr>
                <w:tcW w:w="889" w:type="dxa"/>
              </w:tcPr>
              <w:p w14:paraId="694FB349" w14:textId="77777777" w:rsidR="008154C5" w:rsidRPr="00013BF9" w:rsidRDefault="008154C5" w:rsidP="00156A4C">
                <w:pPr>
                  <w:spacing w:after="200" w:line="360" w:lineRule="auto"/>
                  <w:rPr>
                    <w:rFonts w:ascii="Times New Roman" w:hAnsi="Times New Roman" w:cs="Times New Roman"/>
                    <w:sz w:val="24"/>
                    <w:szCs w:val="24"/>
                  </w:rPr>
                </w:pPr>
              </w:p>
            </w:tc>
            <w:tc>
              <w:tcPr>
                <w:tcW w:w="984" w:type="dxa"/>
              </w:tcPr>
              <w:p w14:paraId="319DEA03" w14:textId="77777777" w:rsidR="008154C5" w:rsidRPr="00013BF9" w:rsidRDefault="008154C5" w:rsidP="00156A4C">
                <w:pPr>
                  <w:spacing w:after="200" w:line="360" w:lineRule="auto"/>
                  <w:rPr>
                    <w:rFonts w:ascii="Times New Roman" w:hAnsi="Times New Roman" w:cs="Times New Roman"/>
                    <w:sz w:val="24"/>
                    <w:szCs w:val="24"/>
                  </w:rPr>
                </w:pPr>
              </w:p>
            </w:tc>
            <w:tc>
              <w:tcPr>
                <w:tcW w:w="1047" w:type="dxa"/>
              </w:tcPr>
              <w:p w14:paraId="12273D8C" w14:textId="77777777" w:rsidR="008154C5" w:rsidRPr="00013BF9" w:rsidRDefault="008154C5" w:rsidP="00156A4C">
                <w:pPr>
                  <w:spacing w:after="200" w:line="360" w:lineRule="auto"/>
                  <w:rPr>
                    <w:rFonts w:ascii="Times New Roman" w:hAnsi="Times New Roman" w:cs="Times New Roman"/>
                    <w:sz w:val="24"/>
                    <w:szCs w:val="24"/>
                  </w:rPr>
                </w:pPr>
              </w:p>
            </w:tc>
            <w:tc>
              <w:tcPr>
                <w:tcW w:w="1082" w:type="dxa"/>
              </w:tcPr>
              <w:p w14:paraId="0670F024" w14:textId="77777777" w:rsidR="008154C5" w:rsidRPr="00013BF9" w:rsidRDefault="008154C5" w:rsidP="00156A4C">
                <w:pPr>
                  <w:spacing w:after="200" w:line="360" w:lineRule="auto"/>
                  <w:rPr>
                    <w:rFonts w:ascii="Times New Roman" w:hAnsi="Times New Roman" w:cs="Times New Roman"/>
                    <w:sz w:val="24"/>
                    <w:szCs w:val="24"/>
                  </w:rPr>
                </w:pPr>
              </w:p>
            </w:tc>
            <w:tc>
              <w:tcPr>
                <w:tcW w:w="827" w:type="dxa"/>
              </w:tcPr>
              <w:p w14:paraId="35B9451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75062C6" w14:textId="77777777" w:rsidTr="00156A4C">
            <w:tc>
              <w:tcPr>
                <w:tcW w:w="514" w:type="dxa"/>
              </w:tcPr>
              <w:p w14:paraId="662A5365" w14:textId="77777777" w:rsidR="008154C5" w:rsidRPr="00013BF9" w:rsidRDefault="008154C5" w:rsidP="00156A4C">
                <w:pPr>
                  <w:spacing w:after="200" w:line="360" w:lineRule="auto"/>
                  <w:rPr>
                    <w:rFonts w:ascii="Times New Roman" w:hAnsi="Times New Roman" w:cs="Times New Roman"/>
                    <w:sz w:val="24"/>
                    <w:szCs w:val="24"/>
                  </w:rPr>
                </w:pPr>
              </w:p>
            </w:tc>
            <w:tc>
              <w:tcPr>
                <w:tcW w:w="7721" w:type="dxa"/>
                <w:gridSpan w:val="6"/>
              </w:tcPr>
              <w:p w14:paraId="00CE2D0D"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827" w:type="dxa"/>
              </w:tcPr>
              <w:p w14:paraId="00A2F9A8" w14:textId="77777777" w:rsidR="008154C5" w:rsidRPr="00013BF9" w:rsidRDefault="008154C5" w:rsidP="00156A4C">
                <w:pPr>
                  <w:spacing w:after="200" w:line="360" w:lineRule="auto"/>
                  <w:rPr>
                    <w:rFonts w:ascii="Times New Roman" w:hAnsi="Times New Roman" w:cs="Times New Roman"/>
                    <w:sz w:val="24"/>
                    <w:szCs w:val="24"/>
                  </w:rPr>
                </w:pPr>
              </w:p>
            </w:tc>
          </w:tr>
        </w:tbl>
        <w:p w14:paraId="31EA0282" w14:textId="77777777" w:rsidR="008154C5" w:rsidRPr="00013BF9" w:rsidRDefault="008154C5" w:rsidP="008154C5">
          <w:pPr>
            <w:spacing w:after="200" w:line="360" w:lineRule="auto"/>
            <w:rPr>
              <w:rFonts w:ascii="Times New Roman" w:eastAsiaTheme="majorEastAsia" w:hAnsi="Times New Roman" w:cs="Times New Roman"/>
              <w:b/>
              <w:bCs/>
              <w:sz w:val="24"/>
              <w:szCs w:val="24"/>
            </w:rPr>
          </w:pPr>
        </w:p>
        <w:p w14:paraId="796F05BE"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Scabies: Knowledge questions on Scabies (</w:t>
          </w:r>
          <w:proofErr w:type="spellStart"/>
          <w:r w:rsidRPr="00013BF9">
            <w:rPr>
              <w:rFonts w:ascii="Times New Roman" w:hAnsi="Times New Roman" w:cs="Times New Roman"/>
              <w:b/>
              <w:bCs/>
              <w:sz w:val="24"/>
              <w:szCs w:val="24"/>
            </w:rPr>
            <w:t>Nkorosankorosa</w:t>
          </w:r>
          <w:proofErr w:type="spellEnd"/>
          <w:r w:rsidRPr="00013BF9">
            <w:rPr>
              <w:rFonts w:ascii="Times New Roman" w:hAnsi="Times New Roman" w:cs="Times New Roman"/>
              <w:b/>
              <w:bCs/>
              <w:sz w:val="24"/>
              <w:szCs w:val="24"/>
            </w:rPr>
            <w:t>/</w:t>
          </w:r>
          <w:proofErr w:type="spellStart"/>
          <w:r w:rsidRPr="00013BF9">
            <w:rPr>
              <w:rFonts w:ascii="Times New Roman" w:hAnsi="Times New Roman" w:cs="Times New Roman"/>
              <w:b/>
              <w:bCs/>
              <w:sz w:val="24"/>
              <w:szCs w:val="24"/>
            </w:rPr>
            <w:t>zongo</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lakyikyi</w:t>
          </w:r>
          <w:proofErr w:type="spellEnd"/>
          <w:r w:rsidRPr="00013BF9">
            <w:rPr>
              <w:rFonts w:ascii="Times New Roman" w:hAnsi="Times New Roman" w:cs="Times New Roman"/>
              <w:b/>
              <w:bCs/>
              <w:sz w:val="24"/>
              <w:szCs w:val="24"/>
            </w:rPr>
            <w:t>/</w:t>
          </w:r>
          <w:proofErr w:type="spellStart"/>
          <w:r w:rsidRPr="00013BF9">
            <w:rPr>
              <w:rFonts w:ascii="Times New Roman" w:hAnsi="Times New Roman" w:cs="Times New Roman"/>
              <w:b/>
              <w:bCs/>
              <w:sz w:val="24"/>
              <w:szCs w:val="24"/>
            </w:rPr>
            <w:t>Korodoso</w:t>
          </w:r>
          <w:proofErr w:type="spellEnd"/>
          <w:r w:rsidRPr="00013BF9">
            <w:rPr>
              <w:rFonts w:ascii="Times New Roman" w:hAnsi="Times New Roman" w:cs="Times New Roman"/>
              <w:b/>
              <w:bCs/>
              <w:sz w:val="24"/>
              <w:szCs w:val="24"/>
            </w:rPr>
            <w:t>/</w:t>
          </w:r>
          <w:proofErr w:type="spellStart"/>
          <w:r w:rsidRPr="00013BF9">
            <w:rPr>
              <w:rFonts w:ascii="Times New Roman" w:hAnsi="Times New Roman" w:cs="Times New Roman"/>
              <w:b/>
              <w:bCs/>
              <w:sz w:val="24"/>
              <w:szCs w:val="24"/>
            </w:rPr>
            <w:t>Dwibaadwibaa</w:t>
          </w:r>
          <w:proofErr w:type="spellEnd"/>
          <w:r w:rsidRPr="00013BF9">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624"/>
            <w:gridCol w:w="7078"/>
            <w:gridCol w:w="1314"/>
          </w:tblGrid>
          <w:tr w:rsidR="008154C5" w:rsidRPr="00013BF9" w14:paraId="3B27AFEC" w14:textId="77777777" w:rsidTr="00156A4C">
            <w:tc>
              <w:tcPr>
                <w:tcW w:w="625" w:type="dxa"/>
              </w:tcPr>
              <w:p w14:paraId="333C4CE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110" w:type="dxa"/>
              </w:tcPr>
              <w:p w14:paraId="2B5FE02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27" w:type="dxa"/>
              </w:tcPr>
              <w:p w14:paraId="18276A5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490F6821" w14:textId="77777777" w:rsidTr="00156A4C">
            <w:tc>
              <w:tcPr>
                <w:tcW w:w="625" w:type="dxa"/>
              </w:tcPr>
              <w:p w14:paraId="7C94D78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110" w:type="dxa"/>
              </w:tcPr>
              <w:p w14:paraId="751D84B3"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Yare bɛn na wohu no wɔ  mfoni no mu yi?</w:t>
                </w:r>
              </w:p>
              <w:p w14:paraId="0878B075"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Scabies*</w:t>
                </w:r>
                <w:r w:rsidRPr="00013BF9">
                  <w:rPr>
                    <w:rFonts w:ascii="Times New Roman" w:hAnsi="Times New Roman" w:cs="Times New Roman"/>
                    <w:sz w:val="24"/>
                    <w:szCs w:val="24"/>
                    <w:lang w:val="en-US"/>
                  </w:rPr>
                  <w:t xml:space="preserve"> </w:t>
                </w:r>
                <w:r w:rsidRPr="00013BF9">
                  <w:rPr>
                    <w:rFonts w:ascii="Times New Roman" w:hAnsi="Times New Roman" w:cs="Times New Roman"/>
                    <w:noProof/>
                    <w:sz w:val="24"/>
                    <w:szCs w:val="24"/>
                  </w:rPr>
                  <w:drawing>
                    <wp:inline distT="0" distB="0" distL="0" distR="0" wp14:anchorId="1827B9E3" wp14:editId="7A6DE7BA">
                      <wp:extent cx="828675" cy="752475"/>
                      <wp:effectExtent l="0" t="0" r="9525" b="9525"/>
                      <wp:docPr id="397016996" name="Picture 397016996" descr="Patient education: Scabies (Beyond the Basics) - UpTo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tient education: Scabies (Beyond the Basics) - UpToD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19161B8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Leprosy</w:t>
                </w:r>
              </w:p>
              <w:p w14:paraId="0029AA5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Eczema</w:t>
                </w:r>
              </w:p>
              <w:p w14:paraId="5977640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44442E5"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 ………………..</w:t>
                </w:r>
              </w:p>
            </w:tc>
            <w:tc>
              <w:tcPr>
                <w:tcW w:w="1327" w:type="dxa"/>
              </w:tcPr>
              <w:p w14:paraId="59C72CD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59171BA0" w14:textId="77777777" w:rsidTr="00156A4C">
            <w:tc>
              <w:tcPr>
                <w:tcW w:w="625" w:type="dxa"/>
              </w:tcPr>
              <w:p w14:paraId="6F1A8CC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110" w:type="dxa"/>
              </w:tcPr>
              <w:p w14:paraId="6897C9D8" w14:textId="77777777" w:rsidR="008154C5" w:rsidRPr="00013BF9" w:rsidRDefault="008154C5" w:rsidP="00156A4C">
                <w:pPr>
                  <w:spacing w:line="360" w:lineRule="auto"/>
                  <w:rPr>
                    <w:rFonts w:ascii="Times New Roman" w:hAnsi="Times New Roman" w:cs="Times New Roman"/>
                    <w:sz w:val="24"/>
                    <w:szCs w:val="24"/>
                  </w:rPr>
                </w:pPr>
                <w:r w:rsidRPr="00013BF9">
                  <w:rPr>
                    <w:rFonts w:ascii="Times New Roman" w:hAnsi="Times New Roman" w:cs="Times New Roman"/>
                    <w:sz w:val="24"/>
                    <w:szCs w:val="24"/>
                  </w:rPr>
                  <w:t>Sɛnkyerɛne bɛn paa na ɛda adi bere a obi anya saa yare yi?</w:t>
                </w:r>
              </w:p>
              <w:p w14:paraId="2227409B"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Intense itching*</w:t>
                </w:r>
              </w:p>
              <w:p w14:paraId="56E64BAE"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Fever</w:t>
                </w:r>
              </w:p>
              <w:p w14:paraId="5BF23617"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Coughing</w:t>
                </w:r>
              </w:p>
              <w:p w14:paraId="7611EF10"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290D296E" w14:textId="77777777" w:rsidR="008154C5" w:rsidRPr="00013BF9" w:rsidRDefault="008154C5" w:rsidP="008154C5">
                <w:pPr>
                  <w:pStyle w:val="ListParagraph"/>
                  <w:numPr>
                    <w:ilvl w:val="0"/>
                    <w:numId w:val="42"/>
                  </w:numPr>
                  <w:spacing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78FB3B1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w:t>
                </w:r>
              </w:p>
            </w:tc>
          </w:tr>
          <w:tr w:rsidR="008154C5" w:rsidRPr="00013BF9" w14:paraId="1989CF01" w14:textId="77777777" w:rsidTr="00156A4C">
            <w:tc>
              <w:tcPr>
                <w:tcW w:w="625" w:type="dxa"/>
              </w:tcPr>
              <w:p w14:paraId="668BB88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7110" w:type="dxa"/>
              </w:tcPr>
              <w:p w14:paraId="19338A2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So yare yi betumi asae afoforo anaa?</w:t>
                </w:r>
              </w:p>
              <w:p w14:paraId="6947FC51"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09A79CD3"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E38059E"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463C7CB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w:t>
                </w:r>
              </w:p>
            </w:tc>
          </w:tr>
          <w:tr w:rsidR="008154C5" w:rsidRPr="00013BF9" w14:paraId="344770C2" w14:textId="77777777" w:rsidTr="00156A4C">
            <w:tc>
              <w:tcPr>
                <w:tcW w:w="625" w:type="dxa"/>
              </w:tcPr>
              <w:p w14:paraId="56D70E4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110" w:type="dxa"/>
              </w:tcPr>
              <w:p w14:paraId="134B035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Ɛyɛ  dɛn na obi anya saa yare yi bi? (Ka dodow biara a wonim)</w:t>
                </w:r>
              </w:p>
              <w:p w14:paraId="3FCB389B"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Curse</w:t>
                </w:r>
              </w:p>
              <w:p w14:paraId="724767A6"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Angry gods</w:t>
                </w:r>
              </w:p>
              <w:p w14:paraId="3860473D"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Witches</w:t>
                </w:r>
              </w:p>
              <w:p w14:paraId="6099B36B"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Germs*</w:t>
                </w:r>
              </w:p>
              <w:p w14:paraId="0384FBEC"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Physical body Contact with affected person *</w:t>
                </w:r>
              </w:p>
              <w:p w14:paraId="1FC13D5D"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Sharing contaminated cloth*</w:t>
                </w:r>
              </w:p>
              <w:p w14:paraId="535BEE34"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Houseflies</w:t>
                </w:r>
              </w:p>
              <w:p w14:paraId="08CE1D6E"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Mosquito bite</w:t>
                </w:r>
              </w:p>
              <w:p w14:paraId="664BC4F3"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Contaminated food</w:t>
                </w:r>
              </w:p>
              <w:p w14:paraId="03CF7CC4"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49F2208D" w14:textId="77777777" w:rsidR="008154C5" w:rsidRPr="00013BF9" w:rsidRDefault="008154C5" w:rsidP="008154C5">
                <w:pPr>
                  <w:pStyle w:val="ListParagraph"/>
                  <w:numPr>
                    <w:ilvl w:val="0"/>
                    <w:numId w:val="3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 ………………………..</w:t>
                </w:r>
              </w:p>
            </w:tc>
            <w:tc>
              <w:tcPr>
                <w:tcW w:w="1327" w:type="dxa"/>
              </w:tcPr>
              <w:p w14:paraId="68D7A7A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   /2 /3</w:t>
                </w:r>
              </w:p>
            </w:tc>
          </w:tr>
          <w:tr w:rsidR="008154C5" w:rsidRPr="00013BF9" w14:paraId="1DFF9786" w14:textId="77777777" w:rsidTr="00156A4C">
            <w:tc>
              <w:tcPr>
                <w:tcW w:w="625" w:type="dxa"/>
              </w:tcPr>
              <w:p w14:paraId="33BD9A1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7110" w:type="dxa"/>
              </w:tcPr>
              <w:p w14:paraId="0BCC64F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Mpanyinfo, kyerɛ sɛ, wɔn a wɔadi mfe 15 ne akyi, ne mmofra, kyerɛ sɛ, wɔn a wonnya nii mfe 15 no, wɔn mu hena na wɔtaa nya saa yare yi bi paa?</w:t>
                </w:r>
              </w:p>
              <w:p w14:paraId="3B4AACC1"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Adults*</w:t>
                </w:r>
              </w:p>
              <w:p w14:paraId="3AD22B1A"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Children*</w:t>
                </w:r>
              </w:p>
              <w:p w14:paraId="2BCC46C2"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56C350C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   / 2</w:t>
                </w:r>
              </w:p>
            </w:tc>
          </w:tr>
          <w:tr w:rsidR="008154C5" w:rsidRPr="00013BF9" w14:paraId="02D48016" w14:textId="77777777" w:rsidTr="00156A4C">
            <w:tc>
              <w:tcPr>
                <w:tcW w:w="625" w:type="dxa"/>
              </w:tcPr>
              <w:p w14:paraId="7164BB5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7110" w:type="dxa"/>
              </w:tcPr>
              <w:p w14:paraId="40747D6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Ɔkwan anaa akwan papapaa a yɛde bɛbɔ yɛn ho ban afi yare yi ho ne, ebi ne sɛn?: </w:t>
                </w:r>
              </w:p>
              <w:p w14:paraId="4FFCCA0A"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bathing*</w:t>
                </w:r>
              </w:p>
              <w:p w14:paraId="2FDFBCBF"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hand washing*</w:t>
                </w:r>
              </w:p>
              <w:p w14:paraId="3558C06E"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Reduce number of stagnant water in community</w:t>
                </w:r>
              </w:p>
              <w:p w14:paraId="28DB1C0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Drink clean water</w:t>
                </w:r>
              </w:p>
              <w:p w14:paraId="78CEC06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share cloth*</w:t>
                </w:r>
              </w:p>
              <w:p w14:paraId="2EB858C2"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share same bed / beddings</w:t>
                </w:r>
              </w:p>
              <w:p w14:paraId="7131D16E"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Clean environment</w:t>
                </w:r>
              </w:p>
              <w:p w14:paraId="1F3C69B1"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Dress all ulcers*</w:t>
                </w:r>
              </w:p>
              <w:p w14:paraId="6BAF612C"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422FC5D4"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Pray to God</w:t>
                </w:r>
              </w:p>
              <w:p w14:paraId="3DC51EC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Avoid handshakes*</w:t>
                </w:r>
              </w:p>
              <w:p w14:paraId="4E3A53B7"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2EAA7FC1"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DF3D4A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6E31AD5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0 / 1  / 2 / 3 /4 / 5 / 6</w:t>
                </w:r>
              </w:p>
            </w:tc>
          </w:tr>
          <w:tr w:rsidR="008154C5" w:rsidRPr="00013BF9" w14:paraId="4FA8AF76" w14:textId="77777777" w:rsidTr="00156A4C">
            <w:tc>
              <w:tcPr>
                <w:tcW w:w="625" w:type="dxa"/>
              </w:tcPr>
              <w:p w14:paraId="2D42819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110" w:type="dxa"/>
              </w:tcPr>
              <w:p w14:paraId="6B716CA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Wobetumi asa saa yare yi ma akɔ koraa anaa?</w:t>
                </w:r>
              </w:p>
              <w:p w14:paraId="7961E608"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3BC2B6EB"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7F03282"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14CE769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3A0696F6" w14:textId="77777777" w:rsidTr="00156A4C">
            <w:tc>
              <w:tcPr>
                <w:tcW w:w="625" w:type="dxa"/>
              </w:tcPr>
              <w:p w14:paraId="1560209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7110" w:type="dxa"/>
              </w:tcPr>
              <w:p w14:paraId="23CE980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Saa yare yi, wobetumi anya afi ɔbea ne ɔbarima nna mu ma ayɛ yiye anaa?</w:t>
                </w:r>
              </w:p>
              <w:p w14:paraId="47AAD1E1"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7F428B50"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36E76F74"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67AB847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2908CC96" w14:textId="77777777" w:rsidTr="00156A4C">
            <w:tc>
              <w:tcPr>
                <w:tcW w:w="625" w:type="dxa"/>
              </w:tcPr>
              <w:p w14:paraId="29DA364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9</w:t>
                </w:r>
              </w:p>
            </w:tc>
            <w:tc>
              <w:tcPr>
                <w:tcW w:w="7110" w:type="dxa"/>
              </w:tcPr>
              <w:p w14:paraId="3360421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me ho di paa sɛ, bere biara a mehu yare yi wɔ obi ho no, metumi akyerɛ yare ko</w:t>
                </w:r>
              </w:p>
              <w:p w14:paraId="0ED53EF6" w14:textId="77777777" w:rsidR="008154C5" w:rsidRPr="00013BF9" w:rsidRDefault="008154C5" w:rsidP="008154C5">
                <w:pPr>
                  <w:pStyle w:val="ListParagraph"/>
                  <w:numPr>
                    <w:ilvl w:val="0"/>
                    <w:numId w:val="4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25DD107A" w14:textId="77777777" w:rsidR="008154C5" w:rsidRPr="00013BF9" w:rsidRDefault="008154C5" w:rsidP="008154C5">
                <w:pPr>
                  <w:pStyle w:val="ListParagraph"/>
                  <w:numPr>
                    <w:ilvl w:val="0"/>
                    <w:numId w:val="4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2CCDD923" w14:textId="77777777" w:rsidR="008154C5" w:rsidRPr="00013BF9" w:rsidRDefault="008154C5" w:rsidP="008154C5">
                <w:pPr>
                  <w:pStyle w:val="ListParagraph"/>
                  <w:numPr>
                    <w:ilvl w:val="0"/>
                    <w:numId w:val="41"/>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Not sure</w:t>
                </w:r>
              </w:p>
            </w:tc>
            <w:tc>
              <w:tcPr>
                <w:tcW w:w="1327" w:type="dxa"/>
              </w:tcPr>
              <w:p w14:paraId="700FCBC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4A379ADD" w14:textId="77777777" w:rsidTr="00156A4C">
            <w:tc>
              <w:tcPr>
                <w:tcW w:w="625" w:type="dxa"/>
              </w:tcPr>
              <w:p w14:paraId="519D5AC0"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1CAF63CD"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7" w:type="dxa"/>
              </w:tcPr>
              <w:p w14:paraId="0F94601B" w14:textId="77777777" w:rsidR="008154C5" w:rsidRPr="00013BF9" w:rsidRDefault="008154C5" w:rsidP="00156A4C">
                <w:pPr>
                  <w:spacing w:after="200" w:line="360" w:lineRule="auto"/>
                  <w:rPr>
                    <w:rFonts w:ascii="Times New Roman" w:hAnsi="Times New Roman" w:cs="Times New Roman"/>
                    <w:sz w:val="24"/>
                    <w:szCs w:val="24"/>
                  </w:rPr>
                </w:pPr>
              </w:p>
            </w:tc>
          </w:tr>
        </w:tbl>
        <w:p w14:paraId="523CECD2" w14:textId="77777777" w:rsidR="008154C5" w:rsidRPr="00013BF9" w:rsidRDefault="008154C5" w:rsidP="008154C5">
          <w:pPr>
            <w:spacing w:after="200" w:line="360" w:lineRule="auto"/>
            <w:rPr>
              <w:rFonts w:ascii="Times New Roman" w:eastAsiaTheme="majorEastAsia" w:hAnsi="Times New Roman" w:cs="Times New Roman"/>
              <w:b/>
              <w:bCs/>
              <w:sz w:val="24"/>
              <w:szCs w:val="24"/>
            </w:rPr>
          </w:pPr>
        </w:p>
        <w:p w14:paraId="06561AA5"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Scabies: Attitude questions</w:t>
          </w:r>
        </w:p>
        <w:tbl>
          <w:tblPr>
            <w:tblStyle w:val="TableGrid"/>
            <w:tblW w:w="0" w:type="auto"/>
            <w:tblLook w:val="04A0" w:firstRow="1" w:lastRow="0" w:firstColumn="1" w:lastColumn="0" w:noHBand="0" w:noVBand="1"/>
          </w:tblPr>
          <w:tblGrid>
            <w:gridCol w:w="501"/>
            <w:gridCol w:w="1863"/>
            <w:gridCol w:w="1098"/>
            <w:gridCol w:w="877"/>
            <w:gridCol w:w="1059"/>
            <w:gridCol w:w="1201"/>
            <w:gridCol w:w="1123"/>
            <w:gridCol w:w="1294"/>
          </w:tblGrid>
          <w:tr w:rsidR="008154C5" w:rsidRPr="00013BF9" w14:paraId="650D7648" w14:textId="77777777" w:rsidTr="00156A4C">
            <w:trPr>
              <w:trHeight w:val="1297"/>
            </w:trPr>
            <w:tc>
              <w:tcPr>
                <w:tcW w:w="513" w:type="dxa"/>
              </w:tcPr>
              <w:p w14:paraId="3048E41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470" w:type="dxa"/>
              </w:tcPr>
              <w:p w14:paraId="7762158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043" w:type="dxa"/>
              </w:tcPr>
              <w:p w14:paraId="08E09C1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papaapa (Strongly</w:t>
                </w:r>
              </w:p>
              <w:p w14:paraId="2BD19D5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Agree)</w:t>
                </w:r>
              </w:p>
            </w:tc>
            <w:tc>
              <w:tcPr>
                <w:tcW w:w="854" w:type="dxa"/>
              </w:tcPr>
              <w:p w14:paraId="238DCAC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(agree)</w:t>
                </w:r>
              </w:p>
            </w:tc>
            <w:tc>
              <w:tcPr>
                <w:tcW w:w="1003" w:type="dxa"/>
              </w:tcPr>
              <w:p w14:paraId="11A9FD2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Mennim (Neutral/</w:t>
                </w:r>
              </w:p>
              <w:p w14:paraId="4161A37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069" w:type="dxa"/>
              </w:tcPr>
              <w:p w14:paraId="59C93EC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(Disagree)</w:t>
                </w:r>
              </w:p>
            </w:tc>
            <w:tc>
              <w:tcPr>
                <w:tcW w:w="1073" w:type="dxa"/>
              </w:tcPr>
              <w:p w14:paraId="187A791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koraa (Strongly</w:t>
                </w:r>
              </w:p>
              <w:p w14:paraId="2D84398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Disagree)</w:t>
                </w:r>
              </w:p>
            </w:tc>
            <w:tc>
              <w:tcPr>
                <w:tcW w:w="1325" w:type="dxa"/>
              </w:tcPr>
              <w:p w14:paraId="44A0BA0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60D7EF4A" w14:textId="77777777" w:rsidTr="00156A4C">
            <w:tc>
              <w:tcPr>
                <w:tcW w:w="513" w:type="dxa"/>
              </w:tcPr>
              <w:p w14:paraId="507F9CE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470" w:type="dxa"/>
              </w:tcPr>
              <w:p w14:paraId="4AB2D6E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Mayɛ krado sɛ mɛhwehwɛ wɔn a wɔwɔ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no wɔ bere mpo a wontua me ka wɔ saa adwuma no ho</w:t>
                </w:r>
              </w:p>
            </w:tc>
            <w:tc>
              <w:tcPr>
                <w:tcW w:w="1043" w:type="dxa"/>
              </w:tcPr>
              <w:p w14:paraId="49EA5FD6"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3F6B7660"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18A90E5B"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2898657E"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797A6198"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66FF07B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613DB7F4" w14:textId="77777777" w:rsidTr="00156A4C">
            <w:tc>
              <w:tcPr>
                <w:tcW w:w="513" w:type="dxa"/>
              </w:tcPr>
              <w:p w14:paraId="5703D4B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470" w:type="dxa"/>
              </w:tcPr>
              <w:p w14:paraId="4904E48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Sɛ wantua me ka mpo a,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biara a mehu no, mɛbɔ hospital anaa klinik a ɛbɛn me no amanneɛ</w:t>
                </w:r>
              </w:p>
            </w:tc>
            <w:tc>
              <w:tcPr>
                <w:tcW w:w="1043" w:type="dxa"/>
              </w:tcPr>
              <w:p w14:paraId="5BBFB34F"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644EB43D"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3A65807F"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62FF5709"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78BAD85F"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330BA82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70CB8256" w14:textId="77777777" w:rsidTr="00156A4C">
            <w:tc>
              <w:tcPr>
                <w:tcW w:w="513" w:type="dxa"/>
              </w:tcPr>
              <w:p w14:paraId="17C6EDC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3</w:t>
                </w:r>
              </w:p>
            </w:tc>
            <w:tc>
              <w:tcPr>
                <w:tcW w:w="2470" w:type="dxa"/>
              </w:tcPr>
              <w:p w14:paraId="459D830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Yebetumi de abibiduro asa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enti ɛho nhia sɛ wode bɛkɔ ayaresabea</w:t>
                </w:r>
              </w:p>
            </w:tc>
            <w:tc>
              <w:tcPr>
                <w:tcW w:w="1043" w:type="dxa"/>
              </w:tcPr>
              <w:p w14:paraId="46B77350"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06CF9583"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64A78713"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09F5BE7F"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3399B267"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2A5DEFF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04C68175" w14:textId="77777777" w:rsidTr="00156A4C">
            <w:tc>
              <w:tcPr>
                <w:tcW w:w="513" w:type="dxa"/>
              </w:tcPr>
              <w:p w14:paraId="4A54128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4</w:t>
                </w:r>
              </w:p>
            </w:tc>
            <w:tc>
              <w:tcPr>
                <w:tcW w:w="2470" w:type="dxa"/>
              </w:tcPr>
              <w:p w14:paraId="1656C30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Mayɛ krado sɛ mɛyɛ nkyerɛkyerɛ afa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yare ho ama me kurow mu fo</w:t>
                </w:r>
              </w:p>
            </w:tc>
            <w:tc>
              <w:tcPr>
                <w:tcW w:w="1043" w:type="dxa"/>
              </w:tcPr>
              <w:p w14:paraId="19855138"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2A898B1D"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79AAB318"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24A59E93"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00C134D0"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0F13C70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497CE532" w14:textId="77777777" w:rsidTr="00156A4C">
            <w:tc>
              <w:tcPr>
                <w:tcW w:w="513" w:type="dxa"/>
              </w:tcPr>
              <w:p w14:paraId="4E61096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470" w:type="dxa"/>
              </w:tcPr>
              <w:p w14:paraId="7BB3B1B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Mpaebɔ betumi ama obi a wanya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ho atɔ no</w:t>
                </w:r>
              </w:p>
            </w:tc>
            <w:tc>
              <w:tcPr>
                <w:tcW w:w="1043" w:type="dxa"/>
              </w:tcPr>
              <w:p w14:paraId="37B4A4AC"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281E3E84"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2B51143D"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60822A2C"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7C98B4CB"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095CD5A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2FC3C136" w14:textId="77777777" w:rsidTr="00156A4C">
            <w:tc>
              <w:tcPr>
                <w:tcW w:w="513" w:type="dxa"/>
              </w:tcPr>
              <w:p w14:paraId="5771893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470" w:type="dxa"/>
              </w:tcPr>
              <w:p w14:paraId="39AA5CA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Megye di paa sɛ sɛ mihu obi a ɔwɔ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a, metumi ahu aka no ntɛm sɛ  ampa sɛ ɛyɛ  bi a</w:t>
                </w:r>
              </w:p>
            </w:tc>
            <w:tc>
              <w:tcPr>
                <w:tcW w:w="1043" w:type="dxa"/>
              </w:tcPr>
              <w:p w14:paraId="57B11954"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4025A13A"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7EA7159E"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6AF54FA6"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5FFD79E1"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1A39A03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4B72E1A4" w14:textId="77777777" w:rsidTr="00156A4C">
            <w:tc>
              <w:tcPr>
                <w:tcW w:w="513" w:type="dxa"/>
              </w:tcPr>
              <w:p w14:paraId="03D7F1B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470" w:type="dxa"/>
              </w:tcPr>
              <w:p w14:paraId="0E5FA1D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Wɔn a wɔwɔ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no, ɛnsɛ sɛ wɔma kwan ma wɔkɔ nnipa dɔm mu</w:t>
                </w:r>
              </w:p>
            </w:tc>
            <w:tc>
              <w:tcPr>
                <w:tcW w:w="1043" w:type="dxa"/>
              </w:tcPr>
              <w:p w14:paraId="05D071BA"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28A79E06"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41662186"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0620E740"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3754465C"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371C158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160A10A" w14:textId="77777777" w:rsidTr="00156A4C">
            <w:tc>
              <w:tcPr>
                <w:tcW w:w="513" w:type="dxa"/>
              </w:tcPr>
              <w:p w14:paraId="1147254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2470" w:type="dxa"/>
              </w:tcPr>
              <w:p w14:paraId="716CC57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Mensuro sɛ mɛkɔ obi a ɔwɔ </w:t>
                </w:r>
                <w:r w:rsidRPr="00013BF9">
                  <w:rPr>
                    <w:rFonts w:ascii="Times New Roman" w:hAnsi="Times New Roman" w:cs="Times New Roman"/>
                    <w:b/>
                    <w:bCs/>
                    <w:sz w:val="24"/>
                    <w:szCs w:val="24"/>
                  </w:rPr>
                  <w:t>Nkorosankorosa</w:t>
                </w:r>
                <w:r w:rsidRPr="00013BF9">
                  <w:rPr>
                    <w:rFonts w:ascii="Times New Roman" w:hAnsi="Times New Roman" w:cs="Times New Roman"/>
                    <w:sz w:val="24"/>
                    <w:szCs w:val="24"/>
                  </w:rPr>
                  <w:t xml:space="preserve"> fie</w:t>
                </w:r>
              </w:p>
            </w:tc>
            <w:tc>
              <w:tcPr>
                <w:tcW w:w="1043" w:type="dxa"/>
              </w:tcPr>
              <w:p w14:paraId="74E04F6D" w14:textId="77777777" w:rsidR="008154C5" w:rsidRPr="00013BF9" w:rsidRDefault="008154C5" w:rsidP="00156A4C">
                <w:pPr>
                  <w:spacing w:after="200" w:line="360" w:lineRule="auto"/>
                  <w:rPr>
                    <w:rFonts w:ascii="Times New Roman" w:hAnsi="Times New Roman" w:cs="Times New Roman"/>
                    <w:sz w:val="24"/>
                    <w:szCs w:val="24"/>
                  </w:rPr>
                </w:pPr>
              </w:p>
            </w:tc>
            <w:tc>
              <w:tcPr>
                <w:tcW w:w="854" w:type="dxa"/>
              </w:tcPr>
              <w:p w14:paraId="5C5409B3"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1F04F0AB"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1B91A564" w14:textId="77777777" w:rsidR="008154C5" w:rsidRPr="00013BF9" w:rsidRDefault="008154C5" w:rsidP="00156A4C">
                <w:pPr>
                  <w:spacing w:after="200" w:line="360" w:lineRule="auto"/>
                  <w:rPr>
                    <w:rFonts w:ascii="Times New Roman" w:hAnsi="Times New Roman" w:cs="Times New Roman"/>
                    <w:sz w:val="24"/>
                    <w:szCs w:val="24"/>
                  </w:rPr>
                </w:pPr>
              </w:p>
            </w:tc>
            <w:tc>
              <w:tcPr>
                <w:tcW w:w="1073" w:type="dxa"/>
              </w:tcPr>
              <w:p w14:paraId="3D82BBEE"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5B7061B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057603C" w14:textId="77777777" w:rsidTr="00156A4C">
            <w:tc>
              <w:tcPr>
                <w:tcW w:w="513" w:type="dxa"/>
              </w:tcPr>
              <w:p w14:paraId="730EB906" w14:textId="77777777" w:rsidR="008154C5" w:rsidRPr="00013BF9" w:rsidRDefault="008154C5" w:rsidP="00156A4C">
                <w:pPr>
                  <w:spacing w:after="200" w:line="360" w:lineRule="auto"/>
                  <w:rPr>
                    <w:rFonts w:ascii="Times New Roman" w:hAnsi="Times New Roman" w:cs="Times New Roman"/>
                    <w:sz w:val="24"/>
                    <w:szCs w:val="24"/>
                  </w:rPr>
                </w:pPr>
              </w:p>
            </w:tc>
            <w:tc>
              <w:tcPr>
                <w:tcW w:w="7512" w:type="dxa"/>
                <w:gridSpan w:val="6"/>
              </w:tcPr>
              <w:p w14:paraId="16DD0475"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5" w:type="dxa"/>
              </w:tcPr>
              <w:p w14:paraId="3800C376" w14:textId="77777777" w:rsidR="008154C5" w:rsidRPr="00013BF9" w:rsidRDefault="008154C5" w:rsidP="00156A4C">
                <w:pPr>
                  <w:spacing w:after="200" w:line="360" w:lineRule="auto"/>
                  <w:rPr>
                    <w:rFonts w:ascii="Times New Roman" w:hAnsi="Times New Roman" w:cs="Times New Roman"/>
                    <w:sz w:val="24"/>
                    <w:szCs w:val="24"/>
                  </w:rPr>
                </w:pPr>
              </w:p>
            </w:tc>
          </w:tr>
        </w:tbl>
        <w:p w14:paraId="03139386" w14:textId="77777777" w:rsidR="008154C5" w:rsidRPr="00013BF9" w:rsidRDefault="008154C5" w:rsidP="008154C5">
          <w:pPr>
            <w:spacing w:after="200" w:line="360" w:lineRule="auto"/>
            <w:rPr>
              <w:rFonts w:ascii="Times New Roman" w:hAnsi="Times New Roman" w:cs="Times New Roman"/>
              <w:b/>
              <w:bCs/>
              <w:sz w:val="24"/>
              <w:szCs w:val="24"/>
            </w:rPr>
          </w:pPr>
        </w:p>
        <w:p w14:paraId="210F3839" w14:textId="77777777" w:rsidR="008154C5" w:rsidRPr="00013BF9" w:rsidRDefault="008154C5" w:rsidP="008154C5">
          <w:pPr>
            <w:spacing w:after="200" w:line="360" w:lineRule="auto"/>
            <w:rPr>
              <w:rFonts w:ascii="Times New Roman" w:hAnsi="Times New Roman" w:cs="Times New Roman"/>
              <w:b/>
              <w:bCs/>
              <w:sz w:val="24"/>
              <w:szCs w:val="24"/>
            </w:rPr>
          </w:pPr>
        </w:p>
        <w:p w14:paraId="5FECB38E" w14:textId="77777777" w:rsidR="008154C5" w:rsidRPr="00013BF9" w:rsidRDefault="008154C5" w:rsidP="008154C5">
          <w:pPr>
            <w:spacing w:after="200" w:line="360" w:lineRule="auto"/>
            <w:rPr>
              <w:rFonts w:ascii="Times New Roman" w:hAnsi="Times New Roman" w:cs="Times New Roman"/>
              <w:b/>
              <w:bCs/>
              <w:sz w:val="24"/>
              <w:szCs w:val="24"/>
            </w:rPr>
          </w:pPr>
          <w:proofErr w:type="spellStart"/>
          <w:r w:rsidRPr="00013BF9">
            <w:rPr>
              <w:rFonts w:ascii="Times New Roman" w:hAnsi="Times New Roman" w:cs="Times New Roman"/>
              <w:b/>
              <w:bCs/>
              <w:sz w:val="24"/>
              <w:szCs w:val="24"/>
            </w:rPr>
            <w:lastRenderedPageBreak/>
            <w:t>Nsɛmmisa</w:t>
          </w:r>
          <w:proofErr w:type="spellEnd"/>
          <w:r w:rsidRPr="00013BF9">
            <w:rPr>
              <w:rFonts w:ascii="Times New Roman" w:hAnsi="Times New Roman" w:cs="Times New Roman"/>
              <w:b/>
              <w:bCs/>
              <w:sz w:val="24"/>
              <w:szCs w:val="24"/>
            </w:rPr>
            <w:t xml:space="preserve"> a </w:t>
          </w:r>
          <w:proofErr w:type="spellStart"/>
          <w:r w:rsidRPr="00013BF9">
            <w:rPr>
              <w:rFonts w:ascii="Times New Roman" w:hAnsi="Times New Roman" w:cs="Times New Roman"/>
              <w:b/>
              <w:bCs/>
              <w:sz w:val="24"/>
              <w:szCs w:val="24"/>
            </w:rPr>
            <w:t>ɛfa</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Dwonsɔ</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Mogya</w:t>
          </w:r>
          <w:proofErr w:type="spellEnd"/>
          <w:r w:rsidRPr="00013BF9">
            <w:rPr>
              <w:rFonts w:ascii="Times New Roman" w:hAnsi="Times New Roman" w:cs="Times New Roman"/>
              <w:b/>
              <w:bCs/>
              <w:sz w:val="24"/>
              <w:szCs w:val="24"/>
            </w:rPr>
            <w:t xml:space="preserve"> ho </w:t>
          </w:r>
          <w:proofErr w:type="spellStart"/>
          <w:r w:rsidRPr="00013BF9">
            <w:rPr>
              <w:rFonts w:ascii="Times New Roman" w:hAnsi="Times New Roman" w:cs="Times New Roman"/>
              <w:b/>
              <w:bCs/>
              <w:sz w:val="24"/>
              <w:szCs w:val="24"/>
            </w:rPr>
            <w:t>Nimdeɛ</w:t>
          </w:r>
          <w:proofErr w:type="spellEnd"/>
          <w:r w:rsidRPr="00013BF9">
            <w:rPr>
              <w:rFonts w:ascii="Times New Roman" w:hAnsi="Times New Roman" w:cs="Times New Roman"/>
              <w:sz w:val="24"/>
              <w:szCs w:val="24"/>
            </w:rPr>
            <w:t xml:space="preserve"> (Knowledge questions on Schistosomiasis</w:t>
          </w:r>
          <w:r w:rsidRPr="00013BF9">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624"/>
            <w:gridCol w:w="7073"/>
            <w:gridCol w:w="1319"/>
          </w:tblGrid>
          <w:tr w:rsidR="008154C5" w:rsidRPr="00013BF9" w14:paraId="0115CAF8" w14:textId="77777777" w:rsidTr="00156A4C">
            <w:tc>
              <w:tcPr>
                <w:tcW w:w="625" w:type="dxa"/>
              </w:tcPr>
              <w:p w14:paraId="16B13F0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7110" w:type="dxa"/>
              </w:tcPr>
              <w:p w14:paraId="28CCC83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327" w:type="dxa"/>
              </w:tcPr>
              <w:p w14:paraId="5329AE6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Points</w:t>
                </w:r>
              </w:p>
            </w:tc>
          </w:tr>
          <w:tr w:rsidR="008154C5" w:rsidRPr="00013BF9" w14:paraId="36D85C9B" w14:textId="77777777" w:rsidTr="00156A4C">
            <w:tc>
              <w:tcPr>
                <w:tcW w:w="625" w:type="dxa"/>
              </w:tcPr>
              <w:p w14:paraId="3C183C2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7110" w:type="dxa"/>
              </w:tcPr>
              <w:p w14:paraId="08C75BAA"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 xml:space="preserve">Hena </w:t>
                </w:r>
                <w:proofErr w:type="spellStart"/>
                <w:r w:rsidRPr="00013BF9">
                  <w:rPr>
                    <w:rFonts w:ascii="Times New Roman" w:hAnsi="Times New Roman" w:cs="Times New Roman"/>
                    <w:sz w:val="24"/>
                    <w:szCs w:val="24"/>
                    <w:lang w:val="en-US"/>
                  </w:rPr>
                  <w:t>na</w:t>
                </w:r>
                <w:proofErr w:type="spellEnd"/>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obetumi</w:t>
                </w:r>
                <w:proofErr w:type="spellEnd"/>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anya</w:t>
                </w:r>
                <w:proofErr w:type="spellEnd"/>
                <w:r w:rsidRPr="00013BF9">
                  <w:rPr>
                    <w:rFonts w:ascii="Times New Roman" w:hAnsi="Times New Roman" w:cs="Times New Roman"/>
                    <w:sz w:val="24"/>
                    <w:szCs w:val="24"/>
                    <w:lang w:val="en-US"/>
                  </w:rPr>
                  <w:t xml:space="preserve">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yare no bi</w:t>
                </w:r>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Mmaa</w:t>
                </w:r>
                <w:proofErr w:type="spellEnd"/>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anaa</w:t>
                </w:r>
                <w:proofErr w:type="spellEnd"/>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Mmarima</w:t>
                </w:r>
                <w:proofErr w:type="spellEnd"/>
                <w:r w:rsidRPr="00013BF9">
                  <w:rPr>
                    <w:rFonts w:ascii="Times New Roman" w:hAnsi="Times New Roman" w:cs="Times New Roman"/>
                    <w:sz w:val="24"/>
                    <w:szCs w:val="24"/>
                    <w:lang w:val="en-US"/>
                  </w:rPr>
                  <w:t>?</w:t>
                </w:r>
              </w:p>
              <w:p w14:paraId="6314450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Males only</w:t>
                </w:r>
              </w:p>
              <w:p w14:paraId="1BA7EC57"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Females only</w:t>
                </w:r>
              </w:p>
              <w:p w14:paraId="14228932"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Both males and females*</w:t>
                </w:r>
                <w:r w:rsidRPr="00013BF9">
                  <w:rPr>
                    <w:rFonts w:ascii="Times New Roman" w:hAnsi="Times New Roman" w:cs="Times New Roman"/>
                    <w:sz w:val="24"/>
                    <w:szCs w:val="24"/>
                  </w:rPr>
                  <w:t xml:space="preserve"> ……………</w:t>
                </w:r>
                <w:proofErr w:type="gramStart"/>
                <w:r w:rsidRPr="00013BF9">
                  <w:rPr>
                    <w:rFonts w:ascii="Times New Roman" w:hAnsi="Times New Roman" w:cs="Times New Roman"/>
                    <w:sz w:val="24"/>
                    <w:szCs w:val="24"/>
                  </w:rPr>
                  <w:t>…..</w:t>
                </w:r>
                <w:proofErr w:type="gramEnd"/>
              </w:p>
              <w:p w14:paraId="0BF5F080" w14:textId="77777777" w:rsidR="008154C5" w:rsidRPr="00013BF9" w:rsidRDefault="008154C5" w:rsidP="008154C5">
                <w:pPr>
                  <w:pStyle w:val="ListParagraph"/>
                  <w:numPr>
                    <w:ilvl w:val="0"/>
                    <w:numId w:val="3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75180DD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5B2D145A" w14:textId="77777777" w:rsidTr="00156A4C">
            <w:tc>
              <w:tcPr>
                <w:tcW w:w="625" w:type="dxa"/>
              </w:tcPr>
              <w:p w14:paraId="25657C4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7110" w:type="dxa"/>
              </w:tcPr>
              <w:p w14:paraId="415C8A34"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rPr>
                  <w:t xml:space="preserve">Ɛyɛ dɛn na obi nya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yare no bi? (ka dodow biara a wonim)</w:t>
                </w:r>
              </w:p>
              <w:p w14:paraId="162EB666"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Any contact with stream</w:t>
                </w:r>
                <w:r w:rsidRPr="00013BF9">
                  <w:rPr>
                    <w:rFonts w:ascii="Times New Roman" w:hAnsi="Times New Roman" w:cs="Times New Roman"/>
                    <w:sz w:val="24"/>
                    <w:szCs w:val="24"/>
                  </w:rPr>
                  <w:t>*</w:t>
                </w:r>
              </w:p>
              <w:p w14:paraId="191821CD"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Swimming in the river / stream*</w:t>
                </w:r>
              </w:p>
              <w:p w14:paraId="4DD57888"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Drinking the water</w:t>
                </w:r>
              </w:p>
              <w:p w14:paraId="117DE90D"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Cooking with the water</w:t>
                </w:r>
              </w:p>
              <w:p w14:paraId="266263ED"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Witches</w:t>
                </w:r>
              </w:p>
              <w:p w14:paraId="27A04A86"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Houseflies</w:t>
                </w:r>
              </w:p>
              <w:p w14:paraId="4B57BED6"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Eating red sugar cane</w:t>
                </w:r>
              </w:p>
              <w:p w14:paraId="0040EE83"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Eating almond nut</w:t>
                </w:r>
              </w:p>
              <w:p w14:paraId="560AD81A"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Curse</w:t>
                </w:r>
              </w:p>
              <w:p w14:paraId="79114658"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Mosquito bite</w:t>
                </w:r>
              </w:p>
              <w:p w14:paraId="26C49196"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Contaminated food</w:t>
                </w:r>
              </w:p>
              <w:p w14:paraId="5E11E575"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 xml:space="preserve">Punishment from God </w:t>
                </w:r>
              </w:p>
              <w:p w14:paraId="6F9C9BA8"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Punishment from the gods</w:t>
                </w:r>
              </w:p>
              <w:p w14:paraId="660C7A49"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Eating snail in the river</w:t>
                </w:r>
              </w:p>
              <w:p w14:paraId="07BC1EE9"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6FA82B2"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Through sex</w:t>
                </w:r>
              </w:p>
              <w:p w14:paraId="6374CD64" w14:textId="77777777" w:rsidR="008154C5" w:rsidRPr="00013BF9" w:rsidRDefault="008154C5" w:rsidP="008154C5">
                <w:pPr>
                  <w:pStyle w:val="ListParagraph"/>
                  <w:numPr>
                    <w:ilvl w:val="0"/>
                    <w:numId w:val="37"/>
                  </w:numPr>
                  <w:spacing w:line="360" w:lineRule="auto"/>
                  <w:rPr>
                    <w:rFonts w:ascii="Times New Roman" w:hAnsi="Times New Roman" w:cs="Times New Roman"/>
                    <w:sz w:val="24"/>
                    <w:szCs w:val="24"/>
                  </w:rPr>
                </w:pPr>
                <w:r w:rsidRPr="00013BF9">
                  <w:rPr>
                    <w:rFonts w:ascii="Times New Roman" w:hAnsi="Times New Roman" w:cs="Times New Roman"/>
                    <w:sz w:val="24"/>
                    <w:szCs w:val="24"/>
                    <w:lang w:val="en-US"/>
                  </w:rPr>
                  <w:t>Others: ………………………………………</w:t>
                </w:r>
                <w:proofErr w:type="gramStart"/>
                <w:r w:rsidRPr="00013BF9">
                  <w:rPr>
                    <w:rFonts w:ascii="Times New Roman" w:hAnsi="Times New Roman" w:cs="Times New Roman"/>
                    <w:sz w:val="24"/>
                    <w:szCs w:val="24"/>
                    <w:lang w:val="en-US"/>
                  </w:rPr>
                  <w:t>…..</w:t>
                </w:r>
                <w:proofErr w:type="gramEnd"/>
              </w:p>
            </w:tc>
            <w:tc>
              <w:tcPr>
                <w:tcW w:w="1327" w:type="dxa"/>
              </w:tcPr>
              <w:p w14:paraId="12F8504B"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 xml:space="preserve">0 / </w:t>
                </w:r>
                <w:r w:rsidRPr="00013BF9">
                  <w:rPr>
                    <w:rFonts w:ascii="Times New Roman" w:hAnsi="Times New Roman" w:cs="Times New Roman"/>
                    <w:sz w:val="24"/>
                    <w:szCs w:val="24"/>
                    <w:lang w:val="en-US"/>
                  </w:rPr>
                  <w:t>1 / 2</w:t>
                </w:r>
              </w:p>
            </w:tc>
          </w:tr>
          <w:tr w:rsidR="008154C5" w:rsidRPr="00013BF9" w14:paraId="6A92F895" w14:textId="77777777" w:rsidTr="00156A4C">
            <w:tc>
              <w:tcPr>
                <w:tcW w:w="625" w:type="dxa"/>
              </w:tcPr>
              <w:p w14:paraId="6B72A8F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7110" w:type="dxa"/>
              </w:tcPr>
              <w:p w14:paraId="28CA127C" w14:textId="77777777" w:rsidR="008154C5" w:rsidRPr="00013BF9" w:rsidRDefault="008154C5" w:rsidP="00156A4C">
                <w:pPr>
                  <w:spacing w:after="200" w:line="360" w:lineRule="auto"/>
                  <w:rPr>
                    <w:rFonts w:ascii="Times New Roman" w:hAnsi="Times New Roman" w:cs="Times New Roman"/>
                    <w:sz w:val="24"/>
                    <w:szCs w:val="24"/>
                  </w:rPr>
                </w:pPr>
                <w:proofErr w:type="spellStart"/>
                <w:r w:rsidRPr="00013BF9">
                  <w:rPr>
                    <w:rFonts w:ascii="Times New Roman" w:hAnsi="Times New Roman" w:cs="Times New Roman"/>
                    <w:sz w:val="24"/>
                    <w:szCs w:val="24"/>
                    <w:lang w:val="en-US"/>
                  </w:rPr>
                  <w:t>Wotumi</w:t>
                </w:r>
                <w:proofErr w:type="spellEnd"/>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sa</w:t>
                </w:r>
                <w:proofErr w:type="spellEnd"/>
                <w:r w:rsidRPr="00013BF9">
                  <w:rPr>
                    <w:rFonts w:ascii="Times New Roman" w:hAnsi="Times New Roman" w:cs="Times New Roman"/>
                    <w:sz w:val="24"/>
                    <w:szCs w:val="24"/>
                    <w:lang w:val="en-US"/>
                  </w:rPr>
                  <w:t xml:space="preserve">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yare no ma ɛyɛ yiye anaa</w:t>
                </w:r>
                <w:r w:rsidRPr="00013BF9">
                  <w:rPr>
                    <w:rFonts w:ascii="Times New Roman" w:hAnsi="Times New Roman" w:cs="Times New Roman"/>
                    <w:sz w:val="24"/>
                    <w:szCs w:val="24"/>
                    <w:lang w:val="en-US"/>
                  </w:rPr>
                  <w:t>?</w:t>
                </w:r>
              </w:p>
              <w:p w14:paraId="6B33DC69"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Yes*</w:t>
                </w:r>
              </w:p>
              <w:p w14:paraId="3F9B9F48"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No</w:t>
                </w:r>
              </w:p>
              <w:p w14:paraId="503A5FCD" w14:textId="77777777" w:rsidR="008154C5" w:rsidRPr="00013BF9" w:rsidRDefault="008154C5" w:rsidP="008154C5">
                <w:pPr>
                  <w:pStyle w:val="ListParagraph"/>
                  <w:numPr>
                    <w:ilvl w:val="0"/>
                    <w:numId w:val="38"/>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lastRenderedPageBreak/>
                  <w:t xml:space="preserve">Don’t know </w:t>
                </w:r>
              </w:p>
            </w:tc>
            <w:tc>
              <w:tcPr>
                <w:tcW w:w="1327" w:type="dxa"/>
              </w:tcPr>
              <w:p w14:paraId="6A7A22B9"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lastRenderedPageBreak/>
                  <w:t>0 / 1</w:t>
                </w:r>
              </w:p>
            </w:tc>
          </w:tr>
          <w:tr w:rsidR="008154C5" w:rsidRPr="00013BF9" w14:paraId="1143E3E9" w14:textId="77777777" w:rsidTr="00156A4C">
            <w:tc>
              <w:tcPr>
                <w:tcW w:w="625" w:type="dxa"/>
              </w:tcPr>
              <w:p w14:paraId="2357631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7110" w:type="dxa"/>
              </w:tcPr>
              <w:p w14:paraId="6A823A7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Ɔkwan anaa akwan papapaa a yɛde bɛbɔ yɛn ho ban afi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yare ho ne, ebi ne sɛn? (Ka dodow biara a wonim)</w:t>
                </w:r>
              </w:p>
              <w:p w14:paraId="21097C10"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Regular bathing</w:t>
                </w:r>
              </w:p>
              <w:p w14:paraId="03E93853"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Reduce number of stagnant water in</w:t>
                </w:r>
                <w:r w:rsidRPr="00013BF9">
                  <w:rPr>
                    <w:rFonts w:ascii="Times New Roman" w:hAnsi="Times New Roman" w:cs="Times New Roman"/>
                    <w:sz w:val="24"/>
                    <w:szCs w:val="24"/>
                    <w:lang w:val="en-US"/>
                  </w:rPr>
                  <w:t xml:space="preserve"> the</w:t>
                </w:r>
                <w:r w:rsidRPr="00013BF9">
                  <w:rPr>
                    <w:rFonts w:ascii="Times New Roman" w:hAnsi="Times New Roman" w:cs="Times New Roman"/>
                    <w:sz w:val="24"/>
                    <w:szCs w:val="24"/>
                  </w:rPr>
                  <w:t xml:space="preserve"> community</w:t>
                </w:r>
              </w:p>
              <w:p w14:paraId="252278B5"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Drink clean water</w:t>
                </w:r>
              </w:p>
              <w:p w14:paraId="367D8634"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Don’t eat almond nut</w:t>
                </w:r>
              </w:p>
              <w:p w14:paraId="0892598D"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Don’t eat red sugar cane</w:t>
                </w:r>
              </w:p>
              <w:p w14:paraId="718235D6"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Clean environment</w:t>
                </w:r>
              </w:p>
              <w:p w14:paraId="2B5834C0"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 not swim in the stream / river*</w:t>
                </w:r>
              </w:p>
              <w:p w14:paraId="71EC73B4"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Do not have sex</w:t>
                </w:r>
              </w:p>
              <w:p w14:paraId="171FA4F2"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Eat clean and warm food</w:t>
                </w:r>
              </w:p>
              <w:p w14:paraId="3407A8C3"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 not get closer to the one with the disease</w:t>
                </w:r>
              </w:p>
              <w:p w14:paraId="24E21A4E"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Wear wellington boots when working in water-logged area*</w:t>
                </w:r>
              </w:p>
              <w:p w14:paraId="1117F788"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p w14:paraId="5F7FE409" w14:textId="77777777" w:rsidR="008154C5" w:rsidRPr="00013BF9" w:rsidRDefault="008154C5" w:rsidP="008154C5">
                <w:pPr>
                  <w:pStyle w:val="ListParagraph"/>
                  <w:numPr>
                    <w:ilvl w:val="0"/>
                    <w:numId w:val="35"/>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Other…………………….</w:t>
                </w:r>
              </w:p>
            </w:tc>
            <w:tc>
              <w:tcPr>
                <w:tcW w:w="1327" w:type="dxa"/>
              </w:tcPr>
              <w:p w14:paraId="485C1FF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0 / 1  / 2 </w:t>
                </w:r>
              </w:p>
            </w:tc>
          </w:tr>
          <w:tr w:rsidR="008154C5" w:rsidRPr="00013BF9" w14:paraId="456DDEDD" w14:textId="77777777" w:rsidTr="00156A4C">
            <w:tc>
              <w:tcPr>
                <w:tcW w:w="625" w:type="dxa"/>
              </w:tcPr>
              <w:p w14:paraId="748B218E"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18934278"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p>
            </w:tc>
            <w:tc>
              <w:tcPr>
                <w:tcW w:w="1327" w:type="dxa"/>
              </w:tcPr>
              <w:p w14:paraId="6469AF10" w14:textId="77777777" w:rsidR="008154C5" w:rsidRPr="00013BF9" w:rsidRDefault="008154C5" w:rsidP="00156A4C">
                <w:pPr>
                  <w:spacing w:after="200" w:line="360" w:lineRule="auto"/>
                  <w:rPr>
                    <w:rFonts w:ascii="Times New Roman" w:hAnsi="Times New Roman" w:cs="Times New Roman"/>
                    <w:sz w:val="24"/>
                    <w:szCs w:val="24"/>
                  </w:rPr>
                </w:pPr>
              </w:p>
            </w:tc>
          </w:tr>
          <w:tr w:rsidR="008154C5" w:rsidRPr="00013BF9" w14:paraId="4D6F1892" w14:textId="77777777" w:rsidTr="00156A4C">
            <w:tc>
              <w:tcPr>
                <w:tcW w:w="625" w:type="dxa"/>
              </w:tcPr>
              <w:p w14:paraId="230BAD4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7110" w:type="dxa"/>
              </w:tcPr>
              <w:p w14:paraId="1202A92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yare yi, wobetumi anya afi ɔbea ne ɔbarima nna mu ma ayɛ yiye anaa?</w:t>
                </w:r>
              </w:p>
              <w:p w14:paraId="0B20E1EB"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07879B30"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p w14:paraId="7859375B" w14:textId="77777777" w:rsidR="008154C5" w:rsidRPr="00013BF9" w:rsidRDefault="008154C5" w:rsidP="008154C5">
                <w:pPr>
                  <w:pStyle w:val="ListParagraph"/>
                  <w:numPr>
                    <w:ilvl w:val="0"/>
                    <w:numId w:val="40"/>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Don’t know</w:t>
                </w:r>
              </w:p>
            </w:tc>
            <w:tc>
              <w:tcPr>
                <w:tcW w:w="1327" w:type="dxa"/>
              </w:tcPr>
              <w:p w14:paraId="11ADA3B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0 / 1</w:t>
                </w:r>
              </w:p>
            </w:tc>
          </w:tr>
          <w:tr w:rsidR="008154C5" w:rsidRPr="00013BF9" w14:paraId="7B3D6C30" w14:textId="77777777" w:rsidTr="00156A4C">
            <w:tc>
              <w:tcPr>
                <w:tcW w:w="625" w:type="dxa"/>
              </w:tcPr>
              <w:p w14:paraId="3A0E7880"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8</w:t>
                </w:r>
              </w:p>
            </w:tc>
            <w:tc>
              <w:tcPr>
                <w:tcW w:w="7110" w:type="dxa"/>
              </w:tcPr>
              <w:p w14:paraId="583189B6" w14:textId="77777777" w:rsidR="008154C5" w:rsidRPr="00013BF9" w:rsidRDefault="008154C5" w:rsidP="00156A4C">
                <w:pPr>
                  <w:spacing w:after="200" w:line="360" w:lineRule="auto"/>
                  <w:rPr>
                    <w:rFonts w:ascii="Times New Roman" w:hAnsi="Times New Roman" w:cs="Times New Roman"/>
                    <w:sz w:val="24"/>
                    <w:szCs w:val="24"/>
                    <w:lang w:val="en-US"/>
                  </w:rPr>
                </w:pPr>
                <w:proofErr w:type="spellStart"/>
                <w:r w:rsidRPr="00013BF9">
                  <w:rPr>
                    <w:rFonts w:ascii="Times New Roman" w:hAnsi="Times New Roman" w:cs="Times New Roman"/>
                    <w:sz w:val="24"/>
                    <w:szCs w:val="24"/>
                    <w:lang w:val="en-US"/>
                  </w:rPr>
                  <w:t>Abibiduro</w:t>
                </w:r>
                <w:proofErr w:type="spellEnd"/>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tumi</w:t>
                </w:r>
                <w:proofErr w:type="spellEnd"/>
                <w:r w:rsidRPr="00013BF9">
                  <w:rPr>
                    <w:rFonts w:ascii="Times New Roman" w:hAnsi="Times New Roman" w:cs="Times New Roman"/>
                    <w:sz w:val="24"/>
                    <w:szCs w:val="24"/>
                    <w:lang w:val="en-US"/>
                  </w:rPr>
                  <w:t xml:space="preserve"> </w:t>
                </w:r>
                <w:proofErr w:type="spellStart"/>
                <w:r w:rsidRPr="00013BF9">
                  <w:rPr>
                    <w:rFonts w:ascii="Times New Roman" w:hAnsi="Times New Roman" w:cs="Times New Roman"/>
                    <w:sz w:val="24"/>
                    <w:szCs w:val="24"/>
                    <w:lang w:val="en-US"/>
                  </w:rPr>
                  <w:t>sa</w:t>
                </w:r>
                <w:proofErr w:type="spellEnd"/>
                <w:r w:rsidRPr="00013BF9">
                  <w:rPr>
                    <w:rFonts w:ascii="Times New Roman" w:hAnsi="Times New Roman" w:cs="Times New Roman"/>
                    <w:sz w:val="24"/>
                    <w:szCs w:val="24"/>
                    <w:lang w:val="en-US"/>
                  </w:rPr>
                  <w:t xml:space="preserve">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yare paa sen nnuru a wɔde ma wɔ ayaresabea no anaa?</w:t>
                </w:r>
              </w:p>
              <w:p w14:paraId="7F7CE255"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Yes</w:t>
                </w:r>
              </w:p>
              <w:p w14:paraId="7503C133" w14:textId="77777777" w:rsidR="008154C5" w:rsidRPr="00013BF9" w:rsidRDefault="008154C5" w:rsidP="008154C5">
                <w:pPr>
                  <w:pStyle w:val="ListParagraph"/>
                  <w:numPr>
                    <w:ilvl w:val="0"/>
                    <w:numId w:val="39"/>
                  </w:num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r w:rsidRPr="00013BF9">
                  <w:rPr>
                    <w:rFonts w:ascii="Times New Roman" w:hAnsi="Times New Roman" w:cs="Times New Roman"/>
                    <w:sz w:val="24"/>
                    <w:szCs w:val="24"/>
                    <w:lang w:val="en-US"/>
                  </w:rPr>
                  <w:t>*</w:t>
                </w:r>
              </w:p>
              <w:p w14:paraId="2C17B824" w14:textId="77777777" w:rsidR="008154C5" w:rsidRPr="00013BF9" w:rsidRDefault="008154C5" w:rsidP="008154C5">
                <w:pPr>
                  <w:pStyle w:val="ListParagraph"/>
                  <w:numPr>
                    <w:ilvl w:val="0"/>
                    <w:numId w:val="56"/>
                  </w:num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Don’t know</w:t>
                </w:r>
              </w:p>
              <w:p w14:paraId="2500053C" w14:textId="77777777" w:rsidR="008154C5" w:rsidRPr="00013BF9" w:rsidRDefault="008154C5" w:rsidP="00156A4C">
                <w:pPr>
                  <w:spacing w:after="200" w:line="360" w:lineRule="auto"/>
                  <w:rPr>
                    <w:rFonts w:ascii="Times New Roman" w:hAnsi="Times New Roman" w:cs="Times New Roman"/>
                    <w:sz w:val="24"/>
                    <w:szCs w:val="24"/>
                    <w:lang w:val="en-US"/>
                  </w:rPr>
                </w:pPr>
              </w:p>
            </w:tc>
            <w:tc>
              <w:tcPr>
                <w:tcW w:w="1327" w:type="dxa"/>
              </w:tcPr>
              <w:p w14:paraId="0CD5A591"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0 / 1</w:t>
                </w:r>
              </w:p>
            </w:tc>
          </w:tr>
          <w:tr w:rsidR="008154C5" w:rsidRPr="00013BF9" w14:paraId="106CF09E" w14:textId="77777777" w:rsidTr="00156A4C">
            <w:tc>
              <w:tcPr>
                <w:tcW w:w="625" w:type="dxa"/>
              </w:tcPr>
              <w:p w14:paraId="7E6C5655" w14:textId="77777777" w:rsidR="008154C5" w:rsidRPr="00013BF9" w:rsidRDefault="008154C5" w:rsidP="00156A4C">
                <w:pPr>
                  <w:spacing w:after="200" w:line="360" w:lineRule="auto"/>
                  <w:rPr>
                    <w:rFonts w:ascii="Times New Roman" w:hAnsi="Times New Roman" w:cs="Times New Roman"/>
                    <w:sz w:val="24"/>
                    <w:szCs w:val="24"/>
                  </w:rPr>
                </w:pPr>
              </w:p>
            </w:tc>
            <w:tc>
              <w:tcPr>
                <w:tcW w:w="7110" w:type="dxa"/>
              </w:tcPr>
              <w:p w14:paraId="1D390679" w14:textId="77777777" w:rsidR="008154C5" w:rsidRPr="00013BF9" w:rsidRDefault="008154C5" w:rsidP="00156A4C">
                <w:pPr>
                  <w:spacing w:after="200" w:line="360" w:lineRule="auto"/>
                  <w:jc w:val="right"/>
                  <w:rPr>
                    <w:rFonts w:ascii="Times New Roman" w:hAnsi="Times New Roman" w:cs="Times New Roman"/>
                    <w:sz w:val="24"/>
                    <w:szCs w:val="24"/>
                  </w:rPr>
                </w:pPr>
                <w:r w:rsidRPr="00013BF9">
                  <w:rPr>
                    <w:rFonts w:ascii="Times New Roman" w:hAnsi="Times New Roman" w:cs="Times New Roman"/>
                    <w:sz w:val="24"/>
                    <w:szCs w:val="24"/>
                  </w:rPr>
                  <w:t>Total</w:t>
                </w:r>
              </w:p>
            </w:tc>
            <w:tc>
              <w:tcPr>
                <w:tcW w:w="1327" w:type="dxa"/>
              </w:tcPr>
              <w:p w14:paraId="2FBA12B8" w14:textId="77777777" w:rsidR="008154C5" w:rsidRPr="00013BF9" w:rsidRDefault="008154C5" w:rsidP="00156A4C">
                <w:pPr>
                  <w:spacing w:after="200" w:line="360" w:lineRule="auto"/>
                  <w:rPr>
                    <w:rFonts w:ascii="Times New Roman" w:hAnsi="Times New Roman" w:cs="Times New Roman"/>
                    <w:sz w:val="24"/>
                    <w:szCs w:val="24"/>
                  </w:rPr>
                </w:pPr>
              </w:p>
            </w:tc>
          </w:tr>
        </w:tbl>
        <w:p w14:paraId="3E5793B9" w14:textId="77777777" w:rsidR="008154C5" w:rsidRPr="00013BF9" w:rsidRDefault="008154C5" w:rsidP="008154C5">
          <w:pPr>
            <w:spacing w:after="200" w:line="360" w:lineRule="auto"/>
            <w:rPr>
              <w:rFonts w:ascii="Times New Roman" w:eastAsiaTheme="majorEastAsia" w:hAnsi="Times New Roman" w:cs="Times New Roman"/>
              <w:b/>
              <w:bCs/>
              <w:sz w:val="24"/>
              <w:szCs w:val="24"/>
            </w:rPr>
          </w:pPr>
        </w:p>
        <w:p w14:paraId="40CAEE22" w14:textId="77777777" w:rsidR="008154C5" w:rsidRPr="00013BF9" w:rsidRDefault="008154C5" w:rsidP="008154C5">
          <w:pPr>
            <w:spacing w:after="200" w:line="360" w:lineRule="auto"/>
            <w:rPr>
              <w:rFonts w:ascii="Times New Roman" w:hAnsi="Times New Roman" w:cs="Times New Roman"/>
              <w:b/>
              <w:bCs/>
              <w:sz w:val="24"/>
              <w:szCs w:val="24"/>
            </w:rPr>
          </w:pPr>
          <w:r w:rsidRPr="00013BF9">
            <w:rPr>
              <w:rFonts w:ascii="Times New Roman" w:hAnsi="Times New Roman" w:cs="Times New Roman"/>
              <w:b/>
              <w:bCs/>
              <w:sz w:val="24"/>
              <w:szCs w:val="24"/>
            </w:rPr>
            <w:t>Schistosomiasis: Attitude questions</w:t>
          </w:r>
        </w:p>
        <w:tbl>
          <w:tblPr>
            <w:tblStyle w:val="TableGrid"/>
            <w:tblW w:w="0" w:type="auto"/>
            <w:tblLook w:val="04A0" w:firstRow="1" w:lastRow="0" w:firstColumn="1" w:lastColumn="0" w:noHBand="0" w:noVBand="1"/>
          </w:tblPr>
          <w:tblGrid>
            <w:gridCol w:w="511"/>
            <w:gridCol w:w="1700"/>
            <w:gridCol w:w="1123"/>
            <w:gridCol w:w="896"/>
            <w:gridCol w:w="1083"/>
            <w:gridCol w:w="1229"/>
            <w:gridCol w:w="1149"/>
            <w:gridCol w:w="1325"/>
          </w:tblGrid>
          <w:tr w:rsidR="008154C5" w:rsidRPr="00013BF9" w14:paraId="0BBDF082" w14:textId="77777777" w:rsidTr="00156A4C">
            <w:trPr>
              <w:trHeight w:val="1297"/>
            </w:trPr>
            <w:tc>
              <w:tcPr>
                <w:tcW w:w="513" w:type="dxa"/>
              </w:tcPr>
              <w:p w14:paraId="441E649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No</w:t>
                </w:r>
              </w:p>
            </w:tc>
            <w:tc>
              <w:tcPr>
                <w:tcW w:w="2456" w:type="dxa"/>
              </w:tcPr>
              <w:p w14:paraId="5D05F7A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Item</w:t>
                </w:r>
              </w:p>
            </w:tc>
            <w:tc>
              <w:tcPr>
                <w:tcW w:w="1043" w:type="dxa"/>
              </w:tcPr>
              <w:p w14:paraId="48FBAD9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Megye tom papaapa (Strongly</w:t>
                </w:r>
              </w:p>
              <w:p w14:paraId="7A3F82D2"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Agree)</w:t>
                </w:r>
              </w:p>
            </w:tc>
            <w:tc>
              <w:tcPr>
                <w:tcW w:w="863" w:type="dxa"/>
              </w:tcPr>
              <w:p w14:paraId="718AB3FD"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Megye tom (agree)</w:t>
                </w:r>
              </w:p>
            </w:tc>
            <w:tc>
              <w:tcPr>
                <w:tcW w:w="1003" w:type="dxa"/>
              </w:tcPr>
              <w:p w14:paraId="7127DAEE"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Mennim (Neutral/</w:t>
                </w:r>
              </w:p>
              <w:p w14:paraId="2106DD91"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Don’t Know)</w:t>
                </w:r>
              </w:p>
            </w:tc>
            <w:tc>
              <w:tcPr>
                <w:tcW w:w="1069" w:type="dxa"/>
              </w:tcPr>
              <w:p w14:paraId="1F6EB5F4"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Me ne wo nnyɛ adwene (Disagree)</w:t>
                </w:r>
              </w:p>
            </w:tc>
            <w:tc>
              <w:tcPr>
                <w:tcW w:w="1078" w:type="dxa"/>
              </w:tcPr>
              <w:p w14:paraId="754726E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Me ne wo nnyɛ adwene koraa (Strongly</w:t>
                </w:r>
              </w:p>
              <w:p w14:paraId="45AC873F"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Disagree)</w:t>
                </w:r>
              </w:p>
            </w:tc>
            <w:tc>
              <w:tcPr>
                <w:tcW w:w="1325" w:type="dxa"/>
              </w:tcPr>
              <w:p w14:paraId="06CD443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Score</w:t>
                </w:r>
              </w:p>
            </w:tc>
          </w:tr>
          <w:tr w:rsidR="008154C5" w:rsidRPr="00013BF9" w14:paraId="73487A78" w14:textId="77777777" w:rsidTr="00156A4C">
            <w:tc>
              <w:tcPr>
                <w:tcW w:w="513" w:type="dxa"/>
              </w:tcPr>
              <w:p w14:paraId="10C06380"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1</w:t>
                </w:r>
              </w:p>
            </w:tc>
            <w:tc>
              <w:tcPr>
                <w:tcW w:w="2456" w:type="dxa"/>
              </w:tcPr>
              <w:p w14:paraId="3FB5E8C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Mayɛ krado sɛ mɛhwehwɛ wɔn a wɔwɔ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 xml:space="preserve"> no wɔ bere mpo a wontua me ka wɔ saa adwuma no ho</w:t>
                </w:r>
              </w:p>
            </w:tc>
            <w:tc>
              <w:tcPr>
                <w:tcW w:w="1043" w:type="dxa"/>
              </w:tcPr>
              <w:p w14:paraId="40B04534"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455BC218"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6C31E344"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50E88BA8"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044291DD"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08E278FF"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5E32B358" w14:textId="77777777" w:rsidTr="00156A4C">
            <w:tc>
              <w:tcPr>
                <w:tcW w:w="513" w:type="dxa"/>
              </w:tcPr>
              <w:p w14:paraId="3E8F316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2</w:t>
                </w:r>
              </w:p>
            </w:tc>
            <w:tc>
              <w:tcPr>
                <w:tcW w:w="2456" w:type="dxa"/>
              </w:tcPr>
              <w:p w14:paraId="1666EDCC"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Sɛ wantua me ka mpo a,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 xml:space="preserve">  biara a mehu no, mɛbɔ hospital anaa klinik a ɛbɛn me no amanneɛ</w:t>
                </w:r>
              </w:p>
            </w:tc>
            <w:tc>
              <w:tcPr>
                <w:tcW w:w="1043" w:type="dxa"/>
              </w:tcPr>
              <w:p w14:paraId="05BD797D"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50EA63BC"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4B010D65"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026BBD54"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7A4AE6A0"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267E814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5B8C78A9" w14:textId="77777777" w:rsidTr="00156A4C">
            <w:tc>
              <w:tcPr>
                <w:tcW w:w="513" w:type="dxa"/>
              </w:tcPr>
              <w:p w14:paraId="5A173166"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lastRenderedPageBreak/>
                  <w:t>3</w:t>
                </w:r>
              </w:p>
            </w:tc>
            <w:tc>
              <w:tcPr>
                <w:tcW w:w="2456" w:type="dxa"/>
              </w:tcPr>
              <w:p w14:paraId="46CF0E9D"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Yebetumi de abibiduro asa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 xml:space="preserve">   enti ɛho nhia sɛ wode bɛkɔ ayaresabea</w:t>
                </w:r>
              </w:p>
            </w:tc>
            <w:tc>
              <w:tcPr>
                <w:tcW w:w="1043" w:type="dxa"/>
              </w:tcPr>
              <w:p w14:paraId="107080D8"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470B8FD9"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219A4636"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68438F2"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09895FA7"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762744EF"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739FC286" w14:textId="77777777" w:rsidTr="00156A4C">
            <w:tc>
              <w:tcPr>
                <w:tcW w:w="513" w:type="dxa"/>
              </w:tcPr>
              <w:p w14:paraId="36FDE4B4"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4</w:t>
                </w:r>
              </w:p>
            </w:tc>
            <w:tc>
              <w:tcPr>
                <w:tcW w:w="2456" w:type="dxa"/>
              </w:tcPr>
              <w:p w14:paraId="453BAA27"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Mayɛ krado sɛ mɛyɛ nkyerɛkyerɛ afa </w:t>
                </w:r>
                <w:r w:rsidRPr="00013BF9">
                  <w:rPr>
                    <w:rFonts w:ascii="Times New Roman" w:hAnsi="Times New Roman" w:cs="Times New Roman"/>
                    <w:b/>
                    <w:bCs/>
                    <w:sz w:val="24"/>
                    <w:szCs w:val="24"/>
                  </w:rPr>
                  <w:t xml:space="preserve">Dwonsɔ Mogya </w:t>
                </w:r>
                <w:r w:rsidRPr="00013BF9">
                  <w:rPr>
                    <w:rFonts w:ascii="Times New Roman" w:hAnsi="Times New Roman" w:cs="Times New Roman"/>
                    <w:sz w:val="24"/>
                    <w:szCs w:val="24"/>
                  </w:rPr>
                  <w:t xml:space="preserve">    yare ho ama me kurow mu fo</w:t>
                </w:r>
              </w:p>
            </w:tc>
            <w:tc>
              <w:tcPr>
                <w:tcW w:w="1043" w:type="dxa"/>
              </w:tcPr>
              <w:p w14:paraId="1CFB6F10"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74E08AEE"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653ECFA9"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35B16255"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71162BD8"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7A9CFCE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3D387F85" w14:textId="77777777" w:rsidTr="00156A4C">
            <w:tc>
              <w:tcPr>
                <w:tcW w:w="513" w:type="dxa"/>
              </w:tcPr>
              <w:p w14:paraId="52F671F5"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5</w:t>
                </w:r>
              </w:p>
            </w:tc>
            <w:tc>
              <w:tcPr>
                <w:tcW w:w="2456" w:type="dxa"/>
              </w:tcPr>
              <w:p w14:paraId="537EB7C4"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rPr>
                  <w:t xml:space="preserve">Mpaebɔ betumi ama obi a wanya </w:t>
                </w:r>
                <w:r w:rsidRPr="00013BF9">
                  <w:rPr>
                    <w:rFonts w:ascii="Times New Roman" w:hAnsi="Times New Roman" w:cs="Times New Roman"/>
                    <w:b/>
                    <w:bCs/>
                    <w:sz w:val="24"/>
                    <w:szCs w:val="24"/>
                  </w:rPr>
                  <w:t>Dwonsɔ Mogya</w:t>
                </w:r>
                <w:r w:rsidRPr="00013BF9">
                  <w:rPr>
                    <w:rFonts w:ascii="Times New Roman" w:hAnsi="Times New Roman" w:cs="Times New Roman"/>
                    <w:sz w:val="24"/>
                    <w:szCs w:val="24"/>
                  </w:rPr>
                  <w:t xml:space="preserve"> ho atɔ no</w:t>
                </w:r>
              </w:p>
            </w:tc>
            <w:tc>
              <w:tcPr>
                <w:tcW w:w="1043" w:type="dxa"/>
              </w:tcPr>
              <w:p w14:paraId="3F5CCC65"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661A11A3"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112376FB"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189829B8"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2085239B"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2EB3A7C8"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 N=0; </w:t>
                </w:r>
                <w:proofErr w:type="gramStart"/>
                <w:r w:rsidRPr="00013BF9">
                  <w:rPr>
                    <w:rFonts w:ascii="Times New Roman" w:hAnsi="Times New Roman" w:cs="Times New Roman"/>
                    <w:sz w:val="24"/>
                    <w:szCs w:val="24"/>
                    <w:lang w:val="en-US"/>
                  </w:rPr>
                  <w:t>D,SD</w:t>
                </w:r>
                <w:proofErr w:type="gramEnd"/>
                <w:r w:rsidRPr="00013BF9">
                  <w:rPr>
                    <w:rFonts w:ascii="Times New Roman" w:hAnsi="Times New Roman" w:cs="Times New Roman"/>
                    <w:sz w:val="24"/>
                    <w:szCs w:val="24"/>
                    <w:lang w:val="en-US"/>
                  </w:rPr>
                  <w:t>=1)</w:t>
                </w:r>
              </w:p>
            </w:tc>
          </w:tr>
          <w:tr w:rsidR="008154C5" w:rsidRPr="00013BF9" w14:paraId="301D7465" w14:textId="77777777" w:rsidTr="00156A4C">
            <w:tc>
              <w:tcPr>
                <w:tcW w:w="513" w:type="dxa"/>
              </w:tcPr>
              <w:p w14:paraId="3B80DF5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6</w:t>
                </w:r>
              </w:p>
            </w:tc>
            <w:tc>
              <w:tcPr>
                <w:tcW w:w="2456" w:type="dxa"/>
              </w:tcPr>
              <w:p w14:paraId="5A0403A3"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Megye di paa sɛ sɛ mihu obi a ɔwɔ </w:t>
                </w:r>
                <w:r w:rsidRPr="00013BF9">
                  <w:rPr>
                    <w:rFonts w:ascii="Times New Roman" w:hAnsi="Times New Roman" w:cs="Times New Roman"/>
                    <w:b/>
                    <w:bCs/>
                    <w:sz w:val="24"/>
                    <w:szCs w:val="24"/>
                  </w:rPr>
                  <w:t>Dwonsɔ Mogya</w:t>
                </w:r>
                <w:r w:rsidRPr="00013BF9">
                  <w:rPr>
                    <w:rFonts w:ascii="Times New Roman" w:hAnsi="Times New Roman" w:cs="Times New Roman"/>
                    <w:sz w:val="24"/>
                    <w:szCs w:val="24"/>
                  </w:rPr>
                  <w:t xml:space="preserve">  a, metumi ahu aka no ntɛm sɛ  ampa sɛ ɛyɛ  bi a</w:t>
                </w:r>
              </w:p>
            </w:tc>
            <w:tc>
              <w:tcPr>
                <w:tcW w:w="1043" w:type="dxa"/>
              </w:tcPr>
              <w:p w14:paraId="670C5C8E"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60479358"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34EC760E"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6E79BDD1"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4F73E6BF"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2C6815E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1936C509" w14:textId="77777777" w:rsidTr="00156A4C">
            <w:tc>
              <w:tcPr>
                <w:tcW w:w="513" w:type="dxa"/>
              </w:tcPr>
              <w:p w14:paraId="75071DF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7</w:t>
                </w:r>
              </w:p>
            </w:tc>
            <w:tc>
              <w:tcPr>
                <w:tcW w:w="2456" w:type="dxa"/>
              </w:tcPr>
              <w:p w14:paraId="2D16177A"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Wɔn a wɔwɔ </w:t>
                </w:r>
                <w:r w:rsidRPr="00013BF9">
                  <w:rPr>
                    <w:rFonts w:ascii="Times New Roman" w:hAnsi="Times New Roman" w:cs="Times New Roman"/>
                    <w:b/>
                    <w:bCs/>
                    <w:sz w:val="24"/>
                    <w:szCs w:val="24"/>
                  </w:rPr>
                  <w:t>Dwonsɔ Mogya</w:t>
                </w:r>
                <w:r w:rsidRPr="00013BF9">
                  <w:rPr>
                    <w:rFonts w:ascii="Times New Roman" w:hAnsi="Times New Roman" w:cs="Times New Roman"/>
                    <w:sz w:val="24"/>
                    <w:szCs w:val="24"/>
                  </w:rPr>
                  <w:t xml:space="preserve">   no, </w:t>
                </w:r>
                <w:r w:rsidRPr="00013BF9">
                  <w:rPr>
                    <w:rFonts w:ascii="Times New Roman" w:hAnsi="Times New Roman" w:cs="Times New Roman"/>
                    <w:sz w:val="24"/>
                    <w:szCs w:val="24"/>
                  </w:rPr>
                  <w:lastRenderedPageBreak/>
                  <w:t>ɛnsɛ sɛ wɔma kwan ma wɔkɔ nnipa dɔm mu</w:t>
                </w:r>
              </w:p>
            </w:tc>
            <w:tc>
              <w:tcPr>
                <w:tcW w:w="1043" w:type="dxa"/>
              </w:tcPr>
              <w:p w14:paraId="438F6F5F"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70B0775C"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3CDFFB2F"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77B4102A"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51DD1025"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28C14312"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4E62051B" w14:textId="77777777" w:rsidTr="00156A4C">
            <w:tc>
              <w:tcPr>
                <w:tcW w:w="513" w:type="dxa"/>
              </w:tcPr>
              <w:p w14:paraId="6531A64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8</w:t>
                </w:r>
              </w:p>
            </w:tc>
            <w:tc>
              <w:tcPr>
                <w:tcW w:w="2456" w:type="dxa"/>
              </w:tcPr>
              <w:p w14:paraId="3CC52B51"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rPr>
                  <w:t xml:space="preserve">Mensuro sɛ mɛkɔ obi a ɔwɔ </w:t>
                </w:r>
                <w:r w:rsidRPr="00013BF9">
                  <w:rPr>
                    <w:rFonts w:ascii="Times New Roman" w:hAnsi="Times New Roman" w:cs="Times New Roman"/>
                    <w:b/>
                    <w:bCs/>
                    <w:sz w:val="24"/>
                    <w:szCs w:val="24"/>
                  </w:rPr>
                  <w:t>Dwonsɔ Mogya</w:t>
                </w:r>
                <w:r w:rsidRPr="00013BF9">
                  <w:rPr>
                    <w:rFonts w:ascii="Times New Roman" w:hAnsi="Times New Roman" w:cs="Times New Roman"/>
                    <w:sz w:val="24"/>
                    <w:szCs w:val="24"/>
                  </w:rPr>
                  <w:t xml:space="preserve">    fie</w:t>
                </w:r>
              </w:p>
            </w:tc>
            <w:tc>
              <w:tcPr>
                <w:tcW w:w="1043" w:type="dxa"/>
              </w:tcPr>
              <w:p w14:paraId="731B925F"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03CB3F73"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274DD8D9"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7084CDE7"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31DC054A"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60C3B0C9"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r w:rsidR="008154C5" w:rsidRPr="00013BF9" w14:paraId="0AA5D746" w14:textId="77777777" w:rsidTr="00156A4C">
            <w:tc>
              <w:tcPr>
                <w:tcW w:w="513" w:type="dxa"/>
              </w:tcPr>
              <w:p w14:paraId="216AC0D7"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9</w:t>
                </w:r>
              </w:p>
            </w:tc>
            <w:tc>
              <w:tcPr>
                <w:tcW w:w="2456" w:type="dxa"/>
              </w:tcPr>
              <w:p w14:paraId="1774BE64" w14:textId="77777777" w:rsidR="008154C5" w:rsidRPr="00013BF9" w:rsidRDefault="008154C5" w:rsidP="00156A4C">
                <w:pPr>
                  <w:spacing w:after="200"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M</w:t>
                </w:r>
                <w:r w:rsidRPr="00013BF9">
                  <w:rPr>
                    <w:rFonts w:ascii="Times New Roman" w:hAnsi="Times New Roman" w:cs="Times New Roman"/>
                    <w:sz w:val="24"/>
                    <w:szCs w:val="24"/>
                  </w:rPr>
                  <w:t xml:space="preserve">ɛtɔ aduan afi obi a ɔyare </w:t>
                </w:r>
                <w:r w:rsidRPr="00013BF9">
                  <w:rPr>
                    <w:rFonts w:ascii="Times New Roman" w:hAnsi="Times New Roman" w:cs="Times New Roman"/>
                    <w:b/>
                    <w:bCs/>
                    <w:sz w:val="24"/>
                    <w:szCs w:val="24"/>
                  </w:rPr>
                  <w:t>Dwonsɔ Mogya</w:t>
                </w:r>
                <w:r w:rsidRPr="00013BF9">
                  <w:rPr>
                    <w:rFonts w:ascii="Times New Roman" w:hAnsi="Times New Roman" w:cs="Times New Roman"/>
                    <w:sz w:val="24"/>
                    <w:szCs w:val="24"/>
                    <w:lang w:val="en-US"/>
                  </w:rPr>
                  <w:t xml:space="preserve"> </w:t>
                </w:r>
                <w:r w:rsidRPr="00013BF9">
                  <w:rPr>
                    <w:rFonts w:ascii="Times New Roman" w:hAnsi="Times New Roman" w:cs="Times New Roman"/>
                    <w:sz w:val="24"/>
                    <w:szCs w:val="24"/>
                  </w:rPr>
                  <w:t>ɔtɔn aduan hɔ</w:t>
                </w:r>
                <w:r w:rsidRPr="00013BF9">
                  <w:rPr>
                    <w:rFonts w:ascii="Times New Roman" w:hAnsi="Times New Roman" w:cs="Times New Roman"/>
                    <w:sz w:val="24"/>
                    <w:szCs w:val="24"/>
                    <w:lang w:val="en-US"/>
                  </w:rPr>
                  <w:t xml:space="preserve">. </w:t>
                </w:r>
              </w:p>
            </w:tc>
            <w:tc>
              <w:tcPr>
                <w:tcW w:w="1043" w:type="dxa"/>
              </w:tcPr>
              <w:p w14:paraId="74B8C456" w14:textId="77777777" w:rsidR="008154C5" w:rsidRPr="00013BF9" w:rsidRDefault="008154C5" w:rsidP="00156A4C">
                <w:pPr>
                  <w:spacing w:after="200" w:line="360" w:lineRule="auto"/>
                  <w:rPr>
                    <w:rFonts w:ascii="Times New Roman" w:hAnsi="Times New Roman" w:cs="Times New Roman"/>
                    <w:sz w:val="24"/>
                    <w:szCs w:val="24"/>
                  </w:rPr>
                </w:pPr>
              </w:p>
            </w:tc>
            <w:tc>
              <w:tcPr>
                <w:tcW w:w="863" w:type="dxa"/>
              </w:tcPr>
              <w:p w14:paraId="6F51186A" w14:textId="77777777" w:rsidR="008154C5" w:rsidRPr="00013BF9" w:rsidRDefault="008154C5" w:rsidP="00156A4C">
                <w:pPr>
                  <w:spacing w:after="200" w:line="360" w:lineRule="auto"/>
                  <w:rPr>
                    <w:rFonts w:ascii="Times New Roman" w:hAnsi="Times New Roman" w:cs="Times New Roman"/>
                    <w:sz w:val="24"/>
                    <w:szCs w:val="24"/>
                  </w:rPr>
                </w:pPr>
              </w:p>
            </w:tc>
            <w:tc>
              <w:tcPr>
                <w:tcW w:w="1003" w:type="dxa"/>
              </w:tcPr>
              <w:p w14:paraId="1522A068" w14:textId="77777777" w:rsidR="008154C5" w:rsidRPr="00013BF9" w:rsidRDefault="008154C5" w:rsidP="00156A4C">
                <w:pPr>
                  <w:spacing w:after="200" w:line="360" w:lineRule="auto"/>
                  <w:rPr>
                    <w:rFonts w:ascii="Times New Roman" w:hAnsi="Times New Roman" w:cs="Times New Roman"/>
                    <w:sz w:val="24"/>
                    <w:szCs w:val="24"/>
                  </w:rPr>
                </w:pPr>
              </w:p>
            </w:tc>
            <w:tc>
              <w:tcPr>
                <w:tcW w:w="1069" w:type="dxa"/>
              </w:tcPr>
              <w:p w14:paraId="6C708008" w14:textId="77777777" w:rsidR="008154C5" w:rsidRPr="00013BF9" w:rsidRDefault="008154C5" w:rsidP="00156A4C">
                <w:pPr>
                  <w:spacing w:after="200" w:line="360" w:lineRule="auto"/>
                  <w:rPr>
                    <w:rFonts w:ascii="Times New Roman" w:hAnsi="Times New Roman" w:cs="Times New Roman"/>
                    <w:sz w:val="24"/>
                    <w:szCs w:val="24"/>
                  </w:rPr>
                </w:pPr>
              </w:p>
            </w:tc>
            <w:tc>
              <w:tcPr>
                <w:tcW w:w="1078" w:type="dxa"/>
              </w:tcPr>
              <w:p w14:paraId="32ECB356" w14:textId="77777777" w:rsidR="008154C5" w:rsidRPr="00013BF9" w:rsidRDefault="008154C5" w:rsidP="00156A4C">
                <w:pPr>
                  <w:spacing w:after="200" w:line="360" w:lineRule="auto"/>
                  <w:rPr>
                    <w:rFonts w:ascii="Times New Roman" w:hAnsi="Times New Roman" w:cs="Times New Roman"/>
                    <w:sz w:val="24"/>
                    <w:szCs w:val="24"/>
                  </w:rPr>
                </w:pPr>
              </w:p>
            </w:tc>
            <w:tc>
              <w:tcPr>
                <w:tcW w:w="1325" w:type="dxa"/>
              </w:tcPr>
              <w:p w14:paraId="3DA8AA9B" w14:textId="77777777" w:rsidR="008154C5" w:rsidRPr="00013BF9" w:rsidRDefault="008154C5" w:rsidP="00156A4C">
                <w:pPr>
                  <w:spacing w:after="200" w:line="360" w:lineRule="auto"/>
                  <w:rPr>
                    <w:rFonts w:ascii="Times New Roman" w:hAnsi="Times New Roman" w:cs="Times New Roman"/>
                    <w:sz w:val="24"/>
                    <w:szCs w:val="24"/>
                  </w:rPr>
                </w:pPr>
                <w:r w:rsidRPr="00013BF9">
                  <w:rPr>
                    <w:rFonts w:ascii="Times New Roman" w:hAnsi="Times New Roman" w:cs="Times New Roman"/>
                    <w:sz w:val="24"/>
                    <w:szCs w:val="24"/>
                    <w:lang w:val="en-US"/>
                  </w:rPr>
                  <w:t>(</w:t>
                </w:r>
                <w:proofErr w:type="gramStart"/>
                <w:r w:rsidRPr="00013BF9">
                  <w:rPr>
                    <w:rFonts w:ascii="Times New Roman" w:hAnsi="Times New Roman" w:cs="Times New Roman"/>
                    <w:sz w:val="24"/>
                    <w:szCs w:val="24"/>
                    <w:lang w:val="en-US"/>
                  </w:rPr>
                  <w:t>SA,A</w:t>
                </w:r>
                <w:proofErr w:type="gramEnd"/>
                <w:r w:rsidRPr="00013BF9">
                  <w:rPr>
                    <w:rFonts w:ascii="Times New Roman" w:hAnsi="Times New Roman" w:cs="Times New Roman"/>
                    <w:sz w:val="24"/>
                    <w:szCs w:val="24"/>
                    <w:lang w:val="en-US"/>
                  </w:rPr>
                  <w:t xml:space="preserve">=1; </w:t>
                </w:r>
                <w:proofErr w:type="gramStart"/>
                <w:r w:rsidRPr="00013BF9">
                  <w:rPr>
                    <w:rFonts w:ascii="Times New Roman" w:hAnsi="Times New Roman" w:cs="Times New Roman"/>
                    <w:sz w:val="24"/>
                    <w:szCs w:val="24"/>
                    <w:lang w:val="en-US"/>
                  </w:rPr>
                  <w:t>N,D</w:t>
                </w:r>
                <w:proofErr w:type="gramEnd"/>
                <w:r w:rsidRPr="00013BF9">
                  <w:rPr>
                    <w:rFonts w:ascii="Times New Roman" w:hAnsi="Times New Roman" w:cs="Times New Roman"/>
                    <w:sz w:val="24"/>
                    <w:szCs w:val="24"/>
                    <w:lang w:val="en-US"/>
                  </w:rPr>
                  <w:t>,SD=0)</w:t>
                </w:r>
              </w:p>
            </w:tc>
          </w:tr>
        </w:tbl>
        <w:p w14:paraId="17405F8A" w14:textId="77777777" w:rsidR="008154C5" w:rsidRPr="00013BF9" w:rsidRDefault="008154C5" w:rsidP="008154C5">
          <w:pPr>
            <w:spacing w:line="360" w:lineRule="auto"/>
            <w:rPr>
              <w:rFonts w:ascii="Times New Roman" w:hAnsi="Times New Roman" w:cs="Times New Roman"/>
              <w:b/>
              <w:bCs/>
              <w:sz w:val="24"/>
              <w:szCs w:val="24"/>
            </w:rPr>
          </w:pPr>
        </w:p>
        <w:p w14:paraId="1B9DF312" w14:textId="77777777"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 xml:space="preserve">Section C: </w:t>
          </w:r>
          <w:r w:rsidRPr="00013BF9">
            <w:rPr>
              <w:rFonts w:ascii="Times New Roman" w:eastAsia="Times New Roman" w:hAnsi="Times New Roman" w:cs="Times New Roman"/>
              <w:b/>
              <w:bCs/>
              <w:sz w:val="24"/>
              <w:szCs w:val="24"/>
            </w:rPr>
            <w:t xml:space="preserve">Nea </w:t>
          </w:r>
          <w:proofErr w:type="spellStart"/>
          <w:r w:rsidRPr="00013BF9">
            <w:rPr>
              <w:rFonts w:ascii="Times New Roman" w:hAnsi="Times New Roman" w:cs="Times New Roman"/>
              <w:b/>
              <w:bCs/>
              <w:sz w:val="24"/>
              <w:szCs w:val="24"/>
            </w:rPr>
            <w:t>ɛboa</w:t>
          </w:r>
          <w:proofErr w:type="spellEnd"/>
          <w:r w:rsidRPr="00013BF9">
            <w:rPr>
              <w:rFonts w:ascii="Times New Roman" w:hAnsi="Times New Roman" w:cs="Times New Roman"/>
              <w:b/>
              <w:bCs/>
              <w:sz w:val="24"/>
              <w:szCs w:val="24"/>
            </w:rPr>
            <w:t xml:space="preserve"> ma Volunteers </w:t>
          </w:r>
          <w:proofErr w:type="spellStart"/>
          <w:r w:rsidRPr="00013BF9">
            <w:rPr>
              <w:rFonts w:ascii="Times New Roman" w:hAnsi="Times New Roman" w:cs="Times New Roman"/>
              <w:b/>
              <w:bCs/>
              <w:sz w:val="24"/>
              <w:szCs w:val="24"/>
            </w:rPr>
            <w:t>gye</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nkyerɛkyerɛ</w:t>
          </w:r>
          <w:proofErr w:type="spellEnd"/>
          <w:r w:rsidRPr="00013BF9">
            <w:rPr>
              <w:rFonts w:ascii="Times New Roman" w:hAnsi="Times New Roman" w:cs="Times New Roman"/>
              <w:b/>
              <w:bCs/>
              <w:sz w:val="24"/>
              <w:szCs w:val="24"/>
            </w:rPr>
            <w:t xml:space="preserve"> tom </w:t>
          </w:r>
          <w:proofErr w:type="spellStart"/>
          <w:r w:rsidRPr="00013BF9">
            <w:rPr>
              <w:rFonts w:ascii="Times New Roman" w:hAnsi="Times New Roman" w:cs="Times New Roman"/>
              <w:b/>
              <w:bCs/>
              <w:sz w:val="24"/>
              <w:szCs w:val="24"/>
            </w:rPr>
            <w:t>na</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wɔde</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yɛ</w:t>
          </w:r>
          <w:proofErr w:type="spellEnd"/>
          <w:r w:rsidRPr="00013BF9">
            <w:rPr>
              <w:rFonts w:ascii="Times New Roman" w:hAnsi="Times New Roman" w:cs="Times New Roman"/>
              <w:b/>
              <w:bCs/>
              <w:sz w:val="24"/>
              <w:szCs w:val="24"/>
            </w:rPr>
            <w:t xml:space="preserve"> </w:t>
          </w:r>
          <w:proofErr w:type="spellStart"/>
          <w:r w:rsidRPr="00013BF9">
            <w:rPr>
              <w:rFonts w:ascii="Times New Roman" w:hAnsi="Times New Roman" w:cs="Times New Roman"/>
              <w:b/>
              <w:bCs/>
              <w:sz w:val="24"/>
              <w:szCs w:val="24"/>
            </w:rPr>
            <w:t>Adwuma</w:t>
          </w:r>
          <w:proofErr w:type="spellEnd"/>
          <w:r w:rsidRPr="00013BF9">
            <w:rPr>
              <w:rFonts w:ascii="Times New Roman" w:hAnsi="Times New Roman" w:cs="Times New Roman"/>
              <w:b/>
              <w:bCs/>
              <w:sz w:val="24"/>
              <w:szCs w:val="24"/>
            </w:rPr>
            <w:t xml:space="preserve"> </w:t>
          </w:r>
        </w:p>
        <w:p w14:paraId="1582CD63" w14:textId="77777777" w:rsidR="008154C5" w:rsidRPr="00013BF9" w:rsidRDefault="008154C5" w:rsidP="008154C5">
          <w:pPr>
            <w:spacing w:line="360" w:lineRule="auto"/>
            <w:rPr>
              <w:rFonts w:ascii="Times New Roman" w:eastAsia="Times New Roman" w:hAnsi="Times New Roman" w:cs="Times New Roman"/>
              <w:b/>
              <w:bCs/>
              <w:sz w:val="24"/>
              <w:szCs w:val="24"/>
            </w:rPr>
          </w:pPr>
          <w:proofErr w:type="gramStart"/>
          <w:r w:rsidRPr="00013BF9">
            <w:rPr>
              <w:rFonts w:ascii="Times New Roman" w:hAnsi="Times New Roman" w:cs="Times New Roman"/>
              <w:b/>
              <w:bCs/>
              <w:sz w:val="24"/>
              <w:szCs w:val="24"/>
            </w:rPr>
            <w:t xml:space="preserve">( </w:t>
          </w:r>
          <w:bookmarkStart w:id="25" w:name="_Hlk199971041"/>
          <w:r w:rsidRPr="00013BF9">
            <w:rPr>
              <w:rFonts w:ascii="Times New Roman" w:hAnsi="Times New Roman" w:cs="Times New Roman"/>
              <w:b/>
              <w:bCs/>
              <w:sz w:val="24"/>
              <w:szCs w:val="24"/>
            </w:rPr>
            <w:t>Factors</w:t>
          </w:r>
          <w:proofErr w:type="gramEnd"/>
          <w:r w:rsidRPr="00013BF9">
            <w:rPr>
              <w:rFonts w:ascii="Times New Roman" w:hAnsi="Times New Roman" w:cs="Times New Roman"/>
              <w:b/>
              <w:bCs/>
              <w:sz w:val="24"/>
              <w:szCs w:val="24"/>
            </w:rPr>
            <w:t xml:space="preserve"> Associated with Adoption and Implementation of </w:t>
          </w:r>
          <w:r w:rsidRPr="00013BF9">
            <w:rPr>
              <w:rFonts w:ascii="Times New Roman" w:eastAsia="Times New Roman" w:hAnsi="Times New Roman" w:cs="Times New Roman"/>
              <w:b/>
              <w:bCs/>
              <w:sz w:val="24"/>
              <w:szCs w:val="24"/>
            </w:rPr>
            <w:t>training Community-based volunteers in identification and referral of NTD patients among the intervention Group)</w:t>
          </w:r>
        </w:p>
        <w:bookmarkEnd w:id="25"/>
        <w:p w14:paraId="560E0C41" w14:textId="77777777" w:rsidR="008154C5" w:rsidRPr="00013BF9" w:rsidRDefault="008154C5" w:rsidP="008154C5">
          <w:pPr>
            <w:jc w:val="both"/>
            <w:rPr>
              <w:rFonts w:ascii="Times New Roman" w:hAnsi="Times New Roman" w:cs="Times New Roman"/>
              <w:sz w:val="24"/>
              <w:szCs w:val="24"/>
            </w:rPr>
          </w:pPr>
          <w:r w:rsidRPr="00013BF9">
            <w:rPr>
              <w:rFonts w:ascii="Times New Roman" w:eastAsia="Times New Roman" w:hAnsi="Times New Roman" w:cs="Times New Roman"/>
              <w:b/>
              <w:bCs/>
              <w:sz w:val="24"/>
              <w:szCs w:val="24"/>
            </w:rPr>
            <w:t xml:space="preserve"> </w:t>
          </w:r>
          <w:r w:rsidRPr="00013BF9">
            <w:rPr>
              <w:rFonts w:ascii="Times New Roman" w:hAnsi="Times New Roman" w:cs="Times New Roman"/>
              <w:sz w:val="24"/>
              <w:szCs w:val="24"/>
            </w:rPr>
            <w:t xml:space="preserve">This section seeks information about the factors associated with adoption and implementation of training community-based volunteers on NTD cases and referrals. Areas considered include the training venue, training delivery, training materials, and personal factors of the community-based volunteers. </w:t>
          </w:r>
        </w:p>
        <w:p w14:paraId="73F909C7" w14:textId="77777777" w:rsidR="008154C5" w:rsidRPr="00013BF9" w:rsidRDefault="008154C5" w:rsidP="008154C5">
          <w:pPr>
            <w:rPr>
              <w:rFonts w:ascii="Times New Roman" w:hAnsi="Times New Roman" w:cs="Times New Roman"/>
              <w:b/>
              <w:bCs/>
              <w:sz w:val="24"/>
              <w:szCs w:val="24"/>
            </w:rPr>
          </w:pPr>
          <w:r w:rsidRPr="00013BF9">
            <w:rPr>
              <w:rFonts w:ascii="Times New Roman" w:hAnsi="Times New Roman" w:cs="Times New Roman"/>
              <w:b/>
              <w:bCs/>
              <w:sz w:val="24"/>
              <w:szCs w:val="24"/>
            </w:rPr>
            <w:t>Training Venue or Environment</w:t>
          </w:r>
        </w:p>
        <w:p w14:paraId="33F91446"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Beae</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muhyia</w:t>
          </w:r>
          <w:proofErr w:type="spellEnd"/>
          <w:r w:rsidRPr="00013BF9">
            <w:rPr>
              <w:rFonts w:ascii="Times New Roman" w:hAnsi="Times New Roman" w:cs="Times New Roman"/>
              <w:sz w:val="24"/>
              <w:szCs w:val="24"/>
            </w:rPr>
            <w:t xml:space="preserve"> mu </w:t>
          </w:r>
          <w:proofErr w:type="spellStart"/>
          <w:r w:rsidRPr="00013BF9">
            <w:rPr>
              <w:rFonts w:ascii="Times New Roman" w:hAnsi="Times New Roman" w:cs="Times New Roman"/>
              <w:sz w:val="24"/>
              <w:szCs w:val="24"/>
            </w:rPr>
            <w:t>gyee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nkyerɛkyerɛ</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w’ani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gye</w:t>
          </w:r>
          <w:proofErr w:type="spellEnd"/>
          <w:r w:rsidRPr="00013BF9">
            <w:rPr>
              <w:rFonts w:ascii="Times New Roman" w:hAnsi="Times New Roman" w:cs="Times New Roman"/>
              <w:sz w:val="24"/>
              <w:szCs w:val="24"/>
            </w:rPr>
            <w:t xml:space="preserve"> ho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758B9A5E"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Yes</w:t>
          </w:r>
        </w:p>
        <w:p w14:paraId="07ADF94B"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w:t>
          </w:r>
        </w:p>
        <w:p w14:paraId="38417083"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 xml:space="preserve">Bere a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mode </w:t>
          </w:r>
          <w:proofErr w:type="spellStart"/>
          <w:r w:rsidRPr="00013BF9">
            <w:rPr>
              <w:rFonts w:ascii="Times New Roman" w:hAnsi="Times New Roman" w:cs="Times New Roman"/>
              <w:sz w:val="24"/>
              <w:szCs w:val="24"/>
            </w:rPr>
            <w:t>hyiam</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wɔde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kyerɛkyerɛe</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eye ma wo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41862942"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Yes</w:t>
          </w:r>
        </w:p>
        <w:p w14:paraId="52E99062"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w:t>
          </w:r>
        </w:p>
        <w:p w14:paraId="6554DD69"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 xml:space="preserve">Bere </w:t>
          </w:r>
          <w:proofErr w:type="spellStart"/>
          <w:r w:rsidRPr="00013BF9">
            <w:rPr>
              <w:rFonts w:ascii="Times New Roman" w:hAnsi="Times New Roman" w:cs="Times New Roman"/>
              <w:sz w:val="24"/>
              <w:szCs w:val="24"/>
            </w:rPr>
            <w:t>tenten</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wɔde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kyerɛkyerɛe</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eye ma wo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 xml:space="preserve">? </w:t>
          </w:r>
        </w:p>
        <w:p w14:paraId="03BEEEDF"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Yes, it was perfect for me</w:t>
          </w:r>
        </w:p>
        <w:p w14:paraId="4EDE9FCD"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 it was too short</w:t>
          </w:r>
        </w:p>
        <w:p w14:paraId="4DA55D8E"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 it was too long</w:t>
          </w:r>
        </w:p>
        <w:p w14:paraId="5C02E182" w14:textId="77777777" w:rsidR="008154C5" w:rsidRPr="00013BF9" w:rsidRDefault="008154C5" w:rsidP="008154C5">
          <w:pPr>
            <w:rPr>
              <w:rFonts w:ascii="Times New Roman" w:hAnsi="Times New Roman" w:cs="Times New Roman"/>
              <w:b/>
              <w:bCs/>
              <w:sz w:val="24"/>
              <w:szCs w:val="24"/>
            </w:rPr>
          </w:pPr>
          <w:r w:rsidRPr="00013BF9">
            <w:rPr>
              <w:rFonts w:ascii="Times New Roman" w:hAnsi="Times New Roman" w:cs="Times New Roman"/>
              <w:b/>
              <w:bCs/>
              <w:sz w:val="24"/>
              <w:szCs w:val="24"/>
            </w:rPr>
            <w:t>The Training Delivery</w:t>
          </w:r>
        </w:p>
        <w:p w14:paraId="759218A8"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 xml:space="preserve">Kasa a </w:t>
          </w:r>
          <w:proofErr w:type="spellStart"/>
          <w:r w:rsidRPr="00013BF9">
            <w:rPr>
              <w:rFonts w:ascii="Times New Roman" w:hAnsi="Times New Roman" w:cs="Times New Roman"/>
              <w:sz w:val="24"/>
              <w:szCs w:val="24"/>
            </w:rPr>
            <w:t>wɔde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kyerɛkyerɛ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mo</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eye ma wo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00C8DC79"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lastRenderedPageBreak/>
            <w:t>Yes</w:t>
          </w:r>
        </w:p>
        <w:p w14:paraId="34BEAFC0"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w:t>
          </w:r>
        </w:p>
        <w:p w14:paraId="12692F85"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Akyerɛkyerɛfo</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wotumi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kyerɛɛ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neama</w:t>
          </w:r>
          <w:proofErr w:type="spellEnd"/>
          <w:r w:rsidRPr="00013BF9">
            <w:rPr>
              <w:rFonts w:ascii="Times New Roman" w:hAnsi="Times New Roman" w:cs="Times New Roman"/>
              <w:sz w:val="24"/>
              <w:szCs w:val="24"/>
            </w:rPr>
            <w:t xml:space="preserve"> mu </w:t>
          </w:r>
          <w:proofErr w:type="spellStart"/>
          <w:r w:rsidRPr="00013BF9">
            <w:rPr>
              <w:rFonts w:ascii="Times New Roman" w:hAnsi="Times New Roman" w:cs="Times New Roman"/>
              <w:sz w:val="24"/>
              <w:szCs w:val="24"/>
            </w:rPr>
            <w:t>yiye</w:t>
          </w:r>
          <w:proofErr w:type="spellEnd"/>
          <w:r w:rsidRPr="00013BF9">
            <w:rPr>
              <w:rFonts w:ascii="Times New Roman" w:hAnsi="Times New Roman" w:cs="Times New Roman"/>
              <w:sz w:val="24"/>
              <w:szCs w:val="24"/>
            </w:rPr>
            <w:t xml:space="preserve"> maa </w:t>
          </w:r>
          <w:proofErr w:type="spellStart"/>
          <w:r w:rsidRPr="00013BF9">
            <w:rPr>
              <w:rFonts w:ascii="Times New Roman" w:hAnsi="Times New Roman" w:cs="Times New Roman"/>
              <w:sz w:val="24"/>
              <w:szCs w:val="24"/>
            </w:rPr>
            <w:t>wotee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ase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yiye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sɛnea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wobetumi</w:t>
          </w:r>
          <w:proofErr w:type="spellEnd"/>
          <w:r w:rsidRPr="00013BF9">
            <w:rPr>
              <w:rFonts w:ascii="Times New Roman" w:hAnsi="Times New Roman" w:cs="Times New Roman"/>
              <w:sz w:val="24"/>
              <w:szCs w:val="24"/>
            </w:rPr>
            <w:t xml:space="preserve"> ahu obi a </w:t>
          </w:r>
          <w:proofErr w:type="spellStart"/>
          <w:r w:rsidRPr="00013BF9">
            <w:rPr>
              <w:rFonts w:ascii="Times New Roman" w:hAnsi="Times New Roman" w:cs="Times New Roman"/>
              <w:sz w:val="24"/>
              <w:szCs w:val="24"/>
            </w:rPr>
            <w:t>ɔyare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w’atumi</w:t>
          </w:r>
          <w:proofErr w:type="spellEnd"/>
          <w:r w:rsidRPr="00013BF9">
            <w:rPr>
              <w:rFonts w:ascii="Times New Roman" w:hAnsi="Times New Roman" w:cs="Times New Roman"/>
              <w:sz w:val="24"/>
              <w:szCs w:val="24"/>
            </w:rPr>
            <w:t xml:space="preserve"> ama </w:t>
          </w:r>
          <w:proofErr w:type="spellStart"/>
          <w:r w:rsidRPr="00013BF9">
            <w:rPr>
              <w:rFonts w:ascii="Times New Roman" w:hAnsi="Times New Roman" w:cs="Times New Roman"/>
              <w:sz w:val="24"/>
              <w:szCs w:val="24"/>
            </w:rPr>
            <w:t>wakɔ</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ayaresabea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6850CD54"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Yes</w:t>
          </w:r>
        </w:p>
        <w:p w14:paraId="7EE2070F"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w:t>
          </w:r>
        </w:p>
        <w:p w14:paraId="4035D66A"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ɔyɛkyerɛ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ahorow</w:t>
          </w:r>
          <w:proofErr w:type="spellEnd"/>
          <w:r w:rsidRPr="00013BF9">
            <w:rPr>
              <w:rFonts w:ascii="Times New Roman" w:hAnsi="Times New Roman" w:cs="Times New Roman"/>
              <w:sz w:val="24"/>
              <w:szCs w:val="24"/>
            </w:rPr>
            <w:t xml:space="preserve"> ne </w:t>
          </w:r>
          <w:proofErr w:type="spellStart"/>
          <w:r w:rsidRPr="00013BF9">
            <w:rPr>
              <w:rFonts w:ascii="Times New Roman" w:hAnsi="Times New Roman" w:cs="Times New Roman"/>
              <w:sz w:val="24"/>
              <w:szCs w:val="24"/>
            </w:rPr>
            <w:t>nea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akyerɛkyerɛfo</w:t>
          </w:r>
          <w:proofErr w:type="spellEnd"/>
          <w:r w:rsidRPr="00013BF9">
            <w:rPr>
              <w:rFonts w:ascii="Times New Roman" w:hAnsi="Times New Roman" w:cs="Times New Roman"/>
              <w:sz w:val="24"/>
              <w:szCs w:val="24"/>
            </w:rPr>
            <w:t xml:space="preserve"> no ma </w:t>
          </w:r>
          <w:proofErr w:type="spellStart"/>
          <w:r w:rsidRPr="00013BF9">
            <w:rPr>
              <w:rFonts w:ascii="Times New Roman" w:hAnsi="Times New Roman" w:cs="Times New Roman"/>
              <w:sz w:val="24"/>
              <w:szCs w:val="24"/>
            </w:rPr>
            <w:t>woyɛe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bere</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woresua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ade</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mfaso</w:t>
          </w:r>
          <w:proofErr w:type="spellEnd"/>
          <w:r w:rsidRPr="00013BF9">
            <w:rPr>
              <w:rFonts w:ascii="Times New Roman" w:hAnsi="Times New Roman" w:cs="Times New Roman"/>
              <w:sz w:val="24"/>
              <w:szCs w:val="24"/>
            </w:rPr>
            <w:t xml:space="preserve"> bi baa so maa wo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6C6F8609"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Yes, it was perfect for me</w:t>
          </w:r>
        </w:p>
        <w:p w14:paraId="0D75E5D5"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Yes, but he rushed through</w:t>
          </w:r>
        </w:p>
        <w:p w14:paraId="7EFED8D8"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 it was not helpful</w:t>
          </w:r>
        </w:p>
        <w:p w14:paraId="11D1C6B7" w14:textId="77777777" w:rsidR="008154C5" w:rsidRPr="00013BF9" w:rsidRDefault="008154C5" w:rsidP="008154C5">
          <w:pPr>
            <w:rPr>
              <w:rFonts w:ascii="Times New Roman" w:hAnsi="Times New Roman" w:cs="Times New Roman"/>
              <w:b/>
              <w:bCs/>
              <w:sz w:val="24"/>
              <w:szCs w:val="24"/>
            </w:rPr>
          </w:pPr>
          <w:r w:rsidRPr="00013BF9">
            <w:rPr>
              <w:rFonts w:ascii="Times New Roman" w:hAnsi="Times New Roman" w:cs="Times New Roman"/>
              <w:b/>
              <w:bCs/>
              <w:sz w:val="24"/>
              <w:szCs w:val="24"/>
            </w:rPr>
            <w:t>Training Materials</w:t>
          </w:r>
        </w:p>
        <w:p w14:paraId="37C111DA"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Nneama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bɛn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ɛboaa</w:t>
          </w:r>
          <w:proofErr w:type="spellEnd"/>
          <w:r w:rsidRPr="00013BF9">
            <w:rPr>
              <w:rFonts w:ascii="Times New Roman" w:hAnsi="Times New Roman" w:cs="Times New Roman"/>
              <w:sz w:val="24"/>
              <w:szCs w:val="24"/>
            </w:rPr>
            <w:t xml:space="preserve"> wo </w:t>
          </w:r>
          <w:proofErr w:type="spellStart"/>
          <w:r w:rsidRPr="00013BF9">
            <w:rPr>
              <w:rFonts w:ascii="Times New Roman" w:hAnsi="Times New Roman" w:cs="Times New Roman"/>
              <w:sz w:val="24"/>
              <w:szCs w:val="24"/>
            </w:rPr>
            <w:t>wo</w:t>
          </w:r>
          <w:proofErr w:type="spellEnd"/>
          <w:r w:rsidRPr="00013BF9">
            <w:rPr>
              <w:rFonts w:ascii="Times New Roman" w:hAnsi="Times New Roman" w:cs="Times New Roman"/>
              <w:sz w:val="24"/>
              <w:szCs w:val="24"/>
            </w:rPr>
            <w:t xml:space="preserve"> ma </w:t>
          </w:r>
          <w:proofErr w:type="spellStart"/>
          <w:r w:rsidRPr="00013BF9">
            <w:rPr>
              <w:rFonts w:ascii="Times New Roman" w:hAnsi="Times New Roman" w:cs="Times New Roman"/>
              <w:sz w:val="24"/>
              <w:szCs w:val="24"/>
            </w:rPr>
            <w:t>wotee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nkyerɛkyerɛ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ahorow</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ase</w:t>
          </w:r>
          <w:proofErr w:type="spellEnd"/>
          <w:r w:rsidRPr="00013BF9">
            <w:rPr>
              <w:rFonts w:ascii="Times New Roman" w:hAnsi="Times New Roman" w:cs="Times New Roman"/>
              <w:sz w:val="24"/>
              <w:szCs w:val="24"/>
            </w:rPr>
            <w:t xml:space="preserve">? (Ka </w:t>
          </w:r>
          <w:proofErr w:type="spellStart"/>
          <w:r w:rsidRPr="00013BF9">
            <w:rPr>
              <w:rFonts w:ascii="Times New Roman" w:hAnsi="Times New Roman" w:cs="Times New Roman"/>
              <w:sz w:val="24"/>
              <w:szCs w:val="24"/>
            </w:rPr>
            <w:t>dodow</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wopɛ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biara</w:t>
          </w:r>
          <w:proofErr w:type="spellEnd"/>
          <w:r w:rsidRPr="00013BF9">
            <w:rPr>
              <w:rFonts w:ascii="Times New Roman" w:hAnsi="Times New Roman" w:cs="Times New Roman"/>
              <w:sz w:val="24"/>
              <w:szCs w:val="24"/>
            </w:rPr>
            <w:t>)</w:t>
          </w:r>
        </w:p>
        <w:p w14:paraId="04D6BAF4"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Mfoni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ahorow</w:t>
          </w:r>
          <w:proofErr w:type="spellEnd"/>
          <w:r w:rsidRPr="00013BF9">
            <w:rPr>
              <w:rFonts w:ascii="Times New Roman" w:hAnsi="Times New Roman" w:cs="Times New Roman"/>
              <w:sz w:val="24"/>
              <w:szCs w:val="24"/>
            </w:rPr>
            <w:t xml:space="preserve"> (Pictures)</w:t>
          </w:r>
        </w:p>
        <w:p w14:paraId="3CCEE58D"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Videos</w:t>
          </w:r>
        </w:p>
        <w:p w14:paraId="684933ED"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ɔyɛkyerɛ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ahorow</w:t>
          </w:r>
          <w:proofErr w:type="spellEnd"/>
          <w:r w:rsidRPr="00013BF9">
            <w:rPr>
              <w:rFonts w:ascii="Times New Roman" w:hAnsi="Times New Roman" w:cs="Times New Roman"/>
              <w:sz w:val="24"/>
              <w:szCs w:val="24"/>
            </w:rPr>
            <w:t xml:space="preserve"> (Demonstrations)</w:t>
          </w:r>
        </w:p>
        <w:p w14:paraId="5B5A05E7"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Role play</w:t>
          </w:r>
        </w:p>
        <w:p w14:paraId="27A163F5"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Nkyerɛkyerɛmu</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ahorow</w:t>
          </w:r>
          <w:proofErr w:type="spellEnd"/>
          <w:r w:rsidRPr="00013BF9">
            <w:rPr>
              <w:rFonts w:ascii="Times New Roman" w:hAnsi="Times New Roman" w:cs="Times New Roman"/>
              <w:sz w:val="24"/>
              <w:szCs w:val="24"/>
            </w:rPr>
            <w:t xml:space="preserve"> (Discussion)</w:t>
          </w:r>
        </w:p>
        <w:p w14:paraId="75847D33"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Nhoma</w:t>
          </w:r>
          <w:proofErr w:type="spellEnd"/>
          <w:r w:rsidRPr="00013BF9">
            <w:rPr>
              <w:rFonts w:ascii="Times New Roman" w:hAnsi="Times New Roman" w:cs="Times New Roman"/>
              <w:sz w:val="24"/>
              <w:szCs w:val="24"/>
            </w:rPr>
            <w:t xml:space="preserve"> a mode </w:t>
          </w:r>
          <w:proofErr w:type="spellStart"/>
          <w:r w:rsidRPr="00013BF9">
            <w:rPr>
              <w:rFonts w:ascii="Times New Roman" w:hAnsi="Times New Roman" w:cs="Times New Roman"/>
              <w:sz w:val="24"/>
              <w:szCs w:val="24"/>
            </w:rPr>
            <w:t>suaa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ade</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ɛmaa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ɛyɛ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mmerɛw</w:t>
          </w:r>
          <w:proofErr w:type="spellEnd"/>
          <w:r w:rsidRPr="00013BF9">
            <w:rPr>
              <w:rFonts w:ascii="Times New Roman" w:hAnsi="Times New Roman" w:cs="Times New Roman"/>
              <w:sz w:val="24"/>
              <w:szCs w:val="24"/>
            </w:rPr>
            <w:t xml:space="preserve"> maa wo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wobɛte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nea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wɔrekyerɛkyerɛ</w:t>
          </w:r>
          <w:proofErr w:type="spellEnd"/>
          <w:r w:rsidRPr="00013BF9">
            <w:rPr>
              <w:rFonts w:ascii="Times New Roman" w:hAnsi="Times New Roman" w:cs="Times New Roman"/>
              <w:sz w:val="24"/>
              <w:szCs w:val="24"/>
            </w:rPr>
            <w:t xml:space="preserve"> wo no </w:t>
          </w:r>
          <w:proofErr w:type="spellStart"/>
          <w:r w:rsidRPr="00013BF9">
            <w:rPr>
              <w:rFonts w:ascii="Times New Roman" w:hAnsi="Times New Roman" w:cs="Times New Roman"/>
              <w:sz w:val="24"/>
              <w:szCs w:val="24"/>
            </w:rPr>
            <w:t>ase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w:t>
          </w:r>
        </w:p>
        <w:p w14:paraId="76C40D80"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Yes</w:t>
          </w:r>
        </w:p>
        <w:p w14:paraId="5A46F0FE"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No</w:t>
          </w:r>
        </w:p>
        <w:p w14:paraId="6E982619" w14:textId="77777777" w:rsidR="008154C5" w:rsidRPr="00013BF9" w:rsidRDefault="008154C5" w:rsidP="008154C5">
          <w:pPr>
            <w:rPr>
              <w:rFonts w:ascii="Times New Roman" w:hAnsi="Times New Roman" w:cs="Times New Roman"/>
              <w:b/>
              <w:bCs/>
              <w:sz w:val="24"/>
              <w:szCs w:val="24"/>
            </w:rPr>
          </w:pPr>
          <w:r w:rsidRPr="00013BF9">
            <w:rPr>
              <w:rFonts w:ascii="Times New Roman" w:hAnsi="Times New Roman" w:cs="Times New Roman"/>
              <w:b/>
              <w:bCs/>
              <w:sz w:val="24"/>
              <w:szCs w:val="24"/>
            </w:rPr>
            <w:t xml:space="preserve">Personal Factors </w:t>
          </w:r>
        </w:p>
        <w:p w14:paraId="5DFA8783"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Nhoma</w:t>
          </w:r>
          <w:proofErr w:type="spellEnd"/>
          <w:r w:rsidRPr="00013BF9">
            <w:rPr>
              <w:rFonts w:ascii="Times New Roman" w:hAnsi="Times New Roman" w:cs="Times New Roman"/>
              <w:sz w:val="24"/>
              <w:szCs w:val="24"/>
            </w:rPr>
            <w:t xml:space="preserve"> a mode </w:t>
          </w:r>
          <w:proofErr w:type="spellStart"/>
          <w:r w:rsidRPr="00013BF9">
            <w:rPr>
              <w:rFonts w:ascii="Times New Roman" w:hAnsi="Times New Roman" w:cs="Times New Roman"/>
              <w:sz w:val="24"/>
              <w:szCs w:val="24"/>
            </w:rPr>
            <w:t>suaa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ade</w:t>
          </w:r>
          <w:proofErr w:type="spellEnd"/>
          <w:r w:rsidRPr="00013BF9">
            <w:rPr>
              <w:rFonts w:ascii="Times New Roman" w:hAnsi="Times New Roman" w:cs="Times New Roman"/>
              <w:sz w:val="24"/>
              <w:szCs w:val="24"/>
            </w:rPr>
            <w:t xml:space="preserve"> no, so </w:t>
          </w:r>
          <w:proofErr w:type="spellStart"/>
          <w:r w:rsidRPr="00013BF9">
            <w:rPr>
              <w:rFonts w:ascii="Times New Roman" w:hAnsi="Times New Roman" w:cs="Times New Roman"/>
              <w:sz w:val="24"/>
              <w:szCs w:val="24"/>
            </w:rPr>
            <w:t>wobetumi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akan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nsɛm</w:t>
          </w:r>
          <w:proofErr w:type="spellEnd"/>
          <w:r w:rsidRPr="00013BF9">
            <w:rPr>
              <w:rFonts w:ascii="Times New Roman" w:hAnsi="Times New Roman" w:cs="Times New Roman"/>
              <w:sz w:val="24"/>
              <w:szCs w:val="24"/>
            </w:rPr>
            <w:t xml:space="preserve"> a </w:t>
          </w:r>
          <w:proofErr w:type="spellStart"/>
          <w:r w:rsidRPr="00013BF9">
            <w:rPr>
              <w:rFonts w:ascii="Times New Roman" w:hAnsi="Times New Roman" w:cs="Times New Roman"/>
              <w:sz w:val="24"/>
              <w:szCs w:val="24"/>
            </w:rPr>
            <w:t>ɛwom</w:t>
          </w:r>
          <w:proofErr w:type="spellEnd"/>
          <w:r w:rsidRPr="00013BF9">
            <w:rPr>
              <w:rFonts w:ascii="Times New Roman" w:hAnsi="Times New Roman" w:cs="Times New Roman"/>
              <w:sz w:val="24"/>
              <w:szCs w:val="24"/>
            </w:rPr>
            <w:t xml:space="preserve"> no ate </w:t>
          </w:r>
          <w:proofErr w:type="spellStart"/>
          <w:r w:rsidRPr="00013BF9">
            <w:rPr>
              <w:rFonts w:ascii="Times New Roman" w:hAnsi="Times New Roman" w:cs="Times New Roman"/>
              <w:sz w:val="24"/>
              <w:szCs w:val="24"/>
            </w:rPr>
            <w:t>ase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anaa</w:t>
          </w:r>
          <w:proofErr w:type="spellEnd"/>
          <w:r w:rsidRPr="00013BF9">
            <w:rPr>
              <w:rFonts w:ascii="Times New Roman" w:hAnsi="Times New Roman" w:cs="Times New Roman"/>
              <w:sz w:val="24"/>
              <w:szCs w:val="24"/>
            </w:rPr>
            <w:t>? (Can you read the information in the training manual?)</w:t>
          </w:r>
        </w:p>
        <w:p w14:paraId="6F2DA54C"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Yiw</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mitumi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kan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te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ase</w:t>
          </w:r>
          <w:proofErr w:type="spellEnd"/>
          <w:r w:rsidRPr="00013BF9">
            <w:rPr>
              <w:rFonts w:ascii="Times New Roman" w:hAnsi="Times New Roman" w:cs="Times New Roman"/>
              <w:sz w:val="24"/>
              <w:szCs w:val="24"/>
            </w:rPr>
            <w:t xml:space="preserve"> (Yes, I can read and understand)</w:t>
          </w:r>
        </w:p>
        <w:p w14:paraId="452B465A"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proofErr w:type="spellStart"/>
          <w:r w:rsidRPr="00013BF9">
            <w:rPr>
              <w:rFonts w:ascii="Times New Roman" w:hAnsi="Times New Roman" w:cs="Times New Roman"/>
              <w:sz w:val="24"/>
              <w:szCs w:val="24"/>
            </w:rPr>
            <w:t>Yiw</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mitumi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kan</w:t>
          </w:r>
          <w:proofErr w:type="spellEnd"/>
          <w:r w:rsidRPr="00013BF9">
            <w:rPr>
              <w:rFonts w:ascii="Times New Roman" w:hAnsi="Times New Roman" w:cs="Times New Roman"/>
              <w:sz w:val="24"/>
              <w:szCs w:val="24"/>
            </w:rPr>
            <w:t xml:space="preserve"> naso </w:t>
          </w:r>
          <w:proofErr w:type="spellStart"/>
          <w:r w:rsidRPr="00013BF9">
            <w:rPr>
              <w:rFonts w:ascii="Times New Roman" w:hAnsi="Times New Roman" w:cs="Times New Roman"/>
              <w:sz w:val="24"/>
              <w:szCs w:val="24"/>
            </w:rPr>
            <w:t>mente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ase</w:t>
          </w:r>
          <w:proofErr w:type="spellEnd"/>
          <w:r w:rsidRPr="00013BF9">
            <w:rPr>
              <w:rFonts w:ascii="Times New Roman" w:hAnsi="Times New Roman" w:cs="Times New Roman"/>
              <w:sz w:val="24"/>
              <w:szCs w:val="24"/>
            </w:rPr>
            <w:t xml:space="preserve"> papa (Yes, I can read, but I do not understand)</w:t>
          </w:r>
        </w:p>
        <w:p w14:paraId="2836BA59"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 xml:space="preserve">Dabi, </w:t>
          </w:r>
          <w:proofErr w:type="spellStart"/>
          <w:r w:rsidRPr="00013BF9">
            <w:rPr>
              <w:rFonts w:ascii="Times New Roman" w:hAnsi="Times New Roman" w:cs="Times New Roman"/>
              <w:sz w:val="24"/>
              <w:szCs w:val="24"/>
            </w:rPr>
            <w:t>mintumi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nkan</w:t>
          </w:r>
          <w:proofErr w:type="spellEnd"/>
          <w:r w:rsidRPr="00013BF9">
            <w:rPr>
              <w:rFonts w:ascii="Times New Roman" w:hAnsi="Times New Roman" w:cs="Times New Roman"/>
              <w:sz w:val="24"/>
              <w:szCs w:val="24"/>
            </w:rPr>
            <w:t xml:space="preserve"> (No, I cannot read)</w:t>
          </w:r>
        </w:p>
        <w:p w14:paraId="56979F07"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 xml:space="preserve">Dabi, </w:t>
          </w:r>
          <w:proofErr w:type="spellStart"/>
          <w:r w:rsidRPr="00013BF9">
            <w:rPr>
              <w:rFonts w:ascii="Times New Roman" w:hAnsi="Times New Roman" w:cs="Times New Roman"/>
              <w:sz w:val="24"/>
              <w:szCs w:val="24"/>
            </w:rPr>
            <w:t>mepɛ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wɔkyerɛ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ase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kɔ</w:t>
          </w:r>
          <w:proofErr w:type="spellEnd"/>
          <w:r w:rsidRPr="00013BF9">
            <w:rPr>
              <w:rFonts w:ascii="Times New Roman" w:hAnsi="Times New Roman" w:cs="Times New Roman"/>
              <w:sz w:val="24"/>
              <w:szCs w:val="24"/>
            </w:rPr>
            <w:t xml:space="preserve"> Twi </w:t>
          </w:r>
          <w:proofErr w:type="spellStart"/>
          <w:r w:rsidRPr="00013BF9">
            <w:rPr>
              <w:rFonts w:ascii="Times New Roman" w:hAnsi="Times New Roman" w:cs="Times New Roman"/>
              <w:sz w:val="24"/>
              <w:szCs w:val="24"/>
            </w:rPr>
            <w:t>kasa</w:t>
          </w:r>
          <w:proofErr w:type="spellEnd"/>
          <w:r w:rsidRPr="00013BF9">
            <w:rPr>
              <w:rFonts w:ascii="Times New Roman" w:hAnsi="Times New Roman" w:cs="Times New Roman"/>
              <w:sz w:val="24"/>
              <w:szCs w:val="24"/>
            </w:rPr>
            <w:t xml:space="preserve"> mu (No, I want it to be in the local language)</w:t>
          </w:r>
        </w:p>
        <w:p w14:paraId="11BCC050" w14:textId="77777777" w:rsidR="008154C5" w:rsidRPr="00013BF9" w:rsidRDefault="008154C5" w:rsidP="008154C5">
          <w:pPr>
            <w:pStyle w:val="ListParagraph"/>
            <w:numPr>
              <w:ilvl w:val="0"/>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Wusuw</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sɛ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dɛn</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ɛbɛboa</w:t>
          </w:r>
          <w:proofErr w:type="spellEnd"/>
          <w:r w:rsidRPr="00013BF9">
            <w:rPr>
              <w:rFonts w:ascii="Times New Roman" w:hAnsi="Times New Roman" w:cs="Times New Roman"/>
              <w:sz w:val="24"/>
              <w:szCs w:val="24"/>
            </w:rPr>
            <w:t xml:space="preserve"> wo ama </w:t>
          </w:r>
          <w:proofErr w:type="spellStart"/>
          <w:r w:rsidRPr="00013BF9">
            <w:rPr>
              <w:rFonts w:ascii="Times New Roman" w:hAnsi="Times New Roman" w:cs="Times New Roman"/>
              <w:sz w:val="24"/>
              <w:szCs w:val="24"/>
            </w:rPr>
            <w:t>watumi</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asua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nea</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wɔkyerɛkyerɛɛ</w:t>
          </w:r>
          <w:proofErr w:type="spellEnd"/>
          <w:r w:rsidRPr="00013BF9">
            <w:rPr>
              <w:rFonts w:ascii="Times New Roman" w:hAnsi="Times New Roman" w:cs="Times New Roman"/>
              <w:sz w:val="24"/>
              <w:szCs w:val="24"/>
            </w:rPr>
            <w:t xml:space="preserve"> no </w:t>
          </w:r>
          <w:proofErr w:type="spellStart"/>
          <w:r w:rsidRPr="00013BF9">
            <w:rPr>
              <w:rFonts w:ascii="Times New Roman" w:hAnsi="Times New Roman" w:cs="Times New Roman"/>
              <w:sz w:val="24"/>
              <w:szCs w:val="24"/>
            </w:rPr>
            <w:t>yiye</w:t>
          </w:r>
          <w:proofErr w:type="spellEnd"/>
          <w:r w:rsidRPr="00013BF9">
            <w:rPr>
              <w:rFonts w:ascii="Times New Roman" w:hAnsi="Times New Roman" w:cs="Times New Roman"/>
              <w:sz w:val="24"/>
              <w:szCs w:val="24"/>
            </w:rPr>
            <w:t>? (What do you think will help you learn better??</w:t>
          </w:r>
        </w:p>
        <w:p w14:paraId="112A7EB4"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I need more practical sessions</w:t>
          </w:r>
        </w:p>
        <w:p w14:paraId="264B775D"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I need more pictures</w:t>
          </w:r>
        </w:p>
        <w:p w14:paraId="382EF890"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I need to watch more videos</w:t>
          </w:r>
        </w:p>
        <w:p w14:paraId="7D02749D"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I need more time to practice</w:t>
          </w:r>
        </w:p>
        <w:p w14:paraId="6240B61A" w14:textId="77777777" w:rsidR="008154C5" w:rsidRPr="00013BF9" w:rsidRDefault="008154C5" w:rsidP="008154C5">
          <w:pPr>
            <w:pStyle w:val="ListParagraph"/>
            <w:numPr>
              <w:ilvl w:val="1"/>
              <w:numId w:val="97"/>
            </w:numPr>
            <w:spacing w:line="278" w:lineRule="auto"/>
            <w:rPr>
              <w:rFonts w:ascii="Times New Roman" w:hAnsi="Times New Roman" w:cs="Times New Roman"/>
              <w:sz w:val="24"/>
              <w:szCs w:val="24"/>
            </w:rPr>
          </w:pPr>
          <w:r w:rsidRPr="00013BF9">
            <w:rPr>
              <w:rFonts w:ascii="Times New Roman" w:hAnsi="Times New Roman" w:cs="Times New Roman"/>
              <w:sz w:val="24"/>
              <w:szCs w:val="24"/>
            </w:rPr>
            <w:t>Others (specify)</w:t>
          </w:r>
        </w:p>
        <w:p w14:paraId="6796E214" w14:textId="77777777" w:rsidR="008154C5" w:rsidRPr="00013BF9" w:rsidRDefault="008154C5" w:rsidP="008154C5">
          <w:pPr>
            <w:pStyle w:val="ListParagraph"/>
            <w:ind w:left="1440"/>
            <w:rPr>
              <w:rFonts w:ascii="Times New Roman" w:hAnsi="Times New Roman" w:cs="Times New Roman"/>
              <w:sz w:val="24"/>
              <w:szCs w:val="24"/>
            </w:rPr>
          </w:pPr>
        </w:p>
        <w:p w14:paraId="226C02EB" w14:textId="77777777" w:rsidR="008154C5" w:rsidRPr="00013BF9" w:rsidRDefault="008154C5" w:rsidP="008154C5">
          <w:pPr>
            <w:pStyle w:val="ListParagraph"/>
            <w:ind w:left="1440"/>
            <w:rPr>
              <w:rFonts w:ascii="Times New Roman" w:hAnsi="Times New Roman" w:cs="Times New Roman"/>
              <w:sz w:val="24"/>
              <w:szCs w:val="24"/>
            </w:rPr>
          </w:pPr>
        </w:p>
        <w:p w14:paraId="24B8A932" w14:textId="77777777" w:rsidR="008154C5" w:rsidRPr="00013BF9" w:rsidRDefault="008154C5" w:rsidP="008154C5">
          <w:pPr>
            <w:spacing w:line="278" w:lineRule="auto"/>
            <w:rPr>
              <w:rFonts w:ascii="Times New Roman" w:hAnsi="Times New Roman" w:cs="Times New Roman"/>
              <w:b/>
              <w:bCs/>
              <w:sz w:val="24"/>
              <w:szCs w:val="24"/>
            </w:rPr>
          </w:pPr>
          <w:r w:rsidRPr="00013BF9">
            <w:rPr>
              <w:rFonts w:ascii="Times New Roman" w:hAnsi="Times New Roman" w:cs="Times New Roman"/>
              <w:b/>
              <w:bCs/>
              <w:sz w:val="24"/>
              <w:szCs w:val="24"/>
            </w:rPr>
            <w:lastRenderedPageBreak/>
            <w:t xml:space="preserve">Nea </w:t>
          </w:r>
          <w:proofErr w:type="spellStart"/>
          <w:r w:rsidRPr="00013BF9">
            <w:rPr>
              <w:rFonts w:ascii="Times New Roman" w:hAnsi="Times New Roman" w:cs="Times New Roman"/>
              <w:b/>
              <w:bCs/>
              <w:sz w:val="24"/>
              <w:szCs w:val="24"/>
            </w:rPr>
            <w:t>w</w:t>
          </w:r>
          <w:r w:rsidRPr="00013BF9">
            <w:rPr>
              <w:rFonts w:ascii="Times New Roman" w:hAnsi="Times New Roman" w:cs="Times New Roman"/>
              <w:sz w:val="24"/>
              <w:szCs w:val="24"/>
            </w:rPr>
            <w:t>ɔkyerɛkyerɛɛ</w:t>
          </w:r>
          <w:proofErr w:type="spellEnd"/>
          <w:r w:rsidRPr="00013BF9">
            <w:rPr>
              <w:rFonts w:ascii="Times New Roman" w:hAnsi="Times New Roman" w:cs="Times New Roman"/>
              <w:sz w:val="24"/>
              <w:szCs w:val="24"/>
            </w:rPr>
            <w:t xml:space="preserve"> wo a </w:t>
          </w:r>
          <w:proofErr w:type="spellStart"/>
          <w:r w:rsidRPr="00013BF9">
            <w:rPr>
              <w:rFonts w:ascii="Times New Roman" w:hAnsi="Times New Roman" w:cs="Times New Roman"/>
              <w:sz w:val="24"/>
              <w:szCs w:val="24"/>
            </w:rPr>
            <w:t>Wode</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bɛyɛ</w:t>
          </w:r>
          <w:proofErr w:type="spellEnd"/>
          <w:r w:rsidRPr="00013BF9">
            <w:rPr>
              <w:rFonts w:ascii="Times New Roman" w:hAnsi="Times New Roman" w:cs="Times New Roman"/>
              <w:sz w:val="24"/>
              <w:szCs w:val="24"/>
            </w:rPr>
            <w:t xml:space="preserve"> </w:t>
          </w:r>
          <w:proofErr w:type="spellStart"/>
          <w:r w:rsidRPr="00013BF9">
            <w:rPr>
              <w:rFonts w:ascii="Times New Roman" w:hAnsi="Times New Roman" w:cs="Times New Roman"/>
              <w:sz w:val="24"/>
              <w:szCs w:val="24"/>
            </w:rPr>
            <w:t>Adwuma</w:t>
          </w:r>
          <w:proofErr w:type="spellEnd"/>
          <w:r w:rsidRPr="00013BF9">
            <w:rPr>
              <w:rFonts w:ascii="Times New Roman" w:hAnsi="Times New Roman" w:cs="Times New Roman"/>
              <w:sz w:val="24"/>
              <w:szCs w:val="24"/>
            </w:rPr>
            <w:t xml:space="preserve"> (</w:t>
          </w:r>
          <w:r w:rsidRPr="00013BF9">
            <w:rPr>
              <w:rFonts w:ascii="Times New Roman" w:hAnsi="Times New Roman" w:cs="Times New Roman"/>
              <w:b/>
              <w:bCs/>
              <w:sz w:val="24"/>
              <w:szCs w:val="24"/>
            </w:rPr>
            <w:t>Adoption of training information)</w:t>
          </w:r>
        </w:p>
        <w:tbl>
          <w:tblPr>
            <w:tblStyle w:val="TableGrid"/>
            <w:tblW w:w="0" w:type="auto"/>
            <w:tblLook w:val="04A0" w:firstRow="1" w:lastRow="0" w:firstColumn="1" w:lastColumn="0" w:noHBand="0" w:noVBand="1"/>
          </w:tblPr>
          <w:tblGrid>
            <w:gridCol w:w="570"/>
            <w:gridCol w:w="1978"/>
            <w:gridCol w:w="1256"/>
            <w:gridCol w:w="1310"/>
            <w:gridCol w:w="1323"/>
            <w:gridCol w:w="1363"/>
            <w:gridCol w:w="1216"/>
          </w:tblGrid>
          <w:tr w:rsidR="008154C5" w:rsidRPr="00013BF9" w14:paraId="4576FE42" w14:textId="77777777" w:rsidTr="00156A4C">
            <w:tc>
              <w:tcPr>
                <w:tcW w:w="331" w:type="dxa"/>
              </w:tcPr>
              <w:p w14:paraId="5B3FA300" w14:textId="77777777" w:rsidR="008154C5" w:rsidRPr="00013BF9" w:rsidRDefault="008154C5" w:rsidP="00156A4C">
                <w:pPr>
                  <w:rPr>
                    <w:rFonts w:ascii="Times New Roman" w:hAnsi="Times New Roman" w:cs="Times New Roman"/>
                    <w:b/>
                    <w:bCs/>
                    <w:sz w:val="24"/>
                    <w:szCs w:val="24"/>
                  </w:rPr>
                </w:pPr>
                <w:r w:rsidRPr="00013BF9">
                  <w:rPr>
                    <w:rFonts w:ascii="Times New Roman" w:hAnsi="Times New Roman" w:cs="Times New Roman"/>
                    <w:b/>
                    <w:bCs/>
                    <w:sz w:val="24"/>
                    <w:szCs w:val="24"/>
                  </w:rPr>
                  <w:t>No.</w:t>
                </w:r>
              </w:p>
            </w:tc>
            <w:tc>
              <w:tcPr>
                <w:tcW w:w="3468" w:type="dxa"/>
              </w:tcPr>
              <w:p w14:paraId="335D2DEA" w14:textId="77777777" w:rsidR="008154C5" w:rsidRPr="00013BF9" w:rsidRDefault="008154C5" w:rsidP="00156A4C">
                <w:pPr>
                  <w:rPr>
                    <w:rFonts w:ascii="Times New Roman" w:hAnsi="Times New Roman" w:cs="Times New Roman"/>
                    <w:b/>
                    <w:bCs/>
                    <w:sz w:val="24"/>
                    <w:szCs w:val="24"/>
                  </w:rPr>
                </w:pPr>
                <w:r w:rsidRPr="00013BF9">
                  <w:rPr>
                    <w:rFonts w:ascii="Times New Roman" w:hAnsi="Times New Roman" w:cs="Times New Roman"/>
                    <w:b/>
                    <w:bCs/>
                    <w:sz w:val="24"/>
                    <w:szCs w:val="24"/>
                  </w:rPr>
                  <w:t>Construct</w:t>
                </w:r>
              </w:p>
            </w:tc>
            <w:tc>
              <w:tcPr>
                <w:tcW w:w="5217" w:type="dxa"/>
                <w:gridSpan w:val="5"/>
              </w:tcPr>
              <w:p w14:paraId="18B7279A" w14:textId="77777777" w:rsidR="008154C5" w:rsidRPr="00013BF9" w:rsidRDefault="008154C5" w:rsidP="00156A4C">
                <w:pPr>
                  <w:rPr>
                    <w:rFonts w:ascii="Times New Roman" w:hAnsi="Times New Roman" w:cs="Times New Roman"/>
                    <w:b/>
                    <w:bCs/>
                    <w:sz w:val="24"/>
                    <w:szCs w:val="24"/>
                  </w:rPr>
                </w:pPr>
                <w:r w:rsidRPr="00013BF9">
                  <w:rPr>
                    <w:rFonts w:ascii="Times New Roman" w:hAnsi="Times New Roman" w:cs="Times New Roman"/>
                    <w:b/>
                    <w:bCs/>
                    <w:sz w:val="24"/>
                    <w:szCs w:val="24"/>
                  </w:rPr>
                  <w:t>Response scale (Circle the right option)</w:t>
                </w:r>
              </w:p>
            </w:tc>
          </w:tr>
          <w:tr w:rsidR="008154C5" w:rsidRPr="00013BF9" w14:paraId="43AD4FC0" w14:textId="77777777" w:rsidTr="00156A4C">
            <w:tc>
              <w:tcPr>
                <w:tcW w:w="331" w:type="dxa"/>
              </w:tcPr>
              <w:p w14:paraId="0105167A"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11</w:t>
                </w:r>
              </w:p>
            </w:tc>
            <w:tc>
              <w:tcPr>
                <w:tcW w:w="3468" w:type="dxa"/>
              </w:tcPr>
              <w:p w14:paraId="3B3BFA65"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sz w:val="24"/>
                    <w:szCs w:val="24"/>
                  </w:rPr>
                  <w:t>S</w:t>
                </w:r>
                <w:r w:rsidRPr="00013BF9">
                  <w:rPr>
                    <w:rFonts w:ascii="Times New Roman" w:hAnsi="Times New Roman" w:cs="Times New Roman"/>
                    <w:sz w:val="24"/>
                    <w:szCs w:val="24"/>
                  </w:rPr>
                  <w:t>ɛ wode nkyerɛkyerɛ a wanya seisei no toto nea wakɔ atwam no ho a, emu nea ɔwɔ he na aboa wo paa</w:t>
                </w:r>
                <w:r w:rsidRPr="00013BF9">
                  <w:rPr>
                    <w:rFonts w:ascii="Times New Roman" w:eastAsia="Times New Roman" w:hAnsi="Times New Roman" w:cs="Times New Roman"/>
                    <w:sz w:val="24"/>
                    <w:szCs w:val="24"/>
                  </w:rPr>
                  <w:t>?</w:t>
                </w:r>
              </w:p>
            </w:tc>
            <w:tc>
              <w:tcPr>
                <w:tcW w:w="888" w:type="dxa"/>
              </w:tcPr>
              <w:p w14:paraId="0701D7C0"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worse</w:t>
                </w:r>
              </w:p>
            </w:tc>
            <w:tc>
              <w:tcPr>
                <w:tcW w:w="1096" w:type="dxa"/>
              </w:tcPr>
              <w:p w14:paraId="6CBEA4A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Somehow worse</w:t>
                </w:r>
              </w:p>
            </w:tc>
            <w:tc>
              <w:tcPr>
                <w:tcW w:w="1231" w:type="dxa"/>
              </w:tcPr>
              <w:p w14:paraId="68BECA6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same</w:t>
                </w:r>
              </w:p>
            </w:tc>
            <w:tc>
              <w:tcPr>
                <w:tcW w:w="1096" w:type="dxa"/>
              </w:tcPr>
              <w:p w14:paraId="7A68568A"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Somehow better</w:t>
                </w:r>
              </w:p>
            </w:tc>
            <w:tc>
              <w:tcPr>
                <w:tcW w:w="906" w:type="dxa"/>
              </w:tcPr>
              <w:p w14:paraId="0FCCED0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better</w:t>
                </w:r>
              </w:p>
            </w:tc>
          </w:tr>
          <w:tr w:rsidR="008154C5" w:rsidRPr="00013BF9" w14:paraId="1919A7E5" w14:textId="77777777" w:rsidTr="00156A4C">
            <w:tc>
              <w:tcPr>
                <w:tcW w:w="331" w:type="dxa"/>
              </w:tcPr>
              <w:p w14:paraId="6AD9536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12</w:t>
                </w:r>
              </w:p>
            </w:tc>
            <w:tc>
              <w:tcPr>
                <w:tcW w:w="3468" w:type="dxa"/>
              </w:tcPr>
              <w:p w14:paraId="2E61DB1B"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sz w:val="24"/>
                    <w:szCs w:val="24"/>
                  </w:rPr>
                  <w:t>S</w:t>
                </w:r>
                <w:r w:rsidRPr="00013BF9">
                  <w:rPr>
                    <w:rFonts w:ascii="Times New Roman" w:hAnsi="Times New Roman" w:cs="Times New Roman"/>
                    <w:sz w:val="24"/>
                    <w:szCs w:val="24"/>
                  </w:rPr>
                  <w:t>ɛn na nkyerɛkyerɛ foforo yi  bɛboa wo ama watumi ayɛ wadwuma yiye sɛ volunteer wɔ kuro a wote mu no mu?</w:t>
                </w:r>
              </w:p>
            </w:tc>
            <w:tc>
              <w:tcPr>
                <w:tcW w:w="888" w:type="dxa"/>
              </w:tcPr>
              <w:p w14:paraId="7B1F6D4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poor</w:t>
                </w:r>
              </w:p>
            </w:tc>
            <w:tc>
              <w:tcPr>
                <w:tcW w:w="1096" w:type="dxa"/>
              </w:tcPr>
              <w:p w14:paraId="7FB122A6"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Poor fit</w:t>
                </w:r>
              </w:p>
            </w:tc>
            <w:tc>
              <w:tcPr>
                <w:tcW w:w="1231" w:type="dxa"/>
              </w:tcPr>
              <w:p w14:paraId="498B27E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Moderate fit</w:t>
                </w:r>
              </w:p>
            </w:tc>
            <w:tc>
              <w:tcPr>
                <w:tcW w:w="1096" w:type="dxa"/>
              </w:tcPr>
              <w:p w14:paraId="7A877F0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Good fit</w:t>
                </w:r>
              </w:p>
            </w:tc>
            <w:tc>
              <w:tcPr>
                <w:tcW w:w="906" w:type="dxa"/>
              </w:tcPr>
              <w:p w14:paraId="3B21C1E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good fit</w:t>
                </w:r>
              </w:p>
            </w:tc>
          </w:tr>
          <w:tr w:rsidR="008154C5" w:rsidRPr="00013BF9" w14:paraId="1DF90BEF" w14:textId="77777777" w:rsidTr="00156A4C">
            <w:tc>
              <w:tcPr>
                <w:tcW w:w="331" w:type="dxa"/>
              </w:tcPr>
              <w:p w14:paraId="084ACD4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13</w:t>
                </w:r>
              </w:p>
            </w:tc>
            <w:tc>
              <w:tcPr>
                <w:tcW w:w="3468" w:type="dxa"/>
              </w:tcPr>
              <w:p w14:paraId="38B171B6"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sz w:val="24"/>
                    <w:szCs w:val="24"/>
                  </w:rPr>
                  <w:t>Neama foforo a w’asua no, mp</w:t>
                </w:r>
                <w:r w:rsidRPr="00013BF9">
                  <w:rPr>
                    <w:rFonts w:ascii="Times New Roman" w:hAnsi="Times New Roman" w:cs="Times New Roman"/>
                    <w:sz w:val="24"/>
                    <w:szCs w:val="24"/>
                  </w:rPr>
                  <w:t>ɛn ahe na woatumi de adi dwuma</w:t>
                </w:r>
                <w:r w:rsidRPr="00013BF9">
                  <w:rPr>
                    <w:rFonts w:ascii="Times New Roman" w:eastAsia="Times New Roman" w:hAnsi="Times New Roman" w:cs="Times New Roman"/>
                    <w:sz w:val="24"/>
                    <w:szCs w:val="24"/>
                  </w:rPr>
                  <w:t>?</w:t>
                </w:r>
              </w:p>
            </w:tc>
            <w:tc>
              <w:tcPr>
                <w:tcW w:w="888" w:type="dxa"/>
              </w:tcPr>
              <w:p w14:paraId="0A641BF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Never</w:t>
                </w:r>
              </w:p>
            </w:tc>
            <w:tc>
              <w:tcPr>
                <w:tcW w:w="1096" w:type="dxa"/>
              </w:tcPr>
              <w:p w14:paraId="3D91020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Rarely</w:t>
                </w:r>
              </w:p>
            </w:tc>
            <w:tc>
              <w:tcPr>
                <w:tcW w:w="1231" w:type="dxa"/>
              </w:tcPr>
              <w:p w14:paraId="7F07D50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Sometimes</w:t>
                </w:r>
              </w:p>
            </w:tc>
            <w:tc>
              <w:tcPr>
                <w:tcW w:w="1096" w:type="dxa"/>
              </w:tcPr>
              <w:p w14:paraId="6A85665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Often</w:t>
                </w:r>
              </w:p>
            </w:tc>
            <w:tc>
              <w:tcPr>
                <w:tcW w:w="906" w:type="dxa"/>
              </w:tcPr>
              <w:p w14:paraId="1AB49D0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Often</w:t>
                </w:r>
              </w:p>
            </w:tc>
          </w:tr>
          <w:tr w:rsidR="008154C5" w:rsidRPr="00013BF9" w14:paraId="29FAF1BC" w14:textId="77777777" w:rsidTr="00156A4C">
            <w:tc>
              <w:tcPr>
                <w:tcW w:w="331" w:type="dxa"/>
              </w:tcPr>
              <w:p w14:paraId="764B82FF"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14</w:t>
                </w:r>
              </w:p>
            </w:tc>
            <w:tc>
              <w:tcPr>
                <w:tcW w:w="3468" w:type="dxa"/>
              </w:tcPr>
              <w:p w14:paraId="49ED7329"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sz w:val="24"/>
                    <w:szCs w:val="24"/>
                  </w:rPr>
                  <w:t>Wususuw s</w:t>
                </w:r>
                <w:r w:rsidRPr="00013BF9">
                  <w:rPr>
                    <w:rFonts w:ascii="Times New Roman" w:hAnsi="Times New Roman" w:cs="Times New Roman"/>
                    <w:sz w:val="24"/>
                    <w:szCs w:val="24"/>
                  </w:rPr>
                  <w:t>ɛ afoforo hu sɛ w’asua neama foforo a ɛreboa wo ne wo kuromfo no  anaa</w:t>
                </w:r>
                <w:r w:rsidRPr="00013BF9">
                  <w:rPr>
                    <w:rFonts w:ascii="Times New Roman" w:eastAsia="Times New Roman" w:hAnsi="Times New Roman" w:cs="Times New Roman"/>
                    <w:sz w:val="24"/>
                    <w:szCs w:val="24"/>
                  </w:rPr>
                  <w:t>?</w:t>
                </w:r>
              </w:p>
            </w:tc>
            <w:tc>
              <w:tcPr>
                <w:tcW w:w="888" w:type="dxa"/>
              </w:tcPr>
              <w:p w14:paraId="3567D5E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Not visible</w:t>
                </w:r>
              </w:p>
            </w:tc>
            <w:tc>
              <w:tcPr>
                <w:tcW w:w="1096" w:type="dxa"/>
              </w:tcPr>
              <w:p w14:paraId="6B86730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Slightly visible</w:t>
                </w:r>
              </w:p>
            </w:tc>
            <w:tc>
              <w:tcPr>
                <w:tcW w:w="1231" w:type="dxa"/>
              </w:tcPr>
              <w:p w14:paraId="1FF7F1D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Moderately visible</w:t>
                </w:r>
              </w:p>
            </w:tc>
            <w:tc>
              <w:tcPr>
                <w:tcW w:w="1096" w:type="dxa"/>
              </w:tcPr>
              <w:p w14:paraId="0606A426"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Clearly visible</w:t>
                </w:r>
              </w:p>
            </w:tc>
            <w:tc>
              <w:tcPr>
                <w:tcW w:w="906" w:type="dxa"/>
              </w:tcPr>
              <w:p w14:paraId="47D3F8C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visible</w:t>
                </w:r>
              </w:p>
            </w:tc>
          </w:tr>
          <w:tr w:rsidR="008154C5" w:rsidRPr="00013BF9" w14:paraId="59094572" w14:textId="77777777" w:rsidTr="00156A4C">
            <w:tc>
              <w:tcPr>
                <w:tcW w:w="331" w:type="dxa"/>
              </w:tcPr>
              <w:p w14:paraId="1B18892C"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15</w:t>
                </w:r>
              </w:p>
            </w:tc>
            <w:tc>
              <w:tcPr>
                <w:tcW w:w="3468" w:type="dxa"/>
              </w:tcPr>
              <w:p w14:paraId="17532897" w14:textId="77777777" w:rsidR="008154C5" w:rsidRPr="00013BF9" w:rsidRDefault="008154C5" w:rsidP="00156A4C">
                <w:pPr>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Mp</w:t>
                </w:r>
                <w:r w:rsidRPr="00013BF9">
                  <w:rPr>
                    <w:rFonts w:ascii="Times New Roman" w:hAnsi="Times New Roman" w:cs="Times New Roman"/>
                    <w:sz w:val="24"/>
                    <w:szCs w:val="24"/>
                  </w:rPr>
                  <w:t>ɛn sɛn na wo namfonom ne afoforo a wone wɔn bom yɛ volunteer adwuma yi de mmoa ma wo na ama watumi de nea wasua no ayɛ adwuma?</w:t>
                </w:r>
              </w:p>
            </w:tc>
            <w:tc>
              <w:tcPr>
                <w:tcW w:w="888" w:type="dxa"/>
              </w:tcPr>
              <w:p w14:paraId="6C48E6E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Never</w:t>
                </w:r>
              </w:p>
            </w:tc>
            <w:tc>
              <w:tcPr>
                <w:tcW w:w="1096" w:type="dxa"/>
              </w:tcPr>
              <w:p w14:paraId="43CEC85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Rarely</w:t>
                </w:r>
              </w:p>
            </w:tc>
            <w:tc>
              <w:tcPr>
                <w:tcW w:w="1231" w:type="dxa"/>
              </w:tcPr>
              <w:p w14:paraId="6EE79F4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Sometimes</w:t>
                </w:r>
              </w:p>
            </w:tc>
            <w:tc>
              <w:tcPr>
                <w:tcW w:w="1096" w:type="dxa"/>
              </w:tcPr>
              <w:p w14:paraId="46D5FDB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Often</w:t>
                </w:r>
              </w:p>
            </w:tc>
            <w:tc>
              <w:tcPr>
                <w:tcW w:w="906" w:type="dxa"/>
              </w:tcPr>
              <w:p w14:paraId="1A736C2A"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Often</w:t>
                </w:r>
              </w:p>
            </w:tc>
          </w:tr>
          <w:tr w:rsidR="008154C5" w:rsidRPr="00013BF9" w14:paraId="01A7B1D4" w14:textId="77777777" w:rsidTr="00156A4C">
            <w:tc>
              <w:tcPr>
                <w:tcW w:w="331" w:type="dxa"/>
              </w:tcPr>
              <w:p w14:paraId="53BA1D7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16</w:t>
                </w:r>
              </w:p>
            </w:tc>
            <w:tc>
              <w:tcPr>
                <w:tcW w:w="3468" w:type="dxa"/>
              </w:tcPr>
              <w:p w14:paraId="26099CDA" w14:textId="77777777" w:rsidR="008154C5" w:rsidRPr="00013BF9" w:rsidRDefault="008154C5" w:rsidP="00156A4C">
                <w:pPr>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Nneama b</w:t>
                </w:r>
                <w:r w:rsidRPr="00013BF9">
                  <w:rPr>
                    <w:rFonts w:ascii="Times New Roman" w:hAnsi="Times New Roman" w:cs="Times New Roman"/>
                    <w:sz w:val="24"/>
                    <w:szCs w:val="24"/>
                  </w:rPr>
                  <w:t>ɛn na ayɛ osiakwan a enti wontumi mfa nea w’asua no nnyɛ adwuma wɔ beae a wote no?</w:t>
                </w:r>
              </w:p>
            </w:tc>
            <w:tc>
              <w:tcPr>
                <w:tcW w:w="888" w:type="dxa"/>
              </w:tcPr>
              <w:p w14:paraId="59D30E4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Time constraints</w:t>
                </w:r>
              </w:p>
            </w:tc>
            <w:tc>
              <w:tcPr>
                <w:tcW w:w="1096" w:type="dxa"/>
              </w:tcPr>
              <w:p w14:paraId="10D733F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Resources limitation</w:t>
                </w:r>
              </w:p>
            </w:tc>
            <w:tc>
              <w:tcPr>
                <w:tcW w:w="1231" w:type="dxa"/>
              </w:tcPr>
              <w:p w14:paraId="2AF0C4A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Lack of support</w:t>
                </w:r>
              </w:p>
            </w:tc>
            <w:tc>
              <w:tcPr>
                <w:tcW w:w="1096" w:type="dxa"/>
              </w:tcPr>
              <w:p w14:paraId="71B5DAB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Community resistance</w:t>
                </w:r>
              </w:p>
            </w:tc>
            <w:tc>
              <w:tcPr>
                <w:tcW w:w="906" w:type="dxa"/>
              </w:tcPr>
              <w:p w14:paraId="68939AD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 transport</w:t>
                </w:r>
              </w:p>
            </w:tc>
          </w:tr>
          <w:tr w:rsidR="008154C5" w:rsidRPr="00013BF9" w14:paraId="01744FA8" w14:textId="77777777" w:rsidTr="00156A4C">
            <w:tc>
              <w:tcPr>
                <w:tcW w:w="331" w:type="dxa"/>
              </w:tcPr>
              <w:p w14:paraId="195DBA5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lastRenderedPageBreak/>
                  <w:t>17</w:t>
                </w:r>
              </w:p>
            </w:tc>
            <w:tc>
              <w:tcPr>
                <w:tcW w:w="3468" w:type="dxa"/>
              </w:tcPr>
              <w:p w14:paraId="3BC1F7B7" w14:textId="77777777" w:rsidR="008154C5" w:rsidRPr="00013BF9" w:rsidRDefault="008154C5" w:rsidP="00156A4C">
                <w:pPr>
                  <w:rPr>
                    <w:rFonts w:ascii="Times New Roman" w:hAnsi="Times New Roman" w:cs="Times New Roman"/>
                    <w:sz w:val="24"/>
                    <w:szCs w:val="24"/>
                  </w:rPr>
                </w:pPr>
                <w:r w:rsidRPr="00013BF9">
                  <w:rPr>
                    <w:rFonts w:ascii="Times New Roman" w:eastAsia="Times New Roman" w:hAnsi="Times New Roman" w:cs="Times New Roman"/>
                    <w:sz w:val="24"/>
                    <w:szCs w:val="24"/>
                  </w:rPr>
                  <w:t>Nneama b</w:t>
                </w:r>
                <w:r w:rsidRPr="00013BF9">
                  <w:rPr>
                    <w:rFonts w:ascii="Times New Roman" w:hAnsi="Times New Roman" w:cs="Times New Roman"/>
                    <w:sz w:val="24"/>
                    <w:szCs w:val="24"/>
                  </w:rPr>
                  <w:t>ɛn na aboa wo ama watumi de nea w’asua no atumi ayɛ adwuma wɔ beae a wote no?</w:t>
                </w:r>
              </w:p>
            </w:tc>
            <w:tc>
              <w:tcPr>
                <w:tcW w:w="888" w:type="dxa"/>
              </w:tcPr>
              <w:p w14:paraId="1B490C9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Adequate resources</w:t>
                </w:r>
              </w:p>
            </w:tc>
            <w:tc>
              <w:tcPr>
                <w:tcW w:w="1096" w:type="dxa"/>
              </w:tcPr>
              <w:p w14:paraId="5C7514F5"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Strong community support</w:t>
                </w:r>
              </w:p>
            </w:tc>
            <w:tc>
              <w:tcPr>
                <w:tcW w:w="1231" w:type="dxa"/>
              </w:tcPr>
              <w:p w14:paraId="12B1F0DF"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Support from the trained nurses / officers</w:t>
                </w:r>
              </w:p>
            </w:tc>
            <w:tc>
              <w:tcPr>
                <w:tcW w:w="1096" w:type="dxa"/>
              </w:tcPr>
              <w:p w14:paraId="4F7243C6"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Clear procedures</w:t>
                </w:r>
              </w:p>
            </w:tc>
            <w:tc>
              <w:tcPr>
                <w:tcW w:w="906" w:type="dxa"/>
              </w:tcPr>
              <w:p w14:paraId="6D9ED59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Regular practice</w:t>
                </w:r>
              </w:p>
            </w:tc>
          </w:tr>
          <w:tr w:rsidR="008154C5" w:rsidRPr="00013BF9" w14:paraId="5DCFA1A1" w14:textId="77777777" w:rsidTr="00156A4C">
            <w:tc>
              <w:tcPr>
                <w:tcW w:w="331" w:type="dxa"/>
              </w:tcPr>
              <w:p w14:paraId="66209F32"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18</w:t>
                </w:r>
              </w:p>
            </w:tc>
            <w:tc>
              <w:tcPr>
                <w:tcW w:w="3468" w:type="dxa"/>
              </w:tcPr>
              <w:p w14:paraId="0C881FBA" w14:textId="77777777" w:rsidR="008154C5" w:rsidRPr="00013BF9" w:rsidRDefault="008154C5" w:rsidP="00156A4C">
                <w:pPr>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Wususuw s</w:t>
                </w:r>
                <w:r w:rsidRPr="00013BF9">
                  <w:rPr>
                    <w:rFonts w:ascii="Times New Roman" w:hAnsi="Times New Roman" w:cs="Times New Roman"/>
                    <w:sz w:val="24"/>
                    <w:szCs w:val="24"/>
                  </w:rPr>
                  <w:t>ɛ nea woasua no, ɛso bɛba wo mfaso wɔ volunteer adwuma no mu?</w:t>
                </w:r>
              </w:p>
            </w:tc>
            <w:tc>
              <w:tcPr>
                <w:tcW w:w="888" w:type="dxa"/>
              </w:tcPr>
              <w:p w14:paraId="5D35EA5A"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Not relevant</w:t>
                </w:r>
              </w:p>
            </w:tc>
            <w:tc>
              <w:tcPr>
                <w:tcW w:w="1096" w:type="dxa"/>
              </w:tcPr>
              <w:p w14:paraId="786C58F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Slightly relevant</w:t>
                </w:r>
              </w:p>
            </w:tc>
            <w:tc>
              <w:tcPr>
                <w:tcW w:w="1231" w:type="dxa"/>
              </w:tcPr>
              <w:p w14:paraId="6F9E90AA"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Moderately relevant</w:t>
                </w:r>
              </w:p>
            </w:tc>
            <w:tc>
              <w:tcPr>
                <w:tcW w:w="1096" w:type="dxa"/>
              </w:tcPr>
              <w:p w14:paraId="3120B0C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Very relevant</w:t>
                </w:r>
              </w:p>
            </w:tc>
            <w:tc>
              <w:tcPr>
                <w:tcW w:w="906" w:type="dxa"/>
              </w:tcPr>
              <w:p w14:paraId="4E2ADF9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Extremely relevant</w:t>
                </w:r>
              </w:p>
            </w:tc>
          </w:tr>
          <w:tr w:rsidR="008154C5" w:rsidRPr="00013BF9" w14:paraId="47E5F54F" w14:textId="77777777" w:rsidTr="00156A4C">
            <w:tc>
              <w:tcPr>
                <w:tcW w:w="331" w:type="dxa"/>
              </w:tcPr>
              <w:p w14:paraId="0178832C"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19</w:t>
                </w:r>
              </w:p>
            </w:tc>
            <w:tc>
              <w:tcPr>
                <w:tcW w:w="3468" w:type="dxa"/>
              </w:tcPr>
              <w:p w14:paraId="074CCEC2" w14:textId="77777777" w:rsidR="008154C5" w:rsidRPr="00013BF9" w:rsidRDefault="008154C5" w:rsidP="00156A4C">
                <w:pPr>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S</w:t>
                </w:r>
                <w:r w:rsidRPr="00013BF9">
                  <w:rPr>
                    <w:rFonts w:ascii="Times New Roman" w:hAnsi="Times New Roman" w:cs="Times New Roman"/>
                    <w:sz w:val="24"/>
                    <w:szCs w:val="24"/>
                  </w:rPr>
                  <w:t>ɛn na ntetee a wunyae no ato wo nimdeɛ a wowɔ sɛ volunteer no mu?</w:t>
                </w:r>
              </w:p>
            </w:tc>
            <w:tc>
              <w:tcPr>
                <w:tcW w:w="888" w:type="dxa"/>
              </w:tcPr>
              <w:p w14:paraId="28A49C8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worse</w:t>
                </w:r>
              </w:p>
            </w:tc>
            <w:tc>
              <w:tcPr>
                <w:tcW w:w="1096" w:type="dxa"/>
              </w:tcPr>
              <w:p w14:paraId="4E16BBC7"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Somewhat worse</w:t>
                </w:r>
              </w:p>
            </w:tc>
            <w:tc>
              <w:tcPr>
                <w:tcW w:w="1231" w:type="dxa"/>
              </w:tcPr>
              <w:p w14:paraId="592EAEB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 change</w:t>
                </w:r>
              </w:p>
            </w:tc>
            <w:tc>
              <w:tcPr>
                <w:tcW w:w="1096" w:type="dxa"/>
              </w:tcPr>
              <w:p w14:paraId="6EF1E73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Somewhat better</w:t>
                </w:r>
              </w:p>
            </w:tc>
            <w:tc>
              <w:tcPr>
                <w:tcW w:w="906" w:type="dxa"/>
              </w:tcPr>
              <w:p w14:paraId="51410EEA"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Much better</w:t>
                </w:r>
              </w:p>
            </w:tc>
          </w:tr>
          <w:tr w:rsidR="008154C5" w:rsidRPr="00013BF9" w14:paraId="20FA07E7" w14:textId="77777777" w:rsidTr="00156A4C">
            <w:tc>
              <w:tcPr>
                <w:tcW w:w="331" w:type="dxa"/>
              </w:tcPr>
              <w:p w14:paraId="5C00AA6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20</w:t>
                </w:r>
              </w:p>
            </w:tc>
            <w:tc>
              <w:tcPr>
                <w:tcW w:w="3468" w:type="dxa"/>
              </w:tcPr>
              <w:p w14:paraId="2096B918" w14:textId="77777777" w:rsidR="008154C5" w:rsidRPr="00013BF9" w:rsidRDefault="008154C5" w:rsidP="00156A4C">
                <w:pPr>
                  <w:rPr>
                    <w:rFonts w:ascii="Times New Roman" w:eastAsia="Times New Roman" w:hAnsi="Times New Roman" w:cs="Times New Roman"/>
                    <w:sz w:val="24"/>
                    <w:szCs w:val="24"/>
                  </w:rPr>
                </w:pPr>
                <w:r w:rsidRPr="00013BF9">
                  <w:rPr>
                    <w:rFonts w:ascii="Times New Roman" w:eastAsia="Times New Roman" w:hAnsi="Times New Roman" w:cs="Times New Roman"/>
                    <w:sz w:val="24"/>
                    <w:szCs w:val="24"/>
                  </w:rPr>
                  <w:t>Hospital ne officers no, so w</w:t>
                </w:r>
                <w:r w:rsidRPr="00013BF9">
                  <w:rPr>
                    <w:rFonts w:ascii="Times New Roman" w:hAnsi="Times New Roman" w:cs="Times New Roman"/>
                    <w:sz w:val="24"/>
                    <w:szCs w:val="24"/>
                  </w:rPr>
                  <w:t>ɔ</w:t>
                </w:r>
                <w:r w:rsidRPr="00013BF9">
                  <w:rPr>
                    <w:rFonts w:ascii="Times New Roman" w:eastAsia="Times New Roman" w:hAnsi="Times New Roman" w:cs="Times New Roman"/>
                    <w:sz w:val="24"/>
                    <w:szCs w:val="24"/>
                  </w:rPr>
                  <w:t xml:space="preserve">de mmoa ma wo ma wutumi </w:t>
                </w:r>
                <w:r w:rsidRPr="00013BF9">
                  <w:rPr>
                    <w:rFonts w:ascii="Times New Roman" w:hAnsi="Times New Roman" w:cs="Times New Roman"/>
                    <w:sz w:val="24"/>
                    <w:szCs w:val="24"/>
                  </w:rPr>
                  <w:t>yɛ woadwuma sɛ volunteer anaa?</w:t>
                </w:r>
              </w:p>
            </w:tc>
            <w:tc>
              <w:tcPr>
                <w:tcW w:w="888" w:type="dxa"/>
              </w:tcPr>
              <w:p w14:paraId="5147889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No support</w:t>
                </w:r>
              </w:p>
            </w:tc>
            <w:tc>
              <w:tcPr>
                <w:tcW w:w="1096" w:type="dxa"/>
              </w:tcPr>
              <w:p w14:paraId="4050C00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Little support</w:t>
                </w:r>
              </w:p>
            </w:tc>
            <w:tc>
              <w:tcPr>
                <w:tcW w:w="1231" w:type="dxa"/>
              </w:tcPr>
              <w:p w14:paraId="74E3DA4E"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Some support</w:t>
                </w:r>
              </w:p>
            </w:tc>
            <w:tc>
              <w:tcPr>
                <w:tcW w:w="1096" w:type="dxa"/>
              </w:tcPr>
              <w:p w14:paraId="643AD5A6"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Good support</w:t>
                </w:r>
              </w:p>
            </w:tc>
            <w:tc>
              <w:tcPr>
                <w:tcW w:w="906" w:type="dxa"/>
              </w:tcPr>
              <w:p w14:paraId="40233020"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Excellent support</w:t>
                </w:r>
              </w:p>
            </w:tc>
          </w:tr>
        </w:tbl>
        <w:p w14:paraId="330DFF50" w14:textId="77777777" w:rsidR="008154C5" w:rsidRPr="00013BF9" w:rsidRDefault="008154C5" w:rsidP="008154C5">
          <w:pPr>
            <w:rPr>
              <w:rFonts w:ascii="Times New Roman" w:hAnsi="Times New Roman" w:cs="Times New Roman"/>
              <w:sz w:val="24"/>
              <w:szCs w:val="24"/>
            </w:rPr>
          </w:pPr>
        </w:p>
        <w:p w14:paraId="3B086419" w14:textId="77777777" w:rsidR="008154C5" w:rsidRPr="00013BF9" w:rsidRDefault="008154C5" w:rsidP="008154C5">
          <w:pPr>
            <w:rPr>
              <w:rFonts w:ascii="Times New Roman" w:hAnsi="Times New Roman" w:cs="Times New Roman"/>
              <w:sz w:val="24"/>
              <w:szCs w:val="24"/>
            </w:rPr>
          </w:pPr>
        </w:p>
        <w:p w14:paraId="4BF4EA39" w14:textId="77777777" w:rsidR="008154C5" w:rsidRPr="00013BF9" w:rsidRDefault="008154C5" w:rsidP="008154C5">
          <w:pPr>
            <w:rPr>
              <w:rFonts w:ascii="Times New Roman" w:hAnsi="Times New Roman" w:cs="Times New Roman"/>
              <w:sz w:val="24"/>
              <w:szCs w:val="24"/>
            </w:rPr>
          </w:pPr>
        </w:p>
        <w:p w14:paraId="0DCA7011" w14:textId="77777777" w:rsidR="008154C5" w:rsidRPr="00013BF9" w:rsidRDefault="008154C5" w:rsidP="008154C5">
          <w:pPr>
            <w:rPr>
              <w:rFonts w:ascii="Times New Roman" w:hAnsi="Times New Roman" w:cs="Times New Roman"/>
              <w:sz w:val="24"/>
              <w:szCs w:val="24"/>
            </w:rPr>
          </w:pPr>
        </w:p>
        <w:p w14:paraId="2A39EA1C" w14:textId="77777777" w:rsidR="008154C5" w:rsidRPr="00013BF9" w:rsidRDefault="008154C5" w:rsidP="008154C5">
          <w:pPr>
            <w:rPr>
              <w:rFonts w:ascii="Times New Roman" w:hAnsi="Times New Roman" w:cs="Times New Roman"/>
              <w:sz w:val="24"/>
              <w:szCs w:val="24"/>
            </w:rPr>
          </w:pPr>
        </w:p>
        <w:p w14:paraId="0AD6F4EA" w14:textId="77777777" w:rsidR="008154C5" w:rsidRPr="00013BF9" w:rsidRDefault="008154C5" w:rsidP="008154C5">
          <w:pPr>
            <w:rPr>
              <w:rFonts w:ascii="Times New Roman" w:hAnsi="Times New Roman" w:cs="Times New Roman"/>
              <w:sz w:val="24"/>
              <w:szCs w:val="24"/>
            </w:rPr>
          </w:pPr>
        </w:p>
        <w:p w14:paraId="737E6615" w14:textId="77777777" w:rsidR="008154C5" w:rsidRPr="00013BF9" w:rsidRDefault="008154C5" w:rsidP="008154C5">
          <w:pPr>
            <w:rPr>
              <w:rFonts w:ascii="Times New Roman" w:hAnsi="Times New Roman" w:cs="Times New Roman"/>
              <w:sz w:val="24"/>
              <w:szCs w:val="24"/>
            </w:rPr>
          </w:pPr>
        </w:p>
        <w:p w14:paraId="531F32DB" w14:textId="77777777" w:rsidR="008154C5" w:rsidRPr="00013BF9" w:rsidRDefault="008154C5" w:rsidP="008154C5">
          <w:pPr>
            <w:rPr>
              <w:rFonts w:ascii="Times New Roman" w:hAnsi="Times New Roman" w:cs="Times New Roman"/>
            </w:rPr>
          </w:pPr>
        </w:p>
        <w:p w14:paraId="6EEEE5E1" w14:textId="77777777" w:rsidR="008154C5" w:rsidRPr="00013BF9" w:rsidRDefault="008154C5" w:rsidP="008154C5">
          <w:pPr>
            <w:rPr>
              <w:rFonts w:ascii="Times New Roman" w:hAnsi="Times New Roman" w:cs="Times New Roman"/>
            </w:rPr>
          </w:pPr>
        </w:p>
        <w:p w14:paraId="5DF5DF46" w14:textId="77777777" w:rsidR="008154C5" w:rsidRPr="00013BF9" w:rsidRDefault="008154C5" w:rsidP="008154C5">
          <w:pPr>
            <w:rPr>
              <w:rFonts w:ascii="Times New Roman" w:hAnsi="Times New Roman" w:cs="Times New Roman"/>
            </w:rPr>
          </w:pPr>
        </w:p>
        <w:p w14:paraId="3C83680E" w14:textId="77777777" w:rsidR="008154C5" w:rsidRPr="00013BF9" w:rsidRDefault="008154C5" w:rsidP="008154C5">
          <w:pPr>
            <w:rPr>
              <w:rFonts w:ascii="Times New Roman" w:hAnsi="Times New Roman" w:cs="Times New Roman"/>
            </w:rPr>
          </w:pPr>
        </w:p>
        <w:p w14:paraId="183BC2F2" w14:textId="77777777" w:rsidR="008154C5" w:rsidRPr="00013BF9" w:rsidRDefault="008154C5" w:rsidP="008154C5">
          <w:pPr>
            <w:rPr>
              <w:rFonts w:ascii="Times New Roman" w:hAnsi="Times New Roman" w:cs="Times New Roman"/>
            </w:rPr>
          </w:pPr>
        </w:p>
        <w:p w14:paraId="47B279EE" w14:textId="77777777" w:rsidR="008154C5" w:rsidRPr="00013BF9" w:rsidRDefault="008154C5" w:rsidP="008154C5">
          <w:pPr>
            <w:rPr>
              <w:rFonts w:ascii="Times New Roman" w:hAnsi="Times New Roman" w:cs="Times New Roman"/>
            </w:rPr>
          </w:pPr>
        </w:p>
        <w:p w14:paraId="24FC8C42" w14:textId="77777777" w:rsidR="008154C5" w:rsidRPr="00013BF9" w:rsidRDefault="008154C5" w:rsidP="008154C5">
          <w:pPr>
            <w:rPr>
              <w:rFonts w:ascii="Times New Roman" w:hAnsi="Times New Roman" w:cs="Times New Roman"/>
            </w:rPr>
          </w:pPr>
        </w:p>
        <w:p w14:paraId="079D8FEE" w14:textId="77777777" w:rsidR="008154C5" w:rsidRPr="00013BF9" w:rsidRDefault="008154C5" w:rsidP="008154C5">
          <w:pPr>
            <w:rPr>
              <w:rFonts w:ascii="Times New Roman" w:hAnsi="Times New Roman" w:cs="Times New Roman"/>
            </w:rPr>
          </w:pPr>
        </w:p>
        <w:p w14:paraId="42A749AB" w14:textId="77777777" w:rsidR="008154C5" w:rsidRPr="00013BF9" w:rsidRDefault="008154C5" w:rsidP="008154C5">
          <w:pPr>
            <w:rPr>
              <w:rFonts w:ascii="Times New Roman" w:hAnsi="Times New Roman" w:cs="Times New Roman"/>
            </w:rPr>
          </w:pPr>
        </w:p>
        <w:p w14:paraId="26C20568" w14:textId="77777777" w:rsidR="008154C5" w:rsidRPr="00013BF9" w:rsidRDefault="008154C5" w:rsidP="008154C5">
          <w:pPr>
            <w:rPr>
              <w:rFonts w:ascii="Times New Roman" w:hAnsi="Times New Roman" w:cs="Times New Roman"/>
            </w:rPr>
          </w:pPr>
        </w:p>
        <w:p w14:paraId="19F11FDB" w14:textId="612126BB" w:rsidR="008154C5" w:rsidRPr="00013BF9" w:rsidRDefault="008154C5" w:rsidP="008154C5">
          <w:pPr>
            <w:spacing w:line="360" w:lineRule="auto"/>
            <w:rPr>
              <w:rFonts w:ascii="Times New Roman" w:hAnsi="Times New Roman" w:cs="Times New Roman"/>
              <w:szCs w:val="24"/>
            </w:rPr>
          </w:pPr>
          <w:bookmarkStart w:id="26" w:name="_Hlk180143282"/>
          <w:r w:rsidRPr="00013BF9">
            <w:rPr>
              <w:rFonts w:ascii="Times New Roman" w:hAnsi="Times New Roman" w:cs="Times New Roman"/>
              <w:b/>
              <w:bCs/>
              <w:szCs w:val="24"/>
            </w:rPr>
            <w:lastRenderedPageBreak/>
            <w:t xml:space="preserve">APPENDIX </w:t>
          </w:r>
          <w:proofErr w:type="gramStart"/>
          <w:r w:rsidR="00A64018" w:rsidRPr="00013BF9">
            <w:rPr>
              <w:rFonts w:ascii="Times New Roman" w:hAnsi="Times New Roman" w:cs="Times New Roman"/>
              <w:b/>
              <w:bCs/>
              <w:szCs w:val="24"/>
            </w:rPr>
            <w:t>C</w:t>
          </w:r>
          <w:r w:rsidRPr="00013BF9">
            <w:rPr>
              <w:rFonts w:ascii="Times New Roman" w:hAnsi="Times New Roman" w:cs="Times New Roman"/>
              <w:szCs w:val="24"/>
            </w:rPr>
            <w:t xml:space="preserve"> :</w:t>
          </w:r>
          <w:proofErr w:type="gramEnd"/>
          <w:r w:rsidRPr="00013BF9">
            <w:rPr>
              <w:rFonts w:ascii="Times New Roman" w:hAnsi="Times New Roman" w:cs="Times New Roman"/>
              <w:szCs w:val="24"/>
            </w:rPr>
            <w:t xml:space="preserve"> NTD baseline data extraction form for Year 2024</w:t>
          </w:r>
        </w:p>
        <w:p w14:paraId="525FE0AF" w14:textId="77777777" w:rsidR="008154C5" w:rsidRPr="00013BF9" w:rsidRDefault="008154C5" w:rsidP="008154C5">
          <w:pPr>
            <w:spacing w:line="360" w:lineRule="auto"/>
            <w:rPr>
              <w:rFonts w:ascii="Times New Roman" w:hAnsi="Times New Roman" w:cs="Times New Roman"/>
              <w:sz w:val="24"/>
              <w:szCs w:val="24"/>
            </w:rPr>
          </w:pPr>
          <w:proofErr w:type="gramStart"/>
          <w:r w:rsidRPr="00013BF9">
            <w:rPr>
              <w:rFonts w:ascii="Times New Roman" w:hAnsi="Times New Roman" w:cs="Times New Roman"/>
              <w:sz w:val="24"/>
              <w:szCs w:val="24"/>
            </w:rPr>
            <w:t>District:---------------------------</w:t>
          </w:r>
          <w:proofErr w:type="gramEnd"/>
          <w:r w:rsidRPr="00013BF9">
            <w:rPr>
              <w:rFonts w:ascii="Times New Roman" w:hAnsi="Times New Roman" w:cs="Times New Roman"/>
              <w:sz w:val="24"/>
              <w:szCs w:val="24"/>
            </w:rPr>
            <w:t>Subdistrict----------------------Community--------------------------</w:t>
          </w:r>
        </w:p>
        <w:p w14:paraId="433B8865" w14:textId="77777777" w:rsidR="008154C5" w:rsidRPr="00013BF9" w:rsidRDefault="008154C5" w:rsidP="008154C5">
          <w:pPr>
            <w:spacing w:line="360" w:lineRule="auto"/>
            <w:rPr>
              <w:rFonts w:ascii="Times New Roman" w:hAnsi="Times New Roman" w:cs="Times New Roman"/>
              <w:sz w:val="24"/>
              <w:szCs w:val="24"/>
            </w:rPr>
          </w:pPr>
          <w:r w:rsidRPr="00013BF9">
            <w:rPr>
              <w:rFonts w:ascii="Times New Roman" w:hAnsi="Times New Roman" w:cs="Times New Roman"/>
              <w:sz w:val="24"/>
              <w:szCs w:val="24"/>
            </w:rPr>
            <w:t>Name of Volunteer-------------------------------------------------Volunteer ID------------------------</w:t>
          </w:r>
        </w:p>
        <w:tbl>
          <w:tblPr>
            <w:tblStyle w:val="TableGrid"/>
            <w:tblW w:w="9564" w:type="dxa"/>
            <w:tblLook w:val="04A0" w:firstRow="1" w:lastRow="0" w:firstColumn="1" w:lastColumn="0" w:noHBand="0" w:noVBand="1"/>
          </w:tblPr>
          <w:tblGrid>
            <w:gridCol w:w="1216"/>
            <w:gridCol w:w="590"/>
            <w:gridCol w:w="603"/>
            <w:gridCol w:w="670"/>
            <w:gridCol w:w="763"/>
            <w:gridCol w:w="683"/>
            <w:gridCol w:w="710"/>
            <w:gridCol w:w="537"/>
            <w:gridCol w:w="643"/>
            <w:gridCol w:w="670"/>
            <w:gridCol w:w="590"/>
            <w:gridCol w:w="630"/>
            <w:gridCol w:w="603"/>
            <w:gridCol w:w="763"/>
          </w:tblGrid>
          <w:tr w:rsidR="008154C5" w:rsidRPr="00013BF9" w14:paraId="27B3F363" w14:textId="77777777" w:rsidTr="00156A4C">
            <w:trPr>
              <w:trHeight w:val="1024"/>
            </w:trPr>
            <w:tc>
              <w:tcPr>
                <w:tcW w:w="1177" w:type="dxa"/>
              </w:tcPr>
              <w:p w14:paraId="5DEC56F8"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 xml:space="preserve">Disease </w:t>
                </w:r>
              </w:p>
            </w:tc>
            <w:tc>
              <w:tcPr>
                <w:tcW w:w="559" w:type="dxa"/>
              </w:tcPr>
              <w:p w14:paraId="4ED13E7C"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Jan</w:t>
                </w:r>
              </w:p>
            </w:tc>
            <w:tc>
              <w:tcPr>
                <w:tcW w:w="600" w:type="dxa"/>
              </w:tcPr>
              <w:p w14:paraId="4C570572"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Feb</w:t>
                </w:r>
              </w:p>
            </w:tc>
            <w:tc>
              <w:tcPr>
                <w:tcW w:w="642" w:type="dxa"/>
              </w:tcPr>
              <w:p w14:paraId="4178BD8E"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Mar</w:t>
                </w:r>
              </w:p>
            </w:tc>
            <w:tc>
              <w:tcPr>
                <w:tcW w:w="752" w:type="dxa"/>
              </w:tcPr>
              <w:p w14:paraId="500CD3F1"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April</w:t>
                </w:r>
              </w:p>
            </w:tc>
            <w:tc>
              <w:tcPr>
                <w:tcW w:w="683" w:type="dxa"/>
              </w:tcPr>
              <w:p w14:paraId="172B98D9"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May</w:t>
                </w:r>
              </w:p>
            </w:tc>
            <w:tc>
              <w:tcPr>
                <w:tcW w:w="683" w:type="dxa"/>
              </w:tcPr>
              <w:p w14:paraId="7E937D91"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June</w:t>
                </w:r>
              </w:p>
            </w:tc>
            <w:tc>
              <w:tcPr>
                <w:tcW w:w="519" w:type="dxa"/>
              </w:tcPr>
              <w:p w14:paraId="7B45217A"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Jul</w:t>
                </w:r>
              </w:p>
            </w:tc>
            <w:tc>
              <w:tcPr>
                <w:tcW w:w="657" w:type="dxa"/>
              </w:tcPr>
              <w:p w14:paraId="262244A0"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Aug</w:t>
                </w:r>
              </w:p>
            </w:tc>
            <w:tc>
              <w:tcPr>
                <w:tcW w:w="669" w:type="dxa"/>
              </w:tcPr>
              <w:p w14:paraId="0BAF78FB"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Sept</w:t>
                </w:r>
              </w:p>
            </w:tc>
            <w:tc>
              <w:tcPr>
                <w:tcW w:w="587" w:type="dxa"/>
              </w:tcPr>
              <w:p w14:paraId="65C0FA44"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Oct</w:t>
                </w:r>
              </w:p>
            </w:tc>
            <w:tc>
              <w:tcPr>
                <w:tcW w:w="657" w:type="dxa"/>
              </w:tcPr>
              <w:p w14:paraId="374DEEAD"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Nov</w:t>
                </w:r>
              </w:p>
            </w:tc>
            <w:tc>
              <w:tcPr>
                <w:tcW w:w="627" w:type="dxa"/>
              </w:tcPr>
              <w:p w14:paraId="43CA32DF"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Dec</w:t>
                </w:r>
              </w:p>
            </w:tc>
            <w:tc>
              <w:tcPr>
                <w:tcW w:w="752" w:type="dxa"/>
              </w:tcPr>
              <w:p w14:paraId="3F0E6E8D" w14:textId="77777777" w:rsidR="008154C5" w:rsidRPr="00013BF9" w:rsidRDefault="008154C5" w:rsidP="00156A4C">
                <w:pPr>
                  <w:spacing w:line="360" w:lineRule="auto"/>
                  <w:rPr>
                    <w:rFonts w:ascii="Times New Roman" w:hAnsi="Times New Roman" w:cs="Times New Roman"/>
                    <w:b/>
                    <w:bCs/>
                    <w:sz w:val="24"/>
                    <w:szCs w:val="24"/>
                    <w:lang w:val="en-US"/>
                  </w:rPr>
                </w:pPr>
                <w:r w:rsidRPr="00013BF9">
                  <w:rPr>
                    <w:rFonts w:ascii="Times New Roman" w:hAnsi="Times New Roman" w:cs="Times New Roman"/>
                    <w:b/>
                    <w:bCs/>
                    <w:sz w:val="24"/>
                    <w:szCs w:val="24"/>
                    <w:lang w:val="en-US"/>
                  </w:rPr>
                  <w:t>Total</w:t>
                </w:r>
              </w:p>
            </w:tc>
          </w:tr>
          <w:tr w:rsidR="008154C5" w:rsidRPr="00013BF9" w14:paraId="137AA2A2" w14:textId="77777777" w:rsidTr="00156A4C">
            <w:trPr>
              <w:trHeight w:val="502"/>
            </w:trPr>
            <w:tc>
              <w:tcPr>
                <w:tcW w:w="1177" w:type="dxa"/>
              </w:tcPr>
              <w:p w14:paraId="3D8CE07A"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Leprosy</w:t>
                </w:r>
              </w:p>
            </w:tc>
            <w:tc>
              <w:tcPr>
                <w:tcW w:w="559" w:type="dxa"/>
              </w:tcPr>
              <w:p w14:paraId="608C750C" w14:textId="77777777" w:rsidR="008154C5" w:rsidRPr="00013BF9" w:rsidRDefault="008154C5" w:rsidP="00156A4C">
                <w:pPr>
                  <w:spacing w:line="360" w:lineRule="auto"/>
                  <w:rPr>
                    <w:rFonts w:ascii="Times New Roman" w:hAnsi="Times New Roman" w:cs="Times New Roman"/>
                    <w:sz w:val="24"/>
                    <w:szCs w:val="24"/>
                  </w:rPr>
                </w:pPr>
              </w:p>
            </w:tc>
            <w:tc>
              <w:tcPr>
                <w:tcW w:w="600" w:type="dxa"/>
              </w:tcPr>
              <w:p w14:paraId="07732734" w14:textId="77777777" w:rsidR="008154C5" w:rsidRPr="00013BF9" w:rsidRDefault="008154C5" w:rsidP="00156A4C">
                <w:pPr>
                  <w:spacing w:line="360" w:lineRule="auto"/>
                  <w:rPr>
                    <w:rFonts w:ascii="Times New Roman" w:hAnsi="Times New Roman" w:cs="Times New Roman"/>
                    <w:sz w:val="24"/>
                    <w:szCs w:val="24"/>
                  </w:rPr>
                </w:pPr>
              </w:p>
            </w:tc>
            <w:tc>
              <w:tcPr>
                <w:tcW w:w="642" w:type="dxa"/>
              </w:tcPr>
              <w:p w14:paraId="67B3A132"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713BFAEA"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2515D799"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51FCD455" w14:textId="77777777" w:rsidR="008154C5" w:rsidRPr="00013BF9" w:rsidRDefault="008154C5" w:rsidP="00156A4C">
                <w:pPr>
                  <w:spacing w:line="360" w:lineRule="auto"/>
                  <w:rPr>
                    <w:rFonts w:ascii="Times New Roman" w:hAnsi="Times New Roman" w:cs="Times New Roman"/>
                    <w:sz w:val="24"/>
                    <w:szCs w:val="24"/>
                  </w:rPr>
                </w:pPr>
              </w:p>
            </w:tc>
            <w:tc>
              <w:tcPr>
                <w:tcW w:w="519" w:type="dxa"/>
              </w:tcPr>
              <w:p w14:paraId="6B6AB338"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776A4C39" w14:textId="77777777" w:rsidR="008154C5" w:rsidRPr="00013BF9" w:rsidRDefault="008154C5" w:rsidP="00156A4C">
                <w:pPr>
                  <w:spacing w:line="360" w:lineRule="auto"/>
                  <w:rPr>
                    <w:rFonts w:ascii="Times New Roman" w:hAnsi="Times New Roman" w:cs="Times New Roman"/>
                    <w:sz w:val="24"/>
                    <w:szCs w:val="24"/>
                  </w:rPr>
                </w:pPr>
              </w:p>
            </w:tc>
            <w:tc>
              <w:tcPr>
                <w:tcW w:w="669" w:type="dxa"/>
              </w:tcPr>
              <w:p w14:paraId="43FB21AA" w14:textId="77777777" w:rsidR="008154C5" w:rsidRPr="00013BF9" w:rsidRDefault="008154C5" w:rsidP="00156A4C">
                <w:pPr>
                  <w:spacing w:line="360" w:lineRule="auto"/>
                  <w:rPr>
                    <w:rFonts w:ascii="Times New Roman" w:hAnsi="Times New Roman" w:cs="Times New Roman"/>
                    <w:sz w:val="24"/>
                    <w:szCs w:val="24"/>
                  </w:rPr>
                </w:pPr>
              </w:p>
            </w:tc>
            <w:tc>
              <w:tcPr>
                <w:tcW w:w="587" w:type="dxa"/>
              </w:tcPr>
              <w:p w14:paraId="14475372"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0F590A58" w14:textId="77777777" w:rsidR="008154C5" w:rsidRPr="00013BF9" w:rsidRDefault="008154C5" w:rsidP="00156A4C">
                <w:pPr>
                  <w:spacing w:line="360" w:lineRule="auto"/>
                  <w:rPr>
                    <w:rFonts w:ascii="Times New Roman" w:hAnsi="Times New Roman" w:cs="Times New Roman"/>
                    <w:sz w:val="24"/>
                    <w:szCs w:val="24"/>
                  </w:rPr>
                </w:pPr>
              </w:p>
            </w:tc>
            <w:tc>
              <w:tcPr>
                <w:tcW w:w="627" w:type="dxa"/>
              </w:tcPr>
              <w:p w14:paraId="65EE81D9"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09F83E4C"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9B16BD2" w14:textId="77777777" w:rsidTr="00156A4C">
            <w:trPr>
              <w:trHeight w:val="502"/>
            </w:trPr>
            <w:tc>
              <w:tcPr>
                <w:tcW w:w="1177" w:type="dxa"/>
              </w:tcPr>
              <w:p w14:paraId="62BDDD18"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BU</w:t>
                </w:r>
              </w:p>
            </w:tc>
            <w:tc>
              <w:tcPr>
                <w:tcW w:w="559" w:type="dxa"/>
              </w:tcPr>
              <w:p w14:paraId="28D7BD0F" w14:textId="77777777" w:rsidR="008154C5" w:rsidRPr="00013BF9" w:rsidRDefault="008154C5" w:rsidP="00156A4C">
                <w:pPr>
                  <w:spacing w:line="360" w:lineRule="auto"/>
                  <w:rPr>
                    <w:rFonts w:ascii="Times New Roman" w:hAnsi="Times New Roman" w:cs="Times New Roman"/>
                    <w:sz w:val="24"/>
                    <w:szCs w:val="24"/>
                  </w:rPr>
                </w:pPr>
              </w:p>
            </w:tc>
            <w:tc>
              <w:tcPr>
                <w:tcW w:w="600" w:type="dxa"/>
              </w:tcPr>
              <w:p w14:paraId="777CAC08" w14:textId="77777777" w:rsidR="008154C5" w:rsidRPr="00013BF9" w:rsidRDefault="008154C5" w:rsidP="00156A4C">
                <w:pPr>
                  <w:spacing w:line="360" w:lineRule="auto"/>
                  <w:rPr>
                    <w:rFonts w:ascii="Times New Roman" w:hAnsi="Times New Roman" w:cs="Times New Roman"/>
                    <w:sz w:val="24"/>
                    <w:szCs w:val="24"/>
                  </w:rPr>
                </w:pPr>
              </w:p>
            </w:tc>
            <w:tc>
              <w:tcPr>
                <w:tcW w:w="642" w:type="dxa"/>
              </w:tcPr>
              <w:p w14:paraId="04E0A8F8"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39BEE186"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6ADEAAB1"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7B474068" w14:textId="77777777" w:rsidR="008154C5" w:rsidRPr="00013BF9" w:rsidRDefault="008154C5" w:rsidP="00156A4C">
                <w:pPr>
                  <w:spacing w:line="360" w:lineRule="auto"/>
                  <w:rPr>
                    <w:rFonts w:ascii="Times New Roman" w:hAnsi="Times New Roman" w:cs="Times New Roman"/>
                    <w:sz w:val="24"/>
                    <w:szCs w:val="24"/>
                  </w:rPr>
                </w:pPr>
              </w:p>
            </w:tc>
            <w:tc>
              <w:tcPr>
                <w:tcW w:w="519" w:type="dxa"/>
              </w:tcPr>
              <w:p w14:paraId="777EDC93"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58E0EAE9" w14:textId="77777777" w:rsidR="008154C5" w:rsidRPr="00013BF9" w:rsidRDefault="008154C5" w:rsidP="00156A4C">
                <w:pPr>
                  <w:spacing w:line="360" w:lineRule="auto"/>
                  <w:rPr>
                    <w:rFonts w:ascii="Times New Roman" w:hAnsi="Times New Roman" w:cs="Times New Roman"/>
                    <w:sz w:val="24"/>
                    <w:szCs w:val="24"/>
                  </w:rPr>
                </w:pPr>
              </w:p>
            </w:tc>
            <w:tc>
              <w:tcPr>
                <w:tcW w:w="669" w:type="dxa"/>
              </w:tcPr>
              <w:p w14:paraId="47A0E20F" w14:textId="77777777" w:rsidR="008154C5" w:rsidRPr="00013BF9" w:rsidRDefault="008154C5" w:rsidP="00156A4C">
                <w:pPr>
                  <w:spacing w:line="360" w:lineRule="auto"/>
                  <w:rPr>
                    <w:rFonts w:ascii="Times New Roman" w:hAnsi="Times New Roman" w:cs="Times New Roman"/>
                    <w:sz w:val="24"/>
                    <w:szCs w:val="24"/>
                  </w:rPr>
                </w:pPr>
              </w:p>
            </w:tc>
            <w:tc>
              <w:tcPr>
                <w:tcW w:w="587" w:type="dxa"/>
              </w:tcPr>
              <w:p w14:paraId="020D2522"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4D5627FF" w14:textId="77777777" w:rsidR="008154C5" w:rsidRPr="00013BF9" w:rsidRDefault="008154C5" w:rsidP="00156A4C">
                <w:pPr>
                  <w:spacing w:line="360" w:lineRule="auto"/>
                  <w:rPr>
                    <w:rFonts w:ascii="Times New Roman" w:hAnsi="Times New Roman" w:cs="Times New Roman"/>
                    <w:sz w:val="24"/>
                    <w:szCs w:val="24"/>
                  </w:rPr>
                </w:pPr>
              </w:p>
            </w:tc>
            <w:tc>
              <w:tcPr>
                <w:tcW w:w="627" w:type="dxa"/>
              </w:tcPr>
              <w:p w14:paraId="7D4946A4"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7F27ECB9"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0E991969" w14:textId="77777777" w:rsidTr="00156A4C">
            <w:trPr>
              <w:trHeight w:val="521"/>
            </w:trPr>
            <w:tc>
              <w:tcPr>
                <w:tcW w:w="1177" w:type="dxa"/>
              </w:tcPr>
              <w:p w14:paraId="66821F71"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Yaws</w:t>
                </w:r>
              </w:p>
            </w:tc>
            <w:tc>
              <w:tcPr>
                <w:tcW w:w="559" w:type="dxa"/>
              </w:tcPr>
              <w:p w14:paraId="28FD2F2F" w14:textId="77777777" w:rsidR="008154C5" w:rsidRPr="00013BF9" w:rsidRDefault="008154C5" w:rsidP="00156A4C">
                <w:pPr>
                  <w:spacing w:line="360" w:lineRule="auto"/>
                  <w:rPr>
                    <w:rFonts w:ascii="Times New Roman" w:hAnsi="Times New Roman" w:cs="Times New Roman"/>
                    <w:sz w:val="24"/>
                    <w:szCs w:val="24"/>
                  </w:rPr>
                </w:pPr>
              </w:p>
            </w:tc>
            <w:tc>
              <w:tcPr>
                <w:tcW w:w="600" w:type="dxa"/>
              </w:tcPr>
              <w:p w14:paraId="1407DE97" w14:textId="77777777" w:rsidR="008154C5" w:rsidRPr="00013BF9" w:rsidRDefault="008154C5" w:rsidP="00156A4C">
                <w:pPr>
                  <w:spacing w:line="360" w:lineRule="auto"/>
                  <w:rPr>
                    <w:rFonts w:ascii="Times New Roman" w:hAnsi="Times New Roman" w:cs="Times New Roman"/>
                    <w:sz w:val="24"/>
                    <w:szCs w:val="24"/>
                  </w:rPr>
                </w:pPr>
              </w:p>
            </w:tc>
            <w:tc>
              <w:tcPr>
                <w:tcW w:w="642" w:type="dxa"/>
              </w:tcPr>
              <w:p w14:paraId="0CF30965"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62BC268E"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671FFEA2"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51788004" w14:textId="77777777" w:rsidR="008154C5" w:rsidRPr="00013BF9" w:rsidRDefault="008154C5" w:rsidP="00156A4C">
                <w:pPr>
                  <w:spacing w:line="360" w:lineRule="auto"/>
                  <w:rPr>
                    <w:rFonts w:ascii="Times New Roman" w:hAnsi="Times New Roman" w:cs="Times New Roman"/>
                    <w:sz w:val="24"/>
                    <w:szCs w:val="24"/>
                  </w:rPr>
                </w:pPr>
              </w:p>
            </w:tc>
            <w:tc>
              <w:tcPr>
                <w:tcW w:w="519" w:type="dxa"/>
              </w:tcPr>
              <w:p w14:paraId="16D3FA43"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5D34A9E4" w14:textId="77777777" w:rsidR="008154C5" w:rsidRPr="00013BF9" w:rsidRDefault="008154C5" w:rsidP="00156A4C">
                <w:pPr>
                  <w:spacing w:line="360" w:lineRule="auto"/>
                  <w:rPr>
                    <w:rFonts w:ascii="Times New Roman" w:hAnsi="Times New Roman" w:cs="Times New Roman"/>
                    <w:sz w:val="24"/>
                    <w:szCs w:val="24"/>
                  </w:rPr>
                </w:pPr>
              </w:p>
            </w:tc>
            <w:tc>
              <w:tcPr>
                <w:tcW w:w="669" w:type="dxa"/>
              </w:tcPr>
              <w:p w14:paraId="48666998" w14:textId="77777777" w:rsidR="008154C5" w:rsidRPr="00013BF9" w:rsidRDefault="008154C5" w:rsidP="00156A4C">
                <w:pPr>
                  <w:spacing w:line="360" w:lineRule="auto"/>
                  <w:rPr>
                    <w:rFonts w:ascii="Times New Roman" w:hAnsi="Times New Roman" w:cs="Times New Roman"/>
                    <w:sz w:val="24"/>
                    <w:szCs w:val="24"/>
                  </w:rPr>
                </w:pPr>
              </w:p>
            </w:tc>
            <w:tc>
              <w:tcPr>
                <w:tcW w:w="587" w:type="dxa"/>
              </w:tcPr>
              <w:p w14:paraId="1BEDB6ED"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098F5940" w14:textId="77777777" w:rsidR="008154C5" w:rsidRPr="00013BF9" w:rsidRDefault="008154C5" w:rsidP="00156A4C">
                <w:pPr>
                  <w:spacing w:line="360" w:lineRule="auto"/>
                  <w:rPr>
                    <w:rFonts w:ascii="Times New Roman" w:hAnsi="Times New Roman" w:cs="Times New Roman"/>
                    <w:sz w:val="24"/>
                    <w:szCs w:val="24"/>
                  </w:rPr>
                </w:pPr>
              </w:p>
            </w:tc>
            <w:tc>
              <w:tcPr>
                <w:tcW w:w="627" w:type="dxa"/>
              </w:tcPr>
              <w:p w14:paraId="5B5F93BC"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7CB388EE"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34D33EEA" w14:textId="77777777" w:rsidTr="00156A4C">
            <w:trPr>
              <w:trHeight w:val="457"/>
            </w:trPr>
            <w:tc>
              <w:tcPr>
                <w:tcW w:w="1177" w:type="dxa"/>
              </w:tcPr>
              <w:p w14:paraId="227089DE"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Hydrocele</w:t>
                </w:r>
              </w:p>
            </w:tc>
            <w:tc>
              <w:tcPr>
                <w:tcW w:w="559" w:type="dxa"/>
              </w:tcPr>
              <w:p w14:paraId="5265D061" w14:textId="77777777" w:rsidR="008154C5" w:rsidRPr="00013BF9" w:rsidRDefault="008154C5" w:rsidP="00156A4C">
                <w:pPr>
                  <w:spacing w:line="360" w:lineRule="auto"/>
                  <w:rPr>
                    <w:rFonts w:ascii="Times New Roman" w:hAnsi="Times New Roman" w:cs="Times New Roman"/>
                    <w:sz w:val="24"/>
                    <w:szCs w:val="24"/>
                  </w:rPr>
                </w:pPr>
              </w:p>
            </w:tc>
            <w:tc>
              <w:tcPr>
                <w:tcW w:w="600" w:type="dxa"/>
              </w:tcPr>
              <w:p w14:paraId="26F80510" w14:textId="77777777" w:rsidR="008154C5" w:rsidRPr="00013BF9" w:rsidRDefault="008154C5" w:rsidP="00156A4C">
                <w:pPr>
                  <w:spacing w:line="360" w:lineRule="auto"/>
                  <w:rPr>
                    <w:rFonts w:ascii="Times New Roman" w:hAnsi="Times New Roman" w:cs="Times New Roman"/>
                    <w:sz w:val="24"/>
                    <w:szCs w:val="24"/>
                  </w:rPr>
                </w:pPr>
              </w:p>
            </w:tc>
            <w:tc>
              <w:tcPr>
                <w:tcW w:w="642" w:type="dxa"/>
              </w:tcPr>
              <w:p w14:paraId="13E6F8E7"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1EE77157"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2FF3CBA8"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36D8B696" w14:textId="77777777" w:rsidR="008154C5" w:rsidRPr="00013BF9" w:rsidRDefault="008154C5" w:rsidP="00156A4C">
                <w:pPr>
                  <w:spacing w:line="360" w:lineRule="auto"/>
                  <w:rPr>
                    <w:rFonts w:ascii="Times New Roman" w:hAnsi="Times New Roman" w:cs="Times New Roman"/>
                    <w:sz w:val="24"/>
                    <w:szCs w:val="24"/>
                  </w:rPr>
                </w:pPr>
              </w:p>
            </w:tc>
            <w:tc>
              <w:tcPr>
                <w:tcW w:w="519" w:type="dxa"/>
              </w:tcPr>
              <w:p w14:paraId="32E16811"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0C622A46" w14:textId="77777777" w:rsidR="008154C5" w:rsidRPr="00013BF9" w:rsidRDefault="008154C5" w:rsidP="00156A4C">
                <w:pPr>
                  <w:spacing w:line="360" w:lineRule="auto"/>
                  <w:rPr>
                    <w:rFonts w:ascii="Times New Roman" w:hAnsi="Times New Roman" w:cs="Times New Roman"/>
                    <w:sz w:val="24"/>
                    <w:szCs w:val="24"/>
                  </w:rPr>
                </w:pPr>
              </w:p>
            </w:tc>
            <w:tc>
              <w:tcPr>
                <w:tcW w:w="669" w:type="dxa"/>
              </w:tcPr>
              <w:p w14:paraId="2CFC6798" w14:textId="77777777" w:rsidR="008154C5" w:rsidRPr="00013BF9" w:rsidRDefault="008154C5" w:rsidP="00156A4C">
                <w:pPr>
                  <w:spacing w:line="360" w:lineRule="auto"/>
                  <w:rPr>
                    <w:rFonts w:ascii="Times New Roman" w:hAnsi="Times New Roman" w:cs="Times New Roman"/>
                    <w:sz w:val="24"/>
                    <w:szCs w:val="24"/>
                  </w:rPr>
                </w:pPr>
              </w:p>
            </w:tc>
            <w:tc>
              <w:tcPr>
                <w:tcW w:w="587" w:type="dxa"/>
              </w:tcPr>
              <w:p w14:paraId="6A1EF37B"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406F978A" w14:textId="77777777" w:rsidR="008154C5" w:rsidRPr="00013BF9" w:rsidRDefault="008154C5" w:rsidP="00156A4C">
                <w:pPr>
                  <w:spacing w:line="360" w:lineRule="auto"/>
                  <w:rPr>
                    <w:rFonts w:ascii="Times New Roman" w:hAnsi="Times New Roman" w:cs="Times New Roman"/>
                    <w:sz w:val="24"/>
                    <w:szCs w:val="24"/>
                  </w:rPr>
                </w:pPr>
              </w:p>
            </w:tc>
            <w:tc>
              <w:tcPr>
                <w:tcW w:w="627" w:type="dxa"/>
              </w:tcPr>
              <w:p w14:paraId="14156B84"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14CA6D64"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177F9B9A" w14:textId="77777777" w:rsidTr="00156A4C">
            <w:trPr>
              <w:trHeight w:val="1024"/>
            </w:trPr>
            <w:tc>
              <w:tcPr>
                <w:tcW w:w="1177" w:type="dxa"/>
              </w:tcPr>
              <w:p w14:paraId="27216995"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Lymph-</w:t>
                </w:r>
              </w:p>
              <w:p w14:paraId="47DC330C"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Edema</w:t>
                </w:r>
              </w:p>
            </w:tc>
            <w:tc>
              <w:tcPr>
                <w:tcW w:w="559" w:type="dxa"/>
              </w:tcPr>
              <w:p w14:paraId="659F3CDB" w14:textId="77777777" w:rsidR="008154C5" w:rsidRPr="00013BF9" w:rsidRDefault="008154C5" w:rsidP="00156A4C">
                <w:pPr>
                  <w:spacing w:line="360" w:lineRule="auto"/>
                  <w:rPr>
                    <w:rFonts w:ascii="Times New Roman" w:hAnsi="Times New Roman" w:cs="Times New Roman"/>
                    <w:sz w:val="24"/>
                    <w:szCs w:val="24"/>
                  </w:rPr>
                </w:pPr>
              </w:p>
            </w:tc>
            <w:tc>
              <w:tcPr>
                <w:tcW w:w="600" w:type="dxa"/>
              </w:tcPr>
              <w:p w14:paraId="28EE942C" w14:textId="77777777" w:rsidR="008154C5" w:rsidRPr="00013BF9" w:rsidRDefault="008154C5" w:rsidP="00156A4C">
                <w:pPr>
                  <w:spacing w:line="360" w:lineRule="auto"/>
                  <w:rPr>
                    <w:rFonts w:ascii="Times New Roman" w:hAnsi="Times New Roman" w:cs="Times New Roman"/>
                    <w:sz w:val="24"/>
                    <w:szCs w:val="24"/>
                  </w:rPr>
                </w:pPr>
              </w:p>
            </w:tc>
            <w:tc>
              <w:tcPr>
                <w:tcW w:w="642" w:type="dxa"/>
              </w:tcPr>
              <w:p w14:paraId="63B72410"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03EF6FFA"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13A78E75"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1E10E0AB" w14:textId="77777777" w:rsidR="008154C5" w:rsidRPr="00013BF9" w:rsidRDefault="008154C5" w:rsidP="00156A4C">
                <w:pPr>
                  <w:spacing w:line="360" w:lineRule="auto"/>
                  <w:rPr>
                    <w:rFonts w:ascii="Times New Roman" w:hAnsi="Times New Roman" w:cs="Times New Roman"/>
                    <w:sz w:val="24"/>
                    <w:szCs w:val="24"/>
                  </w:rPr>
                </w:pPr>
              </w:p>
            </w:tc>
            <w:tc>
              <w:tcPr>
                <w:tcW w:w="519" w:type="dxa"/>
              </w:tcPr>
              <w:p w14:paraId="0887C283"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5B3DCC84" w14:textId="77777777" w:rsidR="008154C5" w:rsidRPr="00013BF9" w:rsidRDefault="008154C5" w:rsidP="00156A4C">
                <w:pPr>
                  <w:spacing w:line="360" w:lineRule="auto"/>
                  <w:rPr>
                    <w:rFonts w:ascii="Times New Roman" w:hAnsi="Times New Roman" w:cs="Times New Roman"/>
                    <w:sz w:val="24"/>
                    <w:szCs w:val="24"/>
                  </w:rPr>
                </w:pPr>
              </w:p>
            </w:tc>
            <w:tc>
              <w:tcPr>
                <w:tcW w:w="669" w:type="dxa"/>
              </w:tcPr>
              <w:p w14:paraId="6CDBD53E" w14:textId="77777777" w:rsidR="008154C5" w:rsidRPr="00013BF9" w:rsidRDefault="008154C5" w:rsidP="00156A4C">
                <w:pPr>
                  <w:spacing w:line="360" w:lineRule="auto"/>
                  <w:rPr>
                    <w:rFonts w:ascii="Times New Roman" w:hAnsi="Times New Roman" w:cs="Times New Roman"/>
                    <w:sz w:val="24"/>
                    <w:szCs w:val="24"/>
                  </w:rPr>
                </w:pPr>
              </w:p>
            </w:tc>
            <w:tc>
              <w:tcPr>
                <w:tcW w:w="587" w:type="dxa"/>
              </w:tcPr>
              <w:p w14:paraId="48909DF0"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6F07E81C" w14:textId="77777777" w:rsidR="008154C5" w:rsidRPr="00013BF9" w:rsidRDefault="008154C5" w:rsidP="00156A4C">
                <w:pPr>
                  <w:spacing w:line="360" w:lineRule="auto"/>
                  <w:rPr>
                    <w:rFonts w:ascii="Times New Roman" w:hAnsi="Times New Roman" w:cs="Times New Roman"/>
                    <w:sz w:val="24"/>
                    <w:szCs w:val="24"/>
                  </w:rPr>
                </w:pPr>
              </w:p>
            </w:tc>
            <w:tc>
              <w:tcPr>
                <w:tcW w:w="627" w:type="dxa"/>
              </w:tcPr>
              <w:p w14:paraId="1D6077E7"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18E4AAF8"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4BC8BECA" w14:textId="77777777" w:rsidTr="00156A4C">
            <w:trPr>
              <w:trHeight w:val="502"/>
            </w:trPr>
            <w:tc>
              <w:tcPr>
                <w:tcW w:w="1177" w:type="dxa"/>
              </w:tcPr>
              <w:p w14:paraId="15811C91" w14:textId="77777777" w:rsidR="008154C5" w:rsidRPr="00013BF9" w:rsidRDefault="008154C5" w:rsidP="00156A4C">
                <w:pPr>
                  <w:spacing w:line="360" w:lineRule="auto"/>
                  <w:rPr>
                    <w:rFonts w:ascii="Times New Roman" w:hAnsi="Times New Roman" w:cs="Times New Roman"/>
                    <w:sz w:val="24"/>
                    <w:szCs w:val="24"/>
                    <w:lang w:val="en-US"/>
                  </w:rPr>
                </w:pPr>
                <w:proofErr w:type="spellStart"/>
                <w:r w:rsidRPr="00013BF9">
                  <w:rPr>
                    <w:rFonts w:ascii="Times New Roman" w:hAnsi="Times New Roman" w:cs="Times New Roman"/>
                    <w:sz w:val="24"/>
                    <w:szCs w:val="24"/>
                    <w:lang w:val="en-US"/>
                  </w:rPr>
                  <w:t>Schisto</w:t>
                </w:r>
                <w:proofErr w:type="spellEnd"/>
                <w:r w:rsidRPr="00013BF9">
                  <w:rPr>
                    <w:rFonts w:ascii="Times New Roman" w:hAnsi="Times New Roman" w:cs="Times New Roman"/>
                    <w:sz w:val="24"/>
                    <w:szCs w:val="24"/>
                    <w:lang w:val="en-US"/>
                  </w:rPr>
                  <w:t>.</w:t>
                </w:r>
              </w:p>
            </w:tc>
            <w:tc>
              <w:tcPr>
                <w:tcW w:w="559" w:type="dxa"/>
              </w:tcPr>
              <w:p w14:paraId="1531B44E" w14:textId="77777777" w:rsidR="008154C5" w:rsidRPr="00013BF9" w:rsidRDefault="008154C5" w:rsidP="00156A4C">
                <w:pPr>
                  <w:spacing w:line="360" w:lineRule="auto"/>
                  <w:rPr>
                    <w:rFonts w:ascii="Times New Roman" w:hAnsi="Times New Roman" w:cs="Times New Roman"/>
                    <w:sz w:val="24"/>
                    <w:szCs w:val="24"/>
                  </w:rPr>
                </w:pPr>
              </w:p>
            </w:tc>
            <w:tc>
              <w:tcPr>
                <w:tcW w:w="600" w:type="dxa"/>
              </w:tcPr>
              <w:p w14:paraId="2EDECEB5" w14:textId="77777777" w:rsidR="008154C5" w:rsidRPr="00013BF9" w:rsidRDefault="008154C5" w:rsidP="00156A4C">
                <w:pPr>
                  <w:spacing w:line="360" w:lineRule="auto"/>
                  <w:rPr>
                    <w:rFonts w:ascii="Times New Roman" w:hAnsi="Times New Roman" w:cs="Times New Roman"/>
                    <w:sz w:val="24"/>
                    <w:szCs w:val="24"/>
                  </w:rPr>
                </w:pPr>
              </w:p>
            </w:tc>
            <w:tc>
              <w:tcPr>
                <w:tcW w:w="642" w:type="dxa"/>
              </w:tcPr>
              <w:p w14:paraId="34ACBC56"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61C20D20"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6C7E7551"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4A678575" w14:textId="77777777" w:rsidR="008154C5" w:rsidRPr="00013BF9" w:rsidRDefault="008154C5" w:rsidP="00156A4C">
                <w:pPr>
                  <w:spacing w:line="360" w:lineRule="auto"/>
                  <w:rPr>
                    <w:rFonts w:ascii="Times New Roman" w:hAnsi="Times New Roman" w:cs="Times New Roman"/>
                    <w:sz w:val="24"/>
                    <w:szCs w:val="24"/>
                  </w:rPr>
                </w:pPr>
              </w:p>
            </w:tc>
            <w:tc>
              <w:tcPr>
                <w:tcW w:w="519" w:type="dxa"/>
              </w:tcPr>
              <w:p w14:paraId="0077BC0A"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0C7579A4" w14:textId="77777777" w:rsidR="008154C5" w:rsidRPr="00013BF9" w:rsidRDefault="008154C5" w:rsidP="00156A4C">
                <w:pPr>
                  <w:spacing w:line="360" w:lineRule="auto"/>
                  <w:rPr>
                    <w:rFonts w:ascii="Times New Roman" w:hAnsi="Times New Roman" w:cs="Times New Roman"/>
                    <w:sz w:val="24"/>
                    <w:szCs w:val="24"/>
                  </w:rPr>
                </w:pPr>
              </w:p>
            </w:tc>
            <w:tc>
              <w:tcPr>
                <w:tcW w:w="669" w:type="dxa"/>
              </w:tcPr>
              <w:p w14:paraId="11C8504A" w14:textId="77777777" w:rsidR="008154C5" w:rsidRPr="00013BF9" w:rsidRDefault="008154C5" w:rsidP="00156A4C">
                <w:pPr>
                  <w:spacing w:line="360" w:lineRule="auto"/>
                  <w:rPr>
                    <w:rFonts w:ascii="Times New Roman" w:hAnsi="Times New Roman" w:cs="Times New Roman"/>
                    <w:sz w:val="24"/>
                    <w:szCs w:val="24"/>
                  </w:rPr>
                </w:pPr>
              </w:p>
            </w:tc>
            <w:tc>
              <w:tcPr>
                <w:tcW w:w="587" w:type="dxa"/>
              </w:tcPr>
              <w:p w14:paraId="4CBCDF57"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04D0F47F" w14:textId="77777777" w:rsidR="008154C5" w:rsidRPr="00013BF9" w:rsidRDefault="008154C5" w:rsidP="00156A4C">
                <w:pPr>
                  <w:spacing w:line="360" w:lineRule="auto"/>
                  <w:rPr>
                    <w:rFonts w:ascii="Times New Roman" w:hAnsi="Times New Roman" w:cs="Times New Roman"/>
                    <w:sz w:val="24"/>
                    <w:szCs w:val="24"/>
                  </w:rPr>
                </w:pPr>
              </w:p>
            </w:tc>
            <w:tc>
              <w:tcPr>
                <w:tcW w:w="627" w:type="dxa"/>
              </w:tcPr>
              <w:p w14:paraId="5F406CE0"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459DA4D1" w14:textId="77777777" w:rsidR="008154C5" w:rsidRPr="00013BF9" w:rsidRDefault="008154C5" w:rsidP="00156A4C">
                <w:pPr>
                  <w:spacing w:line="360" w:lineRule="auto"/>
                  <w:rPr>
                    <w:rFonts w:ascii="Times New Roman" w:hAnsi="Times New Roman" w:cs="Times New Roman"/>
                    <w:sz w:val="24"/>
                    <w:szCs w:val="24"/>
                  </w:rPr>
                </w:pPr>
              </w:p>
            </w:tc>
          </w:tr>
          <w:tr w:rsidR="008154C5" w:rsidRPr="00013BF9" w14:paraId="7FEE064D" w14:textId="77777777" w:rsidTr="00156A4C">
            <w:trPr>
              <w:trHeight w:val="502"/>
            </w:trPr>
            <w:tc>
              <w:tcPr>
                <w:tcW w:w="1177" w:type="dxa"/>
              </w:tcPr>
              <w:p w14:paraId="6F4C358E" w14:textId="77777777" w:rsidR="008154C5" w:rsidRPr="00013BF9" w:rsidRDefault="008154C5" w:rsidP="00156A4C">
                <w:pPr>
                  <w:spacing w:line="360" w:lineRule="auto"/>
                  <w:rPr>
                    <w:rFonts w:ascii="Times New Roman" w:hAnsi="Times New Roman" w:cs="Times New Roman"/>
                    <w:sz w:val="24"/>
                    <w:szCs w:val="24"/>
                    <w:lang w:val="en-US"/>
                  </w:rPr>
                </w:pPr>
                <w:r w:rsidRPr="00013BF9">
                  <w:rPr>
                    <w:rFonts w:ascii="Times New Roman" w:hAnsi="Times New Roman" w:cs="Times New Roman"/>
                    <w:sz w:val="24"/>
                    <w:szCs w:val="24"/>
                    <w:lang w:val="en-US"/>
                  </w:rPr>
                  <w:t>Scabies</w:t>
                </w:r>
              </w:p>
            </w:tc>
            <w:tc>
              <w:tcPr>
                <w:tcW w:w="559" w:type="dxa"/>
              </w:tcPr>
              <w:p w14:paraId="59AF712F" w14:textId="77777777" w:rsidR="008154C5" w:rsidRPr="00013BF9" w:rsidRDefault="008154C5" w:rsidP="00156A4C">
                <w:pPr>
                  <w:spacing w:line="360" w:lineRule="auto"/>
                  <w:rPr>
                    <w:rFonts w:ascii="Times New Roman" w:hAnsi="Times New Roman" w:cs="Times New Roman"/>
                    <w:sz w:val="24"/>
                    <w:szCs w:val="24"/>
                  </w:rPr>
                </w:pPr>
              </w:p>
            </w:tc>
            <w:tc>
              <w:tcPr>
                <w:tcW w:w="600" w:type="dxa"/>
              </w:tcPr>
              <w:p w14:paraId="3A9607CB" w14:textId="77777777" w:rsidR="008154C5" w:rsidRPr="00013BF9" w:rsidRDefault="008154C5" w:rsidP="00156A4C">
                <w:pPr>
                  <w:spacing w:line="360" w:lineRule="auto"/>
                  <w:rPr>
                    <w:rFonts w:ascii="Times New Roman" w:hAnsi="Times New Roman" w:cs="Times New Roman"/>
                    <w:sz w:val="24"/>
                    <w:szCs w:val="24"/>
                  </w:rPr>
                </w:pPr>
              </w:p>
            </w:tc>
            <w:tc>
              <w:tcPr>
                <w:tcW w:w="642" w:type="dxa"/>
              </w:tcPr>
              <w:p w14:paraId="28B5C9EB"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611007AC"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3F034061" w14:textId="77777777" w:rsidR="008154C5" w:rsidRPr="00013BF9" w:rsidRDefault="008154C5" w:rsidP="00156A4C">
                <w:pPr>
                  <w:spacing w:line="360" w:lineRule="auto"/>
                  <w:rPr>
                    <w:rFonts w:ascii="Times New Roman" w:hAnsi="Times New Roman" w:cs="Times New Roman"/>
                    <w:sz w:val="24"/>
                    <w:szCs w:val="24"/>
                  </w:rPr>
                </w:pPr>
              </w:p>
            </w:tc>
            <w:tc>
              <w:tcPr>
                <w:tcW w:w="683" w:type="dxa"/>
              </w:tcPr>
              <w:p w14:paraId="7AC99C7B" w14:textId="77777777" w:rsidR="008154C5" w:rsidRPr="00013BF9" w:rsidRDefault="008154C5" w:rsidP="00156A4C">
                <w:pPr>
                  <w:spacing w:line="360" w:lineRule="auto"/>
                  <w:rPr>
                    <w:rFonts w:ascii="Times New Roman" w:hAnsi="Times New Roman" w:cs="Times New Roman"/>
                    <w:sz w:val="24"/>
                    <w:szCs w:val="24"/>
                  </w:rPr>
                </w:pPr>
              </w:p>
            </w:tc>
            <w:tc>
              <w:tcPr>
                <w:tcW w:w="519" w:type="dxa"/>
              </w:tcPr>
              <w:p w14:paraId="23851352"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4342F559" w14:textId="77777777" w:rsidR="008154C5" w:rsidRPr="00013BF9" w:rsidRDefault="008154C5" w:rsidP="00156A4C">
                <w:pPr>
                  <w:spacing w:line="360" w:lineRule="auto"/>
                  <w:rPr>
                    <w:rFonts w:ascii="Times New Roman" w:hAnsi="Times New Roman" w:cs="Times New Roman"/>
                    <w:sz w:val="24"/>
                    <w:szCs w:val="24"/>
                  </w:rPr>
                </w:pPr>
              </w:p>
            </w:tc>
            <w:tc>
              <w:tcPr>
                <w:tcW w:w="669" w:type="dxa"/>
              </w:tcPr>
              <w:p w14:paraId="7ACB38E3" w14:textId="77777777" w:rsidR="008154C5" w:rsidRPr="00013BF9" w:rsidRDefault="008154C5" w:rsidP="00156A4C">
                <w:pPr>
                  <w:spacing w:line="360" w:lineRule="auto"/>
                  <w:rPr>
                    <w:rFonts w:ascii="Times New Roman" w:hAnsi="Times New Roman" w:cs="Times New Roman"/>
                    <w:sz w:val="24"/>
                    <w:szCs w:val="24"/>
                  </w:rPr>
                </w:pPr>
              </w:p>
            </w:tc>
            <w:tc>
              <w:tcPr>
                <w:tcW w:w="587" w:type="dxa"/>
              </w:tcPr>
              <w:p w14:paraId="61524955" w14:textId="77777777" w:rsidR="008154C5" w:rsidRPr="00013BF9" w:rsidRDefault="008154C5" w:rsidP="00156A4C">
                <w:pPr>
                  <w:spacing w:line="360" w:lineRule="auto"/>
                  <w:rPr>
                    <w:rFonts w:ascii="Times New Roman" w:hAnsi="Times New Roman" w:cs="Times New Roman"/>
                    <w:sz w:val="24"/>
                    <w:szCs w:val="24"/>
                  </w:rPr>
                </w:pPr>
              </w:p>
            </w:tc>
            <w:tc>
              <w:tcPr>
                <w:tcW w:w="657" w:type="dxa"/>
              </w:tcPr>
              <w:p w14:paraId="2CD43F3C" w14:textId="77777777" w:rsidR="008154C5" w:rsidRPr="00013BF9" w:rsidRDefault="008154C5" w:rsidP="00156A4C">
                <w:pPr>
                  <w:spacing w:line="360" w:lineRule="auto"/>
                  <w:rPr>
                    <w:rFonts w:ascii="Times New Roman" w:hAnsi="Times New Roman" w:cs="Times New Roman"/>
                    <w:sz w:val="24"/>
                    <w:szCs w:val="24"/>
                  </w:rPr>
                </w:pPr>
              </w:p>
            </w:tc>
            <w:tc>
              <w:tcPr>
                <w:tcW w:w="627" w:type="dxa"/>
              </w:tcPr>
              <w:p w14:paraId="658AB637" w14:textId="77777777" w:rsidR="008154C5" w:rsidRPr="00013BF9" w:rsidRDefault="008154C5" w:rsidP="00156A4C">
                <w:pPr>
                  <w:spacing w:line="360" w:lineRule="auto"/>
                  <w:rPr>
                    <w:rFonts w:ascii="Times New Roman" w:hAnsi="Times New Roman" w:cs="Times New Roman"/>
                    <w:sz w:val="24"/>
                    <w:szCs w:val="24"/>
                  </w:rPr>
                </w:pPr>
              </w:p>
            </w:tc>
            <w:tc>
              <w:tcPr>
                <w:tcW w:w="752" w:type="dxa"/>
              </w:tcPr>
              <w:p w14:paraId="157D3885" w14:textId="77777777" w:rsidR="008154C5" w:rsidRPr="00013BF9" w:rsidRDefault="008154C5" w:rsidP="00156A4C">
                <w:pPr>
                  <w:spacing w:line="360" w:lineRule="auto"/>
                  <w:rPr>
                    <w:rFonts w:ascii="Times New Roman" w:hAnsi="Times New Roman" w:cs="Times New Roman"/>
                    <w:sz w:val="24"/>
                    <w:szCs w:val="24"/>
                  </w:rPr>
                </w:pPr>
              </w:p>
            </w:tc>
          </w:tr>
        </w:tbl>
        <w:p w14:paraId="6974BCD1" w14:textId="77777777" w:rsidR="008154C5" w:rsidRPr="00013BF9" w:rsidRDefault="008154C5" w:rsidP="008154C5">
          <w:pPr>
            <w:rPr>
              <w:rFonts w:ascii="Times New Roman" w:hAnsi="Times New Roman" w:cs="Times New Roman"/>
              <w:b/>
              <w:bCs/>
              <w:sz w:val="24"/>
              <w:szCs w:val="24"/>
            </w:rPr>
          </w:pPr>
        </w:p>
        <w:p w14:paraId="3E7CA014" w14:textId="77777777" w:rsidR="008154C5" w:rsidRPr="00013BF9" w:rsidRDefault="008154C5" w:rsidP="008154C5">
          <w:pPr>
            <w:rPr>
              <w:rFonts w:ascii="Times New Roman" w:hAnsi="Times New Roman" w:cs="Times New Roman"/>
              <w:b/>
              <w:bCs/>
              <w:sz w:val="24"/>
              <w:szCs w:val="24"/>
            </w:rPr>
          </w:pPr>
        </w:p>
        <w:p w14:paraId="29DA1593" w14:textId="77777777" w:rsidR="00A64018" w:rsidRPr="00013BF9" w:rsidRDefault="00A64018" w:rsidP="008154C5">
          <w:pPr>
            <w:rPr>
              <w:rFonts w:ascii="Times New Roman" w:hAnsi="Times New Roman" w:cs="Times New Roman"/>
              <w:b/>
              <w:bCs/>
              <w:sz w:val="24"/>
              <w:szCs w:val="24"/>
            </w:rPr>
          </w:pPr>
        </w:p>
        <w:p w14:paraId="257C79BD" w14:textId="77777777" w:rsidR="00A64018" w:rsidRPr="00013BF9" w:rsidRDefault="00A64018" w:rsidP="008154C5">
          <w:pPr>
            <w:rPr>
              <w:rFonts w:ascii="Times New Roman" w:hAnsi="Times New Roman" w:cs="Times New Roman"/>
              <w:b/>
              <w:bCs/>
              <w:sz w:val="24"/>
              <w:szCs w:val="24"/>
            </w:rPr>
          </w:pPr>
        </w:p>
        <w:p w14:paraId="347CF3FA" w14:textId="77777777" w:rsidR="00A64018" w:rsidRPr="00013BF9" w:rsidRDefault="00A64018" w:rsidP="008154C5">
          <w:pPr>
            <w:rPr>
              <w:rFonts w:ascii="Times New Roman" w:hAnsi="Times New Roman" w:cs="Times New Roman"/>
              <w:b/>
              <w:bCs/>
              <w:sz w:val="24"/>
              <w:szCs w:val="24"/>
            </w:rPr>
          </w:pPr>
        </w:p>
        <w:p w14:paraId="6ED54ABB" w14:textId="77777777" w:rsidR="00A64018" w:rsidRPr="00013BF9" w:rsidRDefault="00A64018" w:rsidP="008154C5">
          <w:pPr>
            <w:rPr>
              <w:rFonts w:ascii="Times New Roman" w:hAnsi="Times New Roman" w:cs="Times New Roman"/>
              <w:b/>
              <w:bCs/>
              <w:sz w:val="24"/>
              <w:szCs w:val="24"/>
            </w:rPr>
          </w:pPr>
        </w:p>
        <w:p w14:paraId="692137D5" w14:textId="77777777" w:rsidR="00A64018" w:rsidRPr="00013BF9" w:rsidRDefault="00A64018" w:rsidP="008154C5">
          <w:pPr>
            <w:rPr>
              <w:rFonts w:ascii="Times New Roman" w:hAnsi="Times New Roman" w:cs="Times New Roman"/>
              <w:b/>
              <w:bCs/>
              <w:sz w:val="24"/>
              <w:szCs w:val="24"/>
            </w:rPr>
          </w:pPr>
        </w:p>
        <w:p w14:paraId="0739DF1D" w14:textId="77777777" w:rsidR="00A64018" w:rsidRPr="00013BF9" w:rsidRDefault="00A64018" w:rsidP="008154C5">
          <w:pPr>
            <w:rPr>
              <w:rFonts w:ascii="Times New Roman" w:hAnsi="Times New Roman" w:cs="Times New Roman"/>
              <w:b/>
              <w:bCs/>
              <w:sz w:val="24"/>
              <w:szCs w:val="24"/>
            </w:rPr>
          </w:pPr>
        </w:p>
        <w:p w14:paraId="03EB56EC" w14:textId="77777777" w:rsidR="00A64018" w:rsidRPr="00013BF9" w:rsidRDefault="00A64018" w:rsidP="008154C5">
          <w:pPr>
            <w:rPr>
              <w:rFonts w:ascii="Times New Roman" w:hAnsi="Times New Roman" w:cs="Times New Roman"/>
              <w:b/>
              <w:bCs/>
              <w:sz w:val="24"/>
              <w:szCs w:val="24"/>
            </w:rPr>
          </w:pPr>
        </w:p>
        <w:p w14:paraId="7E22EDBC" w14:textId="77777777" w:rsidR="00A64018" w:rsidRPr="00013BF9" w:rsidRDefault="00A64018" w:rsidP="008154C5">
          <w:pPr>
            <w:rPr>
              <w:rFonts w:ascii="Times New Roman" w:hAnsi="Times New Roman" w:cs="Times New Roman"/>
              <w:b/>
              <w:bCs/>
              <w:sz w:val="24"/>
              <w:szCs w:val="24"/>
            </w:rPr>
          </w:pPr>
        </w:p>
        <w:p w14:paraId="22FF6C9D" w14:textId="77777777" w:rsidR="00A64018" w:rsidRPr="00013BF9" w:rsidRDefault="00A64018" w:rsidP="008154C5">
          <w:pPr>
            <w:rPr>
              <w:rFonts w:ascii="Times New Roman" w:hAnsi="Times New Roman" w:cs="Times New Roman"/>
              <w:b/>
              <w:bCs/>
              <w:sz w:val="24"/>
              <w:szCs w:val="24"/>
            </w:rPr>
          </w:pPr>
        </w:p>
        <w:p w14:paraId="1DE04A2D" w14:textId="77777777" w:rsidR="00A64018" w:rsidRPr="00013BF9" w:rsidRDefault="00A64018" w:rsidP="008154C5">
          <w:pPr>
            <w:rPr>
              <w:rFonts w:ascii="Times New Roman" w:hAnsi="Times New Roman" w:cs="Times New Roman"/>
              <w:b/>
              <w:bCs/>
              <w:sz w:val="24"/>
              <w:szCs w:val="24"/>
            </w:rPr>
          </w:pPr>
        </w:p>
        <w:p w14:paraId="3EF34307" w14:textId="77777777" w:rsidR="00A64018" w:rsidRPr="00013BF9" w:rsidRDefault="00A64018" w:rsidP="008154C5">
          <w:pPr>
            <w:rPr>
              <w:rFonts w:ascii="Times New Roman" w:hAnsi="Times New Roman" w:cs="Times New Roman"/>
              <w:b/>
              <w:bCs/>
              <w:sz w:val="24"/>
              <w:szCs w:val="24"/>
            </w:rPr>
          </w:pPr>
        </w:p>
        <w:p w14:paraId="007081B6" w14:textId="77777777" w:rsidR="00A64018" w:rsidRPr="00013BF9" w:rsidRDefault="00A64018" w:rsidP="008154C5">
          <w:pPr>
            <w:rPr>
              <w:rFonts w:ascii="Times New Roman" w:hAnsi="Times New Roman" w:cs="Times New Roman"/>
              <w:b/>
              <w:bCs/>
              <w:sz w:val="24"/>
              <w:szCs w:val="24"/>
            </w:rPr>
          </w:pPr>
        </w:p>
        <w:p w14:paraId="162EC4A7" w14:textId="005FA3C1" w:rsidR="008154C5" w:rsidRPr="00013BF9" w:rsidRDefault="00A64018" w:rsidP="008154C5">
          <w:pPr>
            <w:pStyle w:val="Heading1"/>
            <w:rPr>
              <w:rFonts w:ascii="Times New Roman" w:hAnsi="Times New Roman" w:cs="Times New Roman"/>
              <w:color w:val="auto"/>
              <w:sz w:val="24"/>
              <w:szCs w:val="24"/>
            </w:rPr>
          </w:pPr>
          <w:bookmarkStart w:id="27" w:name="_Toc200036253"/>
          <w:bookmarkStart w:id="28" w:name="_Toc202443779"/>
          <w:r w:rsidRPr="00013BF9">
            <w:rPr>
              <w:rFonts w:ascii="Times New Roman" w:hAnsi="Times New Roman" w:cs="Times New Roman"/>
              <w:color w:val="auto"/>
              <w:sz w:val="24"/>
              <w:szCs w:val="24"/>
            </w:rPr>
            <w:lastRenderedPageBreak/>
            <w:t>APPENDIX D: COMMUNITY-BASED VOLUNTEER NTD REFERRAL FORM</w:t>
          </w:r>
          <w:bookmarkEnd w:id="27"/>
          <w:bookmarkEnd w:id="28"/>
        </w:p>
        <w:p w14:paraId="1B3AFF28" w14:textId="77777777" w:rsidR="008154C5" w:rsidRPr="00013BF9" w:rsidRDefault="008154C5" w:rsidP="008154C5">
          <w:pPr>
            <w:jc w:val="center"/>
            <w:rPr>
              <w:rFonts w:ascii="Times New Roman" w:hAnsi="Times New Roman" w:cs="Times New Roman"/>
              <w:sz w:val="24"/>
              <w:szCs w:val="24"/>
            </w:rPr>
          </w:pPr>
          <w:r w:rsidRPr="00013BF9">
            <w:rPr>
              <w:rFonts w:ascii="Times New Roman" w:hAnsi="Times New Roman" w:cs="Times New Roman"/>
              <w:sz w:val="24"/>
              <w:szCs w:val="24"/>
            </w:rPr>
            <w:t>For Suspected Neglected Tropical Diseases</w:t>
          </w:r>
        </w:p>
        <w:p w14:paraId="415B55C2" w14:textId="77777777" w:rsidR="008154C5" w:rsidRPr="00013BF9" w:rsidRDefault="008154C5" w:rsidP="008154C5">
          <w:pPr>
            <w:rPr>
              <w:rFonts w:ascii="Times New Roman" w:hAnsi="Times New Roman" w:cs="Times New Roman"/>
              <w:b/>
              <w:bCs/>
              <w:sz w:val="24"/>
              <w:szCs w:val="24"/>
            </w:rPr>
          </w:pPr>
          <w:r w:rsidRPr="00013BF9">
            <w:rPr>
              <w:rFonts w:ascii="Times New Roman" w:hAnsi="Times New Roman" w:cs="Times New Roman"/>
              <w:b/>
              <w:bCs/>
              <w:sz w:val="24"/>
              <w:szCs w:val="24"/>
            </w:rPr>
            <w:t>1. Volunteer Information</w:t>
          </w:r>
        </w:p>
        <w:p w14:paraId="67F5BE1A"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Name of Volunteer--------------------------------------------Community------------------------------</w:t>
          </w:r>
        </w:p>
        <w:p w14:paraId="598AE859"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Contact No.------------------------------------Volunteer ID---------------------------------------------</w:t>
          </w:r>
        </w:p>
        <w:p w14:paraId="410096AB"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District-----------------------------------------Sub-district-----------------------------------------------</w:t>
          </w:r>
        </w:p>
        <w:p w14:paraId="4EA0ED05" w14:textId="77777777" w:rsidR="008154C5" w:rsidRPr="00013BF9" w:rsidRDefault="008154C5" w:rsidP="008154C5">
          <w:pPr>
            <w:pStyle w:val="ListParagraph"/>
            <w:numPr>
              <w:ilvl w:val="0"/>
              <w:numId w:val="43"/>
            </w:numPr>
            <w:rPr>
              <w:rFonts w:ascii="Times New Roman" w:hAnsi="Times New Roman" w:cs="Times New Roman"/>
              <w:sz w:val="24"/>
              <w:szCs w:val="24"/>
            </w:rPr>
          </w:pPr>
          <w:r w:rsidRPr="00013BF9">
            <w:rPr>
              <w:rFonts w:ascii="Times New Roman" w:hAnsi="Times New Roman" w:cs="Times New Roman"/>
              <w:b/>
              <w:bCs/>
              <w:sz w:val="24"/>
              <w:szCs w:val="24"/>
            </w:rPr>
            <w:t>Disease Information</w:t>
          </w:r>
        </w:p>
        <w:p w14:paraId="0EB1BCED" w14:textId="77777777" w:rsidR="008154C5" w:rsidRPr="00013BF9" w:rsidRDefault="008154C5" w:rsidP="008154C5">
          <w:pPr>
            <w:rPr>
              <w:rFonts w:ascii="Times New Roman" w:hAnsi="Times New Roman" w:cs="Times New Roman"/>
              <w:b/>
              <w:bCs/>
              <w:sz w:val="24"/>
              <w:szCs w:val="24"/>
            </w:rPr>
          </w:pPr>
          <w:r w:rsidRPr="00013BF9">
            <w:rPr>
              <w:rFonts w:ascii="Times New Roman" w:hAnsi="Times New Roman" w:cs="Times New Roman"/>
              <w:b/>
              <w:bCs/>
              <w:sz w:val="24"/>
              <w:szCs w:val="24"/>
            </w:rPr>
            <w:t>Select Suspected Disease being Referred (Underline the suspected case)</w:t>
          </w:r>
        </w:p>
        <w:p w14:paraId="53A976FC"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Leprosy</w:t>
          </w:r>
          <w:r w:rsidRPr="00013BF9">
            <w:rPr>
              <w:rFonts w:ascii="Times New Roman" w:hAnsi="Times New Roman" w:cs="Times New Roman"/>
              <w:noProof/>
              <w:sz w:val="24"/>
              <w:szCs w:val="24"/>
            </w:rPr>
            <w:drawing>
              <wp:inline distT="0" distB="0" distL="0" distR="0" wp14:anchorId="45A3C710" wp14:editId="371888C7">
                <wp:extent cx="60960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pic:spPr>
                    </pic:pic>
                  </a:graphicData>
                </a:graphic>
              </wp:inline>
            </w:drawing>
          </w:r>
          <w:r w:rsidRPr="00013BF9">
            <w:rPr>
              <w:rFonts w:ascii="Times New Roman" w:hAnsi="Times New Roman" w:cs="Times New Roman"/>
              <w:sz w:val="24"/>
              <w:szCs w:val="24"/>
            </w:rPr>
            <w:tab/>
            <w:t xml:space="preserve">    Buruli Ulcer</w:t>
          </w:r>
          <w:r w:rsidRPr="00013BF9">
            <w:rPr>
              <w:rFonts w:ascii="Times New Roman" w:hAnsi="Times New Roman" w:cs="Times New Roman"/>
              <w:noProof/>
              <w:sz w:val="24"/>
              <w:szCs w:val="24"/>
            </w:rPr>
            <w:drawing>
              <wp:inline distT="0" distB="0" distL="0" distR="0" wp14:anchorId="43441D93" wp14:editId="272F5DBB">
                <wp:extent cx="742950" cy="638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950" cy="638175"/>
                        </a:xfrm>
                        <a:prstGeom prst="rect">
                          <a:avLst/>
                        </a:prstGeom>
                        <a:noFill/>
                      </pic:spPr>
                    </pic:pic>
                  </a:graphicData>
                </a:graphic>
              </wp:inline>
            </w:drawing>
          </w:r>
          <w:r w:rsidRPr="00013BF9">
            <w:rPr>
              <w:rFonts w:ascii="Times New Roman" w:hAnsi="Times New Roman" w:cs="Times New Roman"/>
              <w:sz w:val="24"/>
              <w:szCs w:val="24"/>
            </w:rPr>
            <w:tab/>
          </w:r>
          <w:r w:rsidRPr="00013BF9">
            <w:rPr>
              <w:rFonts w:ascii="Times New Roman" w:hAnsi="Times New Roman" w:cs="Times New Roman"/>
              <w:sz w:val="24"/>
              <w:szCs w:val="24"/>
            </w:rPr>
            <w:tab/>
            <w:t xml:space="preserve">Lymphedema </w:t>
          </w:r>
          <w:r w:rsidRPr="00013BF9">
            <w:rPr>
              <w:rFonts w:ascii="Times New Roman" w:hAnsi="Times New Roman" w:cs="Times New Roman"/>
              <w:noProof/>
              <w:sz w:val="24"/>
              <w:szCs w:val="24"/>
            </w:rPr>
            <w:drawing>
              <wp:inline distT="0" distB="0" distL="0" distR="0" wp14:anchorId="5F2B93CB" wp14:editId="25D1A9D1">
                <wp:extent cx="914400" cy="76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762000"/>
                        </a:xfrm>
                        <a:prstGeom prst="rect">
                          <a:avLst/>
                        </a:prstGeom>
                        <a:noFill/>
                      </pic:spPr>
                    </pic:pic>
                  </a:graphicData>
                </a:graphic>
              </wp:inline>
            </w:drawing>
          </w:r>
        </w:p>
        <w:p w14:paraId="274685CE" w14:textId="77777777" w:rsidR="008154C5" w:rsidRPr="00013BF9" w:rsidRDefault="008154C5" w:rsidP="008154C5">
          <w:pPr>
            <w:rPr>
              <w:rFonts w:ascii="Times New Roman" w:hAnsi="Times New Roman" w:cs="Times New Roman"/>
              <w:sz w:val="24"/>
              <w:szCs w:val="24"/>
            </w:rPr>
          </w:pPr>
        </w:p>
        <w:p w14:paraId="5787E4A9"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Yaws</w:t>
          </w:r>
          <w:r w:rsidRPr="00013BF9">
            <w:rPr>
              <w:rFonts w:ascii="Times New Roman" w:hAnsi="Times New Roman" w:cs="Times New Roman"/>
              <w:sz w:val="24"/>
              <w:szCs w:val="24"/>
            </w:rPr>
            <w:tab/>
          </w:r>
          <w:r w:rsidRPr="00013BF9">
            <w:rPr>
              <w:rFonts w:ascii="Times New Roman" w:hAnsi="Times New Roman" w:cs="Times New Roman"/>
              <w:noProof/>
              <w:sz w:val="24"/>
              <w:szCs w:val="24"/>
            </w:rPr>
            <w:drawing>
              <wp:inline distT="0" distB="0" distL="0" distR="0" wp14:anchorId="776C6CF2" wp14:editId="159C7EB2">
                <wp:extent cx="80010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0100" cy="704850"/>
                        </a:xfrm>
                        <a:prstGeom prst="rect">
                          <a:avLst/>
                        </a:prstGeom>
                        <a:noFill/>
                      </pic:spPr>
                    </pic:pic>
                  </a:graphicData>
                </a:graphic>
              </wp:inline>
            </w:drawing>
          </w:r>
          <w:r w:rsidRPr="00013BF9">
            <w:rPr>
              <w:rFonts w:ascii="Times New Roman" w:hAnsi="Times New Roman" w:cs="Times New Roman"/>
              <w:sz w:val="24"/>
              <w:szCs w:val="24"/>
            </w:rPr>
            <w:tab/>
            <w:t xml:space="preserve">Hydrocele </w:t>
          </w:r>
          <w:r w:rsidRPr="00013BF9">
            <w:rPr>
              <w:rFonts w:ascii="Times New Roman" w:hAnsi="Times New Roman" w:cs="Times New Roman"/>
              <w:noProof/>
              <w:sz w:val="24"/>
              <w:szCs w:val="24"/>
            </w:rPr>
            <w:drawing>
              <wp:inline distT="0" distB="0" distL="0" distR="0" wp14:anchorId="2FB53307" wp14:editId="55736E81">
                <wp:extent cx="866775" cy="704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704850"/>
                        </a:xfrm>
                        <a:prstGeom prst="rect">
                          <a:avLst/>
                        </a:prstGeom>
                        <a:noFill/>
                      </pic:spPr>
                    </pic:pic>
                  </a:graphicData>
                </a:graphic>
              </wp:inline>
            </w:drawing>
          </w:r>
          <w:r w:rsidRPr="00013BF9">
            <w:rPr>
              <w:rFonts w:ascii="Times New Roman" w:hAnsi="Times New Roman" w:cs="Times New Roman"/>
              <w:sz w:val="24"/>
              <w:szCs w:val="24"/>
            </w:rPr>
            <w:tab/>
          </w:r>
          <w:r w:rsidRPr="00013BF9">
            <w:rPr>
              <w:rFonts w:ascii="Times New Roman" w:hAnsi="Times New Roman" w:cs="Times New Roman"/>
              <w:sz w:val="24"/>
              <w:szCs w:val="24"/>
            </w:rPr>
            <w:tab/>
            <w:t xml:space="preserve">Scabies </w:t>
          </w:r>
          <w:r w:rsidRPr="00013BF9">
            <w:rPr>
              <w:rFonts w:ascii="Times New Roman" w:hAnsi="Times New Roman" w:cs="Times New Roman"/>
              <w:noProof/>
              <w:sz w:val="24"/>
              <w:szCs w:val="24"/>
            </w:rPr>
            <w:drawing>
              <wp:inline distT="0" distB="0" distL="0" distR="0" wp14:anchorId="48633855" wp14:editId="2174FD2E">
                <wp:extent cx="1285875" cy="838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875" cy="838200"/>
                        </a:xfrm>
                        <a:prstGeom prst="rect">
                          <a:avLst/>
                        </a:prstGeom>
                        <a:noFill/>
                      </pic:spPr>
                    </pic:pic>
                  </a:graphicData>
                </a:graphic>
              </wp:inline>
            </w:drawing>
          </w:r>
        </w:p>
        <w:p w14:paraId="135C0369" w14:textId="77777777" w:rsidR="008154C5" w:rsidRPr="00013BF9" w:rsidRDefault="008154C5" w:rsidP="008154C5">
          <w:pPr>
            <w:rPr>
              <w:rFonts w:ascii="Times New Roman" w:hAnsi="Times New Roman" w:cs="Times New Roman"/>
              <w:sz w:val="24"/>
              <w:szCs w:val="24"/>
            </w:rPr>
          </w:pPr>
        </w:p>
        <w:p w14:paraId="4BFB88B8"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Schistosomiasis</w:t>
          </w:r>
        </w:p>
        <w:p w14:paraId="0BB8CFD1" w14:textId="77777777" w:rsidR="008154C5" w:rsidRPr="00013BF9" w:rsidRDefault="008154C5" w:rsidP="008154C5">
          <w:pPr>
            <w:rPr>
              <w:rFonts w:ascii="Times New Roman" w:hAnsi="Times New Roman" w:cs="Times New Roman"/>
              <w:sz w:val="24"/>
              <w:szCs w:val="24"/>
            </w:rPr>
          </w:pPr>
        </w:p>
        <w:p w14:paraId="4C0937A7" w14:textId="77777777" w:rsidR="008154C5" w:rsidRPr="00013BF9" w:rsidRDefault="008154C5" w:rsidP="008154C5">
          <w:pPr>
            <w:rPr>
              <w:rFonts w:ascii="Times New Roman" w:hAnsi="Times New Roman" w:cs="Times New Roman"/>
              <w:sz w:val="24"/>
              <w:szCs w:val="24"/>
            </w:rPr>
          </w:pPr>
        </w:p>
        <w:p w14:paraId="18A8DA63" w14:textId="77777777" w:rsidR="008154C5" w:rsidRPr="00013BF9" w:rsidRDefault="008154C5" w:rsidP="008154C5">
          <w:pPr>
            <w:pStyle w:val="ListParagraph"/>
            <w:numPr>
              <w:ilvl w:val="0"/>
              <w:numId w:val="43"/>
            </w:numPr>
            <w:rPr>
              <w:rFonts w:ascii="Times New Roman" w:hAnsi="Times New Roman" w:cs="Times New Roman"/>
              <w:b/>
              <w:bCs/>
              <w:sz w:val="24"/>
              <w:szCs w:val="24"/>
            </w:rPr>
          </w:pPr>
          <w:r w:rsidRPr="00013BF9">
            <w:rPr>
              <w:rFonts w:ascii="Times New Roman" w:hAnsi="Times New Roman" w:cs="Times New Roman"/>
              <w:b/>
              <w:bCs/>
              <w:sz w:val="24"/>
              <w:szCs w:val="24"/>
            </w:rPr>
            <w:t>Patient Information</w:t>
          </w:r>
        </w:p>
        <w:p w14:paraId="20CEBDD7"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 xml:space="preserve">Name of </w:t>
          </w:r>
          <w:proofErr w:type="gramStart"/>
          <w:r w:rsidRPr="00013BF9">
            <w:rPr>
              <w:rFonts w:ascii="Times New Roman" w:hAnsi="Times New Roman" w:cs="Times New Roman"/>
              <w:sz w:val="24"/>
              <w:szCs w:val="24"/>
            </w:rPr>
            <w:t>Patient:-------------------------------</w:t>
          </w:r>
          <w:proofErr w:type="gramEnd"/>
          <w:r w:rsidRPr="00013BF9">
            <w:rPr>
              <w:rFonts w:ascii="Times New Roman" w:hAnsi="Times New Roman" w:cs="Times New Roman"/>
              <w:sz w:val="24"/>
              <w:szCs w:val="24"/>
            </w:rPr>
            <w:t>Community--------------------------------Sex--------------</w:t>
          </w:r>
        </w:p>
        <w:p w14:paraId="3655AB96"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Age---------Contact No.----------------------------------------Date Seen------------------------------------</w:t>
          </w:r>
        </w:p>
        <w:p w14:paraId="0FA4621A"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Date Referred----------------------------------Did Patient Accept Referral?     Yes----           No -----</w:t>
          </w:r>
        </w:p>
        <w:p w14:paraId="3054334C" w14:textId="77777777" w:rsidR="008154C5" w:rsidRPr="00013BF9" w:rsidRDefault="008154C5" w:rsidP="008154C5">
          <w:pPr>
            <w:pStyle w:val="ListParagraph"/>
            <w:numPr>
              <w:ilvl w:val="0"/>
              <w:numId w:val="43"/>
            </w:numPr>
            <w:rPr>
              <w:rFonts w:ascii="Times New Roman" w:hAnsi="Times New Roman" w:cs="Times New Roman"/>
              <w:b/>
              <w:bCs/>
              <w:sz w:val="24"/>
              <w:szCs w:val="24"/>
            </w:rPr>
          </w:pPr>
          <w:r w:rsidRPr="00013BF9">
            <w:rPr>
              <w:rFonts w:ascii="Times New Roman" w:hAnsi="Times New Roman" w:cs="Times New Roman"/>
              <w:b/>
              <w:bCs/>
              <w:sz w:val="24"/>
              <w:szCs w:val="24"/>
            </w:rPr>
            <w:t>Referral Information</w:t>
          </w:r>
        </w:p>
        <w:p w14:paraId="2940B8C3"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Name of Health Facility------------------------------------------------</w:t>
          </w:r>
        </w:p>
        <w:p w14:paraId="32FCD5A0"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Contact No. of Health Facility-----------------------------------------</w:t>
          </w:r>
        </w:p>
        <w:p w14:paraId="289C2B3A" w14:textId="77777777" w:rsidR="008154C5" w:rsidRPr="00013BF9" w:rsidRDefault="008154C5" w:rsidP="008154C5">
          <w:pPr>
            <w:rPr>
              <w:rFonts w:ascii="Times New Roman" w:hAnsi="Times New Roman" w:cs="Times New Roman"/>
              <w:sz w:val="24"/>
              <w:szCs w:val="24"/>
            </w:rPr>
          </w:pPr>
        </w:p>
        <w:p w14:paraId="0A330A38" w14:textId="77777777" w:rsidR="008154C5" w:rsidRPr="00013BF9" w:rsidRDefault="008154C5" w:rsidP="008154C5">
          <w:pPr>
            <w:rPr>
              <w:rFonts w:ascii="Times New Roman" w:hAnsi="Times New Roman" w:cs="Times New Roman"/>
              <w:sz w:val="24"/>
              <w:szCs w:val="24"/>
            </w:rPr>
          </w:pPr>
        </w:p>
        <w:p w14:paraId="631BB805" w14:textId="77777777" w:rsidR="008154C5" w:rsidRPr="00013BF9" w:rsidRDefault="008154C5" w:rsidP="008154C5">
          <w:pPr>
            <w:pStyle w:val="ListParagraph"/>
            <w:numPr>
              <w:ilvl w:val="0"/>
              <w:numId w:val="43"/>
            </w:numPr>
            <w:rPr>
              <w:rFonts w:ascii="Times New Roman" w:hAnsi="Times New Roman" w:cs="Times New Roman"/>
              <w:b/>
              <w:bCs/>
              <w:sz w:val="24"/>
              <w:szCs w:val="24"/>
            </w:rPr>
          </w:pPr>
          <w:r w:rsidRPr="00013BF9">
            <w:rPr>
              <w:rFonts w:ascii="Times New Roman" w:hAnsi="Times New Roman" w:cs="Times New Roman"/>
              <w:b/>
              <w:bCs/>
              <w:sz w:val="24"/>
              <w:szCs w:val="24"/>
            </w:rPr>
            <w:lastRenderedPageBreak/>
            <w:t>For Health Facility Use Only</w:t>
          </w:r>
        </w:p>
        <w:p w14:paraId="396F8211"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Date Patient Seen at Health Facility---------------------------------------------------------------------</w:t>
          </w:r>
        </w:p>
        <w:p w14:paraId="05DD8F62"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Action taken-------------------------------------------------------------------------------------------------</w:t>
          </w:r>
        </w:p>
        <w:p w14:paraId="1FD267D6"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Health Care Provider’s name-----------------------------------------------------------------------------</w:t>
          </w:r>
        </w:p>
        <w:p w14:paraId="65E65049"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Date Volunteer given feedback---------------------------------------------------------------------------</w:t>
          </w:r>
        </w:p>
        <w:p w14:paraId="4FA2EEAA"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Please complete this form in duplicate. Give one copy to the patient and keep one for your records</w:t>
          </w:r>
        </w:p>
        <w:p w14:paraId="38AACA0C" w14:textId="77777777" w:rsidR="008154C5" w:rsidRPr="00013BF9" w:rsidRDefault="008154C5" w:rsidP="008154C5">
          <w:pPr>
            <w:rPr>
              <w:rFonts w:ascii="Times New Roman" w:hAnsi="Times New Roman" w:cs="Times New Roman"/>
              <w:b/>
              <w:bCs/>
              <w:sz w:val="24"/>
              <w:szCs w:val="24"/>
            </w:rPr>
          </w:pPr>
        </w:p>
        <w:p w14:paraId="0B16037B" w14:textId="77777777" w:rsidR="008154C5" w:rsidRPr="00013BF9" w:rsidRDefault="008154C5" w:rsidP="008154C5">
          <w:pPr>
            <w:rPr>
              <w:rFonts w:ascii="Times New Roman" w:hAnsi="Times New Roman" w:cs="Times New Roman"/>
              <w:b/>
              <w:bCs/>
              <w:sz w:val="24"/>
              <w:szCs w:val="24"/>
            </w:rPr>
          </w:pPr>
        </w:p>
        <w:p w14:paraId="66904658" w14:textId="77777777" w:rsidR="008154C5" w:rsidRPr="00013BF9" w:rsidRDefault="008154C5" w:rsidP="008154C5">
          <w:pPr>
            <w:rPr>
              <w:rFonts w:ascii="Times New Roman" w:hAnsi="Times New Roman" w:cs="Times New Roman"/>
              <w:b/>
              <w:bCs/>
              <w:sz w:val="24"/>
              <w:szCs w:val="24"/>
            </w:rPr>
          </w:pPr>
        </w:p>
        <w:p w14:paraId="47E794CE" w14:textId="77777777" w:rsidR="008154C5" w:rsidRPr="00013BF9" w:rsidRDefault="008154C5" w:rsidP="008154C5">
          <w:pPr>
            <w:rPr>
              <w:rFonts w:ascii="Times New Roman" w:hAnsi="Times New Roman" w:cs="Times New Roman"/>
              <w:b/>
              <w:bCs/>
              <w:sz w:val="24"/>
              <w:szCs w:val="24"/>
            </w:rPr>
          </w:pPr>
        </w:p>
        <w:p w14:paraId="1A447FD3" w14:textId="77777777" w:rsidR="008154C5" w:rsidRPr="00013BF9" w:rsidRDefault="008154C5" w:rsidP="008154C5">
          <w:pPr>
            <w:rPr>
              <w:rFonts w:ascii="Times New Roman" w:hAnsi="Times New Roman" w:cs="Times New Roman"/>
              <w:b/>
              <w:bCs/>
              <w:sz w:val="24"/>
              <w:szCs w:val="24"/>
            </w:rPr>
          </w:pPr>
        </w:p>
        <w:p w14:paraId="50E88516" w14:textId="77777777" w:rsidR="008154C5" w:rsidRPr="00013BF9" w:rsidRDefault="008154C5" w:rsidP="008154C5">
          <w:pPr>
            <w:rPr>
              <w:rFonts w:ascii="Times New Roman" w:hAnsi="Times New Roman" w:cs="Times New Roman"/>
              <w:b/>
              <w:bCs/>
              <w:sz w:val="24"/>
              <w:szCs w:val="24"/>
            </w:rPr>
          </w:pPr>
        </w:p>
        <w:p w14:paraId="0346891E" w14:textId="77777777" w:rsidR="008154C5" w:rsidRPr="00013BF9" w:rsidRDefault="008154C5" w:rsidP="008154C5">
          <w:pPr>
            <w:rPr>
              <w:rFonts w:ascii="Times New Roman" w:hAnsi="Times New Roman" w:cs="Times New Roman"/>
              <w:b/>
              <w:bCs/>
              <w:sz w:val="24"/>
              <w:szCs w:val="24"/>
            </w:rPr>
          </w:pPr>
        </w:p>
        <w:p w14:paraId="4406FB7F" w14:textId="77777777" w:rsidR="008154C5" w:rsidRPr="00013BF9" w:rsidRDefault="008154C5" w:rsidP="008154C5">
          <w:pPr>
            <w:rPr>
              <w:rFonts w:ascii="Times New Roman" w:hAnsi="Times New Roman" w:cs="Times New Roman"/>
              <w:b/>
              <w:bCs/>
              <w:sz w:val="24"/>
              <w:szCs w:val="24"/>
            </w:rPr>
          </w:pPr>
        </w:p>
        <w:p w14:paraId="5AEB086F" w14:textId="77777777" w:rsidR="008154C5" w:rsidRPr="00013BF9" w:rsidRDefault="008154C5" w:rsidP="008154C5">
          <w:pPr>
            <w:rPr>
              <w:rFonts w:ascii="Times New Roman" w:hAnsi="Times New Roman" w:cs="Times New Roman"/>
              <w:b/>
              <w:bCs/>
              <w:sz w:val="24"/>
              <w:szCs w:val="24"/>
            </w:rPr>
          </w:pPr>
        </w:p>
        <w:p w14:paraId="05AF7E3E" w14:textId="77777777" w:rsidR="008154C5" w:rsidRPr="00013BF9" w:rsidRDefault="008154C5" w:rsidP="008154C5">
          <w:pPr>
            <w:rPr>
              <w:rFonts w:ascii="Times New Roman" w:hAnsi="Times New Roman" w:cs="Times New Roman"/>
              <w:b/>
              <w:bCs/>
              <w:sz w:val="24"/>
              <w:szCs w:val="24"/>
            </w:rPr>
          </w:pPr>
        </w:p>
        <w:p w14:paraId="388AC3ED" w14:textId="77777777" w:rsidR="008154C5" w:rsidRPr="00013BF9" w:rsidRDefault="008154C5" w:rsidP="008154C5">
          <w:pPr>
            <w:rPr>
              <w:rFonts w:ascii="Times New Roman" w:hAnsi="Times New Roman" w:cs="Times New Roman"/>
              <w:b/>
              <w:bCs/>
              <w:sz w:val="24"/>
              <w:szCs w:val="24"/>
            </w:rPr>
          </w:pPr>
        </w:p>
        <w:p w14:paraId="3E8B25CD" w14:textId="77777777" w:rsidR="008154C5" w:rsidRPr="00013BF9" w:rsidRDefault="008154C5" w:rsidP="008154C5">
          <w:pPr>
            <w:rPr>
              <w:rFonts w:ascii="Times New Roman" w:hAnsi="Times New Roman" w:cs="Times New Roman"/>
              <w:b/>
              <w:bCs/>
              <w:sz w:val="24"/>
              <w:szCs w:val="24"/>
            </w:rPr>
          </w:pPr>
        </w:p>
        <w:p w14:paraId="7B3606FB" w14:textId="77777777" w:rsidR="008154C5" w:rsidRPr="00013BF9" w:rsidRDefault="008154C5" w:rsidP="008154C5">
          <w:pPr>
            <w:rPr>
              <w:rFonts w:ascii="Times New Roman" w:hAnsi="Times New Roman" w:cs="Times New Roman"/>
              <w:b/>
              <w:bCs/>
              <w:sz w:val="24"/>
              <w:szCs w:val="24"/>
            </w:rPr>
          </w:pPr>
        </w:p>
        <w:p w14:paraId="62B6BF65" w14:textId="77777777" w:rsidR="008154C5" w:rsidRPr="00013BF9" w:rsidRDefault="008154C5" w:rsidP="008154C5">
          <w:pPr>
            <w:rPr>
              <w:rFonts w:ascii="Times New Roman" w:hAnsi="Times New Roman" w:cs="Times New Roman"/>
              <w:b/>
              <w:bCs/>
              <w:sz w:val="24"/>
              <w:szCs w:val="24"/>
            </w:rPr>
          </w:pPr>
        </w:p>
        <w:p w14:paraId="17D97B68" w14:textId="77777777" w:rsidR="008154C5" w:rsidRPr="00013BF9" w:rsidRDefault="008154C5" w:rsidP="008154C5">
          <w:pPr>
            <w:rPr>
              <w:rFonts w:ascii="Times New Roman" w:hAnsi="Times New Roman" w:cs="Times New Roman"/>
              <w:b/>
              <w:bCs/>
              <w:sz w:val="24"/>
              <w:szCs w:val="24"/>
            </w:rPr>
          </w:pPr>
        </w:p>
        <w:p w14:paraId="0D6005F9" w14:textId="77777777" w:rsidR="008154C5" w:rsidRPr="00013BF9" w:rsidRDefault="008154C5" w:rsidP="008154C5">
          <w:pPr>
            <w:rPr>
              <w:rFonts w:ascii="Times New Roman" w:hAnsi="Times New Roman" w:cs="Times New Roman"/>
              <w:b/>
              <w:bCs/>
              <w:sz w:val="24"/>
              <w:szCs w:val="24"/>
            </w:rPr>
          </w:pPr>
        </w:p>
        <w:p w14:paraId="37D1D5FC" w14:textId="77777777" w:rsidR="008154C5" w:rsidRPr="00013BF9" w:rsidRDefault="008154C5" w:rsidP="008154C5">
          <w:pPr>
            <w:rPr>
              <w:rFonts w:ascii="Times New Roman" w:hAnsi="Times New Roman" w:cs="Times New Roman"/>
              <w:b/>
              <w:bCs/>
              <w:sz w:val="24"/>
              <w:szCs w:val="24"/>
            </w:rPr>
          </w:pPr>
        </w:p>
        <w:p w14:paraId="080AE4B0" w14:textId="77777777" w:rsidR="008154C5" w:rsidRPr="00013BF9" w:rsidRDefault="008154C5" w:rsidP="008154C5">
          <w:pPr>
            <w:rPr>
              <w:rFonts w:ascii="Times New Roman" w:hAnsi="Times New Roman" w:cs="Times New Roman"/>
              <w:b/>
              <w:bCs/>
              <w:sz w:val="24"/>
              <w:szCs w:val="24"/>
            </w:rPr>
          </w:pPr>
        </w:p>
        <w:p w14:paraId="24F3F9FF" w14:textId="77777777" w:rsidR="008154C5" w:rsidRPr="00013BF9" w:rsidRDefault="008154C5" w:rsidP="008154C5">
          <w:pPr>
            <w:rPr>
              <w:rFonts w:ascii="Times New Roman" w:hAnsi="Times New Roman" w:cs="Times New Roman"/>
              <w:b/>
              <w:bCs/>
              <w:sz w:val="24"/>
              <w:szCs w:val="24"/>
            </w:rPr>
          </w:pPr>
        </w:p>
        <w:p w14:paraId="3ECA7F1B" w14:textId="77777777" w:rsidR="008154C5" w:rsidRPr="00013BF9" w:rsidRDefault="008154C5" w:rsidP="008154C5">
          <w:pPr>
            <w:rPr>
              <w:rFonts w:ascii="Times New Roman" w:hAnsi="Times New Roman" w:cs="Times New Roman"/>
              <w:b/>
              <w:bCs/>
              <w:sz w:val="24"/>
              <w:szCs w:val="24"/>
            </w:rPr>
          </w:pPr>
        </w:p>
        <w:p w14:paraId="797B15FB" w14:textId="77777777" w:rsidR="008154C5" w:rsidRPr="00013BF9" w:rsidRDefault="008154C5" w:rsidP="008154C5">
          <w:pPr>
            <w:rPr>
              <w:rFonts w:ascii="Times New Roman" w:hAnsi="Times New Roman" w:cs="Times New Roman"/>
              <w:b/>
              <w:bCs/>
              <w:sz w:val="24"/>
              <w:szCs w:val="24"/>
            </w:rPr>
          </w:pPr>
        </w:p>
        <w:p w14:paraId="020742F6" w14:textId="77777777" w:rsidR="008154C5" w:rsidRPr="00013BF9" w:rsidRDefault="008154C5" w:rsidP="008154C5">
          <w:pPr>
            <w:rPr>
              <w:rFonts w:ascii="Times New Roman" w:hAnsi="Times New Roman" w:cs="Times New Roman"/>
              <w:b/>
              <w:bCs/>
              <w:sz w:val="24"/>
              <w:szCs w:val="24"/>
            </w:rPr>
          </w:pPr>
        </w:p>
        <w:p w14:paraId="5A5E62BB" w14:textId="77777777" w:rsidR="00FD1510" w:rsidRDefault="00FD1510" w:rsidP="008154C5">
          <w:pPr>
            <w:pStyle w:val="Heading1"/>
            <w:rPr>
              <w:rFonts w:ascii="Times New Roman" w:hAnsi="Times New Roman" w:cs="Times New Roman"/>
              <w:color w:val="auto"/>
              <w:sz w:val="24"/>
              <w:szCs w:val="24"/>
            </w:rPr>
            <w:sectPr w:rsidR="00FD1510" w:rsidSect="009A5595">
              <w:pgSz w:w="11906" w:h="16838" w:code="9"/>
              <w:pgMar w:top="1440" w:right="1440" w:bottom="1440" w:left="1440" w:header="720" w:footer="720" w:gutter="0"/>
              <w:pgNumType w:chapStyle="1"/>
              <w:cols w:space="720"/>
              <w:docGrid w:linePitch="360"/>
            </w:sectPr>
          </w:pPr>
          <w:bookmarkStart w:id="29" w:name="_Toc200036254"/>
        </w:p>
        <w:p w14:paraId="6BA085BF" w14:textId="131CCD64" w:rsidR="008154C5" w:rsidRPr="00013BF9" w:rsidRDefault="00A64018" w:rsidP="008154C5">
          <w:pPr>
            <w:pStyle w:val="Heading1"/>
            <w:rPr>
              <w:rFonts w:ascii="Times New Roman" w:hAnsi="Times New Roman" w:cs="Times New Roman"/>
              <w:color w:val="auto"/>
              <w:sz w:val="24"/>
              <w:szCs w:val="24"/>
            </w:rPr>
          </w:pPr>
          <w:bookmarkStart w:id="30" w:name="_Toc202443780"/>
          <w:r w:rsidRPr="00013BF9">
            <w:rPr>
              <w:rFonts w:ascii="Times New Roman" w:hAnsi="Times New Roman" w:cs="Times New Roman"/>
              <w:color w:val="auto"/>
              <w:sz w:val="24"/>
              <w:szCs w:val="24"/>
            </w:rPr>
            <w:lastRenderedPageBreak/>
            <w:t>APPENDIX E: SAMPLE MONTHLY NTD REPORTING FORM BY COMMUNITY VOLUNTEER</w:t>
          </w:r>
          <w:bookmarkEnd w:id="29"/>
          <w:bookmarkEnd w:id="30"/>
        </w:p>
        <w:p w14:paraId="0837DAF1"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t>Name of volunteer:</w:t>
          </w:r>
          <w:r w:rsidRPr="00013BF9">
            <w:rPr>
              <w:rFonts w:ascii="Times New Roman" w:hAnsi="Times New Roman" w:cs="Times New Roman"/>
              <w:sz w:val="24"/>
              <w:szCs w:val="24"/>
            </w:rPr>
            <w:tab/>
          </w:r>
          <w:r w:rsidRPr="00013BF9">
            <w:rPr>
              <w:rFonts w:ascii="Times New Roman" w:hAnsi="Times New Roman" w:cs="Times New Roman"/>
              <w:sz w:val="24"/>
              <w:szCs w:val="24"/>
            </w:rPr>
            <w:tab/>
            <w:t>nearest health facility</w:t>
          </w:r>
          <w:r w:rsidRPr="00013BF9">
            <w:rPr>
              <w:rFonts w:ascii="Times New Roman" w:hAnsi="Times New Roman" w:cs="Times New Roman"/>
              <w:sz w:val="24"/>
              <w:szCs w:val="24"/>
            </w:rPr>
            <w:tab/>
          </w:r>
          <w:r w:rsidRPr="00013BF9">
            <w:rPr>
              <w:rFonts w:ascii="Times New Roman" w:hAnsi="Times New Roman" w:cs="Times New Roman"/>
              <w:sz w:val="24"/>
              <w:szCs w:val="24"/>
            </w:rPr>
            <w:tab/>
            <w:t>Sub-district</w:t>
          </w:r>
          <w:r w:rsidRPr="00013BF9">
            <w:rPr>
              <w:rFonts w:ascii="Times New Roman" w:hAnsi="Times New Roman" w:cs="Times New Roman"/>
              <w:sz w:val="24"/>
              <w:szCs w:val="24"/>
            </w:rPr>
            <w:tab/>
          </w:r>
          <w:r w:rsidRPr="00013BF9">
            <w:rPr>
              <w:rFonts w:ascii="Times New Roman" w:hAnsi="Times New Roman" w:cs="Times New Roman"/>
              <w:sz w:val="24"/>
              <w:szCs w:val="24"/>
            </w:rPr>
            <w:tab/>
            <w:t xml:space="preserve">District </w:t>
          </w:r>
        </w:p>
        <w:tbl>
          <w:tblPr>
            <w:tblStyle w:val="TableGrid"/>
            <w:tblW w:w="13585" w:type="dxa"/>
            <w:tblLook w:val="04A0" w:firstRow="1" w:lastRow="0" w:firstColumn="1" w:lastColumn="0" w:noHBand="0" w:noVBand="1"/>
          </w:tblPr>
          <w:tblGrid>
            <w:gridCol w:w="857"/>
            <w:gridCol w:w="1310"/>
            <w:gridCol w:w="1218"/>
            <w:gridCol w:w="883"/>
            <w:gridCol w:w="2117"/>
            <w:gridCol w:w="1188"/>
            <w:gridCol w:w="1123"/>
            <w:gridCol w:w="1638"/>
            <w:gridCol w:w="1574"/>
            <w:gridCol w:w="1677"/>
          </w:tblGrid>
          <w:tr w:rsidR="008154C5" w:rsidRPr="00013BF9" w14:paraId="113EE237" w14:textId="77777777" w:rsidTr="00FD1510">
            <w:trPr>
              <w:trHeight w:val="1283"/>
            </w:trPr>
            <w:tc>
              <w:tcPr>
                <w:tcW w:w="857" w:type="dxa"/>
              </w:tcPr>
              <w:p w14:paraId="1000BC34"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DATE</w:t>
                </w:r>
              </w:p>
            </w:tc>
            <w:tc>
              <w:tcPr>
                <w:tcW w:w="1310" w:type="dxa"/>
              </w:tcPr>
              <w:p w14:paraId="0740C247"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Name of community where case identified</w:t>
                </w:r>
              </w:p>
            </w:tc>
            <w:tc>
              <w:tcPr>
                <w:tcW w:w="1218" w:type="dxa"/>
              </w:tcPr>
              <w:p w14:paraId="5A69D7C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Sex</w:t>
                </w:r>
              </w:p>
              <w:p w14:paraId="29882A7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(male =m,</w:t>
                </w:r>
              </w:p>
              <w:p w14:paraId="67D2C989"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Female=f)</w:t>
                </w:r>
              </w:p>
              <w:p w14:paraId="1C8A7B97" w14:textId="77777777" w:rsidR="008154C5" w:rsidRPr="00013BF9" w:rsidRDefault="008154C5" w:rsidP="00156A4C">
                <w:pPr>
                  <w:rPr>
                    <w:rFonts w:ascii="Times New Roman" w:hAnsi="Times New Roman" w:cs="Times New Roman"/>
                    <w:sz w:val="24"/>
                    <w:szCs w:val="24"/>
                  </w:rPr>
                </w:pPr>
              </w:p>
            </w:tc>
            <w:tc>
              <w:tcPr>
                <w:tcW w:w="883" w:type="dxa"/>
              </w:tcPr>
              <w:p w14:paraId="07B41C23"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Age (years)</w:t>
                </w:r>
              </w:p>
            </w:tc>
            <w:tc>
              <w:tcPr>
                <w:tcW w:w="2117" w:type="dxa"/>
              </w:tcPr>
              <w:p w14:paraId="23A81ABF"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Condition / disease</w:t>
                </w:r>
              </w:p>
            </w:tc>
            <w:tc>
              <w:tcPr>
                <w:tcW w:w="1188" w:type="dxa"/>
              </w:tcPr>
              <w:p w14:paraId="0316D56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Ever reported to health facility (yes = 1, no= 2)</w:t>
                </w:r>
              </w:p>
            </w:tc>
            <w:tc>
              <w:tcPr>
                <w:tcW w:w="1123" w:type="dxa"/>
              </w:tcPr>
              <w:p w14:paraId="1E066761"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Is person currently on treatment</w:t>
                </w:r>
              </w:p>
              <w:p w14:paraId="76B8B13B"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(yes =, no=2)</w:t>
                </w:r>
              </w:p>
            </w:tc>
            <w:tc>
              <w:tcPr>
                <w:tcW w:w="1638" w:type="dxa"/>
              </w:tcPr>
              <w:p w14:paraId="26740FBC"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Action (referred to hf 1</w:t>
                </w:r>
                <w:r w:rsidRPr="00013BF9">
                  <w:rPr>
                    <w:rFonts w:ascii="Times New Roman" w:hAnsi="Times New Roman" w:cs="Times New Roman"/>
                    <w:sz w:val="24"/>
                    <w:szCs w:val="24"/>
                    <w:vertAlign w:val="superscript"/>
                  </w:rPr>
                  <w:t>st</w:t>
                </w:r>
                <w:r w:rsidRPr="00013BF9">
                  <w:rPr>
                    <w:rFonts w:ascii="Times New Roman" w:hAnsi="Times New Roman" w:cs="Times New Roman"/>
                    <w:sz w:val="24"/>
                    <w:szCs w:val="24"/>
                  </w:rPr>
                  <w:t xml:space="preserve"> time = 1; encouraged to report again to hf = 2</w:t>
                </w:r>
              </w:p>
            </w:tc>
            <w:tc>
              <w:tcPr>
                <w:tcW w:w="1574" w:type="dxa"/>
              </w:tcPr>
              <w:p w14:paraId="4D8C56F8"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Date client  referred to health facility</w:t>
                </w:r>
              </w:p>
            </w:tc>
            <w:tc>
              <w:tcPr>
                <w:tcW w:w="1677" w:type="dxa"/>
              </w:tcPr>
              <w:p w14:paraId="1BF1405D" w14:textId="77777777" w:rsidR="008154C5" w:rsidRPr="00013BF9" w:rsidRDefault="008154C5" w:rsidP="00156A4C">
                <w:pPr>
                  <w:rPr>
                    <w:rFonts w:ascii="Times New Roman" w:hAnsi="Times New Roman" w:cs="Times New Roman"/>
                    <w:sz w:val="24"/>
                    <w:szCs w:val="24"/>
                  </w:rPr>
                </w:pPr>
                <w:r w:rsidRPr="00013BF9">
                  <w:rPr>
                    <w:rFonts w:ascii="Times New Roman" w:hAnsi="Times New Roman" w:cs="Times New Roman"/>
                    <w:sz w:val="24"/>
                    <w:szCs w:val="24"/>
                  </w:rPr>
                  <w:t>Feedback from health facility</w:t>
                </w:r>
              </w:p>
            </w:tc>
          </w:tr>
          <w:tr w:rsidR="008154C5" w:rsidRPr="00013BF9" w14:paraId="4AF9EC7C" w14:textId="77777777" w:rsidTr="00FD1510">
            <w:trPr>
              <w:trHeight w:val="525"/>
            </w:trPr>
            <w:tc>
              <w:tcPr>
                <w:tcW w:w="857" w:type="dxa"/>
              </w:tcPr>
              <w:p w14:paraId="347914D3" w14:textId="77777777" w:rsidR="008154C5" w:rsidRPr="00013BF9" w:rsidRDefault="008154C5" w:rsidP="00156A4C">
                <w:pPr>
                  <w:rPr>
                    <w:rFonts w:ascii="Times New Roman" w:hAnsi="Times New Roman" w:cs="Times New Roman"/>
                    <w:sz w:val="24"/>
                    <w:szCs w:val="24"/>
                  </w:rPr>
                </w:pPr>
              </w:p>
            </w:tc>
            <w:tc>
              <w:tcPr>
                <w:tcW w:w="1310" w:type="dxa"/>
              </w:tcPr>
              <w:p w14:paraId="2420A903" w14:textId="77777777" w:rsidR="008154C5" w:rsidRPr="00013BF9" w:rsidRDefault="008154C5" w:rsidP="00156A4C">
                <w:pPr>
                  <w:rPr>
                    <w:rFonts w:ascii="Times New Roman" w:hAnsi="Times New Roman" w:cs="Times New Roman"/>
                    <w:sz w:val="24"/>
                    <w:szCs w:val="24"/>
                  </w:rPr>
                </w:pPr>
              </w:p>
            </w:tc>
            <w:tc>
              <w:tcPr>
                <w:tcW w:w="1218" w:type="dxa"/>
              </w:tcPr>
              <w:p w14:paraId="1400A113" w14:textId="77777777" w:rsidR="008154C5" w:rsidRPr="00013BF9" w:rsidRDefault="008154C5" w:rsidP="00156A4C">
                <w:pPr>
                  <w:rPr>
                    <w:rFonts w:ascii="Times New Roman" w:hAnsi="Times New Roman" w:cs="Times New Roman"/>
                    <w:sz w:val="24"/>
                    <w:szCs w:val="24"/>
                  </w:rPr>
                </w:pPr>
              </w:p>
            </w:tc>
            <w:tc>
              <w:tcPr>
                <w:tcW w:w="883" w:type="dxa"/>
              </w:tcPr>
              <w:p w14:paraId="7730063A" w14:textId="77777777" w:rsidR="008154C5" w:rsidRPr="00013BF9" w:rsidRDefault="008154C5" w:rsidP="00156A4C">
                <w:pPr>
                  <w:rPr>
                    <w:rFonts w:ascii="Times New Roman" w:hAnsi="Times New Roman" w:cs="Times New Roman"/>
                    <w:sz w:val="24"/>
                    <w:szCs w:val="24"/>
                  </w:rPr>
                </w:pPr>
              </w:p>
            </w:tc>
            <w:tc>
              <w:tcPr>
                <w:tcW w:w="2117" w:type="dxa"/>
              </w:tcPr>
              <w:p w14:paraId="086BE558" w14:textId="77777777" w:rsidR="008154C5" w:rsidRPr="00013BF9" w:rsidRDefault="008154C5" w:rsidP="00156A4C">
                <w:pPr>
                  <w:rPr>
                    <w:rFonts w:ascii="Times New Roman" w:hAnsi="Times New Roman" w:cs="Times New Roman"/>
                    <w:sz w:val="24"/>
                    <w:szCs w:val="24"/>
                  </w:rPr>
                </w:pPr>
              </w:p>
            </w:tc>
            <w:tc>
              <w:tcPr>
                <w:tcW w:w="1188" w:type="dxa"/>
              </w:tcPr>
              <w:p w14:paraId="2E4A27A1" w14:textId="77777777" w:rsidR="008154C5" w:rsidRPr="00013BF9" w:rsidRDefault="008154C5" w:rsidP="00156A4C">
                <w:pPr>
                  <w:rPr>
                    <w:rFonts w:ascii="Times New Roman" w:hAnsi="Times New Roman" w:cs="Times New Roman"/>
                    <w:sz w:val="24"/>
                    <w:szCs w:val="24"/>
                  </w:rPr>
                </w:pPr>
              </w:p>
            </w:tc>
            <w:tc>
              <w:tcPr>
                <w:tcW w:w="1123" w:type="dxa"/>
              </w:tcPr>
              <w:p w14:paraId="6DDF09FA" w14:textId="77777777" w:rsidR="008154C5" w:rsidRPr="00013BF9" w:rsidRDefault="008154C5" w:rsidP="00156A4C">
                <w:pPr>
                  <w:rPr>
                    <w:rFonts w:ascii="Times New Roman" w:hAnsi="Times New Roman" w:cs="Times New Roman"/>
                    <w:sz w:val="24"/>
                    <w:szCs w:val="24"/>
                  </w:rPr>
                </w:pPr>
              </w:p>
            </w:tc>
            <w:tc>
              <w:tcPr>
                <w:tcW w:w="1638" w:type="dxa"/>
              </w:tcPr>
              <w:p w14:paraId="208EA865" w14:textId="77777777" w:rsidR="008154C5" w:rsidRPr="00013BF9" w:rsidRDefault="008154C5" w:rsidP="00156A4C">
                <w:pPr>
                  <w:rPr>
                    <w:rFonts w:ascii="Times New Roman" w:hAnsi="Times New Roman" w:cs="Times New Roman"/>
                    <w:sz w:val="24"/>
                    <w:szCs w:val="24"/>
                  </w:rPr>
                </w:pPr>
              </w:p>
            </w:tc>
            <w:tc>
              <w:tcPr>
                <w:tcW w:w="1574" w:type="dxa"/>
              </w:tcPr>
              <w:p w14:paraId="1BDEE5D0" w14:textId="77777777" w:rsidR="008154C5" w:rsidRPr="00013BF9" w:rsidRDefault="008154C5" w:rsidP="00156A4C">
                <w:pPr>
                  <w:rPr>
                    <w:rFonts w:ascii="Times New Roman" w:hAnsi="Times New Roman" w:cs="Times New Roman"/>
                    <w:sz w:val="24"/>
                    <w:szCs w:val="24"/>
                  </w:rPr>
                </w:pPr>
              </w:p>
            </w:tc>
            <w:tc>
              <w:tcPr>
                <w:tcW w:w="1677" w:type="dxa"/>
              </w:tcPr>
              <w:p w14:paraId="51231C1A" w14:textId="77777777" w:rsidR="008154C5" w:rsidRPr="00013BF9" w:rsidRDefault="008154C5" w:rsidP="00156A4C">
                <w:pPr>
                  <w:rPr>
                    <w:rFonts w:ascii="Times New Roman" w:hAnsi="Times New Roman" w:cs="Times New Roman"/>
                    <w:sz w:val="24"/>
                    <w:szCs w:val="24"/>
                  </w:rPr>
                </w:pPr>
              </w:p>
            </w:tc>
          </w:tr>
          <w:tr w:rsidR="008154C5" w:rsidRPr="00013BF9" w14:paraId="5853AAC6" w14:textId="77777777" w:rsidTr="00FD1510">
            <w:trPr>
              <w:trHeight w:val="496"/>
            </w:trPr>
            <w:tc>
              <w:tcPr>
                <w:tcW w:w="857" w:type="dxa"/>
              </w:tcPr>
              <w:p w14:paraId="70F21F1F" w14:textId="77777777" w:rsidR="008154C5" w:rsidRPr="00013BF9" w:rsidRDefault="008154C5" w:rsidP="00156A4C">
                <w:pPr>
                  <w:rPr>
                    <w:rFonts w:ascii="Times New Roman" w:hAnsi="Times New Roman" w:cs="Times New Roman"/>
                    <w:sz w:val="24"/>
                    <w:szCs w:val="24"/>
                  </w:rPr>
                </w:pPr>
              </w:p>
            </w:tc>
            <w:tc>
              <w:tcPr>
                <w:tcW w:w="1310" w:type="dxa"/>
              </w:tcPr>
              <w:p w14:paraId="13A0CC72" w14:textId="77777777" w:rsidR="008154C5" w:rsidRPr="00013BF9" w:rsidRDefault="008154C5" w:rsidP="00156A4C">
                <w:pPr>
                  <w:rPr>
                    <w:rFonts w:ascii="Times New Roman" w:hAnsi="Times New Roman" w:cs="Times New Roman"/>
                    <w:sz w:val="24"/>
                    <w:szCs w:val="24"/>
                  </w:rPr>
                </w:pPr>
              </w:p>
            </w:tc>
            <w:tc>
              <w:tcPr>
                <w:tcW w:w="1218" w:type="dxa"/>
              </w:tcPr>
              <w:p w14:paraId="1ACFDF59" w14:textId="77777777" w:rsidR="008154C5" w:rsidRPr="00013BF9" w:rsidRDefault="008154C5" w:rsidP="00156A4C">
                <w:pPr>
                  <w:rPr>
                    <w:rFonts w:ascii="Times New Roman" w:hAnsi="Times New Roman" w:cs="Times New Roman"/>
                    <w:sz w:val="24"/>
                    <w:szCs w:val="24"/>
                  </w:rPr>
                </w:pPr>
              </w:p>
            </w:tc>
            <w:tc>
              <w:tcPr>
                <w:tcW w:w="883" w:type="dxa"/>
              </w:tcPr>
              <w:p w14:paraId="33B81A12" w14:textId="77777777" w:rsidR="008154C5" w:rsidRPr="00013BF9" w:rsidRDefault="008154C5" w:rsidP="00156A4C">
                <w:pPr>
                  <w:rPr>
                    <w:rFonts w:ascii="Times New Roman" w:hAnsi="Times New Roman" w:cs="Times New Roman"/>
                    <w:sz w:val="24"/>
                    <w:szCs w:val="24"/>
                  </w:rPr>
                </w:pPr>
              </w:p>
            </w:tc>
            <w:tc>
              <w:tcPr>
                <w:tcW w:w="2117" w:type="dxa"/>
              </w:tcPr>
              <w:p w14:paraId="38CCFBFB" w14:textId="77777777" w:rsidR="008154C5" w:rsidRPr="00013BF9" w:rsidRDefault="008154C5" w:rsidP="00156A4C">
                <w:pPr>
                  <w:rPr>
                    <w:rFonts w:ascii="Times New Roman" w:hAnsi="Times New Roman" w:cs="Times New Roman"/>
                    <w:sz w:val="24"/>
                    <w:szCs w:val="24"/>
                  </w:rPr>
                </w:pPr>
              </w:p>
            </w:tc>
            <w:tc>
              <w:tcPr>
                <w:tcW w:w="1188" w:type="dxa"/>
              </w:tcPr>
              <w:p w14:paraId="2AEBA50D" w14:textId="77777777" w:rsidR="008154C5" w:rsidRPr="00013BF9" w:rsidRDefault="008154C5" w:rsidP="00156A4C">
                <w:pPr>
                  <w:rPr>
                    <w:rFonts w:ascii="Times New Roman" w:hAnsi="Times New Roman" w:cs="Times New Roman"/>
                    <w:sz w:val="24"/>
                    <w:szCs w:val="24"/>
                  </w:rPr>
                </w:pPr>
              </w:p>
            </w:tc>
            <w:tc>
              <w:tcPr>
                <w:tcW w:w="1123" w:type="dxa"/>
              </w:tcPr>
              <w:p w14:paraId="2D27A789" w14:textId="77777777" w:rsidR="008154C5" w:rsidRPr="00013BF9" w:rsidRDefault="008154C5" w:rsidP="00156A4C">
                <w:pPr>
                  <w:rPr>
                    <w:rFonts w:ascii="Times New Roman" w:hAnsi="Times New Roman" w:cs="Times New Roman"/>
                    <w:sz w:val="24"/>
                    <w:szCs w:val="24"/>
                  </w:rPr>
                </w:pPr>
              </w:p>
            </w:tc>
            <w:tc>
              <w:tcPr>
                <w:tcW w:w="1638" w:type="dxa"/>
              </w:tcPr>
              <w:p w14:paraId="6552F501" w14:textId="77777777" w:rsidR="008154C5" w:rsidRPr="00013BF9" w:rsidRDefault="008154C5" w:rsidP="00156A4C">
                <w:pPr>
                  <w:rPr>
                    <w:rFonts w:ascii="Times New Roman" w:hAnsi="Times New Roman" w:cs="Times New Roman"/>
                    <w:sz w:val="24"/>
                    <w:szCs w:val="24"/>
                  </w:rPr>
                </w:pPr>
              </w:p>
            </w:tc>
            <w:tc>
              <w:tcPr>
                <w:tcW w:w="1574" w:type="dxa"/>
              </w:tcPr>
              <w:p w14:paraId="3A8E1715" w14:textId="77777777" w:rsidR="008154C5" w:rsidRPr="00013BF9" w:rsidRDefault="008154C5" w:rsidP="00156A4C">
                <w:pPr>
                  <w:rPr>
                    <w:rFonts w:ascii="Times New Roman" w:hAnsi="Times New Roman" w:cs="Times New Roman"/>
                    <w:sz w:val="24"/>
                    <w:szCs w:val="24"/>
                  </w:rPr>
                </w:pPr>
              </w:p>
            </w:tc>
            <w:tc>
              <w:tcPr>
                <w:tcW w:w="1677" w:type="dxa"/>
              </w:tcPr>
              <w:p w14:paraId="781853CC" w14:textId="77777777" w:rsidR="008154C5" w:rsidRPr="00013BF9" w:rsidRDefault="008154C5" w:rsidP="00156A4C">
                <w:pPr>
                  <w:rPr>
                    <w:rFonts w:ascii="Times New Roman" w:hAnsi="Times New Roman" w:cs="Times New Roman"/>
                    <w:sz w:val="24"/>
                    <w:szCs w:val="24"/>
                  </w:rPr>
                </w:pPr>
              </w:p>
            </w:tc>
          </w:tr>
          <w:tr w:rsidR="008154C5" w:rsidRPr="00013BF9" w14:paraId="41D2F497" w14:textId="77777777" w:rsidTr="00FD1510">
            <w:trPr>
              <w:trHeight w:val="496"/>
            </w:trPr>
            <w:tc>
              <w:tcPr>
                <w:tcW w:w="857" w:type="dxa"/>
              </w:tcPr>
              <w:p w14:paraId="1CCB5CE7" w14:textId="77777777" w:rsidR="008154C5" w:rsidRPr="00013BF9" w:rsidRDefault="008154C5" w:rsidP="00156A4C">
                <w:pPr>
                  <w:rPr>
                    <w:rFonts w:ascii="Times New Roman" w:hAnsi="Times New Roman" w:cs="Times New Roman"/>
                    <w:sz w:val="24"/>
                    <w:szCs w:val="24"/>
                  </w:rPr>
                </w:pPr>
              </w:p>
            </w:tc>
            <w:tc>
              <w:tcPr>
                <w:tcW w:w="1310" w:type="dxa"/>
              </w:tcPr>
              <w:p w14:paraId="40B7BDC5" w14:textId="77777777" w:rsidR="008154C5" w:rsidRPr="00013BF9" w:rsidRDefault="008154C5" w:rsidP="00156A4C">
                <w:pPr>
                  <w:rPr>
                    <w:rFonts w:ascii="Times New Roman" w:hAnsi="Times New Roman" w:cs="Times New Roman"/>
                    <w:sz w:val="24"/>
                    <w:szCs w:val="24"/>
                  </w:rPr>
                </w:pPr>
              </w:p>
            </w:tc>
            <w:tc>
              <w:tcPr>
                <w:tcW w:w="1218" w:type="dxa"/>
              </w:tcPr>
              <w:p w14:paraId="63F7FCB7" w14:textId="77777777" w:rsidR="008154C5" w:rsidRPr="00013BF9" w:rsidRDefault="008154C5" w:rsidP="00156A4C">
                <w:pPr>
                  <w:rPr>
                    <w:rFonts w:ascii="Times New Roman" w:hAnsi="Times New Roman" w:cs="Times New Roman"/>
                    <w:sz w:val="24"/>
                    <w:szCs w:val="24"/>
                  </w:rPr>
                </w:pPr>
              </w:p>
            </w:tc>
            <w:tc>
              <w:tcPr>
                <w:tcW w:w="883" w:type="dxa"/>
              </w:tcPr>
              <w:p w14:paraId="3BA6E3A1" w14:textId="77777777" w:rsidR="008154C5" w:rsidRPr="00013BF9" w:rsidRDefault="008154C5" w:rsidP="00156A4C">
                <w:pPr>
                  <w:rPr>
                    <w:rFonts w:ascii="Times New Roman" w:hAnsi="Times New Roman" w:cs="Times New Roman"/>
                    <w:sz w:val="24"/>
                    <w:szCs w:val="24"/>
                  </w:rPr>
                </w:pPr>
              </w:p>
            </w:tc>
            <w:tc>
              <w:tcPr>
                <w:tcW w:w="2117" w:type="dxa"/>
              </w:tcPr>
              <w:p w14:paraId="0C776797" w14:textId="77777777" w:rsidR="008154C5" w:rsidRPr="00013BF9" w:rsidRDefault="008154C5" w:rsidP="00156A4C">
                <w:pPr>
                  <w:rPr>
                    <w:rFonts w:ascii="Times New Roman" w:hAnsi="Times New Roman" w:cs="Times New Roman"/>
                    <w:sz w:val="24"/>
                    <w:szCs w:val="24"/>
                  </w:rPr>
                </w:pPr>
              </w:p>
            </w:tc>
            <w:tc>
              <w:tcPr>
                <w:tcW w:w="1188" w:type="dxa"/>
              </w:tcPr>
              <w:p w14:paraId="5BCDC600" w14:textId="77777777" w:rsidR="008154C5" w:rsidRPr="00013BF9" w:rsidRDefault="008154C5" w:rsidP="00156A4C">
                <w:pPr>
                  <w:rPr>
                    <w:rFonts w:ascii="Times New Roman" w:hAnsi="Times New Roman" w:cs="Times New Roman"/>
                    <w:sz w:val="24"/>
                    <w:szCs w:val="24"/>
                  </w:rPr>
                </w:pPr>
              </w:p>
            </w:tc>
            <w:tc>
              <w:tcPr>
                <w:tcW w:w="1123" w:type="dxa"/>
              </w:tcPr>
              <w:p w14:paraId="0031C60C" w14:textId="77777777" w:rsidR="008154C5" w:rsidRPr="00013BF9" w:rsidRDefault="008154C5" w:rsidP="00156A4C">
                <w:pPr>
                  <w:rPr>
                    <w:rFonts w:ascii="Times New Roman" w:hAnsi="Times New Roman" w:cs="Times New Roman"/>
                    <w:sz w:val="24"/>
                    <w:szCs w:val="24"/>
                  </w:rPr>
                </w:pPr>
              </w:p>
            </w:tc>
            <w:tc>
              <w:tcPr>
                <w:tcW w:w="1638" w:type="dxa"/>
              </w:tcPr>
              <w:p w14:paraId="108757E2" w14:textId="77777777" w:rsidR="008154C5" w:rsidRPr="00013BF9" w:rsidRDefault="008154C5" w:rsidP="00156A4C">
                <w:pPr>
                  <w:rPr>
                    <w:rFonts w:ascii="Times New Roman" w:hAnsi="Times New Roman" w:cs="Times New Roman"/>
                    <w:sz w:val="24"/>
                    <w:szCs w:val="24"/>
                  </w:rPr>
                </w:pPr>
              </w:p>
            </w:tc>
            <w:tc>
              <w:tcPr>
                <w:tcW w:w="1574" w:type="dxa"/>
              </w:tcPr>
              <w:p w14:paraId="3343424F" w14:textId="77777777" w:rsidR="008154C5" w:rsidRPr="00013BF9" w:rsidRDefault="008154C5" w:rsidP="00156A4C">
                <w:pPr>
                  <w:rPr>
                    <w:rFonts w:ascii="Times New Roman" w:hAnsi="Times New Roman" w:cs="Times New Roman"/>
                    <w:sz w:val="24"/>
                    <w:szCs w:val="24"/>
                  </w:rPr>
                </w:pPr>
              </w:p>
            </w:tc>
            <w:tc>
              <w:tcPr>
                <w:tcW w:w="1677" w:type="dxa"/>
              </w:tcPr>
              <w:p w14:paraId="3653A44D" w14:textId="77777777" w:rsidR="008154C5" w:rsidRPr="00013BF9" w:rsidRDefault="008154C5" w:rsidP="00156A4C">
                <w:pPr>
                  <w:rPr>
                    <w:rFonts w:ascii="Times New Roman" w:hAnsi="Times New Roman" w:cs="Times New Roman"/>
                    <w:sz w:val="24"/>
                    <w:szCs w:val="24"/>
                  </w:rPr>
                </w:pPr>
              </w:p>
            </w:tc>
          </w:tr>
          <w:tr w:rsidR="008154C5" w:rsidRPr="00013BF9" w14:paraId="1148ABC6" w14:textId="77777777" w:rsidTr="00FD1510">
            <w:trPr>
              <w:trHeight w:val="496"/>
            </w:trPr>
            <w:tc>
              <w:tcPr>
                <w:tcW w:w="857" w:type="dxa"/>
              </w:tcPr>
              <w:p w14:paraId="54FE1DCB" w14:textId="77777777" w:rsidR="008154C5" w:rsidRPr="00013BF9" w:rsidRDefault="008154C5" w:rsidP="00156A4C">
                <w:pPr>
                  <w:rPr>
                    <w:rFonts w:ascii="Times New Roman" w:hAnsi="Times New Roman" w:cs="Times New Roman"/>
                    <w:sz w:val="24"/>
                    <w:szCs w:val="24"/>
                  </w:rPr>
                </w:pPr>
              </w:p>
            </w:tc>
            <w:tc>
              <w:tcPr>
                <w:tcW w:w="1310" w:type="dxa"/>
              </w:tcPr>
              <w:p w14:paraId="33C9E5E4" w14:textId="77777777" w:rsidR="008154C5" w:rsidRPr="00013BF9" w:rsidRDefault="008154C5" w:rsidP="00156A4C">
                <w:pPr>
                  <w:rPr>
                    <w:rFonts w:ascii="Times New Roman" w:hAnsi="Times New Roman" w:cs="Times New Roman"/>
                    <w:sz w:val="24"/>
                    <w:szCs w:val="24"/>
                  </w:rPr>
                </w:pPr>
              </w:p>
            </w:tc>
            <w:tc>
              <w:tcPr>
                <w:tcW w:w="1218" w:type="dxa"/>
              </w:tcPr>
              <w:p w14:paraId="638519F1" w14:textId="77777777" w:rsidR="008154C5" w:rsidRPr="00013BF9" w:rsidRDefault="008154C5" w:rsidP="00156A4C">
                <w:pPr>
                  <w:rPr>
                    <w:rFonts w:ascii="Times New Roman" w:hAnsi="Times New Roman" w:cs="Times New Roman"/>
                    <w:sz w:val="24"/>
                    <w:szCs w:val="24"/>
                  </w:rPr>
                </w:pPr>
              </w:p>
            </w:tc>
            <w:tc>
              <w:tcPr>
                <w:tcW w:w="883" w:type="dxa"/>
              </w:tcPr>
              <w:p w14:paraId="044122A6" w14:textId="77777777" w:rsidR="008154C5" w:rsidRPr="00013BF9" w:rsidRDefault="008154C5" w:rsidP="00156A4C">
                <w:pPr>
                  <w:rPr>
                    <w:rFonts w:ascii="Times New Roman" w:hAnsi="Times New Roman" w:cs="Times New Roman"/>
                    <w:sz w:val="24"/>
                    <w:szCs w:val="24"/>
                  </w:rPr>
                </w:pPr>
              </w:p>
            </w:tc>
            <w:tc>
              <w:tcPr>
                <w:tcW w:w="2117" w:type="dxa"/>
              </w:tcPr>
              <w:p w14:paraId="51DAE397" w14:textId="77777777" w:rsidR="008154C5" w:rsidRPr="00013BF9" w:rsidRDefault="008154C5" w:rsidP="00156A4C">
                <w:pPr>
                  <w:rPr>
                    <w:rFonts w:ascii="Times New Roman" w:hAnsi="Times New Roman" w:cs="Times New Roman"/>
                    <w:sz w:val="24"/>
                    <w:szCs w:val="24"/>
                  </w:rPr>
                </w:pPr>
              </w:p>
            </w:tc>
            <w:tc>
              <w:tcPr>
                <w:tcW w:w="1188" w:type="dxa"/>
              </w:tcPr>
              <w:p w14:paraId="5559F4EA" w14:textId="77777777" w:rsidR="008154C5" w:rsidRPr="00013BF9" w:rsidRDefault="008154C5" w:rsidP="00156A4C">
                <w:pPr>
                  <w:rPr>
                    <w:rFonts w:ascii="Times New Roman" w:hAnsi="Times New Roman" w:cs="Times New Roman"/>
                    <w:sz w:val="24"/>
                    <w:szCs w:val="24"/>
                  </w:rPr>
                </w:pPr>
              </w:p>
            </w:tc>
            <w:tc>
              <w:tcPr>
                <w:tcW w:w="1123" w:type="dxa"/>
              </w:tcPr>
              <w:p w14:paraId="7715A5C6" w14:textId="77777777" w:rsidR="008154C5" w:rsidRPr="00013BF9" w:rsidRDefault="008154C5" w:rsidP="00156A4C">
                <w:pPr>
                  <w:rPr>
                    <w:rFonts w:ascii="Times New Roman" w:hAnsi="Times New Roman" w:cs="Times New Roman"/>
                    <w:sz w:val="24"/>
                    <w:szCs w:val="24"/>
                  </w:rPr>
                </w:pPr>
              </w:p>
            </w:tc>
            <w:tc>
              <w:tcPr>
                <w:tcW w:w="1638" w:type="dxa"/>
              </w:tcPr>
              <w:p w14:paraId="148584EF" w14:textId="77777777" w:rsidR="008154C5" w:rsidRPr="00013BF9" w:rsidRDefault="008154C5" w:rsidP="00156A4C">
                <w:pPr>
                  <w:rPr>
                    <w:rFonts w:ascii="Times New Roman" w:hAnsi="Times New Roman" w:cs="Times New Roman"/>
                    <w:sz w:val="24"/>
                    <w:szCs w:val="24"/>
                  </w:rPr>
                </w:pPr>
              </w:p>
            </w:tc>
            <w:tc>
              <w:tcPr>
                <w:tcW w:w="1574" w:type="dxa"/>
              </w:tcPr>
              <w:p w14:paraId="61497CCB" w14:textId="77777777" w:rsidR="008154C5" w:rsidRPr="00013BF9" w:rsidRDefault="008154C5" w:rsidP="00156A4C">
                <w:pPr>
                  <w:rPr>
                    <w:rFonts w:ascii="Times New Roman" w:hAnsi="Times New Roman" w:cs="Times New Roman"/>
                    <w:sz w:val="24"/>
                    <w:szCs w:val="24"/>
                  </w:rPr>
                </w:pPr>
              </w:p>
            </w:tc>
            <w:tc>
              <w:tcPr>
                <w:tcW w:w="1677" w:type="dxa"/>
              </w:tcPr>
              <w:p w14:paraId="5B456BE2" w14:textId="77777777" w:rsidR="008154C5" w:rsidRPr="00013BF9" w:rsidRDefault="008154C5" w:rsidP="00156A4C">
                <w:pPr>
                  <w:rPr>
                    <w:rFonts w:ascii="Times New Roman" w:hAnsi="Times New Roman" w:cs="Times New Roman"/>
                    <w:sz w:val="24"/>
                    <w:szCs w:val="24"/>
                  </w:rPr>
                </w:pPr>
              </w:p>
            </w:tc>
          </w:tr>
          <w:tr w:rsidR="008154C5" w:rsidRPr="00013BF9" w14:paraId="3183E5CB" w14:textId="77777777" w:rsidTr="00FD1510">
            <w:trPr>
              <w:trHeight w:val="496"/>
            </w:trPr>
            <w:tc>
              <w:tcPr>
                <w:tcW w:w="857" w:type="dxa"/>
              </w:tcPr>
              <w:p w14:paraId="2BF28946" w14:textId="77777777" w:rsidR="008154C5" w:rsidRPr="00013BF9" w:rsidRDefault="008154C5" w:rsidP="00156A4C">
                <w:pPr>
                  <w:rPr>
                    <w:rFonts w:ascii="Times New Roman" w:hAnsi="Times New Roman" w:cs="Times New Roman"/>
                    <w:sz w:val="24"/>
                    <w:szCs w:val="24"/>
                  </w:rPr>
                </w:pPr>
              </w:p>
            </w:tc>
            <w:tc>
              <w:tcPr>
                <w:tcW w:w="1310" w:type="dxa"/>
              </w:tcPr>
              <w:p w14:paraId="1288FAB4" w14:textId="77777777" w:rsidR="008154C5" w:rsidRPr="00013BF9" w:rsidRDefault="008154C5" w:rsidP="00156A4C">
                <w:pPr>
                  <w:rPr>
                    <w:rFonts w:ascii="Times New Roman" w:hAnsi="Times New Roman" w:cs="Times New Roman"/>
                    <w:sz w:val="24"/>
                    <w:szCs w:val="24"/>
                  </w:rPr>
                </w:pPr>
              </w:p>
            </w:tc>
            <w:tc>
              <w:tcPr>
                <w:tcW w:w="1218" w:type="dxa"/>
              </w:tcPr>
              <w:p w14:paraId="2C068EAE" w14:textId="77777777" w:rsidR="008154C5" w:rsidRPr="00013BF9" w:rsidRDefault="008154C5" w:rsidP="00156A4C">
                <w:pPr>
                  <w:rPr>
                    <w:rFonts w:ascii="Times New Roman" w:hAnsi="Times New Roman" w:cs="Times New Roman"/>
                    <w:sz w:val="24"/>
                    <w:szCs w:val="24"/>
                  </w:rPr>
                </w:pPr>
              </w:p>
            </w:tc>
            <w:tc>
              <w:tcPr>
                <w:tcW w:w="883" w:type="dxa"/>
              </w:tcPr>
              <w:p w14:paraId="129C6109" w14:textId="77777777" w:rsidR="008154C5" w:rsidRPr="00013BF9" w:rsidRDefault="008154C5" w:rsidP="00156A4C">
                <w:pPr>
                  <w:rPr>
                    <w:rFonts w:ascii="Times New Roman" w:hAnsi="Times New Roman" w:cs="Times New Roman"/>
                    <w:sz w:val="24"/>
                    <w:szCs w:val="24"/>
                  </w:rPr>
                </w:pPr>
              </w:p>
            </w:tc>
            <w:tc>
              <w:tcPr>
                <w:tcW w:w="2117" w:type="dxa"/>
              </w:tcPr>
              <w:p w14:paraId="1443561D" w14:textId="77777777" w:rsidR="008154C5" w:rsidRPr="00013BF9" w:rsidRDefault="008154C5" w:rsidP="00156A4C">
                <w:pPr>
                  <w:rPr>
                    <w:rFonts w:ascii="Times New Roman" w:hAnsi="Times New Roman" w:cs="Times New Roman"/>
                    <w:sz w:val="24"/>
                    <w:szCs w:val="24"/>
                  </w:rPr>
                </w:pPr>
              </w:p>
            </w:tc>
            <w:tc>
              <w:tcPr>
                <w:tcW w:w="1188" w:type="dxa"/>
              </w:tcPr>
              <w:p w14:paraId="764B40B8" w14:textId="77777777" w:rsidR="008154C5" w:rsidRPr="00013BF9" w:rsidRDefault="008154C5" w:rsidP="00156A4C">
                <w:pPr>
                  <w:rPr>
                    <w:rFonts w:ascii="Times New Roman" w:hAnsi="Times New Roman" w:cs="Times New Roman"/>
                    <w:sz w:val="24"/>
                    <w:szCs w:val="24"/>
                  </w:rPr>
                </w:pPr>
              </w:p>
            </w:tc>
            <w:tc>
              <w:tcPr>
                <w:tcW w:w="1123" w:type="dxa"/>
              </w:tcPr>
              <w:p w14:paraId="3FFEB6CC" w14:textId="77777777" w:rsidR="008154C5" w:rsidRPr="00013BF9" w:rsidRDefault="008154C5" w:rsidP="00156A4C">
                <w:pPr>
                  <w:rPr>
                    <w:rFonts w:ascii="Times New Roman" w:hAnsi="Times New Roman" w:cs="Times New Roman"/>
                    <w:sz w:val="24"/>
                    <w:szCs w:val="24"/>
                  </w:rPr>
                </w:pPr>
              </w:p>
            </w:tc>
            <w:tc>
              <w:tcPr>
                <w:tcW w:w="1638" w:type="dxa"/>
              </w:tcPr>
              <w:p w14:paraId="29B795F0" w14:textId="77777777" w:rsidR="008154C5" w:rsidRPr="00013BF9" w:rsidRDefault="008154C5" w:rsidP="00156A4C">
                <w:pPr>
                  <w:rPr>
                    <w:rFonts w:ascii="Times New Roman" w:hAnsi="Times New Roman" w:cs="Times New Roman"/>
                    <w:sz w:val="24"/>
                    <w:szCs w:val="24"/>
                  </w:rPr>
                </w:pPr>
              </w:p>
            </w:tc>
            <w:tc>
              <w:tcPr>
                <w:tcW w:w="1574" w:type="dxa"/>
              </w:tcPr>
              <w:p w14:paraId="02FFEC43" w14:textId="77777777" w:rsidR="008154C5" w:rsidRPr="00013BF9" w:rsidRDefault="008154C5" w:rsidP="00156A4C">
                <w:pPr>
                  <w:rPr>
                    <w:rFonts w:ascii="Times New Roman" w:hAnsi="Times New Roman" w:cs="Times New Roman"/>
                    <w:sz w:val="24"/>
                    <w:szCs w:val="24"/>
                  </w:rPr>
                </w:pPr>
              </w:p>
            </w:tc>
            <w:tc>
              <w:tcPr>
                <w:tcW w:w="1677" w:type="dxa"/>
              </w:tcPr>
              <w:p w14:paraId="2F17722D" w14:textId="77777777" w:rsidR="008154C5" w:rsidRPr="00013BF9" w:rsidRDefault="008154C5" w:rsidP="00156A4C">
                <w:pPr>
                  <w:rPr>
                    <w:rFonts w:ascii="Times New Roman" w:hAnsi="Times New Roman" w:cs="Times New Roman"/>
                    <w:sz w:val="24"/>
                    <w:szCs w:val="24"/>
                  </w:rPr>
                </w:pPr>
              </w:p>
            </w:tc>
          </w:tr>
          <w:tr w:rsidR="008154C5" w:rsidRPr="00013BF9" w14:paraId="5F890DAB" w14:textId="77777777" w:rsidTr="00FD1510">
            <w:trPr>
              <w:trHeight w:val="496"/>
            </w:trPr>
            <w:tc>
              <w:tcPr>
                <w:tcW w:w="857" w:type="dxa"/>
              </w:tcPr>
              <w:p w14:paraId="2C136521" w14:textId="77777777" w:rsidR="008154C5" w:rsidRPr="00013BF9" w:rsidRDefault="008154C5" w:rsidP="00156A4C">
                <w:pPr>
                  <w:rPr>
                    <w:rFonts w:ascii="Times New Roman" w:hAnsi="Times New Roman" w:cs="Times New Roman"/>
                    <w:sz w:val="24"/>
                    <w:szCs w:val="24"/>
                  </w:rPr>
                </w:pPr>
              </w:p>
            </w:tc>
            <w:tc>
              <w:tcPr>
                <w:tcW w:w="1310" w:type="dxa"/>
              </w:tcPr>
              <w:p w14:paraId="7F1B684B" w14:textId="77777777" w:rsidR="008154C5" w:rsidRPr="00013BF9" w:rsidRDefault="008154C5" w:rsidP="00156A4C">
                <w:pPr>
                  <w:rPr>
                    <w:rFonts w:ascii="Times New Roman" w:hAnsi="Times New Roman" w:cs="Times New Roman"/>
                    <w:sz w:val="24"/>
                    <w:szCs w:val="24"/>
                  </w:rPr>
                </w:pPr>
              </w:p>
            </w:tc>
            <w:tc>
              <w:tcPr>
                <w:tcW w:w="1218" w:type="dxa"/>
              </w:tcPr>
              <w:p w14:paraId="597D061F" w14:textId="77777777" w:rsidR="008154C5" w:rsidRPr="00013BF9" w:rsidRDefault="008154C5" w:rsidP="00156A4C">
                <w:pPr>
                  <w:rPr>
                    <w:rFonts w:ascii="Times New Roman" w:hAnsi="Times New Roman" w:cs="Times New Roman"/>
                    <w:sz w:val="24"/>
                    <w:szCs w:val="24"/>
                  </w:rPr>
                </w:pPr>
              </w:p>
            </w:tc>
            <w:tc>
              <w:tcPr>
                <w:tcW w:w="883" w:type="dxa"/>
              </w:tcPr>
              <w:p w14:paraId="2C60BD49" w14:textId="77777777" w:rsidR="008154C5" w:rsidRPr="00013BF9" w:rsidRDefault="008154C5" w:rsidP="00156A4C">
                <w:pPr>
                  <w:rPr>
                    <w:rFonts w:ascii="Times New Roman" w:hAnsi="Times New Roman" w:cs="Times New Roman"/>
                    <w:sz w:val="24"/>
                    <w:szCs w:val="24"/>
                  </w:rPr>
                </w:pPr>
              </w:p>
            </w:tc>
            <w:tc>
              <w:tcPr>
                <w:tcW w:w="2117" w:type="dxa"/>
              </w:tcPr>
              <w:p w14:paraId="164A7430" w14:textId="77777777" w:rsidR="008154C5" w:rsidRPr="00013BF9" w:rsidRDefault="008154C5" w:rsidP="00156A4C">
                <w:pPr>
                  <w:rPr>
                    <w:rFonts w:ascii="Times New Roman" w:hAnsi="Times New Roman" w:cs="Times New Roman"/>
                    <w:sz w:val="24"/>
                    <w:szCs w:val="24"/>
                  </w:rPr>
                </w:pPr>
              </w:p>
            </w:tc>
            <w:tc>
              <w:tcPr>
                <w:tcW w:w="1188" w:type="dxa"/>
              </w:tcPr>
              <w:p w14:paraId="415800AC" w14:textId="77777777" w:rsidR="008154C5" w:rsidRPr="00013BF9" w:rsidRDefault="008154C5" w:rsidP="00156A4C">
                <w:pPr>
                  <w:rPr>
                    <w:rFonts w:ascii="Times New Roman" w:hAnsi="Times New Roman" w:cs="Times New Roman"/>
                    <w:sz w:val="24"/>
                    <w:szCs w:val="24"/>
                  </w:rPr>
                </w:pPr>
              </w:p>
            </w:tc>
            <w:tc>
              <w:tcPr>
                <w:tcW w:w="1123" w:type="dxa"/>
              </w:tcPr>
              <w:p w14:paraId="681E98E7" w14:textId="77777777" w:rsidR="008154C5" w:rsidRPr="00013BF9" w:rsidRDefault="008154C5" w:rsidP="00156A4C">
                <w:pPr>
                  <w:rPr>
                    <w:rFonts w:ascii="Times New Roman" w:hAnsi="Times New Roman" w:cs="Times New Roman"/>
                    <w:sz w:val="24"/>
                    <w:szCs w:val="24"/>
                  </w:rPr>
                </w:pPr>
              </w:p>
            </w:tc>
            <w:tc>
              <w:tcPr>
                <w:tcW w:w="1638" w:type="dxa"/>
              </w:tcPr>
              <w:p w14:paraId="78DCCEA0" w14:textId="77777777" w:rsidR="008154C5" w:rsidRPr="00013BF9" w:rsidRDefault="008154C5" w:rsidP="00156A4C">
                <w:pPr>
                  <w:rPr>
                    <w:rFonts w:ascii="Times New Roman" w:hAnsi="Times New Roman" w:cs="Times New Roman"/>
                    <w:sz w:val="24"/>
                    <w:szCs w:val="24"/>
                  </w:rPr>
                </w:pPr>
              </w:p>
            </w:tc>
            <w:tc>
              <w:tcPr>
                <w:tcW w:w="1574" w:type="dxa"/>
              </w:tcPr>
              <w:p w14:paraId="49EFC1DE" w14:textId="77777777" w:rsidR="008154C5" w:rsidRPr="00013BF9" w:rsidRDefault="008154C5" w:rsidP="00156A4C">
                <w:pPr>
                  <w:rPr>
                    <w:rFonts w:ascii="Times New Roman" w:hAnsi="Times New Roman" w:cs="Times New Roman"/>
                    <w:sz w:val="24"/>
                    <w:szCs w:val="24"/>
                  </w:rPr>
                </w:pPr>
              </w:p>
            </w:tc>
            <w:tc>
              <w:tcPr>
                <w:tcW w:w="1677" w:type="dxa"/>
              </w:tcPr>
              <w:p w14:paraId="0DED314D" w14:textId="77777777" w:rsidR="008154C5" w:rsidRPr="00013BF9" w:rsidRDefault="008154C5" w:rsidP="00156A4C">
                <w:pPr>
                  <w:rPr>
                    <w:rFonts w:ascii="Times New Roman" w:hAnsi="Times New Roman" w:cs="Times New Roman"/>
                    <w:sz w:val="24"/>
                    <w:szCs w:val="24"/>
                  </w:rPr>
                </w:pPr>
              </w:p>
            </w:tc>
          </w:tr>
          <w:tr w:rsidR="008154C5" w:rsidRPr="00013BF9" w14:paraId="1896179E" w14:textId="77777777" w:rsidTr="00FD1510">
            <w:trPr>
              <w:trHeight w:val="496"/>
            </w:trPr>
            <w:tc>
              <w:tcPr>
                <w:tcW w:w="857" w:type="dxa"/>
              </w:tcPr>
              <w:p w14:paraId="27DE49E4" w14:textId="77777777" w:rsidR="008154C5" w:rsidRPr="00013BF9" w:rsidRDefault="008154C5" w:rsidP="00156A4C">
                <w:pPr>
                  <w:rPr>
                    <w:rFonts w:ascii="Times New Roman" w:hAnsi="Times New Roman" w:cs="Times New Roman"/>
                    <w:sz w:val="24"/>
                    <w:szCs w:val="24"/>
                  </w:rPr>
                </w:pPr>
              </w:p>
            </w:tc>
            <w:tc>
              <w:tcPr>
                <w:tcW w:w="1310" w:type="dxa"/>
              </w:tcPr>
              <w:p w14:paraId="15C57178" w14:textId="77777777" w:rsidR="008154C5" w:rsidRPr="00013BF9" w:rsidRDefault="008154C5" w:rsidP="00156A4C">
                <w:pPr>
                  <w:rPr>
                    <w:rFonts w:ascii="Times New Roman" w:hAnsi="Times New Roman" w:cs="Times New Roman"/>
                    <w:sz w:val="24"/>
                    <w:szCs w:val="24"/>
                  </w:rPr>
                </w:pPr>
              </w:p>
            </w:tc>
            <w:tc>
              <w:tcPr>
                <w:tcW w:w="1218" w:type="dxa"/>
              </w:tcPr>
              <w:p w14:paraId="529EC090" w14:textId="77777777" w:rsidR="008154C5" w:rsidRPr="00013BF9" w:rsidRDefault="008154C5" w:rsidP="00156A4C">
                <w:pPr>
                  <w:rPr>
                    <w:rFonts w:ascii="Times New Roman" w:hAnsi="Times New Roman" w:cs="Times New Roman"/>
                    <w:sz w:val="24"/>
                    <w:szCs w:val="24"/>
                  </w:rPr>
                </w:pPr>
              </w:p>
            </w:tc>
            <w:tc>
              <w:tcPr>
                <w:tcW w:w="883" w:type="dxa"/>
              </w:tcPr>
              <w:p w14:paraId="2F4E4874" w14:textId="77777777" w:rsidR="008154C5" w:rsidRPr="00013BF9" w:rsidRDefault="008154C5" w:rsidP="00156A4C">
                <w:pPr>
                  <w:rPr>
                    <w:rFonts w:ascii="Times New Roman" w:hAnsi="Times New Roman" w:cs="Times New Roman"/>
                    <w:sz w:val="24"/>
                    <w:szCs w:val="24"/>
                  </w:rPr>
                </w:pPr>
              </w:p>
            </w:tc>
            <w:tc>
              <w:tcPr>
                <w:tcW w:w="2117" w:type="dxa"/>
              </w:tcPr>
              <w:p w14:paraId="693E5272" w14:textId="77777777" w:rsidR="008154C5" w:rsidRPr="00013BF9" w:rsidRDefault="008154C5" w:rsidP="00156A4C">
                <w:pPr>
                  <w:rPr>
                    <w:rFonts w:ascii="Times New Roman" w:hAnsi="Times New Roman" w:cs="Times New Roman"/>
                    <w:sz w:val="24"/>
                    <w:szCs w:val="24"/>
                  </w:rPr>
                </w:pPr>
              </w:p>
            </w:tc>
            <w:tc>
              <w:tcPr>
                <w:tcW w:w="1188" w:type="dxa"/>
              </w:tcPr>
              <w:p w14:paraId="16EDC41F" w14:textId="77777777" w:rsidR="008154C5" w:rsidRPr="00013BF9" w:rsidRDefault="008154C5" w:rsidP="00156A4C">
                <w:pPr>
                  <w:rPr>
                    <w:rFonts w:ascii="Times New Roman" w:hAnsi="Times New Roman" w:cs="Times New Roman"/>
                    <w:sz w:val="24"/>
                    <w:szCs w:val="24"/>
                  </w:rPr>
                </w:pPr>
              </w:p>
            </w:tc>
            <w:tc>
              <w:tcPr>
                <w:tcW w:w="1123" w:type="dxa"/>
              </w:tcPr>
              <w:p w14:paraId="3A899189" w14:textId="77777777" w:rsidR="008154C5" w:rsidRPr="00013BF9" w:rsidRDefault="008154C5" w:rsidP="00156A4C">
                <w:pPr>
                  <w:rPr>
                    <w:rFonts w:ascii="Times New Roman" w:hAnsi="Times New Roman" w:cs="Times New Roman"/>
                    <w:sz w:val="24"/>
                    <w:szCs w:val="24"/>
                  </w:rPr>
                </w:pPr>
              </w:p>
            </w:tc>
            <w:tc>
              <w:tcPr>
                <w:tcW w:w="1638" w:type="dxa"/>
              </w:tcPr>
              <w:p w14:paraId="4AA0F80E" w14:textId="77777777" w:rsidR="008154C5" w:rsidRPr="00013BF9" w:rsidRDefault="008154C5" w:rsidP="00156A4C">
                <w:pPr>
                  <w:rPr>
                    <w:rFonts w:ascii="Times New Roman" w:hAnsi="Times New Roman" w:cs="Times New Roman"/>
                    <w:sz w:val="24"/>
                    <w:szCs w:val="24"/>
                  </w:rPr>
                </w:pPr>
              </w:p>
            </w:tc>
            <w:tc>
              <w:tcPr>
                <w:tcW w:w="1574" w:type="dxa"/>
              </w:tcPr>
              <w:p w14:paraId="1C590F46" w14:textId="77777777" w:rsidR="008154C5" w:rsidRPr="00013BF9" w:rsidRDefault="008154C5" w:rsidP="00156A4C">
                <w:pPr>
                  <w:rPr>
                    <w:rFonts w:ascii="Times New Roman" w:hAnsi="Times New Roman" w:cs="Times New Roman"/>
                    <w:sz w:val="24"/>
                    <w:szCs w:val="24"/>
                  </w:rPr>
                </w:pPr>
              </w:p>
            </w:tc>
            <w:tc>
              <w:tcPr>
                <w:tcW w:w="1677" w:type="dxa"/>
              </w:tcPr>
              <w:p w14:paraId="1FABB045" w14:textId="77777777" w:rsidR="008154C5" w:rsidRPr="00013BF9" w:rsidRDefault="008154C5" w:rsidP="00156A4C">
                <w:pPr>
                  <w:rPr>
                    <w:rFonts w:ascii="Times New Roman" w:hAnsi="Times New Roman" w:cs="Times New Roman"/>
                    <w:sz w:val="24"/>
                    <w:szCs w:val="24"/>
                  </w:rPr>
                </w:pPr>
              </w:p>
            </w:tc>
          </w:tr>
        </w:tbl>
        <w:p w14:paraId="5114C5FD" w14:textId="77777777" w:rsidR="008154C5" w:rsidRPr="00013BF9" w:rsidRDefault="008154C5" w:rsidP="008154C5">
          <w:pPr>
            <w:rPr>
              <w:rFonts w:ascii="Times New Roman" w:hAnsi="Times New Roman" w:cs="Times New Roman"/>
              <w:sz w:val="24"/>
              <w:szCs w:val="24"/>
            </w:rPr>
          </w:pPr>
        </w:p>
        <w:p w14:paraId="24FC6097" w14:textId="77777777" w:rsidR="008154C5" w:rsidRPr="00013BF9" w:rsidRDefault="008154C5" w:rsidP="008154C5">
          <w:pPr>
            <w:spacing w:line="360" w:lineRule="auto"/>
            <w:rPr>
              <w:rFonts w:ascii="Times New Roman" w:hAnsi="Times New Roman" w:cs="Times New Roman"/>
              <w:sz w:val="24"/>
              <w:szCs w:val="24"/>
            </w:rPr>
          </w:pPr>
          <w:r w:rsidRPr="00013BF9">
            <w:rPr>
              <w:rFonts w:ascii="Times New Roman" w:hAnsi="Times New Roman" w:cs="Times New Roman"/>
              <w:sz w:val="24"/>
              <w:szCs w:val="24"/>
            </w:rPr>
            <w:t>Challenges encountered during the month:</w:t>
          </w:r>
        </w:p>
        <w:p w14:paraId="353A3259" w14:textId="4095B7C2" w:rsidR="008154C5" w:rsidRPr="00013BF9" w:rsidRDefault="008154C5" w:rsidP="008154C5">
          <w:pPr>
            <w:spacing w:line="360" w:lineRule="auto"/>
            <w:rPr>
              <w:rFonts w:ascii="Times New Roman" w:hAnsi="Times New Roman" w:cs="Times New Roman"/>
              <w:sz w:val="24"/>
              <w:szCs w:val="24"/>
            </w:rPr>
          </w:pPr>
          <w:r w:rsidRPr="00013BF9">
            <w:rPr>
              <w:rFonts w:ascii="Times New Roman" w:hAnsi="Times New Roman" w:cs="Times New Roman"/>
              <w:sz w:val="24"/>
              <w:szCs w:val="24"/>
            </w:rPr>
            <w:t>-----------------------------------------------------------------------------------------------------------------------------------------------------------------------------</w:t>
          </w:r>
        </w:p>
        <w:p w14:paraId="71FE8FA6" w14:textId="56DE0C0A" w:rsidR="00FD1510" w:rsidRDefault="00FD1510" w:rsidP="008154C5">
          <w:pPr>
            <w:spacing w:line="360" w:lineRule="auto"/>
            <w:rPr>
              <w:rFonts w:ascii="Times New Roman" w:hAnsi="Times New Roman" w:cs="Times New Roman"/>
              <w:sz w:val="24"/>
              <w:szCs w:val="24"/>
            </w:rPr>
            <w:sectPr w:rsidR="00FD1510" w:rsidSect="00FD1510">
              <w:pgSz w:w="16838" w:h="11906" w:orient="landscape" w:code="9"/>
              <w:pgMar w:top="1440" w:right="1440" w:bottom="1440" w:left="1440" w:header="720" w:footer="720" w:gutter="0"/>
              <w:pgNumType w:chapStyle="1"/>
              <w:cols w:space="720"/>
              <w:docGrid w:linePitch="360"/>
            </w:sectPr>
          </w:pPr>
        </w:p>
        <w:p w14:paraId="6E148759" w14:textId="77777777" w:rsidR="00FD1510" w:rsidRPr="00013BF9" w:rsidRDefault="00FD1510" w:rsidP="00FD1510">
          <w:pPr>
            <w:pStyle w:val="Heading1"/>
            <w:rPr>
              <w:rFonts w:ascii="Times New Roman" w:hAnsi="Times New Roman" w:cs="Times New Roman"/>
              <w:color w:val="auto"/>
              <w:sz w:val="24"/>
              <w:szCs w:val="24"/>
            </w:rPr>
          </w:pPr>
          <w:bookmarkStart w:id="31" w:name="_Toc200036255"/>
          <w:bookmarkStart w:id="32" w:name="_Toc202443781"/>
          <w:r w:rsidRPr="00013BF9">
            <w:rPr>
              <w:rFonts w:ascii="Times New Roman" w:hAnsi="Times New Roman" w:cs="Times New Roman"/>
              <w:color w:val="auto"/>
              <w:sz w:val="24"/>
              <w:szCs w:val="24"/>
            </w:rPr>
            <w:lastRenderedPageBreak/>
            <w:t>APPENDIX F: TRAINING MANUAL</w:t>
          </w:r>
          <w:bookmarkEnd w:id="31"/>
          <w:bookmarkEnd w:id="32"/>
        </w:p>
        <w:p w14:paraId="2584AE04" w14:textId="77777777" w:rsidR="00FD1510" w:rsidRPr="00FD1510" w:rsidRDefault="00FD1510" w:rsidP="00FD1510"/>
        <w:p w14:paraId="24D62302" w14:textId="77777777" w:rsidR="00FD1510" w:rsidRDefault="00FD1510" w:rsidP="00FD1510"/>
        <w:p w14:paraId="7E922E60" w14:textId="77777777" w:rsidR="00FD1510" w:rsidRPr="00FD1510" w:rsidRDefault="00FD1510" w:rsidP="00FD1510"/>
        <w:p w14:paraId="4D3BBF86"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01248" behindDoc="1" locked="0" layoutInCell="1" allowOverlap="1" wp14:anchorId="2021A18F" wp14:editId="453FA83E">
                <wp:simplePos x="0" y="0"/>
                <wp:positionH relativeFrom="margin">
                  <wp:align>center</wp:align>
                </wp:positionH>
                <wp:positionV relativeFrom="paragraph">
                  <wp:posOffset>-917364</wp:posOffset>
                </wp:positionV>
                <wp:extent cx="7590159" cy="10699240"/>
                <wp:effectExtent l="0" t="0" r="0" b="698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90159" cy="10699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F5259" w14:textId="77777777" w:rsidR="008154C5" w:rsidRPr="00013BF9" w:rsidRDefault="008154C5" w:rsidP="008154C5">
          <w:pPr>
            <w:rPr>
              <w:rFonts w:ascii="Times New Roman" w:hAnsi="Times New Roman" w:cs="Times New Roman"/>
              <w:sz w:val="24"/>
              <w:szCs w:val="24"/>
            </w:rPr>
          </w:pPr>
        </w:p>
        <w:p w14:paraId="1A76CB91" w14:textId="77777777" w:rsidR="008154C5" w:rsidRPr="00013BF9" w:rsidRDefault="008154C5" w:rsidP="008154C5">
          <w:pPr>
            <w:rPr>
              <w:rFonts w:ascii="Times New Roman" w:hAnsi="Times New Roman" w:cs="Times New Roman"/>
              <w:sz w:val="24"/>
              <w:szCs w:val="24"/>
            </w:rPr>
          </w:pPr>
        </w:p>
        <w:p w14:paraId="5A6C4C18" w14:textId="77777777" w:rsidR="008154C5" w:rsidRPr="00013BF9" w:rsidRDefault="008154C5" w:rsidP="008154C5">
          <w:pPr>
            <w:rPr>
              <w:rFonts w:ascii="Times New Roman" w:hAnsi="Times New Roman" w:cs="Times New Roman"/>
              <w:sz w:val="24"/>
              <w:szCs w:val="24"/>
            </w:rPr>
          </w:pPr>
        </w:p>
        <w:p w14:paraId="07B02D6F" w14:textId="77777777" w:rsidR="008154C5" w:rsidRPr="00013BF9" w:rsidRDefault="008154C5" w:rsidP="008154C5">
          <w:pPr>
            <w:jc w:val="right"/>
            <w:rPr>
              <w:rFonts w:ascii="Times New Roman" w:hAnsi="Times New Roman" w:cs="Times New Roman"/>
              <w:sz w:val="24"/>
              <w:szCs w:val="24"/>
            </w:rPr>
          </w:pPr>
        </w:p>
        <w:p w14:paraId="0CCBA058" w14:textId="77777777" w:rsidR="008154C5" w:rsidRPr="00013BF9" w:rsidRDefault="008154C5" w:rsidP="008154C5">
          <w:pPr>
            <w:rPr>
              <w:rFonts w:ascii="Times New Roman" w:hAnsi="Times New Roman" w:cs="Times New Roman"/>
              <w:sz w:val="24"/>
              <w:szCs w:val="24"/>
            </w:rPr>
          </w:pPr>
        </w:p>
        <w:p w14:paraId="7AD2F91A" w14:textId="77777777" w:rsidR="008154C5" w:rsidRPr="00013BF9" w:rsidRDefault="008154C5" w:rsidP="008154C5">
          <w:pPr>
            <w:rPr>
              <w:rFonts w:ascii="Times New Roman" w:hAnsi="Times New Roman" w:cs="Times New Roman"/>
              <w:sz w:val="24"/>
              <w:szCs w:val="24"/>
            </w:rPr>
          </w:pPr>
        </w:p>
        <w:p w14:paraId="0AAB4FF0" w14:textId="77777777" w:rsidR="008154C5" w:rsidRPr="00013BF9" w:rsidRDefault="008154C5" w:rsidP="008154C5">
          <w:pPr>
            <w:rPr>
              <w:rFonts w:ascii="Times New Roman" w:hAnsi="Times New Roman" w:cs="Times New Roman"/>
              <w:sz w:val="24"/>
              <w:szCs w:val="24"/>
            </w:rPr>
          </w:pPr>
        </w:p>
        <w:p w14:paraId="69265678" w14:textId="77777777" w:rsidR="008154C5" w:rsidRPr="00013BF9" w:rsidRDefault="008154C5" w:rsidP="008154C5">
          <w:pPr>
            <w:rPr>
              <w:rFonts w:ascii="Times New Roman" w:hAnsi="Times New Roman" w:cs="Times New Roman"/>
              <w:sz w:val="24"/>
              <w:szCs w:val="24"/>
            </w:rPr>
          </w:pPr>
        </w:p>
        <w:p w14:paraId="7ED020D7" w14:textId="77777777" w:rsidR="008154C5" w:rsidRPr="00013BF9" w:rsidRDefault="008154C5" w:rsidP="008154C5">
          <w:pPr>
            <w:rPr>
              <w:rFonts w:ascii="Times New Roman" w:hAnsi="Times New Roman" w:cs="Times New Roman"/>
              <w:sz w:val="24"/>
              <w:szCs w:val="24"/>
            </w:rPr>
          </w:pPr>
        </w:p>
        <w:p w14:paraId="1188E3DA" w14:textId="77777777" w:rsidR="008154C5" w:rsidRPr="00013BF9" w:rsidRDefault="008154C5" w:rsidP="008154C5">
          <w:pPr>
            <w:rPr>
              <w:rFonts w:ascii="Times New Roman" w:hAnsi="Times New Roman" w:cs="Times New Roman"/>
              <w:sz w:val="24"/>
              <w:szCs w:val="24"/>
            </w:rPr>
          </w:pPr>
        </w:p>
        <w:p w14:paraId="4B99CC88" w14:textId="77777777" w:rsidR="008154C5" w:rsidRPr="00013BF9" w:rsidRDefault="008154C5" w:rsidP="008154C5">
          <w:pPr>
            <w:rPr>
              <w:rFonts w:ascii="Times New Roman" w:hAnsi="Times New Roman" w:cs="Times New Roman"/>
              <w:sz w:val="24"/>
              <w:szCs w:val="24"/>
            </w:rPr>
          </w:pPr>
        </w:p>
        <w:p w14:paraId="664848EF" w14:textId="77777777" w:rsidR="008154C5" w:rsidRPr="00013BF9" w:rsidRDefault="008154C5" w:rsidP="008154C5">
          <w:pPr>
            <w:rPr>
              <w:rFonts w:ascii="Times New Roman" w:hAnsi="Times New Roman" w:cs="Times New Roman"/>
              <w:sz w:val="24"/>
              <w:szCs w:val="24"/>
            </w:rPr>
          </w:pPr>
        </w:p>
        <w:p w14:paraId="7E22D642" w14:textId="77777777" w:rsidR="008154C5" w:rsidRPr="00013BF9" w:rsidRDefault="008154C5" w:rsidP="008154C5">
          <w:pPr>
            <w:rPr>
              <w:rFonts w:ascii="Times New Roman" w:hAnsi="Times New Roman" w:cs="Times New Roman"/>
              <w:sz w:val="24"/>
              <w:szCs w:val="24"/>
            </w:rPr>
          </w:pPr>
        </w:p>
        <w:p w14:paraId="19828F3A" w14:textId="77777777" w:rsidR="008154C5" w:rsidRPr="00013BF9" w:rsidRDefault="008154C5" w:rsidP="008154C5">
          <w:pPr>
            <w:rPr>
              <w:rFonts w:ascii="Times New Roman" w:hAnsi="Times New Roman" w:cs="Times New Roman"/>
              <w:sz w:val="24"/>
              <w:szCs w:val="24"/>
            </w:rPr>
          </w:pPr>
        </w:p>
        <w:p w14:paraId="40BD5141" w14:textId="77777777" w:rsidR="008154C5" w:rsidRPr="00013BF9" w:rsidRDefault="008154C5" w:rsidP="008154C5">
          <w:pPr>
            <w:rPr>
              <w:rFonts w:ascii="Times New Roman" w:hAnsi="Times New Roman" w:cs="Times New Roman"/>
              <w:sz w:val="24"/>
              <w:szCs w:val="24"/>
            </w:rPr>
          </w:pPr>
        </w:p>
        <w:p w14:paraId="39E2F265" w14:textId="77777777" w:rsidR="008154C5" w:rsidRPr="00013BF9" w:rsidRDefault="008154C5" w:rsidP="008154C5">
          <w:pPr>
            <w:rPr>
              <w:rFonts w:ascii="Times New Roman" w:hAnsi="Times New Roman" w:cs="Times New Roman"/>
              <w:sz w:val="24"/>
              <w:szCs w:val="24"/>
            </w:rPr>
          </w:pPr>
        </w:p>
        <w:p w14:paraId="5279E6FB" w14:textId="77777777" w:rsidR="008154C5" w:rsidRPr="00013BF9" w:rsidRDefault="008154C5" w:rsidP="008154C5">
          <w:pPr>
            <w:rPr>
              <w:rFonts w:ascii="Times New Roman" w:hAnsi="Times New Roman" w:cs="Times New Roman"/>
              <w:sz w:val="24"/>
              <w:szCs w:val="24"/>
            </w:rPr>
          </w:pPr>
        </w:p>
        <w:p w14:paraId="299F004E"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36261C54" wp14:editId="6F199921">
                    <wp:simplePos x="0" y="0"/>
                    <wp:positionH relativeFrom="column">
                      <wp:posOffset>-392853</wp:posOffset>
                    </wp:positionH>
                    <wp:positionV relativeFrom="paragraph">
                      <wp:posOffset>90805</wp:posOffset>
                    </wp:positionV>
                    <wp:extent cx="3149600" cy="2533227"/>
                    <wp:effectExtent l="0" t="0" r="0" b="635"/>
                    <wp:wrapNone/>
                    <wp:docPr id="109" name="Rectangle 109"/>
                    <wp:cNvGraphicFramePr/>
                    <a:graphic xmlns:a="http://schemas.openxmlformats.org/drawingml/2006/main">
                      <a:graphicData uri="http://schemas.microsoft.com/office/word/2010/wordprocessingShape">
                        <wps:wsp>
                          <wps:cNvSpPr/>
                          <wps:spPr>
                            <a:xfrm>
                              <a:off x="0" y="0"/>
                              <a:ext cx="3149600" cy="25332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343C1" id="Rectangle 109" o:spid="_x0000_s1026" style="position:absolute;margin-left:-30.95pt;margin-top:7.15pt;width:248pt;height:199.4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" filled="f" stroked="f" strokeweight="1pt"/>
                </w:pict>
              </mc:Fallback>
            </mc:AlternateContent>
          </w:r>
        </w:p>
        <w:p w14:paraId="53DB7100" w14:textId="77777777" w:rsidR="008154C5" w:rsidRPr="00013BF9" w:rsidRDefault="008154C5" w:rsidP="008154C5">
          <w:pPr>
            <w:rPr>
              <w:rFonts w:ascii="Times New Roman" w:hAnsi="Times New Roman" w:cs="Times New Roman"/>
              <w:sz w:val="24"/>
              <w:szCs w:val="24"/>
            </w:rPr>
          </w:pPr>
        </w:p>
        <w:p w14:paraId="248ADD7A" w14:textId="77777777" w:rsidR="008154C5" w:rsidRPr="00013BF9" w:rsidRDefault="008154C5" w:rsidP="008154C5">
          <w:pPr>
            <w:spacing w:before="41" w:line="461" w:lineRule="exact"/>
            <w:ind w:left="606"/>
            <w:rPr>
              <w:rFonts w:ascii="Times New Roman" w:hAnsi="Times New Roman" w:cs="Times New Roman"/>
              <w:b/>
              <w:w w:val="95"/>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02272" behindDoc="0" locked="0" layoutInCell="1" allowOverlap="1" wp14:anchorId="4414864B" wp14:editId="6270B619">
                    <wp:simplePos x="0" y="0"/>
                    <wp:positionH relativeFrom="page">
                      <wp:align>right</wp:align>
                    </wp:positionH>
                    <wp:positionV relativeFrom="page">
                      <wp:align>center</wp:align>
                    </wp:positionV>
                    <wp:extent cx="540385" cy="10844912"/>
                    <wp:effectExtent l="0" t="0" r="0" b="0"/>
                    <wp:wrapNone/>
                    <wp:docPr id="202"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203"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E49A7"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14864B" id="Group 4016" o:spid="_x0000_s1045" style="position:absolute;left:0;text-align:left;margin-left:-8.65pt;margin-top:0;width:42.55pt;height:853.95pt;z-index:251702272;mso-position-horizontal:right;mso-position-horizontal-relative:page;mso-position-vertical:center;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">
                    <v:rect id="Rectangle 4018" o:spid="_x0000_s1046"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" filled="f" stroked="f"/>
                    <v:shape id="Text Box 4017" o:spid="_x0000_s1047"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03CE49A7"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w:t>
                            </w:r>
                          </w:p>
                        </w:txbxContent>
                      </v:textbox>
                    </v:shape>
                    <w10:wrap anchorx="page" anchory="page"/>
                  </v:group>
                </w:pict>
              </mc:Fallback>
            </mc:AlternateContent>
          </w:r>
        </w:p>
        <w:p w14:paraId="777857E3"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01F5129E"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42A54D32"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492E8D7F"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3A569D86"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3BE83FE7"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0856117F"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713FD8B0"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025BDB51"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337C3872"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4F47E62F"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52C59537"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1AD59CCA"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0876FB51"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66ABB9E4"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64E25CC3"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3031C5D7" w14:textId="77777777" w:rsidR="00DF1531" w:rsidRPr="00013BF9" w:rsidRDefault="00DF1531" w:rsidP="008154C5">
          <w:pPr>
            <w:pStyle w:val="NoSpacing"/>
            <w:ind w:left="720"/>
            <w:jc w:val="center"/>
            <w:rPr>
              <w:rFonts w:ascii="Times New Roman" w:hAnsi="Times New Roman" w:cs="Times New Roman"/>
              <w:b/>
              <w:w w:val="95"/>
              <w:sz w:val="24"/>
              <w:szCs w:val="24"/>
            </w:rPr>
          </w:pPr>
        </w:p>
        <w:p w14:paraId="7E5F47F1" w14:textId="5B0D819A" w:rsidR="008154C5" w:rsidRPr="00013BF9" w:rsidRDefault="008154C5" w:rsidP="008154C5">
          <w:pPr>
            <w:pStyle w:val="NoSpacing"/>
            <w:ind w:left="720"/>
            <w:jc w:val="center"/>
            <w:rPr>
              <w:rFonts w:ascii="Times New Roman" w:hAnsi="Times New Roman" w:cs="Times New Roman"/>
              <w:b/>
              <w:spacing w:val="-20"/>
              <w:w w:val="95"/>
              <w:sz w:val="24"/>
              <w:szCs w:val="24"/>
            </w:rPr>
          </w:pPr>
          <w:r w:rsidRPr="00013BF9">
            <w:rPr>
              <w:rFonts w:ascii="Times New Roman" w:hAnsi="Times New Roman" w:cs="Times New Roman"/>
              <w:b/>
              <w:w w:val="95"/>
              <w:sz w:val="24"/>
              <w:szCs w:val="24"/>
            </w:rPr>
            <w:t>FOR</w:t>
          </w:r>
          <w:r w:rsidRPr="00013BF9">
            <w:rPr>
              <w:rFonts w:ascii="Times New Roman" w:hAnsi="Times New Roman" w:cs="Times New Roman"/>
              <w:b/>
              <w:spacing w:val="25"/>
              <w:w w:val="95"/>
              <w:sz w:val="24"/>
              <w:szCs w:val="24"/>
            </w:rPr>
            <w:t xml:space="preserve"> </w:t>
          </w:r>
          <w:r w:rsidRPr="00013BF9">
            <w:rPr>
              <w:rFonts w:ascii="Times New Roman" w:hAnsi="Times New Roman" w:cs="Times New Roman"/>
              <w:b/>
              <w:w w:val="95"/>
              <w:sz w:val="24"/>
              <w:szCs w:val="24"/>
            </w:rPr>
            <w:t>THE</w:t>
          </w:r>
          <w:r w:rsidRPr="00013BF9">
            <w:rPr>
              <w:rFonts w:ascii="Times New Roman" w:hAnsi="Times New Roman" w:cs="Times New Roman"/>
              <w:b/>
              <w:spacing w:val="35"/>
              <w:w w:val="95"/>
              <w:sz w:val="24"/>
              <w:szCs w:val="24"/>
            </w:rPr>
            <w:t xml:space="preserve"> </w:t>
          </w:r>
          <w:r w:rsidRPr="00013BF9">
            <w:rPr>
              <w:rFonts w:ascii="Times New Roman" w:hAnsi="Times New Roman" w:cs="Times New Roman"/>
              <w:b/>
              <w:w w:val="95"/>
              <w:sz w:val="24"/>
              <w:szCs w:val="24"/>
            </w:rPr>
            <w:t>CONTROL</w:t>
          </w:r>
          <w:r w:rsidRPr="00013BF9">
            <w:rPr>
              <w:rFonts w:ascii="Times New Roman" w:hAnsi="Times New Roman" w:cs="Times New Roman"/>
              <w:b/>
              <w:sz w:val="24"/>
              <w:szCs w:val="24"/>
            </w:rPr>
            <w:t xml:space="preserve"> </w:t>
          </w:r>
          <w:r w:rsidRPr="00013BF9">
            <w:rPr>
              <w:rFonts w:ascii="Times New Roman" w:hAnsi="Times New Roman" w:cs="Times New Roman"/>
              <w:b/>
              <w:w w:val="95"/>
              <w:sz w:val="24"/>
              <w:szCs w:val="24"/>
            </w:rPr>
            <w:t>OF</w:t>
          </w:r>
          <w:r w:rsidRPr="00013BF9">
            <w:rPr>
              <w:rFonts w:ascii="Times New Roman" w:hAnsi="Times New Roman" w:cs="Times New Roman"/>
              <w:b/>
              <w:spacing w:val="-13"/>
              <w:w w:val="95"/>
              <w:sz w:val="24"/>
              <w:szCs w:val="24"/>
            </w:rPr>
            <w:t xml:space="preserve"> </w:t>
          </w:r>
          <w:r w:rsidRPr="00013BF9">
            <w:rPr>
              <w:rFonts w:ascii="Times New Roman" w:hAnsi="Times New Roman" w:cs="Times New Roman"/>
              <w:b/>
              <w:w w:val="95"/>
              <w:sz w:val="24"/>
              <w:szCs w:val="24"/>
            </w:rPr>
            <w:t>NEGLECTED</w:t>
          </w:r>
        </w:p>
        <w:p w14:paraId="2857D25A" w14:textId="77777777" w:rsidR="008154C5" w:rsidRPr="00013BF9" w:rsidRDefault="008154C5" w:rsidP="008154C5">
          <w:pPr>
            <w:pStyle w:val="NoSpacing"/>
            <w:ind w:left="720"/>
            <w:jc w:val="center"/>
            <w:rPr>
              <w:rFonts w:ascii="Times New Roman" w:hAnsi="Times New Roman" w:cs="Times New Roman"/>
              <w:b/>
              <w:sz w:val="24"/>
              <w:szCs w:val="24"/>
            </w:rPr>
          </w:pPr>
          <w:r w:rsidRPr="00013BF9">
            <w:rPr>
              <w:rFonts w:ascii="Times New Roman" w:hAnsi="Times New Roman" w:cs="Times New Roman"/>
              <w:b/>
              <w:w w:val="95"/>
              <w:sz w:val="24"/>
              <w:szCs w:val="24"/>
            </w:rPr>
            <w:t>TROPICAL</w:t>
          </w:r>
          <w:r w:rsidRPr="00013BF9">
            <w:rPr>
              <w:rFonts w:ascii="Times New Roman" w:hAnsi="Times New Roman" w:cs="Times New Roman"/>
              <w:b/>
              <w:spacing w:val="-13"/>
              <w:w w:val="95"/>
              <w:sz w:val="24"/>
              <w:szCs w:val="24"/>
            </w:rPr>
            <w:t xml:space="preserve"> </w:t>
          </w:r>
          <w:r w:rsidRPr="00013BF9">
            <w:rPr>
              <w:rFonts w:ascii="Times New Roman" w:hAnsi="Times New Roman" w:cs="Times New Roman"/>
              <w:b/>
              <w:w w:val="95"/>
              <w:sz w:val="24"/>
              <w:szCs w:val="24"/>
            </w:rPr>
            <w:t>DISEASES IN EASTERN REGION - GHANA</w:t>
          </w:r>
        </w:p>
        <w:p w14:paraId="4C2D8C74" w14:textId="77777777" w:rsidR="008154C5" w:rsidRPr="00013BF9" w:rsidRDefault="008154C5" w:rsidP="008154C5">
          <w:pPr>
            <w:rPr>
              <w:rFonts w:ascii="Times New Roman" w:hAnsi="Times New Roman" w:cs="Times New Roman"/>
              <w:sz w:val="24"/>
              <w:szCs w:val="24"/>
            </w:rPr>
          </w:pPr>
        </w:p>
        <w:p w14:paraId="0A721C1B"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sz w:val="24"/>
              <w:szCs w:val="24"/>
            </w:rPr>
            <w:br w:type="page"/>
          </w:r>
        </w:p>
        <w:p w14:paraId="56ACE2BE" w14:textId="77777777" w:rsidR="008154C5" w:rsidRPr="00013BF9" w:rsidRDefault="008154C5" w:rsidP="008154C5">
          <w:pPr>
            <w:rPr>
              <w:rFonts w:ascii="Times New Roman" w:hAnsi="Times New Roman" w:cs="Times New Roman"/>
              <w:b/>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35040" behindDoc="0" locked="0" layoutInCell="1" allowOverlap="1" wp14:anchorId="1906C888" wp14:editId="3447CF04">
                    <wp:simplePos x="0" y="0"/>
                    <wp:positionH relativeFrom="leftMargin">
                      <wp:posOffset>14916</wp:posOffset>
                    </wp:positionH>
                    <wp:positionV relativeFrom="page">
                      <wp:posOffset>-2540</wp:posOffset>
                    </wp:positionV>
                    <wp:extent cx="540385" cy="10844912"/>
                    <wp:effectExtent l="0" t="0" r="0" b="0"/>
                    <wp:wrapNone/>
                    <wp:docPr id="4158"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4159"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738051"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06C888" id="_x0000_s1048" style="position:absolute;margin-left:1.15pt;margin-top:-.2pt;width:42.55pt;height:853.95pt;z-index:251735040;mso-position-horizontal-relative:left-margin-area;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">
                    <v:rect id="Rectangle 4018" o:spid="_x0000_s1049"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" filled="f" stroked="f"/>
                    <v:shape id="Text Box 4017" o:spid="_x0000_s1050"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E738051"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2</w:t>
                            </w:r>
                          </w:p>
                        </w:txbxContent>
                      </v:textbox>
                    </v:shape>
                    <w10:wrap anchorx="margin" anchory="page"/>
                  </v:group>
                </w:pict>
              </mc:Fallback>
            </mc:AlternateContent>
          </w:r>
          <w:r w:rsidRPr="00013BF9">
            <w:rPr>
              <w:rFonts w:ascii="Times New Roman" w:hAnsi="Times New Roman" w:cs="Times New Roman"/>
              <w:b/>
              <w:noProof/>
              <w:sz w:val="24"/>
              <w:szCs w:val="24"/>
            </w:rPr>
            <mc:AlternateContent>
              <mc:Choice Requires="wpg">
                <w:drawing>
                  <wp:anchor distT="0" distB="0" distL="114300" distR="114300" simplePos="0" relativeHeight="251704320" behindDoc="0" locked="0" layoutInCell="1" allowOverlap="1" wp14:anchorId="41DD9C7A" wp14:editId="6DC8CDDB">
                    <wp:simplePos x="0" y="0"/>
                    <wp:positionH relativeFrom="column">
                      <wp:posOffset>-230871</wp:posOffset>
                    </wp:positionH>
                    <wp:positionV relativeFrom="paragraph">
                      <wp:posOffset>-220581</wp:posOffset>
                    </wp:positionV>
                    <wp:extent cx="6508750" cy="3606800"/>
                    <wp:effectExtent l="19050" t="0" r="44450" b="31750"/>
                    <wp:wrapNone/>
                    <wp:docPr id="3" name="Group 3"/>
                    <wp:cNvGraphicFramePr/>
                    <a:graphic xmlns:a="http://schemas.openxmlformats.org/drawingml/2006/main">
                      <a:graphicData uri="http://schemas.microsoft.com/office/word/2010/wordprocessingGroup">
                        <wpg:wgp>
                          <wpg:cNvGrpSpPr/>
                          <wpg:grpSpPr>
                            <a:xfrm>
                              <a:off x="0" y="0"/>
                              <a:ext cx="6508750" cy="3606800"/>
                              <a:chOff x="0" y="0"/>
                              <a:chExt cx="6508750" cy="3606800"/>
                            </a:xfrm>
                          </wpg:grpSpPr>
                          <wps:wsp>
                            <wps:cNvPr id="4" name="Text Box 4020"/>
                            <wps:cNvSpPr txBox="1">
                              <a:spLocks noChangeArrowheads="1"/>
                            </wps:cNvSpPr>
                            <wps:spPr bwMode="auto">
                              <a:xfrm>
                                <a:off x="127000" y="717550"/>
                                <a:ext cx="6139815" cy="283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45CD6" w14:textId="77777777" w:rsidR="008154C5" w:rsidRPr="00982BD0" w:rsidRDefault="008154C5" w:rsidP="008154C5">
                                  <w:pPr>
                                    <w:pStyle w:val="NoSpacing"/>
                                    <w:jc w:val="both"/>
                                    <w:rPr>
                                      <w:rFonts w:ascii="Times New Roman" w:hAnsi="Times New Roman" w:cs="Times New Roman"/>
                                      <w:sz w:val="24"/>
                                      <w:szCs w:val="24"/>
                                    </w:rPr>
                                  </w:pPr>
                                </w:p>
                                <w:p w14:paraId="764A4406" w14:textId="77777777" w:rsidR="008154C5" w:rsidRPr="00982BD0" w:rsidRDefault="008154C5" w:rsidP="008154C5">
                                  <w:pPr>
                                    <w:pStyle w:val="NoSpacing"/>
                                    <w:jc w:val="both"/>
                                    <w:rPr>
                                      <w:rFonts w:ascii="Times New Roman" w:hAnsi="Times New Roman" w:cs="Times New Roman"/>
                                      <w:b/>
                                      <w:sz w:val="24"/>
                                      <w:szCs w:val="24"/>
                                    </w:rPr>
                                  </w:pPr>
                                  <w:r>
                                    <w:rPr>
                                      <w:rFonts w:ascii="Times New Roman" w:hAnsi="Times New Roman" w:cs="Times New Roman"/>
                                      <w:b/>
                                      <w:w w:val="95"/>
                                      <w:sz w:val="24"/>
                                      <w:szCs w:val="24"/>
                                    </w:rPr>
                                    <w:t xml:space="preserve">   </w:t>
                                  </w:r>
                                  <w:r w:rsidRPr="00982BD0">
                                    <w:rPr>
                                      <w:rFonts w:ascii="Times New Roman" w:hAnsi="Times New Roman" w:cs="Times New Roman"/>
                                      <w:b/>
                                      <w:w w:val="95"/>
                                      <w:sz w:val="24"/>
                                      <w:szCs w:val="24"/>
                                    </w:rPr>
                                    <w:t>CASE</w:t>
                                  </w:r>
                                  <w:r w:rsidRPr="00982BD0">
                                    <w:rPr>
                                      <w:rFonts w:ascii="Times New Roman" w:hAnsi="Times New Roman" w:cs="Times New Roman"/>
                                      <w:b/>
                                      <w:spacing w:val="27"/>
                                      <w:w w:val="95"/>
                                      <w:sz w:val="24"/>
                                      <w:szCs w:val="24"/>
                                    </w:rPr>
                                    <w:t xml:space="preserve"> </w:t>
                                  </w:r>
                                  <w:r w:rsidRPr="00982BD0">
                                    <w:rPr>
                                      <w:rFonts w:ascii="Times New Roman" w:hAnsi="Times New Roman" w:cs="Times New Roman"/>
                                      <w:b/>
                                      <w:w w:val="95"/>
                                      <w:sz w:val="24"/>
                                      <w:szCs w:val="24"/>
                                    </w:rPr>
                                    <w:t>DEFINITION:</w:t>
                                  </w:r>
                                </w:p>
                                <w:p w14:paraId="1A20828F"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Leprosy</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is</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chronic</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infectious</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disease</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that</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mainly</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affects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skin,</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peripheral</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nerves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mucous</w:t>
                                  </w:r>
                                  <w:r w:rsidRPr="00982BD0">
                                    <w:rPr>
                                      <w:rFonts w:ascii="Times New Roman" w:hAnsi="Times New Roman" w:cs="Times New Roman"/>
                                      <w:spacing w:val="-51"/>
                                      <w:sz w:val="24"/>
                                      <w:szCs w:val="24"/>
                                    </w:rPr>
                                    <w:t xml:space="preserve"> </w:t>
                                  </w:r>
                                  <w:r w:rsidRPr="00982BD0">
                                    <w:rPr>
                                      <w:rFonts w:ascii="Times New Roman" w:hAnsi="Times New Roman" w:cs="Times New Roman"/>
                                      <w:sz w:val="24"/>
                                      <w:szCs w:val="24"/>
                                    </w:rPr>
                                    <w:t>membrane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upper</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respiratory</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tract.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It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is</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bacteria,</w:t>
                                  </w:r>
                                  <w:r w:rsidRPr="00982BD0">
                                    <w:rPr>
                                      <w:rFonts w:ascii="Times New Roman" w:hAnsi="Times New Roman" w:cs="Times New Roman"/>
                                      <w:spacing w:val="-5"/>
                                      <w:sz w:val="24"/>
                                      <w:szCs w:val="24"/>
                                    </w:rPr>
                                    <w:t xml:space="preserve"> </w:t>
                                  </w:r>
                                  <w:r w:rsidRPr="00982BD0">
                                    <w:rPr>
                                      <w:rFonts w:ascii="Times New Roman" w:hAnsi="Times New Roman" w:cs="Times New Roman"/>
                                      <w:i/>
                                      <w:sz w:val="24"/>
                                      <w:szCs w:val="24"/>
                                    </w:rPr>
                                    <w:t>Mycobacterium</w:t>
                                  </w:r>
                                  <w:r w:rsidRPr="00982BD0">
                                    <w:rPr>
                                      <w:rFonts w:ascii="Times New Roman" w:hAnsi="Times New Roman" w:cs="Times New Roman"/>
                                      <w:i/>
                                      <w:spacing w:val="-1"/>
                                      <w:sz w:val="24"/>
                                      <w:szCs w:val="24"/>
                                    </w:rPr>
                                    <w:t xml:space="preserve"> </w:t>
                                  </w:r>
                                  <w:r w:rsidRPr="00982BD0">
                                    <w:rPr>
                                      <w:rFonts w:ascii="Times New Roman" w:hAnsi="Times New Roman" w:cs="Times New Roman"/>
                                      <w:i/>
                                      <w:sz w:val="24"/>
                                      <w:szCs w:val="24"/>
                                    </w:rPr>
                                    <w:t>leprae</w:t>
                                  </w:r>
                                  <w:r w:rsidRPr="00982BD0">
                                    <w:rPr>
                                      <w:rFonts w:ascii="Times New Roman" w:hAnsi="Times New Roman" w:cs="Times New Roman"/>
                                      <w:sz w:val="24"/>
                                      <w:szCs w:val="24"/>
                                    </w:rPr>
                                    <w:t>.</w:t>
                                  </w:r>
                                </w:p>
                                <w:p w14:paraId="6C3D5C79"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The skin is affected early in the time of the infection. The first signs are usually skin patches of</w:t>
                                  </w:r>
                                  <w:r w:rsidRPr="00982BD0">
                                    <w:rPr>
                                      <w:rFonts w:ascii="Times New Roman" w:hAnsi="Times New Roman" w:cs="Times New Roman"/>
                                      <w:spacing w:val="-52"/>
                                      <w:sz w:val="24"/>
                                      <w:szCs w:val="24"/>
                                    </w:rPr>
                                    <w:t xml:space="preserve"> </w:t>
                                  </w:r>
                                  <w:r w:rsidRPr="00982BD0">
                                    <w:rPr>
                                      <w:rFonts w:ascii="Times New Roman" w:hAnsi="Times New Roman" w:cs="Times New Roman"/>
                                      <w:sz w:val="24"/>
                                      <w:szCs w:val="24"/>
                                    </w:rPr>
                                    <w:t>different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sizes</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that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are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often</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dry</w:t>
                                  </w:r>
                                  <w:r w:rsidRPr="00982BD0">
                                    <w:rPr>
                                      <w:rFonts w:ascii="Times New Roman" w:hAnsi="Times New Roman" w:cs="Times New Roman"/>
                                      <w:spacing w:val="-8"/>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colour</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may</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8"/>
                                      <w:sz w:val="24"/>
                                      <w:szCs w:val="24"/>
                                    </w:rPr>
                                    <w:t xml:space="preserve"> </w:t>
                                  </w:r>
                                  <w:r w:rsidRPr="00982BD0">
                                    <w:rPr>
                                      <w:rFonts w:ascii="Times New Roman" w:hAnsi="Times New Roman" w:cs="Times New Roman"/>
                                      <w:sz w:val="24"/>
                                      <w:szCs w:val="24"/>
                                    </w:rPr>
                                    <w:t>little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bit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paler</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than</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8"/>
                                      <w:sz w:val="24"/>
                                      <w:szCs w:val="24"/>
                                    </w:rPr>
                                    <w:t xml:space="preserve"> </w:t>
                                  </w:r>
                                  <w:r w:rsidRPr="00982BD0">
                                    <w:rPr>
                                      <w:rFonts w:ascii="Times New Roman" w:hAnsi="Times New Roman" w:cs="Times New Roman"/>
                                      <w:sz w:val="24"/>
                                      <w:szCs w:val="24"/>
                                    </w:rPr>
                                    <w:t>rest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skin.</w:t>
                                  </w:r>
                                </w:p>
                                <w:p w14:paraId="09117476"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Leprosy can</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also manifest</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in the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form of</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multiple lumps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of varied</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sizes.</w:t>
                                  </w:r>
                                </w:p>
                                <w:p w14:paraId="7DAD98EC"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Affected</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person(s)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become</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insensitive</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to</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hot</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objects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rubbing</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shoes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ulcers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may</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form</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around</w:t>
                                  </w:r>
                                  <w:r w:rsidRPr="00982BD0">
                                    <w:rPr>
                                      <w:rFonts w:ascii="Times New Roman" w:hAnsi="Times New Roman" w:cs="Times New Roman"/>
                                      <w:spacing w:val="-52"/>
                                      <w:sz w:val="24"/>
                                      <w:szCs w:val="24"/>
                                    </w:rPr>
                                    <w:t xml:space="preserve"> </w:t>
                                  </w:r>
                                  <w:r w:rsidRPr="00982BD0">
                                    <w:rPr>
                                      <w:rFonts w:ascii="Times New Roman" w:hAnsi="Times New Roman" w:cs="Times New Roman"/>
                                      <w:sz w:val="24"/>
                                      <w:szCs w:val="24"/>
                                    </w:rPr>
                                    <w:t>these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areas.</w:t>
                                  </w:r>
                                </w:p>
                                <w:p w14:paraId="07D08F92"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If leprosy is left untreated, these ulcers (usually on the hands or on the feet), which are known as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neuropathic ulcers, may lead to the destruction of other structures in the area including bone. If the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nerves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are</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affected</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damaged,</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loss</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sensation</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on</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skin,</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weakness</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paralysis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muscles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loss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sweating</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may</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occur.</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Damage</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to</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nerves</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can</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cause</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disabilities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physical</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impairments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in</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Leprosy</w:t>
                                  </w:r>
                                  <w:r w:rsidRPr="00982BD0">
                                    <w:rPr>
                                      <w:rFonts w:ascii="Times New Roman" w:hAnsi="Times New Roman" w:cs="Times New Roman"/>
                                      <w:spacing w:val="-51"/>
                                      <w:sz w:val="24"/>
                                      <w:szCs w:val="24"/>
                                    </w:rPr>
                                    <w:t xml:space="preserve"> </w:t>
                                  </w:r>
                                  <w:r w:rsidRPr="00982BD0">
                                    <w:rPr>
                                      <w:rFonts w:ascii="Times New Roman" w:hAnsi="Times New Roman" w:cs="Times New Roman"/>
                                      <w:w w:val="105"/>
                                      <w:sz w:val="24"/>
                                      <w:szCs w:val="24"/>
                                    </w:rPr>
                                    <w:t>affected</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persons</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(WHO,</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2018;</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ILEP</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2007).</w:t>
                                  </w:r>
                                </w:p>
                              </w:txbxContent>
                            </wps:txbx>
                            <wps:bodyPr rot="0" vert="horz" wrap="square" lIns="0" tIns="0" rIns="0" bIns="0" anchor="t" anchorCtr="0" upright="1">
                              <a:noAutofit/>
                            </wps:bodyPr>
                          </wps:wsp>
                          <wpg:grpSp>
                            <wpg:cNvPr id="5" name="Group 4030"/>
                            <wpg:cNvGrpSpPr>
                              <a:grpSpLocks/>
                            </wpg:cNvGrpSpPr>
                            <wpg:grpSpPr bwMode="auto">
                              <a:xfrm>
                                <a:off x="5022850" y="0"/>
                                <a:ext cx="696351" cy="674566"/>
                                <a:chOff x="1701" y="-323"/>
                                <a:chExt cx="1284" cy="1284"/>
                              </a:xfrm>
                            </wpg:grpSpPr>
                            <wps:wsp>
                              <wps:cNvPr id="6" name="Freeform 4040"/>
                              <wps:cNvSpPr>
                                <a:spLocks/>
                              </wps:cNvSpPr>
                              <wps:spPr bwMode="auto">
                                <a:xfrm>
                                  <a:off x="1700" y="-323"/>
                                  <a:ext cx="1284" cy="1284"/>
                                </a:xfrm>
                                <a:custGeom>
                                  <a:avLst/>
                                  <a:gdLst>
                                    <a:gd name="T0" fmla="+- 0 2342 1701"/>
                                    <a:gd name="T1" fmla="*/ T0 w 1284"/>
                                    <a:gd name="T2" fmla="+- 0 -323 -323"/>
                                    <a:gd name="T3" fmla="*/ -323 h 1284"/>
                                    <a:gd name="T4" fmla="+- 0 2268 1701"/>
                                    <a:gd name="T5" fmla="*/ T4 w 1284"/>
                                    <a:gd name="T6" fmla="+- 0 -318 -323"/>
                                    <a:gd name="T7" fmla="*/ -318 h 1284"/>
                                    <a:gd name="T8" fmla="+- 0 2195 1701"/>
                                    <a:gd name="T9" fmla="*/ T8 w 1284"/>
                                    <a:gd name="T10" fmla="+- 0 -306 -323"/>
                                    <a:gd name="T11" fmla="*/ -306 h 1284"/>
                                    <a:gd name="T12" fmla="+- 0 2126 1701"/>
                                    <a:gd name="T13" fmla="*/ T12 w 1284"/>
                                    <a:gd name="T14" fmla="+- 0 -285 -323"/>
                                    <a:gd name="T15" fmla="*/ -285 h 1284"/>
                                    <a:gd name="T16" fmla="+- 0 2060 1701"/>
                                    <a:gd name="T17" fmla="*/ T16 w 1284"/>
                                    <a:gd name="T18" fmla="+- 0 -257 -323"/>
                                    <a:gd name="T19" fmla="*/ -257 h 1284"/>
                                    <a:gd name="T20" fmla="+- 0 1998 1701"/>
                                    <a:gd name="T21" fmla="*/ T20 w 1284"/>
                                    <a:gd name="T22" fmla="+- 0 -223 -323"/>
                                    <a:gd name="T23" fmla="*/ -223 h 1284"/>
                                    <a:gd name="T24" fmla="+- 0 1941 1701"/>
                                    <a:gd name="T25" fmla="*/ T24 w 1284"/>
                                    <a:gd name="T26" fmla="+- 0 -182 -323"/>
                                    <a:gd name="T27" fmla="*/ -182 h 1284"/>
                                    <a:gd name="T28" fmla="+- 0 1889 1701"/>
                                    <a:gd name="T29" fmla="*/ T28 w 1284"/>
                                    <a:gd name="T30" fmla="+- 0 -135 -323"/>
                                    <a:gd name="T31" fmla="*/ -135 h 1284"/>
                                    <a:gd name="T32" fmla="+- 0 1842 1701"/>
                                    <a:gd name="T33" fmla="*/ T32 w 1284"/>
                                    <a:gd name="T34" fmla="+- 0 -82 -323"/>
                                    <a:gd name="T35" fmla="*/ -82 h 1284"/>
                                    <a:gd name="T36" fmla="+- 0 1801 1701"/>
                                    <a:gd name="T37" fmla="*/ T36 w 1284"/>
                                    <a:gd name="T38" fmla="+- 0 -25 -323"/>
                                    <a:gd name="T39" fmla="*/ -25 h 1284"/>
                                    <a:gd name="T40" fmla="+- 0 1766 1701"/>
                                    <a:gd name="T41" fmla="*/ T40 w 1284"/>
                                    <a:gd name="T42" fmla="+- 0 37 -323"/>
                                    <a:gd name="T43" fmla="*/ 37 h 1284"/>
                                    <a:gd name="T44" fmla="+- 0 1738 1701"/>
                                    <a:gd name="T45" fmla="*/ T44 w 1284"/>
                                    <a:gd name="T46" fmla="+- 0 103 -323"/>
                                    <a:gd name="T47" fmla="*/ 103 h 1284"/>
                                    <a:gd name="T48" fmla="+- 0 1718 1701"/>
                                    <a:gd name="T49" fmla="*/ T48 w 1284"/>
                                    <a:gd name="T50" fmla="+- 0 172 -323"/>
                                    <a:gd name="T51" fmla="*/ 172 h 1284"/>
                                    <a:gd name="T52" fmla="+- 0 1705 1701"/>
                                    <a:gd name="T53" fmla="*/ T52 w 1284"/>
                                    <a:gd name="T54" fmla="+- 0 244 -323"/>
                                    <a:gd name="T55" fmla="*/ 244 h 1284"/>
                                    <a:gd name="T56" fmla="+- 0 1701 1701"/>
                                    <a:gd name="T57" fmla="*/ T56 w 1284"/>
                                    <a:gd name="T58" fmla="+- 0 319 -323"/>
                                    <a:gd name="T59" fmla="*/ 319 h 1284"/>
                                    <a:gd name="T60" fmla="+- 0 1705 1701"/>
                                    <a:gd name="T61" fmla="*/ T60 w 1284"/>
                                    <a:gd name="T62" fmla="+- 0 394 -323"/>
                                    <a:gd name="T63" fmla="*/ 394 h 1284"/>
                                    <a:gd name="T64" fmla="+- 0 1718 1701"/>
                                    <a:gd name="T65" fmla="*/ T64 w 1284"/>
                                    <a:gd name="T66" fmla="+- 0 466 -323"/>
                                    <a:gd name="T67" fmla="*/ 466 h 1284"/>
                                    <a:gd name="T68" fmla="+- 0 1738 1701"/>
                                    <a:gd name="T69" fmla="*/ T68 w 1284"/>
                                    <a:gd name="T70" fmla="+- 0 535 -323"/>
                                    <a:gd name="T71" fmla="*/ 535 h 1284"/>
                                    <a:gd name="T72" fmla="+- 0 1766 1701"/>
                                    <a:gd name="T73" fmla="*/ T72 w 1284"/>
                                    <a:gd name="T74" fmla="+- 0 601 -323"/>
                                    <a:gd name="T75" fmla="*/ 601 h 1284"/>
                                    <a:gd name="T76" fmla="+- 0 1801 1701"/>
                                    <a:gd name="T77" fmla="*/ T76 w 1284"/>
                                    <a:gd name="T78" fmla="+- 0 663 -323"/>
                                    <a:gd name="T79" fmla="*/ 663 h 1284"/>
                                    <a:gd name="T80" fmla="+- 0 1842 1701"/>
                                    <a:gd name="T81" fmla="*/ T80 w 1284"/>
                                    <a:gd name="T82" fmla="+- 0 720 -323"/>
                                    <a:gd name="T83" fmla="*/ 720 h 1284"/>
                                    <a:gd name="T84" fmla="+- 0 1889 1701"/>
                                    <a:gd name="T85" fmla="*/ T84 w 1284"/>
                                    <a:gd name="T86" fmla="+- 0 773 -323"/>
                                    <a:gd name="T87" fmla="*/ 773 h 1284"/>
                                    <a:gd name="T88" fmla="+- 0 1941 1701"/>
                                    <a:gd name="T89" fmla="*/ T88 w 1284"/>
                                    <a:gd name="T90" fmla="+- 0 820 -323"/>
                                    <a:gd name="T91" fmla="*/ 820 h 1284"/>
                                    <a:gd name="T92" fmla="+- 0 1998 1701"/>
                                    <a:gd name="T93" fmla="*/ T92 w 1284"/>
                                    <a:gd name="T94" fmla="+- 0 861 -323"/>
                                    <a:gd name="T95" fmla="*/ 861 h 1284"/>
                                    <a:gd name="T96" fmla="+- 0 2060 1701"/>
                                    <a:gd name="T97" fmla="*/ T96 w 1284"/>
                                    <a:gd name="T98" fmla="+- 0 895 -323"/>
                                    <a:gd name="T99" fmla="*/ 895 h 1284"/>
                                    <a:gd name="T100" fmla="+- 0 2126 1701"/>
                                    <a:gd name="T101" fmla="*/ T100 w 1284"/>
                                    <a:gd name="T102" fmla="+- 0 923 -323"/>
                                    <a:gd name="T103" fmla="*/ 923 h 1284"/>
                                    <a:gd name="T104" fmla="+- 0 2195 1701"/>
                                    <a:gd name="T105" fmla="*/ T104 w 1284"/>
                                    <a:gd name="T106" fmla="+- 0 944 -323"/>
                                    <a:gd name="T107" fmla="*/ 944 h 1284"/>
                                    <a:gd name="T108" fmla="+- 0 2268 1701"/>
                                    <a:gd name="T109" fmla="*/ T108 w 1284"/>
                                    <a:gd name="T110" fmla="+- 0 956 -323"/>
                                    <a:gd name="T111" fmla="*/ 956 h 1284"/>
                                    <a:gd name="T112" fmla="+- 0 2342 1701"/>
                                    <a:gd name="T113" fmla="*/ T112 w 1284"/>
                                    <a:gd name="T114" fmla="+- 0 961 -323"/>
                                    <a:gd name="T115" fmla="*/ 961 h 1284"/>
                                    <a:gd name="T116" fmla="+- 0 2417 1701"/>
                                    <a:gd name="T117" fmla="*/ T116 w 1284"/>
                                    <a:gd name="T118" fmla="+- 0 956 -323"/>
                                    <a:gd name="T119" fmla="*/ 956 h 1284"/>
                                    <a:gd name="T120" fmla="+- 0 2489 1701"/>
                                    <a:gd name="T121" fmla="*/ T120 w 1284"/>
                                    <a:gd name="T122" fmla="+- 0 944 -323"/>
                                    <a:gd name="T123" fmla="*/ 944 h 1284"/>
                                    <a:gd name="T124" fmla="+- 0 2559 1701"/>
                                    <a:gd name="T125" fmla="*/ T124 w 1284"/>
                                    <a:gd name="T126" fmla="+- 0 923 -323"/>
                                    <a:gd name="T127" fmla="*/ 923 h 1284"/>
                                    <a:gd name="T128" fmla="+- 0 2625 1701"/>
                                    <a:gd name="T129" fmla="*/ T128 w 1284"/>
                                    <a:gd name="T130" fmla="+- 0 895 -323"/>
                                    <a:gd name="T131" fmla="*/ 895 h 1284"/>
                                    <a:gd name="T132" fmla="+- 0 2686 1701"/>
                                    <a:gd name="T133" fmla="*/ T132 w 1284"/>
                                    <a:gd name="T134" fmla="+- 0 861 -323"/>
                                    <a:gd name="T135" fmla="*/ 861 h 1284"/>
                                    <a:gd name="T136" fmla="+- 0 2744 1701"/>
                                    <a:gd name="T137" fmla="*/ T136 w 1284"/>
                                    <a:gd name="T138" fmla="+- 0 820 -323"/>
                                    <a:gd name="T139" fmla="*/ 820 h 1284"/>
                                    <a:gd name="T140" fmla="+- 0 2796 1701"/>
                                    <a:gd name="T141" fmla="*/ T140 w 1284"/>
                                    <a:gd name="T142" fmla="+- 0 773 -323"/>
                                    <a:gd name="T143" fmla="*/ 773 h 1284"/>
                                    <a:gd name="T144" fmla="+- 0 2843 1701"/>
                                    <a:gd name="T145" fmla="*/ T144 w 1284"/>
                                    <a:gd name="T146" fmla="+- 0 720 -323"/>
                                    <a:gd name="T147" fmla="*/ 720 h 1284"/>
                                    <a:gd name="T148" fmla="+- 0 2884 1701"/>
                                    <a:gd name="T149" fmla="*/ T148 w 1284"/>
                                    <a:gd name="T150" fmla="+- 0 663 -323"/>
                                    <a:gd name="T151" fmla="*/ 663 h 1284"/>
                                    <a:gd name="T152" fmla="+- 0 2919 1701"/>
                                    <a:gd name="T153" fmla="*/ T152 w 1284"/>
                                    <a:gd name="T154" fmla="+- 0 601 -323"/>
                                    <a:gd name="T155" fmla="*/ 601 h 1284"/>
                                    <a:gd name="T156" fmla="+- 0 2947 1701"/>
                                    <a:gd name="T157" fmla="*/ T156 w 1284"/>
                                    <a:gd name="T158" fmla="+- 0 535 -323"/>
                                    <a:gd name="T159" fmla="*/ 535 h 1284"/>
                                    <a:gd name="T160" fmla="+- 0 2967 1701"/>
                                    <a:gd name="T161" fmla="*/ T160 w 1284"/>
                                    <a:gd name="T162" fmla="+- 0 466 -323"/>
                                    <a:gd name="T163" fmla="*/ 466 h 1284"/>
                                    <a:gd name="T164" fmla="+- 0 2980 1701"/>
                                    <a:gd name="T165" fmla="*/ T164 w 1284"/>
                                    <a:gd name="T166" fmla="+- 0 394 -323"/>
                                    <a:gd name="T167" fmla="*/ 394 h 1284"/>
                                    <a:gd name="T168" fmla="+- 0 2984 1701"/>
                                    <a:gd name="T169" fmla="*/ T168 w 1284"/>
                                    <a:gd name="T170" fmla="+- 0 319 -323"/>
                                    <a:gd name="T171" fmla="*/ 319 h 1284"/>
                                    <a:gd name="T172" fmla="+- 0 2980 1701"/>
                                    <a:gd name="T173" fmla="*/ T172 w 1284"/>
                                    <a:gd name="T174" fmla="+- 0 244 -323"/>
                                    <a:gd name="T175" fmla="*/ 244 h 1284"/>
                                    <a:gd name="T176" fmla="+- 0 2967 1701"/>
                                    <a:gd name="T177" fmla="*/ T176 w 1284"/>
                                    <a:gd name="T178" fmla="+- 0 172 -323"/>
                                    <a:gd name="T179" fmla="*/ 172 h 1284"/>
                                    <a:gd name="T180" fmla="+- 0 2947 1701"/>
                                    <a:gd name="T181" fmla="*/ T180 w 1284"/>
                                    <a:gd name="T182" fmla="+- 0 103 -323"/>
                                    <a:gd name="T183" fmla="*/ 103 h 1284"/>
                                    <a:gd name="T184" fmla="+- 0 2919 1701"/>
                                    <a:gd name="T185" fmla="*/ T184 w 1284"/>
                                    <a:gd name="T186" fmla="+- 0 37 -323"/>
                                    <a:gd name="T187" fmla="*/ 37 h 1284"/>
                                    <a:gd name="T188" fmla="+- 0 2884 1701"/>
                                    <a:gd name="T189" fmla="*/ T188 w 1284"/>
                                    <a:gd name="T190" fmla="+- 0 -25 -323"/>
                                    <a:gd name="T191" fmla="*/ -25 h 1284"/>
                                    <a:gd name="T192" fmla="+- 0 2843 1701"/>
                                    <a:gd name="T193" fmla="*/ T192 w 1284"/>
                                    <a:gd name="T194" fmla="+- 0 -82 -323"/>
                                    <a:gd name="T195" fmla="*/ -82 h 1284"/>
                                    <a:gd name="T196" fmla="+- 0 2796 1701"/>
                                    <a:gd name="T197" fmla="*/ T196 w 1284"/>
                                    <a:gd name="T198" fmla="+- 0 -135 -323"/>
                                    <a:gd name="T199" fmla="*/ -135 h 1284"/>
                                    <a:gd name="T200" fmla="+- 0 2744 1701"/>
                                    <a:gd name="T201" fmla="*/ T200 w 1284"/>
                                    <a:gd name="T202" fmla="+- 0 -182 -323"/>
                                    <a:gd name="T203" fmla="*/ -182 h 1284"/>
                                    <a:gd name="T204" fmla="+- 0 2686 1701"/>
                                    <a:gd name="T205" fmla="*/ T204 w 1284"/>
                                    <a:gd name="T206" fmla="+- 0 -223 -323"/>
                                    <a:gd name="T207" fmla="*/ -223 h 1284"/>
                                    <a:gd name="T208" fmla="+- 0 2625 1701"/>
                                    <a:gd name="T209" fmla="*/ T208 w 1284"/>
                                    <a:gd name="T210" fmla="+- 0 -257 -323"/>
                                    <a:gd name="T211" fmla="*/ -257 h 1284"/>
                                    <a:gd name="T212" fmla="+- 0 2559 1701"/>
                                    <a:gd name="T213" fmla="*/ T212 w 1284"/>
                                    <a:gd name="T214" fmla="+- 0 -285 -323"/>
                                    <a:gd name="T215" fmla="*/ -285 h 1284"/>
                                    <a:gd name="T216" fmla="+- 0 2489 1701"/>
                                    <a:gd name="T217" fmla="*/ T216 w 1284"/>
                                    <a:gd name="T218" fmla="+- 0 -306 -323"/>
                                    <a:gd name="T219" fmla="*/ -306 h 1284"/>
                                    <a:gd name="T220" fmla="+- 0 2417 1701"/>
                                    <a:gd name="T221" fmla="*/ T220 w 1284"/>
                                    <a:gd name="T222" fmla="+- 0 -318 -323"/>
                                    <a:gd name="T223" fmla="*/ -318 h 1284"/>
                                    <a:gd name="T224" fmla="+- 0 2342 1701"/>
                                    <a:gd name="T225" fmla="*/ T224 w 1284"/>
                                    <a:gd name="T226" fmla="+- 0 -323 -323"/>
                                    <a:gd name="T227" fmla="*/ -323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84" h="1284">
                                      <a:moveTo>
                                        <a:pt x="641" y="0"/>
                                      </a:moveTo>
                                      <a:lnTo>
                                        <a:pt x="567" y="5"/>
                                      </a:lnTo>
                                      <a:lnTo>
                                        <a:pt x="494" y="17"/>
                                      </a:lnTo>
                                      <a:lnTo>
                                        <a:pt x="425" y="38"/>
                                      </a:lnTo>
                                      <a:lnTo>
                                        <a:pt x="359" y="66"/>
                                      </a:lnTo>
                                      <a:lnTo>
                                        <a:pt x="297" y="100"/>
                                      </a:lnTo>
                                      <a:lnTo>
                                        <a:pt x="240" y="141"/>
                                      </a:lnTo>
                                      <a:lnTo>
                                        <a:pt x="188" y="188"/>
                                      </a:lnTo>
                                      <a:lnTo>
                                        <a:pt x="141" y="241"/>
                                      </a:lnTo>
                                      <a:lnTo>
                                        <a:pt x="100" y="298"/>
                                      </a:lnTo>
                                      <a:lnTo>
                                        <a:pt x="65" y="360"/>
                                      </a:lnTo>
                                      <a:lnTo>
                                        <a:pt x="37" y="426"/>
                                      </a:lnTo>
                                      <a:lnTo>
                                        <a:pt x="17" y="495"/>
                                      </a:lnTo>
                                      <a:lnTo>
                                        <a:pt x="4" y="567"/>
                                      </a:lnTo>
                                      <a:lnTo>
                                        <a:pt x="0" y="642"/>
                                      </a:lnTo>
                                      <a:lnTo>
                                        <a:pt x="4" y="717"/>
                                      </a:lnTo>
                                      <a:lnTo>
                                        <a:pt x="17" y="789"/>
                                      </a:lnTo>
                                      <a:lnTo>
                                        <a:pt x="37" y="858"/>
                                      </a:lnTo>
                                      <a:lnTo>
                                        <a:pt x="65" y="924"/>
                                      </a:lnTo>
                                      <a:lnTo>
                                        <a:pt x="100" y="986"/>
                                      </a:lnTo>
                                      <a:lnTo>
                                        <a:pt x="141" y="1043"/>
                                      </a:lnTo>
                                      <a:lnTo>
                                        <a:pt x="188" y="1096"/>
                                      </a:lnTo>
                                      <a:lnTo>
                                        <a:pt x="240" y="1143"/>
                                      </a:lnTo>
                                      <a:lnTo>
                                        <a:pt x="297" y="1184"/>
                                      </a:lnTo>
                                      <a:lnTo>
                                        <a:pt x="359" y="1218"/>
                                      </a:lnTo>
                                      <a:lnTo>
                                        <a:pt x="425" y="1246"/>
                                      </a:lnTo>
                                      <a:lnTo>
                                        <a:pt x="494" y="1267"/>
                                      </a:lnTo>
                                      <a:lnTo>
                                        <a:pt x="567" y="1279"/>
                                      </a:lnTo>
                                      <a:lnTo>
                                        <a:pt x="641" y="1284"/>
                                      </a:lnTo>
                                      <a:lnTo>
                                        <a:pt x="716" y="1279"/>
                                      </a:lnTo>
                                      <a:lnTo>
                                        <a:pt x="788" y="1267"/>
                                      </a:lnTo>
                                      <a:lnTo>
                                        <a:pt x="858" y="1246"/>
                                      </a:lnTo>
                                      <a:lnTo>
                                        <a:pt x="924" y="1218"/>
                                      </a:lnTo>
                                      <a:lnTo>
                                        <a:pt x="985" y="1184"/>
                                      </a:lnTo>
                                      <a:lnTo>
                                        <a:pt x="1043" y="1143"/>
                                      </a:lnTo>
                                      <a:lnTo>
                                        <a:pt x="1095" y="1096"/>
                                      </a:lnTo>
                                      <a:lnTo>
                                        <a:pt x="1142" y="1043"/>
                                      </a:lnTo>
                                      <a:lnTo>
                                        <a:pt x="1183" y="986"/>
                                      </a:lnTo>
                                      <a:lnTo>
                                        <a:pt x="1218" y="924"/>
                                      </a:lnTo>
                                      <a:lnTo>
                                        <a:pt x="1246" y="858"/>
                                      </a:lnTo>
                                      <a:lnTo>
                                        <a:pt x="1266" y="789"/>
                                      </a:lnTo>
                                      <a:lnTo>
                                        <a:pt x="1279" y="717"/>
                                      </a:lnTo>
                                      <a:lnTo>
                                        <a:pt x="1283" y="642"/>
                                      </a:lnTo>
                                      <a:lnTo>
                                        <a:pt x="1279" y="567"/>
                                      </a:lnTo>
                                      <a:lnTo>
                                        <a:pt x="1266" y="495"/>
                                      </a:lnTo>
                                      <a:lnTo>
                                        <a:pt x="1246" y="426"/>
                                      </a:lnTo>
                                      <a:lnTo>
                                        <a:pt x="1218" y="360"/>
                                      </a:lnTo>
                                      <a:lnTo>
                                        <a:pt x="1183" y="298"/>
                                      </a:lnTo>
                                      <a:lnTo>
                                        <a:pt x="1142" y="241"/>
                                      </a:lnTo>
                                      <a:lnTo>
                                        <a:pt x="1095" y="188"/>
                                      </a:lnTo>
                                      <a:lnTo>
                                        <a:pt x="1043" y="141"/>
                                      </a:lnTo>
                                      <a:lnTo>
                                        <a:pt x="985" y="100"/>
                                      </a:lnTo>
                                      <a:lnTo>
                                        <a:pt x="924" y="66"/>
                                      </a:lnTo>
                                      <a:lnTo>
                                        <a:pt x="858" y="38"/>
                                      </a:lnTo>
                                      <a:lnTo>
                                        <a:pt x="788" y="17"/>
                                      </a:lnTo>
                                      <a:lnTo>
                                        <a:pt x="716" y="5"/>
                                      </a:lnTo>
                                      <a:lnTo>
                                        <a:pt x="641" y="0"/>
                                      </a:lnTo>
                                      <a:close/>
                                    </a:path>
                                  </a:pathLst>
                                </a:custGeom>
                                <a:solidFill>
                                  <a:srgbClr val="0A978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4039"/>
                              <wps:cNvSpPr>
                                <a:spLocks/>
                              </wps:cNvSpPr>
                              <wps:spPr bwMode="auto">
                                <a:xfrm>
                                  <a:off x="1740" y="-323"/>
                                  <a:ext cx="1212" cy="1284"/>
                                </a:xfrm>
                                <a:custGeom>
                                  <a:avLst/>
                                  <a:gdLst>
                                    <a:gd name="T0" fmla="+- 0 2951 1741"/>
                                    <a:gd name="T1" fmla="*/ T0 w 1212"/>
                                    <a:gd name="T2" fmla="+- 0 488 -323"/>
                                    <a:gd name="T3" fmla="*/ 488 h 1284"/>
                                    <a:gd name="T4" fmla="+- 0 2939 1741"/>
                                    <a:gd name="T5" fmla="*/ T4 w 1212"/>
                                    <a:gd name="T6" fmla="+- 0 332 -323"/>
                                    <a:gd name="T7" fmla="*/ 332 h 1284"/>
                                    <a:gd name="T8" fmla="+- 0 2929 1741"/>
                                    <a:gd name="T9" fmla="*/ T8 w 1212"/>
                                    <a:gd name="T10" fmla="+- 0 226 -323"/>
                                    <a:gd name="T11" fmla="*/ 226 h 1284"/>
                                    <a:gd name="T12" fmla="+- 0 2907 1741"/>
                                    <a:gd name="T13" fmla="*/ T12 w 1212"/>
                                    <a:gd name="T14" fmla="+- 0 83 -323"/>
                                    <a:gd name="T15" fmla="*/ 83 h 1284"/>
                                    <a:gd name="T16" fmla="+- 0 2819 1741"/>
                                    <a:gd name="T17" fmla="*/ T16 w 1212"/>
                                    <a:gd name="T18" fmla="+- 0 -25 -323"/>
                                    <a:gd name="T19" fmla="*/ -25 h 1284"/>
                                    <a:gd name="T20" fmla="+- 0 2687 1741"/>
                                    <a:gd name="T21" fmla="*/ T20 w 1212"/>
                                    <a:gd name="T22" fmla="+- 0 -70 -323"/>
                                    <a:gd name="T23" fmla="*/ -70 h 1284"/>
                                    <a:gd name="T24" fmla="+- 0 2547 1741"/>
                                    <a:gd name="T25" fmla="*/ T24 w 1212"/>
                                    <a:gd name="T26" fmla="+- 0 -127 -323"/>
                                    <a:gd name="T27" fmla="*/ -127 h 1284"/>
                                    <a:gd name="T28" fmla="+- 0 2476 1741"/>
                                    <a:gd name="T29" fmla="*/ T28 w 1212"/>
                                    <a:gd name="T30" fmla="+- 0 -206 -323"/>
                                    <a:gd name="T31" fmla="*/ -206 h 1284"/>
                                    <a:gd name="T32" fmla="+- 0 2476 1741"/>
                                    <a:gd name="T33" fmla="*/ T32 w 1212"/>
                                    <a:gd name="T34" fmla="+- 0 -266 -323"/>
                                    <a:gd name="T35" fmla="*/ -266 h 1284"/>
                                    <a:gd name="T36" fmla="+- 0 2494 1741"/>
                                    <a:gd name="T37" fmla="*/ T36 w 1212"/>
                                    <a:gd name="T38" fmla="+- 0 -297 -323"/>
                                    <a:gd name="T39" fmla="*/ -297 h 1284"/>
                                    <a:gd name="T40" fmla="+- 0 2489 1741"/>
                                    <a:gd name="T41" fmla="*/ T40 w 1212"/>
                                    <a:gd name="T42" fmla="+- 0 -306 -323"/>
                                    <a:gd name="T43" fmla="*/ -306 h 1284"/>
                                    <a:gd name="T44" fmla="+- 0 2342 1741"/>
                                    <a:gd name="T45" fmla="*/ T44 w 1212"/>
                                    <a:gd name="T46" fmla="+- 0 -323 -323"/>
                                    <a:gd name="T47" fmla="*/ -323 h 1284"/>
                                    <a:gd name="T48" fmla="+- 0 2195 1741"/>
                                    <a:gd name="T49" fmla="*/ T48 w 1212"/>
                                    <a:gd name="T50" fmla="+- 0 -306 -323"/>
                                    <a:gd name="T51" fmla="*/ -306 h 1284"/>
                                    <a:gd name="T52" fmla="+- 0 2183 1741"/>
                                    <a:gd name="T53" fmla="*/ T52 w 1212"/>
                                    <a:gd name="T54" fmla="+- 0 -294 -323"/>
                                    <a:gd name="T55" fmla="*/ -294 h 1284"/>
                                    <a:gd name="T56" fmla="+- 0 2207 1741"/>
                                    <a:gd name="T57" fmla="*/ T56 w 1212"/>
                                    <a:gd name="T58" fmla="+- 0 -260 -323"/>
                                    <a:gd name="T59" fmla="*/ -260 h 1284"/>
                                    <a:gd name="T60" fmla="+- 0 2141 1741"/>
                                    <a:gd name="T61" fmla="*/ T60 w 1212"/>
                                    <a:gd name="T62" fmla="+- 0 -122 -323"/>
                                    <a:gd name="T63" fmla="*/ -122 h 1284"/>
                                    <a:gd name="T64" fmla="+- 0 2005 1741"/>
                                    <a:gd name="T65" fmla="*/ T64 w 1212"/>
                                    <a:gd name="T66" fmla="+- 0 -69 -323"/>
                                    <a:gd name="T67" fmla="*/ -69 h 1284"/>
                                    <a:gd name="T68" fmla="+- 0 1875 1741"/>
                                    <a:gd name="T69" fmla="*/ T68 w 1212"/>
                                    <a:gd name="T70" fmla="+- 0 -25 -323"/>
                                    <a:gd name="T71" fmla="*/ -25 h 1284"/>
                                    <a:gd name="T72" fmla="+- 0 1787 1741"/>
                                    <a:gd name="T73" fmla="*/ T72 w 1212"/>
                                    <a:gd name="T74" fmla="+- 0 83 -323"/>
                                    <a:gd name="T75" fmla="*/ 83 h 1284"/>
                                    <a:gd name="T76" fmla="+- 0 1766 1741"/>
                                    <a:gd name="T77" fmla="*/ T76 w 1212"/>
                                    <a:gd name="T78" fmla="+- 0 220 -323"/>
                                    <a:gd name="T79" fmla="*/ 220 h 1284"/>
                                    <a:gd name="T80" fmla="+- 0 1752 1741"/>
                                    <a:gd name="T81" fmla="*/ T80 w 1212"/>
                                    <a:gd name="T82" fmla="+- 0 368 -323"/>
                                    <a:gd name="T83" fmla="*/ 368 h 1284"/>
                                    <a:gd name="T84" fmla="+- 0 1741 1741"/>
                                    <a:gd name="T85" fmla="*/ T84 w 1212"/>
                                    <a:gd name="T86" fmla="+- 0 541 -323"/>
                                    <a:gd name="T87" fmla="*/ 541 h 1284"/>
                                    <a:gd name="T88" fmla="+- 0 1801 1741"/>
                                    <a:gd name="T89" fmla="*/ T88 w 1212"/>
                                    <a:gd name="T90" fmla="+- 0 663 -323"/>
                                    <a:gd name="T91" fmla="*/ 663 h 1284"/>
                                    <a:gd name="T92" fmla="+- 0 1889 1741"/>
                                    <a:gd name="T93" fmla="*/ T92 w 1212"/>
                                    <a:gd name="T94" fmla="+- 0 773 -323"/>
                                    <a:gd name="T95" fmla="*/ 773 h 1284"/>
                                    <a:gd name="T96" fmla="+- 0 1958 1741"/>
                                    <a:gd name="T97" fmla="*/ T96 w 1212"/>
                                    <a:gd name="T98" fmla="+- 0 589 -323"/>
                                    <a:gd name="T99" fmla="*/ 589 h 1284"/>
                                    <a:gd name="T100" fmla="+- 0 1982 1741"/>
                                    <a:gd name="T101" fmla="*/ T100 w 1212"/>
                                    <a:gd name="T102" fmla="+- 0 390 -323"/>
                                    <a:gd name="T103" fmla="*/ 390 h 1284"/>
                                    <a:gd name="T104" fmla="+- 0 2031 1741"/>
                                    <a:gd name="T105" fmla="*/ T104 w 1212"/>
                                    <a:gd name="T106" fmla="+- 0 422 -323"/>
                                    <a:gd name="T107" fmla="*/ 422 h 1284"/>
                                    <a:gd name="T108" fmla="+- 0 2059 1741"/>
                                    <a:gd name="T109" fmla="*/ T108 w 1212"/>
                                    <a:gd name="T110" fmla="+- 0 654 -323"/>
                                    <a:gd name="T111" fmla="*/ 654 h 1284"/>
                                    <a:gd name="T112" fmla="+- 0 2060 1741"/>
                                    <a:gd name="T113" fmla="*/ T112 w 1212"/>
                                    <a:gd name="T114" fmla="+- 0 895 -323"/>
                                    <a:gd name="T115" fmla="*/ 895 h 1284"/>
                                    <a:gd name="T116" fmla="+- 0 2195 1741"/>
                                    <a:gd name="T117" fmla="*/ T116 w 1212"/>
                                    <a:gd name="T118" fmla="+- 0 944 -323"/>
                                    <a:gd name="T119" fmla="*/ 944 h 1284"/>
                                    <a:gd name="T120" fmla="+- 0 2342 1741"/>
                                    <a:gd name="T121" fmla="*/ T120 w 1212"/>
                                    <a:gd name="T122" fmla="+- 0 961 -323"/>
                                    <a:gd name="T123" fmla="*/ 961 h 1284"/>
                                    <a:gd name="T124" fmla="+- 0 2489 1741"/>
                                    <a:gd name="T125" fmla="*/ T124 w 1212"/>
                                    <a:gd name="T126" fmla="+- 0 944 -323"/>
                                    <a:gd name="T127" fmla="*/ 944 h 1284"/>
                                    <a:gd name="T128" fmla="+- 0 2625 1741"/>
                                    <a:gd name="T129" fmla="*/ T128 w 1212"/>
                                    <a:gd name="T130" fmla="+- 0 895 -323"/>
                                    <a:gd name="T131" fmla="*/ 895 h 1284"/>
                                    <a:gd name="T132" fmla="+- 0 2650 1741"/>
                                    <a:gd name="T133" fmla="*/ T132 w 1212"/>
                                    <a:gd name="T134" fmla="+- 0 634 -323"/>
                                    <a:gd name="T135" fmla="*/ 634 h 1284"/>
                                    <a:gd name="T136" fmla="+- 0 2709 1741"/>
                                    <a:gd name="T137" fmla="*/ T136 w 1212"/>
                                    <a:gd name="T138" fmla="+- 0 361 -323"/>
                                    <a:gd name="T139" fmla="*/ 361 h 1284"/>
                                    <a:gd name="T140" fmla="+- 0 2721 1741"/>
                                    <a:gd name="T141" fmla="*/ T140 w 1212"/>
                                    <a:gd name="T142" fmla="+- 0 390 -323"/>
                                    <a:gd name="T143" fmla="*/ 390 h 1284"/>
                                    <a:gd name="T144" fmla="+- 0 2727 1741"/>
                                    <a:gd name="T145" fmla="*/ T144 w 1212"/>
                                    <a:gd name="T146" fmla="+- 0 478 -323"/>
                                    <a:gd name="T147" fmla="*/ 478 h 1284"/>
                                    <a:gd name="T148" fmla="+- 0 2756 1741"/>
                                    <a:gd name="T149" fmla="*/ T148 w 1212"/>
                                    <a:gd name="T150" fmla="+- 0 676 -323"/>
                                    <a:gd name="T151" fmla="*/ 676 h 1284"/>
                                    <a:gd name="T152" fmla="+- 0 2777 1741"/>
                                    <a:gd name="T153" fmla="*/ T152 w 1212"/>
                                    <a:gd name="T154" fmla="+- 0 789 -323"/>
                                    <a:gd name="T155" fmla="*/ 789 h 1284"/>
                                    <a:gd name="T156" fmla="+- 0 2843 1741"/>
                                    <a:gd name="T157" fmla="*/ T156 w 1212"/>
                                    <a:gd name="T158" fmla="+- 0 720 -323"/>
                                    <a:gd name="T159" fmla="*/ 720 h 1284"/>
                                    <a:gd name="T160" fmla="+- 0 2919 1741"/>
                                    <a:gd name="T161" fmla="*/ T160 w 1212"/>
                                    <a:gd name="T162" fmla="+- 0 601 -323"/>
                                    <a:gd name="T163" fmla="*/ 601 h 1284"/>
                                    <a:gd name="T164" fmla="+- 0 2952 1741"/>
                                    <a:gd name="T165" fmla="*/ T164 w 1212"/>
                                    <a:gd name="T166" fmla="+- 0 515 -323"/>
                                    <a:gd name="T167" fmla="*/ 515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212" h="1284">
                                      <a:moveTo>
                                        <a:pt x="1211" y="838"/>
                                      </a:moveTo>
                                      <a:lnTo>
                                        <a:pt x="1210" y="811"/>
                                      </a:lnTo>
                                      <a:lnTo>
                                        <a:pt x="1203" y="715"/>
                                      </a:lnTo>
                                      <a:lnTo>
                                        <a:pt x="1198" y="655"/>
                                      </a:lnTo>
                                      <a:lnTo>
                                        <a:pt x="1195" y="626"/>
                                      </a:lnTo>
                                      <a:lnTo>
                                        <a:pt x="1188" y="549"/>
                                      </a:lnTo>
                                      <a:lnTo>
                                        <a:pt x="1183" y="489"/>
                                      </a:lnTo>
                                      <a:lnTo>
                                        <a:pt x="1166" y="406"/>
                                      </a:lnTo>
                                      <a:lnTo>
                                        <a:pt x="1131" y="343"/>
                                      </a:lnTo>
                                      <a:lnTo>
                                        <a:pt x="1078" y="298"/>
                                      </a:lnTo>
                                      <a:lnTo>
                                        <a:pt x="1011" y="271"/>
                                      </a:lnTo>
                                      <a:lnTo>
                                        <a:pt x="946" y="253"/>
                                      </a:lnTo>
                                      <a:lnTo>
                                        <a:pt x="874" y="229"/>
                                      </a:lnTo>
                                      <a:lnTo>
                                        <a:pt x="806" y="196"/>
                                      </a:lnTo>
                                      <a:lnTo>
                                        <a:pt x="752" y="150"/>
                                      </a:lnTo>
                                      <a:lnTo>
                                        <a:pt x="735" y="117"/>
                                      </a:lnTo>
                                      <a:lnTo>
                                        <a:pt x="735" y="111"/>
                                      </a:lnTo>
                                      <a:lnTo>
                                        <a:pt x="735" y="57"/>
                                      </a:lnTo>
                                      <a:lnTo>
                                        <a:pt x="744" y="43"/>
                                      </a:lnTo>
                                      <a:lnTo>
                                        <a:pt x="753" y="26"/>
                                      </a:lnTo>
                                      <a:lnTo>
                                        <a:pt x="756" y="20"/>
                                      </a:lnTo>
                                      <a:lnTo>
                                        <a:pt x="748" y="17"/>
                                      </a:lnTo>
                                      <a:lnTo>
                                        <a:pt x="676" y="5"/>
                                      </a:lnTo>
                                      <a:lnTo>
                                        <a:pt x="601" y="0"/>
                                      </a:lnTo>
                                      <a:lnTo>
                                        <a:pt x="527" y="5"/>
                                      </a:lnTo>
                                      <a:lnTo>
                                        <a:pt x="454" y="17"/>
                                      </a:lnTo>
                                      <a:lnTo>
                                        <a:pt x="438" y="22"/>
                                      </a:lnTo>
                                      <a:lnTo>
                                        <a:pt x="442" y="29"/>
                                      </a:lnTo>
                                      <a:lnTo>
                                        <a:pt x="454" y="47"/>
                                      </a:lnTo>
                                      <a:lnTo>
                                        <a:pt x="466" y="63"/>
                                      </a:lnTo>
                                      <a:lnTo>
                                        <a:pt x="468" y="129"/>
                                      </a:lnTo>
                                      <a:lnTo>
                                        <a:pt x="400" y="201"/>
                                      </a:lnTo>
                                      <a:lnTo>
                                        <a:pt x="334" y="232"/>
                                      </a:lnTo>
                                      <a:lnTo>
                                        <a:pt x="264" y="254"/>
                                      </a:lnTo>
                                      <a:lnTo>
                                        <a:pt x="201" y="271"/>
                                      </a:lnTo>
                                      <a:lnTo>
                                        <a:pt x="134" y="298"/>
                                      </a:lnTo>
                                      <a:lnTo>
                                        <a:pt x="82" y="343"/>
                                      </a:lnTo>
                                      <a:lnTo>
                                        <a:pt x="46" y="406"/>
                                      </a:lnTo>
                                      <a:lnTo>
                                        <a:pt x="30" y="489"/>
                                      </a:lnTo>
                                      <a:lnTo>
                                        <a:pt x="25" y="543"/>
                                      </a:lnTo>
                                      <a:lnTo>
                                        <a:pt x="18" y="611"/>
                                      </a:lnTo>
                                      <a:lnTo>
                                        <a:pt x="11" y="691"/>
                                      </a:lnTo>
                                      <a:lnTo>
                                        <a:pt x="4" y="778"/>
                                      </a:lnTo>
                                      <a:lnTo>
                                        <a:pt x="0" y="864"/>
                                      </a:lnTo>
                                      <a:lnTo>
                                        <a:pt x="25" y="924"/>
                                      </a:lnTo>
                                      <a:lnTo>
                                        <a:pt x="60" y="986"/>
                                      </a:lnTo>
                                      <a:lnTo>
                                        <a:pt x="101" y="1043"/>
                                      </a:lnTo>
                                      <a:lnTo>
                                        <a:pt x="148" y="1096"/>
                                      </a:lnTo>
                                      <a:lnTo>
                                        <a:pt x="175" y="1120"/>
                                      </a:lnTo>
                                      <a:lnTo>
                                        <a:pt x="217" y="912"/>
                                      </a:lnTo>
                                      <a:lnTo>
                                        <a:pt x="239" y="784"/>
                                      </a:lnTo>
                                      <a:lnTo>
                                        <a:pt x="241" y="713"/>
                                      </a:lnTo>
                                      <a:lnTo>
                                        <a:pt x="229" y="655"/>
                                      </a:lnTo>
                                      <a:lnTo>
                                        <a:pt x="290" y="745"/>
                                      </a:lnTo>
                                      <a:lnTo>
                                        <a:pt x="318" y="835"/>
                                      </a:lnTo>
                                      <a:lnTo>
                                        <a:pt x="318" y="977"/>
                                      </a:lnTo>
                                      <a:lnTo>
                                        <a:pt x="299" y="1207"/>
                                      </a:lnTo>
                                      <a:lnTo>
                                        <a:pt x="319" y="1218"/>
                                      </a:lnTo>
                                      <a:lnTo>
                                        <a:pt x="385" y="1246"/>
                                      </a:lnTo>
                                      <a:lnTo>
                                        <a:pt x="454" y="1267"/>
                                      </a:lnTo>
                                      <a:lnTo>
                                        <a:pt x="527" y="1279"/>
                                      </a:lnTo>
                                      <a:lnTo>
                                        <a:pt x="601" y="1284"/>
                                      </a:lnTo>
                                      <a:lnTo>
                                        <a:pt x="676" y="1279"/>
                                      </a:lnTo>
                                      <a:lnTo>
                                        <a:pt x="748" y="1267"/>
                                      </a:lnTo>
                                      <a:lnTo>
                                        <a:pt x="818" y="1246"/>
                                      </a:lnTo>
                                      <a:lnTo>
                                        <a:pt x="884" y="1218"/>
                                      </a:lnTo>
                                      <a:lnTo>
                                        <a:pt x="914" y="1201"/>
                                      </a:lnTo>
                                      <a:lnTo>
                                        <a:pt x="909" y="957"/>
                                      </a:lnTo>
                                      <a:lnTo>
                                        <a:pt x="935" y="781"/>
                                      </a:lnTo>
                                      <a:lnTo>
                                        <a:pt x="968" y="684"/>
                                      </a:lnTo>
                                      <a:lnTo>
                                        <a:pt x="984" y="655"/>
                                      </a:lnTo>
                                      <a:lnTo>
                                        <a:pt x="980" y="713"/>
                                      </a:lnTo>
                                      <a:lnTo>
                                        <a:pt x="980" y="715"/>
                                      </a:lnTo>
                                      <a:lnTo>
                                        <a:pt x="986" y="801"/>
                                      </a:lnTo>
                                      <a:lnTo>
                                        <a:pt x="999" y="901"/>
                                      </a:lnTo>
                                      <a:lnTo>
                                        <a:pt x="1015" y="999"/>
                                      </a:lnTo>
                                      <a:lnTo>
                                        <a:pt x="1030" y="1081"/>
                                      </a:lnTo>
                                      <a:lnTo>
                                        <a:pt x="1036" y="1112"/>
                                      </a:lnTo>
                                      <a:lnTo>
                                        <a:pt x="1055" y="1096"/>
                                      </a:lnTo>
                                      <a:lnTo>
                                        <a:pt x="1102" y="1043"/>
                                      </a:lnTo>
                                      <a:lnTo>
                                        <a:pt x="1143" y="986"/>
                                      </a:lnTo>
                                      <a:lnTo>
                                        <a:pt x="1178" y="924"/>
                                      </a:lnTo>
                                      <a:lnTo>
                                        <a:pt x="1206" y="858"/>
                                      </a:lnTo>
                                      <a:lnTo>
                                        <a:pt x="1211" y="838"/>
                                      </a:lnTo>
                                      <a:close/>
                                    </a:path>
                                  </a:pathLst>
                                </a:custGeom>
                                <a:solidFill>
                                  <a:srgbClr val="A36A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40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98" y="87"/>
                                  <a:ext cx="158"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0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99" y="-7"/>
                                  <a:ext cx="265"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Freeform 4036"/>
                              <wps:cNvSpPr>
                                <a:spLocks/>
                              </wps:cNvSpPr>
                              <wps:spPr bwMode="auto">
                                <a:xfrm>
                                  <a:off x="2381" y="404"/>
                                  <a:ext cx="117" cy="116"/>
                                </a:xfrm>
                                <a:custGeom>
                                  <a:avLst/>
                                  <a:gdLst>
                                    <a:gd name="T0" fmla="+- 0 2443 2382"/>
                                    <a:gd name="T1" fmla="*/ T0 w 117"/>
                                    <a:gd name="T2" fmla="+- 0 404 404"/>
                                    <a:gd name="T3" fmla="*/ 404 h 116"/>
                                    <a:gd name="T4" fmla="+- 0 2429 2382"/>
                                    <a:gd name="T5" fmla="*/ T4 w 117"/>
                                    <a:gd name="T6" fmla="+- 0 405 404"/>
                                    <a:gd name="T7" fmla="*/ 405 h 116"/>
                                    <a:gd name="T8" fmla="+- 0 2416 2382"/>
                                    <a:gd name="T9" fmla="*/ T8 w 117"/>
                                    <a:gd name="T10" fmla="+- 0 409 404"/>
                                    <a:gd name="T11" fmla="*/ 409 h 116"/>
                                    <a:gd name="T12" fmla="+- 0 2409 2382"/>
                                    <a:gd name="T13" fmla="*/ T12 w 117"/>
                                    <a:gd name="T14" fmla="+- 0 425 404"/>
                                    <a:gd name="T15" fmla="*/ 425 h 116"/>
                                    <a:gd name="T16" fmla="+- 0 2398 2382"/>
                                    <a:gd name="T17" fmla="*/ T16 w 117"/>
                                    <a:gd name="T18" fmla="+- 0 421 404"/>
                                    <a:gd name="T19" fmla="*/ 421 h 116"/>
                                    <a:gd name="T20" fmla="+- 0 2390 2382"/>
                                    <a:gd name="T21" fmla="*/ T20 w 117"/>
                                    <a:gd name="T22" fmla="+- 0 423 404"/>
                                    <a:gd name="T23" fmla="*/ 423 h 116"/>
                                    <a:gd name="T24" fmla="+- 0 2384 2382"/>
                                    <a:gd name="T25" fmla="*/ T24 w 117"/>
                                    <a:gd name="T26" fmla="+- 0 431 404"/>
                                    <a:gd name="T27" fmla="*/ 431 h 116"/>
                                    <a:gd name="T28" fmla="+- 0 2382 2382"/>
                                    <a:gd name="T29" fmla="*/ T28 w 117"/>
                                    <a:gd name="T30" fmla="+- 0 443 404"/>
                                    <a:gd name="T31" fmla="*/ 443 h 116"/>
                                    <a:gd name="T32" fmla="+- 0 2386 2382"/>
                                    <a:gd name="T33" fmla="*/ T32 w 117"/>
                                    <a:gd name="T34" fmla="+- 0 454 404"/>
                                    <a:gd name="T35" fmla="*/ 454 h 116"/>
                                    <a:gd name="T36" fmla="+- 0 2395 2382"/>
                                    <a:gd name="T37" fmla="*/ T36 w 117"/>
                                    <a:gd name="T38" fmla="+- 0 462 404"/>
                                    <a:gd name="T39" fmla="*/ 462 h 116"/>
                                    <a:gd name="T40" fmla="+- 0 2406 2382"/>
                                    <a:gd name="T41" fmla="*/ T40 w 117"/>
                                    <a:gd name="T42" fmla="+- 0 469 404"/>
                                    <a:gd name="T43" fmla="*/ 469 h 116"/>
                                    <a:gd name="T44" fmla="+- 0 2417 2382"/>
                                    <a:gd name="T45" fmla="*/ T44 w 117"/>
                                    <a:gd name="T46" fmla="+- 0 479 404"/>
                                    <a:gd name="T47" fmla="*/ 479 h 116"/>
                                    <a:gd name="T48" fmla="+- 0 2424 2382"/>
                                    <a:gd name="T49" fmla="*/ T48 w 117"/>
                                    <a:gd name="T50" fmla="+- 0 490 404"/>
                                    <a:gd name="T51" fmla="*/ 490 h 116"/>
                                    <a:gd name="T52" fmla="+- 0 2431 2382"/>
                                    <a:gd name="T53" fmla="*/ T52 w 117"/>
                                    <a:gd name="T54" fmla="+- 0 504 404"/>
                                    <a:gd name="T55" fmla="*/ 504 h 116"/>
                                    <a:gd name="T56" fmla="+- 0 2442 2382"/>
                                    <a:gd name="T57" fmla="*/ T56 w 117"/>
                                    <a:gd name="T58" fmla="+- 0 515 404"/>
                                    <a:gd name="T59" fmla="*/ 515 h 116"/>
                                    <a:gd name="T60" fmla="+- 0 2453 2382"/>
                                    <a:gd name="T61" fmla="*/ T60 w 117"/>
                                    <a:gd name="T62" fmla="+- 0 519 404"/>
                                    <a:gd name="T63" fmla="*/ 519 h 116"/>
                                    <a:gd name="T64" fmla="+- 0 2461 2382"/>
                                    <a:gd name="T65" fmla="*/ T64 w 117"/>
                                    <a:gd name="T66" fmla="+- 0 513 404"/>
                                    <a:gd name="T67" fmla="*/ 513 h 116"/>
                                    <a:gd name="T68" fmla="+- 0 2470 2382"/>
                                    <a:gd name="T69" fmla="*/ T68 w 117"/>
                                    <a:gd name="T70" fmla="+- 0 495 404"/>
                                    <a:gd name="T71" fmla="*/ 495 h 116"/>
                                    <a:gd name="T72" fmla="+- 0 2477 2382"/>
                                    <a:gd name="T73" fmla="*/ T72 w 117"/>
                                    <a:gd name="T74" fmla="+- 0 495 404"/>
                                    <a:gd name="T75" fmla="*/ 495 h 116"/>
                                    <a:gd name="T76" fmla="+- 0 2489 2382"/>
                                    <a:gd name="T77" fmla="*/ T76 w 117"/>
                                    <a:gd name="T78" fmla="+- 0 494 404"/>
                                    <a:gd name="T79" fmla="*/ 494 h 116"/>
                                    <a:gd name="T80" fmla="+- 0 2496 2382"/>
                                    <a:gd name="T81" fmla="*/ T80 w 117"/>
                                    <a:gd name="T82" fmla="+- 0 489 404"/>
                                    <a:gd name="T83" fmla="*/ 489 h 116"/>
                                    <a:gd name="T84" fmla="+- 0 2499 2382"/>
                                    <a:gd name="T85" fmla="*/ T84 w 117"/>
                                    <a:gd name="T86" fmla="+- 0 479 404"/>
                                    <a:gd name="T87" fmla="*/ 479 h 116"/>
                                    <a:gd name="T88" fmla="+- 0 2495 2382"/>
                                    <a:gd name="T89" fmla="*/ T88 w 117"/>
                                    <a:gd name="T90" fmla="+- 0 470 404"/>
                                    <a:gd name="T91" fmla="*/ 470 h 116"/>
                                    <a:gd name="T92" fmla="+- 0 2484 2382"/>
                                    <a:gd name="T93" fmla="*/ T92 w 117"/>
                                    <a:gd name="T94" fmla="+- 0 467 404"/>
                                    <a:gd name="T95" fmla="*/ 467 h 116"/>
                                    <a:gd name="T96" fmla="+- 0 2474 2382"/>
                                    <a:gd name="T97" fmla="*/ T96 w 117"/>
                                    <a:gd name="T98" fmla="+- 0 467 404"/>
                                    <a:gd name="T99" fmla="*/ 467 h 116"/>
                                    <a:gd name="T100" fmla="+- 0 2467 2382"/>
                                    <a:gd name="T101" fmla="*/ T100 w 117"/>
                                    <a:gd name="T102" fmla="+- 0 461 404"/>
                                    <a:gd name="T103" fmla="*/ 461 h 116"/>
                                    <a:gd name="T104" fmla="+- 0 2461 2382"/>
                                    <a:gd name="T105" fmla="*/ T104 w 117"/>
                                    <a:gd name="T106" fmla="+- 0 452 404"/>
                                    <a:gd name="T107" fmla="*/ 452 h 116"/>
                                    <a:gd name="T108" fmla="+- 0 2458 2382"/>
                                    <a:gd name="T109" fmla="*/ T108 w 117"/>
                                    <a:gd name="T110" fmla="+- 0 441 404"/>
                                    <a:gd name="T111" fmla="*/ 441 h 116"/>
                                    <a:gd name="T112" fmla="+- 0 2456 2382"/>
                                    <a:gd name="T113" fmla="*/ T112 w 117"/>
                                    <a:gd name="T114" fmla="+- 0 428 404"/>
                                    <a:gd name="T115" fmla="*/ 428 h 116"/>
                                    <a:gd name="T116" fmla="+- 0 2452 2382"/>
                                    <a:gd name="T117" fmla="*/ T116 w 117"/>
                                    <a:gd name="T118" fmla="+- 0 414 404"/>
                                    <a:gd name="T119" fmla="*/ 414 h 116"/>
                                    <a:gd name="T120" fmla="+- 0 2443 2382"/>
                                    <a:gd name="T121" fmla="*/ T120 w 117"/>
                                    <a:gd name="T122" fmla="+- 0 404 404"/>
                                    <a:gd name="T123" fmla="*/ 40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7" h="116">
                                      <a:moveTo>
                                        <a:pt x="61" y="0"/>
                                      </a:moveTo>
                                      <a:lnTo>
                                        <a:pt x="47" y="1"/>
                                      </a:lnTo>
                                      <a:lnTo>
                                        <a:pt x="34" y="5"/>
                                      </a:lnTo>
                                      <a:lnTo>
                                        <a:pt x="27" y="21"/>
                                      </a:lnTo>
                                      <a:lnTo>
                                        <a:pt x="16" y="17"/>
                                      </a:lnTo>
                                      <a:lnTo>
                                        <a:pt x="8" y="19"/>
                                      </a:lnTo>
                                      <a:lnTo>
                                        <a:pt x="2" y="27"/>
                                      </a:lnTo>
                                      <a:lnTo>
                                        <a:pt x="0" y="39"/>
                                      </a:lnTo>
                                      <a:lnTo>
                                        <a:pt x="4" y="50"/>
                                      </a:lnTo>
                                      <a:lnTo>
                                        <a:pt x="13" y="58"/>
                                      </a:lnTo>
                                      <a:lnTo>
                                        <a:pt x="24" y="65"/>
                                      </a:lnTo>
                                      <a:lnTo>
                                        <a:pt x="35" y="75"/>
                                      </a:lnTo>
                                      <a:lnTo>
                                        <a:pt x="42" y="86"/>
                                      </a:lnTo>
                                      <a:lnTo>
                                        <a:pt x="49" y="100"/>
                                      </a:lnTo>
                                      <a:lnTo>
                                        <a:pt x="60" y="111"/>
                                      </a:lnTo>
                                      <a:lnTo>
                                        <a:pt x="71" y="115"/>
                                      </a:lnTo>
                                      <a:lnTo>
                                        <a:pt x="79" y="109"/>
                                      </a:lnTo>
                                      <a:lnTo>
                                        <a:pt x="88" y="91"/>
                                      </a:lnTo>
                                      <a:lnTo>
                                        <a:pt x="95" y="91"/>
                                      </a:lnTo>
                                      <a:lnTo>
                                        <a:pt x="107" y="90"/>
                                      </a:lnTo>
                                      <a:lnTo>
                                        <a:pt x="114" y="85"/>
                                      </a:lnTo>
                                      <a:lnTo>
                                        <a:pt x="117" y="75"/>
                                      </a:lnTo>
                                      <a:lnTo>
                                        <a:pt x="113" y="66"/>
                                      </a:lnTo>
                                      <a:lnTo>
                                        <a:pt x="102" y="63"/>
                                      </a:lnTo>
                                      <a:lnTo>
                                        <a:pt x="92" y="63"/>
                                      </a:lnTo>
                                      <a:lnTo>
                                        <a:pt x="85" y="57"/>
                                      </a:lnTo>
                                      <a:lnTo>
                                        <a:pt x="79" y="48"/>
                                      </a:lnTo>
                                      <a:lnTo>
                                        <a:pt x="76" y="37"/>
                                      </a:lnTo>
                                      <a:lnTo>
                                        <a:pt x="74" y="24"/>
                                      </a:lnTo>
                                      <a:lnTo>
                                        <a:pt x="70" y="10"/>
                                      </a:lnTo>
                                      <a:lnTo>
                                        <a:pt x="61" y="0"/>
                                      </a:lnTo>
                                      <a:close/>
                                    </a:path>
                                  </a:pathLst>
                                </a:custGeom>
                                <a:solidFill>
                                  <a:srgbClr val="C981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4035"/>
                              <wps:cNvSpPr>
                                <a:spLocks noChangeArrowheads="1"/>
                              </wps:cNvSpPr>
                              <wps:spPr bwMode="auto">
                                <a:xfrm>
                                  <a:off x="2344" y="63"/>
                                  <a:ext cx="6" cy="240"/>
                                </a:xfrm>
                                <a:prstGeom prst="rect">
                                  <a:avLst/>
                                </a:prstGeom>
                                <a:solidFill>
                                  <a:srgbClr val="8557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4034"/>
                              <wps:cNvSpPr>
                                <a:spLocks/>
                              </wps:cNvSpPr>
                              <wps:spPr bwMode="auto">
                                <a:xfrm>
                                  <a:off x="2042" y="313"/>
                                  <a:ext cx="611" cy="99"/>
                                </a:xfrm>
                                <a:custGeom>
                                  <a:avLst/>
                                  <a:gdLst>
                                    <a:gd name="T0" fmla="+- 0 2116 2042"/>
                                    <a:gd name="T1" fmla="*/ T0 w 611"/>
                                    <a:gd name="T2" fmla="+- 0 318 313"/>
                                    <a:gd name="T3" fmla="*/ 318 h 99"/>
                                    <a:gd name="T4" fmla="+- 0 2111 2042"/>
                                    <a:gd name="T5" fmla="*/ T4 w 611"/>
                                    <a:gd name="T6" fmla="+- 0 313 313"/>
                                    <a:gd name="T7" fmla="*/ 313 h 99"/>
                                    <a:gd name="T8" fmla="+- 0 2099 2042"/>
                                    <a:gd name="T9" fmla="*/ T8 w 611"/>
                                    <a:gd name="T10" fmla="+- 0 313 313"/>
                                    <a:gd name="T11" fmla="*/ 313 h 99"/>
                                    <a:gd name="T12" fmla="+- 0 2095 2042"/>
                                    <a:gd name="T13" fmla="*/ T12 w 611"/>
                                    <a:gd name="T14" fmla="+- 0 318 313"/>
                                    <a:gd name="T15" fmla="*/ 318 h 99"/>
                                    <a:gd name="T16" fmla="+- 0 2095 2042"/>
                                    <a:gd name="T17" fmla="*/ T16 w 611"/>
                                    <a:gd name="T18" fmla="+- 0 330 313"/>
                                    <a:gd name="T19" fmla="*/ 330 h 99"/>
                                    <a:gd name="T20" fmla="+- 0 2099 2042"/>
                                    <a:gd name="T21" fmla="*/ T20 w 611"/>
                                    <a:gd name="T22" fmla="+- 0 335 313"/>
                                    <a:gd name="T23" fmla="*/ 335 h 99"/>
                                    <a:gd name="T24" fmla="+- 0 2111 2042"/>
                                    <a:gd name="T25" fmla="*/ T24 w 611"/>
                                    <a:gd name="T26" fmla="+- 0 335 313"/>
                                    <a:gd name="T27" fmla="*/ 335 h 99"/>
                                    <a:gd name="T28" fmla="+- 0 2116 2042"/>
                                    <a:gd name="T29" fmla="*/ T28 w 611"/>
                                    <a:gd name="T30" fmla="+- 0 330 313"/>
                                    <a:gd name="T31" fmla="*/ 330 h 99"/>
                                    <a:gd name="T32" fmla="+- 0 2116 2042"/>
                                    <a:gd name="T33" fmla="*/ T32 w 611"/>
                                    <a:gd name="T34" fmla="+- 0 324 313"/>
                                    <a:gd name="T35" fmla="*/ 324 h 99"/>
                                    <a:gd name="T36" fmla="+- 0 2116 2042"/>
                                    <a:gd name="T37" fmla="*/ T36 w 611"/>
                                    <a:gd name="T38" fmla="+- 0 318 313"/>
                                    <a:gd name="T39" fmla="*/ 318 h 99"/>
                                    <a:gd name="T40" fmla="+- 0 2313 2042"/>
                                    <a:gd name="T41" fmla="*/ T40 w 611"/>
                                    <a:gd name="T42" fmla="+- 0 335 313"/>
                                    <a:gd name="T43" fmla="*/ 335 h 99"/>
                                    <a:gd name="T44" fmla="+- 0 2241 2042"/>
                                    <a:gd name="T45" fmla="*/ T44 w 611"/>
                                    <a:gd name="T46" fmla="+- 0 376 313"/>
                                    <a:gd name="T47" fmla="*/ 376 h 99"/>
                                    <a:gd name="T48" fmla="+- 0 2189 2042"/>
                                    <a:gd name="T49" fmla="*/ T48 w 611"/>
                                    <a:gd name="T50" fmla="+- 0 392 313"/>
                                    <a:gd name="T51" fmla="*/ 392 h 99"/>
                                    <a:gd name="T52" fmla="+- 0 2131 2042"/>
                                    <a:gd name="T53" fmla="*/ T52 w 611"/>
                                    <a:gd name="T54" fmla="+- 0 385 313"/>
                                    <a:gd name="T55" fmla="*/ 385 h 99"/>
                                    <a:gd name="T56" fmla="+- 0 2042 2042"/>
                                    <a:gd name="T57" fmla="*/ T56 w 611"/>
                                    <a:gd name="T58" fmla="+- 0 359 313"/>
                                    <a:gd name="T59" fmla="*/ 359 h 99"/>
                                    <a:gd name="T60" fmla="+- 0 2123 2042"/>
                                    <a:gd name="T61" fmla="*/ T60 w 611"/>
                                    <a:gd name="T62" fmla="+- 0 400 313"/>
                                    <a:gd name="T63" fmla="*/ 400 h 99"/>
                                    <a:gd name="T64" fmla="+- 0 2178 2042"/>
                                    <a:gd name="T65" fmla="*/ T64 w 611"/>
                                    <a:gd name="T66" fmla="+- 0 411 313"/>
                                    <a:gd name="T67" fmla="*/ 411 h 99"/>
                                    <a:gd name="T68" fmla="+- 0 2233 2042"/>
                                    <a:gd name="T69" fmla="*/ T68 w 611"/>
                                    <a:gd name="T70" fmla="+- 0 390 313"/>
                                    <a:gd name="T71" fmla="*/ 390 h 99"/>
                                    <a:gd name="T72" fmla="+- 0 2313 2042"/>
                                    <a:gd name="T73" fmla="*/ T72 w 611"/>
                                    <a:gd name="T74" fmla="+- 0 335 313"/>
                                    <a:gd name="T75" fmla="*/ 335 h 99"/>
                                    <a:gd name="T76" fmla="+- 0 2600 2042"/>
                                    <a:gd name="T77" fmla="*/ T76 w 611"/>
                                    <a:gd name="T78" fmla="+- 0 318 313"/>
                                    <a:gd name="T79" fmla="*/ 318 h 99"/>
                                    <a:gd name="T80" fmla="+- 0 2595 2042"/>
                                    <a:gd name="T81" fmla="*/ T80 w 611"/>
                                    <a:gd name="T82" fmla="+- 0 313 313"/>
                                    <a:gd name="T83" fmla="*/ 313 h 99"/>
                                    <a:gd name="T84" fmla="+- 0 2583 2042"/>
                                    <a:gd name="T85" fmla="*/ T84 w 611"/>
                                    <a:gd name="T86" fmla="+- 0 313 313"/>
                                    <a:gd name="T87" fmla="*/ 313 h 99"/>
                                    <a:gd name="T88" fmla="+- 0 2578 2042"/>
                                    <a:gd name="T89" fmla="*/ T88 w 611"/>
                                    <a:gd name="T90" fmla="+- 0 318 313"/>
                                    <a:gd name="T91" fmla="*/ 318 h 99"/>
                                    <a:gd name="T92" fmla="+- 0 2578 2042"/>
                                    <a:gd name="T93" fmla="*/ T92 w 611"/>
                                    <a:gd name="T94" fmla="+- 0 324 313"/>
                                    <a:gd name="T95" fmla="*/ 324 h 99"/>
                                    <a:gd name="T96" fmla="+- 0 2578 2042"/>
                                    <a:gd name="T97" fmla="*/ T96 w 611"/>
                                    <a:gd name="T98" fmla="+- 0 330 313"/>
                                    <a:gd name="T99" fmla="*/ 330 h 99"/>
                                    <a:gd name="T100" fmla="+- 0 2583 2042"/>
                                    <a:gd name="T101" fmla="*/ T100 w 611"/>
                                    <a:gd name="T102" fmla="+- 0 335 313"/>
                                    <a:gd name="T103" fmla="*/ 335 h 99"/>
                                    <a:gd name="T104" fmla="+- 0 2595 2042"/>
                                    <a:gd name="T105" fmla="*/ T104 w 611"/>
                                    <a:gd name="T106" fmla="+- 0 335 313"/>
                                    <a:gd name="T107" fmla="*/ 335 h 99"/>
                                    <a:gd name="T108" fmla="+- 0 2600 2042"/>
                                    <a:gd name="T109" fmla="*/ T108 w 611"/>
                                    <a:gd name="T110" fmla="+- 0 330 313"/>
                                    <a:gd name="T111" fmla="*/ 330 h 99"/>
                                    <a:gd name="T112" fmla="+- 0 2600 2042"/>
                                    <a:gd name="T113" fmla="*/ T112 w 611"/>
                                    <a:gd name="T114" fmla="+- 0 318 313"/>
                                    <a:gd name="T115" fmla="*/ 318 h 99"/>
                                    <a:gd name="T116" fmla="+- 0 2652 2042"/>
                                    <a:gd name="T117" fmla="*/ T116 w 611"/>
                                    <a:gd name="T118" fmla="+- 0 359 313"/>
                                    <a:gd name="T119" fmla="*/ 359 h 99"/>
                                    <a:gd name="T120" fmla="+- 0 2563 2042"/>
                                    <a:gd name="T121" fmla="*/ T120 w 611"/>
                                    <a:gd name="T122" fmla="+- 0 385 313"/>
                                    <a:gd name="T123" fmla="*/ 385 h 99"/>
                                    <a:gd name="T124" fmla="+- 0 2505 2042"/>
                                    <a:gd name="T125" fmla="*/ T124 w 611"/>
                                    <a:gd name="T126" fmla="+- 0 392 313"/>
                                    <a:gd name="T127" fmla="*/ 392 h 99"/>
                                    <a:gd name="T128" fmla="+- 0 2453 2042"/>
                                    <a:gd name="T129" fmla="*/ T128 w 611"/>
                                    <a:gd name="T130" fmla="+- 0 376 313"/>
                                    <a:gd name="T131" fmla="*/ 376 h 99"/>
                                    <a:gd name="T132" fmla="+- 0 2382 2042"/>
                                    <a:gd name="T133" fmla="*/ T132 w 611"/>
                                    <a:gd name="T134" fmla="+- 0 335 313"/>
                                    <a:gd name="T135" fmla="*/ 335 h 99"/>
                                    <a:gd name="T136" fmla="+- 0 2462 2042"/>
                                    <a:gd name="T137" fmla="*/ T136 w 611"/>
                                    <a:gd name="T138" fmla="+- 0 390 313"/>
                                    <a:gd name="T139" fmla="*/ 390 h 99"/>
                                    <a:gd name="T140" fmla="+- 0 2516 2042"/>
                                    <a:gd name="T141" fmla="*/ T140 w 611"/>
                                    <a:gd name="T142" fmla="+- 0 411 313"/>
                                    <a:gd name="T143" fmla="*/ 411 h 99"/>
                                    <a:gd name="T144" fmla="+- 0 2571 2042"/>
                                    <a:gd name="T145" fmla="*/ T144 w 611"/>
                                    <a:gd name="T146" fmla="+- 0 400 313"/>
                                    <a:gd name="T147" fmla="*/ 400 h 99"/>
                                    <a:gd name="T148" fmla="+- 0 2652 2042"/>
                                    <a:gd name="T149" fmla="*/ T148 w 611"/>
                                    <a:gd name="T150" fmla="+- 0 359 313"/>
                                    <a:gd name="T151" fmla="*/ 359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1" h="99">
                                      <a:moveTo>
                                        <a:pt x="74" y="5"/>
                                      </a:moveTo>
                                      <a:lnTo>
                                        <a:pt x="69" y="0"/>
                                      </a:lnTo>
                                      <a:lnTo>
                                        <a:pt x="57" y="0"/>
                                      </a:lnTo>
                                      <a:lnTo>
                                        <a:pt x="53" y="5"/>
                                      </a:lnTo>
                                      <a:lnTo>
                                        <a:pt x="53" y="17"/>
                                      </a:lnTo>
                                      <a:lnTo>
                                        <a:pt x="57" y="22"/>
                                      </a:lnTo>
                                      <a:lnTo>
                                        <a:pt x="69" y="22"/>
                                      </a:lnTo>
                                      <a:lnTo>
                                        <a:pt x="74" y="17"/>
                                      </a:lnTo>
                                      <a:lnTo>
                                        <a:pt x="74" y="11"/>
                                      </a:lnTo>
                                      <a:lnTo>
                                        <a:pt x="74" y="5"/>
                                      </a:lnTo>
                                      <a:close/>
                                      <a:moveTo>
                                        <a:pt x="271" y="22"/>
                                      </a:moveTo>
                                      <a:lnTo>
                                        <a:pt x="199" y="63"/>
                                      </a:lnTo>
                                      <a:lnTo>
                                        <a:pt x="147" y="79"/>
                                      </a:lnTo>
                                      <a:lnTo>
                                        <a:pt x="89" y="72"/>
                                      </a:lnTo>
                                      <a:lnTo>
                                        <a:pt x="0" y="46"/>
                                      </a:lnTo>
                                      <a:lnTo>
                                        <a:pt x="81" y="87"/>
                                      </a:lnTo>
                                      <a:lnTo>
                                        <a:pt x="136" y="98"/>
                                      </a:lnTo>
                                      <a:lnTo>
                                        <a:pt x="191" y="77"/>
                                      </a:lnTo>
                                      <a:lnTo>
                                        <a:pt x="271" y="22"/>
                                      </a:lnTo>
                                      <a:close/>
                                      <a:moveTo>
                                        <a:pt x="558" y="5"/>
                                      </a:moveTo>
                                      <a:lnTo>
                                        <a:pt x="553" y="0"/>
                                      </a:lnTo>
                                      <a:lnTo>
                                        <a:pt x="541" y="0"/>
                                      </a:lnTo>
                                      <a:lnTo>
                                        <a:pt x="536" y="5"/>
                                      </a:lnTo>
                                      <a:lnTo>
                                        <a:pt x="536" y="11"/>
                                      </a:lnTo>
                                      <a:lnTo>
                                        <a:pt x="536" y="17"/>
                                      </a:lnTo>
                                      <a:lnTo>
                                        <a:pt x="541" y="22"/>
                                      </a:lnTo>
                                      <a:lnTo>
                                        <a:pt x="553" y="22"/>
                                      </a:lnTo>
                                      <a:lnTo>
                                        <a:pt x="558" y="17"/>
                                      </a:lnTo>
                                      <a:lnTo>
                                        <a:pt x="558" y="5"/>
                                      </a:lnTo>
                                      <a:close/>
                                      <a:moveTo>
                                        <a:pt x="610" y="46"/>
                                      </a:moveTo>
                                      <a:lnTo>
                                        <a:pt x="521" y="72"/>
                                      </a:lnTo>
                                      <a:lnTo>
                                        <a:pt x="463" y="79"/>
                                      </a:lnTo>
                                      <a:lnTo>
                                        <a:pt x="411" y="63"/>
                                      </a:lnTo>
                                      <a:lnTo>
                                        <a:pt x="340" y="22"/>
                                      </a:lnTo>
                                      <a:lnTo>
                                        <a:pt x="420" y="77"/>
                                      </a:lnTo>
                                      <a:lnTo>
                                        <a:pt x="474" y="98"/>
                                      </a:lnTo>
                                      <a:lnTo>
                                        <a:pt x="529" y="87"/>
                                      </a:lnTo>
                                      <a:lnTo>
                                        <a:pt x="610" y="46"/>
                                      </a:lnTo>
                                      <a:close/>
                                    </a:path>
                                  </a:pathLst>
                                </a:custGeom>
                                <a:solidFill>
                                  <a:srgbClr val="8557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40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116" y="581"/>
                                  <a:ext cx="18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4032"/>
                              <wps:cNvSpPr>
                                <a:spLocks/>
                              </wps:cNvSpPr>
                              <wps:spPr bwMode="auto">
                                <a:xfrm>
                                  <a:off x="2330" y="801"/>
                                  <a:ext cx="34" cy="34"/>
                                </a:xfrm>
                                <a:custGeom>
                                  <a:avLst/>
                                  <a:gdLst>
                                    <a:gd name="T0" fmla="+- 0 2357 2330"/>
                                    <a:gd name="T1" fmla="*/ T0 w 34"/>
                                    <a:gd name="T2" fmla="+- 0 802 802"/>
                                    <a:gd name="T3" fmla="*/ 802 h 34"/>
                                    <a:gd name="T4" fmla="+- 0 2338 2330"/>
                                    <a:gd name="T5" fmla="*/ T4 w 34"/>
                                    <a:gd name="T6" fmla="+- 0 802 802"/>
                                    <a:gd name="T7" fmla="*/ 802 h 34"/>
                                    <a:gd name="T8" fmla="+- 0 2330 2330"/>
                                    <a:gd name="T9" fmla="*/ T8 w 34"/>
                                    <a:gd name="T10" fmla="+- 0 809 802"/>
                                    <a:gd name="T11" fmla="*/ 809 h 34"/>
                                    <a:gd name="T12" fmla="+- 0 2330 2330"/>
                                    <a:gd name="T13" fmla="*/ T12 w 34"/>
                                    <a:gd name="T14" fmla="+- 0 828 802"/>
                                    <a:gd name="T15" fmla="*/ 828 h 34"/>
                                    <a:gd name="T16" fmla="+- 0 2338 2330"/>
                                    <a:gd name="T17" fmla="*/ T16 w 34"/>
                                    <a:gd name="T18" fmla="+- 0 836 802"/>
                                    <a:gd name="T19" fmla="*/ 836 h 34"/>
                                    <a:gd name="T20" fmla="+- 0 2357 2330"/>
                                    <a:gd name="T21" fmla="*/ T20 w 34"/>
                                    <a:gd name="T22" fmla="+- 0 836 802"/>
                                    <a:gd name="T23" fmla="*/ 836 h 34"/>
                                    <a:gd name="T24" fmla="+- 0 2364 2330"/>
                                    <a:gd name="T25" fmla="*/ T24 w 34"/>
                                    <a:gd name="T26" fmla="+- 0 828 802"/>
                                    <a:gd name="T27" fmla="*/ 828 h 34"/>
                                    <a:gd name="T28" fmla="+- 0 2364 2330"/>
                                    <a:gd name="T29" fmla="*/ T28 w 34"/>
                                    <a:gd name="T30" fmla="+- 0 819 802"/>
                                    <a:gd name="T31" fmla="*/ 819 h 34"/>
                                    <a:gd name="T32" fmla="+- 0 2364 2330"/>
                                    <a:gd name="T33" fmla="*/ T32 w 34"/>
                                    <a:gd name="T34" fmla="+- 0 809 802"/>
                                    <a:gd name="T35" fmla="*/ 809 h 34"/>
                                    <a:gd name="T36" fmla="+- 0 2357 2330"/>
                                    <a:gd name="T37" fmla="*/ T36 w 34"/>
                                    <a:gd name="T38" fmla="+- 0 802 802"/>
                                    <a:gd name="T39" fmla="*/ 80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34">
                                      <a:moveTo>
                                        <a:pt x="27" y="0"/>
                                      </a:moveTo>
                                      <a:lnTo>
                                        <a:pt x="8" y="0"/>
                                      </a:lnTo>
                                      <a:lnTo>
                                        <a:pt x="0" y="7"/>
                                      </a:lnTo>
                                      <a:lnTo>
                                        <a:pt x="0" y="26"/>
                                      </a:lnTo>
                                      <a:lnTo>
                                        <a:pt x="8" y="34"/>
                                      </a:lnTo>
                                      <a:lnTo>
                                        <a:pt x="27" y="34"/>
                                      </a:lnTo>
                                      <a:lnTo>
                                        <a:pt x="34" y="26"/>
                                      </a:lnTo>
                                      <a:lnTo>
                                        <a:pt x="34" y="17"/>
                                      </a:lnTo>
                                      <a:lnTo>
                                        <a:pt x="34" y="7"/>
                                      </a:lnTo>
                                      <a:lnTo>
                                        <a:pt x="27" y="0"/>
                                      </a:lnTo>
                                      <a:close/>
                                    </a:path>
                                  </a:pathLst>
                                </a:custGeom>
                                <a:solidFill>
                                  <a:srgbClr val="8557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4031"/>
                              <wps:cNvSpPr>
                                <a:spLocks/>
                              </wps:cNvSpPr>
                              <wps:spPr bwMode="auto">
                                <a:xfrm>
                                  <a:off x="1941" y="-128"/>
                                  <a:ext cx="223" cy="140"/>
                                </a:xfrm>
                                <a:custGeom>
                                  <a:avLst/>
                                  <a:gdLst>
                                    <a:gd name="T0" fmla="+- 0 2150 1942"/>
                                    <a:gd name="T1" fmla="*/ T0 w 223"/>
                                    <a:gd name="T2" fmla="+- 0 -127 -127"/>
                                    <a:gd name="T3" fmla="*/ -127 h 140"/>
                                    <a:gd name="T4" fmla="+- 0 2100 1942"/>
                                    <a:gd name="T5" fmla="*/ T4 w 223"/>
                                    <a:gd name="T6" fmla="+- 0 -101 -127"/>
                                    <a:gd name="T7" fmla="*/ -101 h 140"/>
                                    <a:gd name="T8" fmla="+- 0 2045 1942"/>
                                    <a:gd name="T9" fmla="*/ T8 w 223"/>
                                    <a:gd name="T10" fmla="+- 0 -80 -127"/>
                                    <a:gd name="T11" fmla="*/ -80 h 140"/>
                                    <a:gd name="T12" fmla="+- 0 1991 1942"/>
                                    <a:gd name="T13" fmla="*/ T12 w 223"/>
                                    <a:gd name="T14" fmla="+- 0 -65 -127"/>
                                    <a:gd name="T15" fmla="*/ -65 h 140"/>
                                    <a:gd name="T16" fmla="+- 0 1942 1942"/>
                                    <a:gd name="T17" fmla="*/ T16 w 223"/>
                                    <a:gd name="T18" fmla="+- 0 -52 -127"/>
                                    <a:gd name="T19" fmla="*/ -52 h 140"/>
                                    <a:gd name="T20" fmla="+- 0 1955 1942"/>
                                    <a:gd name="T21" fmla="*/ T20 w 223"/>
                                    <a:gd name="T22" fmla="+- 0 -46 -127"/>
                                    <a:gd name="T23" fmla="*/ -46 h 140"/>
                                    <a:gd name="T24" fmla="+- 0 1967 1942"/>
                                    <a:gd name="T25" fmla="*/ T24 w 223"/>
                                    <a:gd name="T26" fmla="+- 0 -38 -127"/>
                                    <a:gd name="T27" fmla="*/ -38 h 140"/>
                                    <a:gd name="T28" fmla="+- 0 1977 1942"/>
                                    <a:gd name="T29" fmla="*/ T28 w 223"/>
                                    <a:gd name="T30" fmla="+- 0 -25 -127"/>
                                    <a:gd name="T31" fmla="*/ -25 h 140"/>
                                    <a:gd name="T32" fmla="+- 0 1986 1942"/>
                                    <a:gd name="T33" fmla="*/ T32 w 223"/>
                                    <a:gd name="T34" fmla="+- 0 -5 -127"/>
                                    <a:gd name="T35" fmla="*/ -5 h 140"/>
                                    <a:gd name="T36" fmla="+- 0 2001 1942"/>
                                    <a:gd name="T37" fmla="*/ T36 w 223"/>
                                    <a:gd name="T38" fmla="+- 0 12 -127"/>
                                    <a:gd name="T39" fmla="*/ 12 h 140"/>
                                    <a:gd name="T40" fmla="+- 0 2025 1942"/>
                                    <a:gd name="T41" fmla="*/ T40 w 223"/>
                                    <a:gd name="T42" fmla="+- 0 12 -127"/>
                                    <a:gd name="T43" fmla="*/ 12 h 140"/>
                                    <a:gd name="T44" fmla="+- 0 2049 1942"/>
                                    <a:gd name="T45" fmla="*/ T44 w 223"/>
                                    <a:gd name="T46" fmla="+- 0 -2 -127"/>
                                    <a:gd name="T47" fmla="*/ -2 h 140"/>
                                    <a:gd name="T48" fmla="+- 0 2067 1942"/>
                                    <a:gd name="T49" fmla="*/ T48 w 223"/>
                                    <a:gd name="T50" fmla="+- 0 -22 -127"/>
                                    <a:gd name="T51" fmla="*/ -22 h 140"/>
                                    <a:gd name="T52" fmla="+- 0 2084 1942"/>
                                    <a:gd name="T53" fmla="*/ T52 w 223"/>
                                    <a:gd name="T54" fmla="+- 0 -40 -127"/>
                                    <a:gd name="T55" fmla="*/ -40 h 140"/>
                                    <a:gd name="T56" fmla="+- 0 2107 1942"/>
                                    <a:gd name="T57" fmla="*/ T56 w 223"/>
                                    <a:gd name="T58" fmla="+- 0 -50 -127"/>
                                    <a:gd name="T59" fmla="*/ -50 h 140"/>
                                    <a:gd name="T60" fmla="+- 0 2132 1942"/>
                                    <a:gd name="T61" fmla="*/ T60 w 223"/>
                                    <a:gd name="T62" fmla="+- 0 -57 -127"/>
                                    <a:gd name="T63" fmla="*/ -57 h 140"/>
                                    <a:gd name="T64" fmla="+- 0 2153 1942"/>
                                    <a:gd name="T65" fmla="*/ T64 w 223"/>
                                    <a:gd name="T66" fmla="+- 0 -66 -127"/>
                                    <a:gd name="T67" fmla="*/ -66 h 140"/>
                                    <a:gd name="T68" fmla="+- 0 2162 1942"/>
                                    <a:gd name="T69" fmla="*/ T68 w 223"/>
                                    <a:gd name="T70" fmla="+- 0 -79 -127"/>
                                    <a:gd name="T71" fmla="*/ -79 h 140"/>
                                    <a:gd name="T72" fmla="+- 0 2164 1942"/>
                                    <a:gd name="T73" fmla="*/ T72 w 223"/>
                                    <a:gd name="T74" fmla="+- 0 -96 -127"/>
                                    <a:gd name="T75" fmla="*/ -96 h 140"/>
                                    <a:gd name="T76" fmla="+- 0 2160 1942"/>
                                    <a:gd name="T77" fmla="*/ T76 w 223"/>
                                    <a:gd name="T78" fmla="+- 0 -114 -127"/>
                                    <a:gd name="T79" fmla="*/ -114 h 140"/>
                                    <a:gd name="T80" fmla="+- 0 2150 1942"/>
                                    <a:gd name="T81" fmla="*/ T80 w 223"/>
                                    <a:gd name="T82" fmla="+- 0 -127 -127"/>
                                    <a:gd name="T83" fmla="*/ -12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3" h="140">
                                      <a:moveTo>
                                        <a:pt x="208" y="0"/>
                                      </a:moveTo>
                                      <a:lnTo>
                                        <a:pt x="158" y="26"/>
                                      </a:lnTo>
                                      <a:lnTo>
                                        <a:pt x="103" y="47"/>
                                      </a:lnTo>
                                      <a:lnTo>
                                        <a:pt x="49" y="62"/>
                                      </a:lnTo>
                                      <a:lnTo>
                                        <a:pt x="0" y="75"/>
                                      </a:lnTo>
                                      <a:lnTo>
                                        <a:pt x="13" y="81"/>
                                      </a:lnTo>
                                      <a:lnTo>
                                        <a:pt x="25" y="89"/>
                                      </a:lnTo>
                                      <a:lnTo>
                                        <a:pt x="35" y="102"/>
                                      </a:lnTo>
                                      <a:lnTo>
                                        <a:pt x="44" y="122"/>
                                      </a:lnTo>
                                      <a:lnTo>
                                        <a:pt x="59" y="139"/>
                                      </a:lnTo>
                                      <a:lnTo>
                                        <a:pt x="83" y="139"/>
                                      </a:lnTo>
                                      <a:lnTo>
                                        <a:pt x="107" y="125"/>
                                      </a:lnTo>
                                      <a:lnTo>
                                        <a:pt x="125" y="105"/>
                                      </a:lnTo>
                                      <a:lnTo>
                                        <a:pt x="142" y="87"/>
                                      </a:lnTo>
                                      <a:lnTo>
                                        <a:pt x="165" y="77"/>
                                      </a:lnTo>
                                      <a:lnTo>
                                        <a:pt x="190" y="70"/>
                                      </a:lnTo>
                                      <a:lnTo>
                                        <a:pt x="211" y="61"/>
                                      </a:lnTo>
                                      <a:lnTo>
                                        <a:pt x="220" y="48"/>
                                      </a:lnTo>
                                      <a:lnTo>
                                        <a:pt x="222" y="31"/>
                                      </a:lnTo>
                                      <a:lnTo>
                                        <a:pt x="218" y="13"/>
                                      </a:lnTo>
                                      <a:lnTo>
                                        <a:pt x="208" y="0"/>
                                      </a:lnTo>
                                      <a:close/>
                                    </a:path>
                                  </a:pathLst>
                                </a:custGeom>
                                <a:solidFill>
                                  <a:srgbClr val="C981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Rounded Corners 16"/>
                            <wps:cNvSpPr/>
                            <wps:spPr>
                              <a:xfrm>
                                <a:off x="0" y="781050"/>
                                <a:ext cx="6508750" cy="2825750"/>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DD9C7A" id="Group 3" o:spid="_x0000_s1051" style="position:absolute;margin-left:-18.2pt;margin-top:-17.35pt;width:512.5pt;height:284pt;z-index:251704320" coordsize="65087,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">
                    <v:shape id="Text Box 4020" o:spid="_x0000_s1052" type="#_x0000_t202" style="position:absolute;left:1270;top:7175;width:61398;height:28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5645CD6" w14:textId="77777777" w:rsidR="008154C5" w:rsidRPr="00982BD0" w:rsidRDefault="008154C5" w:rsidP="008154C5">
                            <w:pPr>
                              <w:pStyle w:val="NoSpacing"/>
                              <w:jc w:val="both"/>
                              <w:rPr>
                                <w:rFonts w:ascii="Times New Roman" w:hAnsi="Times New Roman" w:cs="Times New Roman"/>
                                <w:sz w:val="24"/>
                                <w:szCs w:val="24"/>
                              </w:rPr>
                            </w:pPr>
                          </w:p>
                          <w:p w14:paraId="764A4406" w14:textId="77777777" w:rsidR="008154C5" w:rsidRPr="00982BD0" w:rsidRDefault="008154C5" w:rsidP="008154C5">
                            <w:pPr>
                              <w:pStyle w:val="NoSpacing"/>
                              <w:jc w:val="both"/>
                              <w:rPr>
                                <w:rFonts w:ascii="Times New Roman" w:hAnsi="Times New Roman" w:cs="Times New Roman"/>
                                <w:b/>
                                <w:sz w:val="24"/>
                                <w:szCs w:val="24"/>
                              </w:rPr>
                            </w:pPr>
                            <w:r>
                              <w:rPr>
                                <w:rFonts w:ascii="Times New Roman" w:hAnsi="Times New Roman" w:cs="Times New Roman"/>
                                <w:b/>
                                <w:w w:val="95"/>
                                <w:sz w:val="24"/>
                                <w:szCs w:val="24"/>
                              </w:rPr>
                              <w:t xml:space="preserve">   </w:t>
                            </w:r>
                            <w:r w:rsidRPr="00982BD0">
                              <w:rPr>
                                <w:rFonts w:ascii="Times New Roman" w:hAnsi="Times New Roman" w:cs="Times New Roman"/>
                                <w:b/>
                                <w:w w:val="95"/>
                                <w:sz w:val="24"/>
                                <w:szCs w:val="24"/>
                              </w:rPr>
                              <w:t>CASE</w:t>
                            </w:r>
                            <w:r w:rsidRPr="00982BD0">
                              <w:rPr>
                                <w:rFonts w:ascii="Times New Roman" w:hAnsi="Times New Roman" w:cs="Times New Roman"/>
                                <w:b/>
                                <w:spacing w:val="27"/>
                                <w:w w:val="95"/>
                                <w:sz w:val="24"/>
                                <w:szCs w:val="24"/>
                              </w:rPr>
                              <w:t xml:space="preserve"> </w:t>
                            </w:r>
                            <w:r w:rsidRPr="00982BD0">
                              <w:rPr>
                                <w:rFonts w:ascii="Times New Roman" w:hAnsi="Times New Roman" w:cs="Times New Roman"/>
                                <w:b/>
                                <w:w w:val="95"/>
                                <w:sz w:val="24"/>
                                <w:szCs w:val="24"/>
                              </w:rPr>
                              <w:t>DEFINITION:</w:t>
                            </w:r>
                          </w:p>
                          <w:p w14:paraId="1A20828F"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Leprosy</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is</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chronic</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infectious</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disease</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that</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mainly</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affects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skin,</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peripheral</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nerves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mucous</w:t>
                            </w:r>
                            <w:r w:rsidRPr="00982BD0">
                              <w:rPr>
                                <w:rFonts w:ascii="Times New Roman" w:hAnsi="Times New Roman" w:cs="Times New Roman"/>
                                <w:spacing w:val="-51"/>
                                <w:sz w:val="24"/>
                                <w:szCs w:val="24"/>
                              </w:rPr>
                              <w:t xml:space="preserve"> </w:t>
                            </w:r>
                            <w:r w:rsidRPr="00982BD0">
                              <w:rPr>
                                <w:rFonts w:ascii="Times New Roman" w:hAnsi="Times New Roman" w:cs="Times New Roman"/>
                                <w:sz w:val="24"/>
                                <w:szCs w:val="24"/>
                              </w:rPr>
                              <w:t>membrane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upper</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respiratory</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tract.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It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is</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bacteria,</w:t>
                            </w:r>
                            <w:r w:rsidRPr="00982BD0">
                              <w:rPr>
                                <w:rFonts w:ascii="Times New Roman" w:hAnsi="Times New Roman" w:cs="Times New Roman"/>
                                <w:spacing w:val="-5"/>
                                <w:sz w:val="24"/>
                                <w:szCs w:val="24"/>
                              </w:rPr>
                              <w:t xml:space="preserve"> </w:t>
                            </w:r>
                            <w:r w:rsidRPr="00982BD0">
                              <w:rPr>
                                <w:rFonts w:ascii="Times New Roman" w:hAnsi="Times New Roman" w:cs="Times New Roman"/>
                                <w:i/>
                                <w:sz w:val="24"/>
                                <w:szCs w:val="24"/>
                              </w:rPr>
                              <w:t>Mycobacterium</w:t>
                            </w:r>
                            <w:r w:rsidRPr="00982BD0">
                              <w:rPr>
                                <w:rFonts w:ascii="Times New Roman" w:hAnsi="Times New Roman" w:cs="Times New Roman"/>
                                <w:i/>
                                <w:spacing w:val="-1"/>
                                <w:sz w:val="24"/>
                                <w:szCs w:val="24"/>
                              </w:rPr>
                              <w:t xml:space="preserve"> </w:t>
                            </w:r>
                            <w:r w:rsidRPr="00982BD0">
                              <w:rPr>
                                <w:rFonts w:ascii="Times New Roman" w:hAnsi="Times New Roman" w:cs="Times New Roman"/>
                                <w:i/>
                                <w:sz w:val="24"/>
                                <w:szCs w:val="24"/>
                              </w:rPr>
                              <w:t>leprae</w:t>
                            </w:r>
                            <w:r w:rsidRPr="00982BD0">
                              <w:rPr>
                                <w:rFonts w:ascii="Times New Roman" w:hAnsi="Times New Roman" w:cs="Times New Roman"/>
                                <w:sz w:val="24"/>
                                <w:szCs w:val="24"/>
                              </w:rPr>
                              <w:t>.</w:t>
                            </w:r>
                          </w:p>
                          <w:p w14:paraId="6C3D5C79"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The skin is affected early in the time of the infection. The first signs are usually skin patches of</w:t>
                            </w:r>
                            <w:r w:rsidRPr="00982BD0">
                              <w:rPr>
                                <w:rFonts w:ascii="Times New Roman" w:hAnsi="Times New Roman" w:cs="Times New Roman"/>
                                <w:spacing w:val="-52"/>
                                <w:sz w:val="24"/>
                                <w:szCs w:val="24"/>
                              </w:rPr>
                              <w:t xml:space="preserve"> </w:t>
                            </w:r>
                            <w:r w:rsidRPr="00982BD0">
                              <w:rPr>
                                <w:rFonts w:ascii="Times New Roman" w:hAnsi="Times New Roman" w:cs="Times New Roman"/>
                                <w:sz w:val="24"/>
                                <w:szCs w:val="24"/>
                              </w:rPr>
                              <w:t>different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sizes</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that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are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often</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dry</w:t>
                            </w:r>
                            <w:r w:rsidRPr="00982BD0">
                              <w:rPr>
                                <w:rFonts w:ascii="Times New Roman" w:hAnsi="Times New Roman" w:cs="Times New Roman"/>
                                <w:spacing w:val="-8"/>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colour</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may</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8"/>
                                <w:sz w:val="24"/>
                                <w:szCs w:val="24"/>
                              </w:rPr>
                              <w:t xml:space="preserve"> </w:t>
                            </w:r>
                            <w:r w:rsidRPr="00982BD0">
                              <w:rPr>
                                <w:rFonts w:ascii="Times New Roman" w:hAnsi="Times New Roman" w:cs="Times New Roman"/>
                                <w:sz w:val="24"/>
                                <w:szCs w:val="24"/>
                              </w:rPr>
                              <w:t>little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bit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paler</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than</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8"/>
                                <w:sz w:val="24"/>
                                <w:szCs w:val="24"/>
                              </w:rPr>
                              <w:t xml:space="preserve"> </w:t>
                            </w:r>
                            <w:r w:rsidRPr="00982BD0">
                              <w:rPr>
                                <w:rFonts w:ascii="Times New Roman" w:hAnsi="Times New Roman" w:cs="Times New Roman"/>
                                <w:sz w:val="24"/>
                                <w:szCs w:val="24"/>
                              </w:rPr>
                              <w:t>rest</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9"/>
                                <w:sz w:val="24"/>
                                <w:szCs w:val="24"/>
                              </w:rPr>
                              <w:t xml:space="preserve"> </w:t>
                            </w:r>
                            <w:r w:rsidRPr="00982BD0">
                              <w:rPr>
                                <w:rFonts w:ascii="Times New Roman" w:hAnsi="Times New Roman" w:cs="Times New Roman"/>
                                <w:sz w:val="24"/>
                                <w:szCs w:val="24"/>
                              </w:rPr>
                              <w:t>skin.</w:t>
                            </w:r>
                          </w:p>
                          <w:p w14:paraId="09117476"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Leprosy can</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also manifest</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in the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form of</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multiple lumps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of varied</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sizes.</w:t>
                            </w:r>
                          </w:p>
                          <w:p w14:paraId="7DAD98EC"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Affected</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person(s)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become</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insensitive</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to</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hot</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objects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rubbing</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shoes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ulcers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may</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form</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around</w:t>
                            </w:r>
                            <w:r w:rsidRPr="00982BD0">
                              <w:rPr>
                                <w:rFonts w:ascii="Times New Roman" w:hAnsi="Times New Roman" w:cs="Times New Roman"/>
                                <w:spacing w:val="-52"/>
                                <w:sz w:val="24"/>
                                <w:szCs w:val="24"/>
                              </w:rPr>
                              <w:t xml:space="preserve"> </w:t>
                            </w:r>
                            <w:r w:rsidRPr="00982BD0">
                              <w:rPr>
                                <w:rFonts w:ascii="Times New Roman" w:hAnsi="Times New Roman" w:cs="Times New Roman"/>
                                <w:sz w:val="24"/>
                                <w:szCs w:val="24"/>
                              </w:rPr>
                              <w:t>these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areas.</w:t>
                            </w:r>
                          </w:p>
                          <w:p w14:paraId="07D08F92" w14:textId="77777777" w:rsidR="008154C5" w:rsidRPr="00982BD0" w:rsidRDefault="008154C5" w:rsidP="008154C5">
                            <w:pPr>
                              <w:pStyle w:val="NoSpacing"/>
                              <w:numPr>
                                <w:ilvl w:val="0"/>
                                <w:numId w:val="67"/>
                              </w:numPr>
                              <w:jc w:val="both"/>
                              <w:rPr>
                                <w:rFonts w:ascii="Times New Roman" w:hAnsi="Times New Roman" w:cs="Times New Roman"/>
                                <w:sz w:val="24"/>
                                <w:szCs w:val="24"/>
                              </w:rPr>
                            </w:pPr>
                            <w:r w:rsidRPr="00982BD0">
                              <w:rPr>
                                <w:rFonts w:ascii="Times New Roman" w:hAnsi="Times New Roman" w:cs="Times New Roman"/>
                                <w:sz w:val="24"/>
                                <w:szCs w:val="24"/>
                              </w:rPr>
                              <w:t>If leprosy is left untreated, these ulcers (usually on the hands or on the feet), which are known as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neuropathic ulcers, may lead to the destruction of other structures in the area including bone. If the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nerves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are</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affected</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damaged,</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loss</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sensation</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on</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skin,</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weakness</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paralysis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muscles</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4"/>
                                <w:sz w:val="24"/>
                                <w:szCs w:val="24"/>
                              </w:rPr>
                              <w:t xml:space="preserve"> </w:t>
                            </w:r>
                            <w:r w:rsidRPr="00982BD0">
                              <w:rPr>
                                <w:rFonts w:ascii="Times New Roman" w:hAnsi="Times New Roman" w:cs="Times New Roman"/>
                                <w:sz w:val="24"/>
                                <w:szCs w:val="24"/>
                              </w:rPr>
                              <w:t>loss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sweating</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may</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occur.</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Damage</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to</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nerves</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can</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cause</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disabilities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and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physical</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impairments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in</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Leprosy</w:t>
                            </w:r>
                            <w:r w:rsidRPr="00982BD0">
                              <w:rPr>
                                <w:rFonts w:ascii="Times New Roman" w:hAnsi="Times New Roman" w:cs="Times New Roman"/>
                                <w:spacing w:val="-51"/>
                                <w:sz w:val="24"/>
                                <w:szCs w:val="24"/>
                              </w:rPr>
                              <w:t xml:space="preserve"> </w:t>
                            </w:r>
                            <w:r w:rsidRPr="00982BD0">
                              <w:rPr>
                                <w:rFonts w:ascii="Times New Roman" w:hAnsi="Times New Roman" w:cs="Times New Roman"/>
                                <w:w w:val="105"/>
                                <w:sz w:val="24"/>
                                <w:szCs w:val="24"/>
                              </w:rPr>
                              <w:t>affected</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persons</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(WHO,</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2018;</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ILEP</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2007).</w:t>
                            </w:r>
                          </w:p>
                        </w:txbxContent>
                      </v:textbox>
                    </v:shape>
                    <v:group id="Group 4030" o:spid="_x0000_s1053" style="position:absolute;left:50228;width:6964;height:6745" coordorigin="1701,-323" coordsize="1284,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4040" o:spid="_x0000_s1054" style="position:absolute;left:1700;top:-323;width:1284;height:1284;visibility:visible;mso-wrap-style:square;v-text-anchor:top" coordsize="1284,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" path="m641,l567,5,494,17,425,38,359,66r-62,34l240,141r-52,47l141,241r-41,57l65,360,37,426,17,495,4,567,,642r4,75l17,789r20,69l65,924r35,62l141,1043r47,53l240,1143r57,41l359,1218r66,28l494,1267r73,12l641,1284r75,-5l788,1267r70,-21l924,1218r61,-34l1043,1143r52,-47l1142,1043r41,-57l1218,924r28,-66l1266,789r13,-72l1283,642r-4,-75l1266,495r-20,-69l1218,360r-35,-62l1142,241r-47,-53l1043,141,985,100,924,66,858,38,788,17,716,5,641,xe" fillcolor="#0a978b" stroked="f">
                        <v:path arrowok="t" o:connecttype="custom" o:connectlocs="641,-323;567,-318;494,-306;425,-285;359,-257;297,-223;240,-182;188,-135;141,-82;100,-25;65,37;37,103;17,172;4,244;0,319;4,394;17,466;37,535;65,601;100,663;141,720;188,773;240,820;297,861;359,895;425,923;494,944;567,956;641,961;716,956;788,944;858,923;924,895;985,861;1043,820;1095,773;1142,720;1183,663;1218,601;1246,535;1266,466;1279,394;1283,319;1279,244;1266,172;1246,103;1218,37;1183,-25;1142,-82;1095,-135;1043,-182;985,-223;924,-257;858,-285;788,-306;716,-318;641,-323" o:connectangles="0,0,0,0,0,0,0,0,0,0,0,0,0,0,0,0,0,0,0,0,0,0,0,0,0,0,0,0,0,0,0,0,0,0,0,0,0,0,0,0,0,0,0,0,0,0,0,0,0,0,0,0,0,0,0,0,0"/>
                      </v:shape>
                      <v:shape id="Freeform 4039" o:spid="_x0000_s1055" style="position:absolute;left:1740;top:-323;width:1212;height:1284;visibility:visible;mso-wrap-style:square;v-text-anchor:top" coordsize="1212,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" path="m1211,838r-1,-27l1203,715r-5,-60l1195,626r-7,-77l1183,489r-17,-83l1131,343r-53,-45l1011,271,946,253,874,229,806,196,752,150,735,117r,-6l735,57r9,-14l753,26r3,-6l748,17,676,5,601,,527,5,454,17r-16,5l442,29r12,18l466,63r2,66l400,201r-66,31l264,254r-63,17l134,298,82,343,46,406,30,489r-5,54l18,611r-7,80l4,778,,864r25,60l60,986r41,57l148,1096r27,24l217,912,239,784r2,-71l229,655r61,90l318,835r,142l299,1207r20,11l385,1246r69,21l527,1279r74,5l676,1279r72,-12l818,1246r66,-28l914,1201,909,957,935,781r33,-97l984,655r-4,58l980,715r6,86l999,901r16,98l1030,1081r6,31l1055,1096r47,-53l1143,986r35,-62l1206,858r5,-20xe" fillcolor="#a36a43" stroked="f">
                        <v:path arrowok="t" o:connecttype="custom" o:connectlocs="1210,488;1198,332;1188,226;1166,83;1078,-25;946,-70;806,-127;735,-206;735,-266;753,-297;748,-306;601,-323;454,-306;442,-294;466,-260;400,-122;264,-69;134,-25;46,83;25,220;11,368;0,541;60,663;148,773;217,589;241,390;290,422;318,654;319,895;454,944;601,961;748,944;884,895;909,634;968,361;980,390;986,478;1015,676;1036,789;1102,720;1178,601;1211,515" o:connectangles="0,0,0,0,0,0,0,0,0,0,0,0,0,0,0,0,0,0,0,0,0,0,0,0,0,0,0,0,0,0,0,0,0,0,0,0,0,0,0,0,0,0"/>
                      </v:shape>
                      <v:shape id="Picture 4038" o:spid="_x0000_s1056" type="#_x0000_t75" style="position:absolute;left:2098;top:87;width:158;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">
                        <v:imagedata r:id="rId28" o:title=""/>
                      </v:shape>
                      <v:shape id="Picture 4037" o:spid="_x0000_s1057" type="#_x0000_t75" style="position:absolute;left:2399;top:-7;width:265;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">
                        <v:imagedata r:id="rId29" o:title=""/>
                      </v:shape>
                      <v:shape id="Freeform 4036" o:spid="_x0000_s1058" style="position:absolute;left:2381;top:404;width:117;height:116;visibility:visible;mso-wrap-style:square;v-text-anchor:top" coordsize="11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" path="m61,l47,1,34,5,27,21,16,17,8,19,2,27,,39,4,50r9,8l24,65,35,75r7,11l49,100r11,11l71,115r8,-6l88,91r7,l107,90r7,-5l117,75r-4,-9l102,63r-10,l85,57,79,48,76,37,74,24,70,10,61,xe" fillcolor="#c98156" stroked="f">
                        <v:path arrowok="t" o:connecttype="custom" o:connectlocs="61,404;47,405;34,409;27,425;16,421;8,423;2,431;0,443;4,454;13,462;24,469;35,479;42,490;49,504;60,515;71,519;79,513;88,495;95,495;107,494;114,489;117,479;113,470;102,467;92,467;85,461;79,452;76,441;74,428;70,414;61,404" o:connectangles="0,0,0,0,0,0,0,0,0,0,0,0,0,0,0,0,0,0,0,0,0,0,0,0,0,0,0,0,0,0,0"/>
                      </v:shape>
                      <v:rect id="Rectangle 4035" o:spid="_x0000_s1059" style="position:absolute;left:2344;top:63;width: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" fillcolor="#855736" stroked="f"/>
                      <v:shape id="AutoShape 4034" o:spid="_x0000_s1060" style="position:absolute;left:2042;top:313;width:611;height:99;visibility:visible;mso-wrap-style:square;v-text-anchor:top" coordsize="6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" path="m74,5l69,,57,,53,5r,12l57,22r12,l74,17r,-6l74,5xm271,22l199,63,147,79,89,72,,46,81,87r55,11l191,77,271,22xm558,5l553,,541,r-5,5l536,11r,6l541,22r12,l558,17r,-12xm610,46l521,72r-58,7l411,63,340,22r80,55l474,98,529,87,610,46xe" fillcolor="#855736" stroked="f">
                        <v:path arrowok="t" o:connecttype="custom" o:connectlocs="74,318;69,313;57,313;53,318;53,330;57,335;69,335;74,330;74,324;74,318;271,335;199,376;147,392;89,385;0,359;81,400;136,411;191,390;271,335;558,318;553,313;541,313;536,318;536,324;536,330;541,335;553,335;558,330;558,318;610,359;521,385;463,392;411,376;340,335;420,390;474,411;529,400;610,359" o:connectangles="0,0,0,0,0,0,0,0,0,0,0,0,0,0,0,0,0,0,0,0,0,0,0,0,0,0,0,0,0,0,0,0,0,0,0,0,0,0"/>
                      </v:shape>
                      <v:shape id="Picture 4033" o:spid="_x0000_s1061" type="#_x0000_t75" style="position:absolute;left:2116;top:581;width:189;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">
                        <v:imagedata r:id="rId30" o:title=""/>
                      </v:shape>
                      <v:shape id="Freeform 4032" o:spid="_x0000_s1062" style="position:absolute;left:2330;top:801;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" path="m27,l8,,,7,,26r8,8l27,34r7,-8l34,17,34,7,27,xe" fillcolor="#855736" stroked="f">
                        <v:path arrowok="t" o:connecttype="custom" o:connectlocs="27,802;8,802;0,809;0,828;8,836;27,836;34,828;34,819;34,809;27,802" o:connectangles="0,0,0,0,0,0,0,0,0,0"/>
                      </v:shape>
                      <v:shape id="Freeform 4031" o:spid="_x0000_s1063" style="position:absolute;left:1941;top:-128;width:223;height:140;visibility:visible;mso-wrap-style:square;v-text-anchor:top" coordsize="22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" path="m208,l158,26,103,47,49,62,,75r13,6l25,89r10,13l44,122r15,17l83,139r24,-14l125,105,142,87,165,77r25,-7l211,61r9,-13l222,31,218,13,208,xe" fillcolor="#c98156" stroked="f">
                        <v:path arrowok="t" o:connecttype="custom" o:connectlocs="208,-127;158,-101;103,-80;49,-65;0,-52;13,-46;25,-38;35,-25;44,-5;59,12;83,12;107,-2;125,-22;142,-40;165,-50;190,-57;211,-66;220,-79;222,-96;218,-114;208,-127" o:connectangles="0,0,0,0,0,0,0,0,0,0,0,0,0,0,0,0,0,0,0,0,0"/>
                      </v:shape>
                    </v:group>
                    <v:roundrect id="Rectangle: Rounded Corners 16" o:spid="_x0000_s1064" style="position:absolute;top:7810;width:65087;height:28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" filled="f" strokecolor="#1f3763 [1604]" strokeweight="4.5pt">
                      <v:stroke joinstyle="miter"/>
                    </v:roundrect>
                  </v:group>
                </w:pict>
              </mc:Fallback>
            </mc:AlternateContent>
          </w:r>
          <w:r w:rsidRPr="00013BF9">
            <w:rPr>
              <w:rFonts w:ascii="Times New Roman" w:hAnsi="Times New Roman" w:cs="Times New Roman"/>
              <w:b/>
              <w:sz w:val="24"/>
              <w:szCs w:val="24"/>
            </w:rPr>
            <w:t>CASE DEFINITIONS, SIGNS AND SYMPTOMS</w:t>
          </w:r>
        </w:p>
        <w:p w14:paraId="41836FEF" w14:textId="77777777" w:rsidR="008154C5" w:rsidRPr="00013BF9" w:rsidRDefault="008154C5" w:rsidP="008154C5">
          <w:pPr>
            <w:pStyle w:val="NoSpacing"/>
            <w:ind w:firstLine="420"/>
            <w:jc w:val="both"/>
            <w:rPr>
              <w:rFonts w:ascii="Times New Roman" w:hAnsi="Times New Roman" w:cs="Times New Roman"/>
              <w:b/>
              <w:sz w:val="24"/>
              <w:szCs w:val="24"/>
            </w:rPr>
          </w:pPr>
          <w:r w:rsidRPr="00013BF9">
            <w:rPr>
              <w:rFonts w:ascii="Times New Roman" w:hAnsi="Times New Roman" w:cs="Times New Roman"/>
              <w:b/>
              <w:sz w:val="24"/>
              <w:szCs w:val="24"/>
            </w:rPr>
            <w:t>1. LEPROSY (KWATA)</w:t>
          </w:r>
        </w:p>
        <w:p w14:paraId="6A6A06A7" w14:textId="77777777" w:rsidR="008154C5" w:rsidRPr="00013BF9" w:rsidRDefault="008154C5" w:rsidP="008154C5">
          <w:pPr>
            <w:pStyle w:val="NoSpacing"/>
            <w:ind w:left="420"/>
            <w:jc w:val="both"/>
            <w:rPr>
              <w:rFonts w:ascii="Times New Roman" w:hAnsi="Times New Roman" w:cs="Times New Roman"/>
              <w:sz w:val="24"/>
              <w:szCs w:val="24"/>
            </w:rPr>
          </w:pPr>
        </w:p>
        <w:p w14:paraId="008E24EA" w14:textId="77777777" w:rsidR="008154C5" w:rsidRPr="00013BF9" w:rsidRDefault="008154C5" w:rsidP="008154C5">
          <w:pPr>
            <w:rPr>
              <w:rFonts w:ascii="Times New Roman" w:hAnsi="Times New Roman" w:cs="Times New Roman"/>
              <w:sz w:val="24"/>
              <w:szCs w:val="24"/>
            </w:rPr>
          </w:pPr>
        </w:p>
        <w:p w14:paraId="682ADC3A" w14:textId="77777777" w:rsidR="008154C5" w:rsidRPr="00013BF9" w:rsidRDefault="008154C5" w:rsidP="008154C5">
          <w:pPr>
            <w:rPr>
              <w:rFonts w:ascii="Times New Roman" w:hAnsi="Times New Roman" w:cs="Times New Roman"/>
              <w:sz w:val="24"/>
              <w:szCs w:val="24"/>
            </w:rPr>
          </w:pPr>
        </w:p>
        <w:p w14:paraId="4F4F9841" w14:textId="77777777" w:rsidR="008154C5" w:rsidRPr="00013BF9" w:rsidRDefault="008154C5" w:rsidP="008154C5">
          <w:pPr>
            <w:rPr>
              <w:rFonts w:ascii="Times New Roman" w:hAnsi="Times New Roman" w:cs="Times New Roman"/>
              <w:sz w:val="24"/>
              <w:szCs w:val="24"/>
            </w:rPr>
          </w:pPr>
        </w:p>
        <w:p w14:paraId="3B90CC3B"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10464" behindDoc="0" locked="0" layoutInCell="1" allowOverlap="1" wp14:anchorId="4B8E4D15" wp14:editId="2D3008A7">
                    <wp:simplePos x="0" y="0"/>
                    <wp:positionH relativeFrom="column">
                      <wp:posOffset>6121400</wp:posOffset>
                    </wp:positionH>
                    <wp:positionV relativeFrom="paragraph">
                      <wp:posOffset>305435</wp:posOffset>
                    </wp:positionV>
                    <wp:extent cx="400050" cy="353060"/>
                    <wp:effectExtent l="0" t="0" r="0" b="8890"/>
                    <wp:wrapNone/>
                    <wp:docPr id="4067" name="Group 4067"/>
                    <wp:cNvGraphicFramePr/>
                    <a:graphic xmlns:a="http://schemas.openxmlformats.org/drawingml/2006/main">
                      <a:graphicData uri="http://schemas.microsoft.com/office/word/2010/wordprocessingGroup">
                        <wpg:wgp>
                          <wpg:cNvGrpSpPr/>
                          <wpg:grpSpPr>
                            <a:xfrm>
                              <a:off x="0" y="0"/>
                              <a:ext cx="400050" cy="353060"/>
                              <a:chOff x="0" y="0"/>
                              <a:chExt cx="400050" cy="353060"/>
                            </a:xfrm>
                          </wpg:grpSpPr>
                          <wps:wsp>
                            <wps:cNvPr id="4068"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69"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1A739C23" id="Group 4067" o:spid="_x0000_s1026" style="position:absolute;margin-left:482pt;margin-top:24.05pt;width:31.5pt;height:27.8pt;z-index:251710464"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w:pict>
              </mc:Fallback>
            </mc:AlternateContent>
          </w:r>
        </w:p>
        <w:p w14:paraId="3CF7CC60" w14:textId="77777777" w:rsidR="008154C5" w:rsidRPr="00013BF9" w:rsidRDefault="008154C5" w:rsidP="008154C5">
          <w:pPr>
            <w:rPr>
              <w:rFonts w:ascii="Times New Roman" w:hAnsi="Times New Roman" w:cs="Times New Roman"/>
              <w:sz w:val="24"/>
              <w:szCs w:val="24"/>
            </w:rPr>
          </w:pPr>
        </w:p>
        <w:p w14:paraId="096849A8" w14:textId="77777777" w:rsidR="008154C5" w:rsidRPr="00013BF9" w:rsidRDefault="008154C5" w:rsidP="008154C5">
          <w:pPr>
            <w:rPr>
              <w:rFonts w:ascii="Times New Roman" w:hAnsi="Times New Roman" w:cs="Times New Roman"/>
              <w:sz w:val="24"/>
              <w:szCs w:val="24"/>
            </w:rPr>
          </w:pPr>
        </w:p>
        <w:p w14:paraId="00DE7027" w14:textId="77777777" w:rsidR="008154C5" w:rsidRPr="00013BF9" w:rsidRDefault="008154C5" w:rsidP="008154C5">
          <w:pPr>
            <w:rPr>
              <w:rFonts w:ascii="Times New Roman" w:hAnsi="Times New Roman" w:cs="Times New Roman"/>
              <w:sz w:val="24"/>
              <w:szCs w:val="24"/>
            </w:rPr>
          </w:pPr>
        </w:p>
        <w:p w14:paraId="70812B88" w14:textId="77777777" w:rsidR="008154C5" w:rsidRPr="00013BF9" w:rsidRDefault="008154C5" w:rsidP="008154C5">
          <w:pPr>
            <w:rPr>
              <w:rFonts w:ascii="Times New Roman" w:hAnsi="Times New Roman" w:cs="Times New Roman"/>
              <w:sz w:val="24"/>
              <w:szCs w:val="24"/>
            </w:rPr>
          </w:pPr>
        </w:p>
        <w:p w14:paraId="266FF66C" w14:textId="77777777" w:rsidR="008154C5" w:rsidRPr="00013BF9" w:rsidRDefault="008154C5" w:rsidP="008154C5">
          <w:pPr>
            <w:pStyle w:val="Heading7"/>
            <w:rPr>
              <w:rFonts w:ascii="Times New Roman" w:eastAsiaTheme="minorHAnsi" w:hAnsi="Times New Roman" w:cs="Times New Roman"/>
              <w:sz w:val="24"/>
              <w:szCs w:val="24"/>
            </w:rPr>
          </w:pPr>
        </w:p>
        <w:p w14:paraId="304D4F8C" w14:textId="77777777" w:rsidR="008154C5" w:rsidRPr="00013BF9" w:rsidRDefault="008154C5" w:rsidP="008154C5">
          <w:pPr>
            <w:pStyle w:val="NoSpacing"/>
            <w:ind w:firstLine="360"/>
            <w:rPr>
              <w:rFonts w:ascii="Times New Roman" w:hAnsi="Times New Roman" w:cs="Times New Roman"/>
              <w:b/>
              <w:w w:val="95"/>
              <w:sz w:val="24"/>
              <w:szCs w:val="24"/>
            </w:rPr>
          </w:pPr>
        </w:p>
        <w:p w14:paraId="20F17E2F" w14:textId="77777777" w:rsidR="008154C5" w:rsidRPr="00013BF9" w:rsidRDefault="008154C5" w:rsidP="008154C5">
          <w:pPr>
            <w:pStyle w:val="NoSpacing"/>
            <w:ind w:firstLine="360"/>
            <w:rPr>
              <w:rFonts w:ascii="Times New Roman" w:hAnsi="Times New Roman" w:cs="Times New Roman"/>
              <w:b/>
              <w:w w:val="95"/>
              <w:sz w:val="24"/>
              <w:szCs w:val="24"/>
            </w:rPr>
          </w:pPr>
        </w:p>
        <w:p w14:paraId="6B82A01F" w14:textId="77777777" w:rsidR="008154C5" w:rsidRPr="00013BF9" w:rsidRDefault="008154C5" w:rsidP="008154C5">
          <w:pPr>
            <w:pStyle w:val="NoSpacing"/>
            <w:ind w:firstLine="360"/>
            <w:rPr>
              <w:rFonts w:ascii="Times New Roman" w:hAnsi="Times New Roman" w:cs="Times New Roman"/>
              <w:b/>
              <w:w w:val="95"/>
              <w:sz w:val="24"/>
              <w:szCs w:val="24"/>
            </w:rPr>
          </w:pPr>
          <w:r w:rsidRPr="00013BF9">
            <w:rPr>
              <w:rFonts w:ascii="Times New Roman" w:hAnsi="Times New Roman" w:cs="Times New Roman"/>
              <w:b/>
              <w:noProof/>
              <w:sz w:val="24"/>
              <w:szCs w:val="24"/>
            </w:rPr>
            <w:drawing>
              <wp:anchor distT="0" distB="0" distL="114300" distR="114300" simplePos="0" relativeHeight="251663360" behindDoc="0" locked="0" layoutInCell="1" allowOverlap="1" wp14:anchorId="26C8C955" wp14:editId="7FE09379">
                <wp:simplePos x="0" y="0"/>
                <wp:positionH relativeFrom="column">
                  <wp:posOffset>5068570</wp:posOffset>
                </wp:positionH>
                <wp:positionV relativeFrom="paragraph">
                  <wp:posOffset>8890</wp:posOffset>
                </wp:positionV>
                <wp:extent cx="1173480" cy="909955"/>
                <wp:effectExtent l="0" t="0" r="7620" b="4445"/>
                <wp:wrapNone/>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jpeg"/>
                        <pic:cNvPicPr>
                          <a:picLocks noChangeAspect="1"/>
                        </pic:cNvPicPr>
                      </pic:nvPicPr>
                      <pic:blipFill>
                        <a:blip r:embed="rId31" cstate="print"/>
                        <a:stretch>
                          <a:fillRect/>
                        </a:stretch>
                      </pic:blipFill>
                      <pic:spPr>
                        <a:xfrm>
                          <a:off x="0" y="0"/>
                          <a:ext cx="1173480" cy="909955"/>
                        </a:xfrm>
                        <a:prstGeom prst="rect">
                          <a:avLst/>
                        </a:prstGeom>
                      </pic:spPr>
                    </pic:pic>
                  </a:graphicData>
                </a:graphic>
              </wp:anchor>
            </w:drawing>
          </w:r>
          <w:r w:rsidRPr="00013BF9">
            <w:rPr>
              <w:rFonts w:ascii="Times New Roman" w:hAnsi="Times New Roman" w:cs="Times New Roman"/>
              <w:b/>
              <w:noProof/>
              <w:sz w:val="24"/>
              <w:szCs w:val="24"/>
            </w:rPr>
            <w:drawing>
              <wp:anchor distT="0" distB="0" distL="114300" distR="114300" simplePos="0" relativeHeight="251662336" behindDoc="0" locked="0" layoutInCell="1" allowOverlap="1" wp14:anchorId="658681BD" wp14:editId="742C285E">
                <wp:simplePos x="0" y="0"/>
                <wp:positionH relativeFrom="column">
                  <wp:posOffset>3841750</wp:posOffset>
                </wp:positionH>
                <wp:positionV relativeFrom="paragraph">
                  <wp:posOffset>21590</wp:posOffset>
                </wp:positionV>
                <wp:extent cx="1173480" cy="909955"/>
                <wp:effectExtent l="0" t="0" r="7620" b="4445"/>
                <wp:wrapNone/>
                <wp:docPr id="3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jpeg"/>
                        <pic:cNvPicPr>
                          <a:picLocks noChangeAspect="1"/>
                        </pic:cNvPicPr>
                      </pic:nvPicPr>
                      <pic:blipFill>
                        <a:blip r:embed="rId32" cstate="print"/>
                        <a:stretch>
                          <a:fillRect/>
                        </a:stretch>
                      </pic:blipFill>
                      <pic:spPr>
                        <a:xfrm>
                          <a:off x="0" y="0"/>
                          <a:ext cx="1173480" cy="909955"/>
                        </a:xfrm>
                        <a:prstGeom prst="rect">
                          <a:avLst/>
                        </a:prstGeom>
                      </pic:spPr>
                    </pic:pic>
                  </a:graphicData>
                </a:graphic>
              </wp:anchor>
            </w:drawing>
          </w:r>
        </w:p>
        <w:p w14:paraId="0D45B74E" w14:textId="77777777" w:rsidR="008154C5" w:rsidRPr="00013BF9" w:rsidRDefault="008154C5" w:rsidP="008154C5">
          <w:pPr>
            <w:pStyle w:val="NoSpacing"/>
            <w:ind w:firstLine="360"/>
            <w:rPr>
              <w:rFonts w:ascii="Times New Roman" w:hAnsi="Times New Roman" w:cs="Times New Roman"/>
              <w:b/>
              <w:sz w:val="24"/>
              <w:szCs w:val="24"/>
            </w:rPr>
          </w:pPr>
          <w:r w:rsidRPr="00013BF9">
            <w:rPr>
              <w:rFonts w:ascii="Times New Roman" w:hAnsi="Times New Roman" w:cs="Times New Roman"/>
              <w:b/>
              <w:w w:val="95"/>
              <w:sz w:val="24"/>
              <w:szCs w:val="24"/>
            </w:rPr>
            <w:t>SIGNS</w:t>
          </w:r>
          <w:r w:rsidRPr="00013BF9">
            <w:rPr>
              <w:rFonts w:ascii="Times New Roman" w:hAnsi="Times New Roman" w:cs="Times New Roman"/>
              <w:b/>
              <w:spacing w:val="6"/>
              <w:w w:val="95"/>
              <w:sz w:val="24"/>
              <w:szCs w:val="24"/>
            </w:rPr>
            <w:t xml:space="preserve"> </w:t>
          </w:r>
          <w:r w:rsidRPr="00013BF9">
            <w:rPr>
              <w:rFonts w:ascii="Times New Roman" w:hAnsi="Times New Roman" w:cs="Times New Roman"/>
              <w:b/>
              <w:w w:val="95"/>
              <w:sz w:val="24"/>
              <w:szCs w:val="24"/>
            </w:rPr>
            <w:t>AND</w:t>
          </w:r>
          <w:r w:rsidRPr="00013BF9">
            <w:rPr>
              <w:rFonts w:ascii="Times New Roman" w:hAnsi="Times New Roman" w:cs="Times New Roman"/>
              <w:b/>
              <w:spacing w:val="7"/>
              <w:w w:val="95"/>
              <w:sz w:val="24"/>
              <w:szCs w:val="24"/>
            </w:rPr>
            <w:t xml:space="preserve"> </w:t>
          </w:r>
          <w:r w:rsidRPr="00013BF9">
            <w:rPr>
              <w:rFonts w:ascii="Times New Roman" w:hAnsi="Times New Roman" w:cs="Times New Roman"/>
              <w:b/>
              <w:w w:val="95"/>
              <w:sz w:val="24"/>
              <w:szCs w:val="24"/>
            </w:rPr>
            <w:t>SYMPTOMS:</w:t>
          </w:r>
        </w:p>
        <w:p w14:paraId="4695F07F"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Painless</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skin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lesions,</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ulcers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patches,</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with</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definite</w:t>
          </w:r>
        </w:p>
        <w:p w14:paraId="013804B8"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loss</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sensation.</w:t>
          </w:r>
        </w:p>
        <w:p w14:paraId="5D19AC62"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Spots</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on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skin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that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may</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be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slightly</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red,</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darker</w:t>
          </w:r>
        </w:p>
        <w:p w14:paraId="3CF70584"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664384" behindDoc="0" locked="0" layoutInCell="1" allowOverlap="1" wp14:anchorId="5D158FE3" wp14:editId="1F3DED7B">
                <wp:simplePos x="0" y="0"/>
                <wp:positionH relativeFrom="column">
                  <wp:posOffset>5146040</wp:posOffset>
                </wp:positionH>
                <wp:positionV relativeFrom="paragraph">
                  <wp:posOffset>85090</wp:posOffset>
                </wp:positionV>
                <wp:extent cx="1169035" cy="906780"/>
                <wp:effectExtent l="0" t="0" r="0" b="7620"/>
                <wp:wrapNone/>
                <wp:docPr id="4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jpeg"/>
                        <pic:cNvPicPr>
                          <a:picLocks noChangeAspect="1"/>
                        </pic:cNvPicPr>
                      </pic:nvPicPr>
                      <pic:blipFill>
                        <a:blip r:embed="rId33" cstate="print"/>
                        <a:stretch>
                          <a:fillRect/>
                        </a:stretch>
                      </pic:blipFill>
                      <pic:spPr>
                        <a:xfrm>
                          <a:off x="0" y="0"/>
                          <a:ext cx="1169035" cy="906780"/>
                        </a:xfrm>
                        <a:prstGeom prst="rect">
                          <a:avLst/>
                        </a:prstGeom>
                      </pic:spPr>
                    </pic:pic>
                  </a:graphicData>
                </a:graphic>
              </wp:anchor>
            </w:drawing>
          </w:r>
          <w:r w:rsidRPr="00013BF9">
            <w:rPr>
              <w:rFonts w:ascii="Times New Roman" w:hAnsi="Times New Roman" w:cs="Times New Roman"/>
              <w:noProof/>
              <w:spacing w:val="-3"/>
              <w:sz w:val="24"/>
              <w:szCs w:val="24"/>
            </w:rPr>
            <w:drawing>
              <wp:anchor distT="0" distB="0" distL="114300" distR="114300" simplePos="0" relativeHeight="251665408" behindDoc="0" locked="0" layoutInCell="1" allowOverlap="1" wp14:anchorId="25CC3E62" wp14:editId="27820002">
                <wp:simplePos x="0" y="0"/>
                <wp:positionH relativeFrom="column">
                  <wp:posOffset>3890287</wp:posOffset>
                </wp:positionH>
                <wp:positionV relativeFrom="paragraph">
                  <wp:posOffset>75565</wp:posOffset>
                </wp:positionV>
                <wp:extent cx="1173480" cy="909955"/>
                <wp:effectExtent l="0" t="0" r="7620" b="4445"/>
                <wp:wrapNone/>
                <wp:docPr id="3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jpeg"/>
                        <pic:cNvPicPr>
                          <a:picLocks noChangeAspect="1"/>
                        </pic:cNvPicPr>
                      </pic:nvPicPr>
                      <pic:blipFill>
                        <a:blip r:embed="rId34" cstate="print"/>
                        <a:stretch>
                          <a:fillRect/>
                        </a:stretch>
                      </pic:blipFill>
                      <pic:spPr>
                        <a:xfrm>
                          <a:off x="0" y="0"/>
                          <a:ext cx="1173480" cy="909955"/>
                        </a:xfrm>
                        <a:prstGeom prst="rect">
                          <a:avLst/>
                        </a:prstGeom>
                      </pic:spPr>
                    </pic:pic>
                  </a:graphicData>
                </a:graphic>
              </wp:anchor>
            </w:drawing>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lighter</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than</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other</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normal</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parts</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skin.</w:t>
          </w:r>
        </w:p>
        <w:p w14:paraId="6B9B7D0E"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Patches</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can</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be</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flat</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raised.</w:t>
          </w:r>
        </w:p>
        <w:p w14:paraId="471975B3"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Do</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not</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itch.</w:t>
          </w:r>
        </w:p>
        <w:p w14:paraId="36C5385B"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Usually do</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not</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hurt.</w:t>
          </w:r>
        </w:p>
        <w:p w14:paraId="470FDD37"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Painless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ulcers</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on</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soles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feet.</w:t>
          </w:r>
        </w:p>
        <w:p w14:paraId="46A65EDF"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Painless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swelling</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lumps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face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earlobes,</w:t>
          </w:r>
          <w:r w:rsidRPr="00013BF9">
            <w:rPr>
              <w:rFonts w:ascii="Times New Roman" w:hAnsi="Times New Roman" w:cs="Times New Roman"/>
              <w:spacing w:val="3"/>
              <w:sz w:val="24"/>
              <w:szCs w:val="24"/>
            </w:rPr>
            <w:t xml:space="preserve"> </w:t>
          </w:r>
        </w:p>
        <w:p w14:paraId="77926D52" w14:textId="77777777" w:rsidR="008154C5" w:rsidRPr="00013BF9" w:rsidRDefault="008154C5" w:rsidP="008154C5">
          <w:pPr>
            <w:pStyle w:val="NoSpacing"/>
            <w:ind w:right="-1324" w:firstLine="720"/>
            <w:rPr>
              <w:rFonts w:ascii="Times New Roman" w:hAnsi="Times New Roman" w:cs="Times New Roman"/>
              <w:i/>
              <w:spacing w:val="-1"/>
              <w:sz w:val="24"/>
              <w:szCs w:val="24"/>
            </w:rPr>
          </w:pPr>
          <w:r w:rsidRPr="00013BF9">
            <w:rPr>
              <w:rFonts w:ascii="Times New Roman" w:hAnsi="Times New Roman" w:cs="Times New Roman"/>
              <w:sz w:val="24"/>
              <w:szCs w:val="24"/>
            </w:rPr>
            <w:t>loss</w:t>
          </w:r>
          <w:r w:rsidRPr="00013BF9">
            <w:rPr>
              <w:rFonts w:ascii="Times New Roman" w:hAnsi="Times New Roman" w:cs="Times New Roman"/>
              <w:spacing w:val="3"/>
              <w:sz w:val="24"/>
              <w:szCs w:val="24"/>
            </w:rPr>
            <w:t xml:space="preserve"> </w:t>
          </w:r>
          <w:proofErr w:type="gramStart"/>
          <w:r w:rsidRPr="00013BF9">
            <w:rPr>
              <w:rFonts w:ascii="Times New Roman" w:hAnsi="Times New Roman" w:cs="Times New Roman"/>
              <w:sz w:val="24"/>
              <w:szCs w:val="24"/>
            </w:rPr>
            <w:t xml:space="preserve">of </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eye</w:t>
          </w:r>
          <w:proofErr w:type="gramEnd"/>
          <w:r w:rsidRPr="00013BF9">
            <w:rPr>
              <w:rFonts w:ascii="Times New Roman" w:hAnsi="Times New Roman" w:cs="Times New Roman"/>
              <w:sz w:val="24"/>
              <w:szCs w:val="24"/>
            </w:rPr>
            <w:t xml:space="preserve"> brows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 xml:space="preserve">eyelashes. </w:t>
          </w:r>
          <w:r w:rsidRPr="00013BF9">
            <w:rPr>
              <w:rFonts w:ascii="Times New Roman" w:hAnsi="Times New Roman" w:cs="Times New Roman"/>
              <w:i/>
              <w:spacing w:val="-1"/>
              <w:sz w:val="24"/>
              <w:szCs w:val="24"/>
            </w:rPr>
            <w:tab/>
          </w:r>
          <w:r w:rsidRPr="00013BF9">
            <w:rPr>
              <w:rFonts w:ascii="Times New Roman" w:hAnsi="Times New Roman" w:cs="Times New Roman"/>
              <w:i/>
              <w:spacing w:val="-1"/>
              <w:sz w:val="24"/>
              <w:szCs w:val="24"/>
            </w:rPr>
            <w:tab/>
          </w:r>
          <w:r w:rsidRPr="00013BF9">
            <w:rPr>
              <w:rFonts w:ascii="Times New Roman" w:hAnsi="Times New Roman" w:cs="Times New Roman"/>
              <w:i/>
              <w:spacing w:val="-1"/>
              <w:sz w:val="24"/>
              <w:szCs w:val="24"/>
            </w:rPr>
            <w:tab/>
            <w:t xml:space="preserve">        Patches</w:t>
          </w:r>
          <w:r w:rsidRPr="00013BF9">
            <w:rPr>
              <w:rFonts w:ascii="Times New Roman" w:hAnsi="Times New Roman" w:cs="Times New Roman"/>
              <w:i/>
              <w:spacing w:val="-10"/>
              <w:sz w:val="24"/>
              <w:szCs w:val="24"/>
            </w:rPr>
            <w:t xml:space="preserve"> </w:t>
          </w:r>
          <w:r w:rsidRPr="00013BF9">
            <w:rPr>
              <w:rFonts w:ascii="Times New Roman" w:hAnsi="Times New Roman" w:cs="Times New Roman"/>
              <w:i/>
              <w:spacing w:val="-1"/>
              <w:sz w:val="24"/>
              <w:szCs w:val="24"/>
            </w:rPr>
            <w:t>on</w:t>
          </w:r>
          <w:r w:rsidRPr="00013BF9">
            <w:rPr>
              <w:rFonts w:ascii="Times New Roman" w:hAnsi="Times New Roman" w:cs="Times New Roman"/>
              <w:i/>
              <w:spacing w:val="-10"/>
              <w:sz w:val="24"/>
              <w:szCs w:val="24"/>
            </w:rPr>
            <w:t xml:space="preserve"> </w:t>
          </w:r>
          <w:r w:rsidRPr="00013BF9">
            <w:rPr>
              <w:rFonts w:ascii="Times New Roman" w:hAnsi="Times New Roman" w:cs="Times New Roman"/>
              <w:i/>
              <w:spacing w:val="-1"/>
              <w:sz w:val="24"/>
              <w:szCs w:val="24"/>
            </w:rPr>
            <w:t>skin</w:t>
          </w:r>
          <w:r w:rsidRPr="00013BF9">
            <w:rPr>
              <w:rFonts w:ascii="Times New Roman" w:hAnsi="Times New Roman" w:cs="Times New Roman"/>
              <w:i/>
              <w:spacing w:val="-10"/>
              <w:sz w:val="24"/>
              <w:szCs w:val="24"/>
            </w:rPr>
            <w:t xml:space="preserve"> </w:t>
          </w:r>
          <w:r w:rsidRPr="00013BF9">
            <w:rPr>
              <w:rFonts w:ascii="Times New Roman" w:hAnsi="Times New Roman" w:cs="Times New Roman"/>
              <w:i/>
              <w:spacing w:val="-1"/>
              <w:sz w:val="24"/>
              <w:szCs w:val="24"/>
            </w:rPr>
            <w:t>(Source:</w:t>
          </w:r>
          <w:r w:rsidRPr="00013BF9">
            <w:rPr>
              <w:rFonts w:ascii="Times New Roman" w:hAnsi="Times New Roman" w:cs="Times New Roman"/>
              <w:i/>
              <w:spacing w:val="-9"/>
              <w:sz w:val="24"/>
              <w:szCs w:val="24"/>
            </w:rPr>
            <w:t xml:space="preserve"> </w:t>
          </w:r>
          <w:r w:rsidRPr="00013BF9">
            <w:rPr>
              <w:rFonts w:ascii="Times New Roman" w:hAnsi="Times New Roman" w:cs="Times New Roman"/>
              <w:i/>
              <w:spacing w:val="-1"/>
              <w:sz w:val="24"/>
              <w:szCs w:val="24"/>
            </w:rPr>
            <w:t>ILEP,</w:t>
          </w:r>
          <w:r w:rsidRPr="00013BF9">
            <w:rPr>
              <w:rFonts w:ascii="Times New Roman" w:hAnsi="Times New Roman" w:cs="Times New Roman"/>
              <w:i/>
              <w:spacing w:val="-10"/>
              <w:sz w:val="24"/>
              <w:szCs w:val="24"/>
            </w:rPr>
            <w:t xml:space="preserve"> </w:t>
          </w:r>
          <w:r w:rsidRPr="00013BF9">
            <w:rPr>
              <w:rFonts w:ascii="Times New Roman" w:hAnsi="Times New Roman" w:cs="Times New Roman"/>
              <w:i/>
              <w:sz w:val="24"/>
              <w:szCs w:val="24"/>
            </w:rPr>
            <w:t>2019)</w:t>
          </w:r>
        </w:p>
        <w:p w14:paraId="4778DA99"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667456" behindDoc="0" locked="0" layoutInCell="1" allowOverlap="1" wp14:anchorId="41470E5D" wp14:editId="5DFEE41E">
                <wp:simplePos x="0" y="0"/>
                <wp:positionH relativeFrom="margin">
                  <wp:posOffset>4404360</wp:posOffset>
                </wp:positionH>
                <wp:positionV relativeFrom="paragraph">
                  <wp:posOffset>41275</wp:posOffset>
                </wp:positionV>
                <wp:extent cx="1691640" cy="1438275"/>
                <wp:effectExtent l="0" t="0" r="3810" b="9525"/>
                <wp:wrapNone/>
                <wp:docPr id="4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1640" cy="1438275"/>
                        </a:xfrm>
                        <a:prstGeom prst="rect">
                          <a:avLst/>
                        </a:prstGeom>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sz w:val="24"/>
              <w:szCs w:val="24"/>
            </w:rPr>
            <w:t>Touch</w:t>
          </w:r>
          <w:r w:rsidRPr="00013BF9">
            <w:rPr>
              <w:rFonts w:ascii="Times New Roman" w:hAnsi="Times New Roman" w:cs="Times New Roman"/>
              <w:spacing w:val="22"/>
              <w:sz w:val="24"/>
              <w:szCs w:val="24"/>
            </w:rPr>
            <w:t xml:space="preserve"> </w:t>
          </w:r>
          <w:r w:rsidRPr="00013BF9">
            <w:rPr>
              <w:rFonts w:ascii="Times New Roman" w:hAnsi="Times New Roman" w:cs="Times New Roman"/>
              <w:sz w:val="24"/>
              <w:szCs w:val="24"/>
            </w:rPr>
            <w:t>sensation</w:t>
          </w:r>
          <w:r w:rsidRPr="00013BF9">
            <w:rPr>
              <w:rFonts w:ascii="Times New Roman" w:hAnsi="Times New Roman" w:cs="Times New Roman"/>
              <w:spacing w:val="22"/>
              <w:sz w:val="24"/>
              <w:szCs w:val="24"/>
            </w:rPr>
            <w:t xml:space="preserve"> </w:t>
          </w:r>
          <w:r w:rsidRPr="00013BF9">
            <w:rPr>
              <w:rFonts w:ascii="Times New Roman" w:hAnsi="Times New Roman" w:cs="Times New Roman"/>
              <w:sz w:val="24"/>
              <w:szCs w:val="24"/>
            </w:rPr>
            <w:t>reduced.</w:t>
          </w:r>
        </w:p>
        <w:p w14:paraId="02670A82"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Pins</w:t>
          </w:r>
          <w:r w:rsidRPr="00013BF9">
            <w:rPr>
              <w:rFonts w:ascii="Times New Roman" w:hAnsi="Times New Roman" w:cs="Times New Roman"/>
              <w:spacing w:val="13"/>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14"/>
              <w:sz w:val="24"/>
              <w:szCs w:val="24"/>
            </w:rPr>
            <w:t xml:space="preserve"> </w:t>
          </w:r>
          <w:r w:rsidRPr="00013BF9">
            <w:rPr>
              <w:rFonts w:ascii="Times New Roman" w:hAnsi="Times New Roman" w:cs="Times New Roman"/>
              <w:sz w:val="24"/>
              <w:szCs w:val="24"/>
            </w:rPr>
            <w:t>needles</w:t>
          </w:r>
          <w:r w:rsidRPr="00013BF9">
            <w:rPr>
              <w:rFonts w:ascii="Times New Roman" w:hAnsi="Times New Roman" w:cs="Times New Roman"/>
              <w:spacing w:val="13"/>
              <w:sz w:val="24"/>
              <w:szCs w:val="24"/>
            </w:rPr>
            <w:t xml:space="preserve"> </w:t>
          </w:r>
          <w:r w:rsidRPr="00013BF9">
            <w:rPr>
              <w:rFonts w:ascii="Times New Roman" w:hAnsi="Times New Roman" w:cs="Times New Roman"/>
              <w:sz w:val="24"/>
              <w:szCs w:val="24"/>
            </w:rPr>
            <w:t>sensations.</w:t>
          </w:r>
        </w:p>
        <w:p w14:paraId="460AD86B"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Numbness</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in</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a</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finger</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toe.</w:t>
          </w:r>
        </w:p>
        <w:p w14:paraId="291D6DBF"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Clawing</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fingers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toes.</w:t>
          </w:r>
          <w:r w:rsidRPr="00013BF9">
            <w:rPr>
              <w:rFonts w:ascii="Times New Roman" w:hAnsi="Times New Roman" w:cs="Times New Roman"/>
              <w:noProof/>
              <w:sz w:val="24"/>
              <w:szCs w:val="24"/>
            </w:rPr>
            <w:t xml:space="preserve"> </w:t>
          </w:r>
        </w:p>
        <w:p w14:paraId="6907FFF1"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Nerve</w:t>
          </w:r>
          <w:r w:rsidRPr="00013BF9">
            <w:rPr>
              <w:rFonts w:ascii="Times New Roman" w:hAnsi="Times New Roman" w:cs="Times New Roman"/>
              <w:spacing w:val="-12"/>
              <w:sz w:val="24"/>
              <w:szCs w:val="24"/>
            </w:rPr>
            <w:t xml:space="preserve"> </w:t>
          </w:r>
          <w:r w:rsidRPr="00013BF9">
            <w:rPr>
              <w:rFonts w:ascii="Times New Roman" w:hAnsi="Times New Roman" w:cs="Times New Roman"/>
              <w:sz w:val="24"/>
              <w:szCs w:val="24"/>
            </w:rPr>
            <w:t>injury.</w:t>
          </w:r>
        </w:p>
        <w:p w14:paraId="72F2AC4B"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w w:val="105"/>
              <w:sz w:val="24"/>
              <w:szCs w:val="24"/>
            </w:rPr>
            <w:t>Eye</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damage</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such</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as</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dryness</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and</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reduced</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blinking.</w:t>
          </w:r>
        </w:p>
        <w:p w14:paraId="62C8C117" w14:textId="77777777" w:rsidR="008154C5" w:rsidRPr="00013BF9" w:rsidRDefault="008154C5" w:rsidP="008154C5">
          <w:pPr>
            <w:pStyle w:val="NoSpacing"/>
            <w:numPr>
              <w:ilvl w:val="0"/>
              <w:numId w:val="57"/>
            </w:numPr>
            <w:rPr>
              <w:rFonts w:ascii="Times New Roman" w:hAnsi="Times New Roman" w:cs="Times New Roman"/>
              <w:sz w:val="24"/>
              <w:szCs w:val="24"/>
            </w:rPr>
          </w:pPr>
          <w:r w:rsidRPr="00013BF9">
            <w:rPr>
              <w:rFonts w:ascii="Times New Roman" w:hAnsi="Times New Roman" w:cs="Times New Roman"/>
              <w:sz w:val="24"/>
              <w:szCs w:val="24"/>
            </w:rPr>
            <w:t>Loss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extremities</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(ends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fingers</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nose)</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due</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to</w:t>
          </w:r>
          <w:r w:rsidRPr="00013BF9">
            <w:rPr>
              <w:rFonts w:ascii="Times New Roman" w:hAnsi="Times New Roman" w:cs="Times New Roman"/>
              <w:spacing w:val="-5"/>
              <w:sz w:val="24"/>
              <w:szCs w:val="24"/>
            </w:rPr>
            <w:t xml:space="preserve"> </w:t>
          </w:r>
        </w:p>
        <w:p w14:paraId="4AA47555"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repetitive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injuries,</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wounds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infections.</w:t>
          </w:r>
        </w:p>
        <w:p w14:paraId="22361FE3" w14:textId="77777777" w:rsidR="008154C5" w:rsidRPr="00013BF9" w:rsidRDefault="008154C5" w:rsidP="008154C5">
          <w:pPr>
            <w:spacing w:before="42"/>
            <w:ind w:left="588" w:right="-964"/>
            <w:rPr>
              <w:rFonts w:ascii="Times New Roman" w:hAnsi="Times New Roman" w:cs="Times New Roman"/>
              <w:b/>
              <w:sz w:val="24"/>
              <w:szCs w:val="24"/>
            </w:rPr>
          </w:pPr>
          <w:r w:rsidRPr="00013BF9">
            <w:rPr>
              <w:rFonts w:ascii="Times New Roman" w:hAnsi="Times New Roman" w:cs="Times New Roman"/>
              <w:noProof/>
              <w:sz w:val="24"/>
              <w:szCs w:val="24"/>
            </w:rPr>
            <w:drawing>
              <wp:anchor distT="0" distB="0" distL="0" distR="0" simplePos="0" relativeHeight="251666432" behindDoc="0" locked="0" layoutInCell="1" allowOverlap="1" wp14:anchorId="1682470A" wp14:editId="1EEC12F1">
                <wp:simplePos x="0" y="0"/>
                <wp:positionH relativeFrom="margin">
                  <wp:posOffset>4494530</wp:posOffset>
                </wp:positionH>
                <wp:positionV relativeFrom="paragraph">
                  <wp:posOffset>160020</wp:posOffset>
                </wp:positionV>
                <wp:extent cx="1689100" cy="1196975"/>
                <wp:effectExtent l="0" t="0" r="6350" b="3175"/>
                <wp:wrapNone/>
                <wp:docPr id="4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jpeg"/>
                        <pic:cNvPicPr/>
                      </pic:nvPicPr>
                      <pic:blipFill>
                        <a:blip r:embed="rId36" cstate="print"/>
                        <a:stretch>
                          <a:fillRect/>
                        </a:stretch>
                      </pic:blipFill>
                      <pic:spPr>
                        <a:xfrm>
                          <a:off x="0" y="0"/>
                          <a:ext cx="1689100" cy="1196975"/>
                        </a:xfrm>
                        <a:prstGeom prst="rect">
                          <a:avLst/>
                        </a:prstGeom>
                      </pic:spPr>
                    </pic:pic>
                  </a:graphicData>
                </a:graphic>
              </wp:anchor>
            </w:drawing>
          </w:r>
        </w:p>
        <w:p w14:paraId="1172116C" w14:textId="77777777" w:rsidR="008154C5" w:rsidRPr="00013BF9" w:rsidRDefault="008154C5" w:rsidP="008154C5">
          <w:pPr>
            <w:spacing w:before="42"/>
            <w:ind w:left="588" w:right="-964"/>
            <w:rPr>
              <w:rFonts w:ascii="Times New Roman" w:hAnsi="Times New Roman" w:cs="Times New Roman"/>
              <w:i/>
              <w:sz w:val="24"/>
              <w:szCs w:val="24"/>
            </w:rPr>
          </w:pPr>
          <w:r w:rsidRPr="00013BF9">
            <w:rPr>
              <w:rFonts w:ascii="Times New Roman" w:hAnsi="Times New Roman" w:cs="Times New Roman"/>
              <w:b/>
              <w:sz w:val="24"/>
              <w:szCs w:val="24"/>
            </w:rPr>
            <w:t>HOW</w:t>
          </w:r>
          <w:r w:rsidRPr="00013BF9">
            <w:rPr>
              <w:rFonts w:ascii="Times New Roman" w:hAnsi="Times New Roman" w:cs="Times New Roman"/>
              <w:b/>
              <w:spacing w:val="-10"/>
              <w:sz w:val="24"/>
              <w:szCs w:val="24"/>
            </w:rPr>
            <w:t xml:space="preserve"> </w:t>
          </w:r>
          <w:r w:rsidRPr="00013BF9">
            <w:rPr>
              <w:rFonts w:ascii="Times New Roman" w:hAnsi="Times New Roman" w:cs="Times New Roman"/>
              <w:b/>
              <w:sz w:val="24"/>
              <w:szCs w:val="24"/>
            </w:rPr>
            <w:t>IS TRANSMITTED?</w:t>
          </w:r>
          <w:r w:rsidRPr="00013BF9">
            <w:rPr>
              <w:rFonts w:ascii="Times New Roman" w:hAnsi="Times New Roman" w:cs="Times New Roman"/>
              <w:b/>
              <w:sz w:val="24"/>
              <w:szCs w:val="24"/>
            </w:rPr>
            <w:tab/>
          </w:r>
          <w:r w:rsidRPr="00013BF9">
            <w:rPr>
              <w:rFonts w:ascii="Times New Roman" w:hAnsi="Times New Roman" w:cs="Times New Roman"/>
              <w:b/>
              <w:sz w:val="24"/>
              <w:szCs w:val="24"/>
            </w:rPr>
            <w:tab/>
          </w:r>
          <w:r w:rsidRPr="00013BF9">
            <w:rPr>
              <w:rFonts w:ascii="Times New Roman" w:hAnsi="Times New Roman" w:cs="Times New Roman"/>
              <w:b/>
              <w:sz w:val="24"/>
              <w:szCs w:val="24"/>
            </w:rPr>
            <w:tab/>
          </w:r>
          <w:r w:rsidRPr="00013BF9">
            <w:rPr>
              <w:rFonts w:ascii="Times New Roman" w:hAnsi="Times New Roman" w:cs="Times New Roman"/>
              <w:b/>
              <w:sz w:val="24"/>
              <w:szCs w:val="24"/>
            </w:rPr>
            <w:tab/>
          </w:r>
          <w:r w:rsidRPr="00013BF9">
            <w:rPr>
              <w:rFonts w:ascii="Times New Roman" w:hAnsi="Times New Roman" w:cs="Times New Roman"/>
              <w:b/>
              <w:sz w:val="24"/>
              <w:szCs w:val="24"/>
            </w:rPr>
            <w:tab/>
          </w:r>
          <w:r w:rsidRPr="00013BF9">
            <w:rPr>
              <w:rFonts w:ascii="Times New Roman" w:hAnsi="Times New Roman" w:cs="Times New Roman"/>
              <w:i/>
              <w:spacing w:val="-1"/>
              <w:sz w:val="24"/>
              <w:szCs w:val="24"/>
            </w:rPr>
            <w:t xml:space="preserve"> </w:t>
          </w:r>
        </w:p>
        <w:p w14:paraId="60131A6C" w14:textId="77777777" w:rsidR="008154C5" w:rsidRPr="00013BF9" w:rsidRDefault="008154C5" w:rsidP="008154C5">
          <w:pPr>
            <w:pStyle w:val="NoSpacing"/>
            <w:numPr>
              <w:ilvl w:val="0"/>
              <w:numId w:val="58"/>
            </w:numPr>
            <w:rPr>
              <w:rFonts w:ascii="Times New Roman" w:hAnsi="Times New Roman" w:cs="Times New Roman"/>
              <w:sz w:val="24"/>
              <w:szCs w:val="24"/>
            </w:rPr>
          </w:pPr>
          <w:r w:rsidRPr="00013BF9">
            <w:rPr>
              <w:rFonts w:ascii="Times New Roman" w:hAnsi="Times New Roman" w:cs="Times New Roman"/>
              <w:sz w:val="24"/>
              <w:szCs w:val="24"/>
            </w:rPr>
            <w:t>The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disease</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is</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transmitted</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through</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droplets,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from</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4"/>
              <w:sz w:val="24"/>
              <w:szCs w:val="24"/>
            </w:rPr>
            <w:t xml:space="preserve"> </w:t>
          </w:r>
        </w:p>
        <w:p w14:paraId="57E9984B"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nose</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mouth,</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during</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close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frequent</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contact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with</w:t>
          </w:r>
        </w:p>
        <w:p w14:paraId="37846723"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untreated</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cases.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Infection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can</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occur</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at</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any</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age.</w:t>
          </w:r>
        </w:p>
        <w:p w14:paraId="6D758726" w14:textId="77777777" w:rsidR="008154C5" w:rsidRPr="00013BF9" w:rsidRDefault="008154C5" w:rsidP="008154C5">
          <w:pPr>
            <w:pStyle w:val="NoSpacing"/>
            <w:numPr>
              <w:ilvl w:val="0"/>
              <w:numId w:val="58"/>
            </w:numPr>
            <w:rPr>
              <w:rFonts w:ascii="Times New Roman" w:hAnsi="Times New Roman" w:cs="Times New Roman"/>
              <w:sz w:val="24"/>
              <w:szCs w:val="24"/>
            </w:rPr>
          </w:pPr>
          <w:r w:rsidRPr="00013BF9">
            <w:rPr>
              <w:rFonts w:ascii="Times New Roman" w:hAnsi="Times New Roman" w:cs="Times New Roman"/>
              <w:sz w:val="24"/>
              <w:szCs w:val="24"/>
            </w:rPr>
            <w:t>Patients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under</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treatment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do</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not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spread</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disease.</w:t>
          </w:r>
          <w:r w:rsidRPr="00013BF9">
            <w:rPr>
              <w:rFonts w:ascii="Times New Roman" w:hAnsi="Times New Roman" w:cs="Times New Roman"/>
              <w:spacing w:val="3"/>
              <w:sz w:val="24"/>
              <w:szCs w:val="24"/>
            </w:rPr>
            <w:t xml:space="preserve"> </w:t>
          </w:r>
        </w:p>
        <w:p w14:paraId="50CEAA0D"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Disease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does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not</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spread</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by</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touch.</w:t>
          </w:r>
        </w:p>
        <w:p w14:paraId="235E8845"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7C9E86D8"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8A80D1E" w14:textId="77777777" w:rsidR="008154C5" w:rsidRPr="00013BF9" w:rsidRDefault="008154C5" w:rsidP="008154C5">
          <w:pPr>
            <w:pStyle w:val="NoSpacing"/>
            <w:rPr>
              <w:rFonts w:ascii="Times New Roman" w:hAnsi="Times New Roman" w:cs="Times New Roman"/>
              <w:b/>
              <w:spacing w:val="-3"/>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36064" behindDoc="0" locked="0" layoutInCell="1" allowOverlap="1" wp14:anchorId="619F65E4" wp14:editId="3B14BA77">
                    <wp:simplePos x="0" y="0"/>
                    <wp:positionH relativeFrom="page">
                      <wp:align>right</wp:align>
                    </wp:positionH>
                    <wp:positionV relativeFrom="page">
                      <wp:align>top</wp:align>
                    </wp:positionV>
                    <wp:extent cx="540385" cy="10844912"/>
                    <wp:effectExtent l="0" t="0" r="0" b="0"/>
                    <wp:wrapNone/>
                    <wp:docPr id="65"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66"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10D58"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F65E4" id="_x0000_s1065" style="position:absolute;margin-left:-8.65pt;margin-top:0;width:42.55pt;height:853.95pt;z-index:251736064;mso-position-horizontal:right;mso-position-horizontal-relative:page;mso-position-vertical:top;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">
                    <v:rect id="Rectangle 4018" o:spid="_x0000_s1066"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shape id="Text Box 4017" o:spid="_x0000_s1067"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8010D58"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3</w:t>
                            </w:r>
                          </w:p>
                        </w:txbxContent>
                      </v:textbox>
                    </v:shape>
                    <w10:wrap anchorx="page" anchory="page"/>
                  </v:group>
                </w:pict>
              </mc:Fallback>
            </mc:AlternateContent>
          </w:r>
          <w:r w:rsidRPr="00013BF9">
            <w:rPr>
              <w:rFonts w:ascii="Times New Roman" w:hAnsi="Times New Roman" w:cs="Times New Roman"/>
              <w:b/>
              <w:noProof/>
              <w:spacing w:val="-3"/>
              <w:sz w:val="24"/>
              <w:szCs w:val="24"/>
            </w:rPr>
            <mc:AlternateContent>
              <mc:Choice Requires="wpg">
                <w:drawing>
                  <wp:anchor distT="0" distB="0" distL="114300" distR="114300" simplePos="0" relativeHeight="251705344" behindDoc="0" locked="0" layoutInCell="1" allowOverlap="1" wp14:anchorId="25422A85" wp14:editId="7665E823">
                    <wp:simplePos x="0" y="0"/>
                    <wp:positionH relativeFrom="margin">
                      <wp:align>center</wp:align>
                    </wp:positionH>
                    <wp:positionV relativeFrom="paragraph">
                      <wp:posOffset>19050</wp:posOffset>
                    </wp:positionV>
                    <wp:extent cx="6343650" cy="5937250"/>
                    <wp:effectExtent l="19050" t="19050" r="38100" b="44450"/>
                    <wp:wrapNone/>
                    <wp:docPr id="4037" name="Group 4037"/>
                    <wp:cNvGraphicFramePr/>
                    <a:graphic xmlns:a="http://schemas.openxmlformats.org/drawingml/2006/main">
                      <a:graphicData uri="http://schemas.microsoft.com/office/word/2010/wordprocessingGroup">
                        <wpg:wgp>
                          <wpg:cNvGrpSpPr/>
                          <wpg:grpSpPr>
                            <a:xfrm>
                              <a:off x="0" y="0"/>
                              <a:ext cx="6343650" cy="5937250"/>
                              <a:chOff x="0" y="0"/>
                              <a:chExt cx="6343650" cy="5937250"/>
                            </a:xfrm>
                          </wpg:grpSpPr>
                          <wpg:grpSp>
                            <wpg:cNvPr id="49" name="Group 49"/>
                            <wpg:cNvGrpSpPr/>
                            <wpg:grpSpPr>
                              <a:xfrm>
                                <a:off x="76200" y="0"/>
                                <a:ext cx="6213475" cy="3289300"/>
                                <a:chOff x="0" y="0"/>
                                <a:chExt cx="6213475" cy="3289300"/>
                              </a:xfrm>
                            </wpg:grpSpPr>
                            <wps:wsp>
                              <wps:cNvPr id="4145" name="Text Box 3351"/>
                              <wps:cNvSpPr txBox="1">
                                <a:spLocks noChangeArrowheads="1"/>
                              </wps:cNvSpPr>
                              <wps:spPr bwMode="auto">
                                <a:xfrm>
                                  <a:off x="273050" y="184150"/>
                                  <a:ext cx="5940425" cy="308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365AC" w14:textId="77777777" w:rsidR="008154C5" w:rsidRDefault="008154C5" w:rsidP="008154C5">
                                    <w:pPr>
                                      <w:ind w:left="257"/>
                                      <w:rPr>
                                        <w:rFonts w:ascii="Arial"/>
                                        <w:b/>
                                        <w:sz w:val="20"/>
                                      </w:rPr>
                                    </w:pPr>
                                    <w:r>
                                      <w:rPr>
                                        <w:rFonts w:ascii="Arial"/>
                                        <w:b/>
                                        <w:spacing w:val="-3"/>
                                        <w:sz w:val="20"/>
                                      </w:rPr>
                                      <w:t>WE SHOULD</w:t>
                                    </w:r>
                                    <w:r>
                                      <w:rPr>
                                        <w:rFonts w:ascii="Arial"/>
                                        <w:b/>
                                        <w:spacing w:val="-2"/>
                                        <w:sz w:val="20"/>
                                      </w:rPr>
                                      <w:t xml:space="preserve"> KNOW</w:t>
                                    </w:r>
                                    <w:r>
                                      <w:rPr>
                                        <w:rFonts w:ascii="Arial"/>
                                        <w:b/>
                                        <w:spacing w:val="-11"/>
                                        <w:sz w:val="20"/>
                                      </w:rPr>
                                      <w:t xml:space="preserve"> </w:t>
                                    </w:r>
                                    <w:r>
                                      <w:rPr>
                                        <w:rFonts w:ascii="Arial"/>
                                        <w:b/>
                                        <w:spacing w:val="-2"/>
                                        <w:sz w:val="20"/>
                                      </w:rPr>
                                      <w:t>THAT:</w:t>
                                    </w:r>
                                  </w:p>
                                  <w:p w14:paraId="24007BE2"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Leprosy</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is</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disease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caused</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by</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germ.</w:t>
                                    </w:r>
                                  </w:p>
                                  <w:p w14:paraId="419D6571"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Leprosy</w:t>
                                    </w:r>
                                    <w:r w:rsidRPr="00A02345">
                                      <w:rPr>
                                        <w:rFonts w:ascii="Times New Roman" w:hAnsi="Times New Roman" w:cs="Times New Roman"/>
                                        <w:spacing w:val="-1"/>
                                        <w:sz w:val="24"/>
                                        <w:szCs w:val="24"/>
                                      </w:rPr>
                                      <w:t xml:space="preserve"> </w:t>
                                    </w:r>
                                    <w:r w:rsidRPr="00A02345">
                                      <w:rPr>
                                        <w:rFonts w:ascii="Times New Roman" w:hAnsi="Times New Roman" w:cs="Times New Roman"/>
                                        <w:b/>
                                        <w:sz w:val="24"/>
                                        <w:szCs w:val="24"/>
                                      </w:rPr>
                                      <w:t>IS</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NOT</w:t>
                                    </w:r>
                                    <w:r w:rsidRPr="00A02345">
                                      <w:rPr>
                                        <w:rFonts w:ascii="Times New Roman" w:hAnsi="Times New Roman" w:cs="Times New Roman"/>
                                        <w:b/>
                                        <w:spacing w:val="3"/>
                                        <w:sz w:val="24"/>
                                        <w:szCs w:val="24"/>
                                      </w:rPr>
                                      <w:t xml:space="preserve"> </w:t>
                                    </w:r>
                                    <w:r w:rsidRPr="00A02345">
                                      <w:rPr>
                                        <w:rFonts w:ascii="Times New Roman" w:hAnsi="Times New Roman" w:cs="Times New Roman"/>
                                        <w:sz w:val="24"/>
                                        <w:szCs w:val="24"/>
                                      </w:rPr>
                                      <w:t>caused by</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witchcraft, a</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curse,</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or a</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punishment.</w:t>
                                    </w:r>
                                  </w:p>
                                  <w:p w14:paraId="4E497FCF"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Leprosy</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spread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from</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droplets</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of</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nose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mouth,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during</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close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contact</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with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untreated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patients</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long</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period.</w:t>
                                    </w:r>
                                  </w:p>
                                  <w:p w14:paraId="74B90748"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Infection</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occur</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at</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any</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age.</w:t>
                                    </w:r>
                                  </w:p>
                                  <w:p w14:paraId="79594240"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Patients</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under</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treatment</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do</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not</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spread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disease.</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Leprosy</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is</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curable with</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multidrug</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therapy (MDT).</w:t>
                                    </w:r>
                                  </w:p>
                                  <w:p w14:paraId="704F7D12"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Untreated,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leprosy</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cause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progressive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permanent</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damage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to</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skin,</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nerves,</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limbs,</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eyes</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long-term</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disability.</w:t>
                                    </w:r>
                                  </w:p>
                                  <w:p w14:paraId="347E0411" w14:textId="77777777" w:rsidR="008154C5" w:rsidRPr="00A02345" w:rsidRDefault="008154C5" w:rsidP="008154C5">
                                    <w:pPr>
                                      <w:pStyle w:val="NoSpacing"/>
                                      <w:spacing w:line="276" w:lineRule="auto"/>
                                      <w:rPr>
                                        <w:rFonts w:ascii="Times New Roman" w:hAnsi="Times New Roman" w:cs="Times New Roman"/>
                                        <w:sz w:val="24"/>
                                        <w:szCs w:val="24"/>
                                      </w:rPr>
                                    </w:pPr>
                                  </w:p>
                                  <w:p w14:paraId="616EC2A3" w14:textId="77777777" w:rsidR="008154C5" w:rsidRPr="00A02345" w:rsidRDefault="008154C5" w:rsidP="008154C5">
                                    <w:pPr>
                                      <w:pStyle w:val="NoSpacing"/>
                                      <w:numPr>
                                        <w:ilvl w:val="0"/>
                                        <w:numId w:val="68"/>
                                      </w:numPr>
                                      <w:spacing w:line="276" w:lineRule="auto"/>
                                      <w:rPr>
                                        <w:rFonts w:ascii="Times New Roman" w:hAnsi="Times New Roman" w:cs="Times New Roman"/>
                                        <w:b/>
                                        <w:sz w:val="24"/>
                                        <w:szCs w:val="24"/>
                                      </w:rPr>
                                    </w:pPr>
                                    <w:r w:rsidRPr="00A02345">
                                      <w:rPr>
                                        <w:rFonts w:ascii="Times New Roman" w:hAnsi="Times New Roman" w:cs="Times New Roman"/>
                                        <w:b/>
                                        <w:sz w:val="24"/>
                                        <w:szCs w:val="24"/>
                                      </w:rPr>
                                      <w:t>Long</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term</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disability</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can</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be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prevented</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through</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early</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diagnosis</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and</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treatment.</w:t>
                                    </w:r>
                                  </w:p>
                                  <w:p w14:paraId="712DC579" w14:textId="77777777" w:rsidR="008154C5" w:rsidRPr="00A02345" w:rsidRDefault="008154C5" w:rsidP="008154C5">
                                    <w:pPr>
                                      <w:pStyle w:val="NoSpacing"/>
                                      <w:rPr>
                                        <w:rFonts w:ascii="Times New Roman" w:hAnsi="Times New Roman" w:cs="Times New Roman"/>
                                        <w:b/>
                                        <w:sz w:val="24"/>
                                        <w:szCs w:val="24"/>
                                      </w:rPr>
                                    </w:pPr>
                                  </w:p>
                                  <w:p w14:paraId="03FDA022" w14:textId="77777777" w:rsidR="008154C5" w:rsidRPr="00A02345" w:rsidRDefault="008154C5" w:rsidP="008154C5">
                                    <w:pPr>
                                      <w:pStyle w:val="NoSpacing"/>
                                      <w:ind w:left="720"/>
                                      <w:rPr>
                                        <w:rFonts w:ascii="Times New Roman" w:hAnsi="Times New Roman" w:cs="Times New Roman"/>
                                        <w:b/>
                                        <w:spacing w:val="-1"/>
                                        <w:w w:val="95"/>
                                        <w:sz w:val="24"/>
                                        <w:szCs w:val="24"/>
                                      </w:rPr>
                                    </w:pPr>
                                    <w:r w:rsidRPr="00A02345">
                                      <w:rPr>
                                        <w:rFonts w:ascii="Times New Roman" w:hAnsi="Times New Roman" w:cs="Times New Roman"/>
                                        <w:b/>
                                        <w:w w:val="90"/>
                                        <w:sz w:val="24"/>
                                        <w:szCs w:val="24"/>
                                      </w:rPr>
                                      <w:t>REFER</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SUSPECTED</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CASES</w:t>
                                    </w:r>
                                    <w:r w:rsidRPr="00A02345">
                                      <w:rPr>
                                        <w:rFonts w:ascii="Times New Roman" w:hAnsi="Times New Roman" w:cs="Times New Roman"/>
                                        <w:b/>
                                        <w:spacing w:val="27"/>
                                        <w:w w:val="90"/>
                                        <w:sz w:val="24"/>
                                        <w:szCs w:val="24"/>
                                      </w:rPr>
                                      <w:t xml:space="preserve"> </w:t>
                                    </w:r>
                                    <w:r w:rsidRPr="00A02345">
                                      <w:rPr>
                                        <w:rFonts w:ascii="Times New Roman" w:hAnsi="Times New Roman" w:cs="Times New Roman"/>
                                        <w:b/>
                                        <w:w w:val="90"/>
                                        <w:sz w:val="24"/>
                                        <w:szCs w:val="24"/>
                                      </w:rPr>
                                      <w:t>TO</w:t>
                                    </w:r>
                                    <w:r w:rsidRPr="00A02345">
                                      <w:rPr>
                                        <w:rFonts w:ascii="Times New Roman" w:hAnsi="Times New Roman" w:cs="Times New Roman"/>
                                        <w:b/>
                                        <w:spacing w:val="28"/>
                                        <w:w w:val="90"/>
                                        <w:sz w:val="24"/>
                                        <w:szCs w:val="24"/>
                                      </w:rPr>
                                      <w:t xml:space="preserve"> </w:t>
                                    </w:r>
                                    <w:r w:rsidRPr="00A02345">
                                      <w:rPr>
                                        <w:rFonts w:ascii="Times New Roman" w:hAnsi="Times New Roman" w:cs="Times New Roman"/>
                                        <w:b/>
                                        <w:w w:val="90"/>
                                        <w:sz w:val="24"/>
                                        <w:szCs w:val="24"/>
                                      </w:rPr>
                                      <w:t>THE</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NEAREST</w:t>
                                    </w:r>
                                    <w:r w:rsidRPr="00A02345">
                                      <w:rPr>
                                        <w:rFonts w:ascii="Times New Roman" w:hAnsi="Times New Roman" w:cs="Times New Roman"/>
                                        <w:b/>
                                        <w:spacing w:val="23"/>
                                        <w:w w:val="90"/>
                                        <w:sz w:val="24"/>
                                        <w:szCs w:val="24"/>
                                      </w:rPr>
                                      <w:t xml:space="preserve"> </w:t>
                                    </w:r>
                                    <w:r w:rsidRPr="00A02345">
                                      <w:rPr>
                                        <w:rFonts w:ascii="Times New Roman" w:hAnsi="Times New Roman" w:cs="Times New Roman"/>
                                        <w:b/>
                                        <w:w w:val="90"/>
                                        <w:sz w:val="24"/>
                                        <w:szCs w:val="24"/>
                                      </w:rPr>
                                      <w:t>HEALTH</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CARE</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CENTRE</w:t>
                                    </w:r>
                                    <w:r w:rsidRPr="00A02345">
                                      <w:rPr>
                                        <w:rFonts w:ascii="Times New Roman" w:hAnsi="Times New Roman" w:cs="Times New Roman"/>
                                        <w:b/>
                                        <w:spacing w:val="35"/>
                                        <w:w w:val="90"/>
                                        <w:sz w:val="24"/>
                                        <w:szCs w:val="24"/>
                                      </w:rPr>
                                      <w:t xml:space="preserve"> </w:t>
                                    </w:r>
                                    <w:r w:rsidRPr="00A02345">
                                      <w:rPr>
                                        <w:rFonts w:ascii="Times New Roman" w:hAnsi="Times New Roman" w:cs="Times New Roman"/>
                                        <w:b/>
                                        <w:w w:val="90"/>
                                        <w:sz w:val="24"/>
                                        <w:szCs w:val="24"/>
                                      </w:rPr>
                                      <w:t>FOR FURTHER</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DIAGNOSIS</w:t>
                                    </w:r>
                                    <w:r w:rsidRPr="00A02345">
                                      <w:rPr>
                                        <w:rFonts w:ascii="Times New Roman" w:hAnsi="Times New Roman" w:cs="Times New Roman"/>
                                        <w:b/>
                                        <w:spacing w:val="-47"/>
                                        <w:w w:val="90"/>
                                        <w:sz w:val="24"/>
                                        <w:szCs w:val="24"/>
                                      </w:rPr>
                                      <w:t xml:space="preserve"> </w:t>
                                    </w:r>
                                    <w:r w:rsidRPr="00A02345">
                                      <w:rPr>
                                        <w:rFonts w:ascii="Times New Roman" w:hAnsi="Times New Roman" w:cs="Times New Roman"/>
                                        <w:b/>
                                        <w:w w:val="95"/>
                                        <w:sz w:val="24"/>
                                        <w:szCs w:val="24"/>
                                      </w:rPr>
                                      <w:t xml:space="preserve">AND TREATMENT </w:t>
                                    </w:r>
                                  </w:p>
                                </w:txbxContent>
                              </wps:txbx>
                              <wps:bodyPr rot="0" vert="horz" wrap="square" lIns="0" tIns="0" rIns="0" bIns="0" anchor="t" anchorCtr="0" upright="1">
                                <a:noAutofit/>
                              </wps:bodyPr>
                            </wps:wsp>
                            <wpg:grpSp>
                              <wpg:cNvPr id="17" name="Group 9"/>
                              <wpg:cNvGrpSpPr/>
                              <wpg:grpSpPr>
                                <a:xfrm>
                                  <a:off x="361950" y="2832100"/>
                                  <a:ext cx="315595" cy="315595"/>
                                  <a:chOff x="0" y="0"/>
                                  <a:chExt cx="315595" cy="315595"/>
                                </a:xfrm>
                              </wpg:grpSpPr>
                              <wps:wsp>
                                <wps:cNvPr id="4143" name="Freeform 3353"/>
                                <wps:cNvSpPr>
                                  <a:spLocks/>
                                </wps:cNvSpPr>
                                <wps:spPr bwMode="auto">
                                  <a:xfrm>
                                    <a:off x="0" y="0"/>
                                    <a:ext cx="315595" cy="315595"/>
                                  </a:xfrm>
                                  <a:custGeom>
                                    <a:avLst/>
                                    <a:gdLst>
                                      <a:gd name="T0" fmla="+- 0 509 261"/>
                                      <a:gd name="T1" fmla="*/ T0 w 497"/>
                                      <a:gd name="T2" fmla="+- 0 3742 3742"/>
                                      <a:gd name="T3" fmla="*/ 3742 h 497"/>
                                      <a:gd name="T4" fmla="+- 0 431 261"/>
                                      <a:gd name="T5" fmla="*/ T4 w 497"/>
                                      <a:gd name="T6" fmla="+- 0 3754 3742"/>
                                      <a:gd name="T7" fmla="*/ 3754 h 497"/>
                                      <a:gd name="T8" fmla="+- 0 362 261"/>
                                      <a:gd name="T9" fmla="*/ T8 w 497"/>
                                      <a:gd name="T10" fmla="+- 0 3790 3742"/>
                                      <a:gd name="T11" fmla="*/ 3790 h 497"/>
                                      <a:gd name="T12" fmla="+- 0 309 261"/>
                                      <a:gd name="T13" fmla="*/ T12 w 497"/>
                                      <a:gd name="T14" fmla="+- 0 3843 3742"/>
                                      <a:gd name="T15" fmla="*/ 3843 h 497"/>
                                      <a:gd name="T16" fmla="+- 0 273 261"/>
                                      <a:gd name="T17" fmla="*/ T16 w 497"/>
                                      <a:gd name="T18" fmla="+- 0 3912 3742"/>
                                      <a:gd name="T19" fmla="*/ 3912 h 497"/>
                                      <a:gd name="T20" fmla="+- 0 261 261"/>
                                      <a:gd name="T21" fmla="*/ T20 w 497"/>
                                      <a:gd name="T22" fmla="+- 0 3990 3742"/>
                                      <a:gd name="T23" fmla="*/ 3990 h 497"/>
                                      <a:gd name="T24" fmla="+- 0 273 261"/>
                                      <a:gd name="T25" fmla="*/ T24 w 497"/>
                                      <a:gd name="T26" fmla="+- 0 4068 3742"/>
                                      <a:gd name="T27" fmla="*/ 4068 h 497"/>
                                      <a:gd name="T28" fmla="+- 0 309 261"/>
                                      <a:gd name="T29" fmla="*/ T28 w 497"/>
                                      <a:gd name="T30" fmla="+- 0 4137 3742"/>
                                      <a:gd name="T31" fmla="*/ 4137 h 497"/>
                                      <a:gd name="T32" fmla="+- 0 362 261"/>
                                      <a:gd name="T33" fmla="*/ T32 w 497"/>
                                      <a:gd name="T34" fmla="+- 0 4190 3742"/>
                                      <a:gd name="T35" fmla="*/ 4190 h 497"/>
                                      <a:gd name="T36" fmla="+- 0 431 261"/>
                                      <a:gd name="T37" fmla="*/ T36 w 497"/>
                                      <a:gd name="T38" fmla="+- 0 4226 3742"/>
                                      <a:gd name="T39" fmla="*/ 4226 h 497"/>
                                      <a:gd name="T40" fmla="+- 0 509 261"/>
                                      <a:gd name="T41" fmla="*/ T40 w 497"/>
                                      <a:gd name="T42" fmla="+- 0 4238 3742"/>
                                      <a:gd name="T43" fmla="*/ 4238 h 497"/>
                                      <a:gd name="T44" fmla="+- 0 588 261"/>
                                      <a:gd name="T45" fmla="*/ T44 w 497"/>
                                      <a:gd name="T46" fmla="+- 0 4226 3742"/>
                                      <a:gd name="T47" fmla="*/ 4226 h 497"/>
                                      <a:gd name="T48" fmla="+- 0 656 261"/>
                                      <a:gd name="T49" fmla="*/ T48 w 497"/>
                                      <a:gd name="T50" fmla="+- 0 4190 3742"/>
                                      <a:gd name="T51" fmla="*/ 4190 h 497"/>
                                      <a:gd name="T52" fmla="+- 0 709 261"/>
                                      <a:gd name="T53" fmla="*/ T52 w 497"/>
                                      <a:gd name="T54" fmla="+- 0 4137 3742"/>
                                      <a:gd name="T55" fmla="*/ 4137 h 497"/>
                                      <a:gd name="T56" fmla="+- 0 745 261"/>
                                      <a:gd name="T57" fmla="*/ T56 w 497"/>
                                      <a:gd name="T58" fmla="+- 0 4068 3742"/>
                                      <a:gd name="T59" fmla="*/ 4068 h 497"/>
                                      <a:gd name="T60" fmla="+- 0 757 261"/>
                                      <a:gd name="T61" fmla="*/ T60 w 497"/>
                                      <a:gd name="T62" fmla="+- 0 3990 3742"/>
                                      <a:gd name="T63" fmla="*/ 3990 h 497"/>
                                      <a:gd name="T64" fmla="+- 0 745 261"/>
                                      <a:gd name="T65" fmla="*/ T64 w 497"/>
                                      <a:gd name="T66" fmla="+- 0 3912 3742"/>
                                      <a:gd name="T67" fmla="*/ 3912 h 497"/>
                                      <a:gd name="T68" fmla="+- 0 709 261"/>
                                      <a:gd name="T69" fmla="*/ T68 w 497"/>
                                      <a:gd name="T70" fmla="+- 0 3843 3742"/>
                                      <a:gd name="T71" fmla="*/ 3843 h 497"/>
                                      <a:gd name="T72" fmla="+- 0 656 261"/>
                                      <a:gd name="T73" fmla="*/ T72 w 497"/>
                                      <a:gd name="T74" fmla="+- 0 3790 3742"/>
                                      <a:gd name="T75" fmla="*/ 3790 h 497"/>
                                      <a:gd name="T76" fmla="+- 0 588 261"/>
                                      <a:gd name="T77" fmla="*/ T76 w 497"/>
                                      <a:gd name="T78" fmla="+- 0 3754 3742"/>
                                      <a:gd name="T79" fmla="*/ 3754 h 497"/>
                                      <a:gd name="T80" fmla="+- 0 509 261"/>
                                      <a:gd name="T81" fmla="*/ T80 w 497"/>
                                      <a:gd name="T82" fmla="+- 0 3742 3742"/>
                                      <a:gd name="T83" fmla="*/ 3742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 h="497">
                                        <a:moveTo>
                                          <a:pt x="248" y="0"/>
                                        </a:moveTo>
                                        <a:lnTo>
                                          <a:pt x="170" y="12"/>
                                        </a:lnTo>
                                        <a:lnTo>
                                          <a:pt x="101" y="48"/>
                                        </a:lnTo>
                                        <a:lnTo>
                                          <a:pt x="48" y="101"/>
                                        </a:lnTo>
                                        <a:lnTo>
                                          <a:pt x="12" y="170"/>
                                        </a:lnTo>
                                        <a:lnTo>
                                          <a:pt x="0" y="248"/>
                                        </a:lnTo>
                                        <a:lnTo>
                                          <a:pt x="12" y="326"/>
                                        </a:lnTo>
                                        <a:lnTo>
                                          <a:pt x="48" y="395"/>
                                        </a:lnTo>
                                        <a:lnTo>
                                          <a:pt x="101" y="448"/>
                                        </a:lnTo>
                                        <a:lnTo>
                                          <a:pt x="170" y="484"/>
                                        </a:lnTo>
                                        <a:lnTo>
                                          <a:pt x="248" y="496"/>
                                        </a:lnTo>
                                        <a:lnTo>
                                          <a:pt x="327" y="484"/>
                                        </a:lnTo>
                                        <a:lnTo>
                                          <a:pt x="395" y="448"/>
                                        </a:lnTo>
                                        <a:lnTo>
                                          <a:pt x="448" y="395"/>
                                        </a:lnTo>
                                        <a:lnTo>
                                          <a:pt x="484" y="326"/>
                                        </a:lnTo>
                                        <a:lnTo>
                                          <a:pt x="496" y="248"/>
                                        </a:lnTo>
                                        <a:lnTo>
                                          <a:pt x="484" y="170"/>
                                        </a:lnTo>
                                        <a:lnTo>
                                          <a:pt x="448" y="101"/>
                                        </a:lnTo>
                                        <a:lnTo>
                                          <a:pt x="395" y="48"/>
                                        </a:lnTo>
                                        <a:lnTo>
                                          <a:pt x="327" y="12"/>
                                        </a:lnTo>
                                        <a:lnTo>
                                          <a:pt x="248" y="0"/>
                                        </a:lnTo>
                                        <a:close/>
                                      </a:path>
                                    </a:pathLst>
                                  </a:custGeom>
                                  <a:solidFill>
                                    <a:srgbClr val="F1A3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4" name="AutoShape 3352"/>
                                <wps:cNvSpPr>
                                  <a:spLocks/>
                                </wps:cNvSpPr>
                                <wps:spPr bwMode="auto">
                                  <a:xfrm>
                                    <a:off x="127000" y="50800"/>
                                    <a:ext cx="48895" cy="220980"/>
                                  </a:xfrm>
                                  <a:custGeom>
                                    <a:avLst/>
                                    <a:gdLst>
                                      <a:gd name="T0" fmla="+- 0 546 471"/>
                                      <a:gd name="T1" fmla="*/ T0 w 77"/>
                                      <a:gd name="T2" fmla="+- 0 3816 3816"/>
                                      <a:gd name="T3" fmla="*/ 3816 h 348"/>
                                      <a:gd name="T4" fmla="+- 0 474 471"/>
                                      <a:gd name="T5" fmla="*/ T4 w 77"/>
                                      <a:gd name="T6" fmla="+- 0 3816 3816"/>
                                      <a:gd name="T7" fmla="*/ 3816 h 348"/>
                                      <a:gd name="T8" fmla="+- 0 474 471"/>
                                      <a:gd name="T9" fmla="*/ T8 w 77"/>
                                      <a:gd name="T10" fmla="+- 0 3904 3816"/>
                                      <a:gd name="T11" fmla="*/ 3904 h 348"/>
                                      <a:gd name="T12" fmla="+- 0 487 471"/>
                                      <a:gd name="T13" fmla="*/ T12 w 77"/>
                                      <a:gd name="T14" fmla="+- 0 4043 3816"/>
                                      <a:gd name="T15" fmla="*/ 4043 h 348"/>
                                      <a:gd name="T16" fmla="+- 0 533 471"/>
                                      <a:gd name="T17" fmla="*/ T16 w 77"/>
                                      <a:gd name="T18" fmla="+- 0 4043 3816"/>
                                      <a:gd name="T19" fmla="*/ 4043 h 348"/>
                                      <a:gd name="T20" fmla="+- 0 546 471"/>
                                      <a:gd name="T21" fmla="*/ T20 w 77"/>
                                      <a:gd name="T22" fmla="+- 0 3904 3816"/>
                                      <a:gd name="T23" fmla="*/ 3904 h 348"/>
                                      <a:gd name="T24" fmla="+- 0 546 471"/>
                                      <a:gd name="T25" fmla="*/ T24 w 77"/>
                                      <a:gd name="T26" fmla="+- 0 3816 3816"/>
                                      <a:gd name="T27" fmla="*/ 3816 h 348"/>
                                      <a:gd name="T28" fmla="+- 0 520 471"/>
                                      <a:gd name="T29" fmla="*/ T28 w 77"/>
                                      <a:gd name="T30" fmla="+- 0 4085 3816"/>
                                      <a:gd name="T31" fmla="*/ 4085 h 348"/>
                                      <a:gd name="T32" fmla="+- 0 498 471"/>
                                      <a:gd name="T33" fmla="*/ T32 w 77"/>
                                      <a:gd name="T34" fmla="+- 0 4085 3816"/>
                                      <a:gd name="T35" fmla="*/ 4085 h 348"/>
                                      <a:gd name="T36" fmla="+- 0 489 471"/>
                                      <a:gd name="T37" fmla="*/ T36 w 77"/>
                                      <a:gd name="T38" fmla="+- 0 4089 3816"/>
                                      <a:gd name="T39" fmla="*/ 4089 h 348"/>
                                      <a:gd name="T40" fmla="+- 0 475 471"/>
                                      <a:gd name="T41" fmla="*/ T40 w 77"/>
                                      <a:gd name="T42" fmla="+- 0 4103 3816"/>
                                      <a:gd name="T43" fmla="*/ 4103 h 348"/>
                                      <a:gd name="T44" fmla="+- 0 471 471"/>
                                      <a:gd name="T45" fmla="*/ T44 w 77"/>
                                      <a:gd name="T46" fmla="+- 0 4113 3816"/>
                                      <a:gd name="T47" fmla="*/ 4113 h 348"/>
                                      <a:gd name="T48" fmla="+- 0 471 471"/>
                                      <a:gd name="T49" fmla="*/ T48 w 77"/>
                                      <a:gd name="T50" fmla="+- 0 4136 3816"/>
                                      <a:gd name="T51" fmla="*/ 4136 h 348"/>
                                      <a:gd name="T52" fmla="+- 0 475 471"/>
                                      <a:gd name="T53" fmla="*/ T52 w 77"/>
                                      <a:gd name="T54" fmla="+- 0 4145 3816"/>
                                      <a:gd name="T55" fmla="*/ 4145 h 348"/>
                                      <a:gd name="T56" fmla="+- 0 489 471"/>
                                      <a:gd name="T57" fmla="*/ T56 w 77"/>
                                      <a:gd name="T58" fmla="+- 0 4160 3816"/>
                                      <a:gd name="T59" fmla="*/ 4160 h 348"/>
                                      <a:gd name="T60" fmla="+- 0 498 471"/>
                                      <a:gd name="T61" fmla="*/ T60 w 77"/>
                                      <a:gd name="T62" fmla="+- 0 4164 3816"/>
                                      <a:gd name="T63" fmla="*/ 4164 h 348"/>
                                      <a:gd name="T64" fmla="+- 0 520 471"/>
                                      <a:gd name="T65" fmla="*/ T64 w 77"/>
                                      <a:gd name="T66" fmla="+- 0 4164 3816"/>
                                      <a:gd name="T67" fmla="*/ 4164 h 348"/>
                                      <a:gd name="T68" fmla="+- 0 529 471"/>
                                      <a:gd name="T69" fmla="*/ T68 w 77"/>
                                      <a:gd name="T70" fmla="+- 0 4160 3816"/>
                                      <a:gd name="T71" fmla="*/ 4160 h 348"/>
                                      <a:gd name="T72" fmla="+- 0 544 471"/>
                                      <a:gd name="T73" fmla="*/ T72 w 77"/>
                                      <a:gd name="T74" fmla="+- 0 4145 3816"/>
                                      <a:gd name="T75" fmla="*/ 4145 h 348"/>
                                      <a:gd name="T76" fmla="+- 0 547 471"/>
                                      <a:gd name="T77" fmla="*/ T76 w 77"/>
                                      <a:gd name="T78" fmla="+- 0 4136 3816"/>
                                      <a:gd name="T79" fmla="*/ 4136 h 348"/>
                                      <a:gd name="T80" fmla="+- 0 547 471"/>
                                      <a:gd name="T81" fmla="*/ T80 w 77"/>
                                      <a:gd name="T82" fmla="+- 0 4113 3816"/>
                                      <a:gd name="T83" fmla="*/ 4113 h 348"/>
                                      <a:gd name="T84" fmla="+- 0 544 471"/>
                                      <a:gd name="T85" fmla="*/ T84 w 77"/>
                                      <a:gd name="T86" fmla="+- 0 4103 3816"/>
                                      <a:gd name="T87" fmla="*/ 4103 h 348"/>
                                      <a:gd name="T88" fmla="+- 0 529 471"/>
                                      <a:gd name="T89" fmla="*/ T88 w 77"/>
                                      <a:gd name="T90" fmla="+- 0 4089 3816"/>
                                      <a:gd name="T91" fmla="*/ 4089 h 348"/>
                                      <a:gd name="T92" fmla="+- 0 520 471"/>
                                      <a:gd name="T93" fmla="*/ T92 w 77"/>
                                      <a:gd name="T94" fmla="+- 0 4085 3816"/>
                                      <a:gd name="T95" fmla="*/ 4085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7" h="348">
                                        <a:moveTo>
                                          <a:pt x="75" y="0"/>
                                        </a:moveTo>
                                        <a:lnTo>
                                          <a:pt x="3" y="0"/>
                                        </a:lnTo>
                                        <a:lnTo>
                                          <a:pt x="3" y="88"/>
                                        </a:lnTo>
                                        <a:lnTo>
                                          <a:pt x="16" y="227"/>
                                        </a:lnTo>
                                        <a:lnTo>
                                          <a:pt x="62" y="227"/>
                                        </a:lnTo>
                                        <a:lnTo>
                                          <a:pt x="75" y="88"/>
                                        </a:lnTo>
                                        <a:lnTo>
                                          <a:pt x="75" y="0"/>
                                        </a:lnTo>
                                        <a:close/>
                                        <a:moveTo>
                                          <a:pt x="49" y="269"/>
                                        </a:moveTo>
                                        <a:lnTo>
                                          <a:pt x="27" y="269"/>
                                        </a:lnTo>
                                        <a:lnTo>
                                          <a:pt x="18" y="273"/>
                                        </a:lnTo>
                                        <a:lnTo>
                                          <a:pt x="4" y="287"/>
                                        </a:lnTo>
                                        <a:lnTo>
                                          <a:pt x="0" y="297"/>
                                        </a:lnTo>
                                        <a:lnTo>
                                          <a:pt x="0" y="320"/>
                                        </a:lnTo>
                                        <a:lnTo>
                                          <a:pt x="4" y="329"/>
                                        </a:lnTo>
                                        <a:lnTo>
                                          <a:pt x="18" y="344"/>
                                        </a:lnTo>
                                        <a:lnTo>
                                          <a:pt x="27" y="348"/>
                                        </a:lnTo>
                                        <a:lnTo>
                                          <a:pt x="49" y="348"/>
                                        </a:lnTo>
                                        <a:lnTo>
                                          <a:pt x="58" y="344"/>
                                        </a:lnTo>
                                        <a:lnTo>
                                          <a:pt x="73" y="329"/>
                                        </a:lnTo>
                                        <a:lnTo>
                                          <a:pt x="76" y="320"/>
                                        </a:lnTo>
                                        <a:lnTo>
                                          <a:pt x="76" y="297"/>
                                        </a:lnTo>
                                        <a:lnTo>
                                          <a:pt x="73" y="287"/>
                                        </a:lnTo>
                                        <a:lnTo>
                                          <a:pt x="58" y="273"/>
                                        </a:lnTo>
                                        <a:lnTo>
                                          <a:pt x="49" y="2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7" name="Rectangle: Rounded Corners 47"/>
                              <wps:cNvSpPr/>
                              <wps:spPr>
                                <a:xfrm>
                                  <a:off x="0" y="0"/>
                                  <a:ext cx="6146800" cy="3289300"/>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36" name="Group 4036"/>
                            <wpg:cNvGrpSpPr/>
                            <wpg:grpSpPr>
                              <a:xfrm>
                                <a:off x="0" y="3543300"/>
                                <a:ext cx="6343650" cy="2393950"/>
                                <a:chOff x="0" y="0"/>
                                <a:chExt cx="6343650" cy="2393950"/>
                              </a:xfrm>
                            </wpg:grpSpPr>
                            <wps:wsp>
                              <wps:cNvPr id="4132" name="Text Box 3346"/>
                              <wps:cNvSpPr txBox="1">
                                <a:spLocks noChangeArrowheads="1"/>
                              </wps:cNvSpPr>
                              <wps:spPr bwMode="auto">
                                <a:xfrm>
                                  <a:off x="355600" y="0"/>
                                  <a:ext cx="5939790" cy="237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84CB5" w14:textId="77777777" w:rsidR="008154C5" w:rsidRDefault="008154C5" w:rsidP="008154C5">
                                    <w:pPr>
                                      <w:pStyle w:val="NoSpacing"/>
                                    </w:pPr>
                                  </w:p>
                                  <w:p w14:paraId="5D7399CA" w14:textId="77777777" w:rsidR="008154C5" w:rsidRPr="00A02345" w:rsidRDefault="008154C5" w:rsidP="008154C5">
                                    <w:pPr>
                                      <w:pStyle w:val="NoSpacing"/>
                                      <w:rPr>
                                        <w:rFonts w:ascii="Times New Roman" w:hAnsi="Times New Roman" w:cs="Times New Roman"/>
                                        <w:b/>
                                        <w:sz w:val="24"/>
                                        <w:szCs w:val="24"/>
                                      </w:rPr>
                                    </w:pPr>
                                    <w:r w:rsidRPr="00A02345">
                                      <w:rPr>
                                        <w:rFonts w:ascii="Times New Roman" w:hAnsi="Times New Roman" w:cs="Times New Roman"/>
                                        <w:b/>
                                        <w:w w:val="95"/>
                                        <w:sz w:val="24"/>
                                        <w:szCs w:val="24"/>
                                      </w:rPr>
                                      <w:t>WHAT</w:t>
                                    </w:r>
                                    <w:r w:rsidRPr="00A02345">
                                      <w:rPr>
                                        <w:rFonts w:ascii="Times New Roman" w:hAnsi="Times New Roman" w:cs="Times New Roman"/>
                                        <w:b/>
                                        <w:spacing w:val="2"/>
                                        <w:w w:val="95"/>
                                        <w:sz w:val="24"/>
                                        <w:szCs w:val="24"/>
                                      </w:rPr>
                                      <w:t xml:space="preserve"> </w:t>
                                    </w:r>
                                    <w:r w:rsidRPr="00A02345">
                                      <w:rPr>
                                        <w:rFonts w:ascii="Times New Roman" w:hAnsi="Times New Roman" w:cs="Times New Roman"/>
                                        <w:b/>
                                        <w:w w:val="95"/>
                                        <w:sz w:val="24"/>
                                        <w:szCs w:val="24"/>
                                      </w:rPr>
                                      <w:t>TO</w:t>
                                    </w:r>
                                    <w:r w:rsidRPr="00A02345">
                                      <w:rPr>
                                        <w:rFonts w:ascii="Times New Roman" w:hAnsi="Times New Roman" w:cs="Times New Roman"/>
                                        <w:b/>
                                        <w:spacing w:val="12"/>
                                        <w:w w:val="95"/>
                                        <w:sz w:val="24"/>
                                        <w:szCs w:val="24"/>
                                      </w:rPr>
                                      <w:t xml:space="preserve"> </w:t>
                                    </w:r>
                                    <w:r w:rsidRPr="00A02345">
                                      <w:rPr>
                                        <w:rFonts w:ascii="Times New Roman" w:hAnsi="Times New Roman" w:cs="Times New Roman"/>
                                        <w:b/>
                                        <w:w w:val="95"/>
                                        <w:sz w:val="24"/>
                                        <w:szCs w:val="24"/>
                                      </w:rPr>
                                      <w:t>DO</w:t>
                                    </w:r>
                                    <w:r w:rsidRPr="00A02345">
                                      <w:rPr>
                                        <w:rFonts w:ascii="Times New Roman" w:hAnsi="Times New Roman" w:cs="Times New Roman"/>
                                        <w:b/>
                                        <w:spacing w:val="6"/>
                                        <w:w w:val="95"/>
                                        <w:sz w:val="24"/>
                                        <w:szCs w:val="24"/>
                                      </w:rPr>
                                      <w:t xml:space="preserve"> </w:t>
                                    </w:r>
                                    <w:r w:rsidRPr="00A02345">
                                      <w:rPr>
                                        <w:rFonts w:ascii="Times New Roman" w:hAnsi="Times New Roman" w:cs="Times New Roman"/>
                                        <w:b/>
                                        <w:w w:val="95"/>
                                        <w:sz w:val="24"/>
                                        <w:szCs w:val="24"/>
                                      </w:rPr>
                                      <w:t>WHEN</w:t>
                                    </w:r>
                                    <w:r w:rsidRPr="00A02345">
                                      <w:rPr>
                                        <w:rFonts w:ascii="Times New Roman" w:hAnsi="Times New Roman" w:cs="Times New Roman"/>
                                        <w:b/>
                                        <w:spacing w:val="3"/>
                                        <w:w w:val="95"/>
                                        <w:sz w:val="24"/>
                                        <w:szCs w:val="24"/>
                                      </w:rPr>
                                      <w:t xml:space="preserve"> </w:t>
                                    </w:r>
                                    <w:r w:rsidRPr="00A02345">
                                      <w:rPr>
                                        <w:rFonts w:ascii="Times New Roman" w:hAnsi="Times New Roman" w:cs="Times New Roman"/>
                                        <w:b/>
                                        <w:w w:val="95"/>
                                        <w:sz w:val="24"/>
                                        <w:szCs w:val="24"/>
                                      </w:rPr>
                                      <w:t>YOU</w:t>
                                    </w:r>
                                    <w:r w:rsidRPr="00A02345">
                                      <w:rPr>
                                        <w:rFonts w:ascii="Times New Roman" w:hAnsi="Times New Roman" w:cs="Times New Roman"/>
                                        <w:b/>
                                        <w:spacing w:val="12"/>
                                        <w:w w:val="95"/>
                                        <w:sz w:val="24"/>
                                        <w:szCs w:val="24"/>
                                      </w:rPr>
                                      <w:t xml:space="preserve"> </w:t>
                                    </w:r>
                                    <w:r w:rsidRPr="00A02345">
                                      <w:rPr>
                                        <w:rFonts w:ascii="Times New Roman" w:hAnsi="Times New Roman" w:cs="Times New Roman"/>
                                        <w:b/>
                                        <w:w w:val="95"/>
                                        <w:sz w:val="24"/>
                                        <w:szCs w:val="24"/>
                                      </w:rPr>
                                      <w:t>REFER:</w:t>
                                    </w:r>
                                  </w:p>
                                  <w:p w14:paraId="36DFB2A6" w14:textId="77777777" w:rsidR="008154C5" w:rsidRDefault="008154C5" w:rsidP="008154C5">
                                    <w:pPr>
                                      <w:pStyle w:val="NoSpacing"/>
                                      <w:numPr>
                                        <w:ilvl w:val="0"/>
                                        <w:numId w:val="69"/>
                                      </w:numPr>
                                      <w:rPr>
                                        <w:rFonts w:ascii="Times New Roman" w:hAnsi="Times New Roman" w:cs="Times New Roman"/>
                                        <w:b/>
                                        <w:spacing w:val="-47"/>
                                        <w:sz w:val="24"/>
                                        <w:szCs w:val="24"/>
                                      </w:rPr>
                                    </w:pPr>
                                    <w:r w:rsidRPr="00A02345">
                                      <w:rPr>
                                        <w:rFonts w:ascii="Times New Roman" w:hAnsi="Times New Roman" w:cs="Times New Roman"/>
                                        <w:b/>
                                        <w:sz w:val="24"/>
                                        <w:szCs w:val="24"/>
                                      </w:rPr>
                                      <w:t>Complete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Community</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Referral</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Slip</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and</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give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this</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patient</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take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health</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centre.</w:t>
                                    </w:r>
                                    <w:r w:rsidRPr="00A02345">
                                      <w:rPr>
                                        <w:rFonts w:ascii="Times New Roman" w:hAnsi="Times New Roman" w:cs="Times New Roman"/>
                                        <w:b/>
                                        <w:spacing w:val="-47"/>
                                        <w:sz w:val="24"/>
                                        <w:szCs w:val="24"/>
                                      </w:rPr>
                                      <w:t xml:space="preserve"> </w:t>
                                    </w:r>
                                  </w:p>
                                  <w:p w14:paraId="3ED56318" w14:textId="77777777" w:rsidR="008154C5" w:rsidRDefault="008154C5" w:rsidP="008154C5">
                                    <w:pPr>
                                      <w:pStyle w:val="NoSpacing"/>
                                      <w:numPr>
                                        <w:ilvl w:val="0"/>
                                        <w:numId w:val="69"/>
                                      </w:numPr>
                                      <w:rPr>
                                        <w:rFonts w:ascii="Times New Roman" w:hAnsi="Times New Roman" w:cs="Times New Roman"/>
                                        <w:b/>
                                        <w:w w:val="105"/>
                                        <w:sz w:val="24"/>
                                        <w:szCs w:val="24"/>
                                      </w:rPr>
                                    </w:pPr>
                                    <w:r w:rsidRPr="00A02345">
                                      <w:rPr>
                                        <w:rFonts w:ascii="Times New Roman" w:hAnsi="Times New Roman" w:cs="Times New Roman"/>
                                        <w:b/>
                                        <w:w w:val="105"/>
                                        <w:sz w:val="24"/>
                                        <w:szCs w:val="24"/>
                                      </w:rPr>
                                      <w:t>Complete</w:t>
                                    </w:r>
                                    <w:r w:rsidRPr="00A02345">
                                      <w:rPr>
                                        <w:rFonts w:ascii="Times New Roman" w:hAnsi="Times New Roman" w:cs="Times New Roman"/>
                                        <w:b/>
                                        <w:spacing w:val="-7"/>
                                        <w:w w:val="105"/>
                                        <w:sz w:val="24"/>
                                        <w:szCs w:val="24"/>
                                      </w:rPr>
                                      <w:t xml:space="preserve"> </w:t>
                                    </w:r>
                                    <w:r w:rsidRPr="00A02345">
                                      <w:rPr>
                                        <w:rFonts w:ascii="Times New Roman" w:hAnsi="Times New Roman" w:cs="Times New Roman"/>
                                        <w:b/>
                                        <w:w w:val="105"/>
                                        <w:sz w:val="24"/>
                                        <w:szCs w:val="24"/>
                                      </w:rPr>
                                      <w:t>the</w:t>
                                    </w:r>
                                    <w:r w:rsidRPr="00A02345">
                                      <w:rPr>
                                        <w:rFonts w:ascii="Times New Roman" w:hAnsi="Times New Roman" w:cs="Times New Roman"/>
                                        <w:b/>
                                        <w:spacing w:val="-6"/>
                                        <w:w w:val="105"/>
                                        <w:sz w:val="24"/>
                                        <w:szCs w:val="24"/>
                                      </w:rPr>
                                      <w:t xml:space="preserve"> </w:t>
                                    </w:r>
                                    <w:r w:rsidRPr="00A02345">
                                      <w:rPr>
                                        <w:rFonts w:ascii="Times New Roman" w:hAnsi="Times New Roman" w:cs="Times New Roman"/>
                                        <w:b/>
                                        <w:w w:val="105"/>
                                        <w:sz w:val="24"/>
                                        <w:szCs w:val="24"/>
                                      </w:rPr>
                                      <w:t>Community</w:t>
                                    </w:r>
                                    <w:r w:rsidRPr="00A02345">
                                      <w:rPr>
                                        <w:rFonts w:ascii="Times New Roman" w:hAnsi="Times New Roman" w:cs="Times New Roman"/>
                                        <w:b/>
                                        <w:spacing w:val="-7"/>
                                        <w:w w:val="105"/>
                                        <w:sz w:val="24"/>
                                        <w:szCs w:val="24"/>
                                      </w:rPr>
                                      <w:t xml:space="preserve"> </w:t>
                                    </w:r>
                                    <w:r w:rsidRPr="00A02345">
                                      <w:rPr>
                                        <w:rFonts w:ascii="Times New Roman" w:hAnsi="Times New Roman" w:cs="Times New Roman"/>
                                        <w:b/>
                                        <w:w w:val="105"/>
                                        <w:sz w:val="24"/>
                                        <w:szCs w:val="24"/>
                                      </w:rPr>
                                      <w:t>Register.</w:t>
                                    </w:r>
                                  </w:p>
                                  <w:p w14:paraId="1B4772ED" w14:textId="77777777" w:rsidR="008154C5" w:rsidRPr="00A02345" w:rsidRDefault="008154C5" w:rsidP="008154C5">
                                    <w:pPr>
                                      <w:pStyle w:val="NoSpacing"/>
                                      <w:rPr>
                                        <w:rFonts w:ascii="Times New Roman" w:hAnsi="Times New Roman" w:cs="Times New Roman"/>
                                        <w:b/>
                                        <w:sz w:val="24"/>
                                        <w:szCs w:val="24"/>
                                      </w:rPr>
                                    </w:pPr>
                                  </w:p>
                                  <w:p w14:paraId="1F10B475" w14:textId="77777777" w:rsidR="008154C5" w:rsidRPr="00A02345" w:rsidRDefault="008154C5" w:rsidP="008154C5">
                                    <w:pPr>
                                      <w:pStyle w:val="NoSpacing"/>
                                      <w:rPr>
                                        <w:rFonts w:ascii="Times New Roman" w:hAnsi="Times New Roman" w:cs="Times New Roman"/>
                                        <w:b/>
                                        <w:sz w:val="24"/>
                                        <w:szCs w:val="24"/>
                                      </w:rPr>
                                    </w:pPr>
                                    <w:r w:rsidRPr="00A02345">
                                      <w:rPr>
                                        <w:rFonts w:ascii="Times New Roman" w:hAnsi="Times New Roman" w:cs="Times New Roman"/>
                                        <w:b/>
                                        <w:sz w:val="24"/>
                                        <w:szCs w:val="24"/>
                                      </w:rPr>
                                      <w:t>Explain</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affected</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person</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what</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expect</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during</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diagnosis</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of</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leprosy</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at</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health</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centre:</w:t>
                                    </w:r>
                                  </w:p>
                                  <w:p w14:paraId="5EE7B57C" w14:textId="77777777" w:rsidR="008154C5" w:rsidRPr="00A02345" w:rsidRDefault="008154C5" w:rsidP="008154C5">
                                    <w:pPr>
                                      <w:pStyle w:val="NoSpacing"/>
                                      <w:numPr>
                                        <w:ilvl w:val="0"/>
                                        <w:numId w:val="70"/>
                                      </w:numPr>
                                      <w:rPr>
                                        <w:rFonts w:ascii="Times New Roman" w:hAnsi="Times New Roman" w:cs="Times New Roman"/>
                                        <w:sz w:val="24"/>
                                        <w:szCs w:val="24"/>
                                      </w:rPr>
                                    </w:pPr>
                                    <w:r w:rsidRPr="00A02345">
                                      <w:rPr>
                                        <w:rFonts w:ascii="Times New Roman" w:hAnsi="Times New Roman" w:cs="Times New Roman"/>
                                        <w:sz w:val="24"/>
                                        <w:szCs w:val="24"/>
                                      </w:rPr>
                                      <w:t>The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patient</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will</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be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checked</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skin</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patches</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by</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worker.</w:t>
                                    </w:r>
                                  </w:p>
                                  <w:p w14:paraId="7A2A2CBC" w14:textId="77777777" w:rsidR="008154C5" w:rsidRPr="00A02345" w:rsidRDefault="008154C5" w:rsidP="008154C5">
                                    <w:pPr>
                                      <w:pStyle w:val="NoSpacing"/>
                                      <w:numPr>
                                        <w:ilvl w:val="0"/>
                                        <w:numId w:val="70"/>
                                      </w:numPr>
                                      <w:rPr>
                                        <w:rFonts w:ascii="Times New Roman" w:hAnsi="Times New Roman" w:cs="Times New Roman"/>
                                        <w:sz w:val="24"/>
                                        <w:szCs w:val="24"/>
                                      </w:rPr>
                                    </w:pPr>
                                    <w:r w:rsidRPr="00A02345">
                                      <w:rPr>
                                        <w:rFonts w:ascii="Times New Roman" w:hAnsi="Times New Roman" w:cs="Times New Roman"/>
                                        <w:sz w:val="24"/>
                                        <w:szCs w:val="24"/>
                                      </w:rPr>
                                      <w:t>The</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worker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will</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complete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test</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using</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pen,</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feather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or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cotton</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wool</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to</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check</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how</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much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you</w:t>
                                    </w:r>
                                    <w:r w:rsidRPr="00A02345">
                                      <w:rPr>
                                        <w:rFonts w:ascii="Times New Roman" w:hAnsi="Times New Roman" w:cs="Times New Roman"/>
                                        <w:spacing w:val="-51"/>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feel.</w:t>
                                    </w:r>
                                  </w:p>
                                  <w:p w14:paraId="3F032E92" w14:textId="77777777" w:rsidR="008154C5" w:rsidRPr="00A02345" w:rsidRDefault="008154C5" w:rsidP="008154C5">
                                    <w:pPr>
                                      <w:pStyle w:val="NoSpacing"/>
                                      <w:numPr>
                                        <w:ilvl w:val="0"/>
                                        <w:numId w:val="70"/>
                                      </w:numPr>
                                      <w:rPr>
                                        <w:rFonts w:ascii="Times New Roman" w:hAnsi="Times New Roman" w:cs="Times New Roman"/>
                                        <w:sz w:val="24"/>
                                        <w:szCs w:val="24"/>
                                      </w:rPr>
                                    </w:pPr>
                                    <w:r w:rsidRPr="00A02345">
                                      <w:rPr>
                                        <w:rFonts w:ascii="Times New Roman" w:hAnsi="Times New Roman" w:cs="Times New Roman"/>
                                        <w:sz w:val="24"/>
                                        <w:szCs w:val="24"/>
                                      </w:rPr>
                                      <w:t>The</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worker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will</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provide</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instructions</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treatment</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or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refer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patient</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to</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another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facility</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further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diagnosis</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treatment.</w:t>
                                    </w:r>
                                  </w:p>
                                </w:txbxContent>
                              </wps:txbx>
                              <wps:bodyPr rot="0" vert="horz" wrap="square" lIns="0" tIns="0" rIns="0" bIns="0" anchor="t" anchorCtr="0" upright="1">
                                <a:noAutofit/>
                              </wps:bodyPr>
                            </wps:wsp>
                            <wps:wsp>
                              <wps:cNvPr id="4035" name="Rectangle: Rounded Corners 4035"/>
                              <wps:cNvSpPr/>
                              <wps:spPr>
                                <a:xfrm>
                                  <a:off x="0" y="6350"/>
                                  <a:ext cx="6343650" cy="2387600"/>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5422A85" id="Group 4037" o:spid="_x0000_s1068" style="position:absolute;margin-left:0;margin-top:1.5pt;width:499.5pt;height:467.5pt;z-index:251705344;mso-position-horizontal:center;mso-position-horizontal-relative:margin" coordsize="63436,5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">
                    <v:group id="Group 49" o:spid="_x0000_s1069" style="position:absolute;left:762;width:62134;height:32893" coordsize="62134,3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3351" o:spid="_x0000_s1070" type="#_x0000_t202" style="position:absolute;left:2730;top:1841;width:59404;height:30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" filled="f" stroked="f">
                        <v:textbox inset="0,0,0,0">
                          <w:txbxContent>
                            <w:p w14:paraId="772365AC" w14:textId="77777777" w:rsidR="008154C5" w:rsidRDefault="008154C5" w:rsidP="008154C5">
                              <w:pPr>
                                <w:ind w:left="257"/>
                                <w:rPr>
                                  <w:rFonts w:ascii="Arial"/>
                                  <w:b/>
                                  <w:sz w:val="20"/>
                                </w:rPr>
                              </w:pPr>
                              <w:r>
                                <w:rPr>
                                  <w:rFonts w:ascii="Arial"/>
                                  <w:b/>
                                  <w:spacing w:val="-3"/>
                                  <w:sz w:val="20"/>
                                </w:rPr>
                                <w:t>WE SHOULD</w:t>
                              </w:r>
                              <w:r>
                                <w:rPr>
                                  <w:rFonts w:ascii="Arial"/>
                                  <w:b/>
                                  <w:spacing w:val="-2"/>
                                  <w:sz w:val="20"/>
                                </w:rPr>
                                <w:t xml:space="preserve"> KNOW</w:t>
                              </w:r>
                              <w:r>
                                <w:rPr>
                                  <w:rFonts w:ascii="Arial"/>
                                  <w:b/>
                                  <w:spacing w:val="-11"/>
                                  <w:sz w:val="20"/>
                                </w:rPr>
                                <w:t xml:space="preserve"> </w:t>
                              </w:r>
                              <w:r>
                                <w:rPr>
                                  <w:rFonts w:ascii="Arial"/>
                                  <w:b/>
                                  <w:spacing w:val="-2"/>
                                  <w:sz w:val="20"/>
                                </w:rPr>
                                <w:t>THAT:</w:t>
                              </w:r>
                            </w:p>
                            <w:p w14:paraId="24007BE2"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Leprosy</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is</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disease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caused</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by</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germ.</w:t>
                              </w:r>
                            </w:p>
                            <w:p w14:paraId="419D6571"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Leprosy</w:t>
                              </w:r>
                              <w:r w:rsidRPr="00A02345">
                                <w:rPr>
                                  <w:rFonts w:ascii="Times New Roman" w:hAnsi="Times New Roman" w:cs="Times New Roman"/>
                                  <w:spacing w:val="-1"/>
                                  <w:sz w:val="24"/>
                                  <w:szCs w:val="24"/>
                                </w:rPr>
                                <w:t xml:space="preserve"> </w:t>
                              </w:r>
                              <w:r w:rsidRPr="00A02345">
                                <w:rPr>
                                  <w:rFonts w:ascii="Times New Roman" w:hAnsi="Times New Roman" w:cs="Times New Roman"/>
                                  <w:b/>
                                  <w:sz w:val="24"/>
                                  <w:szCs w:val="24"/>
                                </w:rPr>
                                <w:t>IS</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NOT</w:t>
                              </w:r>
                              <w:r w:rsidRPr="00A02345">
                                <w:rPr>
                                  <w:rFonts w:ascii="Times New Roman" w:hAnsi="Times New Roman" w:cs="Times New Roman"/>
                                  <w:b/>
                                  <w:spacing w:val="3"/>
                                  <w:sz w:val="24"/>
                                  <w:szCs w:val="24"/>
                                </w:rPr>
                                <w:t xml:space="preserve"> </w:t>
                              </w:r>
                              <w:r w:rsidRPr="00A02345">
                                <w:rPr>
                                  <w:rFonts w:ascii="Times New Roman" w:hAnsi="Times New Roman" w:cs="Times New Roman"/>
                                  <w:sz w:val="24"/>
                                  <w:szCs w:val="24"/>
                                </w:rPr>
                                <w:t>caused by</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witchcraft, a</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curse,</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or a</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punishment.</w:t>
                              </w:r>
                            </w:p>
                            <w:p w14:paraId="4E497FCF"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Leprosy</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spread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from</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droplets</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of</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nose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mouth,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during</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close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contact</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with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untreated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patients</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long</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period.</w:t>
                              </w:r>
                            </w:p>
                            <w:p w14:paraId="74B90748"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Infection</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occur</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at</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any</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age.</w:t>
                              </w:r>
                            </w:p>
                            <w:p w14:paraId="79594240"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Patients</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under</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treatment</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do</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not</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spread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2"/>
                                  <w:sz w:val="24"/>
                                  <w:szCs w:val="24"/>
                                </w:rPr>
                                <w:t xml:space="preserve"> </w:t>
                              </w:r>
                              <w:r w:rsidRPr="00A02345">
                                <w:rPr>
                                  <w:rFonts w:ascii="Times New Roman" w:hAnsi="Times New Roman" w:cs="Times New Roman"/>
                                  <w:sz w:val="24"/>
                                  <w:szCs w:val="24"/>
                                </w:rPr>
                                <w:t>disease.</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Leprosy</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is</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curable with</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multidrug</w:t>
                              </w:r>
                              <w:r w:rsidRPr="00A02345">
                                <w:rPr>
                                  <w:rFonts w:ascii="Times New Roman" w:hAnsi="Times New Roman" w:cs="Times New Roman"/>
                                  <w:spacing w:val="-1"/>
                                  <w:sz w:val="24"/>
                                  <w:szCs w:val="24"/>
                                </w:rPr>
                                <w:t xml:space="preserve"> </w:t>
                              </w:r>
                              <w:r w:rsidRPr="00A02345">
                                <w:rPr>
                                  <w:rFonts w:ascii="Times New Roman" w:hAnsi="Times New Roman" w:cs="Times New Roman"/>
                                  <w:sz w:val="24"/>
                                  <w:szCs w:val="24"/>
                                </w:rPr>
                                <w:t>therapy (MDT).</w:t>
                              </w:r>
                            </w:p>
                            <w:p w14:paraId="704F7D12" w14:textId="77777777" w:rsidR="008154C5" w:rsidRPr="00A02345" w:rsidRDefault="008154C5" w:rsidP="008154C5">
                              <w:pPr>
                                <w:pStyle w:val="NoSpacing"/>
                                <w:numPr>
                                  <w:ilvl w:val="0"/>
                                  <w:numId w:val="68"/>
                                </w:numPr>
                                <w:spacing w:line="276" w:lineRule="auto"/>
                                <w:rPr>
                                  <w:rFonts w:ascii="Times New Roman" w:hAnsi="Times New Roman" w:cs="Times New Roman"/>
                                  <w:sz w:val="24"/>
                                  <w:szCs w:val="24"/>
                                </w:rPr>
                              </w:pPr>
                              <w:r w:rsidRPr="00A02345">
                                <w:rPr>
                                  <w:rFonts w:ascii="Times New Roman" w:hAnsi="Times New Roman" w:cs="Times New Roman"/>
                                  <w:sz w:val="24"/>
                                  <w:szCs w:val="24"/>
                                </w:rPr>
                                <w:t>Untreated,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leprosy</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cause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progressive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permanent</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damage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to</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skin,</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nerves,</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limbs,</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eyes</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long-term</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disability.</w:t>
                              </w:r>
                            </w:p>
                            <w:p w14:paraId="347E0411" w14:textId="77777777" w:rsidR="008154C5" w:rsidRPr="00A02345" w:rsidRDefault="008154C5" w:rsidP="008154C5">
                              <w:pPr>
                                <w:pStyle w:val="NoSpacing"/>
                                <w:spacing w:line="276" w:lineRule="auto"/>
                                <w:rPr>
                                  <w:rFonts w:ascii="Times New Roman" w:hAnsi="Times New Roman" w:cs="Times New Roman"/>
                                  <w:sz w:val="24"/>
                                  <w:szCs w:val="24"/>
                                </w:rPr>
                              </w:pPr>
                            </w:p>
                            <w:p w14:paraId="616EC2A3" w14:textId="77777777" w:rsidR="008154C5" w:rsidRPr="00A02345" w:rsidRDefault="008154C5" w:rsidP="008154C5">
                              <w:pPr>
                                <w:pStyle w:val="NoSpacing"/>
                                <w:numPr>
                                  <w:ilvl w:val="0"/>
                                  <w:numId w:val="68"/>
                                </w:numPr>
                                <w:spacing w:line="276" w:lineRule="auto"/>
                                <w:rPr>
                                  <w:rFonts w:ascii="Times New Roman" w:hAnsi="Times New Roman" w:cs="Times New Roman"/>
                                  <w:b/>
                                  <w:sz w:val="24"/>
                                  <w:szCs w:val="24"/>
                                </w:rPr>
                              </w:pPr>
                              <w:r w:rsidRPr="00A02345">
                                <w:rPr>
                                  <w:rFonts w:ascii="Times New Roman" w:hAnsi="Times New Roman" w:cs="Times New Roman"/>
                                  <w:b/>
                                  <w:sz w:val="24"/>
                                  <w:szCs w:val="24"/>
                                </w:rPr>
                                <w:t>Long</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term</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disability</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can</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be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prevented</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through</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early</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diagnosis</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and</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treatment.</w:t>
                              </w:r>
                            </w:p>
                            <w:p w14:paraId="712DC579" w14:textId="77777777" w:rsidR="008154C5" w:rsidRPr="00A02345" w:rsidRDefault="008154C5" w:rsidP="008154C5">
                              <w:pPr>
                                <w:pStyle w:val="NoSpacing"/>
                                <w:rPr>
                                  <w:rFonts w:ascii="Times New Roman" w:hAnsi="Times New Roman" w:cs="Times New Roman"/>
                                  <w:b/>
                                  <w:sz w:val="24"/>
                                  <w:szCs w:val="24"/>
                                </w:rPr>
                              </w:pPr>
                            </w:p>
                            <w:p w14:paraId="03FDA022" w14:textId="77777777" w:rsidR="008154C5" w:rsidRPr="00A02345" w:rsidRDefault="008154C5" w:rsidP="008154C5">
                              <w:pPr>
                                <w:pStyle w:val="NoSpacing"/>
                                <w:ind w:left="720"/>
                                <w:rPr>
                                  <w:rFonts w:ascii="Times New Roman" w:hAnsi="Times New Roman" w:cs="Times New Roman"/>
                                  <w:b/>
                                  <w:spacing w:val="-1"/>
                                  <w:w w:val="95"/>
                                  <w:sz w:val="24"/>
                                  <w:szCs w:val="24"/>
                                </w:rPr>
                              </w:pPr>
                              <w:r w:rsidRPr="00A02345">
                                <w:rPr>
                                  <w:rFonts w:ascii="Times New Roman" w:hAnsi="Times New Roman" w:cs="Times New Roman"/>
                                  <w:b/>
                                  <w:w w:val="90"/>
                                  <w:sz w:val="24"/>
                                  <w:szCs w:val="24"/>
                                </w:rPr>
                                <w:t>REFER</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SUSPECTED</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CASES</w:t>
                              </w:r>
                              <w:r w:rsidRPr="00A02345">
                                <w:rPr>
                                  <w:rFonts w:ascii="Times New Roman" w:hAnsi="Times New Roman" w:cs="Times New Roman"/>
                                  <w:b/>
                                  <w:spacing w:val="27"/>
                                  <w:w w:val="90"/>
                                  <w:sz w:val="24"/>
                                  <w:szCs w:val="24"/>
                                </w:rPr>
                                <w:t xml:space="preserve"> </w:t>
                              </w:r>
                              <w:r w:rsidRPr="00A02345">
                                <w:rPr>
                                  <w:rFonts w:ascii="Times New Roman" w:hAnsi="Times New Roman" w:cs="Times New Roman"/>
                                  <w:b/>
                                  <w:w w:val="90"/>
                                  <w:sz w:val="24"/>
                                  <w:szCs w:val="24"/>
                                </w:rPr>
                                <w:t>TO</w:t>
                              </w:r>
                              <w:r w:rsidRPr="00A02345">
                                <w:rPr>
                                  <w:rFonts w:ascii="Times New Roman" w:hAnsi="Times New Roman" w:cs="Times New Roman"/>
                                  <w:b/>
                                  <w:spacing w:val="28"/>
                                  <w:w w:val="90"/>
                                  <w:sz w:val="24"/>
                                  <w:szCs w:val="24"/>
                                </w:rPr>
                                <w:t xml:space="preserve"> </w:t>
                              </w:r>
                              <w:r w:rsidRPr="00A02345">
                                <w:rPr>
                                  <w:rFonts w:ascii="Times New Roman" w:hAnsi="Times New Roman" w:cs="Times New Roman"/>
                                  <w:b/>
                                  <w:w w:val="90"/>
                                  <w:sz w:val="24"/>
                                  <w:szCs w:val="24"/>
                                </w:rPr>
                                <w:t>THE</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NEAREST</w:t>
                              </w:r>
                              <w:r w:rsidRPr="00A02345">
                                <w:rPr>
                                  <w:rFonts w:ascii="Times New Roman" w:hAnsi="Times New Roman" w:cs="Times New Roman"/>
                                  <w:b/>
                                  <w:spacing w:val="23"/>
                                  <w:w w:val="90"/>
                                  <w:sz w:val="24"/>
                                  <w:szCs w:val="24"/>
                                </w:rPr>
                                <w:t xml:space="preserve"> </w:t>
                              </w:r>
                              <w:r w:rsidRPr="00A02345">
                                <w:rPr>
                                  <w:rFonts w:ascii="Times New Roman" w:hAnsi="Times New Roman" w:cs="Times New Roman"/>
                                  <w:b/>
                                  <w:w w:val="90"/>
                                  <w:sz w:val="24"/>
                                  <w:szCs w:val="24"/>
                                </w:rPr>
                                <w:t>HEALTH</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CARE</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CENTRE</w:t>
                              </w:r>
                              <w:r w:rsidRPr="00A02345">
                                <w:rPr>
                                  <w:rFonts w:ascii="Times New Roman" w:hAnsi="Times New Roman" w:cs="Times New Roman"/>
                                  <w:b/>
                                  <w:spacing w:val="35"/>
                                  <w:w w:val="90"/>
                                  <w:sz w:val="24"/>
                                  <w:szCs w:val="24"/>
                                </w:rPr>
                                <w:t xml:space="preserve"> </w:t>
                              </w:r>
                              <w:r w:rsidRPr="00A02345">
                                <w:rPr>
                                  <w:rFonts w:ascii="Times New Roman" w:hAnsi="Times New Roman" w:cs="Times New Roman"/>
                                  <w:b/>
                                  <w:w w:val="90"/>
                                  <w:sz w:val="24"/>
                                  <w:szCs w:val="24"/>
                                </w:rPr>
                                <w:t>FOR FURTHER</w:t>
                              </w:r>
                              <w:r w:rsidRPr="00A02345">
                                <w:rPr>
                                  <w:rFonts w:ascii="Times New Roman" w:hAnsi="Times New Roman" w:cs="Times New Roman"/>
                                  <w:b/>
                                  <w:spacing w:val="34"/>
                                  <w:w w:val="90"/>
                                  <w:sz w:val="24"/>
                                  <w:szCs w:val="24"/>
                                </w:rPr>
                                <w:t xml:space="preserve"> </w:t>
                              </w:r>
                              <w:r w:rsidRPr="00A02345">
                                <w:rPr>
                                  <w:rFonts w:ascii="Times New Roman" w:hAnsi="Times New Roman" w:cs="Times New Roman"/>
                                  <w:b/>
                                  <w:w w:val="90"/>
                                  <w:sz w:val="24"/>
                                  <w:szCs w:val="24"/>
                                </w:rPr>
                                <w:t>DIAGNOSIS</w:t>
                              </w:r>
                              <w:r w:rsidRPr="00A02345">
                                <w:rPr>
                                  <w:rFonts w:ascii="Times New Roman" w:hAnsi="Times New Roman" w:cs="Times New Roman"/>
                                  <w:b/>
                                  <w:spacing w:val="-47"/>
                                  <w:w w:val="90"/>
                                  <w:sz w:val="24"/>
                                  <w:szCs w:val="24"/>
                                </w:rPr>
                                <w:t xml:space="preserve"> </w:t>
                              </w:r>
                              <w:r w:rsidRPr="00A02345">
                                <w:rPr>
                                  <w:rFonts w:ascii="Times New Roman" w:hAnsi="Times New Roman" w:cs="Times New Roman"/>
                                  <w:b/>
                                  <w:w w:val="95"/>
                                  <w:sz w:val="24"/>
                                  <w:szCs w:val="24"/>
                                </w:rPr>
                                <w:t xml:space="preserve">AND TREATMENT </w:t>
                              </w:r>
                            </w:p>
                          </w:txbxContent>
                        </v:textbox>
                      </v:shape>
                      <v:group id="Group 9" o:spid="_x0000_s1071" style="position:absolute;left:3619;top:28321;width:3156;height:3155" coordsize="31559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3353" o:spid="_x0000_s1072" style="position:absolute;width:315595;height:315595;visibility:visible;mso-wrap-style:square;v-text-anchor:top" coordsize="497,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" path="m248,l170,12,101,48,48,101,12,170,,248r12,78l48,395r53,53l170,484r78,12l327,484r68,-36l448,395r36,-69l496,248,484,170,448,101,395,48,327,12,248,xe" fillcolor="#f1a300" stroked="f">
                          <v:path arrowok="t" o:connecttype="custom" o:connectlocs="157480,2376170;107950,2383790;64135,2406650;30480,2440305;7620,2484120;0,2533650;7620,2583180;30480,2626995;64135,2660650;107950,2683510;157480,2691130;207645,2683510;250825,2660650;284480,2626995;307340,2583180;314960,2533650;307340,2484120;284480,2440305;250825,2406650;207645,2383790;157480,2376170" o:connectangles="0,0,0,0,0,0,0,0,0,0,0,0,0,0,0,0,0,0,0,0,0"/>
                        </v:shape>
                        <v:shape id="AutoShape 3352" o:spid="_x0000_s1073" style="position:absolute;left:127000;top:50800;width:48895;height:220980;visibility:visible;mso-wrap-style:square;v-text-anchor:top" coordsize="7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" path="m75,l3,r,88l16,227r46,l75,88,75,xm49,269r-22,l18,273,4,287,,297r,23l4,329r14,15l27,348r22,l58,344,73,329r3,-9l76,297,73,287,58,273r-9,-4xe" stroked="f">
                          <v:path arrowok="t" o:connecttype="custom" o:connectlocs="47625,2423160;1905,2423160;1905,2479040;10160,2567305;39370,2567305;47625,2479040;47625,2423160;31115,2593975;17145,2593975;11430,2596515;2540,2605405;0,2611755;0,2626360;2540,2632075;11430,2641600;17145,2644140;31115,2644140;36830,2641600;46355,2632075;48260,2626360;48260,2611755;46355,2605405;36830,2596515;31115,2593975" o:connectangles="0,0,0,0,0,0,0,0,0,0,0,0,0,0,0,0,0,0,0,0,0,0,0,0"/>
                        </v:shape>
                      </v:group>
                      <v:roundrect id="Rectangle: Rounded Corners 47" o:spid="_x0000_s1074" style="position:absolute;width:61468;height:32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" filled="f" strokecolor="#1f3763 [1604]" strokeweight="4.5pt">
                        <v:stroke joinstyle="miter"/>
                      </v:roundrect>
                    </v:group>
                    <v:group id="Group 4036" o:spid="_x0000_s1075" style="position:absolute;top:35433;width:63436;height:23939" coordsize="63436,2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">
                      <v:shape id="Text Box 3346" o:spid="_x0000_s1076" type="#_x0000_t202" style="position:absolute;left:3556;width:59397;height:23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" filled="f" stroked="f">
                        <v:textbox inset="0,0,0,0">
                          <w:txbxContent>
                            <w:p w14:paraId="54084CB5" w14:textId="77777777" w:rsidR="008154C5" w:rsidRDefault="008154C5" w:rsidP="008154C5">
                              <w:pPr>
                                <w:pStyle w:val="NoSpacing"/>
                              </w:pPr>
                            </w:p>
                            <w:p w14:paraId="5D7399CA" w14:textId="77777777" w:rsidR="008154C5" w:rsidRPr="00A02345" w:rsidRDefault="008154C5" w:rsidP="008154C5">
                              <w:pPr>
                                <w:pStyle w:val="NoSpacing"/>
                                <w:rPr>
                                  <w:rFonts w:ascii="Times New Roman" w:hAnsi="Times New Roman" w:cs="Times New Roman"/>
                                  <w:b/>
                                  <w:sz w:val="24"/>
                                  <w:szCs w:val="24"/>
                                </w:rPr>
                              </w:pPr>
                              <w:r w:rsidRPr="00A02345">
                                <w:rPr>
                                  <w:rFonts w:ascii="Times New Roman" w:hAnsi="Times New Roman" w:cs="Times New Roman"/>
                                  <w:b/>
                                  <w:w w:val="95"/>
                                  <w:sz w:val="24"/>
                                  <w:szCs w:val="24"/>
                                </w:rPr>
                                <w:t>WHAT</w:t>
                              </w:r>
                              <w:r w:rsidRPr="00A02345">
                                <w:rPr>
                                  <w:rFonts w:ascii="Times New Roman" w:hAnsi="Times New Roman" w:cs="Times New Roman"/>
                                  <w:b/>
                                  <w:spacing w:val="2"/>
                                  <w:w w:val="95"/>
                                  <w:sz w:val="24"/>
                                  <w:szCs w:val="24"/>
                                </w:rPr>
                                <w:t xml:space="preserve"> </w:t>
                              </w:r>
                              <w:r w:rsidRPr="00A02345">
                                <w:rPr>
                                  <w:rFonts w:ascii="Times New Roman" w:hAnsi="Times New Roman" w:cs="Times New Roman"/>
                                  <w:b/>
                                  <w:w w:val="95"/>
                                  <w:sz w:val="24"/>
                                  <w:szCs w:val="24"/>
                                </w:rPr>
                                <w:t>TO</w:t>
                              </w:r>
                              <w:r w:rsidRPr="00A02345">
                                <w:rPr>
                                  <w:rFonts w:ascii="Times New Roman" w:hAnsi="Times New Roman" w:cs="Times New Roman"/>
                                  <w:b/>
                                  <w:spacing w:val="12"/>
                                  <w:w w:val="95"/>
                                  <w:sz w:val="24"/>
                                  <w:szCs w:val="24"/>
                                </w:rPr>
                                <w:t xml:space="preserve"> </w:t>
                              </w:r>
                              <w:r w:rsidRPr="00A02345">
                                <w:rPr>
                                  <w:rFonts w:ascii="Times New Roman" w:hAnsi="Times New Roman" w:cs="Times New Roman"/>
                                  <w:b/>
                                  <w:w w:val="95"/>
                                  <w:sz w:val="24"/>
                                  <w:szCs w:val="24"/>
                                </w:rPr>
                                <w:t>DO</w:t>
                              </w:r>
                              <w:r w:rsidRPr="00A02345">
                                <w:rPr>
                                  <w:rFonts w:ascii="Times New Roman" w:hAnsi="Times New Roman" w:cs="Times New Roman"/>
                                  <w:b/>
                                  <w:spacing w:val="6"/>
                                  <w:w w:val="95"/>
                                  <w:sz w:val="24"/>
                                  <w:szCs w:val="24"/>
                                </w:rPr>
                                <w:t xml:space="preserve"> </w:t>
                              </w:r>
                              <w:r w:rsidRPr="00A02345">
                                <w:rPr>
                                  <w:rFonts w:ascii="Times New Roman" w:hAnsi="Times New Roman" w:cs="Times New Roman"/>
                                  <w:b/>
                                  <w:w w:val="95"/>
                                  <w:sz w:val="24"/>
                                  <w:szCs w:val="24"/>
                                </w:rPr>
                                <w:t>WHEN</w:t>
                              </w:r>
                              <w:r w:rsidRPr="00A02345">
                                <w:rPr>
                                  <w:rFonts w:ascii="Times New Roman" w:hAnsi="Times New Roman" w:cs="Times New Roman"/>
                                  <w:b/>
                                  <w:spacing w:val="3"/>
                                  <w:w w:val="95"/>
                                  <w:sz w:val="24"/>
                                  <w:szCs w:val="24"/>
                                </w:rPr>
                                <w:t xml:space="preserve"> </w:t>
                              </w:r>
                              <w:r w:rsidRPr="00A02345">
                                <w:rPr>
                                  <w:rFonts w:ascii="Times New Roman" w:hAnsi="Times New Roman" w:cs="Times New Roman"/>
                                  <w:b/>
                                  <w:w w:val="95"/>
                                  <w:sz w:val="24"/>
                                  <w:szCs w:val="24"/>
                                </w:rPr>
                                <w:t>YOU</w:t>
                              </w:r>
                              <w:r w:rsidRPr="00A02345">
                                <w:rPr>
                                  <w:rFonts w:ascii="Times New Roman" w:hAnsi="Times New Roman" w:cs="Times New Roman"/>
                                  <w:b/>
                                  <w:spacing w:val="12"/>
                                  <w:w w:val="95"/>
                                  <w:sz w:val="24"/>
                                  <w:szCs w:val="24"/>
                                </w:rPr>
                                <w:t xml:space="preserve"> </w:t>
                              </w:r>
                              <w:r w:rsidRPr="00A02345">
                                <w:rPr>
                                  <w:rFonts w:ascii="Times New Roman" w:hAnsi="Times New Roman" w:cs="Times New Roman"/>
                                  <w:b/>
                                  <w:w w:val="95"/>
                                  <w:sz w:val="24"/>
                                  <w:szCs w:val="24"/>
                                </w:rPr>
                                <w:t>REFER:</w:t>
                              </w:r>
                            </w:p>
                            <w:p w14:paraId="36DFB2A6" w14:textId="77777777" w:rsidR="008154C5" w:rsidRDefault="008154C5" w:rsidP="008154C5">
                              <w:pPr>
                                <w:pStyle w:val="NoSpacing"/>
                                <w:numPr>
                                  <w:ilvl w:val="0"/>
                                  <w:numId w:val="69"/>
                                </w:numPr>
                                <w:rPr>
                                  <w:rFonts w:ascii="Times New Roman" w:hAnsi="Times New Roman" w:cs="Times New Roman"/>
                                  <w:b/>
                                  <w:spacing w:val="-47"/>
                                  <w:sz w:val="24"/>
                                  <w:szCs w:val="24"/>
                                </w:rPr>
                              </w:pPr>
                              <w:r w:rsidRPr="00A02345">
                                <w:rPr>
                                  <w:rFonts w:ascii="Times New Roman" w:hAnsi="Times New Roman" w:cs="Times New Roman"/>
                                  <w:b/>
                                  <w:sz w:val="24"/>
                                  <w:szCs w:val="24"/>
                                </w:rPr>
                                <w:t>Complete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Community</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Referral</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Slip</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and</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give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this</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patient</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take</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6"/>
                                  <w:sz w:val="24"/>
                                  <w:szCs w:val="24"/>
                                </w:rPr>
                                <w:t xml:space="preserve"> </w:t>
                              </w:r>
                              <w:r w:rsidRPr="00A02345">
                                <w:rPr>
                                  <w:rFonts w:ascii="Times New Roman" w:hAnsi="Times New Roman" w:cs="Times New Roman"/>
                                  <w:b/>
                                  <w:sz w:val="24"/>
                                  <w:szCs w:val="24"/>
                                </w:rPr>
                                <w:t>health</w:t>
                              </w:r>
                              <w:r w:rsidRPr="00A02345">
                                <w:rPr>
                                  <w:rFonts w:ascii="Times New Roman" w:hAnsi="Times New Roman" w:cs="Times New Roman"/>
                                  <w:b/>
                                  <w:spacing w:val="5"/>
                                  <w:sz w:val="24"/>
                                  <w:szCs w:val="24"/>
                                </w:rPr>
                                <w:t xml:space="preserve"> </w:t>
                              </w:r>
                              <w:r w:rsidRPr="00A02345">
                                <w:rPr>
                                  <w:rFonts w:ascii="Times New Roman" w:hAnsi="Times New Roman" w:cs="Times New Roman"/>
                                  <w:b/>
                                  <w:sz w:val="24"/>
                                  <w:szCs w:val="24"/>
                                </w:rPr>
                                <w:t>centre.</w:t>
                              </w:r>
                              <w:r w:rsidRPr="00A02345">
                                <w:rPr>
                                  <w:rFonts w:ascii="Times New Roman" w:hAnsi="Times New Roman" w:cs="Times New Roman"/>
                                  <w:b/>
                                  <w:spacing w:val="-47"/>
                                  <w:sz w:val="24"/>
                                  <w:szCs w:val="24"/>
                                </w:rPr>
                                <w:t xml:space="preserve"> </w:t>
                              </w:r>
                            </w:p>
                            <w:p w14:paraId="3ED56318" w14:textId="77777777" w:rsidR="008154C5" w:rsidRDefault="008154C5" w:rsidP="008154C5">
                              <w:pPr>
                                <w:pStyle w:val="NoSpacing"/>
                                <w:numPr>
                                  <w:ilvl w:val="0"/>
                                  <w:numId w:val="69"/>
                                </w:numPr>
                                <w:rPr>
                                  <w:rFonts w:ascii="Times New Roman" w:hAnsi="Times New Roman" w:cs="Times New Roman"/>
                                  <w:b/>
                                  <w:w w:val="105"/>
                                  <w:sz w:val="24"/>
                                  <w:szCs w:val="24"/>
                                </w:rPr>
                              </w:pPr>
                              <w:r w:rsidRPr="00A02345">
                                <w:rPr>
                                  <w:rFonts w:ascii="Times New Roman" w:hAnsi="Times New Roman" w:cs="Times New Roman"/>
                                  <w:b/>
                                  <w:w w:val="105"/>
                                  <w:sz w:val="24"/>
                                  <w:szCs w:val="24"/>
                                </w:rPr>
                                <w:t>Complete</w:t>
                              </w:r>
                              <w:r w:rsidRPr="00A02345">
                                <w:rPr>
                                  <w:rFonts w:ascii="Times New Roman" w:hAnsi="Times New Roman" w:cs="Times New Roman"/>
                                  <w:b/>
                                  <w:spacing w:val="-7"/>
                                  <w:w w:val="105"/>
                                  <w:sz w:val="24"/>
                                  <w:szCs w:val="24"/>
                                </w:rPr>
                                <w:t xml:space="preserve"> </w:t>
                              </w:r>
                              <w:r w:rsidRPr="00A02345">
                                <w:rPr>
                                  <w:rFonts w:ascii="Times New Roman" w:hAnsi="Times New Roman" w:cs="Times New Roman"/>
                                  <w:b/>
                                  <w:w w:val="105"/>
                                  <w:sz w:val="24"/>
                                  <w:szCs w:val="24"/>
                                </w:rPr>
                                <w:t>the</w:t>
                              </w:r>
                              <w:r w:rsidRPr="00A02345">
                                <w:rPr>
                                  <w:rFonts w:ascii="Times New Roman" w:hAnsi="Times New Roman" w:cs="Times New Roman"/>
                                  <w:b/>
                                  <w:spacing w:val="-6"/>
                                  <w:w w:val="105"/>
                                  <w:sz w:val="24"/>
                                  <w:szCs w:val="24"/>
                                </w:rPr>
                                <w:t xml:space="preserve"> </w:t>
                              </w:r>
                              <w:r w:rsidRPr="00A02345">
                                <w:rPr>
                                  <w:rFonts w:ascii="Times New Roman" w:hAnsi="Times New Roman" w:cs="Times New Roman"/>
                                  <w:b/>
                                  <w:w w:val="105"/>
                                  <w:sz w:val="24"/>
                                  <w:szCs w:val="24"/>
                                </w:rPr>
                                <w:t>Community</w:t>
                              </w:r>
                              <w:r w:rsidRPr="00A02345">
                                <w:rPr>
                                  <w:rFonts w:ascii="Times New Roman" w:hAnsi="Times New Roman" w:cs="Times New Roman"/>
                                  <w:b/>
                                  <w:spacing w:val="-7"/>
                                  <w:w w:val="105"/>
                                  <w:sz w:val="24"/>
                                  <w:szCs w:val="24"/>
                                </w:rPr>
                                <w:t xml:space="preserve"> </w:t>
                              </w:r>
                              <w:r w:rsidRPr="00A02345">
                                <w:rPr>
                                  <w:rFonts w:ascii="Times New Roman" w:hAnsi="Times New Roman" w:cs="Times New Roman"/>
                                  <w:b/>
                                  <w:w w:val="105"/>
                                  <w:sz w:val="24"/>
                                  <w:szCs w:val="24"/>
                                </w:rPr>
                                <w:t>Register.</w:t>
                              </w:r>
                            </w:p>
                            <w:p w14:paraId="1B4772ED" w14:textId="77777777" w:rsidR="008154C5" w:rsidRPr="00A02345" w:rsidRDefault="008154C5" w:rsidP="008154C5">
                              <w:pPr>
                                <w:pStyle w:val="NoSpacing"/>
                                <w:rPr>
                                  <w:rFonts w:ascii="Times New Roman" w:hAnsi="Times New Roman" w:cs="Times New Roman"/>
                                  <w:b/>
                                  <w:sz w:val="24"/>
                                  <w:szCs w:val="24"/>
                                </w:rPr>
                              </w:pPr>
                            </w:p>
                            <w:p w14:paraId="1F10B475" w14:textId="77777777" w:rsidR="008154C5" w:rsidRPr="00A02345" w:rsidRDefault="008154C5" w:rsidP="008154C5">
                              <w:pPr>
                                <w:pStyle w:val="NoSpacing"/>
                                <w:rPr>
                                  <w:rFonts w:ascii="Times New Roman" w:hAnsi="Times New Roman" w:cs="Times New Roman"/>
                                  <w:b/>
                                  <w:sz w:val="24"/>
                                  <w:szCs w:val="24"/>
                                </w:rPr>
                              </w:pPr>
                              <w:r w:rsidRPr="00A02345">
                                <w:rPr>
                                  <w:rFonts w:ascii="Times New Roman" w:hAnsi="Times New Roman" w:cs="Times New Roman"/>
                                  <w:b/>
                                  <w:sz w:val="24"/>
                                  <w:szCs w:val="24"/>
                                </w:rPr>
                                <w:t>Explain</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affected</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person</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what</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to</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expect</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during</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diagnosis</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of</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leprosy</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at</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the</w:t>
                              </w:r>
                              <w:r w:rsidRPr="00A02345">
                                <w:rPr>
                                  <w:rFonts w:ascii="Times New Roman" w:hAnsi="Times New Roman" w:cs="Times New Roman"/>
                                  <w:b/>
                                  <w:spacing w:val="1"/>
                                  <w:sz w:val="24"/>
                                  <w:szCs w:val="24"/>
                                </w:rPr>
                                <w:t xml:space="preserve"> </w:t>
                              </w:r>
                              <w:r w:rsidRPr="00A02345">
                                <w:rPr>
                                  <w:rFonts w:ascii="Times New Roman" w:hAnsi="Times New Roman" w:cs="Times New Roman"/>
                                  <w:b/>
                                  <w:sz w:val="24"/>
                                  <w:szCs w:val="24"/>
                                </w:rPr>
                                <w:t>health</w:t>
                              </w:r>
                              <w:r w:rsidRPr="00A02345">
                                <w:rPr>
                                  <w:rFonts w:ascii="Times New Roman" w:hAnsi="Times New Roman" w:cs="Times New Roman"/>
                                  <w:b/>
                                  <w:spacing w:val="2"/>
                                  <w:sz w:val="24"/>
                                  <w:szCs w:val="24"/>
                                </w:rPr>
                                <w:t xml:space="preserve"> </w:t>
                              </w:r>
                              <w:r w:rsidRPr="00A02345">
                                <w:rPr>
                                  <w:rFonts w:ascii="Times New Roman" w:hAnsi="Times New Roman" w:cs="Times New Roman"/>
                                  <w:b/>
                                  <w:sz w:val="24"/>
                                  <w:szCs w:val="24"/>
                                </w:rPr>
                                <w:t>centre:</w:t>
                              </w:r>
                            </w:p>
                            <w:p w14:paraId="5EE7B57C" w14:textId="77777777" w:rsidR="008154C5" w:rsidRPr="00A02345" w:rsidRDefault="008154C5" w:rsidP="008154C5">
                              <w:pPr>
                                <w:pStyle w:val="NoSpacing"/>
                                <w:numPr>
                                  <w:ilvl w:val="0"/>
                                  <w:numId w:val="70"/>
                                </w:numPr>
                                <w:rPr>
                                  <w:rFonts w:ascii="Times New Roman" w:hAnsi="Times New Roman" w:cs="Times New Roman"/>
                                  <w:sz w:val="24"/>
                                  <w:szCs w:val="24"/>
                                </w:rPr>
                              </w:pPr>
                              <w:r w:rsidRPr="00A02345">
                                <w:rPr>
                                  <w:rFonts w:ascii="Times New Roman" w:hAnsi="Times New Roman" w:cs="Times New Roman"/>
                                  <w:sz w:val="24"/>
                                  <w:szCs w:val="24"/>
                                </w:rPr>
                                <w:t>The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patient</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will</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be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checked</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skin</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patches</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by</w:t>
                              </w:r>
                              <w:r w:rsidRPr="00A02345">
                                <w:rPr>
                                  <w:rFonts w:ascii="Times New Roman" w:hAnsi="Times New Roman" w:cs="Times New Roman"/>
                                  <w:spacing w:val="-3"/>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4"/>
                                  <w:sz w:val="24"/>
                                  <w:szCs w:val="24"/>
                                </w:rPr>
                                <w:t xml:space="preserve"> </w:t>
                              </w:r>
                              <w:r w:rsidRPr="00A02345">
                                <w:rPr>
                                  <w:rFonts w:ascii="Times New Roman" w:hAnsi="Times New Roman" w:cs="Times New Roman"/>
                                  <w:sz w:val="24"/>
                                  <w:szCs w:val="24"/>
                                </w:rPr>
                                <w:t>worker.</w:t>
                              </w:r>
                            </w:p>
                            <w:p w14:paraId="7A2A2CBC" w14:textId="77777777" w:rsidR="008154C5" w:rsidRPr="00A02345" w:rsidRDefault="008154C5" w:rsidP="008154C5">
                              <w:pPr>
                                <w:pStyle w:val="NoSpacing"/>
                                <w:numPr>
                                  <w:ilvl w:val="0"/>
                                  <w:numId w:val="70"/>
                                </w:numPr>
                                <w:rPr>
                                  <w:rFonts w:ascii="Times New Roman" w:hAnsi="Times New Roman" w:cs="Times New Roman"/>
                                  <w:sz w:val="24"/>
                                  <w:szCs w:val="24"/>
                                </w:rPr>
                              </w:pPr>
                              <w:r w:rsidRPr="00A02345">
                                <w:rPr>
                                  <w:rFonts w:ascii="Times New Roman" w:hAnsi="Times New Roman" w:cs="Times New Roman"/>
                                  <w:sz w:val="24"/>
                                  <w:szCs w:val="24"/>
                                </w:rPr>
                                <w:t>The</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worker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will</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complete</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test</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using</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pen,</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feather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or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cotton</w:t>
                              </w:r>
                              <w:r w:rsidRPr="00A02345">
                                <w:rPr>
                                  <w:rFonts w:ascii="Times New Roman" w:hAnsi="Times New Roman" w:cs="Times New Roman"/>
                                  <w:spacing w:val="5"/>
                                  <w:sz w:val="24"/>
                                  <w:szCs w:val="24"/>
                                </w:rPr>
                                <w:t xml:space="preserve"> </w:t>
                              </w:r>
                              <w:r w:rsidRPr="00A02345">
                                <w:rPr>
                                  <w:rFonts w:ascii="Times New Roman" w:hAnsi="Times New Roman" w:cs="Times New Roman"/>
                                  <w:sz w:val="24"/>
                                  <w:szCs w:val="24"/>
                                </w:rPr>
                                <w:t>wool</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to</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check</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how</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much</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you</w:t>
                              </w:r>
                              <w:r w:rsidRPr="00A02345">
                                <w:rPr>
                                  <w:rFonts w:ascii="Times New Roman" w:hAnsi="Times New Roman" w:cs="Times New Roman"/>
                                  <w:spacing w:val="-51"/>
                                  <w:sz w:val="24"/>
                                  <w:szCs w:val="24"/>
                                </w:rPr>
                                <w:t xml:space="preserve"> </w:t>
                              </w:r>
                              <w:r w:rsidRPr="00A02345">
                                <w:rPr>
                                  <w:rFonts w:ascii="Times New Roman" w:hAnsi="Times New Roman" w:cs="Times New Roman"/>
                                  <w:sz w:val="24"/>
                                  <w:szCs w:val="24"/>
                                </w:rPr>
                                <w:t>can</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feel.</w:t>
                              </w:r>
                            </w:p>
                            <w:p w14:paraId="3F032E92" w14:textId="77777777" w:rsidR="008154C5" w:rsidRPr="00A02345" w:rsidRDefault="008154C5" w:rsidP="008154C5">
                              <w:pPr>
                                <w:pStyle w:val="NoSpacing"/>
                                <w:numPr>
                                  <w:ilvl w:val="0"/>
                                  <w:numId w:val="70"/>
                                </w:numPr>
                                <w:rPr>
                                  <w:rFonts w:ascii="Times New Roman" w:hAnsi="Times New Roman" w:cs="Times New Roman"/>
                                  <w:sz w:val="24"/>
                                  <w:szCs w:val="24"/>
                                </w:rPr>
                              </w:pPr>
                              <w:r w:rsidRPr="00A02345">
                                <w:rPr>
                                  <w:rFonts w:ascii="Times New Roman" w:hAnsi="Times New Roman" w:cs="Times New Roman"/>
                                  <w:sz w:val="24"/>
                                  <w:szCs w:val="24"/>
                                </w:rPr>
                                <w:t>The</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worker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will</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provide</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instructions</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treatment</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or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refer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the</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patient</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to</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another</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health</w:t>
                              </w:r>
                              <w:r w:rsidRPr="00A02345">
                                <w:rPr>
                                  <w:rFonts w:ascii="Times New Roman" w:hAnsi="Times New Roman" w:cs="Times New Roman"/>
                                  <w:spacing w:val="-7"/>
                                  <w:sz w:val="24"/>
                                  <w:szCs w:val="24"/>
                                </w:rPr>
                                <w:t xml:space="preserve"> </w:t>
                              </w:r>
                              <w:r w:rsidRPr="00A02345">
                                <w:rPr>
                                  <w:rFonts w:ascii="Times New Roman" w:hAnsi="Times New Roman" w:cs="Times New Roman"/>
                                  <w:sz w:val="24"/>
                                  <w:szCs w:val="24"/>
                                </w:rPr>
                                <w:t>facility</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for</w:t>
                              </w:r>
                              <w:r w:rsidRPr="00A02345">
                                <w:rPr>
                                  <w:rFonts w:ascii="Times New Roman" w:hAnsi="Times New Roman" w:cs="Times New Roman"/>
                                  <w:spacing w:val="-52"/>
                                  <w:sz w:val="24"/>
                                  <w:szCs w:val="24"/>
                                </w:rPr>
                                <w:t xml:space="preserve"> </w:t>
                              </w:r>
                              <w:r w:rsidRPr="00A02345">
                                <w:rPr>
                                  <w:rFonts w:ascii="Times New Roman" w:hAnsi="Times New Roman" w:cs="Times New Roman"/>
                                  <w:sz w:val="24"/>
                                  <w:szCs w:val="24"/>
                                </w:rPr>
                                <w:t>further</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diagnosis</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and</w:t>
                              </w:r>
                              <w:r w:rsidRPr="00A02345">
                                <w:rPr>
                                  <w:rFonts w:ascii="Times New Roman" w:hAnsi="Times New Roman" w:cs="Times New Roman"/>
                                  <w:spacing w:val="-6"/>
                                  <w:sz w:val="24"/>
                                  <w:szCs w:val="24"/>
                                </w:rPr>
                                <w:t xml:space="preserve"> </w:t>
                              </w:r>
                              <w:r w:rsidRPr="00A02345">
                                <w:rPr>
                                  <w:rFonts w:ascii="Times New Roman" w:hAnsi="Times New Roman" w:cs="Times New Roman"/>
                                  <w:sz w:val="24"/>
                                  <w:szCs w:val="24"/>
                                </w:rPr>
                                <w:t>treatment.</w:t>
                              </w:r>
                            </w:p>
                          </w:txbxContent>
                        </v:textbox>
                      </v:shape>
                      <v:roundrect id="Rectangle: Rounded Corners 4035" o:spid="_x0000_s1077" style="position:absolute;top:63;width:63436;height:23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" filled="f" strokecolor="#1f3763 [1604]" strokeweight="4.5pt">
                        <v:stroke joinstyle="miter"/>
                      </v:roundrect>
                    </v:group>
                    <w10:wrap anchorx="margin"/>
                  </v:group>
                </w:pict>
              </mc:Fallback>
            </mc:AlternateContent>
          </w:r>
        </w:p>
        <w:p w14:paraId="120C3375" w14:textId="77777777" w:rsidR="008154C5" w:rsidRPr="00013BF9" w:rsidRDefault="008154C5" w:rsidP="008154C5">
          <w:pPr>
            <w:pStyle w:val="NoSpacing"/>
            <w:rPr>
              <w:rFonts w:ascii="Times New Roman" w:hAnsi="Times New Roman" w:cs="Times New Roman"/>
              <w:sz w:val="24"/>
              <w:szCs w:val="24"/>
            </w:rPr>
          </w:pPr>
        </w:p>
        <w:p w14:paraId="791ED722" w14:textId="77777777" w:rsidR="008154C5" w:rsidRPr="00013BF9" w:rsidRDefault="008154C5" w:rsidP="008154C5">
          <w:pPr>
            <w:pStyle w:val="NoSpacing"/>
            <w:rPr>
              <w:rFonts w:ascii="Times New Roman" w:hAnsi="Times New Roman" w:cs="Times New Roman"/>
              <w:sz w:val="24"/>
              <w:szCs w:val="24"/>
            </w:rPr>
          </w:pPr>
        </w:p>
        <w:p w14:paraId="2F302611" w14:textId="77777777" w:rsidR="008154C5" w:rsidRPr="00013BF9" w:rsidRDefault="008154C5" w:rsidP="008154C5">
          <w:pPr>
            <w:pStyle w:val="NoSpacing"/>
            <w:rPr>
              <w:rFonts w:ascii="Times New Roman" w:hAnsi="Times New Roman" w:cs="Times New Roman"/>
              <w:sz w:val="24"/>
              <w:szCs w:val="24"/>
            </w:rPr>
          </w:pPr>
        </w:p>
        <w:p w14:paraId="6531379C" w14:textId="77777777" w:rsidR="008154C5" w:rsidRPr="00013BF9" w:rsidRDefault="008154C5" w:rsidP="008154C5">
          <w:pPr>
            <w:pStyle w:val="NoSpacing"/>
            <w:rPr>
              <w:rFonts w:ascii="Times New Roman" w:hAnsi="Times New Roman" w:cs="Times New Roman"/>
              <w:sz w:val="24"/>
              <w:szCs w:val="24"/>
            </w:rPr>
          </w:pPr>
        </w:p>
        <w:p w14:paraId="2C2F48EB" w14:textId="77777777" w:rsidR="008154C5" w:rsidRPr="00013BF9" w:rsidRDefault="008154C5" w:rsidP="008154C5">
          <w:pPr>
            <w:pStyle w:val="NoSpacing"/>
            <w:rPr>
              <w:rFonts w:ascii="Times New Roman" w:hAnsi="Times New Roman" w:cs="Times New Roman"/>
              <w:sz w:val="24"/>
              <w:szCs w:val="24"/>
            </w:rPr>
          </w:pPr>
        </w:p>
        <w:p w14:paraId="2D0D32C5" w14:textId="77777777" w:rsidR="008154C5" w:rsidRPr="00013BF9" w:rsidRDefault="008154C5" w:rsidP="008154C5">
          <w:pPr>
            <w:pStyle w:val="NoSpacing"/>
            <w:rPr>
              <w:rFonts w:ascii="Times New Roman" w:hAnsi="Times New Roman" w:cs="Times New Roman"/>
              <w:sz w:val="24"/>
              <w:szCs w:val="24"/>
            </w:rPr>
          </w:pPr>
        </w:p>
        <w:p w14:paraId="6E616969" w14:textId="77777777" w:rsidR="008154C5" w:rsidRPr="00013BF9" w:rsidRDefault="008154C5" w:rsidP="008154C5">
          <w:pPr>
            <w:pStyle w:val="NoSpacing"/>
            <w:rPr>
              <w:rFonts w:ascii="Times New Roman" w:hAnsi="Times New Roman" w:cs="Times New Roman"/>
              <w:sz w:val="24"/>
              <w:szCs w:val="24"/>
            </w:rPr>
          </w:pPr>
        </w:p>
        <w:p w14:paraId="2A15C3AD"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09440" behindDoc="0" locked="0" layoutInCell="1" allowOverlap="1" wp14:anchorId="3E876CEB" wp14:editId="6C6A43EB">
                    <wp:simplePos x="0" y="0"/>
                    <wp:positionH relativeFrom="rightMargin">
                      <wp:align>left</wp:align>
                    </wp:positionH>
                    <wp:positionV relativeFrom="paragraph">
                      <wp:posOffset>83820</wp:posOffset>
                    </wp:positionV>
                    <wp:extent cx="400050" cy="353060"/>
                    <wp:effectExtent l="0" t="0" r="0" b="8890"/>
                    <wp:wrapNone/>
                    <wp:docPr id="4056" name="Group 4056"/>
                    <wp:cNvGraphicFramePr/>
                    <a:graphic xmlns:a="http://schemas.openxmlformats.org/drawingml/2006/main">
                      <a:graphicData uri="http://schemas.microsoft.com/office/word/2010/wordprocessingGroup">
                        <wpg:wgp>
                          <wpg:cNvGrpSpPr/>
                          <wpg:grpSpPr>
                            <a:xfrm>
                              <a:off x="0" y="0"/>
                              <a:ext cx="400050" cy="353060"/>
                              <a:chOff x="0" y="0"/>
                              <a:chExt cx="400050" cy="353060"/>
                            </a:xfrm>
                          </wpg:grpSpPr>
                          <wps:wsp>
                            <wps:cNvPr id="4057"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58"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0B5F44F2" id="Group 4056" o:spid="_x0000_s1026" style="position:absolute;margin-left:0;margin-top:6.6pt;width:31.5pt;height:27.8pt;z-index:251709440;mso-position-horizontal:left;mso-position-horizontal-relative:right-margin-area"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w10:wrap anchorx="margin"/>
                  </v:group>
                </w:pict>
              </mc:Fallback>
            </mc:AlternateContent>
          </w:r>
        </w:p>
        <w:p w14:paraId="2000984B" w14:textId="77777777" w:rsidR="008154C5" w:rsidRPr="00013BF9" w:rsidRDefault="008154C5" w:rsidP="008154C5">
          <w:pPr>
            <w:pStyle w:val="NoSpacing"/>
            <w:rPr>
              <w:rFonts w:ascii="Times New Roman" w:hAnsi="Times New Roman" w:cs="Times New Roman"/>
              <w:sz w:val="24"/>
              <w:szCs w:val="24"/>
            </w:rPr>
          </w:pPr>
        </w:p>
        <w:p w14:paraId="51DF43EC" w14:textId="77777777" w:rsidR="008154C5" w:rsidRPr="00013BF9" w:rsidRDefault="008154C5" w:rsidP="008154C5">
          <w:pPr>
            <w:pStyle w:val="NoSpacing"/>
            <w:rPr>
              <w:rFonts w:ascii="Times New Roman" w:hAnsi="Times New Roman" w:cs="Times New Roman"/>
              <w:sz w:val="24"/>
              <w:szCs w:val="24"/>
            </w:rPr>
          </w:pPr>
        </w:p>
        <w:p w14:paraId="7D3D83EE" w14:textId="77777777" w:rsidR="008154C5" w:rsidRPr="00013BF9" w:rsidRDefault="008154C5" w:rsidP="008154C5">
          <w:pPr>
            <w:pStyle w:val="NoSpacing"/>
            <w:rPr>
              <w:rFonts w:ascii="Times New Roman" w:hAnsi="Times New Roman" w:cs="Times New Roman"/>
              <w:sz w:val="24"/>
              <w:szCs w:val="24"/>
            </w:rPr>
          </w:pPr>
        </w:p>
        <w:p w14:paraId="3BFB4170" w14:textId="77777777" w:rsidR="008154C5" w:rsidRPr="00013BF9" w:rsidRDefault="008154C5" w:rsidP="008154C5">
          <w:pPr>
            <w:pStyle w:val="NoSpacing"/>
            <w:rPr>
              <w:rFonts w:ascii="Times New Roman" w:hAnsi="Times New Roman" w:cs="Times New Roman"/>
              <w:sz w:val="24"/>
              <w:szCs w:val="24"/>
            </w:rPr>
          </w:pPr>
        </w:p>
        <w:p w14:paraId="310A48D2" w14:textId="77777777" w:rsidR="008154C5" w:rsidRPr="00013BF9" w:rsidRDefault="008154C5" w:rsidP="008154C5">
          <w:pPr>
            <w:pStyle w:val="NoSpacing"/>
            <w:rPr>
              <w:rFonts w:ascii="Times New Roman" w:hAnsi="Times New Roman" w:cs="Times New Roman"/>
              <w:sz w:val="24"/>
              <w:szCs w:val="24"/>
            </w:rPr>
          </w:pPr>
        </w:p>
        <w:p w14:paraId="72985FAD" w14:textId="77777777" w:rsidR="008154C5" w:rsidRPr="00013BF9" w:rsidRDefault="008154C5" w:rsidP="008154C5">
          <w:pPr>
            <w:pStyle w:val="NoSpacing"/>
            <w:rPr>
              <w:rFonts w:ascii="Times New Roman" w:hAnsi="Times New Roman" w:cs="Times New Roman"/>
              <w:sz w:val="24"/>
              <w:szCs w:val="24"/>
            </w:rPr>
          </w:pPr>
        </w:p>
        <w:p w14:paraId="5A9B6350" w14:textId="77777777" w:rsidR="008154C5" w:rsidRPr="00013BF9" w:rsidRDefault="008154C5" w:rsidP="008154C5">
          <w:pPr>
            <w:pStyle w:val="NoSpacing"/>
            <w:rPr>
              <w:rFonts w:ascii="Times New Roman" w:hAnsi="Times New Roman" w:cs="Times New Roman"/>
              <w:sz w:val="24"/>
              <w:szCs w:val="24"/>
            </w:rPr>
          </w:pPr>
        </w:p>
        <w:p w14:paraId="163DCA75" w14:textId="77777777" w:rsidR="008154C5" w:rsidRPr="00013BF9" w:rsidRDefault="008154C5" w:rsidP="008154C5">
          <w:pPr>
            <w:pStyle w:val="NoSpacing"/>
            <w:rPr>
              <w:rFonts w:ascii="Times New Roman" w:hAnsi="Times New Roman" w:cs="Times New Roman"/>
              <w:sz w:val="24"/>
              <w:szCs w:val="24"/>
            </w:rPr>
          </w:pPr>
        </w:p>
        <w:p w14:paraId="5B8CAE8A"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3F10BB46"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7FED4FC8"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4E1AA650"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F6B323C"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7E732C91"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2381B1C9"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418E3048"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06DEFFD8"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08416" behindDoc="0" locked="0" layoutInCell="1" allowOverlap="1" wp14:anchorId="43BC7253" wp14:editId="2F7ABFFB">
                    <wp:simplePos x="0" y="0"/>
                    <wp:positionH relativeFrom="column">
                      <wp:posOffset>5831405</wp:posOffset>
                    </wp:positionH>
                    <wp:positionV relativeFrom="paragraph">
                      <wp:posOffset>96395</wp:posOffset>
                    </wp:positionV>
                    <wp:extent cx="400050" cy="353060"/>
                    <wp:effectExtent l="0" t="0" r="0" b="8890"/>
                    <wp:wrapNone/>
                    <wp:docPr id="4049" name="Group 4049"/>
                    <wp:cNvGraphicFramePr/>
                    <a:graphic xmlns:a="http://schemas.openxmlformats.org/drawingml/2006/main">
                      <a:graphicData uri="http://schemas.microsoft.com/office/word/2010/wordprocessingGroup">
                        <wpg:wgp>
                          <wpg:cNvGrpSpPr/>
                          <wpg:grpSpPr>
                            <a:xfrm>
                              <a:off x="0" y="0"/>
                              <a:ext cx="400050" cy="353060"/>
                              <a:chOff x="0" y="0"/>
                              <a:chExt cx="400050" cy="353060"/>
                            </a:xfrm>
                          </wpg:grpSpPr>
                          <wps:wsp>
                            <wps:cNvPr id="4054"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55"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25C05DC8" id="Group 4049" o:spid="_x0000_s1026" style="position:absolute;margin-left:459.15pt;margin-top:7.6pt;width:31.5pt;height:27.8pt;z-index:251708416"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w:pict>
              </mc:Fallback>
            </mc:AlternateContent>
          </w:r>
        </w:p>
        <w:p w14:paraId="3409B219"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73023E7F"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3824910A"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DDCECB2"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4F714E1E"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48CEACA4"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3BC1DDF4"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176CB355"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4028879D"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DE773AA"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34D3498"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r w:rsidRPr="00013BF9">
            <w:rPr>
              <w:rFonts w:ascii="Times New Roman" w:hAnsi="Times New Roman" w:cs="Times New Roman"/>
              <w:noProof/>
              <w:sz w:val="24"/>
              <w:szCs w:val="24"/>
            </w:rPr>
            <w:drawing>
              <wp:anchor distT="0" distB="0" distL="114300" distR="114300" simplePos="0" relativeHeight="251703296" behindDoc="0" locked="0" layoutInCell="1" allowOverlap="1" wp14:anchorId="1323D442" wp14:editId="609293CF">
                <wp:simplePos x="0" y="0"/>
                <wp:positionH relativeFrom="margin">
                  <wp:posOffset>3686810</wp:posOffset>
                </wp:positionH>
                <wp:positionV relativeFrom="paragraph">
                  <wp:posOffset>9525</wp:posOffset>
                </wp:positionV>
                <wp:extent cx="2019300" cy="22250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19300" cy="2225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noProof/>
              <w:color w:val="0D0D0D" w:themeColor="text1" w:themeTint="F2"/>
              <w:w w:val="105"/>
              <w:sz w:val="24"/>
              <w:szCs w:val="24"/>
            </w:rPr>
            <w:drawing>
              <wp:anchor distT="0" distB="0" distL="114300" distR="114300" simplePos="0" relativeHeight="251706368" behindDoc="0" locked="0" layoutInCell="1" allowOverlap="1" wp14:anchorId="723D5000" wp14:editId="35330E1B">
                <wp:simplePos x="0" y="0"/>
                <wp:positionH relativeFrom="column">
                  <wp:posOffset>202565</wp:posOffset>
                </wp:positionH>
                <wp:positionV relativeFrom="paragraph">
                  <wp:posOffset>92075</wp:posOffset>
                </wp:positionV>
                <wp:extent cx="3325091" cy="2032000"/>
                <wp:effectExtent l="0" t="0" r="889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5091"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7A488"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089FABCF"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708ED2BA"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3237220E"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08224FED"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2760EC99"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4C617795"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52356C57"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68A1DF2"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5BABACAC"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40C2191"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4070A4C6"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3C6E0564" w14:textId="77777777" w:rsidR="008154C5" w:rsidRPr="00013BF9" w:rsidRDefault="008154C5" w:rsidP="008154C5">
          <w:pPr>
            <w:pStyle w:val="NoSpacing"/>
            <w:rPr>
              <w:rFonts w:ascii="Times New Roman" w:hAnsi="Times New Roman" w:cs="Times New Roman"/>
              <w:color w:val="0D0D0D" w:themeColor="text1" w:themeTint="F2"/>
              <w:w w:val="105"/>
              <w:sz w:val="24"/>
              <w:szCs w:val="24"/>
            </w:rPr>
          </w:pPr>
        </w:p>
        <w:p w14:paraId="63D18F6A" w14:textId="77777777" w:rsidR="008154C5" w:rsidRPr="00013BF9" w:rsidRDefault="008154C5" w:rsidP="008154C5">
          <w:pPr>
            <w:pStyle w:val="NoSpacing"/>
            <w:rPr>
              <w:rFonts w:ascii="Times New Roman" w:hAnsi="Times New Roman" w:cs="Times New Roman"/>
              <w:b/>
              <w:noProof/>
              <w:color w:val="0D0D0D" w:themeColor="text1" w:themeTint="F2"/>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37088" behindDoc="0" locked="0" layoutInCell="1" allowOverlap="1" wp14:anchorId="02B0F043" wp14:editId="58FDF4A2">
                    <wp:simplePos x="0" y="0"/>
                    <wp:positionH relativeFrom="page">
                      <wp:posOffset>6350</wp:posOffset>
                    </wp:positionH>
                    <wp:positionV relativeFrom="page">
                      <wp:align>bottom</wp:align>
                    </wp:positionV>
                    <wp:extent cx="540385" cy="10844912"/>
                    <wp:effectExtent l="0" t="0" r="0" b="0"/>
                    <wp:wrapNone/>
                    <wp:docPr id="70"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71"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D5A85"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0F043" id="_x0000_s1078" style="position:absolute;margin-left:.5pt;margin-top:0;width:42.55pt;height:853.95pt;z-index:251737088;mso-position-horizontal-relative:page;mso-position-vertical:bottom;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">
                    <v:rect id="Rectangle 4018" o:spid="_x0000_s1079"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" filled="f" stroked="f"/>
                    <v:shape id="Text Box 4017" o:spid="_x0000_s1080"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FFD5A85"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4</w:t>
                            </w:r>
                          </w:p>
                        </w:txbxContent>
                      </v:textbox>
                    </v:shape>
                    <w10:wrap anchorx="page" anchory="page"/>
                  </v:group>
                </w:pict>
              </mc:Fallback>
            </mc:AlternateContent>
          </w:r>
          <w:r w:rsidRPr="00013BF9">
            <w:rPr>
              <w:rFonts w:ascii="Times New Roman" w:hAnsi="Times New Roman" w:cs="Times New Roman"/>
              <w:noProof/>
              <w:color w:val="0D0D0D" w:themeColor="text1" w:themeTint="F2"/>
              <w:sz w:val="24"/>
              <w:szCs w:val="24"/>
            </w:rPr>
            <mc:AlternateContent>
              <mc:Choice Requires="wpg">
                <w:drawing>
                  <wp:anchor distT="0" distB="0" distL="114300" distR="114300" simplePos="0" relativeHeight="251668480" behindDoc="0" locked="0" layoutInCell="1" allowOverlap="1" wp14:anchorId="219ED0D5" wp14:editId="64BE4E06">
                    <wp:simplePos x="0" y="0"/>
                    <wp:positionH relativeFrom="margin">
                      <wp:posOffset>4798060</wp:posOffset>
                    </wp:positionH>
                    <wp:positionV relativeFrom="paragraph">
                      <wp:posOffset>-563880</wp:posOffset>
                    </wp:positionV>
                    <wp:extent cx="815340" cy="815340"/>
                    <wp:effectExtent l="0" t="0" r="3810" b="3810"/>
                    <wp:wrapNone/>
                    <wp:docPr id="4779"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 cy="815340"/>
                              <a:chOff x="850" y="-323"/>
                              <a:chExt cx="1284" cy="1284"/>
                            </a:xfrm>
                          </wpg:grpSpPr>
                          <wps:wsp>
                            <wps:cNvPr id="4780" name="Freeform 4010"/>
                            <wps:cNvSpPr>
                              <a:spLocks/>
                            </wps:cNvSpPr>
                            <wps:spPr bwMode="auto">
                              <a:xfrm>
                                <a:off x="850" y="-323"/>
                                <a:ext cx="1284" cy="1284"/>
                              </a:xfrm>
                              <a:custGeom>
                                <a:avLst/>
                                <a:gdLst>
                                  <a:gd name="T0" fmla="+- 0 1492 850"/>
                                  <a:gd name="T1" fmla="*/ T0 w 1284"/>
                                  <a:gd name="T2" fmla="+- 0 -323 -323"/>
                                  <a:gd name="T3" fmla="*/ -323 h 1284"/>
                                  <a:gd name="T4" fmla="+- 0 1417 850"/>
                                  <a:gd name="T5" fmla="*/ T4 w 1284"/>
                                  <a:gd name="T6" fmla="+- 0 -318 -323"/>
                                  <a:gd name="T7" fmla="*/ -318 h 1284"/>
                                  <a:gd name="T8" fmla="+- 0 1345 850"/>
                                  <a:gd name="T9" fmla="*/ T8 w 1284"/>
                                  <a:gd name="T10" fmla="+- 0 -306 -323"/>
                                  <a:gd name="T11" fmla="*/ -306 h 1284"/>
                                  <a:gd name="T12" fmla="+- 0 1276 850"/>
                                  <a:gd name="T13" fmla="*/ T12 w 1284"/>
                                  <a:gd name="T14" fmla="+- 0 -285 -323"/>
                                  <a:gd name="T15" fmla="*/ -285 h 1284"/>
                                  <a:gd name="T16" fmla="+- 0 1210 850"/>
                                  <a:gd name="T17" fmla="*/ T16 w 1284"/>
                                  <a:gd name="T18" fmla="+- 0 -257 -323"/>
                                  <a:gd name="T19" fmla="*/ -257 h 1284"/>
                                  <a:gd name="T20" fmla="+- 0 1148 850"/>
                                  <a:gd name="T21" fmla="*/ T20 w 1284"/>
                                  <a:gd name="T22" fmla="+- 0 -223 -323"/>
                                  <a:gd name="T23" fmla="*/ -223 h 1284"/>
                                  <a:gd name="T24" fmla="+- 0 1091 850"/>
                                  <a:gd name="T25" fmla="*/ T24 w 1284"/>
                                  <a:gd name="T26" fmla="+- 0 -182 -323"/>
                                  <a:gd name="T27" fmla="*/ -182 h 1284"/>
                                  <a:gd name="T28" fmla="+- 0 1038 850"/>
                                  <a:gd name="T29" fmla="*/ T28 w 1284"/>
                                  <a:gd name="T30" fmla="+- 0 -135 -323"/>
                                  <a:gd name="T31" fmla="*/ -135 h 1284"/>
                                  <a:gd name="T32" fmla="+- 0 991 850"/>
                                  <a:gd name="T33" fmla="*/ T32 w 1284"/>
                                  <a:gd name="T34" fmla="+- 0 -82 -323"/>
                                  <a:gd name="T35" fmla="*/ -82 h 1284"/>
                                  <a:gd name="T36" fmla="+- 0 950 850"/>
                                  <a:gd name="T37" fmla="*/ T36 w 1284"/>
                                  <a:gd name="T38" fmla="+- 0 -25 -323"/>
                                  <a:gd name="T39" fmla="*/ -25 h 1284"/>
                                  <a:gd name="T40" fmla="+- 0 916 850"/>
                                  <a:gd name="T41" fmla="*/ T40 w 1284"/>
                                  <a:gd name="T42" fmla="+- 0 37 -323"/>
                                  <a:gd name="T43" fmla="*/ 37 h 1284"/>
                                  <a:gd name="T44" fmla="+- 0 888 850"/>
                                  <a:gd name="T45" fmla="*/ T44 w 1284"/>
                                  <a:gd name="T46" fmla="+- 0 103 -323"/>
                                  <a:gd name="T47" fmla="*/ 103 h 1284"/>
                                  <a:gd name="T48" fmla="+- 0 867 850"/>
                                  <a:gd name="T49" fmla="*/ T48 w 1284"/>
                                  <a:gd name="T50" fmla="+- 0 172 -323"/>
                                  <a:gd name="T51" fmla="*/ 172 h 1284"/>
                                  <a:gd name="T52" fmla="+- 0 855 850"/>
                                  <a:gd name="T53" fmla="*/ T52 w 1284"/>
                                  <a:gd name="T54" fmla="+- 0 244 -323"/>
                                  <a:gd name="T55" fmla="*/ 244 h 1284"/>
                                  <a:gd name="T56" fmla="+- 0 850 850"/>
                                  <a:gd name="T57" fmla="*/ T56 w 1284"/>
                                  <a:gd name="T58" fmla="+- 0 319 -323"/>
                                  <a:gd name="T59" fmla="*/ 319 h 1284"/>
                                  <a:gd name="T60" fmla="+- 0 855 850"/>
                                  <a:gd name="T61" fmla="*/ T60 w 1284"/>
                                  <a:gd name="T62" fmla="+- 0 394 -323"/>
                                  <a:gd name="T63" fmla="*/ 394 h 1284"/>
                                  <a:gd name="T64" fmla="+- 0 867 850"/>
                                  <a:gd name="T65" fmla="*/ T64 w 1284"/>
                                  <a:gd name="T66" fmla="+- 0 466 -323"/>
                                  <a:gd name="T67" fmla="*/ 466 h 1284"/>
                                  <a:gd name="T68" fmla="+- 0 888 850"/>
                                  <a:gd name="T69" fmla="*/ T68 w 1284"/>
                                  <a:gd name="T70" fmla="+- 0 535 -323"/>
                                  <a:gd name="T71" fmla="*/ 535 h 1284"/>
                                  <a:gd name="T72" fmla="+- 0 916 850"/>
                                  <a:gd name="T73" fmla="*/ T72 w 1284"/>
                                  <a:gd name="T74" fmla="+- 0 601 -323"/>
                                  <a:gd name="T75" fmla="*/ 601 h 1284"/>
                                  <a:gd name="T76" fmla="+- 0 950 850"/>
                                  <a:gd name="T77" fmla="*/ T76 w 1284"/>
                                  <a:gd name="T78" fmla="+- 0 663 -323"/>
                                  <a:gd name="T79" fmla="*/ 663 h 1284"/>
                                  <a:gd name="T80" fmla="+- 0 991 850"/>
                                  <a:gd name="T81" fmla="*/ T80 w 1284"/>
                                  <a:gd name="T82" fmla="+- 0 720 -323"/>
                                  <a:gd name="T83" fmla="*/ 720 h 1284"/>
                                  <a:gd name="T84" fmla="+- 0 1038 850"/>
                                  <a:gd name="T85" fmla="*/ T84 w 1284"/>
                                  <a:gd name="T86" fmla="+- 0 773 -323"/>
                                  <a:gd name="T87" fmla="*/ 773 h 1284"/>
                                  <a:gd name="T88" fmla="+- 0 1091 850"/>
                                  <a:gd name="T89" fmla="*/ T88 w 1284"/>
                                  <a:gd name="T90" fmla="+- 0 820 -323"/>
                                  <a:gd name="T91" fmla="*/ 820 h 1284"/>
                                  <a:gd name="T92" fmla="+- 0 1148 850"/>
                                  <a:gd name="T93" fmla="*/ T92 w 1284"/>
                                  <a:gd name="T94" fmla="+- 0 861 -323"/>
                                  <a:gd name="T95" fmla="*/ 861 h 1284"/>
                                  <a:gd name="T96" fmla="+- 0 1210 850"/>
                                  <a:gd name="T97" fmla="*/ T96 w 1284"/>
                                  <a:gd name="T98" fmla="+- 0 895 -323"/>
                                  <a:gd name="T99" fmla="*/ 895 h 1284"/>
                                  <a:gd name="T100" fmla="+- 0 1276 850"/>
                                  <a:gd name="T101" fmla="*/ T100 w 1284"/>
                                  <a:gd name="T102" fmla="+- 0 923 -323"/>
                                  <a:gd name="T103" fmla="*/ 923 h 1284"/>
                                  <a:gd name="T104" fmla="+- 0 1345 850"/>
                                  <a:gd name="T105" fmla="*/ T104 w 1284"/>
                                  <a:gd name="T106" fmla="+- 0 944 -323"/>
                                  <a:gd name="T107" fmla="*/ 944 h 1284"/>
                                  <a:gd name="T108" fmla="+- 0 1417 850"/>
                                  <a:gd name="T109" fmla="*/ T108 w 1284"/>
                                  <a:gd name="T110" fmla="+- 0 956 -323"/>
                                  <a:gd name="T111" fmla="*/ 956 h 1284"/>
                                  <a:gd name="T112" fmla="+- 0 1492 850"/>
                                  <a:gd name="T113" fmla="*/ T112 w 1284"/>
                                  <a:gd name="T114" fmla="+- 0 961 -323"/>
                                  <a:gd name="T115" fmla="*/ 961 h 1284"/>
                                  <a:gd name="T116" fmla="+- 0 1567 850"/>
                                  <a:gd name="T117" fmla="*/ T116 w 1284"/>
                                  <a:gd name="T118" fmla="+- 0 956 -323"/>
                                  <a:gd name="T119" fmla="*/ 956 h 1284"/>
                                  <a:gd name="T120" fmla="+- 0 1639 850"/>
                                  <a:gd name="T121" fmla="*/ T120 w 1284"/>
                                  <a:gd name="T122" fmla="+- 0 944 -323"/>
                                  <a:gd name="T123" fmla="*/ 944 h 1284"/>
                                  <a:gd name="T124" fmla="+- 0 1708 850"/>
                                  <a:gd name="T125" fmla="*/ T124 w 1284"/>
                                  <a:gd name="T126" fmla="+- 0 923 -323"/>
                                  <a:gd name="T127" fmla="*/ 923 h 1284"/>
                                  <a:gd name="T128" fmla="+- 0 1774 850"/>
                                  <a:gd name="T129" fmla="*/ T128 w 1284"/>
                                  <a:gd name="T130" fmla="+- 0 895 -323"/>
                                  <a:gd name="T131" fmla="*/ 895 h 1284"/>
                                  <a:gd name="T132" fmla="+- 0 1836 850"/>
                                  <a:gd name="T133" fmla="*/ T132 w 1284"/>
                                  <a:gd name="T134" fmla="+- 0 861 -323"/>
                                  <a:gd name="T135" fmla="*/ 861 h 1284"/>
                                  <a:gd name="T136" fmla="+- 0 1893 850"/>
                                  <a:gd name="T137" fmla="*/ T136 w 1284"/>
                                  <a:gd name="T138" fmla="+- 0 820 -323"/>
                                  <a:gd name="T139" fmla="*/ 820 h 1284"/>
                                  <a:gd name="T140" fmla="+- 0 1946 850"/>
                                  <a:gd name="T141" fmla="*/ T140 w 1284"/>
                                  <a:gd name="T142" fmla="+- 0 773 -323"/>
                                  <a:gd name="T143" fmla="*/ 773 h 1284"/>
                                  <a:gd name="T144" fmla="+- 0 1993 850"/>
                                  <a:gd name="T145" fmla="*/ T144 w 1284"/>
                                  <a:gd name="T146" fmla="+- 0 720 -323"/>
                                  <a:gd name="T147" fmla="*/ 720 h 1284"/>
                                  <a:gd name="T148" fmla="+- 0 2034 850"/>
                                  <a:gd name="T149" fmla="*/ T148 w 1284"/>
                                  <a:gd name="T150" fmla="+- 0 663 -323"/>
                                  <a:gd name="T151" fmla="*/ 663 h 1284"/>
                                  <a:gd name="T152" fmla="+- 0 2068 850"/>
                                  <a:gd name="T153" fmla="*/ T152 w 1284"/>
                                  <a:gd name="T154" fmla="+- 0 601 -323"/>
                                  <a:gd name="T155" fmla="*/ 601 h 1284"/>
                                  <a:gd name="T156" fmla="+- 0 2096 850"/>
                                  <a:gd name="T157" fmla="*/ T156 w 1284"/>
                                  <a:gd name="T158" fmla="+- 0 535 -323"/>
                                  <a:gd name="T159" fmla="*/ 535 h 1284"/>
                                  <a:gd name="T160" fmla="+- 0 2117 850"/>
                                  <a:gd name="T161" fmla="*/ T160 w 1284"/>
                                  <a:gd name="T162" fmla="+- 0 466 -323"/>
                                  <a:gd name="T163" fmla="*/ 466 h 1284"/>
                                  <a:gd name="T164" fmla="+- 0 2129 850"/>
                                  <a:gd name="T165" fmla="*/ T164 w 1284"/>
                                  <a:gd name="T166" fmla="+- 0 394 -323"/>
                                  <a:gd name="T167" fmla="*/ 394 h 1284"/>
                                  <a:gd name="T168" fmla="+- 0 2134 850"/>
                                  <a:gd name="T169" fmla="*/ T168 w 1284"/>
                                  <a:gd name="T170" fmla="+- 0 319 -323"/>
                                  <a:gd name="T171" fmla="*/ 319 h 1284"/>
                                  <a:gd name="T172" fmla="+- 0 2129 850"/>
                                  <a:gd name="T173" fmla="*/ T172 w 1284"/>
                                  <a:gd name="T174" fmla="+- 0 244 -323"/>
                                  <a:gd name="T175" fmla="*/ 244 h 1284"/>
                                  <a:gd name="T176" fmla="+- 0 2117 850"/>
                                  <a:gd name="T177" fmla="*/ T176 w 1284"/>
                                  <a:gd name="T178" fmla="+- 0 172 -323"/>
                                  <a:gd name="T179" fmla="*/ 172 h 1284"/>
                                  <a:gd name="T180" fmla="+- 0 2096 850"/>
                                  <a:gd name="T181" fmla="*/ T180 w 1284"/>
                                  <a:gd name="T182" fmla="+- 0 103 -323"/>
                                  <a:gd name="T183" fmla="*/ 103 h 1284"/>
                                  <a:gd name="T184" fmla="+- 0 2068 850"/>
                                  <a:gd name="T185" fmla="*/ T184 w 1284"/>
                                  <a:gd name="T186" fmla="+- 0 37 -323"/>
                                  <a:gd name="T187" fmla="*/ 37 h 1284"/>
                                  <a:gd name="T188" fmla="+- 0 2034 850"/>
                                  <a:gd name="T189" fmla="*/ T188 w 1284"/>
                                  <a:gd name="T190" fmla="+- 0 -25 -323"/>
                                  <a:gd name="T191" fmla="*/ -25 h 1284"/>
                                  <a:gd name="T192" fmla="+- 0 1993 850"/>
                                  <a:gd name="T193" fmla="*/ T192 w 1284"/>
                                  <a:gd name="T194" fmla="+- 0 -82 -323"/>
                                  <a:gd name="T195" fmla="*/ -82 h 1284"/>
                                  <a:gd name="T196" fmla="+- 0 1946 850"/>
                                  <a:gd name="T197" fmla="*/ T196 w 1284"/>
                                  <a:gd name="T198" fmla="+- 0 -135 -323"/>
                                  <a:gd name="T199" fmla="*/ -135 h 1284"/>
                                  <a:gd name="T200" fmla="+- 0 1893 850"/>
                                  <a:gd name="T201" fmla="*/ T200 w 1284"/>
                                  <a:gd name="T202" fmla="+- 0 -182 -323"/>
                                  <a:gd name="T203" fmla="*/ -182 h 1284"/>
                                  <a:gd name="T204" fmla="+- 0 1836 850"/>
                                  <a:gd name="T205" fmla="*/ T204 w 1284"/>
                                  <a:gd name="T206" fmla="+- 0 -223 -323"/>
                                  <a:gd name="T207" fmla="*/ -223 h 1284"/>
                                  <a:gd name="T208" fmla="+- 0 1774 850"/>
                                  <a:gd name="T209" fmla="*/ T208 w 1284"/>
                                  <a:gd name="T210" fmla="+- 0 -257 -323"/>
                                  <a:gd name="T211" fmla="*/ -257 h 1284"/>
                                  <a:gd name="T212" fmla="+- 0 1708 850"/>
                                  <a:gd name="T213" fmla="*/ T212 w 1284"/>
                                  <a:gd name="T214" fmla="+- 0 -285 -323"/>
                                  <a:gd name="T215" fmla="*/ -285 h 1284"/>
                                  <a:gd name="T216" fmla="+- 0 1639 850"/>
                                  <a:gd name="T217" fmla="*/ T216 w 1284"/>
                                  <a:gd name="T218" fmla="+- 0 -306 -323"/>
                                  <a:gd name="T219" fmla="*/ -306 h 1284"/>
                                  <a:gd name="T220" fmla="+- 0 1567 850"/>
                                  <a:gd name="T221" fmla="*/ T220 w 1284"/>
                                  <a:gd name="T222" fmla="+- 0 -318 -323"/>
                                  <a:gd name="T223" fmla="*/ -318 h 1284"/>
                                  <a:gd name="T224" fmla="+- 0 1492 850"/>
                                  <a:gd name="T225" fmla="*/ T224 w 1284"/>
                                  <a:gd name="T226" fmla="+- 0 -323 -323"/>
                                  <a:gd name="T227" fmla="*/ -323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84" h="1284">
                                    <a:moveTo>
                                      <a:pt x="642" y="0"/>
                                    </a:moveTo>
                                    <a:lnTo>
                                      <a:pt x="567" y="5"/>
                                    </a:lnTo>
                                    <a:lnTo>
                                      <a:pt x="495" y="17"/>
                                    </a:lnTo>
                                    <a:lnTo>
                                      <a:pt x="426" y="38"/>
                                    </a:lnTo>
                                    <a:lnTo>
                                      <a:pt x="360" y="66"/>
                                    </a:lnTo>
                                    <a:lnTo>
                                      <a:pt x="298" y="100"/>
                                    </a:lnTo>
                                    <a:lnTo>
                                      <a:pt x="241" y="141"/>
                                    </a:lnTo>
                                    <a:lnTo>
                                      <a:pt x="188" y="188"/>
                                    </a:lnTo>
                                    <a:lnTo>
                                      <a:pt x="141" y="241"/>
                                    </a:lnTo>
                                    <a:lnTo>
                                      <a:pt x="100" y="298"/>
                                    </a:lnTo>
                                    <a:lnTo>
                                      <a:pt x="66" y="360"/>
                                    </a:lnTo>
                                    <a:lnTo>
                                      <a:pt x="38" y="426"/>
                                    </a:lnTo>
                                    <a:lnTo>
                                      <a:pt x="17" y="495"/>
                                    </a:lnTo>
                                    <a:lnTo>
                                      <a:pt x="5" y="567"/>
                                    </a:lnTo>
                                    <a:lnTo>
                                      <a:pt x="0" y="642"/>
                                    </a:lnTo>
                                    <a:lnTo>
                                      <a:pt x="5" y="717"/>
                                    </a:lnTo>
                                    <a:lnTo>
                                      <a:pt x="17" y="789"/>
                                    </a:lnTo>
                                    <a:lnTo>
                                      <a:pt x="38" y="858"/>
                                    </a:lnTo>
                                    <a:lnTo>
                                      <a:pt x="66" y="924"/>
                                    </a:lnTo>
                                    <a:lnTo>
                                      <a:pt x="100" y="986"/>
                                    </a:lnTo>
                                    <a:lnTo>
                                      <a:pt x="141" y="1043"/>
                                    </a:lnTo>
                                    <a:lnTo>
                                      <a:pt x="188" y="1096"/>
                                    </a:lnTo>
                                    <a:lnTo>
                                      <a:pt x="241" y="1143"/>
                                    </a:lnTo>
                                    <a:lnTo>
                                      <a:pt x="298" y="1184"/>
                                    </a:lnTo>
                                    <a:lnTo>
                                      <a:pt x="360" y="1218"/>
                                    </a:lnTo>
                                    <a:lnTo>
                                      <a:pt x="426" y="1246"/>
                                    </a:lnTo>
                                    <a:lnTo>
                                      <a:pt x="495" y="1267"/>
                                    </a:lnTo>
                                    <a:lnTo>
                                      <a:pt x="567" y="1279"/>
                                    </a:lnTo>
                                    <a:lnTo>
                                      <a:pt x="642" y="1284"/>
                                    </a:lnTo>
                                    <a:lnTo>
                                      <a:pt x="717" y="1279"/>
                                    </a:lnTo>
                                    <a:lnTo>
                                      <a:pt x="789" y="1267"/>
                                    </a:lnTo>
                                    <a:lnTo>
                                      <a:pt x="858" y="1246"/>
                                    </a:lnTo>
                                    <a:lnTo>
                                      <a:pt x="924" y="1218"/>
                                    </a:lnTo>
                                    <a:lnTo>
                                      <a:pt x="986" y="1184"/>
                                    </a:lnTo>
                                    <a:lnTo>
                                      <a:pt x="1043" y="1143"/>
                                    </a:lnTo>
                                    <a:lnTo>
                                      <a:pt x="1096" y="1096"/>
                                    </a:lnTo>
                                    <a:lnTo>
                                      <a:pt x="1143" y="1043"/>
                                    </a:lnTo>
                                    <a:lnTo>
                                      <a:pt x="1184" y="986"/>
                                    </a:lnTo>
                                    <a:lnTo>
                                      <a:pt x="1218" y="924"/>
                                    </a:lnTo>
                                    <a:lnTo>
                                      <a:pt x="1246" y="858"/>
                                    </a:lnTo>
                                    <a:lnTo>
                                      <a:pt x="1267" y="789"/>
                                    </a:lnTo>
                                    <a:lnTo>
                                      <a:pt x="1279" y="717"/>
                                    </a:lnTo>
                                    <a:lnTo>
                                      <a:pt x="1284" y="642"/>
                                    </a:lnTo>
                                    <a:lnTo>
                                      <a:pt x="1279" y="567"/>
                                    </a:lnTo>
                                    <a:lnTo>
                                      <a:pt x="1267" y="495"/>
                                    </a:lnTo>
                                    <a:lnTo>
                                      <a:pt x="1246" y="426"/>
                                    </a:lnTo>
                                    <a:lnTo>
                                      <a:pt x="1218" y="360"/>
                                    </a:lnTo>
                                    <a:lnTo>
                                      <a:pt x="1184" y="298"/>
                                    </a:lnTo>
                                    <a:lnTo>
                                      <a:pt x="1143" y="241"/>
                                    </a:lnTo>
                                    <a:lnTo>
                                      <a:pt x="1096" y="188"/>
                                    </a:lnTo>
                                    <a:lnTo>
                                      <a:pt x="1043" y="141"/>
                                    </a:lnTo>
                                    <a:lnTo>
                                      <a:pt x="986" y="100"/>
                                    </a:lnTo>
                                    <a:lnTo>
                                      <a:pt x="924" y="66"/>
                                    </a:lnTo>
                                    <a:lnTo>
                                      <a:pt x="858" y="38"/>
                                    </a:lnTo>
                                    <a:lnTo>
                                      <a:pt x="789" y="17"/>
                                    </a:lnTo>
                                    <a:lnTo>
                                      <a:pt x="717" y="5"/>
                                    </a:lnTo>
                                    <a:lnTo>
                                      <a:pt x="642" y="0"/>
                                    </a:lnTo>
                                    <a:close/>
                                  </a:path>
                                </a:pathLst>
                              </a:custGeom>
                              <a:solidFill>
                                <a:srgbClr val="0A978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1" name="AutoShape 4009"/>
                            <wps:cNvSpPr>
                              <a:spLocks/>
                            </wps:cNvSpPr>
                            <wps:spPr bwMode="auto">
                              <a:xfrm>
                                <a:off x="1108" y="-282"/>
                                <a:ext cx="746" cy="1242"/>
                              </a:xfrm>
                              <a:custGeom>
                                <a:avLst/>
                                <a:gdLst>
                                  <a:gd name="T0" fmla="+- 0 1118 1108"/>
                                  <a:gd name="T1" fmla="*/ T0 w 746"/>
                                  <a:gd name="T2" fmla="+- 0 279 -281"/>
                                  <a:gd name="T3" fmla="*/ 279 h 1242"/>
                                  <a:gd name="T4" fmla="+- 0 1125 1108"/>
                                  <a:gd name="T5" fmla="*/ T4 w 746"/>
                                  <a:gd name="T6" fmla="+- 0 388 -281"/>
                                  <a:gd name="T7" fmla="*/ 388 h 1242"/>
                                  <a:gd name="T8" fmla="+- 0 1153 1108"/>
                                  <a:gd name="T9" fmla="*/ T8 w 746"/>
                                  <a:gd name="T10" fmla="+- 0 526 -281"/>
                                  <a:gd name="T11" fmla="*/ 526 h 1242"/>
                                  <a:gd name="T12" fmla="+- 0 1223 1108"/>
                                  <a:gd name="T13" fmla="*/ T12 w 746"/>
                                  <a:gd name="T14" fmla="+- 0 650 -281"/>
                                  <a:gd name="T15" fmla="*/ 650 h 1242"/>
                                  <a:gd name="T16" fmla="+- 0 1359 1108"/>
                                  <a:gd name="T17" fmla="*/ T16 w 746"/>
                                  <a:gd name="T18" fmla="+- 0 821 -281"/>
                                  <a:gd name="T19" fmla="*/ 821 h 1242"/>
                                  <a:gd name="T20" fmla="+- 0 1380 1108"/>
                                  <a:gd name="T21" fmla="*/ T20 w 746"/>
                                  <a:gd name="T22" fmla="+- 0 950 -281"/>
                                  <a:gd name="T23" fmla="*/ 950 h 1242"/>
                                  <a:gd name="T24" fmla="+- 0 1492 1108"/>
                                  <a:gd name="T25" fmla="*/ T24 w 746"/>
                                  <a:gd name="T26" fmla="+- 0 961 -281"/>
                                  <a:gd name="T27" fmla="*/ 961 h 1242"/>
                                  <a:gd name="T28" fmla="+- 0 1639 1108"/>
                                  <a:gd name="T29" fmla="*/ T28 w 746"/>
                                  <a:gd name="T30" fmla="+- 0 944 -281"/>
                                  <a:gd name="T31" fmla="*/ 944 h 1242"/>
                                  <a:gd name="T32" fmla="+- 0 1770 1108"/>
                                  <a:gd name="T33" fmla="*/ T32 w 746"/>
                                  <a:gd name="T34" fmla="+- 0 897 -281"/>
                                  <a:gd name="T35" fmla="*/ 897 h 1242"/>
                                  <a:gd name="T36" fmla="+- 0 1815 1108"/>
                                  <a:gd name="T37" fmla="*/ T36 w 746"/>
                                  <a:gd name="T38" fmla="+- 0 756 -281"/>
                                  <a:gd name="T39" fmla="*/ 756 h 1242"/>
                                  <a:gd name="T40" fmla="+- 0 1853 1108"/>
                                  <a:gd name="T41" fmla="*/ T40 w 746"/>
                                  <a:gd name="T42" fmla="+- 0 643 -281"/>
                                  <a:gd name="T43" fmla="*/ 643 h 1242"/>
                                  <a:gd name="T44" fmla="+- 0 1854 1108"/>
                                  <a:gd name="T45" fmla="*/ T44 w 746"/>
                                  <a:gd name="T46" fmla="+- 0 520 -281"/>
                                  <a:gd name="T47" fmla="*/ 520 h 1242"/>
                                  <a:gd name="T48" fmla="+- 0 1311 1108"/>
                                  <a:gd name="T49" fmla="*/ T48 w 746"/>
                                  <a:gd name="T50" fmla="+- 0 499 -281"/>
                                  <a:gd name="T51" fmla="*/ 499 h 1242"/>
                                  <a:gd name="T52" fmla="+- 0 1262 1108"/>
                                  <a:gd name="T53" fmla="*/ T52 w 746"/>
                                  <a:gd name="T54" fmla="+- 0 365 -281"/>
                                  <a:gd name="T55" fmla="*/ 365 h 1242"/>
                                  <a:gd name="T56" fmla="+- 0 1233 1108"/>
                                  <a:gd name="T57" fmla="*/ T56 w 746"/>
                                  <a:gd name="T58" fmla="+- 0 305 -281"/>
                                  <a:gd name="T59" fmla="*/ 305 h 1242"/>
                                  <a:gd name="T60" fmla="+- 0 1156 1108"/>
                                  <a:gd name="T61" fmla="*/ T60 w 746"/>
                                  <a:gd name="T62" fmla="+- 0 268 -281"/>
                                  <a:gd name="T63" fmla="*/ 268 h 1242"/>
                                  <a:gd name="T64" fmla="+- 0 1363 1108"/>
                                  <a:gd name="T65" fmla="*/ T64 w 746"/>
                                  <a:gd name="T66" fmla="+- 0 -176 -281"/>
                                  <a:gd name="T67" fmla="*/ -176 h 1242"/>
                                  <a:gd name="T68" fmla="+- 0 1335 1108"/>
                                  <a:gd name="T69" fmla="*/ T68 w 746"/>
                                  <a:gd name="T70" fmla="+- 0 -146 -281"/>
                                  <a:gd name="T71" fmla="*/ -146 h 1242"/>
                                  <a:gd name="T72" fmla="+- 0 1325 1108"/>
                                  <a:gd name="T73" fmla="*/ T72 w 746"/>
                                  <a:gd name="T74" fmla="+- 0 23 -281"/>
                                  <a:gd name="T75" fmla="*/ 23 h 1242"/>
                                  <a:gd name="T76" fmla="+- 0 1313 1108"/>
                                  <a:gd name="T77" fmla="*/ T76 w 746"/>
                                  <a:gd name="T78" fmla="+- 0 417 -281"/>
                                  <a:gd name="T79" fmla="*/ 417 h 1242"/>
                                  <a:gd name="T80" fmla="+- 0 1854 1108"/>
                                  <a:gd name="T81" fmla="*/ T80 w 746"/>
                                  <a:gd name="T82" fmla="+- 0 499 -281"/>
                                  <a:gd name="T83" fmla="*/ 499 h 1242"/>
                                  <a:gd name="T84" fmla="+- 0 1853 1108"/>
                                  <a:gd name="T85" fmla="*/ T84 w 746"/>
                                  <a:gd name="T86" fmla="+- 0 361 -281"/>
                                  <a:gd name="T87" fmla="*/ 361 h 1242"/>
                                  <a:gd name="T88" fmla="+- 0 1464 1108"/>
                                  <a:gd name="T89" fmla="*/ T88 w 746"/>
                                  <a:gd name="T90" fmla="+- 0 273 -281"/>
                                  <a:gd name="T91" fmla="*/ 273 h 1242"/>
                                  <a:gd name="T92" fmla="+- 0 1447 1108"/>
                                  <a:gd name="T93" fmla="*/ T92 w 746"/>
                                  <a:gd name="T94" fmla="+- 0 6 -281"/>
                                  <a:gd name="T95" fmla="*/ 6 h 1242"/>
                                  <a:gd name="T96" fmla="+- 0 1436 1108"/>
                                  <a:gd name="T97" fmla="*/ T96 w 746"/>
                                  <a:gd name="T98" fmla="+- 0 -119 -281"/>
                                  <a:gd name="T99" fmla="*/ -119 h 1242"/>
                                  <a:gd name="T100" fmla="+- 0 1416 1108"/>
                                  <a:gd name="T101" fmla="*/ T100 w 746"/>
                                  <a:gd name="T102" fmla="+- 0 -168 -281"/>
                                  <a:gd name="T103" fmla="*/ -168 h 1242"/>
                                  <a:gd name="T104" fmla="+- 0 1381 1108"/>
                                  <a:gd name="T105" fmla="*/ T104 w 746"/>
                                  <a:gd name="T106" fmla="+- 0 -179 -281"/>
                                  <a:gd name="T107" fmla="*/ -179 h 1242"/>
                                  <a:gd name="T108" fmla="+- 0 1504 1108"/>
                                  <a:gd name="T109" fmla="*/ T108 w 746"/>
                                  <a:gd name="T110" fmla="+- 0 -278 -281"/>
                                  <a:gd name="T111" fmla="*/ -278 h 1242"/>
                                  <a:gd name="T112" fmla="+- 0 1476 1108"/>
                                  <a:gd name="T113" fmla="*/ T112 w 746"/>
                                  <a:gd name="T114" fmla="+- 0 -244 -281"/>
                                  <a:gd name="T115" fmla="*/ -244 h 1242"/>
                                  <a:gd name="T116" fmla="+- 0 1470 1108"/>
                                  <a:gd name="T117" fmla="*/ T116 w 746"/>
                                  <a:gd name="T118" fmla="+- 0 -65 -281"/>
                                  <a:gd name="T119" fmla="*/ -65 h 1242"/>
                                  <a:gd name="T120" fmla="+- 0 1465 1108"/>
                                  <a:gd name="T121" fmla="*/ T120 w 746"/>
                                  <a:gd name="T122" fmla="+- 0 231 -281"/>
                                  <a:gd name="T123" fmla="*/ 231 h 1242"/>
                                  <a:gd name="T124" fmla="+- 0 1595 1108"/>
                                  <a:gd name="T125" fmla="*/ T124 w 746"/>
                                  <a:gd name="T126" fmla="+- 0 273 -281"/>
                                  <a:gd name="T127" fmla="*/ 273 h 1242"/>
                                  <a:gd name="T128" fmla="+- 0 1590 1108"/>
                                  <a:gd name="T129" fmla="*/ T128 w 746"/>
                                  <a:gd name="T130" fmla="+- 0 -52 -281"/>
                                  <a:gd name="T131" fmla="*/ -52 h 1242"/>
                                  <a:gd name="T132" fmla="+- 0 1584 1108"/>
                                  <a:gd name="T133" fmla="*/ T132 w 746"/>
                                  <a:gd name="T134" fmla="+- 0 -207 -281"/>
                                  <a:gd name="T135" fmla="*/ -207 h 1242"/>
                                  <a:gd name="T136" fmla="+- 0 1568 1108"/>
                                  <a:gd name="T137" fmla="*/ T136 w 746"/>
                                  <a:gd name="T138" fmla="+- 0 -268 -281"/>
                                  <a:gd name="T139" fmla="*/ -268 h 1242"/>
                                  <a:gd name="T140" fmla="+- 0 1527 1108"/>
                                  <a:gd name="T141" fmla="*/ T140 w 746"/>
                                  <a:gd name="T142" fmla="+- 0 -281 -281"/>
                                  <a:gd name="T143" fmla="*/ -281 h 1242"/>
                                  <a:gd name="T144" fmla="+- 0 1650 1108"/>
                                  <a:gd name="T145" fmla="*/ T144 w 746"/>
                                  <a:gd name="T146" fmla="+- 0 -185 -281"/>
                                  <a:gd name="T147" fmla="*/ -185 h 1242"/>
                                  <a:gd name="T148" fmla="+- 0 1632 1108"/>
                                  <a:gd name="T149" fmla="*/ T148 w 746"/>
                                  <a:gd name="T150" fmla="+- 0 -144 -281"/>
                                  <a:gd name="T151" fmla="*/ -144 h 1242"/>
                                  <a:gd name="T152" fmla="+- 0 1606 1108"/>
                                  <a:gd name="T153" fmla="*/ T152 w 746"/>
                                  <a:gd name="T154" fmla="+- 0 126 -281"/>
                                  <a:gd name="T155" fmla="*/ 126 h 1242"/>
                                  <a:gd name="T156" fmla="+- 0 1595 1108"/>
                                  <a:gd name="T157" fmla="*/ T156 w 746"/>
                                  <a:gd name="T158" fmla="+- 0 273 -281"/>
                                  <a:gd name="T159" fmla="*/ 273 h 1242"/>
                                  <a:gd name="T160" fmla="+- 0 1735 1108"/>
                                  <a:gd name="T161" fmla="*/ T160 w 746"/>
                                  <a:gd name="T162" fmla="+- 0 103 -281"/>
                                  <a:gd name="T163" fmla="*/ 103 h 1242"/>
                                  <a:gd name="T164" fmla="+- 0 1735 1108"/>
                                  <a:gd name="T165" fmla="*/ T164 w 746"/>
                                  <a:gd name="T166" fmla="+- 0 -26 -281"/>
                                  <a:gd name="T167" fmla="*/ -26 h 1242"/>
                                  <a:gd name="T168" fmla="+- 0 1737 1108"/>
                                  <a:gd name="T169" fmla="*/ T168 w 746"/>
                                  <a:gd name="T170" fmla="+- 0 -129 -281"/>
                                  <a:gd name="T171" fmla="*/ -129 h 1242"/>
                                  <a:gd name="T172" fmla="+- 0 1728 1108"/>
                                  <a:gd name="T173" fmla="*/ T172 w 746"/>
                                  <a:gd name="T174" fmla="+- 0 -174 -281"/>
                                  <a:gd name="T175" fmla="*/ -174 h 1242"/>
                                  <a:gd name="T176" fmla="+- 0 1693 1108"/>
                                  <a:gd name="T177" fmla="*/ T176 w 746"/>
                                  <a:gd name="T178" fmla="+- 0 -193 -281"/>
                                  <a:gd name="T179" fmla="*/ -193 h 1242"/>
                                  <a:gd name="T180" fmla="+- 0 1807 1108"/>
                                  <a:gd name="T181" fmla="*/ T180 w 746"/>
                                  <a:gd name="T182" fmla="+- 0 -44 -281"/>
                                  <a:gd name="T183" fmla="*/ -44 h 1242"/>
                                  <a:gd name="T184" fmla="+- 0 1780 1108"/>
                                  <a:gd name="T185" fmla="*/ T184 w 746"/>
                                  <a:gd name="T186" fmla="+- 0 -33 -281"/>
                                  <a:gd name="T187" fmla="*/ -33 h 1242"/>
                                  <a:gd name="T188" fmla="+- 0 1767 1108"/>
                                  <a:gd name="T189" fmla="*/ T188 w 746"/>
                                  <a:gd name="T190" fmla="+- 0 4 -281"/>
                                  <a:gd name="T191" fmla="*/ 4 h 1242"/>
                                  <a:gd name="T192" fmla="+- 0 1747 1108"/>
                                  <a:gd name="T193" fmla="*/ T192 w 746"/>
                                  <a:gd name="T194" fmla="+- 0 185 -281"/>
                                  <a:gd name="T195" fmla="*/ 185 h 1242"/>
                                  <a:gd name="T196" fmla="+- 0 1736 1108"/>
                                  <a:gd name="T197" fmla="*/ T196 w 746"/>
                                  <a:gd name="T198" fmla="+- 0 273 -281"/>
                                  <a:gd name="T199" fmla="*/ 273 h 1242"/>
                                  <a:gd name="T200" fmla="+- 0 1851 1108"/>
                                  <a:gd name="T201" fmla="*/ T200 w 746"/>
                                  <a:gd name="T202" fmla="+- 0 185 -281"/>
                                  <a:gd name="T203" fmla="*/ 185 h 1242"/>
                                  <a:gd name="T204" fmla="+- 0 1850 1108"/>
                                  <a:gd name="T205" fmla="*/ T204 w 746"/>
                                  <a:gd name="T206" fmla="+- 0 34 -281"/>
                                  <a:gd name="T207" fmla="*/ 34 h 1242"/>
                                  <a:gd name="T208" fmla="+- 0 1837 1108"/>
                                  <a:gd name="T209" fmla="*/ T208 w 746"/>
                                  <a:gd name="T210" fmla="+- 0 -26 -281"/>
                                  <a:gd name="T211" fmla="*/ -26 h 1242"/>
                                  <a:gd name="T212" fmla="+- 0 1807 1108"/>
                                  <a:gd name="T213" fmla="*/ T212 w 746"/>
                                  <a:gd name="T214" fmla="+- 0 -44 -281"/>
                                  <a:gd name="T215" fmla="*/ -44 h 1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46" h="1242">
                                    <a:moveTo>
                                      <a:pt x="48" y="549"/>
                                    </a:moveTo>
                                    <a:lnTo>
                                      <a:pt x="10" y="560"/>
                                    </a:lnTo>
                                    <a:lnTo>
                                      <a:pt x="0" y="590"/>
                                    </a:lnTo>
                                    <a:lnTo>
                                      <a:pt x="17" y="669"/>
                                    </a:lnTo>
                                    <a:lnTo>
                                      <a:pt x="30" y="742"/>
                                    </a:lnTo>
                                    <a:lnTo>
                                      <a:pt x="45" y="807"/>
                                    </a:lnTo>
                                    <a:lnTo>
                                      <a:pt x="67" y="861"/>
                                    </a:lnTo>
                                    <a:lnTo>
                                      <a:pt x="115" y="931"/>
                                    </a:lnTo>
                                    <a:lnTo>
                                      <a:pt x="187" y="1022"/>
                                    </a:lnTo>
                                    <a:lnTo>
                                      <a:pt x="251" y="1102"/>
                                    </a:lnTo>
                                    <a:lnTo>
                                      <a:pt x="279" y="1136"/>
                                    </a:lnTo>
                                    <a:lnTo>
                                      <a:pt x="272" y="1231"/>
                                    </a:lnTo>
                                    <a:lnTo>
                                      <a:pt x="309" y="1237"/>
                                    </a:lnTo>
                                    <a:lnTo>
                                      <a:pt x="384" y="1242"/>
                                    </a:lnTo>
                                    <a:lnTo>
                                      <a:pt x="459" y="1237"/>
                                    </a:lnTo>
                                    <a:lnTo>
                                      <a:pt x="531" y="1225"/>
                                    </a:lnTo>
                                    <a:lnTo>
                                      <a:pt x="600" y="1204"/>
                                    </a:lnTo>
                                    <a:lnTo>
                                      <a:pt x="662" y="1178"/>
                                    </a:lnTo>
                                    <a:lnTo>
                                      <a:pt x="653" y="1139"/>
                                    </a:lnTo>
                                    <a:lnTo>
                                      <a:pt x="707" y="1037"/>
                                    </a:lnTo>
                                    <a:lnTo>
                                      <a:pt x="734" y="974"/>
                                    </a:lnTo>
                                    <a:lnTo>
                                      <a:pt x="745" y="924"/>
                                    </a:lnTo>
                                    <a:lnTo>
                                      <a:pt x="746" y="861"/>
                                    </a:lnTo>
                                    <a:lnTo>
                                      <a:pt x="746" y="801"/>
                                    </a:lnTo>
                                    <a:lnTo>
                                      <a:pt x="746" y="780"/>
                                    </a:lnTo>
                                    <a:lnTo>
                                      <a:pt x="203" y="780"/>
                                    </a:lnTo>
                                    <a:lnTo>
                                      <a:pt x="172" y="695"/>
                                    </a:lnTo>
                                    <a:lnTo>
                                      <a:pt x="154" y="646"/>
                                    </a:lnTo>
                                    <a:lnTo>
                                      <a:pt x="141" y="616"/>
                                    </a:lnTo>
                                    <a:lnTo>
                                      <a:pt x="125" y="586"/>
                                    </a:lnTo>
                                    <a:lnTo>
                                      <a:pt x="93" y="559"/>
                                    </a:lnTo>
                                    <a:lnTo>
                                      <a:pt x="48" y="549"/>
                                    </a:lnTo>
                                    <a:close/>
                                    <a:moveTo>
                                      <a:pt x="273" y="102"/>
                                    </a:moveTo>
                                    <a:lnTo>
                                      <a:pt x="255" y="105"/>
                                    </a:lnTo>
                                    <a:lnTo>
                                      <a:pt x="239" y="115"/>
                                    </a:lnTo>
                                    <a:lnTo>
                                      <a:pt x="227" y="135"/>
                                    </a:lnTo>
                                    <a:lnTo>
                                      <a:pt x="222" y="166"/>
                                    </a:lnTo>
                                    <a:lnTo>
                                      <a:pt x="217" y="304"/>
                                    </a:lnTo>
                                    <a:lnTo>
                                      <a:pt x="210" y="512"/>
                                    </a:lnTo>
                                    <a:lnTo>
                                      <a:pt x="205" y="698"/>
                                    </a:lnTo>
                                    <a:lnTo>
                                      <a:pt x="203" y="780"/>
                                    </a:lnTo>
                                    <a:lnTo>
                                      <a:pt x="746" y="780"/>
                                    </a:lnTo>
                                    <a:lnTo>
                                      <a:pt x="745" y="727"/>
                                    </a:lnTo>
                                    <a:lnTo>
                                      <a:pt x="745" y="642"/>
                                    </a:lnTo>
                                    <a:lnTo>
                                      <a:pt x="744" y="554"/>
                                    </a:lnTo>
                                    <a:lnTo>
                                      <a:pt x="356" y="554"/>
                                    </a:lnTo>
                                    <a:lnTo>
                                      <a:pt x="345" y="378"/>
                                    </a:lnTo>
                                    <a:lnTo>
                                      <a:pt x="339" y="287"/>
                                    </a:lnTo>
                                    <a:lnTo>
                                      <a:pt x="334" y="225"/>
                                    </a:lnTo>
                                    <a:lnTo>
                                      <a:pt x="328" y="162"/>
                                    </a:lnTo>
                                    <a:lnTo>
                                      <a:pt x="321" y="132"/>
                                    </a:lnTo>
                                    <a:lnTo>
                                      <a:pt x="308" y="113"/>
                                    </a:lnTo>
                                    <a:lnTo>
                                      <a:pt x="291" y="104"/>
                                    </a:lnTo>
                                    <a:lnTo>
                                      <a:pt x="273" y="102"/>
                                    </a:lnTo>
                                    <a:close/>
                                    <a:moveTo>
                                      <a:pt x="419" y="0"/>
                                    </a:moveTo>
                                    <a:lnTo>
                                      <a:pt x="396" y="3"/>
                                    </a:lnTo>
                                    <a:lnTo>
                                      <a:pt x="379" y="15"/>
                                    </a:lnTo>
                                    <a:lnTo>
                                      <a:pt x="368" y="37"/>
                                    </a:lnTo>
                                    <a:lnTo>
                                      <a:pt x="364" y="74"/>
                                    </a:lnTo>
                                    <a:lnTo>
                                      <a:pt x="362" y="216"/>
                                    </a:lnTo>
                                    <a:lnTo>
                                      <a:pt x="360" y="378"/>
                                    </a:lnTo>
                                    <a:lnTo>
                                      <a:pt x="357" y="512"/>
                                    </a:lnTo>
                                    <a:lnTo>
                                      <a:pt x="356" y="554"/>
                                    </a:lnTo>
                                    <a:lnTo>
                                      <a:pt x="487" y="554"/>
                                    </a:lnTo>
                                    <a:lnTo>
                                      <a:pt x="484" y="348"/>
                                    </a:lnTo>
                                    <a:lnTo>
                                      <a:pt x="482" y="229"/>
                                    </a:lnTo>
                                    <a:lnTo>
                                      <a:pt x="480" y="152"/>
                                    </a:lnTo>
                                    <a:lnTo>
                                      <a:pt x="476" y="74"/>
                                    </a:lnTo>
                                    <a:lnTo>
                                      <a:pt x="471" y="36"/>
                                    </a:lnTo>
                                    <a:lnTo>
                                      <a:pt x="460" y="13"/>
                                    </a:lnTo>
                                    <a:lnTo>
                                      <a:pt x="443" y="3"/>
                                    </a:lnTo>
                                    <a:lnTo>
                                      <a:pt x="419" y="0"/>
                                    </a:lnTo>
                                    <a:close/>
                                    <a:moveTo>
                                      <a:pt x="560" y="88"/>
                                    </a:moveTo>
                                    <a:lnTo>
                                      <a:pt x="542" y="96"/>
                                    </a:lnTo>
                                    <a:lnTo>
                                      <a:pt x="530" y="112"/>
                                    </a:lnTo>
                                    <a:lnTo>
                                      <a:pt x="524" y="137"/>
                                    </a:lnTo>
                                    <a:lnTo>
                                      <a:pt x="510" y="271"/>
                                    </a:lnTo>
                                    <a:lnTo>
                                      <a:pt x="498" y="407"/>
                                    </a:lnTo>
                                    <a:lnTo>
                                      <a:pt x="490" y="512"/>
                                    </a:lnTo>
                                    <a:lnTo>
                                      <a:pt x="487" y="554"/>
                                    </a:lnTo>
                                    <a:lnTo>
                                      <a:pt x="628" y="554"/>
                                    </a:lnTo>
                                    <a:lnTo>
                                      <a:pt x="627" y="384"/>
                                    </a:lnTo>
                                    <a:lnTo>
                                      <a:pt x="626" y="304"/>
                                    </a:lnTo>
                                    <a:lnTo>
                                      <a:pt x="627" y="255"/>
                                    </a:lnTo>
                                    <a:lnTo>
                                      <a:pt x="627" y="216"/>
                                    </a:lnTo>
                                    <a:lnTo>
                                      <a:pt x="629" y="152"/>
                                    </a:lnTo>
                                    <a:lnTo>
                                      <a:pt x="627" y="126"/>
                                    </a:lnTo>
                                    <a:lnTo>
                                      <a:pt x="620" y="107"/>
                                    </a:lnTo>
                                    <a:lnTo>
                                      <a:pt x="606" y="95"/>
                                    </a:lnTo>
                                    <a:lnTo>
                                      <a:pt x="585" y="88"/>
                                    </a:lnTo>
                                    <a:lnTo>
                                      <a:pt x="560" y="88"/>
                                    </a:lnTo>
                                    <a:close/>
                                    <a:moveTo>
                                      <a:pt x="699" y="237"/>
                                    </a:moveTo>
                                    <a:lnTo>
                                      <a:pt x="684" y="240"/>
                                    </a:lnTo>
                                    <a:lnTo>
                                      <a:pt x="672" y="248"/>
                                    </a:lnTo>
                                    <a:lnTo>
                                      <a:pt x="664" y="263"/>
                                    </a:lnTo>
                                    <a:lnTo>
                                      <a:pt x="659" y="285"/>
                                    </a:lnTo>
                                    <a:lnTo>
                                      <a:pt x="649" y="380"/>
                                    </a:lnTo>
                                    <a:lnTo>
                                      <a:pt x="639" y="466"/>
                                    </a:lnTo>
                                    <a:lnTo>
                                      <a:pt x="631" y="530"/>
                                    </a:lnTo>
                                    <a:lnTo>
                                      <a:pt x="628" y="554"/>
                                    </a:lnTo>
                                    <a:lnTo>
                                      <a:pt x="744" y="554"/>
                                    </a:lnTo>
                                    <a:lnTo>
                                      <a:pt x="743" y="466"/>
                                    </a:lnTo>
                                    <a:lnTo>
                                      <a:pt x="742" y="378"/>
                                    </a:lnTo>
                                    <a:lnTo>
                                      <a:pt x="742" y="315"/>
                                    </a:lnTo>
                                    <a:lnTo>
                                      <a:pt x="738" y="279"/>
                                    </a:lnTo>
                                    <a:lnTo>
                                      <a:pt x="729" y="255"/>
                                    </a:lnTo>
                                    <a:lnTo>
                                      <a:pt x="716" y="242"/>
                                    </a:lnTo>
                                    <a:lnTo>
                                      <a:pt x="699" y="237"/>
                                    </a:lnTo>
                                    <a:close/>
                                  </a:path>
                                </a:pathLst>
                              </a:custGeom>
                              <a:solidFill>
                                <a:srgbClr val="A36A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2" name="Freeform 4008"/>
                            <wps:cNvSpPr>
                              <a:spLocks/>
                            </wps:cNvSpPr>
                            <wps:spPr bwMode="auto">
                              <a:xfrm>
                                <a:off x="1108" y="295"/>
                                <a:ext cx="84" cy="109"/>
                              </a:xfrm>
                              <a:custGeom>
                                <a:avLst/>
                                <a:gdLst>
                                  <a:gd name="T0" fmla="+- 0 1132 1108"/>
                                  <a:gd name="T1" fmla="*/ T0 w 84"/>
                                  <a:gd name="T2" fmla="+- 0 296 296"/>
                                  <a:gd name="T3" fmla="*/ 296 h 109"/>
                                  <a:gd name="T4" fmla="+- 0 1119 1108"/>
                                  <a:gd name="T5" fmla="*/ T4 w 84"/>
                                  <a:gd name="T6" fmla="+- 0 300 296"/>
                                  <a:gd name="T7" fmla="*/ 300 h 109"/>
                                  <a:gd name="T8" fmla="+- 0 1111 1108"/>
                                  <a:gd name="T9" fmla="*/ T8 w 84"/>
                                  <a:gd name="T10" fmla="+- 0 306 296"/>
                                  <a:gd name="T11" fmla="*/ 306 h 109"/>
                                  <a:gd name="T12" fmla="+- 0 1108 1108"/>
                                  <a:gd name="T13" fmla="*/ T12 w 84"/>
                                  <a:gd name="T14" fmla="+- 0 309 296"/>
                                  <a:gd name="T15" fmla="*/ 309 h 109"/>
                                  <a:gd name="T16" fmla="+- 0 1124 1108"/>
                                  <a:gd name="T17" fmla="*/ T16 w 84"/>
                                  <a:gd name="T18" fmla="+- 0 384 296"/>
                                  <a:gd name="T19" fmla="*/ 384 h 109"/>
                                  <a:gd name="T20" fmla="+- 0 1127 1108"/>
                                  <a:gd name="T21" fmla="*/ T20 w 84"/>
                                  <a:gd name="T22" fmla="+- 0 397 296"/>
                                  <a:gd name="T23" fmla="*/ 397 h 109"/>
                                  <a:gd name="T24" fmla="+- 0 1128 1108"/>
                                  <a:gd name="T25" fmla="*/ T24 w 84"/>
                                  <a:gd name="T26" fmla="+- 0 404 296"/>
                                  <a:gd name="T27" fmla="*/ 404 h 109"/>
                                  <a:gd name="T28" fmla="+- 0 1152 1108"/>
                                  <a:gd name="T29" fmla="*/ T28 w 84"/>
                                  <a:gd name="T30" fmla="+- 0 393 296"/>
                                  <a:gd name="T31" fmla="*/ 393 h 109"/>
                                  <a:gd name="T32" fmla="+- 0 1172 1108"/>
                                  <a:gd name="T33" fmla="*/ T32 w 84"/>
                                  <a:gd name="T34" fmla="+- 0 387 296"/>
                                  <a:gd name="T35" fmla="*/ 387 h 109"/>
                                  <a:gd name="T36" fmla="+- 0 1186 1108"/>
                                  <a:gd name="T37" fmla="*/ T36 w 84"/>
                                  <a:gd name="T38" fmla="+- 0 386 296"/>
                                  <a:gd name="T39" fmla="*/ 386 h 109"/>
                                  <a:gd name="T40" fmla="+- 0 1191 1108"/>
                                  <a:gd name="T41" fmla="*/ T40 w 84"/>
                                  <a:gd name="T42" fmla="+- 0 386 296"/>
                                  <a:gd name="T43" fmla="*/ 386 h 109"/>
                                  <a:gd name="T44" fmla="+- 0 1180 1108"/>
                                  <a:gd name="T45" fmla="*/ T44 w 84"/>
                                  <a:gd name="T46" fmla="+- 0 340 296"/>
                                  <a:gd name="T47" fmla="*/ 340 h 109"/>
                                  <a:gd name="T48" fmla="+- 0 1172 1108"/>
                                  <a:gd name="T49" fmla="*/ T48 w 84"/>
                                  <a:gd name="T50" fmla="+- 0 316 296"/>
                                  <a:gd name="T51" fmla="*/ 316 h 109"/>
                                  <a:gd name="T52" fmla="+- 0 1164 1108"/>
                                  <a:gd name="T53" fmla="*/ T52 w 84"/>
                                  <a:gd name="T54" fmla="+- 0 305 296"/>
                                  <a:gd name="T55" fmla="*/ 305 h 109"/>
                                  <a:gd name="T56" fmla="+- 0 1151 1108"/>
                                  <a:gd name="T57" fmla="*/ T56 w 84"/>
                                  <a:gd name="T58" fmla="+- 0 298 296"/>
                                  <a:gd name="T59" fmla="*/ 298 h 109"/>
                                  <a:gd name="T60" fmla="+- 0 1132 1108"/>
                                  <a:gd name="T61" fmla="*/ T60 w 84"/>
                                  <a:gd name="T62" fmla="+- 0 296 296"/>
                                  <a:gd name="T63" fmla="*/ 296 h 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4" h="109">
                                    <a:moveTo>
                                      <a:pt x="24" y="0"/>
                                    </a:moveTo>
                                    <a:lnTo>
                                      <a:pt x="11" y="4"/>
                                    </a:lnTo>
                                    <a:lnTo>
                                      <a:pt x="3" y="10"/>
                                    </a:lnTo>
                                    <a:lnTo>
                                      <a:pt x="0" y="13"/>
                                    </a:lnTo>
                                    <a:lnTo>
                                      <a:pt x="16" y="88"/>
                                    </a:lnTo>
                                    <a:lnTo>
                                      <a:pt x="19" y="101"/>
                                    </a:lnTo>
                                    <a:lnTo>
                                      <a:pt x="20" y="108"/>
                                    </a:lnTo>
                                    <a:lnTo>
                                      <a:pt x="44" y="97"/>
                                    </a:lnTo>
                                    <a:lnTo>
                                      <a:pt x="64" y="91"/>
                                    </a:lnTo>
                                    <a:lnTo>
                                      <a:pt x="78" y="90"/>
                                    </a:lnTo>
                                    <a:lnTo>
                                      <a:pt x="83" y="90"/>
                                    </a:lnTo>
                                    <a:lnTo>
                                      <a:pt x="72" y="44"/>
                                    </a:lnTo>
                                    <a:lnTo>
                                      <a:pt x="64" y="20"/>
                                    </a:lnTo>
                                    <a:lnTo>
                                      <a:pt x="56" y="9"/>
                                    </a:lnTo>
                                    <a:lnTo>
                                      <a:pt x="43" y="2"/>
                                    </a:lnTo>
                                    <a:lnTo>
                                      <a:pt x="24" y="0"/>
                                    </a:lnTo>
                                    <a:close/>
                                  </a:path>
                                </a:pathLst>
                              </a:custGeom>
                              <a:solidFill>
                                <a:srgbClr val="B28E75">
                                  <a:alpha val="7100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3" name="Freeform 4007"/>
                            <wps:cNvSpPr>
                              <a:spLocks/>
                            </wps:cNvSpPr>
                            <wps:spPr bwMode="auto">
                              <a:xfrm>
                                <a:off x="1124" y="379"/>
                                <a:ext cx="51" cy="25"/>
                              </a:xfrm>
                              <a:custGeom>
                                <a:avLst/>
                                <a:gdLst>
                                  <a:gd name="T0" fmla="+- 0 1164 1124"/>
                                  <a:gd name="T1" fmla="*/ T0 w 51"/>
                                  <a:gd name="T2" fmla="+- 0 380 380"/>
                                  <a:gd name="T3" fmla="*/ 380 h 25"/>
                                  <a:gd name="T4" fmla="+- 0 1137 1124"/>
                                  <a:gd name="T5" fmla="*/ T4 w 51"/>
                                  <a:gd name="T6" fmla="+- 0 380 380"/>
                                  <a:gd name="T7" fmla="*/ 380 h 25"/>
                                  <a:gd name="T8" fmla="+- 0 1124 1124"/>
                                  <a:gd name="T9" fmla="*/ T8 w 51"/>
                                  <a:gd name="T10" fmla="+- 0 385 380"/>
                                  <a:gd name="T11" fmla="*/ 385 h 25"/>
                                  <a:gd name="T12" fmla="+- 0 1126 1124"/>
                                  <a:gd name="T13" fmla="*/ T12 w 51"/>
                                  <a:gd name="T14" fmla="+- 0 392 380"/>
                                  <a:gd name="T15" fmla="*/ 392 h 25"/>
                                  <a:gd name="T16" fmla="+- 0 1127 1124"/>
                                  <a:gd name="T17" fmla="*/ T16 w 51"/>
                                  <a:gd name="T18" fmla="+- 0 398 380"/>
                                  <a:gd name="T19" fmla="*/ 398 h 25"/>
                                  <a:gd name="T20" fmla="+- 0 1128 1124"/>
                                  <a:gd name="T21" fmla="*/ T20 w 51"/>
                                  <a:gd name="T22" fmla="+- 0 404 380"/>
                                  <a:gd name="T23" fmla="*/ 404 h 25"/>
                                  <a:gd name="T24" fmla="+- 0 1145 1124"/>
                                  <a:gd name="T25" fmla="*/ T24 w 51"/>
                                  <a:gd name="T26" fmla="+- 0 396 380"/>
                                  <a:gd name="T27" fmla="*/ 396 h 25"/>
                                  <a:gd name="T28" fmla="+- 0 1160 1124"/>
                                  <a:gd name="T29" fmla="*/ T28 w 51"/>
                                  <a:gd name="T30" fmla="+- 0 390 380"/>
                                  <a:gd name="T31" fmla="*/ 390 h 25"/>
                                  <a:gd name="T32" fmla="+- 0 1170 1124"/>
                                  <a:gd name="T33" fmla="*/ T32 w 51"/>
                                  <a:gd name="T34" fmla="+- 0 388 380"/>
                                  <a:gd name="T35" fmla="*/ 388 h 25"/>
                                  <a:gd name="T36" fmla="+- 0 1175 1124"/>
                                  <a:gd name="T37" fmla="*/ T36 w 51"/>
                                  <a:gd name="T38" fmla="+- 0 387 380"/>
                                  <a:gd name="T39" fmla="*/ 387 h 25"/>
                                  <a:gd name="T40" fmla="+- 0 1164 1124"/>
                                  <a:gd name="T41" fmla="*/ T40 w 51"/>
                                  <a:gd name="T42" fmla="+- 0 380 380"/>
                                  <a:gd name="T43" fmla="*/ 380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1" h="25">
                                    <a:moveTo>
                                      <a:pt x="40" y="0"/>
                                    </a:moveTo>
                                    <a:lnTo>
                                      <a:pt x="13" y="0"/>
                                    </a:lnTo>
                                    <a:lnTo>
                                      <a:pt x="0" y="5"/>
                                    </a:lnTo>
                                    <a:lnTo>
                                      <a:pt x="2" y="12"/>
                                    </a:lnTo>
                                    <a:lnTo>
                                      <a:pt x="3" y="18"/>
                                    </a:lnTo>
                                    <a:lnTo>
                                      <a:pt x="4" y="24"/>
                                    </a:lnTo>
                                    <a:lnTo>
                                      <a:pt x="21" y="16"/>
                                    </a:lnTo>
                                    <a:lnTo>
                                      <a:pt x="36" y="10"/>
                                    </a:lnTo>
                                    <a:lnTo>
                                      <a:pt x="46" y="8"/>
                                    </a:lnTo>
                                    <a:lnTo>
                                      <a:pt x="51" y="7"/>
                                    </a:lnTo>
                                    <a:lnTo>
                                      <a:pt x="40" y="0"/>
                                    </a:lnTo>
                                    <a:close/>
                                  </a:path>
                                </a:pathLst>
                              </a:custGeom>
                              <a:solidFill>
                                <a:srgbClr val="BFA69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4" name="AutoShape 4006"/>
                            <wps:cNvSpPr>
                              <a:spLocks/>
                            </wps:cNvSpPr>
                            <wps:spPr bwMode="auto">
                              <a:xfrm>
                                <a:off x="1339" y="-168"/>
                                <a:ext cx="86" cy="87"/>
                              </a:xfrm>
                              <a:custGeom>
                                <a:avLst/>
                                <a:gdLst>
                                  <a:gd name="T0" fmla="+- 0 1382 1339"/>
                                  <a:gd name="T1" fmla="*/ T0 w 86"/>
                                  <a:gd name="T2" fmla="+- 0 -167 -167"/>
                                  <a:gd name="T3" fmla="*/ -167 h 87"/>
                                  <a:gd name="T4" fmla="+- 0 1365 1339"/>
                                  <a:gd name="T5" fmla="*/ T4 w 86"/>
                                  <a:gd name="T6" fmla="+- 0 -163 -167"/>
                                  <a:gd name="T7" fmla="*/ -163 h 87"/>
                                  <a:gd name="T8" fmla="+- 0 1352 1339"/>
                                  <a:gd name="T9" fmla="*/ T8 w 86"/>
                                  <a:gd name="T10" fmla="+- 0 -149 -167"/>
                                  <a:gd name="T11" fmla="*/ -149 h 87"/>
                                  <a:gd name="T12" fmla="+- 0 1342 1339"/>
                                  <a:gd name="T13" fmla="*/ T12 w 86"/>
                                  <a:gd name="T14" fmla="+- 0 -126 -167"/>
                                  <a:gd name="T15" fmla="*/ -126 h 87"/>
                                  <a:gd name="T16" fmla="+- 0 1339 1339"/>
                                  <a:gd name="T17" fmla="*/ T16 w 86"/>
                                  <a:gd name="T18" fmla="+- 0 -96 -167"/>
                                  <a:gd name="T19" fmla="*/ -96 h 87"/>
                                  <a:gd name="T20" fmla="+- 0 1339 1339"/>
                                  <a:gd name="T21" fmla="*/ T20 w 86"/>
                                  <a:gd name="T22" fmla="+- 0 -87 -167"/>
                                  <a:gd name="T23" fmla="*/ -87 h 87"/>
                                  <a:gd name="T24" fmla="+- 0 1339 1339"/>
                                  <a:gd name="T25" fmla="*/ T24 w 86"/>
                                  <a:gd name="T26" fmla="+- 0 -85 -167"/>
                                  <a:gd name="T27" fmla="*/ -85 h 87"/>
                                  <a:gd name="T28" fmla="+- 0 1340 1339"/>
                                  <a:gd name="T29" fmla="*/ T28 w 86"/>
                                  <a:gd name="T30" fmla="+- 0 -80 -167"/>
                                  <a:gd name="T31" fmla="*/ -80 h 87"/>
                                  <a:gd name="T32" fmla="+- 0 1342 1339"/>
                                  <a:gd name="T33" fmla="*/ T32 w 86"/>
                                  <a:gd name="T34" fmla="+- 0 -81 -167"/>
                                  <a:gd name="T35" fmla="*/ -81 h 87"/>
                                  <a:gd name="T36" fmla="+- 0 1354 1339"/>
                                  <a:gd name="T37" fmla="*/ T36 w 86"/>
                                  <a:gd name="T38" fmla="+- 0 -85 -167"/>
                                  <a:gd name="T39" fmla="*/ -85 h 87"/>
                                  <a:gd name="T40" fmla="+- 0 1365 1339"/>
                                  <a:gd name="T41" fmla="*/ T40 w 86"/>
                                  <a:gd name="T42" fmla="+- 0 -87 -167"/>
                                  <a:gd name="T43" fmla="*/ -87 h 87"/>
                                  <a:gd name="T44" fmla="+- 0 1424 1339"/>
                                  <a:gd name="T45" fmla="*/ T44 w 86"/>
                                  <a:gd name="T46" fmla="+- 0 -87 -167"/>
                                  <a:gd name="T47" fmla="*/ -87 h 87"/>
                                  <a:gd name="T48" fmla="+- 0 1425 1339"/>
                                  <a:gd name="T49" fmla="*/ T48 w 86"/>
                                  <a:gd name="T50" fmla="+- 0 -96 -167"/>
                                  <a:gd name="T51" fmla="*/ -96 h 87"/>
                                  <a:gd name="T52" fmla="+- 0 1421 1339"/>
                                  <a:gd name="T53" fmla="*/ T52 w 86"/>
                                  <a:gd name="T54" fmla="+- 0 -126 -167"/>
                                  <a:gd name="T55" fmla="*/ -126 h 87"/>
                                  <a:gd name="T56" fmla="+- 0 1412 1339"/>
                                  <a:gd name="T57" fmla="*/ T56 w 86"/>
                                  <a:gd name="T58" fmla="+- 0 -149 -167"/>
                                  <a:gd name="T59" fmla="*/ -149 h 87"/>
                                  <a:gd name="T60" fmla="+- 0 1398 1339"/>
                                  <a:gd name="T61" fmla="*/ T60 w 86"/>
                                  <a:gd name="T62" fmla="+- 0 -163 -167"/>
                                  <a:gd name="T63" fmla="*/ -163 h 87"/>
                                  <a:gd name="T64" fmla="+- 0 1382 1339"/>
                                  <a:gd name="T65" fmla="*/ T64 w 86"/>
                                  <a:gd name="T66" fmla="+- 0 -167 -167"/>
                                  <a:gd name="T67" fmla="*/ -167 h 87"/>
                                  <a:gd name="T68" fmla="+- 0 1424 1339"/>
                                  <a:gd name="T69" fmla="*/ T68 w 86"/>
                                  <a:gd name="T70" fmla="+- 0 -87 -167"/>
                                  <a:gd name="T71" fmla="*/ -87 h 87"/>
                                  <a:gd name="T72" fmla="+- 0 1397 1339"/>
                                  <a:gd name="T73" fmla="*/ T72 w 86"/>
                                  <a:gd name="T74" fmla="+- 0 -87 -167"/>
                                  <a:gd name="T75" fmla="*/ -87 h 87"/>
                                  <a:gd name="T76" fmla="+- 0 1408 1339"/>
                                  <a:gd name="T77" fmla="*/ T76 w 86"/>
                                  <a:gd name="T78" fmla="+- 0 -85 -167"/>
                                  <a:gd name="T79" fmla="*/ -85 h 87"/>
                                  <a:gd name="T80" fmla="+- 0 1421 1339"/>
                                  <a:gd name="T81" fmla="*/ T80 w 86"/>
                                  <a:gd name="T82" fmla="+- 0 -82 -167"/>
                                  <a:gd name="T83" fmla="*/ -82 h 87"/>
                                  <a:gd name="T84" fmla="+- 0 1424 1339"/>
                                  <a:gd name="T85" fmla="*/ T84 w 86"/>
                                  <a:gd name="T86" fmla="+- 0 -80 -167"/>
                                  <a:gd name="T87" fmla="*/ -80 h 87"/>
                                  <a:gd name="T88" fmla="+- 0 1424 1339"/>
                                  <a:gd name="T89" fmla="*/ T88 w 86"/>
                                  <a:gd name="T90" fmla="+- 0 -85 -167"/>
                                  <a:gd name="T91" fmla="*/ -85 h 87"/>
                                  <a:gd name="T92" fmla="+- 0 1424 1339"/>
                                  <a:gd name="T93" fmla="*/ T92 w 86"/>
                                  <a:gd name="T94" fmla="+- 0 -87 -167"/>
                                  <a:gd name="T95" fmla="*/ -8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6" h="87">
                                    <a:moveTo>
                                      <a:pt x="43" y="0"/>
                                    </a:moveTo>
                                    <a:lnTo>
                                      <a:pt x="26" y="4"/>
                                    </a:lnTo>
                                    <a:lnTo>
                                      <a:pt x="13" y="18"/>
                                    </a:lnTo>
                                    <a:lnTo>
                                      <a:pt x="3" y="41"/>
                                    </a:lnTo>
                                    <a:lnTo>
                                      <a:pt x="0" y="71"/>
                                    </a:lnTo>
                                    <a:lnTo>
                                      <a:pt x="0" y="80"/>
                                    </a:lnTo>
                                    <a:lnTo>
                                      <a:pt x="0" y="82"/>
                                    </a:lnTo>
                                    <a:lnTo>
                                      <a:pt x="1" y="87"/>
                                    </a:lnTo>
                                    <a:lnTo>
                                      <a:pt x="3" y="86"/>
                                    </a:lnTo>
                                    <a:lnTo>
                                      <a:pt x="15" y="82"/>
                                    </a:lnTo>
                                    <a:lnTo>
                                      <a:pt x="26" y="80"/>
                                    </a:lnTo>
                                    <a:lnTo>
                                      <a:pt x="85" y="80"/>
                                    </a:lnTo>
                                    <a:lnTo>
                                      <a:pt x="86" y="71"/>
                                    </a:lnTo>
                                    <a:lnTo>
                                      <a:pt x="82" y="41"/>
                                    </a:lnTo>
                                    <a:lnTo>
                                      <a:pt x="73" y="18"/>
                                    </a:lnTo>
                                    <a:lnTo>
                                      <a:pt x="59" y="4"/>
                                    </a:lnTo>
                                    <a:lnTo>
                                      <a:pt x="43" y="0"/>
                                    </a:lnTo>
                                    <a:close/>
                                    <a:moveTo>
                                      <a:pt x="85" y="80"/>
                                    </a:moveTo>
                                    <a:lnTo>
                                      <a:pt x="58" y="80"/>
                                    </a:lnTo>
                                    <a:lnTo>
                                      <a:pt x="69" y="82"/>
                                    </a:lnTo>
                                    <a:lnTo>
                                      <a:pt x="82" y="85"/>
                                    </a:lnTo>
                                    <a:lnTo>
                                      <a:pt x="85" y="87"/>
                                    </a:lnTo>
                                    <a:lnTo>
                                      <a:pt x="85" y="82"/>
                                    </a:lnTo>
                                    <a:lnTo>
                                      <a:pt x="85" y="80"/>
                                    </a:lnTo>
                                    <a:close/>
                                  </a:path>
                                </a:pathLst>
                              </a:custGeom>
                              <a:solidFill>
                                <a:srgbClr val="B28E75">
                                  <a:alpha val="7100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5" name="Freeform 4005"/>
                            <wps:cNvSpPr>
                              <a:spLocks/>
                            </wps:cNvSpPr>
                            <wps:spPr bwMode="auto">
                              <a:xfrm>
                                <a:off x="1346" y="-99"/>
                                <a:ext cx="70" cy="16"/>
                              </a:xfrm>
                              <a:custGeom>
                                <a:avLst/>
                                <a:gdLst>
                                  <a:gd name="T0" fmla="+- 0 1377 1346"/>
                                  <a:gd name="T1" fmla="*/ T0 w 70"/>
                                  <a:gd name="T2" fmla="+- 0 -98 -98"/>
                                  <a:gd name="T3" fmla="*/ -98 h 16"/>
                                  <a:gd name="T4" fmla="+- 0 1362 1346"/>
                                  <a:gd name="T5" fmla="*/ T4 w 70"/>
                                  <a:gd name="T6" fmla="+- 0 -96 -98"/>
                                  <a:gd name="T7" fmla="*/ -96 h 16"/>
                                  <a:gd name="T8" fmla="+- 0 1351 1346"/>
                                  <a:gd name="T9" fmla="*/ T8 w 70"/>
                                  <a:gd name="T10" fmla="+- 0 -90 -98"/>
                                  <a:gd name="T11" fmla="*/ -90 h 16"/>
                                  <a:gd name="T12" fmla="+- 0 1346 1346"/>
                                  <a:gd name="T13" fmla="*/ T12 w 70"/>
                                  <a:gd name="T14" fmla="+- 0 -85 -98"/>
                                  <a:gd name="T15" fmla="*/ -85 h 16"/>
                                  <a:gd name="T16" fmla="+- 0 1347 1346"/>
                                  <a:gd name="T17" fmla="*/ T16 w 70"/>
                                  <a:gd name="T18" fmla="+- 0 -83 -98"/>
                                  <a:gd name="T19" fmla="*/ -83 h 16"/>
                                  <a:gd name="T20" fmla="+- 0 1354 1346"/>
                                  <a:gd name="T21" fmla="*/ T20 w 70"/>
                                  <a:gd name="T22" fmla="+- 0 -85 -98"/>
                                  <a:gd name="T23" fmla="*/ -85 h 16"/>
                                  <a:gd name="T24" fmla="+- 0 1365 1346"/>
                                  <a:gd name="T25" fmla="*/ T24 w 70"/>
                                  <a:gd name="T26" fmla="+- 0 -87 -98"/>
                                  <a:gd name="T27" fmla="*/ -87 h 16"/>
                                  <a:gd name="T28" fmla="+- 0 1397 1346"/>
                                  <a:gd name="T29" fmla="*/ T28 w 70"/>
                                  <a:gd name="T30" fmla="+- 0 -87 -98"/>
                                  <a:gd name="T31" fmla="*/ -87 h 16"/>
                                  <a:gd name="T32" fmla="+- 0 1408 1346"/>
                                  <a:gd name="T33" fmla="*/ T32 w 70"/>
                                  <a:gd name="T34" fmla="+- 0 -85 -98"/>
                                  <a:gd name="T35" fmla="*/ -85 h 16"/>
                                  <a:gd name="T36" fmla="+- 0 1415 1346"/>
                                  <a:gd name="T37" fmla="*/ T36 w 70"/>
                                  <a:gd name="T38" fmla="+- 0 -83 -98"/>
                                  <a:gd name="T39" fmla="*/ -83 h 16"/>
                                  <a:gd name="T40" fmla="+- 0 1415 1346"/>
                                  <a:gd name="T41" fmla="*/ T40 w 70"/>
                                  <a:gd name="T42" fmla="+- 0 -85 -98"/>
                                  <a:gd name="T43" fmla="*/ -85 h 16"/>
                                  <a:gd name="T44" fmla="+- 0 1407 1346"/>
                                  <a:gd name="T45" fmla="*/ T44 w 70"/>
                                  <a:gd name="T46" fmla="+- 0 -90 -98"/>
                                  <a:gd name="T47" fmla="*/ -90 h 16"/>
                                  <a:gd name="T48" fmla="+- 0 1394 1346"/>
                                  <a:gd name="T49" fmla="*/ T48 w 70"/>
                                  <a:gd name="T50" fmla="+- 0 -96 -98"/>
                                  <a:gd name="T51" fmla="*/ -96 h 16"/>
                                  <a:gd name="T52" fmla="+- 0 1377 1346"/>
                                  <a:gd name="T53" fmla="*/ T52 w 70"/>
                                  <a:gd name="T54" fmla="+- 0 -98 -98"/>
                                  <a:gd name="T55" fmla="*/ -98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0" h="16">
                                    <a:moveTo>
                                      <a:pt x="31" y="0"/>
                                    </a:moveTo>
                                    <a:lnTo>
                                      <a:pt x="16" y="2"/>
                                    </a:lnTo>
                                    <a:lnTo>
                                      <a:pt x="5" y="8"/>
                                    </a:lnTo>
                                    <a:lnTo>
                                      <a:pt x="0" y="13"/>
                                    </a:lnTo>
                                    <a:lnTo>
                                      <a:pt x="1" y="15"/>
                                    </a:lnTo>
                                    <a:lnTo>
                                      <a:pt x="8" y="13"/>
                                    </a:lnTo>
                                    <a:lnTo>
                                      <a:pt x="19" y="11"/>
                                    </a:lnTo>
                                    <a:lnTo>
                                      <a:pt x="51" y="11"/>
                                    </a:lnTo>
                                    <a:lnTo>
                                      <a:pt x="62" y="13"/>
                                    </a:lnTo>
                                    <a:lnTo>
                                      <a:pt x="69" y="15"/>
                                    </a:lnTo>
                                    <a:lnTo>
                                      <a:pt x="69" y="13"/>
                                    </a:lnTo>
                                    <a:lnTo>
                                      <a:pt x="61" y="8"/>
                                    </a:lnTo>
                                    <a:lnTo>
                                      <a:pt x="48" y="2"/>
                                    </a:lnTo>
                                    <a:lnTo>
                                      <a:pt x="31" y="0"/>
                                    </a:lnTo>
                                    <a:close/>
                                  </a:path>
                                </a:pathLst>
                              </a:custGeom>
                              <a:solidFill>
                                <a:srgbClr val="BFA69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6" name="AutoShape 4004"/>
                            <wps:cNvSpPr>
                              <a:spLocks/>
                            </wps:cNvSpPr>
                            <wps:spPr bwMode="auto">
                              <a:xfrm>
                                <a:off x="1483" y="-271"/>
                                <a:ext cx="89" cy="87"/>
                              </a:xfrm>
                              <a:custGeom>
                                <a:avLst/>
                                <a:gdLst>
                                  <a:gd name="T0" fmla="+- 0 1528 1484"/>
                                  <a:gd name="T1" fmla="*/ T0 w 89"/>
                                  <a:gd name="T2" fmla="+- 0 -271 -271"/>
                                  <a:gd name="T3" fmla="*/ -271 h 87"/>
                                  <a:gd name="T4" fmla="+- 0 1511 1484"/>
                                  <a:gd name="T5" fmla="*/ T4 w 89"/>
                                  <a:gd name="T6" fmla="+- 0 -266 -271"/>
                                  <a:gd name="T7" fmla="*/ -266 h 87"/>
                                  <a:gd name="T8" fmla="+- 0 1497 1484"/>
                                  <a:gd name="T9" fmla="*/ T8 w 89"/>
                                  <a:gd name="T10" fmla="+- 0 -252 -271"/>
                                  <a:gd name="T11" fmla="*/ -252 h 87"/>
                                  <a:gd name="T12" fmla="+- 0 1487 1484"/>
                                  <a:gd name="T13" fmla="*/ T12 w 89"/>
                                  <a:gd name="T14" fmla="+- 0 -230 -271"/>
                                  <a:gd name="T15" fmla="*/ -230 h 87"/>
                                  <a:gd name="T16" fmla="+- 0 1484 1484"/>
                                  <a:gd name="T17" fmla="*/ T16 w 89"/>
                                  <a:gd name="T18" fmla="+- 0 -199 -271"/>
                                  <a:gd name="T19" fmla="*/ -199 h 87"/>
                                  <a:gd name="T20" fmla="+- 0 1484 1484"/>
                                  <a:gd name="T21" fmla="*/ T20 w 89"/>
                                  <a:gd name="T22" fmla="+- 0 -191 -271"/>
                                  <a:gd name="T23" fmla="*/ -191 h 87"/>
                                  <a:gd name="T24" fmla="+- 0 1484 1484"/>
                                  <a:gd name="T25" fmla="*/ T24 w 89"/>
                                  <a:gd name="T26" fmla="+- 0 -188 -271"/>
                                  <a:gd name="T27" fmla="*/ -188 h 87"/>
                                  <a:gd name="T28" fmla="+- 0 1484 1484"/>
                                  <a:gd name="T29" fmla="*/ T28 w 89"/>
                                  <a:gd name="T30" fmla="+- 0 -184 -271"/>
                                  <a:gd name="T31" fmla="*/ -184 h 87"/>
                                  <a:gd name="T32" fmla="+- 0 1487 1484"/>
                                  <a:gd name="T33" fmla="*/ T32 w 89"/>
                                  <a:gd name="T34" fmla="+- 0 -185 -271"/>
                                  <a:gd name="T35" fmla="*/ -185 h 87"/>
                                  <a:gd name="T36" fmla="+- 0 1499 1484"/>
                                  <a:gd name="T37" fmla="*/ T36 w 89"/>
                                  <a:gd name="T38" fmla="+- 0 -188 -271"/>
                                  <a:gd name="T39" fmla="*/ -188 h 87"/>
                                  <a:gd name="T40" fmla="+- 0 1511 1484"/>
                                  <a:gd name="T41" fmla="*/ T40 w 89"/>
                                  <a:gd name="T42" fmla="+- 0 -191 -271"/>
                                  <a:gd name="T43" fmla="*/ -191 h 87"/>
                                  <a:gd name="T44" fmla="+- 0 1572 1484"/>
                                  <a:gd name="T45" fmla="*/ T44 w 89"/>
                                  <a:gd name="T46" fmla="+- 0 -191 -271"/>
                                  <a:gd name="T47" fmla="*/ -191 h 87"/>
                                  <a:gd name="T48" fmla="+- 0 1572 1484"/>
                                  <a:gd name="T49" fmla="*/ T48 w 89"/>
                                  <a:gd name="T50" fmla="+- 0 -199 -271"/>
                                  <a:gd name="T51" fmla="*/ -199 h 87"/>
                                  <a:gd name="T52" fmla="+- 0 1568 1484"/>
                                  <a:gd name="T53" fmla="*/ T52 w 89"/>
                                  <a:gd name="T54" fmla="+- 0 -230 -271"/>
                                  <a:gd name="T55" fmla="*/ -230 h 87"/>
                                  <a:gd name="T56" fmla="+- 0 1559 1484"/>
                                  <a:gd name="T57" fmla="*/ T56 w 89"/>
                                  <a:gd name="T58" fmla="+- 0 -252 -271"/>
                                  <a:gd name="T59" fmla="*/ -252 h 87"/>
                                  <a:gd name="T60" fmla="+- 0 1545 1484"/>
                                  <a:gd name="T61" fmla="*/ T60 w 89"/>
                                  <a:gd name="T62" fmla="+- 0 -266 -271"/>
                                  <a:gd name="T63" fmla="*/ -266 h 87"/>
                                  <a:gd name="T64" fmla="+- 0 1528 1484"/>
                                  <a:gd name="T65" fmla="*/ T64 w 89"/>
                                  <a:gd name="T66" fmla="+- 0 -271 -271"/>
                                  <a:gd name="T67" fmla="*/ -271 h 87"/>
                                  <a:gd name="T68" fmla="+- 0 1572 1484"/>
                                  <a:gd name="T69" fmla="*/ T68 w 89"/>
                                  <a:gd name="T70" fmla="+- 0 -191 -271"/>
                                  <a:gd name="T71" fmla="*/ -191 h 87"/>
                                  <a:gd name="T72" fmla="+- 0 1544 1484"/>
                                  <a:gd name="T73" fmla="*/ T72 w 89"/>
                                  <a:gd name="T74" fmla="+- 0 -191 -271"/>
                                  <a:gd name="T75" fmla="*/ -191 h 87"/>
                                  <a:gd name="T76" fmla="+- 0 1555 1484"/>
                                  <a:gd name="T77" fmla="*/ T76 w 89"/>
                                  <a:gd name="T78" fmla="+- 0 -189 -271"/>
                                  <a:gd name="T79" fmla="*/ -189 h 87"/>
                                  <a:gd name="T80" fmla="+- 0 1568 1484"/>
                                  <a:gd name="T81" fmla="*/ T80 w 89"/>
                                  <a:gd name="T82" fmla="+- 0 -185 -271"/>
                                  <a:gd name="T83" fmla="*/ -185 h 87"/>
                                  <a:gd name="T84" fmla="+- 0 1571 1484"/>
                                  <a:gd name="T85" fmla="*/ T84 w 89"/>
                                  <a:gd name="T86" fmla="+- 0 -184 -271"/>
                                  <a:gd name="T87" fmla="*/ -184 h 87"/>
                                  <a:gd name="T88" fmla="+- 0 1572 1484"/>
                                  <a:gd name="T89" fmla="*/ T88 w 89"/>
                                  <a:gd name="T90" fmla="+- 0 -188 -271"/>
                                  <a:gd name="T91" fmla="*/ -188 h 87"/>
                                  <a:gd name="T92" fmla="+- 0 1572 1484"/>
                                  <a:gd name="T93" fmla="*/ T92 w 89"/>
                                  <a:gd name="T94" fmla="+- 0 -191 -271"/>
                                  <a:gd name="T95" fmla="*/ -191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9" h="87">
                                    <a:moveTo>
                                      <a:pt x="44" y="0"/>
                                    </a:moveTo>
                                    <a:lnTo>
                                      <a:pt x="27" y="5"/>
                                    </a:lnTo>
                                    <a:lnTo>
                                      <a:pt x="13" y="19"/>
                                    </a:lnTo>
                                    <a:lnTo>
                                      <a:pt x="3" y="41"/>
                                    </a:lnTo>
                                    <a:lnTo>
                                      <a:pt x="0" y="72"/>
                                    </a:lnTo>
                                    <a:lnTo>
                                      <a:pt x="0" y="80"/>
                                    </a:lnTo>
                                    <a:lnTo>
                                      <a:pt x="0" y="83"/>
                                    </a:lnTo>
                                    <a:lnTo>
                                      <a:pt x="0" y="87"/>
                                    </a:lnTo>
                                    <a:lnTo>
                                      <a:pt x="3" y="86"/>
                                    </a:lnTo>
                                    <a:lnTo>
                                      <a:pt x="15" y="83"/>
                                    </a:lnTo>
                                    <a:lnTo>
                                      <a:pt x="27" y="80"/>
                                    </a:lnTo>
                                    <a:lnTo>
                                      <a:pt x="88" y="80"/>
                                    </a:lnTo>
                                    <a:lnTo>
                                      <a:pt x="88" y="72"/>
                                    </a:lnTo>
                                    <a:lnTo>
                                      <a:pt x="84" y="41"/>
                                    </a:lnTo>
                                    <a:lnTo>
                                      <a:pt x="75" y="19"/>
                                    </a:lnTo>
                                    <a:lnTo>
                                      <a:pt x="61" y="5"/>
                                    </a:lnTo>
                                    <a:lnTo>
                                      <a:pt x="44" y="0"/>
                                    </a:lnTo>
                                    <a:close/>
                                    <a:moveTo>
                                      <a:pt x="88" y="80"/>
                                    </a:moveTo>
                                    <a:lnTo>
                                      <a:pt x="60" y="80"/>
                                    </a:lnTo>
                                    <a:lnTo>
                                      <a:pt x="71" y="82"/>
                                    </a:lnTo>
                                    <a:lnTo>
                                      <a:pt x="84" y="86"/>
                                    </a:lnTo>
                                    <a:lnTo>
                                      <a:pt x="87" y="87"/>
                                    </a:lnTo>
                                    <a:lnTo>
                                      <a:pt x="88" y="83"/>
                                    </a:lnTo>
                                    <a:lnTo>
                                      <a:pt x="88" y="80"/>
                                    </a:lnTo>
                                    <a:close/>
                                  </a:path>
                                </a:pathLst>
                              </a:custGeom>
                              <a:solidFill>
                                <a:srgbClr val="B28E75">
                                  <a:alpha val="7100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7" name="Freeform 4003"/>
                            <wps:cNvSpPr>
                              <a:spLocks/>
                            </wps:cNvSpPr>
                            <wps:spPr bwMode="auto">
                              <a:xfrm>
                                <a:off x="1491" y="-202"/>
                                <a:ext cx="72" cy="16"/>
                              </a:xfrm>
                              <a:custGeom>
                                <a:avLst/>
                                <a:gdLst>
                                  <a:gd name="T0" fmla="+- 0 1523 1491"/>
                                  <a:gd name="T1" fmla="*/ T0 w 72"/>
                                  <a:gd name="T2" fmla="+- 0 -202 -202"/>
                                  <a:gd name="T3" fmla="*/ -202 h 16"/>
                                  <a:gd name="T4" fmla="+- 0 1507 1491"/>
                                  <a:gd name="T5" fmla="*/ T4 w 72"/>
                                  <a:gd name="T6" fmla="+- 0 -199 -202"/>
                                  <a:gd name="T7" fmla="*/ -199 h 16"/>
                                  <a:gd name="T8" fmla="+- 0 1496 1491"/>
                                  <a:gd name="T9" fmla="*/ T8 w 72"/>
                                  <a:gd name="T10" fmla="+- 0 -194 -202"/>
                                  <a:gd name="T11" fmla="*/ -194 h 16"/>
                                  <a:gd name="T12" fmla="+- 0 1491 1491"/>
                                  <a:gd name="T13" fmla="*/ T12 w 72"/>
                                  <a:gd name="T14" fmla="+- 0 -188 -202"/>
                                  <a:gd name="T15" fmla="*/ -188 h 16"/>
                                  <a:gd name="T16" fmla="+- 0 1492 1491"/>
                                  <a:gd name="T17" fmla="*/ T16 w 72"/>
                                  <a:gd name="T18" fmla="+- 0 -186 -202"/>
                                  <a:gd name="T19" fmla="*/ -186 h 16"/>
                                  <a:gd name="T20" fmla="+- 0 1499 1491"/>
                                  <a:gd name="T21" fmla="*/ T20 w 72"/>
                                  <a:gd name="T22" fmla="+- 0 -188 -202"/>
                                  <a:gd name="T23" fmla="*/ -188 h 16"/>
                                  <a:gd name="T24" fmla="+- 0 1511 1491"/>
                                  <a:gd name="T25" fmla="*/ T24 w 72"/>
                                  <a:gd name="T26" fmla="+- 0 -191 -202"/>
                                  <a:gd name="T27" fmla="*/ -191 h 16"/>
                                  <a:gd name="T28" fmla="+- 0 1544 1491"/>
                                  <a:gd name="T29" fmla="*/ T28 w 72"/>
                                  <a:gd name="T30" fmla="+- 0 -191 -202"/>
                                  <a:gd name="T31" fmla="*/ -191 h 16"/>
                                  <a:gd name="T32" fmla="+- 0 1555 1491"/>
                                  <a:gd name="T33" fmla="*/ T32 w 72"/>
                                  <a:gd name="T34" fmla="+- 0 -189 -202"/>
                                  <a:gd name="T35" fmla="*/ -189 h 16"/>
                                  <a:gd name="T36" fmla="+- 0 1562 1491"/>
                                  <a:gd name="T37" fmla="*/ T36 w 72"/>
                                  <a:gd name="T38" fmla="+- 0 -187 -202"/>
                                  <a:gd name="T39" fmla="*/ -187 h 16"/>
                                  <a:gd name="T40" fmla="+- 0 1562 1491"/>
                                  <a:gd name="T41" fmla="*/ T40 w 72"/>
                                  <a:gd name="T42" fmla="+- 0 -189 -202"/>
                                  <a:gd name="T43" fmla="*/ -189 h 16"/>
                                  <a:gd name="T44" fmla="+- 0 1554 1491"/>
                                  <a:gd name="T45" fmla="*/ T44 w 72"/>
                                  <a:gd name="T46" fmla="+- 0 -194 -202"/>
                                  <a:gd name="T47" fmla="*/ -194 h 16"/>
                                  <a:gd name="T48" fmla="+- 0 1540 1491"/>
                                  <a:gd name="T49" fmla="*/ T48 w 72"/>
                                  <a:gd name="T50" fmla="+- 0 -199 -202"/>
                                  <a:gd name="T51" fmla="*/ -199 h 16"/>
                                  <a:gd name="T52" fmla="+- 0 1523 1491"/>
                                  <a:gd name="T53" fmla="*/ T52 w 72"/>
                                  <a:gd name="T54" fmla="+- 0 -202 -202"/>
                                  <a:gd name="T55" fmla="*/ -202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16">
                                    <a:moveTo>
                                      <a:pt x="32" y="0"/>
                                    </a:moveTo>
                                    <a:lnTo>
                                      <a:pt x="16" y="3"/>
                                    </a:lnTo>
                                    <a:lnTo>
                                      <a:pt x="5" y="8"/>
                                    </a:lnTo>
                                    <a:lnTo>
                                      <a:pt x="0" y="14"/>
                                    </a:lnTo>
                                    <a:lnTo>
                                      <a:pt x="1" y="16"/>
                                    </a:lnTo>
                                    <a:lnTo>
                                      <a:pt x="8" y="14"/>
                                    </a:lnTo>
                                    <a:lnTo>
                                      <a:pt x="20" y="11"/>
                                    </a:lnTo>
                                    <a:lnTo>
                                      <a:pt x="53" y="11"/>
                                    </a:lnTo>
                                    <a:lnTo>
                                      <a:pt x="64" y="13"/>
                                    </a:lnTo>
                                    <a:lnTo>
                                      <a:pt x="71" y="15"/>
                                    </a:lnTo>
                                    <a:lnTo>
                                      <a:pt x="71" y="13"/>
                                    </a:lnTo>
                                    <a:lnTo>
                                      <a:pt x="63" y="8"/>
                                    </a:lnTo>
                                    <a:lnTo>
                                      <a:pt x="49" y="3"/>
                                    </a:lnTo>
                                    <a:lnTo>
                                      <a:pt x="32" y="0"/>
                                    </a:lnTo>
                                    <a:close/>
                                  </a:path>
                                </a:pathLst>
                              </a:custGeom>
                              <a:solidFill>
                                <a:srgbClr val="BFA69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8" name="AutoShape 4002"/>
                            <wps:cNvSpPr>
                              <a:spLocks/>
                            </wps:cNvSpPr>
                            <wps:spPr bwMode="auto">
                              <a:xfrm>
                                <a:off x="1638" y="-184"/>
                                <a:ext cx="89" cy="87"/>
                              </a:xfrm>
                              <a:custGeom>
                                <a:avLst/>
                                <a:gdLst>
                                  <a:gd name="T0" fmla="+- 0 1683 1639"/>
                                  <a:gd name="T1" fmla="*/ T0 w 89"/>
                                  <a:gd name="T2" fmla="+- 0 -184 -184"/>
                                  <a:gd name="T3" fmla="*/ -184 h 87"/>
                                  <a:gd name="T4" fmla="+- 0 1666 1639"/>
                                  <a:gd name="T5" fmla="*/ T4 w 89"/>
                                  <a:gd name="T6" fmla="+- 0 -179 -184"/>
                                  <a:gd name="T7" fmla="*/ -179 h 87"/>
                                  <a:gd name="T8" fmla="+- 0 1652 1639"/>
                                  <a:gd name="T9" fmla="*/ T8 w 89"/>
                                  <a:gd name="T10" fmla="+- 0 -165 -184"/>
                                  <a:gd name="T11" fmla="*/ -165 h 87"/>
                                  <a:gd name="T12" fmla="+- 0 1642 1639"/>
                                  <a:gd name="T13" fmla="*/ T12 w 89"/>
                                  <a:gd name="T14" fmla="+- 0 -143 -184"/>
                                  <a:gd name="T15" fmla="*/ -143 h 87"/>
                                  <a:gd name="T16" fmla="+- 0 1639 1639"/>
                                  <a:gd name="T17" fmla="*/ T16 w 89"/>
                                  <a:gd name="T18" fmla="+- 0 -112 -184"/>
                                  <a:gd name="T19" fmla="*/ -112 h 87"/>
                                  <a:gd name="T20" fmla="+- 0 1639 1639"/>
                                  <a:gd name="T21" fmla="*/ T20 w 89"/>
                                  <a:gd name="T22" fmla="+- 0 -104 -184"/>
                                  <a:gd name="T23" fmla="*/ -104 h 87"/>
                                  <a:gd name="T24" fmla="+- 0 1639 1639"/>
                                  <a:gd name="T25" fmla="*/ T24 w 89"/>
                                  <a:gd name="T26" fmla="+- 0 -101 -184"/>
                                  <a:gd name="T27" fmla="*/ -101 h 87"/>
                                  <a:gd name="T28" fmla="+- 0 1639 1639"/>
                                  <a:gd name="T29" fmla="*/ T28 w 89"/>
                                  <a:gd name="T30" fmla="+- 0 -97 -184"/>
                                  <a:gd name="T31" fmla="*/ -97 h 87"/>
                                  <a:gd name="T32" fmla="+- 0 1642 1639"/>
                                  <a:gd name="T33" fmla="*/ T32 w 89"/>
                                  <a:gd name="T34" fmla="+- 0 -98 -184"/>
                                  <a:gd name="T35" fmla="*/ -98 h 87"/>
                                  <a:gd name="T36" fmla="+- 0 1654 1639"/>
                                  <a:gd name="T37" fmla="*/ T36 w 89"/>
                                  <a:gd name="T38" fmla="+- 0 -101 -184"/>
                                  <a:gd name="T39" fmla="*/ -101 h 87"/>
                                  <a:gd name="T40" fmla="+- 0 1666 1639"/>
                                  <a:gd name="T41" fmla="*/ T40 w 89"/>
                                  <a:gd name="T42" fmla="+- 0 -104 -184"/>
                                  <a:gd name="T43" fmla="*/ -104 h 87"/>
                                  <a:gd name="T44" fmla="+- 0 1727 1639"/>
                                  <a:gd name="T45" fmla="*/ T44 w 89"/>
                                  <a:gd name="T46" fmla="+- 0 -104 -184"/>
                                  <a:gd name="T47" fmla="*/ -104 h 87"/>
                                  <a:gd name="T48" fmla="+- 0 1727 1639"/>
                                  <a:gd name="T49" fmla="*/ T48 w 89"/>
                                  <a:gd name="T50" fmla="+- 0 -112 -184"/>
                                  <a:gd name="T51" fmla="*/ -112 h 87"/>
                                  <a:gd name="T52" fmla="+- 0 1723 1639"/>
                                  <a:gd name="T53" fmla="*/ T52 w 89"/>
                                  <a:gd name="T54" fmla="+- 0 -143 -184"/>
                                  <a:gd name="T55" fmla="*/ -143 h 87"/>
                                  <a:gd name="T56" fmla="+- 0 1714 1639"/>
                                  <a:gd name="T57" fmla="*/ T56 w 89"/>
                                  <a:gd name="T58" fmla="+- 0 -165 -184"/>
                                  <a:gd name="T59" fmla="*/ -165 h 87"/>
                                  <a:gd name="T60" fmla="+- 0 1700 1639"/>
                                  <a:gd name="T61" fmla="*/ T60 w 89"/>
                                  <a:gd name="T62" fmla="+- 0 -179 -184"/>
                                  <a:gd name="T63" fmla="*/ -179 h 87"/>
                                  <a:gd name="T64" fmla="+- 0 1683 1639"/>
                                  <a:gd name="T65" fmla="*/ T64 w 89"/>
                                  <a:gd name="T66" fmla="+- 0 -184 -184"/>
                                  <a:gd name="T67" fmla="*/ -184 h 87"/>
                                  <a:gd name="T68" fmla="+- 0 1727 1639"/>
                                  <a:gd name="T69" fmla="*/ T68 w 89"/>
                                  <a:gd name="T70" fmla="+- 0 -104 -184"/>
                                  <a:gd name="T71" fmla="*/ -104 h 87"/>
                                  <a:gd name="T72" fmla="+- 0 1699 1639"/>
                                  <a:gd name="T73" fmla="*/ T72 w 89"/>
                                  <a:gd name="T74" fmla="+- 0 -104 -184"/>
                                  <a:gd name="T75" fmla="*/ -104 h 87"/>
                                  <a:gd name="T76" fmla="+- 0 1710 1639"/>
                                  <a:gd name="T77" fmla="*/ T76 w 89"/>
                                  <a:gd name="T78" fmla="+- 0 -102 -184"/>
                                  <a:gd name="T79" fmla="*/ -102 h 87"/>
                                  <a:gd name="T80" fmla="+- 0 1723 1639"/>
                                  <a:gd name="T81" fmla="*/ T80 w 89"/>
                                  <a:gd name="T82" fmla="+- 0 -98 -184"/>
                                  <a:gd name="T83" fmla="*/ -98 h 87"/>
                                  <a:gd name="T84" fmla="+- 0 1726 1639"/>
                                  <a:gd name="T85" fmla="*/ T84 w 89"/>
                                  <a:gd name="T86" fmla="+- 0 -97 -184"/>
                                  <a:gd name="T87" fmla="*/ -97 h 87"/>
                                  <a:gd name="T88" fmla="+- 0 1726 1639"/>
                                  <a:gd name="T89" fmla="*/ T88 w 89"/>
                                  <a:gd name="T90" fmla="+- 0 -101 -184"/>
                                  <a:gd name="T91" fmla="*/ -101 h 87"/>
                                  <a:gd name="T92" fmla="+- 0 1727 1639"/>
                                  <a:gd name="T93" fmla="*/ T92 w 89"/>
                                  <a:gd name="T94" fmla="+- 0 -104 -184"/>
                                  <a:gd name="T95" fmla="*/ -10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9" h="87">
                                    <a:moveTo>
                                      <a:pt x="44" y="0"/>
                                    </a:moveTo>
                                    <a:lnTo>
                                      <a:pt x="27" y="5"/>
                                    </a:lnTo>
                                    <a:lnTo>
                                      <a:pt x="13" y="19"/>
                                    </a:lnTo>
                                    <a:lnTo>
                                      <a:pt x="3" y="41"/>
                                    </a:lnTo>
                                    <a:lnTo>
                                      <a:pt x="0" y="72"/>
                                    </a:lnTo>
                                    <a:lnTo>
                                      <a:pt x="0" y="80"/>
                                    </a:lnTo>
                                    <a:lnTo>
                                      <a:pt x="0" y="83"/>
                                    </a:lnTo>
                                    <a:lnTo>
                                      <a:pt x="0" y="87"/>
                                    </a:lnTo>
                                    <a:lnTo>
                                      <a:pt x="3" y="86"/>
                                    </a:lnTo>
                                    <a:lnTo>
                                      <a:pt x="15" y="83"/>
                                    </a:lnTo>
                                    <a:lnTo>
                                      <a:pt x="27" y="80"/>
                                    </a:lnTo>
                                    <a:lnTo>
                                      <a:pt x="88" y="80"/>
                                    </a:lnTo>
                                    <a:lnTo>
                                      <a:pt x="88" y="72"/>
                                    </a:lnTo>
                                    <a:lnTo>
                                      <a:pt x="84" y="41"/>
                                    </a:lnTo>
                                    <a:lnTo>
                                      <a:pt x="75" y="19"/>
                                    </a:lnTo>
                                    <a:lnTo>
                                      <a:pt x="61" y="5"/>
                                    </a:lnTo>
                                    <a:lnTo>
                                      <a:pt x="44" y="0"/>
                                    </a:lnTo>
                                    <a:close/>
                                    <a:moveTo>
                                      <a:pt x="88" y="80"/>
                                    </a:moveTo>
                                    <a:lnTo>
                                      <a:pt x="60" y="80"/>
                                    </a:lnTo>
                                    <a:lnTo>
                                      <a:pt x="71" y="82"/>
                                    </a:lnTo>
                                    <a:lnTo>
                                      <a:pt x="84" y="86"/>
                                    </a:lnTo>
                                    <a:lnTo>
                                      <a:pt x="87" y="87"/>
                                    </a:lnTo>
                                    <a:lnTo>
                                      <a:pt x="87" y="83"/>
                                    </a:lnTo>
                                    <a:lnTo>
                                      <a:pt x="88" y="80"/>
                                    </a:lnTo>
                                    <a:close/>
                                  </a:path>
                                </a:pathLst>
                              </a:custGeom>
                              <a:solidFill>
                                <a:srgbClr val="B28E75">
                                  <a:alpha val="7100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9" name="Freeform 4001"/>
                            <wps:cNvSpPr>
                              <a:spLocks/>
                            </wps:cNvSpPr>
                            <wps:spPr bwMode="auto">
                              <a:xfrm>
                                <a:off x="1646" y="-115"/>
                                <a:ext cx="72" cy="16"/>
                              </a:xfrm>
                              <a:custGeom>
                                <a:avLst/>
                                <a:gdLst>
                                  <a:gd name="T0" fmla="+- 0 1678 1646"/>
                                  <a:gd name="T1" fmla="*/ T0 w 72"/>
                                  <a:gd name="T2" fmla="+- 0 -115 -115"/>
                                  <a:gd name="T3" fmla="*/ -115 h 16"/>
                                  <a:gd name="T4" fmla="+- 0 1662 1646"/>
                                  <a:gd name="T5" fmla="*/ T4 w 72"/>
                                  <a:gd name="T6" fmla="+- 0 -112 -115"/>
                                  <a:gd name="T7" fmla="*/ -112 h 16"/>
                                  <a:gd name="T8" fmla="+- 0 1651 1646"/>
                                  <a:gd name="T9" fmla="*/ T8 w 72"/>
                                  <a:gd name="T10" fmla="+- 0 -107 -115"/>
                                  <a:gd name="T11" fmla="*/ -107 h 16"/>
                                  <a:gd name="T12" fmla="+- 0 1646 1646"/>
                                  <a:gd name="T13" fmla="*/ T12 w 72"/>
                                  <a:gd name="T14" fmla="+- 0 -101 -115"/>
                                  <a:gd name="T15" fmla="*/ -101 h 16"/>
                                  <a:gd name="T16" fmla="+- 0 1647 1646"/>
                                  <a:gd name="T17" fmla="*/ T16 w 72"/>
                                  <a:gd name="T18" fmla="+- 0 -100 -115"/>
                                  <a:gd name="T19" fmla="*/ -100 h 16"/>
                                  <a:gd name="T20" fmla="+- 0 1654 1646"/>
                                  <a:gd name="T21" fmla="*/ T20 w 72"/>
                                  <a:gd name="T22" fmla="+- 0 -101 -115"/>
                                  <a:gd name="T23" fmla="*/ -101 h 16"/>
                                  <a:gd name="T24" fmla="+- 0 1666 1646"/>
                                  <a:gd name="T25" fmla="*/ T24 w 72"/>
                                  <a:gd name="T26" fmla="+- 0 -104 -115"/>
                                  <a:gd name="T27" fmla="*/ -104 h 16"/>
                                  <a:gd name="T28" fmla="+- 0 1699 1646"/>
                                  <a:gd name="T29" fmla="*/ T28 w 72"/>
                                  <a:gd name="T30" fmla="+- 0 -104 -115"/>
                                  <a:gd name="T31" fmla="*/ -104 h 16"/>
                                  <a:gd name="T32" fmla="+- 0 1710 1646"/>
                                  <a:gd name="T33" fmla="*/ T32 w 72"/>
                                  <a:gd name="T34" fmla="+- 0 -102 -115"/>
                                  <a:gd name="T35" fmla="*/ -102 h 16"/>
                                  <a:gd name="T36" fmla="+- 0 1717 1646"/>
                                  <a:gd name="T37" fmla="*/ T36 w 72"/>
                                  <a:gd name="T38" fmla="+- 0 -100 -115"/>
                                  <a:gd name="T39" fmla="*/ -100 h 16"/>
                                  <a:gd name="T40" fmla="+- 0 1717 1646"/>
                                  <a:gd name="T41" fmla="*/ T40 w 72"/>
                                  <a:gd name="T42" fmla="+- 0 -102 -115"/>
                                  <a:gd name="T43" fmla="*/ -102 h 16"/>
                                  <a:gd name="T44" fmla="+- 0 1709 1646"/>
                                  <a:gd name="T45" fmla="*/ T44 w 72"/>
                                  <a:gd name="T46" fmla="+- 0 -107 -115"/>
                                  <a:gd name="T47" fmla="*/ -107 h 16"/>
                                  <a:gd name="T48" fmla="+- 0 1695 1646"/>
                                  <a:gd name="T49" fmla="*/ T48 w 72"/>
                                  <a:gd name="T50" fmla="+- 0 -112 -115"/>
                                  <a:gd name="T51" fmla="*/ -112 h 16"/>
                                  <a:gd name="T52" fmla="+- 0 1678 1646"/>
                                  <a:gd name="T53" fmla="*/ T52 w 72"/>
                                  <a:gd name="T54" fmla="+- 0 -115 -115"/>
                                  <a:gd name="T55" fmla="*/ -115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16">
                                    <a:moveTo>
                                      <a:pt x="32" y="0"/>
                                    </a:moveTo>
                                    <a:lnTo>
                                      <a:pt x="16" y="3"/>
                                    </a:lnTo>
                                    <a:lnTo>
                                      <a:pt x="5" y="8"/>
                                    </a:lnTo>
                                    <a:lnTo>
                                      <a:pt x="0" y="14"/>
                                    </a:lnTo>
                                    <a:lnTo>
                                      <a:pt x="1" y="15"/>
                                    </a:lnTo>
                                    <a:lnTo>
                                      <a:pt x="8" y="14"/>
                                    </a:lnTo>
                                    <a:lnTo>
                                      <a:pt x="20" y="11"/>
                                    </a:lnTo>
                                    <a:lnTo>
                                      <a:pt x="53" y="11"/>
                                    </a:lnTo>
                                    <a:lnTo>
                                      <a:pt x="64" y="13"/>
                                    </a:lnTo>
                                    <a:lnTo>
                                      <a:pt x="71" y="15"/>
                                    </a:lnTo>
                                    <a:lnTo>
                                      <a:pt x="71" y="13"/>
                                    </a:lnTo>
                                    <a:lnTo>
                                      <a:pt x="63" y="8"/>
                                    </a:lnTo>
                                    <a:lnTo>
                                      <a:pt x="49" y="3"/>
                                    </a:lnTo>
                                    <a:lnTo>
                                      <a:pt x="32" y="0"/>
                                    </a:lnTo>
                                    <a:close/>
                                  </a:path>
                                </a:pathLst>
                              </a:custGeom>
                              <a:solidFill>
                                <a:srgbClr val="BFA69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0" name="AutoShape 4000"/>
                            <wps:cNvSpPr>
                              <a:spLocks/>
                            </wps:cNvSpPr>
                            <wps:spPr bwMode="auto">
                              <a:xfrm>
                                <a:off x="1775" y="-35"/>
                                <a:ext cx="64" cy="63"/>
                              </a:xfrm>
                              <a:custGeom>
                                <a:avLst/>
                                <a:gdLst>
                                  <a:gd name="T0" fmla="+- 0 1807 1776"/>
                                  <a:gd name="T1" fmla="*/ T0 w 64"/>
                                  <a:gd name="T2" fmla="+- 0 -34 -34"/>
                                  <a:gd name="T3" fmla="*/ -34 h 63"/>
                                  <a:gd name="T4" fmla="+- 0 1795 1776"/>
                                  <a:gd name="T5" fmla="*/ T4 w 64"/>
                                  <a:gd name="T6" fmla="+- 0 -31 -34"/>
                                  <a:gd name="T7" fmla="*/ -31 h 63"/>
                                  <a:gd name="T8" fmla="+- 0 1785 1776"/>
                                  <a:gd name="T9" fmla="*/ T8 w 64"/>
                                  <a:gd name="T10" fmla="+- 0 -21 -34"/>
                                  <a:gd name="T11" fmla="*/ -21 h 63"/>
                                  <a:gd name="T12" fmla="+- 0 1778 1776"/>
                                  <a:gd name="T13" fmla="*/ T12 w 64"/>
                                  <a:gd name="T14" fmla="+- 0 -5 -34"/>
                                  <a:gd name="T15" fmla="*/ -5 h 63"/>
                                  <a:gd name="T16" fmla="+- 0 1776 1776"/>
                                  <a:gd name="T17" fmla="*/ T16 w 64"/>
                                  <a:gd name="T18" fmla="+- 0 18 -34"/>
                                  <a:gd name="T19" fmla="*/ 18 h 63"/>
                                  <a:gd name="T20" fmla="+- 0 1776 1776"/>
                                  <a:gd name="T21" fmla="*/ T20 w 64"/>
                                  <a:gd name="T22" fmla="+- 0 24 -34"/>
                                  <a:gd name="T23" fmla="*/ 24 h 63"/>
                                  <a:gd name="T24" fmla="+- 0 1776 1776"/>
                                  <a:gd name="T25" fmla="*/ T24 w 64"/>
                                  <a:gd name="T26" fmla="+- 0 25 -34"/>
                                  <a:gd name="T27" fmla="*/ 25 h 63"/>
                                  <a:gd name="T28" fmla="+- 0 1776 1776"/>
                                  <a:gd name="T29" fmla="*/ T28 w 64"/>
                                  <a:gd name="T30" fmla="+- 0 28 -34"/>
                                  <a:gd name="T31" fmla="*/ 28 h 63"/>
                                  <a:gd name="T32" fmla="+- 0 1778 1776"/>
                                  <a:gd name="T33" fmla="*/ T32 w 64"/>
                                  <a:gd name="T34" fmla="+- 0 28 -34"/>
                                  <a:gd name="T35" fmla="*/ 28 h 63"/>
                                  <a:gd name="T36" fmla="+- 0 1786 1776"/>
                                  <a:gd name="T37" fmla="*/ T36 w 64"/>
                                  <a:gd name="T38" fmla="+- 0 25 -34"/>
                                  <a:gd name="T39" fmla="*/ 25 h 63"/>
                                  <a:gd name="T40" fmla="+- 0 1795 1776"/>
                                  <a:gd name="T41" fmla="*/ T40 w 64"/>
                                  <a:gd name="T42" fmla="+- 0 24 -34"/>
                                  <a:gd name="T43" fmla="*/ 24 h 63"/>
                                  <a:gd name="T44" fmla="+- 0 1839 1776"/>
                                  <a:gd name="T45" fmla="*/ T44 w 64"/>
                                  <a:gd name="T46" fmla="+- 0 24 -34"/>
                                  <a:gd name="T47" fmla="*/ 24 h 63"/>
                                  <a:gd name="T48" fmla="+- 0 1839 1776"/>
                                  <a:gd name="T49" fmla="*/ T48 w 64"/>
                                  <a:gd name="T50" fmla="+- 0 18 -34"/>
                                  <a:gd name="T51" fmla="*/ 18 h 63"/>
                                  <a:gd name="T52" fmla="+- 0 1837 1776"/>
                                  <a:gd name="T53" fmla="*/ T52 w 64"/>
                                  <a:gd name="T54" fmla="+- 0 -5 -34"/>
                                  <a:gd name="T55" fmla="*/ -5 h 63"/>
                                  <a:gd name="T56" fmla="+- 0 1830 1776"/>
                                  <a:gd name="T57" fmla="*/ T56 w 64"/>
                                  <a:gd name="T58" fmla="+- 0 -21 -34"/>
                                  <a:gd name="T59" fmla="*/ -21 h 63"/>
                                  <a:gd name="T60" fmla="+- 0 1820 1776"/>
                                  <a:gd name="T61" fmla="*/ T60 w 64"/>
                                  <a:gd name="T62" fmla="+- 0 -31 -34"/>
                                  <a:gd name="T63" fmla="*/ -31 h 63"/>
                                  <a:gd name="T64" fmla="+- 0 1807 1776"/>
                                  <a:gd name="T65" fmla="*/ T64 w 64"/>
                                  <a:gd name="T66" fmla="+- 0 -34 -34"/>
                                  <a:gd name="T67" fmla="*/ -34 h 63"/>
                                  <a:gd name="T68" fmla="+- 0 1839 1776"/>
                                  <a:gd name="T69" fmla="*/ T68 w 64"/>
                                  <a:gd name="T70" fmla="+- 0 24 -34"/>
                                  <a:gd name="T71" fmla="*/ 24 h 63"/>
                                  <a:gd name="T72" fmla="+- 0 1819 1776"/>
                                  <a:gd name="T73" fmla="*/ T72 w 64"/>
                                  <a:gd name="T74" fmla="+- 0 24 -34"/>
                                  <a:gd name="T75" fmla="*/ 24 h 63"/>
                                  <a:gd name="T76" fmla="+- 0 1827 1776"/>
                                  <a:gd name="T77" fmla="*/ T76 w 64"/>
                                  <a:gd name="T78" fmla="+- 0 25 -34"/>
                                  <a:gd name="T79" fmla="*/ 25 h 63"/>
                                  <a:gd name="T80" fmla="+- 0 1837 1776"/>
                                  <a:gd name="T81" fmla="*/ T80 w 64"/>
                                  <a:gd name="T82" fmla="+- 0 27 -34"/>
                                  <a:gd name="T83" fmla="*/ 27 h 63"/>
                                  <a:gd name="T84" fmla="+- 0 1839 1776"/>
                                  <a:gd name="T85" fmla="*/ T84 w 64"/>
                                  <a:gd name="T86" fmla="+- 0 28 -34"/>
                                  <a:gd name="T87" fmla="*/ 28 h 63"/>
                                  <a:gd name="T88" fmla="+- 0 1839 1776"/>
                                  <a:gd name="T89" fmla="*/ T88 w 64"/>
                                  <a:gd name="T90" fmla="+- 0 25 -34"/>
                                  <a:gd name="T91" fmla="*/ 25 h 63"/>
                                  <a:gd name="T92" fmla="+- 0 1839 1776"/>
                                  <a:gd name="T93" fmla="*/ T92 w 64"/>
                                  <a:gd name="T94" fmla="+- 0 24 -34"/>
                                  <a:gd name="T95" fmla="*/ 2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4" h="63">
                                    <a:moveTo>
                                      <a:pt x="31" y="0"/>
                                    </a:moveTo>
                                    <a:lnTo>
                                      <a:pt x="19" y="3"/>
                                    </a:lnTo>
                                    <a:lnTo>
                                      <a:pt x="9" y="13"/>
                                    </a:lnTo>
                                    <a:lnTo>
                                      <a:pt x="2" y="29"/>
                                    </a:lnTo>
                                    <a:lnTo>
                                      <a:pt x="0" y="52"/>
                                    </a:lnTo>
                                    <a:lnTo>
                                      <a:pt x="0" y="58"/>
                                    </a:lnTo>
                                    <a:lnTo>
                                      <a:pt x="0" y="59"/>
                                    </a:lnTo>
                                    <a:lnTo>
                                      <a:pt x="0" y="62"/>
                                    </a:lnTo>
                                    <a:lnTo>
                                      <a:pt x="2" y="62"/>
                                    </a:lnTo>
                                    <a:lnTo>
                                      <a:pt x="10" y="59"/>
                                    </a:lnTo>
                                    <a:lnTo>
                                      <a:pt x="19" y="58"/>
                                    </a:lnTo>
                                    <a:lnTo>
                                      <a:pt x="63" y="58"/>
                                    </a:lnTo>
                                    <a:lnTo>
                                      <a:pt x="63" y="52"/>
                                    </a:lnTo>
                                    <a:lnTo>
                                      <a:pt x="61" y="29"/>
                                    </a:lnTo>
                                    <a:lnTo>
                                      <a:pt x="54" y="13"/>
                                    </a:lnTo>
                                    <a:lnTo>
                                      <a:pt x="44" y="3"/>
                                    </a:lnTo>
                                    <a:lnTo>
                                      <a:pt x="31" y="0"/>
                                    </a:lnTo>
                                    <a:close/>
                                    <a:moveTo>
                                      <a:pt x="63" y="58"/>
                                    </a:moveTo>
                                    <a:lnTo>
                                      <a:pt x="43" y="58"/>
                                    </a:lnTo>
                                    <a:lnTo>
                                      <a:pt x="51" y="59"/>
                                    </a:lnTo>
                                    <a:lnTo>
                                      <a:pt x="61" y="61"/>
                                    </a:lnTo>
                                    <a:lnTo>
                                      <a:pt x="63" y="62"/>
                                    </a:lnTo>
                                    <a:lnTo>
                                      <a:pt x="63" y="59"/>
                                    </a:lnTo>
                                    <a:lnTo>
                                      <a:pt x="63" y="58"/>
                                    </a:lnTo>
                                    <a:close/>
                                  </a:path>
                                </a:pathLst>
                              </a:custGeom>
                              <a:solidFill>
                                <a:srgbClr val="B28E75">
                                  <a:alpha val="7100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1" name="Freeform 3999"/>
                            <wps:cNvSpPr>
                              <a:spLocks/>
                            </wps:cNvSpPr>
                            <wps:spPr bwMode="auto">
                              <a:xfrm>
                                <a:off x="1778" y="15"/>
                                <a:ext cx="59" cy="13"/>
                              </a:xfrm>
                              <a:custGeom>
                                <a:avLst/>
                                <a:gdLst>
                                  <a:gd name="T0" fmla="+- 0 1822 1778"/>
                                  <a:gd name="T1" fmla="*/ T0 w 59"/>
                                  <a:gd name="T2" fmla="+- 0 16 16"/>
                                  <a:gd name="T3" fmla="*/ 16 h 13"/>
                                  <a:gd name="T4" fmla="+- 0 1804 1778"/>
                                  <a:gd name="T5" fmla="*/ T4 w 59"/>
                                  <a:gd name="T6" fmla="+- 0 16 16"/>
                                  <a:gd name="T7" fmla="*/ 16 h 13"/>
                                  <a:gd name="T8" fmla="+- 0 1786 1778"/>
                                  <a:gd name="T9" fmla="*/ T8 w 59"/>
                                  <a:gd name="T10" fmla="+- 0 16 16"/>
                                  <a:gd name="T11" fmla="*/ 16 h 13"/>
                                  <a:gd name="T12" fmla="+- 0 1778 1778"/>
                                  <a:gd name="T13" fmla="*/ T12 w 59"/>
                                  <a:gd name="T14" fmla="+- 0 28 16"/>
                                  <a:gd name="T15" fmla="*/ 28 h 13"/>
                                  <a:gd name="T16" fmla="+- 0 1786 1778"/>
                                  <a:gd name="T17" fmla="*/ T16 w 59"/>
                                  <a:gd name="T18" fmla="+- 0 25 16"/>
                                  <a:gd name="T19" fmla="*/ 25 h 13"/>
                                  <a:gd name="T20" fmla="+- 0 1795 1778"/>
                                  <a:gd name="T21" fmla="*/ T20 w 59"/>
                                  <a:gd name="T22" fmla="+- 0 24 16"/>
                                  <a:gd name="T23" fmla="*/ 24 h 13"/>
                                  <a:gd name="T24" fmla="+- 0 1819 1778"/>
                                  <a:gd name="T25" fmla="*/ T24 w 59"/>
                                  <a:gd name="T26" fmla="+- 0 24 16"/>
                                  <a:gd name="T27" fmla="*/ 24 h 13"/>
                                  <a:gd name="T28" fmla="+- 0 1827 1778"/>
                                  <a:gd name="T29" fmla="*/ T28 w 59"/>
                                  <a:gd name="T30" fmla="+- 0 25 16"/>
                                  <a:gd name="T31" fmla="*/ 25 h 13"/>
                                  <a:gd name="T32" fmla="+- 0 1837 1778"/>
                                  <a:gd name="T33" fmla="*/ T32 w 59"/>
                                  <a:gd name="T34" fmla="+- 0 27 16"/>
                                  <a:gd name="T35" fmla="*/ 27 h 13"/>
                                  <a:gd name="T36" fmla="+- 0 1822 1778"/>
                                  <a:gd name="T37" fmla="*/ T36 w 59"/>
                                  <a:gd name="T38" fmla="+- 0 16 16"/>
                                  <a:gd name="T39" fmla="*/ 16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9" h="13">
                                    <a:moveTo>
                                      <a:pt x="44" y="0"/>
                                    </a:moveTo>
                                    <a:lnTo>
                                      <a:pt x="26" y="0"/>
                                    </a:lnTo>
                                    <a:lnTo>
                                      <a:pt x="8" y="0"/>
                                    </a:lnTo>
                                    <a:lnTo>
                                      <a:pt x="0" y="12"/>
                                    </a:lnTo>
                                    <a:lnTo>
                                      <a:pt x="8" y="9"/>
                                    </a:lnTo>
                                    <a:lnTo>
                                      <a:pt x="17" y="8"/>
                                    </a:lnTo>
                                    <a:lnTo>
                                      <a:pt x="41" y="8"/>
                                    </a:lnTo>
                                    <a:lnTo>
                                      <a:pt x="49" y="9"/>
                                    </a:lnTo>
                                    <a:lnTo>
                                      <a:pt x="59" y="11"/>
                                    </a:lnTo>
                                    <a:lnTo>
                                      <a:pt x="44" y="0"/>
                                    </a:lnTo>
                                    <a:close/>
                                  </a:path>
                                </a:pathLst>
                              </a:custGeom>
                              <a:solidFill>
                                <a:srgbClr val="BFA69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2" name="AutoShape 3998"/>
                            <wps:cNvSpPr>
                              <a:spLocks/>
                            </wps:cNvSpPr>
                            <wps:spPr bwMode="auto">
                              <a:xfrm>
                                <a:off x="1345" y="28"/>
                                <a:ext cx="493" cy="106"/>
                              </a:xfrm>
                              <a:custGeom>
                                <a:avLst/>
                                <a:gdLst>
                                  <a:gd name="T0" fmla="+- 0 1417 1345"/>
                                  <a:gd name="T1" fmla="*/ T0 w 493"/>
                                  <a:gd name="T2" fmla="+- 0 94 28"/>
                                  <a:gd name="T3" fmla="*/ 94 h 106"/>
                                  <a:gd name="T4" fmla="+- 0 1401 1345"/>
                                  <a:gd name="T5" fmla="*/ T4 w 493"/>
                                  <a:gd name="T6" fmla="+- 0 91 28"/>
                                  <a:gd name="T7" fmla="*/ 91 h 106"/>
                                  <a:gd name="T8" fmla="+- 0 1361 1345"/>
                                  <a:gd name="T9" fmla="*/ T8 w 493"/>
                                  <a:gd name="T10" fmla="+- 0 91 28"/>
                                  <a:gd name="T11" fmla="*/ 91 h 106"/>
                                  <a:gd name="T12" fmla="+- 0 1345 1345"/>
                                  <a:gd name="T13" fmla="*/ T12 w 493"/>
                                  <a:gd name="T14" fmla="+- 0 94 28"/>
                                  <a:gd name="T15" fmla="*/ 94 h 106"/>
                                  <a:gd name="T16" fmla="+- 0 1361 1345"/>
                                  <a:gd name="T17" fmla="*/ T16 w 493"/>
                                  <a:gd name="T18" fmla="+- 0 97 28"/>
                                  <a:gd name="T19" fmla="*/ 97 h 106"/>
                                  <a:gd name="T20" fmla="+- 0 1401 1345"/>
                                  <a:gd name="T21" fmla="*/ T20 w 493"/>
                                  <a:gd name="T22" fmla="+- 0 97 28"/>
                                  <a:gd name="T23" fmla="*/ 97 h 106"/>
                                  <a:gd name="T24" fmla="+- 0 1417 1345"/>
                                  <a:gd name="T25" fmla="*/ T24 w 493"/>
                                  <a:gd name="T26" fmla="+- 0 94 28"/>
                                  <a:gd name="T27" fmla="*/ 94 h 106"/>
                                  <a:gd name="T28" fmla="+- 0 1418 1345"/>
                                  <a:gd name="T29" fmla="*/ T28 w 493"/>
                                  <a:gd name="T30" fmla="+- 0 78 28"/>
                                  <a:gd name="T31" fmla="*/ 78 h 106"/>
                                  <a:gd name="T32" fmla="+- 0 1402 1345"/>
                                  <a:gd name="T33" fmla="*/ T32 w 493"/>
                                  <a:gd name="T34" fmla="+- 0 75 28"/>
                                  <a:gd name="T35" fmla="*/ 75 h 106"/>
                                  <a:gd name="T36" fmla="+- 0 1363 1345"/>
                                  <a:gd name="T37" fmla="*/ T36 w 493"/>
                                  <a:gd name="T38" fmla="+- 0 75 28"/>
                                  <a:gd name="T39" fmla="*/ 75 h 106"/>
                                  <a:gd name="T40" fmla="+- 0 1347 1345"/>
                                  <a:gd name="T41" fmla="*/ T40 w 493"/>
                                  <a:gd name="T42" fmla="+- 0 78 28"/>
                                  <a:gd name="T43" fmla="*/ 78 h 106"/>
                                  <a:gd name="T44" fmla="+- 0 1363 1345"/>
                                  <a:gd name="T45" fmla="*/ T44 w 493"/>
                                  <a:gd name="T46" fmla="+- 0 81 28"/>
                                  <a:gd name="T47" fmla="*/ 81 h 106"/>
                                  <a:gd name="T48" fmla="+- 0 1402 1345"/>
                                  <a:gd name="T49" fmla="*/ T48 w 493"/>
                                  <a:gd name="T50" fmla="+- 0 81 28"/>
                                  <a:gd name="T51" fmla="*/ 81 h 106"/>
                                  <a:gd name="T52" fmla="+- 0 1418 1345"/>
                                  <a:gd name="T53" fmla="*/ T52 w 493"/>
                                  <a:gd name="T54" fmla="+- 0 78 28"/>
                                  <a:gd name="T55" fmla="*/ 78 h 106"/>
                                  <a:gd name="T56" fmla="+- 0 1562 1345"/>
                                  <a:gd name="T57" fmla="*/ T56 w 493"/>
                                  <a:gd name="T58" fmla="+- 0 47 28"/>
                                  <a:gd name="T59" fmla="*/ 47 h 106"/>
                                  <a:gd name="T60" fmla="+- 0 1547 1345"/>
                                  <a:gd name="T61" fmla="*/ T60 w 493"/>
                                  <a:gd name="T62" fmla="+- 0 44 28"/>
                                  <a:gd name="T63" fmla="*/ 44 h 106"/>
                                  <a:gd name="T64" fmla="+- 0 1507 1345"/>
                                  <a:gd name="T65" fmla="*/ T64 w 493"/>
                                  <a:gd name="T66" fmla="+- 0 44 28"/>
                                  <a:gd name="T67" fmla="*/ 44 h 106"/>
                                  <a:gd name="T68" fmla="+- 0 1491 1345"/>
                                  <a:gd name="T69" fmla="*/ T68 w 493"/>
                                  <a:gd name="T70" fmla="+- 0 47 28"/>
                                  <a:gd name="T71" fmla="*/ 47 h 106"/>
                                  <a:gd name="T72" fmla="+- 0 1507 1345"/>
                                  <a:gd name="T73" fmla="*/ T72 w 493"/>
                                  <a:gd name="T74" fmla="+- 0 50 28"/>
                                  <a:gd name="T75" fmla="*/ 50 h 106"/>
                                  <a:gd name="T76" fmla="+- 0 1547 1345"/>
                                  <a:gd name="T77" fmla="*/ T76 w 493"/>
                                  <a:gd name="T78" fmla="+- 0 50 28"/>
                                  <a:gd name="T79" fmla="*/ 50 h 106"/>
                                  <a:gd name="T80" fmla="+- 0 1562 1345"/>
                                  <a:gd name="T81" fmla="*/ T80 w 493"/>
                                  <a:gd name="T82" fmla="+- 0 47 28"/>
                                  <a:gd name="T83" fmla="*/ 47 h 106"/>
                                  <a:gd name="T84" fmla="+- 0 1564 1345"/>
                                  <a:gd name="T85" fmla="*/ T84 w 493"/>
                                  <a:gd name="T86" fmla="+- 0 31 28"/>
                                  <a:gd name="T87" fmla="*/ 31 h 106"/>
                                  <a:gd name="T88" fmla="+- 0 1548 1345"/>
                                  <a:gd name="T89" fmla="*/ T88 w 493"/>
                                  <a:gd name="T90" fmla="+- 0 28 28"/>
                                  <a:gd name="T91" fmla="*/ 28 h 106"/>
                                  <a:gd name="T92" fmla="+- 0 1509 1345"/>
                                  <a:gd name="T93" fmla="*/ T92 w 493"/>
                                  <a:gd name="T94" fmla="+- 0 28 28"/>
                                  <a:gd name="T95" fmla="*/ 28 h 106"/>
                                  <a:gd name="T96" fmla="+- 0 1493 1345"/>
                                  <a:gd name="T97" fmla="*/ T96 w 493"/>
                                  <a:gd name="T98" fmla="+- 0 31 28"/>
                                  <a:gd name="T99" fmla="*/ 31 h 106"/>
                                  <a:gd name="T100" fmla="+- 0 1509 1345"/>
                                  <a:gd name="T101" fmla="*/ T100 w 493"/>
                                  <a:gd name="T102" fmla="+- 0 34 28"/>
                                  <a:gd name="T103" fmla="*/ 34 h 106"/>
                                  <a:gd name="T104" fmla="+- 0 1548 1345"/>
                                  <a:gd name="T105" fmla="*/ T104 w 493"/>
                                  <a:gd name="T106" fmla="+- 0 34 28"/>
                                  <a:gd name="T107" fmla="*/ 34 h 106"/>
                                  <a:gd name="T108" fmla="+- 0 1564 1345"/>
                                  <a:gd name="T109" fmla="*/ T108 w 493"/>
                                  <a:gd name="T110" fmla="+- 0 31 28"/>
                                  <a:gd name="T111" fmla="*/ 31 h 106"/>
                                  <a:gd name="T112" fmla="+- 0 1713 1345"/>
                                  <a:gd name="T113" fmla="*/ T112 w 493"/>
                                  <a:gd name="T114" fmla="+- 0 75 28"/>
                                  <a:gd name="T115" fmla="*/ 75 h 106"/>
                                  <a:gd name="T116" fmla="+- 0 1697 1345"/>
                                  <a:gd name="T117" fmla="*/ T116 w 493"/>
                                  <a:gd name="T118" fmla="+- 0 72 28"/>
                                  <a:gd name="T119" fmla="*/ 72 h 106"/>
                                  <a:gd name="T120" fmla="+- 0 1658 1345"/>
                                  <a:gd name="T121" fmla="*/ T120 w 493"/>
                                  <a:gd name="T122" fmla="+- 0 72 28"/>
                                  <a:gd name="T123" fmla="*/ 72 h 106"/>
                                  <a:gd name="T124" fmla="+- 0 1642 1345"/>
                                  <a:gd name="T125" fmla="*/ T124 w 493"/>
                                  <a:gd name="T126" fmla="+- 0 75 28"/>
                                  <a:gd name="T127" fmla="*/ 75 h 106"/>
                                  <a:gd name="T128" fmla="+- 0 1658 1345"/>
                                  <a:gd name="T129" fmla="*/ T128 w 493"/>
                                  <a:gd name="T130" fmla="+- 0 78 28"/>
                                  <a:gd name="T131" fmla="*/ 78 h 106"/>
                                  <a:gd name="T132" fmla="+- 0 1697 1345"/>
                                  <a:gd name="T133" fmla="*/ T132 w 493"/>
                                  <a:gd name="T134" fmla="+- 0 78 28"/>
                                  <a:gd name="T135" fmla="*/ 78 h 106"/>
                                  <a:gd name="T136" fmla="+- 0 1713 1345"/>
                                  <a:gd name="T137" fmla="*/ T136 w 493"/>
                                  <a:gd name="T138" fmla="+- 0 75 28"/>
                                  <a:gd name="T139" fmla="*/ 75 h 106"/>
                                  <a:gd name="T140" fmla="+- 0 1715 1345"/>
                                  <a:gd name="T141" fmla="*/ T140 w 493"/>
                                  <a:gd name="T142" fmla="+- 0 60 28"/>
                                  <a:gd name="T143" fmla="*/ 60 h 106"/>
                                  <a:gd name="T144" fmla="+- 0 1699 1345"/>
                                  <a:gd name="T145" fmla="*/ T144 w 493"/>
                                  <a:gd name="T146" fmla="+- 0 57 28"/>
                                  <a:gd name="T147" fmla="*/ 57 h 106"/>
                                  <a:gd name="T148" fmla="+- 0 1660 1345"/>
                                  <a:gd name="T149" fmla="*/ T148 w 493"/>
                                  <a:gd name="T150" fmla="+- 0 57 28"/>
                                  <a:gd name="T151" fmla="*/ 57 h 106"/>
                                  <a:gd name="T152" fmla="+- 0 1644 1345"/>
                                  <a:gd name="T153" fmla="*/ T152 w 493"/>
                                  <a:gd name="T154" fmla="+- 0 60 28"/>
                                  <a:gd name="T155" fmla="*/ 60 h 106"/>
                                  <a:gd name="T156" fmla="+- 0 1660 1345"/>
                                  <a:gd name="T157" fmla="*/ T156 w 493"/>
                                  <a:gd name="T158" fmla="+- 0 63 28"/>
                                  <a:gd name="T159" fmla="*/ 63 h 106"/>
                                  <a:gd name="T160" fmla="+- 0 1699 1345"/>
                                  <a:gd name="T161" fmla="*/ T160 w 493"/>
                                  <a:gd name="T162" fmla="+- 0 63 28"/>
                                  <a:gd name="T163" fmla="*/ 63 h 106"/>
                                  <a:gd name="T164" fmla="+- 0 1715 1345"/>
                                  <a:gd name="T165" fmla="*/ T164 w 493"/>
                                  <a:gd name="T166" fmla="+- 0 60 28"/>
                                  <a:gd name="T167" fmla="*/ 60 h 106"/>
                                  <a:gd name="T168" fmla="+- 0 1837 1345"/>
                                  <a:gd name="T169" fmla="*/ T168 w 493"/>
                                  <a:gd name="T170" fmla="+- 0 131 28"/>
                                  <a:gd name="T171" fmla="*/ 131 h 106"/>
                                  <a:gd name="T172" fmla="+- 0 1823 1345"/>
                                  <a:gd name="T173" fmla="*/ T172 w 493"/>
                                  <a:gd name="T174" fmla="+- 0 128 28"/>
                                  <a:gd name="T175" fmla="*/ 128 h 106"/>
                                  <a:gd name="T176" fmla="+- 0 1790 1345"/>
                                  <a:gd name="T177" fmla="*/ T176 w 493"/>
                                  <a:gd name="T178" fmla="+- 0 128 28"/>
                                  <a:gd name="T179" fmla="*/ 128 h 106"/>
                                  <a:gd name="T180" fmla="+- 0 1777 1345"/>
                                  <a:gd name="T181" fmla="*/ T180 w 493"/>
                                  <a:gd name="T182" fmla="+- 0 131 28"/>
                                  <a:gd name="T183" fmla="*/ 131 h 106"/>
                                  <a:gd name="T184" fmla="+- 0 1790 1345"/>
                                  <a:gd name="T185" fmla="*/ T184 w 493"/>
                                  <a:gd name="T186" fmla="+- 0 134 28"/>
                                  <a:gd name="T187" fmla="*/ 134 h 106"/>
                                  <a:gd name="T188" fmla="+- 0 1823 1345"/>
                                  <a:gd name="T189" fmla="*/ T188 w 493"/>
                                  <a:gd name="T190" fmla="+- 0 134 28"/>
                                  <a:gd name="T191" fmla="*/ 134 h 106"/>
                                  <a:gd name="T192" fmla="+- 0 1837 1345"/>
                                  <a:gd name="T193" fmla="*/ T192 w 493"/>
                                  <a:gd name="T194" fmla="+- 0 131 28"/>
                                  <a:gd name="T195" fmla="*/ 131 h 106"/>
                                  <a:gd name="T196" fmla="+- 0 1838 1345"/>
                                  <a:gd name="T197" fmla="*/ T196 w 493"/>
                                  <a:gd name="T198" fmla="+- 0 116 28"/>
                                  <a:gd name="T199" fmla="*/ 116 h 106"/>
                                  <a:gd name="T200" fmla="+- 0 1825 1345"/>
                                  <a:gd name="T201" fmla="*/ T200 w 493"/>
                                  <a:gd name="T202" fmla="+- 0 113 28"/>
                                  <a:gd name="T203" fmla="*/ 113 h 106"/>
                                  <a:gd name="T204" fmla="+- 0 1792 1345"/>
                                  <a:gd name="T205" fmla="*/ T204 w 493"/>
                                  <a:gd name="T206" fmla="+- 0 113 28"/>
                                  <a:gd name="T207" fmla="*/ 113 h 106"/>
                                  <a:gd name="T208" fmla="+- 0 1779 1345"/>
                                  <a:gd name="T209" fmla="*/ T208 w 493"/>
                                  <a:gd name="T210" fmla="+- 0 116 28"/>
                                  <a:gd name="T211" fmla="*/ 116 h 106"/>
                                  <a:gd name="T212" fmla="+- 0 1792 1345"/>
                                  <a:gd name="T213" fmla="*/ T212 w 493"/>
                                  <a:gd name="T214" fmla="+- 0 119 28"/>
                                  <a:gd name="T215" fmla="*/ 119 h 106"/>
                                  <a:gd name="T216" fmla="+- 0 1825 1345"/>
                                  <a:gd name="T217" fmla="*/ T216 w 493"/>
                                  <a:gd name="T218" fmla="+- 0 119 28"/>
                                  <a:gd name="T219" fmla="*/ 119 h 106"/>
                                  <a:gd name="T220" fmla="+- 0 1838 1345"/>
                                  <a:gd name="T221" fmla="*/ T220 w 493"/>
                                  <a:gd name="T222" fmla="+- 0 116 28"/>
                                  <a:gd name="T223" fmla="*/ 116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93" h="106">
                                    <a:moveTo>
                                      <a:pt x="72" y="66"/>
                                    </a:moveTo>
                                    <a:lnTo>
                                      <a:pt x="56" y="63"/>
                                    </a:lnTo>
                                    <a:lnTo>
                                      <a:pt x="16" y="63"/>
                                    </a:lnTo>
                                    <a:lnTo>
                                      <a:pt x="0" y="66"/>
                                    </a:lnTo>
                                    <a:lnTo>
                                      <a:pt x="16" y="69"/>
                                    </a:lnTo>
                                    <a:lnTo>
                                      <a:pt x="56" y="69"/>
                                    </a:lnTo>
                                    <a:lnTo>
                                      <a:pt x="72" y="66"/>
                                    </a:lnTo>
                                    <a:close/>
                                    <a:moveTo>
                                      <a:pt x="73" y="50"/>
                                    </a:moveTo>
                                    <a:lnTo>
                                      <a:pt x="57" y="47"/>
                                    </a:lnTo>
                                    <a:lnTo>
                                      <a:pt x="18" y="47"/>
                                    </a:lnTo>
                                    <a:lnTo>
                                      <a:pt x="2" y="50"/>
                                    </a:lnTo>
                                    <a:lnTo>
                                      <a:pt x="18" y="53"/>
                                    </a:lnTo>
                                    <a:lnTo>
                                      <a:pt x="57" y="53"/>
                                    </a:lnTo>
                                    <a:lnTo>
                                      <a:pt x="73" y="50"/>
                                    </a:lnTo>
                                    <a:close/>
                                    <a:moveTo>
                                      <a:pt x="217" y="19"/>
                                    </a:moveTo>
                                    <a:lnTo>
                                      <a:pt x="202" y="16"/>
                                    </a:lnTo>
                                    <a:lnTo>
                                      <a:pt x="162" y="16"/>
                                    </a:lnTo>
                                    <a:lnTo>
                                      <a:pt x="146" y="19"/>
                                    </a:lnTo>
                                    <a:lnTo>
                                      <a:pt x="162" y="22"/>
                                    </a:lnTo>
                                    <a:lnTo>
                                      <a:pt x="202" y="22"/>
                                    </a:lnTo>
                                    <a:lnTo>
                                      <a:pt x="217" y="19"/>
                                    </a:lnTo>
                                    <a:close/>
                                    <a:moveTo>
                                      <a:pt x="219" y="3"/>
                                    </a:moveTo>
                                    <a:lnTo>
                                      <a:pt x="203" y="0"/>
                                    </a:lnTo>
                                    <a:lnTo>
                                      <a:pt x="164" y="0"/>
                                    </a:lnTo>
                                    <a:lnTo>
                                      <a:pt x="148" y="3"/>
                                    </a:lnTo>
                                    <a:lnTo>
                                      <a:pt x="164" y="6"/>
                                    </a:lnTo>
                                    <a:lnTo>
                                      <a:pt x="203" y="6"/>
                                    </a:lnTo>
                                    <a:lnTo>
                                      <a:pt x="219" y="3"/>
                                    </a:lnTo>
                                    <a:close/>
                                    <a:moveTo>
                                      <a:pt x="368" y="47"/>
                                    </a:moveTo>
                                    <a:lnTo>
                                      <a:pt x="352" y="44"/>
                                    </a:lnTo>
                                    <a:lnTo>
                                      <a:pt x="313" y="44"/>
                                    </a:lnTo>
                                    <a:lnTo>
                                      <a:pt x="297" y="47"/>
                                    </a:lnTo>
                                    <a:lnTo>
                                      <a:pt x="313" y="50"/>
                                    </a:lnTo>
                                    <a:lnTo>
                                      <a:pt x="352" y="50"/>
                                    </a:lnTo>
                                    <a:lnTo>
                                      <a:pt x="368" y="47"/>
                                    </a:lnTo>
                                    <a:close/>
                                    <a:moveTo>
                                      <a:pt x="370" y="32"/>
                                    </a:moveTo>
                                    <a:lnTo>
                                      <a:pt x="354" y="29"/>
                                    </a:lnTo>
                                    <a:lnTo>
                                      <a:pt x="315" y="29"/>
                                    </a:lnTo>
                                    <a:lnTo>
                                      <a:pt x="299" y="32"/>
                                    </a:lnTo>
                                    <a:lnTo>
                                      <a:pt x="315" y="35"/>
                                    </a:lnTo>
                                    <a:lnTo>
                                      <a:pt x="354" y="35"/>
                                    </a:lnTo>
                                    <a:lnTo>
                                      <a:pt x="370" y="32"/>
                                    </a:lnTo>
                                    <a:close/>
                                    <a:moveTo>
                                      <a:pt x="492" y="103"/>
                                    </a:moveTo>
                                    <a:lnTo>
                                      <a:pt x="478" y="100"/>
                                    </a:lnTo>
                                    <a:lnTo>
                                      <a:pt x="445" y="100"/>
                                    </a:lnTo>
                                    <a:lnTo>
                                      <a:pt x="432" y="103"/>
                                    </a:lnTo>
                                    <a:lnTo>
                                      <a:pt x="445" y="106"/>
                                    </a:lnTo>
                                    <a:lnTo>
                                      <a:pt x="478" y="106"/>
                                    </a:lnTo>
                                    <a:lnTo>
                                      <a:pt x="492" y="103"/>
                                    </a:lnTo>
                                    <a:close/>
                                    <a:moveTo>
                                      <a:pt x="493" y="88"/>
                                    </a:moveTo>
                                    <a:lnTo>
                                      <a:pt x="480" y="85"/>
                                    </a:lnTo>
                                    <a:lnTo>
                                      <a:pt x="447" y="85"/>
                                    </a:lnTo>
                                    <a:lnTo>
                                      <a:pt x="434" y="88"/>
                                    </a:lnTo>
                                    <a:lnTo>
                                      <a:pt x="447" y="91"/>
                                    </a:lnTo>
                                    <a:lnTo>
                                      <a:pt x="480" y="91"/>
                                    </a:lnTo>
                                    <a:lnTo>
                                      <a:pt x="493" y="88"/>
                                    </a:lnTo>
                                    <a:close/>
                                  </a:path>
                                </a:pathLst>
                              </a:custGeom>
                              <a:solidFill>
                                <a:srgbClr val="B77E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93" name="Picture 39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377" y="331"/>
                                <a:ext cx="343"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2675C2" id="Group 3996" o:spid="_x0000_s1026" style="position:absolute;margin-left:377.8pt;margin-top:-44.4pt;width:64.2pt;height:64.2pt;z-index:251668480;mso-position-horizontal-relative:margin" coordorigin="850,-323" coordsize="1284,1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">
                    <v:shape id="Freeform 4010" o:spid="_x0000_s1027" style="position:absolute;left:850;top:-323;width:1284;height:1284;visibility:visible;mso-wrap-style:square;v-text-anchor:top" coordsize="1284,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" path="m642,l567,5,495,17,426,38,360,66r-62,34l241,141r-53,47l141,241r-41,57l66,360,38,426,17,495,5,567,,642r5,75l17,789r21,69l66,924r34,62l141,1043r47,53l241,1143r57,41l360,1218r66,28l495,1267r72,12l642,1284r75,-5l789,1267r69,-21l924,1218r62,-34l1043,1143r53,-47l1143,1043r41,-57l1218,924r28,-66l1267,789r12,-72l1284,642r-5,-75l1267,495r-21,-69l1218,360r-34,-62l1143,241r-47,-53l1043,141,986,100,924,66,858,38,789,17,717,5,642,xe" fillcolor="#0a978b" stroked="f">
                      <v:path arrowok="t" o:connecttype="custom" o:connectlocs="642,-323;567,-318;495,-306;426,-285;360,-257;298,-223;241,-182;188,-135;141,-82;100,-25;66,37;38,103;17,172;5,244;0,319;5,394;17,466;38,535;66,601;100,663;141,720;188,773;241,820;298,861;360,895;426,923;495,944;567,956;642,961;717,956;789,944;858,923;924,895;986,861;1043,820;1096,773;1143,720;1184,663;1218,601;1246,535;1267,466;1279,394;1284,319;1279,244;1267,172;1246,103;1218,37;1184,-25;1143,-82;1096,-135;1043,-182;986,-223;924,-257;858,-285;789,-306;717,-318;642,-323" o:connectangles="0,0,0,0,0,0,0,0,0,0,0,0,0,0,0,0,0,0,0,0,0,0,0,0,0,0,0,0,0,0,0,0,0,0,0,0,0,0,0,0,0,0,0,0,0,0,0,0,0,0,0,0,0,0,0,0,0"/>
                    </v:shape>
                    <v:shape id="AutoShape 4009" o:spid="_x0000_s1028" style="position:absolute;left:1108;top:-282;width:746;height:1242;visibility:visible;mso-wrap-style:square;v-text-anchor:top" coordsize="746,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" path="m48,549l10,560,,590r17,79l30,742r15,65l67,861r48,70l187,1022r64,80l279,1136r-7,95l309,1237r75,5l459,1237r72,-12l600,1204r62,-26l653,1139r54,-102l734,974r11,-50l746,861r,-60l746,780r-543,l172,695,154,646,141,616,125,586,93,559,48,549xm273,102r-18,3l239,115r-12,20l222,166r-5,138l210,512r-5,186l203,780r543,l745,727r,-85l744,554r-388,l345,378r-6,-91l334,225r-6,-63l321,132,308,113r-17,-9l273,102xm419,l396,3,379,15,368,37r-4,37l362,216r-2,162l357,512r-1,42l487,554,484,348,482,229r-2,-77l476,74,471,36,460,13,443,3,419,xm560,88r-18,8l530,112r-6,25l510,271,498,407r-8,105l487,554r141,l627,384r-1,-80l627,255r,-39l629,152r-2,-26l620,107,606,95,585,88r-25,xm699,237r-15,3l672,248r-8,15l659,285r-10,95l639,466r-8,64l628,554r116,l743,466r-1,-88l742,315r-4,-36l729,255,716,242r-17,-5xe" fillcolor="#a36a43" stroked="f">
                      <v:path arrowok="t" o:connecttype="custom" o:connectlocs="10,279;17,388;45,526;115,650;251,821;272,950;384,961;531,944;662,897;707,756;745,643;746,520;203,499;154,365;125,305;48,268;255,-176;227,-146;217,23;205,417;746,499;745,361;356,273;339,6;328,-119;308,-168;273,-179;396,-278;368,-244;362,-65;357,231;487,273;482,-52;476,-207;460,-268;419,-281;542,-185;524,-144;498,126;487,273;627,103;627,-26;629,-129;620,-174;585,-193;699,-44;672,-33;659,4;639,185;628,273;743,185;742,34;729,-26;699,-44" o:connectangles="0,0,0,0,0,0,0,0,0,0,0,0,0,0,0,0,0,0,0,0,0,0,0,0,0,0,0,0,0,0,0,0,0,0,0,0,0,0,0,0,0,0,0,0,0,0,0,0,0,0,0,0,0,0"/>
                    </v:shape>
                    <v:shape id="Freeform 4008" o:spid="_x0000_s1029" style="position:absolute;left:1108;top:295;width:84;height:109;visibility:visible;mso-wrap-style:square;v-text-anchor:top" coordsize="8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" path="m24,l11,4,3,10,,13,16,88r3,13l20,108,44,97,64,91,78,90r5,l72,44,64,20,56,9,43,2,24,xe" fillcolor="#b28e75" stroked="f">
                      <v:fill opacity="46517f"/>
                      <v:path arrowok="t" o:connecttype="custom" o:connectlocs="24,296;11,300;3,306;0,309;16,384;19,397;20,404;44,393;64,387;78,386;83,386;72,340;64,316;56,305;43,298;24,296" o:connectangles="0,0,0,0,0,0,0,0,0,0,0,0,0,0,0,0"/>
                    </v:shape>
                    <v:shape id="Freeform 4007" o:spid="_x0000_s1030" style="position:absolute;left:1124;top:379;width:51;height:25;visibility:visible;mso-wrap-style:square;v-text-anchor:top" coordsize="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" path="m40,l13,,,5r2,7l3,18r1,6l21,16,36,10,46,8,51,7,40,xe" fillcolor="#bfa695" stroked="f">
                      <v:fill opacity="52428f"/>
                      <v:path arrowok="t" o:connecttype="custom" o:connectlocs="40,380;13,380;0,385;2,392;3,398;4,404;21,396;36,390;46,388;51,387;40,380" o:connectangles="0,0,0,0,0,0,0,0,0,0,0"/>
                    </v:shape>
                    <v:shape id="AutoShape 4006" o:spid="_x0000_s1031" style="position:absolute;left:1339;top:-168;width:86;height:87;visibility:visible;mso-wrap-style:square;v-text-anchor:top" coordsize="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" path="m43,l26,4,13,18,3,41,,71r,9l,82r1,5l3,86,15,82,26,80r59,l86,71,82,41,73,18,59,4,43,xm85,80r-27,l69,82r13,3l85,87r,-5l85,80xe" fillcolor="#b28e75" stroked="f">
                      <v:fill opacity="46517f"/>
                      <v:path arrowok="t" o:connecttype="custom" o:connectlocs="43,-167;26,-163;13,-149;3,-126;0,-96;0,-87;0,-85;1,-80;3,-81;15,-85;26,-87;85,-87;86,-96;82,-126;73,-149;59,-163;43,-167;85,-87;58,-87;69,-85;82,-82;85,-80;85,-85;85,-87" o:connectangles="0,0,0,0,0,0,0,0,0,0,0,0,0,0,0,0,0,0,0,0,0,0,0,0"/>
                    </v:shape>
                    <v:shape id="Freeform 4005" o:spid="_x0000_s1032" style="position:absolute;left:1346;top:-99;width:70;height:16;visibility:visible;mso-wrap-style:square;v-text-anchor:top" coordsize="7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" path="m31,l16,2,5,8,,13r1,2l8,13,19,11r32,l62,13r7,2l69,13,61,8,48,2,31,xe" fillcolor="#bfa695" stroked="f">
                      <v:fill opacity="52428f"/>
                      <v:path arrowok="t" o:connecttype="custom" o:connectlocs="31,-98;16,-96;5,-90;0,-85;1,-83;8,-85;19,-87;51,-87;62,-85;69,-83;69,-85;61,-90;48,-96;31,-98" o:connectangles="0,0,0,0,0,0,0,0,0,0,0,0,0,0"/>
                    </v:shape>
                    <v:shape id="AutoShape 4004" o:spid="_x0000_s1033" style="position:absolute;left:1483;top:-271;width:89;height:87;visibility:visible;mso-wrap-style:square;v-text-anchor:top" coordsize="8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" path="m44,l27,5,13,19,3,41,,72r,8l,83r,4l3,86,15,83,27,80r61,l88,72,84,41,75,19,61,5,44,xm88,80r-28,l71,82r13,4l87,87r1,-4l88,80xe" fillcolor="#b28e75" stroked="f">
                      <v:fill opacity="46517f"/>
                      <v:path arrowok="t" o:connecttype="custom" o:connectlocs="44,-271;27,-266;13,-252;3,-230;0,-199;0,-191;0,-188;0,-184;3,-185;15,-188;27,-191;88,-191;88,-199;84,-230;75,-252;61,-266;44,-271;88,-191;60,-191;71,-189;84,-185;87,-184;88,-188;88,-191" o:connectangles="0,0,0,0,0,0,0,0,0,0,0,0,0,0,0,0,0,0,0,0,0,0,0,0"/>
                    </v:shape>
                    <v:shape id="Freeform 4003" o:spid="_x0000_s1034" style="position:absolute;left:1491;top:-202;width:72;height:16;visibility:visible;mso-wrap-style:square;v-text-anchor:top" coordsize="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" path="m32,l16,3,5,8,,14r1,2l8,14,20,11r33,l64,13r7,2l71,13,63,8,49,3,32,xe" fillcolor="#bfa695" stroked="f">
                      <v:fill opacity="52428f"/>
                      <v:path arrowok="t" o:connecttype="custom" o:connectlocs="32,-202;16,-199;5,-194;0,-188;1,-186;8,-188;20,-191;53,-191;64,-189;71,-187;71,-189;63,-194;49,-199;32,-202" o:connectangles="0,0,0,0,0,0,0,0,0,0,0,0,0,0"/>
                    </v:shape>
                    <v:shape id="AutoShape 4002" o:spid="_x0000_s1035" style="position:absolute;left:1638;top:-184;width:89;height:87;visibility:visible;mso-wrap-style:square;v-text-anchor:top" coordsize="8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" path="m44,l27,5,13,19,3,41,,72r,8l,83r,4l3,86,15,83,27,80r61,l88,72,84,41,75,19,61,5,44,xm88,80r-28,l71,82r13,4l87,87r,-4l88,80xe" fillcolor="#b28e75" stroked="f">
                      <v:fill opacity="46517f"/>
                      <v:path arrowok="t" o:connecttype="custom" o:connectlocs="44,-184;27,-179;13,-165;3,-143;0,-112;0,-104;0,-101;0,-97;3,-98;15,-101;27,-104;88,-104;88,-112;84,-143;75,-165;61,-179;44,-184;88,-104;60,-104;71,-102;84,-98;87,-97;87,-101;88,-104" o:connectangles="0,0,0,0,0,0,0,0,0,0,0,0,0,0,0,0,0,0,0,0,0,0,0,0"/>
                    </v:shape>
                    <v:shape id="Freeform 4001" o:spid="_x0000_s1036" style="position:absolute;left:1646;top:-115;width:72;height:16;visibility:visible;mso-wrap-style:square;v-text-anchor:top" coordsize="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" path="m32,l16,3,5,8,,14r1,1l8,14,20,11r33,l64,13r7,2l71,13,63,8,49,3,32,xe" fillcolor="#bfa695" stroked="f">
                      <v:fill opacity="52428f"/>
                      <v:path arrowok="t" o:connecttype="custom" o:connectlocs="32,-115;16,-112;5,-107;0,-101;1,-100;8,-101;20,-104;53,-104;64,-102;71,-100;71,-102;63,-107;49,-112;32,-115" o:connectangles="0,0,0,0,0,0,0,0,0,0,0,0,0,0"/>
                    </v:shape>
                    <v:shape id="AutoShape 4000" o:spid="_x0000_s1037" style="position:absolute;left:1775;top:-35;width:64;height:63;visibility:visible;mso-wrap-style:square;v-text-anchor:top" coordsize="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" path="m31,l19,3,9,13,2,29,,52r,6l,59r,3l2,62r8,-3l19,58r44,l63,52,61,29,54,13,44,3,31,xm63,58r-20,l51,59r10,2l63,62r,-3l63,58xe" fillcolor="#b28e75" stroked="f">
                      <v:fill opacity="46517f"/>
                      <v:path arrowok="t" o:connecttype="custom" o:connectlocs="31,-34;19,-31;9,-21;2,-5;0,18;0,24;0,25;0,28;2,28;10,25;19,24;63,24;63,18;61,-5;54,-21;44,-31;31,-34;63,24;43,24;51,25;61,27;63,28;63,25;63,24" o:connectangles="0,0,0,0,0,0,0,0,0,0,0,0,0,0,0,0,0,0,0,0,0,0,0,0"/>
                    </v:shape>
                    <v:shape id="Freeform 3999" o:spid="_x0000_s1038" style="position:absolute;left:1778;top:15;width:59;height:13;visibility:visible;mso-wrap-style:square;v-text-anchor:top" coordsize="5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" path="m44,l26,,8,,,12,8,9,17,8r24,l49,9r10,2l44,xe" fillcolor="#bfa695" stroked="f">
                      <v:fill opacity="52428f"/>
                      <v:path arrowok="t" o:connecttype="custom" o:connectlocs="44,16;26,16;8,16;0,28;8,25;17,24;41,24;49,25;59,27;44,16" o:connectangles="0,0,0,0,0,0,0,0,0,0"/>
                    </v:shape>
                    <v:shape id="AutoShape 3998" o:spid="_x0000_s1039" style="position:absolute;left:1345;top:28;width:493;height:106;visibility:visible;mso-wrap-style:square;v-text-anchor:top" coordsize="49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" path="m72,66l56,63r-40,l,66r16,3l56,69,72,66xm73,50l57,47r-39,l2,50r16,3l57,53,73,50xm217,19l202,16r-40,l146,19r16,3l202,22r15,-3xm219,3l203,,164,,148,3r16,3l203,6,219,3xm368,47l352,44r-39,l297,47r16,3l352,50r16,-3xm370,32l354,29r-39,l299,32r16,3l354,35r16,-3xm492,103r-14,-3l445,100r-13,3l445,106r33,l492,103xm493,88l480,85r-33,l434,88r13,3l480,91r13,-3xe" fillcolor="#b77e58" stroked="f">
                      <v:path arrowok="t" o:connecttype="custom" o:connectlocs="72,94;56,91;16,91;0,94;16,97;56,97;72,94;73,78;57,75;18,75;2,78;18,81;57,81;73,78;217,47;202,44;162,44;146,47;162,50;202,50;217,47;219,31;203,28;164,28;148,31;164,34;203,34;219,31;368,75;352,72;313,72;297,75;313,78;352,78;368,75;370,60;354,57;315,57;299,60;315,63;354,63;370,60;492,131;478,128;445,128;432,131;445,134;478,134;492,131;493,116;480,113;447,113;434,116;447,119;480,119;493,116" o:connectangles="0,0,0,0,0,0,0,0,0,0,0,0,0,0,0,0,0,0,0,0,0,0,0,0,0,0,0,0,0,0,0,0,0,0,0,0,0,0,0,0,0,0,0,0,0,0,0,0,0,0,0,0,0,0,0,0"/>
                    </v:shape>
                    <v:shape id="Picture 3997" o:spid="_x0000_s1040" type="#_x0000_t75" style="position:absolute;left:1377;top:331;width:343;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">
                      <v:imagedata r:id="rId40" o:title=""/>
                    </v:shape>
                    <w10:wrap anchorx="margin"/>
                  </v:group>
                </w:pict>
              </mc:Fallback>
            </mc:AlternateContent>
          </w:r>
          <w:r w:rsidRPr="00013BF9">
            <w:rPr>
              <w:rFonts w:ascii="Times New Roman" w:hAnsi="Times New Roman" w:cs="Times New Roman"/>
              <w:b/>
              <w:color w:val="0D0D0D" w:themeColor="text1" w:themeTint="F2"/>
              <w:w w:val="105"/>
              <w:sz w:val="24"/>
              <w:szCs w:val="24"/>
            </w:rPr>
            <w:t xml:space="preserve">2. BURULI ULCER </w:t>
          </w:r>
          <w:r w:rsidRPr="00013BF9">
            <w:rPr>
              <w:rFonts w:ascii="Times New Roman" w:hAnsi="Times New Roman" w:cs="Times New Roman"/>
              <w:b/>
              <w:noProof/>
              <w:color w:val="0D0D0D" w:themeColor="text1" w:themeTint="F2"/>
              <w:sz w:val="24"/>
              <w:szCs w:val="24"/>
            </w:rPr>
            <w:t xml:space="preserve">  </w:t>
          </w:r>
        </w:p>
        <w:p w14:paraId="7977B749" w14:textId="77777777" w:rsidR="008154C5" w:rsidRPr="00013BF9" w:rsidRDefault="008154C5" w:rsidP="008154C5">
          <w:pPr>
            <w:pStyle w:val="NoSpacing"/>
            <w:rPr>
              <w:rFonts w:ascii="Times New Roman" w:hAnsi="Times New Roman" w:cs="Times New Roman"/>
              <w:noProof/>
              <w:color w:val="0D0D0D" w:themeColor="text1" w:themeTint="F2"/>
              <w:sz w:val="24"/>
              <w:szCs w:val="24"/>
            </w:rPr>
          </w:pPr>
          <w:r w:rsidRPr="00013BF9">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07392" behindDoc="1" locked="0" layoutInCell="1" allowOverlap="1" wp14:anchorId="73C4236E" wp14:editId="46901857">
                    <wp:simplePos x="0" y="0"/>
                    <wp:positionH relativeFrom="column">
                      <wp:posOffset>-114300</wp:posOffset>
                    </wp:positionH>
                    <wp:positionV relativeFrom="paragraph">
                      <wp:posOffset>142240</wp:posOffset>
                    </wp:positionV>
                    <wp:extent cx="6419850" cy="1955800"/>
                    <wp:effectExtent l="19050" t="19050" r="38100" b="44450"/>
                    <wp:wrapNone/>
                    <wp:docPr id="4039" name="Rectangle: Rounded Corners 4039"/>
                    <wp:cNvGraphicFramePr/>
                    <a:graphic xmlns:a="http://schemas.openxmlformats.org/drawingml/2006/main">
                      <a:graphicData uri="http://schemas.microsoft.com/office/word/2010/wordprocessingShape">
                        <wps:wsp>
                          <wps:cNvSpPr/>
                          <wps:spPr>
                            <a:xfrm>
                              <a:off x="0" y="0"/>
                              <a:ext cx="6419850" cy="1955800"/>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AACDF" id="Rectangle: Rounded Corners 4039" o:spid="_x0000_s1026" style="position:absolute;margin-left:-9pt;margin-top:11.2pt;width:505.5pt;height:154pt;z-index:-25160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" filled="f" strokecolor="#1f3763 [1604]" strokeweight="4.5pt">
                    <v:stroke joinstyle="miter"/>
                  </v:roundrect>
                </w:pict>
              </mc:Fallback>
            </mc:AlternateContent>
          </w:r>
          <w:r w:rsidRPr="00013BF9">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92032" behindDoc="0" locked="0" layoutInCell="1" allowOverlap="1" wp14:anchorId="2102924E" wp14:editId="7AB385DC">
                    <wp:simplePos x="0" y="0"/>
                    <wp:positionH relativeFrom="column">
                      <wp:posOffset>77470</wp:posOffset>
                    </wp:positionH>
                    <wp:positionV relativeFrom="paragraph">
                      <wp:posOffset>304800</wp:posOffset>
                    </wp:positionV>
                    <wp:extent cx="6168390" cy="177927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68390" cy="1779270"/>
                            </a:xfrm>
                            <a:prstGeom prst="rect">
                              <a:avLst/>
                            </a:prstGeom>
                            <a:noFill/>
                            <a:ln w="6350">
                              <a:noFill/>
                            </a:ln>
                          </wps:spPr>
                          <wps:txbx>
                            <w:txbxContent>
                              <w:p w14:paraId="401DC3D4" w14:textId="77777777" w:rsidR="008154C5" w:rsidRPr="0049392B" w:rsidRDefault="008154C5" w:rsidP="008154C5">
                                <w:pPr>
                                  <w:pStyle w:val="NoSpacing"/>
                                  <w:jc w:val="both"/>
                                  <w:rPr>
                                    <w:rFonts w:ascii="Times New Roman" w:hAnsi="Times New Roman" w:cs="Times New Roman"/>
                                    <w:b/>
                                    <w:spacing w:val="27"/>
                                    <w:w w:val="95"/>
                                    <w:sz w:val="24"/>
                                    <w:szCs w:val="24"/>
                                  </w:rPr>
                                </w:pPr>
                                <w:r w:rsidRPr="0049392B">
                                  <w:rPr>
                                    <w:rFonts w:ascii="Times New Roman" w:hAnsi="Times New Roman" w:cs="Times New Roman"/>
                                    <w:b/>
                                    <w:w w:val="95"/>
                                    <w:sz w:val="24"/>
                                    <w:szCs w:val="24"/>
                                  </w:rPr>
                                  <w:t>CASE</w:t>
                                </w:r>
                                <w:r w:rsidRPr="0049392B">
                                  <w:rPr>
                                    <w:rFonts w:ascii="Times New Roman" w:hAnsi="Times New Roman" w:cs="Times New Roman"/>
                                    <w:b/>
                                    <w:spacing w:val="27"/>
                                    <w:w w:val="95"/>
                                    <w:sz w:val="24"/>
                                    <w:szCs w:val="24"/>
                                  </w:rPr>
                                  <w:t xml:space="preserve"> </w:t>
                                </w:r>
                                <w:r w:rsidRPr="0049392B">
                                  <w:rPr>
                                    <w:rFonts w:ascii="Times New Roman" w:hAnsi="Times New Roman" w:cs="Times New Roman"/>
                                    <w:b/>
                                    <w:w w:val="95"/>
                                    <w:sz w:val="24"/>
                                    <w:szCs w:val="24"/>
                                  </w:rPr>
                                  <w:t>DEFINITION:</w:t>
                                </w:r>
                              </w:p>
                              <w:p w14:paraId="50EE72DB" w14:textId="77777777" w:rsidR="008154C5" w:rsidRPr="0049392B" w:rsidRDefault="008154C5" w:rsidP="008154C5">
                                <w:pPr>
                                  <w:pStyle w:val="NoSpacing"/>
                                  <w:numPr>
                                    <w:ilvl w:val="0"/>
                                    <w:numId w:val="71"/>
                                  </w:numPr>
                                  <w:jc w:val="both"/>
                                  <w:rPr>
                                    <w:rFonts w:ascii="Times New Roman" w:hAnsi="Times New Roman" w:cs="Times New Roman"/>
                                    <w:sz w:val="24"/>
                                    <w:szCs w:val="24"/>
                                  </w:rPr>
                                </w:pPr>
                                <w:r w:rsidRPr="0049392B">
                                  <w:rPr>
                                    <w:rFonts w:ascii="Times New Roman" w:hAnsi="Times New Roman" w:cs="Times New Roman"/>
                                    <w:sz w:val="24"/>
                                    <w:szCs w:val="24"/>
                                  </w:rPr>
                                  <w:t>Buruli</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(BU)</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disease</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caused</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by</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germ</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(bacteria:</w:t>
                                </w:r>
                                <w:r w:rsidRPr="0049392B">
                                  <w:rPr>
                                    <w:rFonts w:ascii="Times New Roman" w:hAnsi="Times New Roman" w:cs="Times New Roman"/>
                                    <w:spacing w:val="3"/>
                                    <w:sz w:val="24"/>
                                    <w:szCs w:val="24"/>
                                  </w:rPr>
                                  <w:t xml:space="preserve"> </w:t>
                                </w:r>
                                <w:r w:rsidRPr="0049392B">
                                  <w:rPr>
                                    <w:rFonts w:ascii="Times New Roman" w:hAnsi="Times New Roman" w:cs="Times New Roman"/>
                                    <w:i/>
                                    <w:sz w:val="24"/>
                                    <w:szCs w:val="24"/>
                                  </w:rPr>
                                  <w:t>Mycobacterium</w:t>
                                </w:r>
                                <w:r w:rsidRPr="0049392B">
                                  <w:rPr>
                                    <w:rFonts w:ascii="Times New Roman" w:hAnsi="Times New Roman" w:cs="Times New Roman"/>
                                    <w:i/>
                                    <w:spacing w:val="7"/>
                                    <w:sz w:val="24"/>
                                    <w:szCs w:val="24"/>
                                  </w:rPr>
                                  <w:t xml:space="preserve"> </w:t>
                                </w:r>
                                <w:r w:rsidRPr="0049392B">
                                  <w:rPr>
                                    <w:rFonts w:ascii="Times New Roman" w:hAnsi="Times New Roman" w:cs="Times New Roman"/>
                                    <w:i/>
                                    <w:sz w:val="24"/>
                                    <w:szCs w:val="24"/>
                                  </w:rPr>
                                  <w:t>ulcerans</w:t>
                                </w:r>
                                <w:r w:rsidRPr="0049392B">
                                  <w:rPr>
                                    <w:rFonts w:ascii="Times New Roman" w:hAnsi="Times New Roman" w:cs="Times New Roman"/>
                                    <w:sz w:val="24"/>
                                    <w:szCs w:val="24"/>
                                  </w:rPr>
                                  <w:t>)</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which</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affects</w:t>
                                </w:r>
                                <w:r w:rsidRPr="0049392B">
                                  <w:rPr>
                                    <w:rFonts w:ascii="Times New Roman" w:hAnsi="Times New Roman" w:cs="Times New Roman"/>
                                    <w:spacing w:val="-51"/>
                                    <w:sz w:val="24"/>
                                    <w:szCs w:val="24"/>
                                  </w:rPr>
                                  <w:t xml:space="preserve"> </w:t>
                                </w:r>
                                <w:r w:rsidRPr="0049392B">
                                  <w:rPr>
                                    <w:rFonts w:ascii="Times New Roman" w:hAnsi="Times New Roman" w:cs="Times New Roman"/>
                                    <w:sz w:val="24"/>
                                    <w:szCs w:val="24"/>
                                  </w:rPr>
                                  <w:t>mainly</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skin.</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BU</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also</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affect</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bones,</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which</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cause</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lifelong</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disability.</w:t>
                                </w:r>
                              </w:p>
                              <w:p w14:paraId="66B92967" w14:textId="77777777" w:rsidR="008154C5" w:rsidRPr="0049392B" w:rsidRDefault="008154C5" w:rsidP="008154C5">
                                <w:pPr>
                                  <w:pStyle w:val="NoSpacing"/>
                                  <w:numPr>
                                    <w:ilvl w:val="0"/>
                                    <w:numId w:val="71"/>
                                  </w:numPr>
                                  <w:jc w:val="both"/>
                                  <w:rPr>
                                    <w:rFonts w:ascii="Times New Roman" w:hAnsi="Times New Roman" w:cs="Times New Roman"/>
                                    <w:sz w:val="24"/>
                                    <w:szCs w:val="24"/>
                                  </w:rPr>
                                </w:pPr>
                                <w:r w:rsidRPr="0049392B">
                                  <w:rPr>
                                    <w:rFonts w:ascii="Times New Roman" w:hAnsi="Times New Roman" w:cs="Times New Roman"/>
                                    <w:sz w:val="24"/>
                                    <w:szCs w:val="24"/>
                                  </w:rPr>
                                  <w:t>It</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starts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painless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nodule</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(swelling</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lump)</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at</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beginning</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which</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develops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into</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hardened</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skin</w:t>
                                </w:r>
                                <w:r w:rsidRPr="0049392B">
                                  <w:rPr>
                                    <w:rFonts w:ascii="Times New Roman" w:hAnsi="Times New Roman" w:cs="Times New Roman"/>
                                    <w:spacing w:val="-51"/>
                                    <w:sz w:val="24"/>
                                    <w:szCs w:val="24"/>
                                  </w:rPr>
                                  <w:t xml:space="preserve"> </w:t>
                                </w:r>
                                <w:r w:rsidRPr="0049392B">
                                  <w:rPr>
                                    <w:rFonts w:ascii="Times New Roman" w:hAnsi="Times New Roman" w:cs="Times New Roman"/>
                                    <w:sz w:val="24"/>
                                    <w:szCs w:val="24"/>
                                  </w:rPr>
                                  <w:t>(plaque)</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and</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then</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swelling</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(oedema).</w:t>
                                </w:r>
                              </w:p>
                              <w:p w14:paraId="68763932" w14:textId="77777777" w:rsidR="008154C5" w:rsidRPr="0049392B" w:rsidRDefault="008154C5" w:rsidP="008154C5">
                                <w:pPr>
                                  <w:pStyle w:val="NoSpacing"/>
                                  <w:numPr>
                                    <w:ilvl w:val="0"/>
                                    <w:numId w:val="71"/>
                                  </w:numPr>
                                  <w:jc w:val="both"/>
                                  <w:rPr>
                                    <w:rFonts w:ascii="Times New Roman" w:hAnsi="Times New Roman" w:cs="Times New Roman"/>
                                    <w:sz w:val="24"/>
                                    <w:szCs w:val="24"/>
                                  </w:rPr>
                                </w:pPr>
                                <w:r w:rsidRPr="0049392B">
                                  <w:rPr>
                                    <w:rFonts w:ascii="Times New Roman" w:hAnsi="Times New Roman" w:cs="Times New Roman"/>
                                    <w:sz w:val="24"/>
                                    <w:szCs w:val="24"/>
                                  </w:rPr>
                                  <w:t>Sores (ulcers) with undermined edges develop, with infections of the bone at the later stage of</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disease.</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However,</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this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be</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managed</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and</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early</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diagnosis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important</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to</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prevent</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disability</w:t>
                                </w:r>
                                <w:r w:rsidRPr="0049392B">
                                  <w:rPr>
                                    <w:rFonts w:ascii="Times New Roman" w:hAnsi="Times New Roman" w:cs="Times New Roman"/>
                                    <w:spacing w:val="-51"/>
                                    <w:sz w:val="24"/>
                                    <w:szCs w:val="24"/>
                                  </w:rPr>
                                  <w:t xml:space="preserve"> </w:t>
                                </w:r>
                                <w:r w:rsidRPr="0049392B">
                                  <w:rPr>
                                    <w:rFonts w:ascii="Times New Roman" w:hAnsi="Times New Roman" w:cs="Times New Roman"/>
                                    <w:sz w:val="24"/>
                                    <w:szCs w:val="24"/>
                                  </w:rPr>
                                  <w:t>(WHO,</w:t>
                                </w:r>
                                <w:r w:rsidRPr="0049392B">
                                  <w:rPr>
                                    <w:rFonts w:ascii="Times New Roman" w:hAnsi="Times New Roman" w:cs="Times New Roman"/>
                                    <w:spacing w:val="-7"/>
                                    <w:sz w:val="24"/>
                                    <w:szCs w:val="24"/>
                                  </w:rPr>
                                  <w:t xml:space="preserve"> </w:t>
                                </w:r>
                                <w:r w:rsidRPr="0049392B">
                                  <w:rPr>
                                    <w:rFonts w:ascii="Times New Roman" w:hAnsi="Times New Roman" w:cs="Times New Roman"/>
                                    <w:sz w:val="24"/>
                                    <w:szCs w:val="24"/>
                                  </w:rPr>
                                  <w:t>2015).</w:t>
                                </w:r>
                              </w:p>
                              <w:p w14:paraId="1A7D18C5" w14:textId="77777777" w:rsidR="008154C5" w:rsidRPr="0049392B" w:rsidRDefault="008154C5" w:rsidP="008154C5">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924E" id="Text Box 27" o:spid="_x0000_s1081" type="#_x0000_t202" style="position:absolute;margin-left:6.1pt;margin-top:24pt;width:485.7pt;height:14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" filled="f" stroked="f" strokeweight=".5pt">
                    <v:textbox>
                      <w:txbxContent>
                        <w:p w14:paraId="401DC3D4" w14:textId="77777777" w:rsidR="008154C5" w:rsidRPr="0049392B" w:rsidRDefault="008154C5" w:rsidP="008154C5">
                          <w:pPr>
                            <w:pStyle w:val="NoSpacing"/>
                            <w:jc w:val="both"/>
                            <w:rPr>
                              <w:rFonts w:ascii="Times New Roman" w:hAnsi="Times New Roman" w:cs="Times New Roman"/>
                              <w:b/>
                              <w:spacing w:val="27"/>
                              <w:w w:val="95"/>
                              <w:sz w:val="24"/>
                              <w:szCs w:val="24"/>
                            </w:rPr>
                          </w:pPr>
                          <w:r w:rsidRPr="0049392B">
                            <w:rPr>
                              <w:rFonts w:ascii="Times New Roman" w:hAnsi="Times New Roman" w:cs="Times New Roman"/>
                              <w:b/>
                              <w:w w:val="95"/>
                              <w:sz w:val="24"/>
                              <w:szCs w:val="24"/>
                            </w:rPr>
                            <w:t>CASE</w:t>
                          </w:r>
                          <w:r w:rsidRPr="0049392B">
                            <w:rPr>
                              <w:rFonts w:ascii="Times New Roman" w:hAnsi="Times New Roman" w:cs="Times New Roman"/>
                              <w:b/>
                              <w:spacing w:val="27"/>
                              <w:w w:val="95"/>
                              <w:sz w:val="24"/>
                              <w:szCs w:val="24"/>
                            </w:rPr>
                            <w:t xml:space="preserve"> </w:t>
                          </w:r>
                          <w:r w:rsidRPr="0049392B">
                            <w:rPr>
                              <w:rFonts w:ascii="Times New Roman" w:hAnsi="Times New Roman" w:cs="Times New Roman"/>
                              <w:b/>
                              <w:w w:val="95"/>
                              <w:sz w:val="24"/>
                              <w:szCs w:val="24"/>
                            </w:rPr>
                            <w:t>DEFINITION:</w:t>
                          </w:r>
                        </w:p>
                        <w:p w14:paraId="50EE72DB" w14:textId="77777777" w:rsidR="008154C5" w:rsidRPr="0049392B" w:rsidRDefault="008154C5" w:rsidP="008154C5">
                          <w:pPr>
                            <w:pStyle w:val="NoSpacing"/>
                            <w:numPr>
                              <w:ilvl w:val="0"/>
                              <w:numId w:val="71"/>
                            </w:numPr>
                            <w:jc w:val="both"/>
                            <w:rPr>
                              <w:rFonts w:ascii="Times New Roman" w:hAnsi="Times New Roman" w:cs="Times New Roman"/>
                              <w:sz w:val="24"/>
                              <w:szCs w:val="24"/>
                            </w:rPr>
                          </w:pPr>
                          <w:r w:rsidRPr="0049392B">
                            <w:rPr>
                              <w:rFonts w:ascii="Times New Roman" w:hAnsi="Times New Roman" w:cs="Times New Roman"/>
                              <w:sz w:val="24"/>
                              <w:szCs w:val="24"/>
                            </w:rPr>
                            <w:t>Buruli</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(BU)</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disease</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caused</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by</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germ</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(bacteria:</w:t>
                          </w:r>
                          <w:r w:rsidRPr="0049392B">
                            <w:rPr>
                              <w:rFonts w:ascii="Times New Roman" w:hAnsi="Times New Roman" w:cs="Times New Roman"/>
                              <w:spacing w:val="3"/>
                              <w:sz w:val="24"/>
                              <w:szCs w:val="24"/>
                            </w:rPr>
                            <w:t xml:space="preserve"> </w:t>
                          </w:r>
                          <w:r w:rsidRPr="0049392B">
                            <w:rPr>
                              <w:rFonts w:ascii="Times New Roman" w:hAnsi="Times New Roman" w:cs="Times New Roman"/>
                              <w:i/>
                              <w:sz w:val="24"/>
                              <w:szCs w:val="24"/>
                            </w:rPr>
                            <w:t>Mycobacterium</w:t>
                          </w:r>
                          <w:r w:rsidRPr="0049392B">
                            <w:rPr>
                              <w:rFonts w:ascii="Times New Roman" w:hAnsi="Times New Roman" w:cs="Times New Roman"/>
                              <w:i/>
                              <w:spacing w:val="7"/>
                              <w:sz w:val="24"/>
                              <w:szCs w:val="24"/>
                            </w:rPr>
                            <w:t xml:space="preserve"> </w:t>
                          </w:r>
                          <w:r w:rsidRPr="0049392B">
                            <w:rPr>
                              <w:rFonts w:ascii="Times New Roman" w:hAnsi="Times New Roman" w:cs="Times New Roman"/>
                              <w:i/>
                              <w:sz w:val="24"/>
                              <w:szCs w:val="24"/>
                            </w:rPr>
                            <w:t>ulcerans</w:t>
                          </w:r>
                          <w:r w:rsidRPr="0049392B">
                            <w:rPr>
                              <w:rFonts w:ascii="Times New Roman" w:hAnsi="Times New Roman" w:cs="Times New Roman"/>
                              <w:sz w:val="24"/>
                              <w:szCs w:val="24"/>
                            </w:rPr>
                            <w:t>)</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which</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affects</w:t>
                          </w:r>
                          <w:r w:rsidRPr="0049392B">
                            <w:rPr>
                              <w:rFonts w:ascii="Times New Roman" w:hAnsi="Times New Roman" w:cs="Times New Roman"/>
                              <w:spacing w:val="-51"/>
                              <w:sz w:val="24"/>
                              <w:szCs w:val="24"/>
                            </w:rPr>
                            <w:t xml:space="preserve"> </w:t>
                          </w:r>
                          <w:r w:rsidRPr="0049392B">
                            <w:rPr>
                              <w:rFonts w:ascii="Times New Roman" w:hAnsi="Times New Roman" w:cs="Times New Roman"/>
                              <w:sz w:val="24"/>
                              <w:szCs w:val="24"/>
                            </w:rPr>
                            <w:t>mainly</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skin.</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BU</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also</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affect</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bones,</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which</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cause</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lifelong</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disability.</w:t>
                          </w:r>
                        </w:p>
                        <w:p w14:paraId="66B92967" w14:textId="77777777" w:rsidR="008154C5" w:rsidRPr="0049392B" w:rsidRDefault="008154C5" w:rsidP="008154C5">
                          <w:pPr>
                            <w:pStyle w:val="NoSpacing"/>
                            <w:numPr>
                              <w:ilvl w:val="0"/>
                              <w:numId w:val="71"/>
                            </w:numPr>
                            <w:jc w:val="both"/>
                            <w:rPr>
                              <w:rFonts w:ascii="Times New Roman" w:hAnsi="Times New Roman" w:cs="Times New Roman"/>
                              <w:sz w:val="24"/>
                              <w:szCs w:val="24"/>
                            </w:rPr>
                          </w:pPr>
                          <w:r w:rsidRPr="0049392B">
                            <w:rPr>
                              <w:rFonts w:ascii="Times New Roman" w:hAnsi="Times New Roman" w:cs="Times New Roman"/>
                              <w:sz w:val="24"/>
                              <w:szCs w:val="24"/>
                            </w:rPr>
                            <w:t>It</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starts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painless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nodule</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(swelling</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lump)</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at</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beginning</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which</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develops</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into</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hardened</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skin</w:t>
                          </w:r>
                          <w:r w:rsidRPr="0049392B">
                            <w:rPr>
                              <w:rFonts w:ascii="Times New Roman" w:hAnsi="Times New Roman" w:cs="Times New Roman"/>
                              <w:spacing w:val="-51"/>
                              <w:sz w:val="24"/>
                              <w:szCs w:val="24"/>
                            </w:rPr>
                            <w:t xml:space="preserve"> </w:t>
                          </w:r>
                          <w:r w:rsidRPr="0049392B">
                            <w:rPr>
                              <w:rFonts w:ascii="Times New Roman" w:hAnsi="Times New Roman" w:cs="Times New Roman"/>
                              <w:sz w:val="24"/>
                              <w:szCs w:val="24"/>
                            </w:rPr>
                            <w:t>(plaque)</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and</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then</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swelling</w:t>
                          </w:r>
                          <w:r w:rsidRPr="0049392B">
                            <w:rPr>
                              <w:rFonts w:ascii="Times New Roman" w:hAnsi="Times New Roman" w:cs="Times New Roman"/>
                              <w:spacing w:val="-5"/>
                              <w:sz w:val="24"/>
                              <w:szCs w:val="24"/>
                            </w:rPr>
                            <w:t xml:space="preserve"> </w:t>
                          </w:r>
                          <w:r w:rsidRPr="0049392B">
                            <w:rPr>
                              <w:rFonts w:ascii="Times New Roman" w:hAnsi="Times New Roman" w:cs="Times New Roman"/>
                              <w:sz w:val="24"/>
                              <w:szCs w:val="24"/>
                            </w:rPr>
                            <w:t>(oedema).</w:t>
                          </w:r>
                        </w:p>
                        <w:p w14:paraId="68763932" w14:textId="77777777" w:rsidR="008154C5" w:rsidRPr="0049392B" w:rsidRDefault="008154C5" w:rsidP="008154C5">
                          <w:pPr>
                            <w:pStyle w:val="NoSpacing"/>
                            <w:numPr>
                              <w:ilvl w:val="0"/>
                              <w:numId w:val="71"/>
                            </w:numPr>
                            <w:jc w:val="both"/>
                            <w:rPr>
                              <w:rFonts w:ascii="Times New Roman" w:hAnsi="Times New Roman" w:cs="Times New Roman"/>
                              <w:sz w:val="24"/>
                              <w:szCs w:val="24"/>
                            </w:rPr>
                          </w:pPr>
                          <w:r w:rsidRPr="0049392B">
                            <w:rPr>
                              <w:rFonts w:ascii="Times New Roman" w:hAnsi="Times New Roman" w:cs="Times New Roman"/>
                              <w:sz w:val="24"/>
                              <w:szCs w:val="24"/>
                            </w:rPr>
                            <w:t>Sores (ulcers) with undermined edges develop, with infections of the bone at the later stage of</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the</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disease.</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However,</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this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be</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managed</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and</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early</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diagnosis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important</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to</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prevent</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disability</w:t>
                          </w:r>
                          <w:r w:rsidRPr="0049392B">
                            <w:rPr>
                              <w:rFonts w:ascii="Times New Roman" w:hAnsi="Times New Roman" w:cs="Times New Roman"/>
                              <w:spacing w:val="-51"/>
                              <w:sz w:val="24"/>
                              <w:szCs w:val="24"/>
                            </w:rPr>
                            <w:t xml:space="preserve"> </w:t>
                          </w:r>
                          <w:r w:rsidRPr="0049392B">
                            <w:rPr>
                              <w:rFonts w:ascii="Times New Roman" w:hAnsi="Times New Roman" w:cs="Times New Roman"/>
                              <w:sz w:val="24"/>
                              <w:szCs w:val="24"/>
                            </w:rPr>
                            <w:t>(WHO,</w:t>
                          </w:r>
                          <w:r w:rsidRPr="0049392B">
                            <w:rPr>
                              <w:rFonts w:ascii="Times New Roman" w:hAnsi="Times New Roman" w:cs="Times New Roman"/>
                              <w:spacing w:val="-7"/>
                              <w:sz w:val="24"/>
                              <w:szCs w:val="24"/>
                            </w:rPr>
                            <w:t xml:space="preserve"> </w:t>
                          </w:r>
                          <w:r w:rsidRPr="0049392B">
                            <w:rPr>
                              <w:rFonts w:ascii="Times New Roman" w:hAnsi="Times New Roman" w:cs="Times New Roman"/>
                              <w:sz w:val="24"/>
                              <w:szCs w:val="24"/>
                            </w:rPr>
                            <w:t>2015).</w:t>
                          </w:r>
                        </w:p>
                        <w:p w14:paraId="1A7D18C5" w14:textId="77777777" w:rsidR="008154C5" w:rsidRPr="0049392B" w:rsidRDefault="008154C5" w:rsidP="008154C5">
                          <w:pPr>
                            <w:rPr>
                              <w:rFonts w:ascii="Times New Roman" w:hAnsi="Times New Roman" w:cs="Times New Roman"/>
                              <w:sz w:val="24"/>
                              <w:szCs w:val="24"/>
                            </w:rPr>
                          </w:pPr>
                        </w:p>
                      </w:txbxContent>
                    </v:textbox>
                  </v:shape>
                </w:pict>
              </mc:Fallback>
            </mc:AlternateContent>
          </w:r>
        </w:p>
        <w:p w14:paraId="00BF6D4D" w14:textId="77777777" w:rsidR="008154C5" w:rsidRPr="00013BF9" w:rsidRDefault="008154C5" w:rsidP="008154C5">
          <w:pPr>
            <w:pStyle w:val="NoSpacing"/>
            <w:jc w:val="both"/>
            <w:rPr>
              <w:rFonts w:ascii="Times New Roman" w:hAnsi="Times New Roman" w:cs="Times New Roman"/>
              <w:sz w:val="24"/>
              <w:szCs w:val="24"/>
            </w:rPr>
          </w:pPr>
        </w:p>
        <w:p w14:paraId="4AD0C72A" w14:textId="77777777" w:rsidR="008154C5" w:rsidRPr="00013BF9" w:rsidRDefault="008154C5" w:rsidP="008154C5">
          <w:pPr>
            <w:pStyle w:val="NoSpacing"/>
            <w:jc w:val="both"/>
            <w:rPr>
              <w:rFonts w:ascii="Times New Roman" w:hAnsi="Times New Roman" w:cs="Times New Roman"/>
              <w:sz w:val="24"/>
              <w:szCs w:val="24"/>
            </w:rPr>
          </w:pPr>
        </w:p>
        <w:p w14:paraId="467565D5" w14:textId="77777777" w:rsidR="008154C5" w:rsidRPr="00013BF9" w:rsidRDefault="008154C5" w:rsidP="008154C5">
          <w:pPr>
            <w:pStyle w:val="NoSpacing"/>
            <w:jc w:val="both"/>
            <w:rPr>
              <w:rFonts w:ascii="Times New Roman" w:hAnsi="Times New Roman" w:cs="Times New Roman"/>
              <w:sz w:val="24"/>
              <w:szCs w:val="24"/>
            </w:rPr>
          </w:pPr>
        </w:p>
        <w:p w14:paraId="20D07DF0" w14:textId="77777777" w:rsidR="008154C5" w:rsidRPr="00013BF9" w:rsidRDefault="008154C5" w:rsidP="008154C5">
          <w:pPr>
            <w:pStyle w:val="NoSpacing"/>
            <w:jc w:val="both"/>
            <w:rPr>
              <w:rFonts w:ascii="Times New Roman" w:hAnsi="Times New Roman" w:cs="Times New Roman"/>
              <w:sz w:val="24"/>
              <w:szCs w:val="24"/>
            </w:rPr>
          </w:pPr>
        </w:p>
        <w:p w14:paraId="797C26B1" w14:textId="77777777" w:rsidR="008154C5" w:rsidRPr="00013BF9" w:rsidRDefault="008154C5" w:rsidP="008154C5">
          <w:pPr>
            <w:pStyle w:val="NoSpacing"/>
            <w:jc w:val="both"/>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54234CB8" wp14:editId="69431C29">
                    <wp:simplePos x="0" y="0"/>
                    <wp:positionH relativeFrom="column">
                      <wp:posOffset>6108700</wp:posOffset>
                    </wp:positionH>
                    <wp:positionV relativeFrom="paragraph">
                      <wp:posOffset>78740</wp:posOffset>
                    </wp:positionV>
                    <wp:extent cx="368300" cy="353060"/>
                    <wp:effectExtent l="0" t="0" r="0" b="8890"/>
                    <wp:wrapNone/>
                    <wp:docPr id="4040" name="Group 4040"/>
                    <wp:cNvGraphicFramePr/>
                    <a:graphic xmlns:a="http://schemas.openxmlformats.org/drawingml/2006/main">
                      <a:graphicData uri="http://schemas.microsoft.com/office/word/2010/wordprocessingGroup">
                        <wpg:wgp>
                          <wpg:cNvGrpSpPr/>
                          <wpg:grpSpPr>
                            <a:xfrm>
                              <a:off x="0" y="0"/>
                              <a:ext cx="368300" cy="353060"/>
                              <a:chOff x="0" y="0"/>
                              <a:chExt cx="400050" cy="353060"/>
                            </a:xfrm>
                          </wpg:grpSpPr>
                          <wps:wsp>
                            <wps:cNvPr id="4776"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777"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7CEF4072" id="Group 4040" o:spid="_x0000_s1026" style="position:absolute;margin-left:481pt;margin-top:6.2pt;width:29pt;height:27.8pt;z-index:251669504;mso-width-relative:margin"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w:pict>
              </mc:Fallback>
            </mc:AlternateContent>
          </w:r>
        </w:p>
        <w:p w14:paraId="2AE55195" w14:textId="77777777" w:rsidR="008154C5" w:rsidRPr="00013BF9" w:rsidRDefault="008154C5" w:rsidP="008154C5">
          <w:pPr>
            <w:pStyle w:val="NoSpacing"/>
            <w:jc w:val="both"/>
            <w:rPr>
              <w:rFonts w:ascii="Times New Roman" w:hAnsi="Times New Roman" w:cs="Times New Roman"/>
              <w:sz w:val="24"/>
              <w:szCs w:val="24"/>
            </w:rPr>
          </w:pPr>
        </w:p>
        <w:p w14:paraId="3A778F94" w14:textId="77777777" w:rsidR="008154C5" w:rsidRPr="00013BF9" w:rsidRDefault="008154C5" w:rsidP="008154C5">
          <w:pPr>
            <w:pStyle w:val="NoSpacing"/>
            <w:jc w:val="both"/>
            <w:rPr>
              <w:rFonts w:ascii="Times New Roman" w:hAnsi="Times New Roman" w:cs="Times New Roman"/>
              <w:sz w:val="24"/>
              <w:szCs w:val="24"/>
            </w:rPr>
          </w:pPr>
        </w:p>
        <w:p w14:paraId="17CC016D" w14:textId="77777777" w:rsidR="008154C5" w:rsidRPr="00013BF9" w:rsidRDefault="008154C5" w:rsidP="008154C5">
          <w:pPr>
            <w:pStyle w:val="NoSpacing"/>
            <w:rPr>
              <w:rFonts w:ascii="Times New Roman" w:hAnsi="Times New Roman" w:cs="Times New Roman"/>
              <w:noProof/>
              <w:color w:val="0D0D0D" w:themeColor="text1" w:themeTint="F2"/>
              <w:sz w:val="24"/>
              <w:szCs w:val="24"/>
            </w:rPr>
          </w:pPr>
        </w:p>
        <w:p w14:paraId="085F7237" w14:textId="77777777" w:rsidR="008154C5" w:rsidRPr="00013BF9" w:rsidRDefault="008154C5" w:rsidP="008154C5">
          <w:pPr>
            <w:pStyle w:val="NoSpacing"/>
            <w:rPr>
              <w:rFonts w:ascii="Times New Roman" w:hAnsi="Times New Roman" w:cs="Times New Roman"/>
              <w:b/>
              <w:w w:val="95"/>
              <w:sz w:val="24"/>
              <w:szCs w:val="24"/>
            </w:rPr>
          </w:pPr>
        </w:p>
        <w:p w14:paraId="50AD639F" w14:textId="77777777" w:rsidR="008154C5" w:rsidRPr="00013BF9" w:rsidRDefault="008154C5" w:rsidP="008154C5">
          <w:pPr>
            <w:pStyle w:val="NoSpacing"/>
            <w:rPr>
              <w:rFonts w:ascii="Times New Roman" w:hAnsi="Times New Roman" w:cs="Times New Roman"/>
              <w:b/>
              <w:w w:val="95"/>
              <w:sz w:val="24"/>
              <w:szCs w:val="24"/>
            </w:rPr>
          </w:pPr>
        </w:p>
        <w:p w14:paraId="26D3BB15" w14:textId="77777777" w:rsidR="008154C5" w:rsidRPr="00013BF9" w:rsidRDefault="008154C5" w:rsidP="008154C5">
          <w:pPr>
            <w:pStyle w:val="NoSpacing"/>
            <w:rPr>
              <w:rFonts w:ascii="Times New Roman" w:hAnsi="Times New Roman" w:cs="Times New Roman"/>
              <w:b/>
              <w:w w:val="95"/>
              <w:sz w:val="24"/>
              <w:szCs w:val="24"/>
            </w:rPr>
          </w:pPr>
        </w:p>
        <w:p w14:paraId="23BCD2D2" w14:textId="77777777" w:rsidR="008154C5" w:rsidRPr="00013BF9" w:rsidRDefault="008154C5" w:rsidP="008154C5">
          <w:pPr>
            <w:pStyle w:val="NoSpacing"/>
            <w:rPr>
              <w:rFonts w:ascii="Times New Roman" w:hAnsi="Times New Roman" w:cs="Times New Roman"/>
              <w:b/>
              <w:w w:val="95"/>
              <w:sz w:val="24"/>
              <w:szCs w:val="24"/>
            </w:rPr>
          </w:pPr>
        </w:p>
        <w:p w14:paraId="1DF092FD" w14:textId="77777777" w:rsidR="008154C5" w:rsidRPr="00013BF9" w:rsidRDefault="008154C5" w:rsidP="008154C5">
          <w:pPr>
            <w:pStyle w:val="NoSpacing"/>
            <w:rPr>
              <w:rFonts w:ascii="Times New Roman" w:hAnsi="Times New Roman" w:cs="Times New Roman"/>
              <w:b/>
              <w:w w:val="95"/>
              <w:sz w:val="24"/>
              <w:szCs w:val="24"/>
            </w:rPr>
          </w:pPr>
          <w:r w:rsidRPr="00013BF9">
            <w:rPr>
              <w:rFonts w:ascii="Times New Roman" w:hAnsi="Times New Roman" w:cs="Times New Roman"/>
              <w:b/>
              <w:noProof/>
              <w:color w:val="0D0D0D" w:themeColor="text1" w:themeTint="F2"/>
              <w:sz w:val="24"/>
              <w:szCs w:val="24"/>
            </w:rPr>
            <w:drawing>
              <wp:anchor distT="0" distB="0" distL="114300" distR="114300" simplePos="0" relativeHeight="251670528" behindDoc="1" locked="0" layoutInCell="1" allowOverlap="1" wp14:anchorId="4E9C519F" wp14:editId="5DF41CD9">
                <wp:simplePos x="0" y="0"/>
                <wp:positionH relativeFrom="column">
                  <wp:posOffset>3847318</wp:posOffset>
                </wp:positionH>
                <wp:positionV relativeFrom="paragraph">
                  <wp:posOffset>105019</wp:posOffset>
                </wp:positionV>
                <wp:extent cx="1737360" cy="1127321"/>
                <wp:effectExtent l="0" t="0" r="0" b="0"/>
                <wp:wrapNone/>
                <wp:docPr id="4769" name="Picture 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 name="Picture 39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7360" cy="11273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3BF9">
            <w:rPr>
              <w:rFonts w:ascii="Times New Roman" w:hAnsi="Times New Roman" w:cs="Times New Roman"/>
              <w:b/>
              <w:w w:val="95"/>
              <w:sz w:val="24"/>
              <w:szCs w:val="24"/>
            </w:rPr>
            <w:t>SIGNS</w:t>
          </w:r>
          <w:r w:rsidRPr="00013BF9">
            <w:rPr>
              <w:rFonts w:ascii="Times New Roman" w:hAnsi="Times New Roman" w:cs="Times New Roman"/>
              <w:b/>
              <w:spacing w:val="6"/>
              <w:w w:val="95"/>
              <w:sz w:val="24"/>
              <w:szCs w:val="24"/>
            </w:rPr>
            <w:t xml:space="preserve"> </w:t>
          </w:r>
          <w:r w:rsidRPr="00013BF9">
            <w:rPr>
              <w:rFonts w:ascii="Times New Roman" w:hAnsi="Times New Roman" w:cs="Times New Roman"/>
              <w:b/>
              <w:w w:val="95"/>
              <w:sz w:val="24"/>
              <w:szCs w:val="24"/>
            </w:rPr>
            <w:t>AND</w:t>
          </w:r>
          <w:r w:rsidRPr="00013BF9">
            <w:rPr>
              <w:rFonts w:ascii="Times New Roman" w:hAnsi="Times New Roman" w:cs="Times New Roman"/>
              <w:b/>
              <w:spacing w:val="7"/>
              <w:w w:val="95"/>
              <w:sz w:val="24"/>
              <w:szCs w:val="24"/>
            </w:rPr>
            <w:t xml:space="preserve"> </w:t>
          </w:r>
          <w:r w:rsidRPr="00013BF9">
            <w:rPr>
              <w:rFonts w:ascii="Times New Roman" w:hAnsi="Times New Roman" w:cs="Times New Roman"/>
              <w:b/>
              <w:w w:val="95"/>
              <w:sz w:val="24"/>
              <w:szCs w:val="24"/>
            </w:rPr>
            <w:t>SYMPTOMS:</w:t>
          </w:r>
        </w:p>
        <w:p w14:paraId="3143BF70" w14:textId="77777777" w:rsidR="008154C5" w:rsidRPr="00013BF9" w:rsidRDefault="008154C5" w:rsidP="008154C5">
          <w:pPr>
            <w:pStyle w:val="NoSpacing"/>
            <w:rPr>
              <w:rFonts w:ascii="Times New Roman" w:hAnsi="Times New Roman" w:cs="Times New Roman"/>
              <w:sz w:val="24"/>
              <w:szCs w:val="24"/>
            </w:rPr>
          </w:pPr>
          <w:bookmarkStart w:id="33" w:name="_Hlk183177571"/>
          <w:r w:rsidRPr="00013BF9">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90393BC" wp14:editId="19478A83">
                    <wp:simplePos x="0" y="0"/>
                    <wp:positionH relativeFrom="margin">
                      <wp:align>right</wp:align>
                    </wp:positionH>
                    <wp:positionV relativeFrom="paragraph">
                      <wp:posOffset>141605</wp:posOffset>
                    </wp:positionV>
                    <wp:extent cx="140970" cy="676275"/>
                    <wp:effectExtent l="0" t="0" r="11430" b="9525"/>
                    <wp:wrapNone/>
                    <wp:docPr id="4767" name="Text Box 3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B707E"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393BC" id="Text Box 3984" o:spid="_x0000_s1082" type="#_x0000_t202" style="position:absolute;margin-left:-40.1pt;margin-top:11.15pt;width:11.1pt;height:53.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" filled="f" stroked="f">
                    <v:textbox style="layout-flow:vertical" inset="0,0,0,0">
                      <w:txbxContent>
                        <w:p w14:paraId="4E8B707E"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v:textbox>
                    <w10:wrap anchorx="margin"/>
                  </v:shape>
                </w:pict>
              </mc:Fallback>
            </mc:AlternateContent>
          </w:r>
          <w:r w:rsidRPr="00013BF9">
            <w:rPr>
              <w:rFonts w:ascii="Times New Roman" w:hAnsi="Times New Roman" w:cs="Times New Roman"/>
              <w:sz w:val="24"/>
              <w:szCs w:val="24"/>
            </w:rPr>
            <w:t>The</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different</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stages</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BU</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are</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as</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follows:</w:t>
          </w:r>
        </w:p>
        <w:p w14:paraId="0F140920" w14:textId="77777777" w:rsidR="008154C5" w:rsidRPr="00013BF9" w:rsidRDefault="008154C5" w:rsidP="008154C5">
          <w:pPr>
            <w:pStyle w:val="NoSpacing"/>
            <w:rPr>
              <w:rFonts w:ascii="Times New Roman" w:hAnsi="Times New Roman" w:cs="Times New Roman"/>
              <w:sz w:val="24"/>
              <w:szCs w:val="24"/>
            </w:rPr>
          </w:pPr>
        </w:p>
        <w:p w14:paraId="0EAED783"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b/>
              <w:color w:val="FD4539"/>
              <w:sz w:val="24"/>
              <w:szCs w:val="24"/>
            </w:rPr>
            <w:t>NODULE</w:t>
          </w:r>
        </w:p>
        <w:p w14:paraId="648E699F" w14:textId="77777777" w:rsidR="008154C5" w:rsidRPr="00013BF9" w:rsidRDefault="008154C5" w:rsidP="008154C5">
          <w:pPr>
            <w:pStyle w:val="NoSpacing"/>
            <w:numPr>
              <w:ilvl w:val="0"/>
              <w:numId w:val="59"/>
            </w:numPr>
            <w:rPr>
              <w:rFonts w:ascii="Times New Roman" w:hAnsi="Times New Roman" w:cs="Times New Roman"/>
              <w:sz w:val="24"/>
              <w:szCs w:val="24"/>
            </w:rPr>
          </w:pPr>
          <w:r w:rsidRPr="00013BF9">
            <w:rPr>
              <w:rFonts w:ascii="Times New Roman" w:hAnsi="Times New Roman" w:cs="Times New Roman"/>
              <w:sz w:val="24"/>
              <w:szCs w:val="24"/>
            </w:rPr>
            <w:t>Painless</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nodule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(swelling /</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lump) at</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the beginning.</w:t>
          </w:r>
        </w:p>
        <w:p w14:paraId="4676D8F8" w14:textId="77777777" w:rsidR="008154C5" w:rsidRPr="00013BF9" w:rsidRDefault="008154C5" w:rsidP="008154C5">
          <w:pPr>
            <w:pStyle w:val="NoSpacing"/>
            <w:numPr>
              <w:ilvl w:val="0"/>
              <w:numId w:val="59"/>
            </w:numPr>
            <w:rPr>
              <w:rFonts w:ascii="Times New Roman" w:hAnsi="Times New Roman" w:cs="Times New Roman"/>
              <w:sz w:val="24"/>
              <w:szCs w:val="24"/>
            </w:rPr>
          </w:pPr>
          <w:r w:rsidRPr="00013BF9">
            <w:rPr>
              <w:rFonts w:ascii="Times New Roman" w:hAnsi="Times New Roman" w:cs="Times New Roman"/>
              <w:sz w:val="24"/>
              <w:szCs w:val="24"/>
            </w:rPr>
            <w:t>Raised</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lumps</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on</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skin</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that</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subsequently</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ulcerate.</w:t>
          </w:r>
        </w:p>
        <w:p w14:paraId="586E84A0" w14:textId="77777777" w:rsidR="008154C5" w:rsidRPr="00013BF9" w:rsidRDefault="008154C5" w:rsidP="008154C5">
          <w:pPr>
            <w:pStyle w:val="NoSpacing"/>
            <w:rPr>
              <w:rFonts w:ascii="Times New Roman" w:hAnsi="Times New Roman" w:cs="Times New Roman"/>
              <w:sz w:val="24"/>
              <w:szCs w:val="24"/>
            </w:rPr>
          </w:pPr>
        </w:p>
        <w:p w14:paraId="22E2C27F" w14:textId="77777777" w:rsidR="008154C5" w:rsidRPr="00013BF9" w:rsidRDefault="008154C5" w:rsidP="008154C5">
          <w:pPr>
            <w:pStyle w:val="NoSpacing"/>
            <w:rPr>
              <w:rFonts w:ascii="Times New Roman" w:hAnsi="Times New Roman" w:cs="Times New Roman"/>
              <w:b/>
              <w:color w:val="FD4539"/>
              <w:sz w:val="24"/>
              <w:szCs w:val="24"/>
            </w:rPr>
          </w:pPr>
          <w:r w:rsidRPr="00013BF9">
            <w:rPr>
              <w:rFonts w:ascii="Times New Roman" w:hAnsi="Times New Roman" w:cs="Times New Roman"/>
              <w:noProof/>
              <w:sz w:val="24"/>
              <w:szCs w:val="24"/>
            </w:rPr>
            <w:drawing>
              <wp:anchor distT="0" distB="0" distL="114300" distR="114300" simplePos="0" relativeHeight="251674624" behindDoc="0" locked="0" layoutInCell="1" allowOverlap="1" wp14:anchorId="689976C4" wp14:editId="626E195D">
                <wp:simplePos x="0" y="0"/>
                <wp:positionH relativeFrom="margin">
                  <wp:posOffset>3982525</wp:posOffset>
                </wp:positionH>
                <wp:positionV relativeFrom="paragraph">
                  <wp:posOffset>72930</wp:posOffset>
                </wp:positionV>
                <wp:extent cx="1997612" cy="1558939"/>
                <wp:effectExtent l="0" t="0" r="3175" b="3175"/>
                <wp:wrapNone/>
                <wp:docPr id="4765" name="Picture 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 name="Picture 39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8149" cy="15593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C49D7" w14:textId="77777777" w:rsidR="008154C5" w:rsidRPr="00013BF9" w:rsidRDefault="008154C5" w:rsidP="008154C5">
          <w:pPr>
            <w:pStyle w:val="NoSpacing"/>
            <w:rPr>
              <w:rFonts w:ascii="Times New Roman" w:hAnsi="Times New Roman" w:cs="Times New Roman"/>
              <w:b/>
              <w:color w:val="FD4539"/>
              <w:sz w:val="24"/>
              <w:szCs w:val="24"/>
            </w:rPr>
          </w:pPr>
        </w:p>
        <w:p w14:paraId="39B9B6CA"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b/>
              <w:color w:val="FD4539"/>
              <w:sz w:val="24"/>
              <w:szCs w:val="24"/>
            </w:rPr>
            <w:t>PLAQUE</w:t>
          </w:r>
        </w:p>
        <w:p w14:paraId="24A63CA0" w14:textId="77777777" w:rsidR="008154C5" w:rsidRPr="00013BF9" w:rsidRDefault="008154C5" w:rsidP="008154C5">
          <w:pPr>
            <w:pStyle w:val="NoSpacing"/>
            <w:numPr>
              <w:ilvl w:val="0"/>
              <w:numId w:val="60"/>
            </w:numPr>
            <w:rPr>
              <w:rFonts w:ascii="Times New Roman" w:hAnsi="Times New Roman" w:cs="Times New Roman"/>
              <w:spacing w:val="-4"/>
              <w:sz w:val="24"/>
              <w:szCs w:val="24"/>
            </w:rPr>
          </w:pPr>
          <w:r w:rsidRPr="00013BF9">
            <w:rPr>
              <w:rFonts w:ascii="Times New Roman" w:hAnsi="Times New Roman" w:cs="Times New Roman"/>
              <w:sz w:val="24"/>
              <w:szCs w:val="24"/>
            </w:rPr>
            <w:t>A plaque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is</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a</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large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painless swelling</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more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than</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3</w:t>
          </w:r>
          <w:r w:rsidRPr="00013BF9">
            <w:rPr>
              <w:rFonts w:ascii="Times New Roman" w:hAnsi="Times New Roman" w:cs="Times New Roman"/>
              <w:spacing w:val="1"/>
              <w:sz w:val="24"/>
              <w:szCs w:val="24"/>
            </w:rPr>
            <w:t xml:space="preserve"> </w:t>
          </w:r>
        </w:p>
        <w:p w14:paraId="1870866B" w14:textId="77777777" w:rsidR="008154C5" w:rsidRPr="00013BF9" w:rsidRDefault="008154C5" w:rsidP="008154C5">
          <w:pPr>
            <w:pStyle w:val="NoSpacing"/>
            <w:ind w:left="720"/>
            <w:rPr>
              <w:rFonts w:ascii="Times New Roman" w:hAnsi="Times New Roman" w:cs="Times New Roman"/>
              <w:spacing w:val="-4"/>
              <w:sz w:val="24"/>
              <w:szCs w:val="24"/>
            </w:rPr>
          </w:pPr>
          <w:r w:rsidRPr="00013BF9">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4CFEEA9" wp14:editId="2803961F">
                    <wp:simplePos x="0" y="0"/>
                    <wp:positionH relativeFrom="rightMargin">
                      <wp:posOffset>-567690</wp:posOffset>
                    </wp:positionH>
                    <wp:positionV relativeFrom="paragraph">
                      <wp:posOffset>6985</wp:posOffset>
                    </wp:positionV>
                    <wp:extent cx="982980" cy="676275"/>
                    <wp:effectExtent l="0" t="0" r="7620" b="9525"/>
                    <wp:wrapNone/>
                    <wp:docPr id="4763" name="Text Box 3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82980"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6872"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FEEA9" id="Text Box 3980" o:spid="_x0000_s1083" type="#_x0000_t202" style="position:absolute;left:0;text-align:left;margin-left:-44.7pt;margin-top:.55pt;width:77.4pt;height:53.25pt;flip:x;z-index:251678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" filled="f" stroked="f">
                    <v:textbox style="layout-flow:vertical" inset="0,0,0,0">
                      <w:txbxContent>
                        <w:p w14:paraId="59EB6872"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v:textbox>
                    <w10:wrap anchorx="margin"/>
                  </v:shape>
                </w:pict>
              </mc:Fallback>
            </mc:AlternateContent>
          </w:r>
          <w:proofErr w:type="spellStart"/>
          <w:r w:rsidRPr="00013BF9">
            <w:rPr>
              <w:rFonts w:ascii="Times New Roman" w:hAnsi="Times New Roman" w:cs="Times New Roman"/>
              <w:sz w:val="24"/>
              <w:szCs w:val="24"/>
            </w:rPr>
            <w:t>centimetres</w:t>
          </w:r>
          <w:proofErr w:type="spellEnd"/>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in</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diameter</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with</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clearly</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marked</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borders.</w:t>
          </w:r>
        </w:p>
        <w:p w14:paraId="2FE16481" w14:textId="77777777" w:rsidR="008154C5" w:rsidRPr="00013BF9" w:rsidRDefault="008154C5" w:rsidP="008154C5">
          <w:pPr>
            <w:pStyle w:val="NoSpacing"/>
            <w:numPr>
              <w:ilvl w:val="0"/>
              <w:numId w:val="60"/>
            </w:numPr>
            <w:rPr>
              <w:rFonts w:ascii="Times New Roman" w:hAnsi="Times New Roman" w:cs="Times New Roman"/>
              <w:sz w:val="24"/>
              <w:szCs w:val="24"/>
            </w:rPr>
          </w:pPr>
          <w:r w:rsidRPr="00013BF9">
            <w:rPr>
              <w:rFonts w:ascii="Times New Roman" w:hAnsi="Times New Roman" w:cs="Times New Roman"/>
              <w:sz w:val="24"/>
              <w:szCs w:val="24"/>
            </w:rPr>
            <w:t>The</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skin</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feels</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hard</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like</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cardboard.</w:t>
          </w:r>
        </w:p>
        <w:p w14:paraId="74D97417" w14:textId="77777777" w:rsidR="008154C5" w:rsidRPr="00013BF9" w:rsidRDefault="008154C5" w:rsidP="008154C5">
          <w:pPr>
            <w:pStyle w:val="NoSpacing"/>
            <w:rPr>
              <w:rFonts w:ascii="Times New Roman" w:hAnsi="Times New Roman" w:cs="Times New Roman"/>
              <w:sz w:val="24"/>
              <w:szCs w:val="24"/>
            </w:rPr>
          </w:pPr>
        </w:p>
        <w:p w14:paraId="55477E48" w14:textId="77777777" w:rsidR="008154C5" w:rsidRPr="00013BF9" w:rsidRDefault="008154C5" w:rsidP="008154C5">
          <w:pPr>
            <w:pStyle w:val="NoSpacing"/>
            <w:rPr>
              <w:rFonts w:ascii="Times New Roman" w:hAnsi="Times New Roman" w:cs="Times New Roman"/>
              <w:b/>
              <w:color w:val="FD4539"/>
              <w:w w:val="95"/>
              <w:sz w:val="24"/>
              <w:szCs w:val="24"/>
            </w:rPr>
          </w:pPr>
        </w:p>
        <w:p w14:paraId="32C46799" w14:textId="77777777" w:rsidR="008154C5" w:rsidRPr="00013BF9" w:rsidRDefault="008154C5" w:rsidP="008154C5">
          <w:pPr>
            <w:pStyle w:val="NoSpacing"/>
            <w:rPr>
              <w:rFonts w:ascii="Times New Roman" w:hAnsi="Times New Roman" w:cs="Times New Roman"/>
              <w:b/>
              <w:color w:val="FD4539"/>
              <w:w w:val="95"/>
              <w:sz w:val="24"/>
              <w:szCs w:val="24"/>
            </w:rPr>
          </w:pPr>
        </w:p>
        <w:p w14:paraId="33C73173" w14:textId="77777777" w:rsidR="008154C5" w:rsidRPr="00013BF9" w:rsidRDefault="008154C5" w:rsidP="008154C5">
          <w:pPr>
            <w:pStyle w:val="NoSpacing"/>
            <w:rPr>
              <w:rFonts w:ascii="Times New Roman" w:hAnsi="Times New Roman" w:cs="Times New Roman"/>
              <w:b/>
              <w:color w:val="FD4539"/>
              <w:w w:val="95"/>
              <w:sz w:val="24"/>
              <w:szCs w:val="24"/>
            </w:rPr>
          </w:pPr>
        </w:p>
        <w:p w14:paraId="7BC0CC96"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noProof/>
              <w:sz w:val="24"/>
              <w:szCs w:val="24"/>
            </w:rPr>
            <w:drawing>
              <wp:anchor distT="0" distB="0" distL="114300" distR="114300" simplePos="0" relativeHeight="251675648" behindDoc="0" locked="0" layoutInCell="1" allowOverlap="1" wp14:anchorId="2CA2FD1A" wp14:editId="03D4A01F">
                <wp:simplePos x="0" y="0"/>
                <wp:positionH relativeFrom="margin">
                  <wp:posOffset>3319878</wp:posOffset>
                </wp:positionH>
                <wp:positionV relativeFrom="paragraph">
                  <wp:posOffset>10160</wp:posOffset>
                </wp:positionV>
                <wp:extent cx="2247069" cy="1182454"/>
                <wp:effectExtent l="0" t="0" r="1270" b="0"/>
                <wp:wrapNone/>
                <wp:docPr id="4761" name="Picture 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 name="Picture 39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069" cy="1182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3BF9">
            <w:rPr>
              <w:rFonts w:ascii="Times New Roman" w:hAnsi="Times New Roman" w:cs="Times New Roman"/>
              <w:b/>
              <w:color w:val="FD4539"/>
              <w:w w:val="95"/>
              <w:sz w:val="24"/>
              <w:szCs w:val="24"/>
            </w:rPr>
            <w:t>OEDEMA</w:t>
          </w:r>
          <w:r w:rsidRPr="00013BF9">
            <w:rPr>
              <w:rFonts w:ascii="Times New Roman" w:hAnsi="Times New Roman" w:cs="Times New Roman"/>
              <w:b/>
              <w:color w:val="FD4539"/>
              <w:spacing w:val="12"/>
              <w:w w:val="95"/>
              <w:sz w:val="24"/>
              <w:szCs w:val="24"/>
            </w:rPr>
            <w:t xml:space="preserve"> </w:t>
          </w:r>
          <w:r w:rsidRPr="00013BF9">
            <w:rPr>
              <w:rFonts w:ascii="Times New Roman" w:hAnsi="Times New Roman" w:cs="Times New Roman"/>
              <w:b/>
              <w:color w:val="FD4539"/>
              <w:w w:val="95"/>
              <w:sz w:val="24"/>
              <w:szCs w:val="24"/>
            </w:rPr>
            <w:t>(SWELLING)</w:t>
          </w:r>
        </w:p>
        <w:p w14:paraId="2E757F18" w14:textId="77777777" w:rsidR="008154C5" w:rsidRPr="00013BF9" w:rsidRDefault="008154C5" w:rsidP="008154C5">
          <w:pPr>
            <w:pStyle w:val="NoSpacing"/>
            <w:numPr>
              <w:ilvl w:val="0"/>
              <w:numId w:val="60"/>
            </w:numPr>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F0F784B" wp14:editId="5F867D1B">
                    <wp:simplePos x="0" y="0"/>
                    <wp:positionH relativeFrom="page">
                      <wp:posOffset>6308677</wp:posOffset>
                    </wp:positionH>
                    <wp:positionV relativeFrom="paragraph">
                      <wp:posOffset>2540</wp:posOffset>
                    </wp:positionV>
                    <wp:extent cx="140970" cy="676275"/>
                    <wp:effectExtent l="0" t="0" r="0" b="0"/>
                    <wp:wrapNone/>
                    <wp:docPr id="4759" name="Text Box 3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8F597"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F784B" id="Text Box 3976" o:spid="_x0000_s1084" type="#_x0000_t202" style="position:absolute;left:0;text-align:left;margin-left:496.75pt;margin-top:.2pt;width:11.1pt;height:53.2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" filled="f" stroked="f">
                    <v:textbox style="layout-flow:vertical" inset="0,0,0,0">
                      <w:txbxContent>
                        <w:p w14:paraId="65D8F597"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v:textbox>
                    <w10:wrap anchorx="page"/>
                  </v:shape>
                </w:pict>
              </mc:Fallback>
            </mc:AlternateContent>
          </w:r>
          <w:r w:rsidRPr="00013BF9">
            <w:rPr>
              <w:rFonts w:ascii="Times New Roman" w:hAnsi="Times New Roman" w:cs="Times New Roman"/>
              <w:sz w:val="24"/>
              <w:szCs w:val="24"/>
            </w:rPr>
            <w:t>Oedema</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is</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a</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large</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painless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swelling.</w:t>
          </w:r>
        </w:p>
        <w:p w14:paraId="6C998512" w14:textId="77777777" w:rsidR="008154C5" w:rsidRPr="00013BF9" w:rsidRDefault="008154C5" w:rsidP="008154C5">
          <w:pPr>
            <w:pStyle w:val="NoSpacing"/>
            <w:numPr>
              <w:ilvl w:val="0"/>
              <w:numId w:val="60"/>
            </w:numPr>
            <w:rPr>
              <w:rFonts w:ascii="Times New Roman" w:hAnsi="Times New Roman" w:cs="Times New Roman"/>
              <w:sz w:val="24"/>
              <w:szCs w:val="24"/>
            </w:rPr>
          </w:pPr>
          <w:r w:rsidRPr="00013BF9">
            <w:rPr>
              <w:rFonts w:ascii="Times New Roman" w:hAnsi="Times New Roman" w:cs="Times New Roman"/>
              <w:sz w:val="24"/>
              <w:szCs w:val="24"/>
            </w:rPr>
            <w:t>It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often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involves</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arms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legs.</w:t>
          </w:r>
        </w:p>
        <w:p w14:paraId="5892FD12" w14:textId="77777777" w:rsidR="008154C5" w:rsidRPr="00013BF9" w:rsidRDefault="008154C5" w:rsidP="008154C5">
          <w:pPr>
            <w:pStyle w:val="NoSpacing"/>
            <w:rPr>
              <w:rFonts w:ascii="Times New Roman" w:hAnsi="Times New Roman" w:cs="Times New Roman"/>
              <w:sz w:val="24"/>
              <w:szCs w:val="24"/>
            </w:rPr>
          </w:pPr>
        </w:p>
        <w:p w14:paraId="1A038D5C" w14:textId="77777777" w:rsidR="008154C5" w:rsidRPr="00013BF9" w:rsidRDefault="008154C5" w:rsidP="008154C5">
          <w:pPr>
            <w:pStyle w:val="NoSpacing"/>
            <w:rPr>
              <w:rFonts w:ascii="Times New Roman" w:hAnsi="Times New Roman" w:cs="Times New Roman"/>
              <w:b/>
              <w:color w:val="FD4539"/>
              <w:w w:val="90"/>
              <w:sz w:val="24"/>
              <w:szCs w:val="24"/>
            </w:rPr>
          </w:pPr>
        </w:p>
        <w:p w14:paraId="1552B287"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57A66ED" wp14:editId="03CB5E14">
                    <wp:simplePos x="0" y="0"/>
                    <wp:positionH relativeFrom="page">
                      <wp:posOffset>6576646</wp:posOffset>
                    </wp:positionH>
                    <wp:positionV relativeFrom="paragraph">
                      <wp:posOffset>10600</wp:posOffset>
                    </wp:positionV>
                    <wp:extent cx="232117" cy="741045"/>
                    <wp:effectExtent l="0" t="0" r="15875" b="1905"/>
                    <wp:wrapNone/>
                    <wp:docPr id="4755" name="Text Box 3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2117" cy="741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AB850" w14:textId="77777777" w:rsidR="008154C5" w:rsidRDefault="008154C5" w:rsidP="008154C5">
                                <w:pPr>
                                  <w:spacing w:before="16" w:line="235" w:lineRule="auto"/>
                                  <w:ind w:left="143" w:right="16" w:hanging="124"/>
                                  <w:rPr>
                                    <w:rFonts w:ascii="Arial"/>
                                    <w:i/>
                                    <w:sz w:val="16"/>
                                  </w:rPr>
                                </w:pPr>
                                <w:r>
                                  <w:rPr>
                                    <w:rFonts w:ascii="Arial"/>
                                    <w:i/>
                                    <w:sz w:val="16"/>
                                  </w:rPr>
                                  <w:t>(Credit: Rebuild</w:t>
                                </w:r>
                                <w:r>
                                  <w:rPr>
                                    <w:rFonts w:ascii="Arial"/>
                                    <w:i/>
                                    <w:spacing w:val="-42"/>
                                    <w:sz w:val="16"/>
                                  </w:rPr>
                                  <w:t xml:space="preserve"> </w:t>
                                </w:r>
                                <w:r>
                                  <w:rPr>
                                    <w:rFonts w:ascii="Arial"/>
                                    <w:i/>
                                    <w:spacing w:val="-2"/>
                                    <w:sz w:val="16"/>
                                  </w:rPr>
                                  <w:t>Ghana,</w:t>
                                </w:r>
                                <w:r>
                                  <w:rPr>
                                    <w:rFonts w:ascii="Arial"/>
                                    <w:i/>
                                    <w:spacing w:val="-8"/>
                                    <w:sz w:val="16"/>
                                  </w:rPr>
                                  <w:t xml:space="preserve"> </w:t>
                                </w:r>
                                <w:r>
                                  <w:rPr>
                                    <w:rFonts w:ascii="Arial"/>
                                    <w:i/>
                                    <w:spacing w:val="-2"/>
                                    <w:sz w:val="16"/>
                                  </w:rPr>
                                  <w:t>WHO)</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66ED" id="Text Box 3972" o:spid="_x0000_s1085" type="#_x0000_t202" style="position:absolute;margin-left:517.85pt;margin-top:.85pt;width:18.3pt;height:58.35pt;flip:x;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" filled="f" stroked="f">
                    <v:textbox style="layout-flow:vertical" inset="0,0,0,0">
                      <w:txbxContent>
                        <w:p w14:paraId="2EFAB850" w14:textId="77777777" w:rsidR="008154C5" w:rsidRDefault="008154C5" w:rsidP="008154C5">
                          <w:pPr>
                            <w:spacing w:before="16" w:line="235" w:lineRule="auto"/>
                            <w:ind w:left="143" w:right="16" w:hanging="124"/>
                            <w:rPr>
                              <w:rFonts w:ascii="Arial"/>
                              <w:i/>
                              <w:sz w:val="16"/>
                            </w:rPr>
                          </w:pPr>
                          <w:r>
                            <w:rPr>
                              <w:rFonts w:ascii="Arial"/>
                              <w:i/>
                              <w:sz w:val="16"/>
                            </w:rPr>
                            <w:t>(Credit: Rebuild</w:t>
                          </w:r>
                          <w:r>
                            <w:rPr>
                              <w:rFonts w:ascii="Arial"/>
                              <w:i/>
                              <w:spacing w:val="-42"/>
                              <w:sz w:val="16"/>
                            </w:rPr>
                            <w:t xml:space="preserve"> </w:t>
                          </w:r>
                          <w:r>
                            <w:rPr>
                              <w:rFonts w:ascii="Arial"/>
                              <w:i/>
                              <w:spacing w:val="-2"/>
                              <w:sz w:val="16"/>
                            </w:rPr>
                            <w:t>Ghana,</w:t>
                          </w:r>
                          <w:r>
                            <w:rPr>
                              <w:rFonts w:ascii="Arial"/>
                              <w:i/>
                              <w:spacing w:val="-8"/>
                              <w:sz w:val="16"/>
                            </w:rPr>
                            <w:t xml:space="preserve"> </w:t>
                          </w:r>
                          <w:r>
                            <w:rPr>
                              <w:rFonts w:ascii="Arial"/>
                              <w:i/>
                              <w:spacing w:val="-2"/>
                              <w:sz w:val="16"/>
                            </w:rPr>
                            <w:t>WHO)</w:t>
                          </w:r>
                        </w:p>
                      </w:txbxContent>
                    </v:textbox>
                    <w10:wrap anchorx="page"/>
                  </v:shape>
                </w:pict>
              </mc:Fallback>
            </mc:AlternateContent>
          </w:r>
          <w:r w:rsidRPr="00013BF9">
            <w:rPr>
              <w:rFonts w:ascii="Times New Roman" w:hAnsi="Times New Roman" w:cs="Times New Roman"/>
              <w:b/>
              <w:color w:val="FD4539"/>
              <w:w w:val="90"/>
              <w:sz w:val="24"/>
              <w:szCs w:val="24"/>
            </w:rPr>
            <w:t>ULCER</w:t>
          </w:r>
          <w:r w:rsidRPr="00013BF9">
            <w:rPr>
              <w:rFonts w:ascii="Times New Roman" w:hAnsi="Times New Roman" w:cs="Times New Roman"/>
              <w:b/>
              <w:color w:val="FD4539"/>
              <w:spacing w:val="20"/>
              <w:w w:val="90"/>
              <w:sz w:val="24"/>
              <w:szCs w:val="24"/>
            </w:rPr>
            <w:t xml:space="preserve"> </w:t>
          </w:r>
          <w:r w:rsidRPr="00013BF9">
            <w:rPr>
              <w:rFonts w:ascii="Times New Roman" w:hAnsi="Times New Roman" w:cs="Times New Roman"/>
              <w:b/>
              <w:color w:val="FD4539"/>
              <w:w w:val="90"/>
              <w:sz w:val="24"/>
              <w:szCs w:val="24"/>
            </w:rPr>
            <w:t>(SORE)</w:t>
          </w:r>
        </w:p>
        <w:p w14:paraId="2097B00C" w14:textId="77777777" w:rsidR="008154C5" w:rsidRPr="00013BF9" w:rsidRDefault="008154C5" w:rsidP="008154C5">
          <w:pPr>
            <w:pStyle w:val="NoSpacing"/>
            <w:numPr>
              <w:ilvl w:val="0"/>
              <w:numId w:val="61"/>
            </w:num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672576" behindDoc="0" locked="0" layoutInCell="1" allowOverlap="1" wp14:anchorId="2BE4DFC9" wp14:editId="0669F68B">
                <wp:simplePos x="0" y="0"/>
                <wp:positionH relativeFrom="column">
                  <wp:posOffset>3120390</wp:posOffset>
                </wp:positionH>
                <wp:positionV relativeFrom="paragraph">
                  <wp:posOffset>140335</wp:posOffset>
                </wp:positionV>
                <wp:extent cx="2458085" cy="1097280"/>
                <wp:effectExtent l="0" t="0" r="0" b="7620"/>
                <wp:wrapNone/>
                <wp:docPr id="4757" name="Picture 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 name="Picture 39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58085" cy="1097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013BF9">
            <w:rPr>
              <w:rFonts w:ascii="Times New Roman" w:hAnsi="Times New Roman" w:cs="Times New Roman"/>
              <w:sz w:val="24"/>
              <w:szCs w:val="24"/>
            </w:rPr>
            <w:t>Typical</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ulcers</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are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not</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very</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painful.</w:t>
          </w:r>
        </w:p>
        <w:p w14:paraId="76498F60" w14:textId="77777777" w:rsidR="008154C5" w:rsidRPr="00013BF9" w:rsidRDefault="008154C5" w:rsidP="008154C5">
          <w:pPr>
            <w:pStyle w:val="NoSpacing"/>
            <w:numPr>
              <w:ilvl w:val="0"/>
              <w:numId w:val="61"/>
            </w:numPr>
            <w:rPr>
              <w:rFonts w:ascii="Times New Roman" w:hAnsi="Times New Roman" w:cs="Times New Roman"/>
              <w:sz w:val="24"/>
              <w:szCs w:val="24"/>
            </w:rPr>
          </w:pPr>
          <w:r w:rsidRPr="00013BF9">
            <w:rPr>
              <w:rFonts w:ascii="Times New Roman" w:hAnsi="Times New Roman" w:cs="Times New Roman"/>
              <w:w w:val="105"/>
              <w:sz w:val="24"/>
              <w:szCs w:val="24"/>
            </w:rPr>
            <w:t>Have</w:t>
          </w:r>
          <w:r w:rsidRPr="00013BF9">
            <w:rPr>
              <w:rFonts w:ascii="Times New Roman" w:hAnsi="Times New Roman" w:cs="Times New Roman"/>
              <w:spacing w:val="-7"/>
              <w:w w:val="105"/>
              <w:sz w:val="24"/>
              <w:szCs w:val="24"/>
            </w:rPr>
            <w:t xml:space="preserve"> </w:t>
          </w:r>
          <w:r w:rsidRPr="00013BF9">
            <w:rPr>
              <w:rFonts w:ascii="Times New Roman" w:hAnsi="Times New Roman" w:cs="Times New Roman"/>
              <w:w w:val="105"/>
              <w:sz w:val="24"/>
              <w:szCs w:val="24"/>
            </w:rPr>
            <w:t>undermined</w:t>
          </w:r>
          <w:r w:rsidRPr="00013BF9">
            <w:rPr>
              <w:rFonts w:ascii="Times New Roman" w:hAnsi="Times New Roman" w:cs="Times New Roman"/>
              <w:spacing w:val="-7"/>
              <w:w w:val="105"/>
              <w:sz w:val="24"/>
              <w:szCs w:val="24"/>
            </w:rPr>
            <w:t xml:space="preserve"> </w:t>
          </w:r>
          <w:r w:rsidRPr="00013BF9">
            <w:rPr>
              <w:rFonts w:ascii="Times New Roman" w:hAnsi="Times New Roman" w:cs="Times New Roman"/>
              <w:w w:val="105"/>
              <w:sz w:val="24"/>
              <w:szCs w:val="24"/>
            </w:rPr>
            <w:t>edges</w:t>
          </w:r>
          <w:r w:rsidRPr="00013BF9">
            <w:rPr>
              <w:rFonts w:ascii="Times New Roman" w:hAnsi="Times New Roman" w:cs="Times New Roman"/>
              <w:spacing w:val="-7"/>
              <w:w w:val="105"/>
              <w:sz w:val="24"/>
              <w:szCs w:val="24"/>
            </w:rPr>
            <w:t xml:space="preserve"> </w:t>
          </w:r>
          <w:r w:rsidRPr="00013BF9">
            <w:rPr>
              <w:rFonts w:ascii="Times New Roman" w:hAnsi="Times New Roman" w:cs="Times New Roman"/>
              <w:w w:val="105"/>
              <w:sz w:val="24"/>
              <w:szCs w:val="24"/>
            </w:rPr>
            <w:t>and</w:t>
          </w:r>
        </w:p>
        <w:p w14:paraId="7F0E5FF7" w14:textId="77777777" w:rsidR="008154C5" w:rsidRPr="00013BF9" w:rsidRDefault="008154C5" w:rsidP="008154C5">
          <w:pPr>
            <w:pStyle w:val="NoSpacing"/>
            <w:numPr>
              <w:ilvl w:val="0"/>
              <w:numId w:val="61"/>
            </w:numPr>
            <w:rPr>
              <w:rFonts w:ascii="Times New Roman" w:hAnsi="Times New Roman" w:cs="Times New Roman"/>
              <w:sz w:val="24"/>
              <w:szCs w:val="24"/>
            </w:rPr>
          </w:pPr>
          <w:r w:rsidRPr="00013BF9">
            <w:rPr>
              <w:rFonts w:ascii="Times New Roman" w:hAnsi="Times New Roman" w:cs="Times New Roman"/>
              <w:sz w:val="24"/>
              <w:szCs w:val="24"/>
            </w:rPr>
            <w:t>Whitish-yellowish</w:t>
          </w:r>
          <w:r w:rsidRPr="00013BF9">
            <w:rPr>
              <w:rFonts w:ascii="Times New Roman" w:hAnsi="Times New Roman" w:cs="Times New Roman"/>
              <w:spacing w:val="15"/>
              <w:sz w:val="24"/>
              <w:szCs w:val="24"/>
            </w:rPr>
            <w:t xml:space="preserve"> </w:t>
          </w:r>
          <w:r w:rsidRPr="00013BF9">
            <w:rPr>
              <w:rFonts w:ascii="Times New Roman" w:hAnsi="Times New Roman" w:cs="Times New Roman"/>
              <w:sz w:val="24"/>
              <w:szCs w:val="24"/>
            </w:rPr>
            <w:t>appearance.</w:t>
          </w:r>
        </w:p>
        <w:p w14:paraId="65847DF0" w14:textId="77777777" w:rsidR="008154C5" w:rsidRPr="00013BF9" w:rsidRDefault="008154C5" w:rsidP="008154C5">
          <w:pPr>
            <w:pStyle w:val="NoSpacing"/>
            <w:numPr>
              <w:ilvl w:val="0"/>
              <w:numId w:val="61"/>
            </w:numPr>
            <w:rPr>
              <w:rFonts w:ascii="Times New Roman" w:hAnsi="Times New Roman" w:cs="Times New Roman"/>
              <w:sz w:val="24"/>
              <w:szCs w:val="24"/>
            </w:rPr>
          </w:pPr>
          <w:r w:rsidRPr="00013BF9">
            <w:rPr>
              <w:rFonts w:ascii="Times New Roman" w:hAnsi="Times New Roman" w:cs="Times New Roman"/>
              <w:sz w:val="24"/>
              <w:szCs w:val="24"/>
            </w:rPr>
            <w:t>Underlying</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red</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moist</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base.</w:t>
          </w:r>
        </w:p>
        <w:p w14:paraId="26E06018" w14:textId="77777777" w:rsidR="008154C5" w:rsidRPr="00013BF9" w:rsidRDefault="008154C5" w:rsidP="008154C5">
          <w:pPr>
            <w:pStyle w:val="NoSpacing"/>
            <w:rPr>
              <w:rFonts w:ascii="Times New Roman" w:hAnsi="Times New Roman" w:cs="Times New Roman"/>
              <w:sz w:val="24"/>
              <w:szCs w:val="24"/>
            </w:rPr>
          </w:pPr>
        </w:p>
        <w:p w14:paraId="08D32E85" w14:textId="77777777" w:rsidR="008154C5" w:rsidRPr="00013BF9" w:rsidRDefault="008154C5" w:rsidP="008154C5">
          <w:pPr>
            <w:pStyle w:val="NoSpacing"/>
            <w:rPr>
              <w:rFonts w:ascii="Times New Roman" w:hAnsi="Times New Roman" w:cs="Times New Roman"/>
              <w:sz w:val="24"/>
              <w:szCs w:val="24"/>
            </w:rPr>
          </w:pPr>
        </w:p>
        <w:p w14:paraId="28AC67D4"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b/>
              <w:color w:val="FD4539"/>
              <w:w w:val="95"/>
              <w:sz w:val="24"/>
              <w:szCs w:val="24"/>
            </w:rPr>
            <w:t>OSTEOMYELITIS</w:t>
          </w:r>
          <w:r w:rsidRPr="00013BF9">
            <w:rPr>
              <w:rFonts w:ascii="Times New Roman" w:hAnsi="Times New Roman" w:cs="Times New Roman"/>
              <w:b/>
              <w:color w:val="FD4539"/>
              <w:spacing w:val="29"/>
              <w:w w:val="95"/>
              <w:sz w:val="24"/>
              <w:szCs w:val="24"/>
            </w:rPr>
            <w:t xml:space="preserve"> </w:t>
          </w:r>
          <w:r w:rsidRPr="00013BF9">
            <w:rPr>
              <w:rFonts w:ascii="Times New Roman" w:hAnsi="Times New Roman" w:cs="Times New Roman"/>
              <w:b/>
              <w:color w:val="FD4539"/>
              <w:w w:val="95"/>
              <w:sz w:val="24"/>
              <w:szCs w:val="24"/>
            </w:rPr>
            <w:t>(INFECTION</w:t>
          </w:r>
          <w:r w:rsidRPr="00013BF9">
            <w:rPr>
              <w:rFonts w:ascii="Times New Roman" w:hAnsi="Times New Roman" w:cs="Times New Roman"/>
              <w:b/>
              <w:color w:val="FD4539"/>
              <w:spacing w:val="29"/>
              <w:w w:val="95"/>
              <w:sz w:val="24"/>
              <w:szCs w:val="24"/>
            </w:rPr>
            <w:t xml:space="preserve"> </w:t>
          </w:r>
          <w:r w:rsidRPr="00013BF9">
            <w:rPr>
              <w:rFonts w:ascii="Times New Roman" w:hAnsi="Times New Roman" w:cs="Times New Roman"/>
              <w:b/>
              <w:color w:val="FD4539"/>
              <w:w w:val="95"/>
              <w:sz w:val="24"/>
              <w:szCs w:val="24"/>
            </w:rPr>
            <w:t>OF</w:t>
          </w:r>
          <w:r w:rsidRPr="00013BF9">
            <w:rPr>
              <w:rFonts w:ascii="Times New Roman" w:hAnsi="Times New Roman" w:cs="Times New Roman"/>
              <w:b/>
              <w:color w:val="FD4539"/>
              <w:spacing w:val="29"/>
              <w:w w:val="95"/>
              <w:sz w:val="24"/>
              <w:szCs w:val="24"/>
            </w:rPr>
            <w:t xml:space="preserve"> </w:t>
          </w:r>
          <w:r w:rsidRPr="00013BF9">
            <w:rPr>
              <w:rFonts w:ascii="Times New Roman" w:hAnsi="Times New Roman" w:cs="Times New Roman"/>
              <w:b/>
              <w:color w:val="FD4539"/>
              <w:w w:val="95"/>
              <w:sz w:val="24"/>
              <w:szCs w:val="24"/>
            </w:rPr>
            <w:t>BONE)</w:t>
          </w:r>
        </w:p>
        <w:p w14:paraId="7917FCBD"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671552" behindDoc="0" locked="0" layoutInCell="1" allowOverlap="1" wp14:anchorId="2A23E1C7" wp14:editId="3D995A5F">
                <wp:simplePos x="0" y="0"/>
                <wp:positionH relativeFrom="margin">
                  <wp:posOffset>3702050</wp:posOffset>
                </wp:positionH>
                <wp:positionV relativeFrom="paragraph">
                  <wp:posOffset>118110</wp:posOffset>
                </wp:positionV>
                <wp:extent cx="1882140" cy="1080770"/>
                <wp:effectExtent l="0" t="0" r="3810" b="5080"/>
                <wp:wrapNone/>
                <wp:docPr id="4753" name="Picture 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 name="Picture 39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2140" cy="1080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3BF9">
            <w:rPr>
              <w:rFonts w:ascii="Times New Roman" w:hAnsi="Times New Roman" w:cs="Times New Roman"/>
              <w:sz w:val="24"/>
              <w:szCs w:val="24"/>
            </w:rPr>
            <w:t>Infection</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can</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affect</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bones</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joints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at</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later,</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more</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severe</w:t>
          </w:r>
        </w:p>
        <w:p w14:paraId="2847DEDD"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sz w:val="24"/>
              <w:szCs w:val="24"/>
            </w:rPr>
            <w:t>stage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illness.</w:t>
          </w:r>
        </w:p>
        <w:p w14:paraId="683D9608"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F2CC880" wp14:editId="3414B61C">
                    <wp:simplePos x="0" y="0"/>
                    <wp:positionH relativeFrom="margin">
                      <wp:align>right</wp:align>
                    </wp:positionH>
                    <wp:positionV relativeFrom="paragraph">
                      <wp:posOffset>0</wp:posOffset>
                    </wp:positionV>
                    <wp:extent cx="140970" cy="676275"/>
                    <wp:effectExtent l="0" t="0" r="11430" b="9525"/>
                    <wp:wrapNone/>
                    <wp:docPr id="4751" name="Text Box 3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2935"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CC880" id="Text Box 3968" o:spid="_x0000_s1086" type="#_x0000_t202" style="position:absolute;margin-left:-40.1pt;margin-top:0;width:11.1pt;height:53.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" filled="f" stroked="f">
                    <v:textbox style="layout-flow:vertical" inset="0,0,0,0">
                      <w:txbxContent>
                        <w:p w14:paraId="675B2935" w14:textId="77777777" w:rsidR="008154C5" w:rsidRDefault="008154C5" w:rsidP="008154C5">
                          <w:pPr>
                            <w:spacing w:before="13"/>
                            <w:ind w:left="20"/>
                            <w:rPr>
                              <w:rFonts w:ascii="Arial"/>
                              <w:i/>
                              <w:sz w:val="16"/>
                            </w:rPr>
                          </w:pPr>
                          <w:r>
                            <w:rPr>
                              <w:rFonts w:ascii="Arial"/>
                              <w:i/>
                              <w:sz w:val="16"/>
                            </w:rPr>
                            <w:t>(Credit:</w:t>
                          </w:r>
                          <w:r>
                            <w:rPr>
                              <w:rFonts w:ascii="Arial"/>
                              <w:i/>
                              <w:spacing w:val="4"/>
                              <w:sz w:val="16"/>
                            </w:rPr>
                            <w:t xml:space="preserve"> </w:t>
                          </w:r>
                          <w:r>
                            <w:rPr>
                              <w:rFonts w:ascii="Arial"/>
                              <w:i/>
                              <w:sz w:val="16"/>
                            </w:rPr>
                            <w:t>WHO)</w:t>
                          </w:r>
                        </w:p>
                      </w:txbxContent>
                    </v:textbox>
                    <w10:wrap anchorx="margin"/>
                  </v:shape>
                </w:pict>
              </mc:Fallback>
            </mc:AlternateContent>
          </w:r>
          <w:r w:rsidRPr="00013BF9">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99B2152" wp14:editId="6F5A15C3">
                    <wp:simplePos x="0" y="0"/>
                    <wp:positionH relativeFrom="column">
                      <wp:posOffset>3565965</wp:posOffset>
                    </wp:positionH>
                    <wp:positionV relativeFrom="paragraph">
                      <wp:posOffset>6988663</wp:posOffset>
                    </wp:positionV>
                    <wp:extent cx="2458085" cy="1097280"/>
                    <wp:effectExtent l="0" t="0" r="18415" b="7620"/>
                    <wp:wrapNone/>
                    <wp:docPr id="4758" name="Text Box 3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097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25870" w14:textId="77777777" w:rsidR="008154C5" w:rsidRDefault="008154C5" w:rsidP="008154C5">
                                <w:pPr>
                                  <w:rPr>
                                    <w:sz w:val="18"/>
                                  </w:rPr>
                                </w:pPr>
                              </w:p>
                              <w:p w14:paraId="2A177BF5" w14:textId="77777777" w:rsidR="008154C5" w:rsidRDefault="008154C5" w:rsidP="008154C5">
                                <w:pPr>
                                  <w:rPr>
                                    <w:sz w:val="18"/>
                                  </w:rPr>
                                </w:pPr>
                              </w:p>
                              <w:p w14:paraId="61FB337A" w14:textId="77777777" w:rsidR="008154C5" w:rsidRDefault="008154C5" w:rsidP="008154C5">
                                <w:pPr>
                                  <w:rPr>
                                    <w:sz w:val="18"/>
                                  </w:rPr>
                                </w:pPr>
                              </w:p>
                              <w:p w14:paraId="7CF2C87A" w14:textId="77777777" w:rsidR="008154C5" w:rsidRDefault="008154C5" w:rsidP="008154C5">
                                <w:pPr>
                                  <w:rPr>
                                    <w:sz w:val="18"/>
                                  </w:rPr>
                                </w:pPr>
                              </w:p>
                              <w:p w14:paraId="0901E583" w14:textId="77777777" w:rsidR="008154C5" w:rsidRDefault="008154C5" w:rsidP="008154C5">
                                <w:pPr>
                                  <w:rPr>
                                    <w:sz w:val="18"/>
                                  </w:rPr>
                                </w:pPr>
                              </w:p>
                              <w:p w14:paraId="28CE895D" w14:textId="77777777" w:rsidR="008154C5" w:rsidRDefault="008154C5" w:rsidP="008154C5">
                                <w:pPr>
                                  <w:rPr>
                                    <w:sz w:val="18"/>
                                  </w:rPr>
                                </w:pPr>
                              </w:p>
                              <w:p w14:paraId="16788629" w14:textId="77777777" w:rsidR="008154C5" w:rsidRDefault="008154C5" w:rsidP="008154C5">
                                <w:pPr>
                                  <w:spacing w:before="8"/>
                                  <w:rPr>
                                    <w:sz w:val="17"/>
                                  </w:rPr>
                                </w:pPr>
                              </w:p>
                              <w:p w14:paraId="28BF906A" w14:textId="77777777" w:rsidR="008154C5" w:rsidRDefault="008154C5" w:rsidP="008154C5">
                                <w:pPr>
                                  <w:spacing w:before="1"/>
                                  <w:rPr>
                                    <w:rFonts w:ascii="Arial"/>
                                    <w:b/>
                                    <w:sz w:val="17"/>
                                  </w:rPr>
                                </w:pPr>
                                <w:r>
                                  <w:rPr>
                                    <w:rFonts w:ascii="Arial"/>
                                    <w:b/>
                                    <w:color w:val="FFFFFF"/>
                                    <w:w w:val="95"/>
                                    <w:sz w:val="17"/>
                                    <w:shd w:val="clear" w:color="auto" w:fill="000000"/>
                                  </w:rPr>
                                  <w:t xml:space="preserve"> </w:t>
                                </w:r>
                                <w:r>
                                  <w:rPr>
                                    <w:rFonts w:ascii="Arial"/>
                                    <w:b/>
                                    <w:color w:val="FFFFFF"/>
                                    <w:sz w:val="17"/>
                                    <w:shd w:val="clear" w:color="auto" w:fill="000000"/>
                                  </w:rPr>
                                  <w:t xml:space="preserve"> </w:t>
                                </w:r>
                                <w:r>
                                  <w:rPr>
                                    <w:rFonts w:ascii="Arial"/>
                                    <w:b/>
                                    <w:color w:val="FFFFFF"/>
                                    <w:spacing w:val="-7"/>
                                    <w:sz w:val="17"/>
                                    <w:shd w:val="clear" w:color="auto" w:fill="000000"/>
                                  </w:rPr>
                                  <w:t xml:space="preserve"> </w:t>
                                </w:r>
                                <w:r>
                                  <w:rPr>
                                    <w:rFonts w:ascii="Arial"/>
                                    <w:b/>
                                    <w:color w:val="FFFFFF"/>
                                    <w:sz w:val="17"/>
                                    <w:shd w:val="clear" w:color="auto" w:fill="000000"/>
                                  </w:rPr>
                                  <w:t>4.</w:t>
                                </w:r>
                                <w:r>
                                  <w:rPr>
                                    <w:rFonts w:ascii="Arial"/>
                                    <w:b/>
                                    <w:color w:val="FFFFFF"/>
                                    <w:spacing w:val="-5"/>
                                    <w:sz w:val="17"/>
                                    <w:shd w:val="clear" w:color="auto" w:fill="000000"/>
                                  </w:rPr>
                                  <w:t xml:space="preserve"> </w:t>
                                </w:r>
                                <w:r>
                                  <w:rPr>
                                    <w:rFonts w:ascii="Arial"/>
                                    <w:b/>
                                    <w:color w:val="FFFFFF"/>
                                    <w:sz w:val="17"/>
                                    <w:shd w:val="clear" w:color="auto" w:fill="000000"/>
                                  </w:rPr>
                                  <w:t>Ulcer</w:t>
                                </w:r>
                                <w:r>
                                  <w:rPr>
                                    <w:rFonts w:ascii="Arial"/>
                                    <w:b/>
                                    <w:color w:val="FFFFFF"/>
                                    <w:spacing w:val="-4"/>
                                    <w:sz w:val="17"/>
                                    <w:shd w:val="clear" w:color="auto" w:fill="000000"/>
                                  </w:rPr>
                                  <w:t xml:space="preserve"> </w:t>
                                </w:r>
                                <w:r>
                                  <w:rPr>
                                    <w:rFonts w:ascii="Arial"/>
                                    <w:b/>
                                    <w:color w:val="FFFFFF"/>
                                    <w:sz w:val="17"/>
                                    <w:shd w:val="clear" w:color="auto" w:fill="000000"/>
                                  </w:rPr>
                                  <w:t>(Sore)</w:t>
                                </w:r>
                                <w:r>
                                  <w:rPr>
                                    <w:rFonts w:ascii="Arial"/>
                                    <w:b/>
                                    <w:color w:val="FFFFFF"/>
                                    <w:spacing w:val="-1"/>
                                    <w:sz w:val="17"/>
                                    <w:shd w:val="clear" w:color="auto" w:fill="000000"/>
                                  </w:rPr>
                                  <w:t xml:space="preserve"> </w:t>
                                </w:r>
                              </w:p>
                            </w:txbxContent>
                          </wps:txbx>
                          <wps:bodyPr rot="0" vert="horz" wrap="square" lIns="0" tIns="0" rIns="0" bIns="0" anchor="t" anchorCtr="0" upright="1">
                            <a:noAutofit/>
                          </wps:bodyPr>
                        </wps:wsp>
                      </a:graphicData>
                    </a:graphic>
                  </wp:anchor>
                </w:drawing>
              </mc:Choice>
              <mc:Fallback>
                <w:pict>
                  <v:shape w14:anchorId="199B2152" id="Text Box 3974" o:spid="_x0000_s1087" type="#_x0000_t202" style="position:absolute;margin-left:280.8pt;margin-top:550.3pt;width:193.55pt;height:86.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" filled="f" stroked="f">
                    <v:textbox inset="0,0,0,0">
                      <w:txbxContent>
                        <w:p w14:paraId="18525870" w14:textId="77777777" w:rsidR="008154C5" w:rsidRDefault="008154C5" w:rsidP="008154C5">
                          <w:pPr>
                            <w:rPr>
                              <w:sz w:val="18"/>
                            </w:rPr>
                          </w:pPr>
                        </w:p>
                        <w:p w14:paraId="2A177BF5" w14:textId="77777777" w:rsidR="008154C5" w:rsidRDefault="008154C5" w:rsidP="008154C5">
                          <w:pPr>
                            <w:rPr>
                              <w:sz w:val="18"/>
                            </w:rPr>
                          </w:pPr>
                        </w:p>
                        <w:p w14:paraId="61FB337A" w14:textId="77777777" w:rsidR="008154C5" w:rsidRDefault="008154C5" w:rsidP="008154C5">
                          <w:pPr>
                            <w:rPr>
                              <w:sz w:val="18"/>
                            </w:rPr>
                          </w:pPr>
                        </w:p>
                        <w:p w14:paraId="7CF2C87A" w14:textId="77777777" w:rsidR="008154C5" w:rsidRDefault="008154C5" w:rsidP="008154C5">
                          <w:pPr>
                            <w:rPr>
                              <w:sz w:val="18"/>
                            </w:rPr>
                          </w:pPr>
                        </w:p>
                        <w:p w14:paraId="0901E583" w14:textId="77777777" w:rsidR="008154C5" w:rsidRDefault="008154C5" w:rsidP="008154C5">
                          <w:pPr>
                            <w:rPr>
                              <w:sz w:val="18"/>
                            </w:rPr>
                          </w:pPr>
                        </w:p>
                        <w:p w14:paraId="28CE895D" w14:textId="77777777" w:rsidR="008154C5" w:rsidRDefault="008154C5" w:rsidP="008154C5">
                          <w:pPr>
                            <w:rPr>
                              <w:sz w:val="18"/>
                            </w:rPr>
                          </w:pPr>
                        </w:p>
                        <w:p w14:paraId="16788629" w14:textId="77777777" w:rsidR="008154C5" w:rsidRDefault="008154C5" w:rsidP="008154C5">
                          <w:pPr>
                            <w:spacing w:before="8"/>
                            <w:rPr>
                              <w:sz w:val="17"/>
                            </w:rPr>
                          </w:pPr>
                        </w:p>
                        <w:p w14:paraId="28BF906A" w14:textId="77777777" w:rsidR="008154C5" w:rsidRDefault="008154C5" w:rsidP="008154C5">
                          <w:pPr>
                            <w:spacing w:before="1"/>
                            <w:rPr>
                              <w:rFonts w:ascii="Arial"/>
                              <w:b/>
                              <w:sz w:val="17"/>
                            </w:rPr>
                          </w:pPr>
                          <w:r>
                            <w:rPr>
                              <w:rFonts w:ascii="Arial"/>
                              <w:b/>
                              <w:color w:val="FFFFFF"/>
                              <w:w w:val="95"/>
                              <w:sz w:val="17"/>
                              <w:shd w:val="clear" w:color="auto" w:fill="000000"/>
                            </w:rPr>
                            <w:t xml:space="preserve"> </w:t>
                          </w:r>
                          <w:r>
                            <w:rPr>
                              <w:rFonts w:ascii="Arial"/>
                              <w:b/>
                              <w:color w:val="FFFFFF"/>
                              <w:sz w:val="17"/>
                              <w:shd w:val="clear" w:color="auto" w:fill="000000"/>
                            </w:rPr>
                            <w:t xml:space="preserve"> </w:t>
                          </w:r>
                          <w:r>
                            <w:rPr>
                              <w:rFonts w:ascii="Arial"/>
                              <w:b/>
                              <w:color w:val="FFFFFF"/>
                              <w:spacing w:val="-7"/>
                              <w:sz w:val="17"/>
                              <w:shd w:val="clear" w:color="auto" w:fill="000000"/>
                            </w:rPr>
                            <w:t xml:space="preserve"> </w:t>
                          </w:r>
                          <w:r>
                            <w:rPr>
                              <w:rFonts w:ascii="Arial"/>
                              <w:b/>
                              <w:color w:val="FFFFFF"/>
                              <w:sz w:val="17"/>
                              <w:shd w:val="clear" w:color="auto" w:fill="000000"/>
                            </w:rPr>
                            <w:t>4.</w:t>
                          </w:r>
                          <w:r>
                            <w:rPr>
                              <w:rFonts w:ascii="Arial"/>
                              <w:b/>
                              <w:color w:val="FFFFFF"/>
                              <w:spacing w:val="-5"/>
                              <w:sz w:val="17"/>
                              <w:shd w:val="clear" w:color="auto" w:fill="000000"/>
                            </w:rPr>
                            <w:t xml:space="preserve"> </w:t>
                          </w:r>
                          <w:r>
                            <w:rPr>
                              <w:rFonts w:ascii="Arial"/>
                              <w:b/>
                              <w:color w:val="FFFFFF"/>
                              <w:sz w:val="17"/>
                              <w:shd w:val="clear" w:color="auto" w:fill="000000"/>
                            </w:rPr>
                            <w:t>Ulcer</w:t>
                          </w:r>
                          <w:r>
                            <w:rPr>
                              <w:rFonts w:ascii="Arial"/>
                              <w:b/>
                              <w:color w:val="FFFFFF"/>
                              <w:spacing w:val="-4"/>
                              <w:sz w:val="17"/>
                              <w:shd w:val="clear" w:color="auto" w:fill="000000"/>
                            </w:rPr>
                            <w:t xml:space="preserve"> </w:t>
                          </w:r>
                          <w:r>
                            <w:rPr>
                              <w:rFonts w:ascii="Arial"/>
                              <w:b/>
                              <w:color w:val="FFFFFF"/>
                              <w:sz w:val="17"/>
                              <w:shd w:val="clear" w:color="auto" w:fill="000000"/>
                            </w:rPr>
                            <w:t>(Sore)</w:t>
                          </w:r>
                          <w:r>
                            <w:rPr>
                              <w:rFonts w:ascii="Arial"/>
                              <w:b/>
                              <w:color w:val="FFFFFF"/>
                              <w:spacing w:val="-1"/>
                              <w:sz w:val="17"/>
                              <w:shd w:val="clear" w:color="auto" w:fill="000000"/>
                            </w:rPr>
                            <w:t xml:space="preserve"> </w:t>
                          </w:r>
                        </w:p>
                      </w:txbxContent>
                    </v:textbox>
                  </v:shape>
                </w:pict>
              </mc:Fallback>
            </mc:AlternateContent>
          </w:r>
        </w:p>
        <w:p w14:paraId="1DB19144" w14:textId="77777777" w:rsidR="008154C5" w:rsidRPr="00013BF9" w:rsidRDefault="008154C5" w:rsidP="008154C5">
          <w:pPr>
            <w:pStyle w:val="NoSpacing"/>
            <w:rPr>
              <w:rFonts w:ascii="Times New Roman" w:hAnsi="Times New Roman" w:cs="Times New Roman"/>
              <w:sz w:val="24"/>
              <w:szCs w:val="24"/>
            </w:rPr>
          </w:pPr>
        </w:p>
        <w:p w14:paraId="401EA7CF" w14:textId="77777777" w:rsidR="008154C5" w:rsidRPr="00013BF9" w:rsidRDefault="008154C5" w:rsidP="008154C5">
          <w:pPr>
            <w:pStyle w:val="NoSpacing"/>
            <w:rPr>
              <w:rFonts w:ascii="Times New Roman" w:hAnsi="Times New Roman" w:cs="Times New Roman"/>
              <w:sz w:val="24"/>
              <w:szCs w:val="24"/>
            </w:rPr>
          </w:pPr>
        </w:p>
        <w:p w14:paraId="1F7FFBB2" w14:textId="77777777" w:rsidR="00DF1531" w:rsidRPr="00013BF9" w:rsidRDefault="00DF1531" w:rsidP="008154C5">
          <w:pPr>
            <w:pStyle w:val="NoSpacing"/>
            <w:rPr>
              <w:rFonts w:ascii="Times New Roman" w:hAnsi="Times New Roman" w:cs="Times New Roman"/>
              <w:sz w:val="24"/>
              <w:szCs w:val="24"/>
            </w:rPr>
          </w:pPr>
        </w:p>
        <w:p w14:paraId="73187C53" w14:textId="77777777" w:rsidR="008154C5" w:rsidRPr="00013BF9" w:rsidRDefault="008154C5" w:rsidP="008154C5">
          <w:pPr>
            <w:pStyle w:val="NoSpacing"/>
            <w:ind w:firstLine="420"/>
            <w:rPr>
              <w:rFonts w:ascii="Times New Roman" w:hAnsi="Times New Roman" w:cs="Times New Roman"/>
              <w:b/>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38112" behindDoc="0" locked="0" layoutInCell="1" allowOverlap="1" wp14:anchorId="6E01C4E9" wp14:editId="54EC0E36">
                    <wp:simplePos x="0" y="0"/>
                    <wp:positionH relativeFrom="page">
                      <wp:posOffset>7114966</wp:posOffset>
                    </wp:positionH>
                    <wp:positionV relativeFrom="page">
                      <wp:posOffset>-66511</wp:posOffset>
                    </wp:positionV>
                    <wp:extent cx="540385" cy="10844912"/>
                    <wp:effectExtent l="0" t="0" r="0" b="0"/>
                    <wp:wrapNone/>
                    <wp:docPr id="75"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70"/>
                              <a:chExt cx="851" cy="16838"/>
                            </a:xfrm>
                            <a:solidFill>
                              <a:srgbClr val="C00000"/>
                            </a:solidFill>
                          </wpg:grpSpPr>
                          <wps:wsp>
                            <wps:cNvPr id="76" name="Rectangle 4018"/>
                            <wps:cNvSpPr>
                              <a:spLocks noChangeArrowheads="1"/>
                            </wps:cNvSpPr>
                            <wps:spPr bwMode="auto">
                              <a:xfrm>
                                <a:off x="0" y="-7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259DD1"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1C4E9" id="_x0000_s1088" style="position:absolute;left:0;text-align:left;margin-left:560.25pt;margin-top:-5.25pt;width:42.55pt;height:853.95pt;z-index:251738112;mso-position-horizontal-relative:page;mso-position-vertical-relative:page" coordorigin=",-70"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">
                    <v:rect id="Rectangle 4018" o:spid="_x0000_s1089" style="position:absolute;top:-70;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v:shape id="Text Box 4017" o:spid="_x0000_s1090"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0F259DD1"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5</w:t>
                            </w:r>
                          </w:p>
                        </w:txbxContent>
                      </v:textbox>
                    </v:shape>
                    <w10:wrap anchorx="page" anchory="page"/>
                  </v:group>
                </w:pict>
              </mc:Fallback>
            </mc:AlternateContent>
          </w:r>
          <w:r w:rsidRPr="00013BF9">
            <w:rPr>
              <w:rFonts w:ascii="Times New Roman" w:hAnsi="Times New Roman" w:cs="Times New Roman"/>
              <w:b/>
              <w:sz w:val="24"/>
              <w:szCs w:val="24"/>
            </w:rPr>
            <w:t>HOW</w:t>
          </w:r>
          <w:r w:rsidRPr="00013BF9">
            <w:rPr>
              <w:rFonts w:ascii="Times New Roman" w:hAnsi="Times New Roman" w:cs="Times New Roman"/>
              <w:b/>
              <w:spacing w:val="-10"/>
              <w:sz w:val="24"/>
              <w:szCs w:val="24"/>
            </w:rPr>
            <w:t xml:space="preserve"> </w:t>
          </w:r>
          <w:r w:rsidRPr="00013BF9">
            <w:rPr>
              <w:rFonts w:ascii="Times New Roman" w:hAnsi="Times New Roman" w:cs="Times New Roman"/>
              <w:b/>
              <w:sz w:val="24"/>
              <w:szCs w:val="24"/>
            </w:rPr>
            <w:t>IS</w:t>
          </w:r>
          <w:r w:rsidRPr="00013BF9">
            <w:rPr>
              <w:rFonts w:ascii="Times New Roman" w:hAnsi="Times New Roman" w:cs="Times New Roman"/>
              <w:b/>
              <w:spacing w:val="-6"/>
              <w:sz w:val="24"/>
              <w:szCs w:val="24"/>
            </w:rPr>
            <w:t xml:space="preserve"> </w:t>
          </w:r>
          <w:r w:rsidRPr="00013BF9">
            <w:rPr>
              <w:rFonts w:ascii="Times New Roman" w:hAnsi="Times New Roman" w:cs="Times New Roman"/>
              <w:b/>
              <w:sz w:val="24"/>
              <w:szCs w:val="24"/>
            </w:rPr>
            <w:t>IT</w:t>
          </w:r>
          <w:r w:rsidRPr="00013BF9">
            <w:rPr>
              <w:rFonts w:ascii="Times New Roman" w:hAnsi="Times New Roman" w:cs="Times New Roman"/>
              <w:b/>
              <w:spacing w:val="-13"/>
              <w:sz w:val="24"/>
              <w:szCs w:val="24"/>
            </w:rPr>
            <w:t xml:space="preserve"> </w:t>
          </w:r>
          <w:r w:rsidRPr="00013BF9">
            <w:rPr>
              <w:rFonts w:ascii="Times New Roman" w:hAnsi="Times New Roman" w:cs="Times New Roman"/>
              <w:b/>
              <w:sz w:val="24"/>
              <w:szCs w:val="24"/>
            </w:rPr>
            <w:t>TRANSMITTED?</w:t>
          </w:r>
        </w:p>
        <w:p w14:paraId="0D666AFA" w14:textId="77777777" w:rsidR="008154C5" w:rsidRPr="00013BF9" w:rsidRDefault="008154C5" w:rsidP="008154C5">
          <w:pPr>
            <w:pStyle w:val="NoSpacing"/>
            <w:numPr>
              <w:ilvl w:val="0"/>
              <w:numId w:val="62"/>
            </w:numPr>
            <w:rPr>
              <w:rFonts w:ascii="Times New Roman" w:hAnsi="Times New Roman" w:cs="Times New Roman"/>
              <w:sz w:val="24"/>
              <w:szCs w:val="24"/>
            </w:rPr>
          </w:pPr>
          <w:r w:rsidRPr="00013BF9">
            <w:rPr>
              <w:rFonts w:ascii="Times New Roman" w:hAnsi="Times New Roman" w:cs="Times New Roman"/>
              <w:w w:val="105"/>
              <w:sz w:val="24"/>
              <w:szCs w:val="24"/>
            </w:rPr>
            <w:t>The</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means</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of</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transmission</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is</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not</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known,</w:t>
          </w:r>
          <w:r w:rsidRPr="00013BF9">
            <w:rPr>
              <w:rFonts w:ascii="Times New Roman" w:hAnsi="Times New Roman" w:cs="Times New Roman"/>
              <w:spacing w:val="-11"/>
              <w:w w:val="105"/>
              <w:sz w:val="24"/>
              <w:szCs w:val="24"/>
            </w:rPr>
            <w:t xml:space="preserve"> </w:t>
          </w:r>
          <w:proofErr w:type="gramStart"/>
          <w:r w:rsidRPr="00013BF9">
            <w:rPr>
              <w:rFonts w:ascii="Times New Roman" w:hAnsi="Times New Roman" w:cs="Times New Roman"/>
              <w:w w:val="105"/>
              <w:sz w:val="24"/>
              <w:szCs w:val="24"/>
            </w:rPr>
            <w:t>however,</w:t>
          </w:r>
          <w:r w:rsidRPr="00013BF9">
            <w:rPr>
              <w:rFonts w:ascii="Times New Roman" w:hAnsi="Times New Roman" w:cs="Times New Roman"/>
              <w:spacing w:val="-54"/>
              <w:w w:val="105"/>
              <w:sz w:val="24"/>
              <w:szCs w:val="24"/>
            </w:rPr>
            <w:t xml:space="preserve">   </w:t>
          </w:r>
          <w:proofErr w:type="gramEnd"/>
          <w:r w:rsidRPr="00013BF9">
            <w:rPr>
              <w:rFonts w:ascii="Times New Roman" w:hAnsi="Times New Roman" w:cs="Times New Roman"/>
              <w:spacing w:val="-54"/>
              <w:w w:val="105"/>
              <w:sz w:val="24"/>
              <w:szCs w:val="24"/>
            </w:rPr>
            <w:t xml:space="preserve"> </w:t>
          </w:r>
          <w:r w:rsidRPr="00013BF9">
            <w:rPr>
              <w:rFonts w:ascii="Times New Roman" w:hAnsi="Times New Roman" w:cs="Times New Roman"/>
              <w:sz w:val="24"/>
              <w:szCs w:val="24"/>
            </w:rPr>
            <w:t>in many cases it is attributed to exposure to rivers,</w:t>
          </w:r>
          <w:r w:rsidRPr="00013BF9">
            <w:rPr>
              <w:rFonts w:ascii="Times New Roman" w:hAnsi="Times New Roman" w:cs="Times New Roman"/>
              <w:spacing w:val="-52"/>
              <w:sz w:val="24"/>
              <w:szCs w:val="24"/>
            </w:rPr>
            <w:t xml:space="preserve"> </w:t>
          </w:r>
          <w:r w:rsidRPr="00013BF9">
            <w:rPr>
              <w:rFonts w:ascii="Times New Roman" w:hAnsi="Times New Roman" w:cs="Times New Roman"/>
              <w:w w:val="105"/>
              <w:sz w:val="24"/>
              <w:szCs w:val="24"/>
            </w:rPr>
            <w:t>streams</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or</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wetlands.</w:t>
          </w:r>
        </w:p>
        <w:p w14:paraId="2D229ECF" w14:textId="77777777" w:rsidR="008154C5" w:rsidRPr="00013BF9" w:rsidRDefault="008154C5" w:rsidP="008154C5">
          <w:pPr>
            <w:pStyle w:val="NoSpacing"/>
            <w:numPr>
              <w:ilvl w:val="0"/>
              <w:numId w:val="62"/>
            </w:numPr>
            <w:rPr>
              <w:rFonts w:ascii="Times New Roman" w:hAnsi="Times New Roman" w:cs="Times New Roman"/>
              <w:sz w:val="24"/>
              <w:szCs w:val="24"/>
            </w:rPr>
          </w:pPr>
          <w:r w:rsidRPr="00013BF9">
            <w:rPr>
              <w:rFonts w:ascii="Times New Roman" w:hAnsi="Times New Roman" w:cs="Times New Roman"/>
              <w:w w:val="105"/>
              <w:sz w:val="24"/>
              <w:szCs w:val="24"/>
            </w:rPr>
            <w:t>BU</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occurs</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most</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frequently</w:t>
          </w:r>
          <w:r w:rsidRPr="00013BF9">
            <w:rPr>
              <w:rFonts w:ascii="Times New Roman" w:hAnsi="Times New Roman" w:cs="Times New Roman"/>
              <w:spacing w:val="-9"/>
              <w:w w:val="105"/>
              <w:sz w:val="24"/>
              <w:szCs w:val="24"/>
            </w:rPr>
            <w:t xml:space="preserve"> </w:t>
          </w:r>
          <w:r w:rsidRPr="00013BF9">
            <w:rPr>
              <w:rFonts w:ascii="Times New Roman" w:hAnsi="Times New Roman" w:cs="Times New Roman"/>
              <w:w w:val="105"/>
              <w:sz w:val="24"/>
              <w:szCs w:val="24"/>
            </w:rPr>
            <w:t>among</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people</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who</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live</w:t>
          </w:r>
          <w:r w:rsidRPr="00013BF9">
            <w:rPr>
              <w:rFonts w:ascii="Times New Roman" w:hAnsi="Times New Roman" w:cs="Times New Roman"/>
              <w:spacing w:val="-54"/>
              <w:w w:val="105"/>
              <w:sz w:val="24"/>
              <w:szCs w:val="24"/>
            </w:rPr>
            <w:t xml:space="preserve"> </w:t>
          </w:r>
          <w:r w:rsidRPr="00013BF9">
            <w:rPr>
              <w:rFonts w:ascii="Times New Roman" w:hAnsi="Times New Roman" w:cs="Times New Roman"/>
              <w:w w:val="105"/>
              <w:sz w:val="24"/>
              <w:szCs w:val="24"/>
            </w:rPr>
            <w:t>or</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work</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close</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to</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rivers</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and</w:t>
          </w:r>
          <w:r w:rsidRPr="00013BF9">
            <w:rPr>
              <w:rFonts w:ascii="Times New Roman" w:hAnsi="Times New Roman" w:cs="Times New Roman"/>
              <w:spacing w:val="-9"/>
              <w:w w:val="105"/>
              <w:sz w:val="24"/>
              <w:szCs w:val="24"/>
            </w:rPr>
            <w:t xml:space="preserve"> </w:t>
          </w:r>
          <w:r w:rsidRPr="00013BF9">
            <w:rPr>
              <w:rFonts w:ascii="Times New Roman" w:hAnsi="Times New Roman" w:cs="Times New Roman"/>
              <w:w w:val="105"/>
              <w:sz w:val="24"/>
              <w:szCs w:val="24"/>
            </w:rPr>
            <w:t>slow-moving</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bodies</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of</w:t>
          </w:r>
          <w:r w:rsidRPr="00013BF9">
            <w:rPr>
              <w:rFonts w:ascii="Times New Roman" w:hAnsi="Times New Roman" w:cs="Times New Roman"/>
              <w:spacing w:val="1"/>
              <w:w w:val="105"/>
              <w:sz w:val="24"/>
              <w:szCs w:val="24"/>
            </w:rPr>
            <w:t xml:space="preserve"> </w:t>
          </w:r>
          <w:r w:rsidRPr="00013BF9">
            <w:rPr>
              <w:rFonts w:ascii="Times New Roman" w:hAnsi="Times New Roman" w:cs="Times New Roman"/>
              <w:w w:val="105"/>
              <w:sz w:val="24"/>
              <w:szCs w:val="24"/>
            </w:rPr>
            <w:t>water.</w:t>
          </w:r>
        </w:p>
        <w:p w14:paraId="24334890" w14:textId="77777777" w:rsidR="008154C5" w:rsidRPr="00013BF9" w:rsidRDefault="008154C5" w:rsidP="008154C5">
          <w:pPr>
            <w:pStyle w:val="NoSpacing"/>
            <w:numPr>
              <w:ilvl w:val="0"/>
              <w:numId w:val="62"/>
            </w:numPr>
            <w:rPr>
              <w:rFonts w:ascii="Times New Roman" w:hAnsi="Times New Roman" w:cs="Times New Roman"/>
              <w:sz w:val="24"/>
              <w:szCs w:val="24"/>
            </w:rPr>
          </w:pPr>
          <w:r w:rsidRPr="00013BF9">
            <w:rPr>
              <w:rFonts w:ascii="Times New Roman" w:hAnsi="Times New Roman" w:cs="Times New Roman"/>
              <w:w w:val="105"/>
              <w:sz w:val="24"/>
              <w:szCs w:val="24"/>
            </w:rPr>
            <w:t>The</w:t>
          </w:r>
          <w:r w:rsidRPr="00013BF9">
            <w:rPr>
              <w:rFonts w:ascii="Times New Roman" w:hAnsi="Times New Roman" w:cs="Times New Roman"/>
              <w:spacing w:val="-14"/>
              <w:w w:val="105"/>
              <w:sz w:val="24"/>
              <w:szCs w:val="24"/>
            </w:rPr>
            <w:t xml:space="preserve"> </w:t>
          </w:r>
          <w:r w:rsidRPr="00013BF9">
            <w:rPr>
              <w:rFonts w:ascii="Times New Roman" w:hAnsi="Times New Roman" w:cs="Times New Roman"/>
              <w:w w:val="105"/>
              <w:sz w:val="24"/>
              <w:szCs w:val="24"/>
            </w:rPr>
            <w:t>incubation</w:t>
          </w:r>
          <w:r w:rsidRPr="00013BF9">
            <w:rPr>
              <w:rFonts w:ascii="Times New Roman" w:hAnsi="Times New Roman" w:cs="Times New Roman"/>
              <w:spacing w:val="-14"/>
              <w:w w:val="105"/>
              <w:sz w:val="24"/>
              <w:szCs w:val="24"/>
            </w:rPr>
            <w:t xml:space="preserve"> </w:t>
          </w:r>
          <w:r w:rsidRPr="00013BF9">
            <w:rPr>
              <w:rFonts w:ascii="Times New Roman" w:hAnsi="Times New Roman" w:cs="Times New Roman"/>
              <w:w w:val="105"/>
              <w:sz w:val="24"/>
              <w:szCs w:val="24"/>
            </w:rPr>
            <w:t>period</w:t>
          </w:r>
          <w:r w:rsidRPr="00013BF9">
            <w:rPr>
              <w:rFonts w:ascii="Times New Roman" w:hAnsi="Times New Roman" w:cs="Times New Roman"/>
              <w:spacing w:val="-14"/>
              <w:w w:val="105"/>
              <w:sz w:val="24"/>
              <w:szCs w:val="24"/>
            </w:rPr>
            <w:t xml:space="preserve"> </w:t>
          </w:r>
          <w:r w:rsidRPr="00013BF9">
            <w:rPr>
              <w:rFonts w:ascii="Times New Roman" w:hAnsi="Times New Roman" w:cs="Times New Roman"/>
              <w:w w:val="105"/>
              <w:sz w:val="24"/>
              <w:szCs w:val="24"/>
            </w:rPr>
            <w:t>is</w:t>
          </w:r>
          <w:r w:rsidRPr="00013BF9">
            <w:rPr>
              <w:rFonts w:ascii="Times New Roman" w:hAnsi="Times New Roman" w:cs="Times New Roman"/>
              <w:spacing w:val="-14"/>
              <w:w w:val="105"/>
              <w:sz w:val="24"/>
              <w:szCs w:val="24"/>
            </w:rPr>
            <w:t xml:space="preserve"> </w:t>
          </w:r>
          <w:r w:rsidRPr="00013BF9">
            <w:rPr>
              <w:rFonts w:ascii="Times New Roman" w:hAnsi="Times New Roman" w:cs="Times New Roman"/>
              <w:w w:val="105"/>
              <w:sz w:val="24"/>
              <w:szCs w:val="24"/>
            </w:rPr>
            <w:t>1-9</w:t>
          </w:r>
          <w:r w:rsidRPr="00013BF9">
            <w:rPr>
              <w:rFonts w:ascii="Times New Roman" w:hAnsi="Times New Roman" w:cs="Times New Roman"/>
              <w:spacing w:val="-14"/>
              <w:w w:val="105"/>
              <w:sz w:val="24"/>
              <w:szCs w:val="24"/>
            </w:rPr>
            <w:t xml:space="preserve"> </w:t>
          </w:r>
          <w:r w:rsidRPr="00013BF9">
            <w:rPr>
              <w:rFonts w:ascii="Times New Roman" w:hAnsi="Times New Roman" w:cs="Times New Roman"/>
              <w:w w:val="105"/>
              <w:sz w:val="24"/>
              <w:szCs w:val="24"/>
            </w:rPr>
            <w:t>months</w:t>
          </w:r>
          <w:r w:rsidRPr="00013BF9">
            <w:rPr>
              <w:rFonts w:ascii="Times New Roman" w:hAnsi="Times New Roman" w:cs="Times New Roman"/>
              <w:spacing w:val="-54"/>
              <w:w w:val="105"/>
              <w:sz w:val="24"/>
              <w:szCs w:val="24"/>
            </w:rPr>
            <w:t xml:space="preserve"> </w:t>
          </w:r>
          <w:r w:rsidRPr="00013BF9">
            <w:rPr>
              <w:rFonts w:ascii="Times New Roman" w:hAnsi="Times New Roman" w:cs="Times New Roman"/>
              <w:w w:val="105"/>
              <w:sz w:val="24"/>
              <w:szCs w:val="24"/>
            </w:rPr>
            <w:t>(average</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4.5</w:t>
          </w:r>
          <w:r w:rsidRPr="00013BF9">
            <w:rPr>
              <w:rFonts w:ascii="Times New Roman" w:hAnsi="Times New Roman" w:cs="Times New Roman"/>
              <w:spacing w:val="-12"/>
              <w:w w:val="105"/>
              <w:sz w:val="24"/>
              <w:szCs w:val="24"/>
            </w:rPr>
            <w:t xml:space="preserve"> </w:t>
          </w:r>
          <w:r w:rsidRPr="00013BF9">
            <w:rPr>
              <w:rFonts w:ascii="Times New Roman" w:hAnsi="Times New Roman" w:cs="Times New Roman"/>
              <w:w w:val="105"/>
              <w:sz w:val="24"/>
              <w:szCs w:val="24"/>
            </w:rPr>
            <w:t>months).</w:t>
          </w:r>
        </w:p>
        <w:p w14:paraId="5E737C3A" w14:textId="77777777" w:rsidR="008154C5" w:rsidRPr="00013BF9" w:rsidRDefault="008154C5" w:rsidP="008154C5">
          <w:pPr>
            <w:pStyle w:val="NoSpacing"/>
            <w:numPr>
              <w:ilvl w:val="0"/>
              <w:numId w:val="62"/>
            </w:numPr>
            <w:rPr>
              <w:rFonts w:ascii="Times New Roman" w:hAnsi="Times New Roman" w:cs="Times New Roman"/>
              <w:sz w:val="24"/>
              <w:szCs w:val="24"/>
            </w:rPr>
          </w:pPr>
          <w:r w:rsidRPr="00013BF9">
            <w:rPr>
              <w:rFonts w:ascii="Times New Roman" w:hAnsi="Times New Roman" w:cs="Times New Roman"/>
              <w:sz w:val="24"/>
              <w:szCs w:val="24"/>
            </w:rPr>
            <w:t>Children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under</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15</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years</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are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most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risk.</w:t>
          </w:r>
        </w:p>
        <w:p w14:paraId="0F719497" w14:textId="77777777" w:rsidR="008154C5" w:rsidRPr="00013BF9" w:rsidRDefault="008154C5" w:rsidP="008154C5">
          <w:pPr>
            <w:pStyle w:val="NoSpacing"/>
            <w:numPr>
              <w:ilvl w:val="0"/>
              <w:numId w:val="62"/>
            </w:numPr>
            <w:rPr>
              <w:rFonts w:ascii="Times New Roman" w:hAnsi="Times New Roman" w:cs="Times New Roman"/>
              <w:sz w:val="24"/>
              <w:szCs w:val="24"/>
            </w:rPr>
          </w:pPr>
          <w:r w:rsidRPr="00013BF9">
            <w:rPr>
              <w:rFonts w:ascii="Times New Roman" w:hAnsi="Times New Roman" w:cs="Times New Roman"/>
              <w:sz w:val="24"/>
              <w:szCs w:val="24"/>
            </w:rPr>
            <w:t>BU</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is</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not</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transmissible</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from</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one</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person</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to</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another.</w:t>
          </w:r>
        </w:p>
        <w:p w14:paraId="135E1E54"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11488" behindDoc="0" locked="0" layoutInCell="1" allowOverlap="1" wp14:anchorId="7EEA1949" wp14:editId="75D90665">
                    <wp:simplePos x="0" y="0"/>
                    <wp:positionH relativeFrom="margin">
                      <wp:posOffset>-646555</wp:posOffset>
                    </wp:positionH>
                    <wp:positionV relativeFrom="paragraph">
                      <wp:posOffset>219385</wp:posOffset>
                    </wp:positionV>
                    <wp:extent cx="6803446" cy="5138356"/>
                    <wp:effectExtent l="19050" t="0" r="0" b="43815"/>
                    <wp:wrapNone/>
                    <wp:docPr id="74" name="Group 74"/>
                    <wp:cNvGraphicFramePr/>
                    <a:graphic xmlns:a="http://schemas.openxmlformats.org/drawingml/2006/main">
                      <a:graphicData uri="http://schemas.microsoft.com/office/word/2010/wordprocessingGroup">
                        <wpg:wgp>
                          <wpg:cNvGrpSpPr/>
                          <wpg:grpSpPr>
                            <a:xfrm>
                              <a:off x="0" y="0"/>
                              <a:ext cx="6803446" cy="5138356"/>
                              <a:chOff x="0" y="0"/>
                              <a:chExt cx="6803446" cy="5138356"/>
                            </a:xfrm>
                          </wpg:grpSpPr>
                          <wpg:grpSp>
                            <wpg:cNvPr id="4074" name="Group 4074"/>
                            <wpg:cNvGrpSpPr/>
                            <wpg:grpSpPr>
                              <a:xfrm>
                                <a:off x="0" y="2889065"/>
                                <a:ext cx="6647755" cy="2249291"/>
                                <a:chOff x="0" y="0"/>
                                <a:chExt cx="6647755" cy="2249291"/>
                              </a:xfrm>
                            </wpg:grpSpPr>
                            <wps:wsp>
                              <wps:cNvPr id="4186" name="Text Box 3398"/>
                              <wps:cNvSpPr txBox="1">
                                <a:spLocks noChangeArrowheads="1"/>
                              </wps:cNvSpPr>
                              <wps:spPr bwMode="auto">
                                <a:xfrm>
                                  <a:off x="181184" y="161160"/>
                                  <a:ext cx="5981419" cy="2072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1F6B4" w14:textId="77777777" w:rsidR="008154C5" w:rsidRPr="005B6802" w:rsidRDefault="008154C5" w:rsidP="008154C5">
                                    <w:pPr>
                                      <w:pStyle w:val="NoSpacing"/>
                                      <w:rPr>
                                        <w:rFonts w:ascii="Times New Roman" w:hAnsi="Times New Roman" w:cs="Times New Roman"/>
                                        <w:b/>
                                        <w:sz w:val="24"/>
                                        <w:szCs w:val="24"/>
                                      </w:rPr>
                                    </w:pPr>
                                    <w:r w:rsidRPr="005B6802">
                                      <w:rPr>
                                        <w:rFonts w:ascii="Times New Roman" w:hAnsi="Times New Roman" w:cs="Times New Roman"/>
                                        <w:b/>
                                        <w:w w:val="95"/>
                                        <w:sz w:val="24"/>
                                        <w:szCs w:val="24"/>
                                      </w:rPr>
                                      <w:t>WHAT</w:t>
                                    </w:r>
                                    <w:r w:rsidRPr="005B6802">
                                      <w:rPr>
                                        <w:rFonts w:ascii="Times New Roman" w:hAnsi="Times New Roman" w:cs="Times New Roman"/>
                                        <w:b/>
                                        <w:spacing w:val="2"/>
                                        <w:w w:val="95"/>
                                        <w:sz w:val="24"/>
                                        <w:szCs w:val="24"/>
                                      </w:rPr>
                                      <w:t xml:space="preserve"> </w:t>
                                    </w:r>
                                    <w:r w:rsidRPr="005B6802">
                                      <w:rPr>
                                        <w:rFonts w:ascii="Times New Roman" w:hAnsi="Times New Roman" w:cs="Times New Roman"/>
                                        <w:b/>
                                        <w:w w:val="95"/>
                                        <w:sz w:val="24"/>
                                        <w:szCs w:val="24"/>
                                      </w:rPr>
                                      <w:t>TO</w:t>
                                    </w:r>
                                    <w:r w:rsidRPr="005B6802">
                                      <w:rPr>
                                        <w:rFonts w:ascii="Times New Roman" w:hAnsi="Times New Roman" w:cs="Times New Roman"/>
                                        <w:b/>
                                        <w:spacing w:val="12"/>
                                        <w:w w:val="95"/>
                                        <w:sz w:val="24"/>
                                        <w:szCs w:val="24"/>
                                      </w:rPr>
                                      <w:t xml:space="preserve"> </w:t>
                                    </w:r>
                                    <w:r w:rsidRPr="005B6802">
                                      <w:rPr>
                                        <w:rFonts w:ascii="Times New Roman" w:hAnsi="Times New Roman" w:cs="Times New Roman"/>
                                        <w:b/>
                                        <w:w w:val="95"/>
                                        <w:sz w:val="24"/>
                                        <w:szCs w:val="24"/>
                                      </w:rPr>
                                      <w:t>DO</w:t>
                                    </w:r>
                                    <w:r w:rsidRPr="005B6802">
                                      <w:rPr>
                                        <w:rFonts w:ascii="Times New Roman" w:hAnsi="Times New Roman" w:cs="Times New Roman"/>
                                        <w:b/>
                                        <w:spacing w:val="6"/>
                                        <w:w w:val="95"/>
                                        <w:sz w:val="24"/>
                                        <w:szCs w:val="24"/>
                                      </w:rPr>
                                      <w:t xml:space="preserve"> </w:t>
                                    </w:r>
                                    <w:r w:rsidRPr="005B6802">
                                      <w:rPr>
                                        <w:rFonts w:ascii="Times New Roman" w:hAnsi="Times New Roman" w:cs="Times New Roman"/>
                                        <w:b/>
                                        <w:w w:val="95"/>
                                        <w:sz w:val="24"/>
                                        <w:szCs w:val="24"/>
                                      </w:rPr>
                                      <w:t>WHEN</w:t>
                                    </w:r>
                                    <w:r w:rsidRPr="005B6802">
                                      <w:rPr>
                                        <w:rFonts w:ascii="Times New Roman" w:hAnsi="Times New Roman" w:cs="Times New Roman"/>
                                        <w:b/>
                                        <w:spacing w:val="3"/>
                                        <w:w w:val="95"/>
                                        <w:sz w:val="24"/>
                                        <w:szCs w:val="24"/>
                                      </w:rPr>
                                      <w:t xml:space="preserve"> </w:t>
                                    </w:r>
                                    <w:r w:rsidRPr="005B6802">
                                      <w:rPr>
                                        <w:rFonts w:ascii="Times New Roman" w:hAnsi="Times New Roman" w:cs="Times New Roman"/>
                                        <w:b/>
                                        <w:w w:val="95"/>
                                        <w:sz w:val="24"/>
                                        <w:szCs w:val="24"/>
                                      </w:rPr>
                                      <w:t>YOU</w:t>
                                    </w:r>
                                    <w:r w:rsidRPr="005B6802">
                                      <w:rPr>
                                        <w:rFonts w:ascii="Times New Roman" w:hAnsi="Times New Roman" w:cs="Times New Roman"/>
                                        <w:b/>
                                        <w:spacing w:val="12"/>
                                        <w:w w:val="95"/>
                                        <w:sz w:val="24"/>
                                        <w:szCs w:val="24"/>
                                      </w:rPr>
                                      <w:t xml:space="preserve"> </w:t>
                                    </w:r>
                                    <w:r w:rsidRPr="005B6802">
                                      <w:rPr>
                                        <w:rFonts w:ascii="Times New Roman" w:hAnsi="Times New Roman" w:cs="Times New Roman"/>
                                        <w:b/>
                                        <w:w w:val="95"/>
                                        <w:sz w:val="24"/>
                                        <w:szCs w:val="24"/>
                                      </w:rPr>
                                      <w:t>REFER:</w:t>
                                    </w:r>
                                  </w:p>
                                  <w:p w14:paraId="1672246B" w14:textId="77777777" w:rsidR="008154C5" w:rsidRPr="005B6802" w:rsidRDefault="008154C5" w:rsidP="008154C5">
                                    <w:pPr>
                                      <w:pStyle w:val="NoSpacing"/>
                                      <w:numPr>
                                        <w:ilvl w:val="0"/>
                                        <w:numId w:val="73"/>
                                      </w:numPr>
                                      <w:rPr>
                                        <w:rFonts w:ascii="Times New Roman" w:hAnsi="Times New Roman" w:cs="Times New Roman"/>
                                        <w:spacing w:val="-47"/>
                                        <w:sz w:val="24"/>
                                        <w:szCs w:val="24"/>
                                      </w:rPr>
                                    </w:pPr>
                                    <w:r w:rsidRPr="005B6802">
                                      <w:rPr>
                                        <w:rFonts w:ascii="Times New Roman" w:hAnsi="Times New Roman" w:cs="Times New Roman"/>
                                        <w:sz w:val="24"/>
                                        <w:szCs w:val="24"/>
                                      </w:rPr>
                                      <w:t>Complete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Community</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Referral</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Slip</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and</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give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this</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patient</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take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centre.</w:t>
                                    </w:r>
                                    <w:r w:rsidRPr="005B6802">
                                      <w:rPr>
                                        <w:rFonts w:ascii="Times New Roman" w:hAnsi="Times New Roman" w:cs="Times New Roman"/>
                                        <w:spacing w:val="-47"/>
                                        <w:sz w:val="24"/>
                                        <w:szCs w:val="24"/>
                                      </w:rPr>
                                      <w:t xml:space="preserve"> </w:t>
                                    </w:r>
                                  </w:p>
                                  <w:p w14:paraId="33EBEC39" w14:textId="77777777" w:rsidR="008154C5" w:rsidRPr="005B6802" w:rsidRDefault="008154C5" w:rsidP="008154C5">
                                    <w:pPr>
                                      <w:pStyle w:val="NoSpacing"/>
                                      <w:numPr>
                                        <w:ilvl w:val="0"/>
                                        <w:numId w:val="73"/>
                                      </w:numPr>
                                      <w:rPr>
                                        <w:rFonts w:ascii="Times New Roman" w:hAnsi="Times New Roman" w:cs="Times New Roman"/>
                                        <w:sz w:val="24"/>
                                        <w:szCs w:val="24"/>
                                      </w:rPr>
                                    </w:pPr>
                                    <w:r w:rsidRPr="005B6802">
                                      <w:rPr>
                                        <w:rFonts w:ascii="Times New Roman" w:hAnsi="Times New Roman" w:cs="Times New Roman"/>
                                        <w:w w:val="105"/>
                                        <w:sz w:val="24"/>
                                        <w:szCs w:val="24"/>
                                      </w:rPr>
                                      <w:t>Complete</w:t>
                                    </w:r>
                                    <w:r w:rsidRPr="005B6802">
                                      <w:rPr>
                                        <w:rFonts w:ascii="Times New Roman" w:hAnsi="Times New Roman" w:cs="Times New Roman"/>
                                        <w:spacing w:val="-7"/>
                                        <w:w w:val="105"/>
                                        <w:sz w:val="24"/>
                                        <w:szCs w:val="24"/>
                                      </w:rPr>
                                      <w:t xml:space="preserve"> </w:t>
                                    </w:r>
                                    <w:r w:rsidRPr="005B6802">
                                      <w:rPr>
                                        <w:rFonts w:ascii="Times New Roman" w:hAnsi="Times New Roman" w:cs="Times New Roman"/>
                                        <w:w w:val="105"/>
                                        <w:sz w:val="24"/>
                                        <w:szCs w:val="24"/>
                                      </w:rPr>
                                      <w:t>the</w:t>
                                    </w:r>
                                    <w:r w:rsidRPr="005B6802">
                                      <w:rPr>
                                        <w:rFonts w:ascii="Times New Roman" w:hAnsi="Times New Roman" w:cs="Times New Roman"/>
                                        <w:spacing w:val="-6"/>
                                        <w:w w:val="105"/>
                                        <w:sz w:val="24"/>
                                        <w:szCs w:val="24"/>
                                      </w:rPr>
                                      <w:t xml:space="preserve"> </w:t>
                                    </w:r>
                                    <w:r w:rsidRPr="005B6802">
                                      <w:rPr>
                                        <w:rFonts w:ascii="Times New Roman" w:hAnsi="Times New Roman" w:cs="Times New Roman"/>
                                        <w:w w:val="105"/>
                                        <w:sz w:val="24"/>
                                        <w:szCs w:val="24"/>
                                      </w:rPr>
                                      <w:t>Community</w:t>
                                    </w:r>
                                    <w:r w:rsidRPr="005B6802">
                                      <w:rPr>
                                        <w:rFonts w:ascii="Times New Roman" w:hAnsi="Times New Roman" w:cs="Times New Roman"/>
                                        <w:spacing w:val="-7"/>
                                        <w:w w:val="105"/>
                                        <w:sz w:val="24"/>
                                        <w:szCs w:val="24"/>
                                      </w:rPr>
                                      <w:t xml:space="preserve"> </w:t>
                                    </w:r>
                                    <w:r w:rsidRPr="005B6802">
                                      <w:rPr>
                                        <w:rFonts w:ascii="Times New Roman" w:hAnsi="Times New Roman" w:cs="Times New Roman"/>
                                        <w:w w:val="105"/>
                                        <w:sz w:val="24"/>
                                        <w:szCs w:val="24"/>
                                      </w:rPr>
                                      <w:t>Register.</w:t>
                                    </w:r>
                                  </w:p>
                                  <w:p w14:paraId="7CD207E4" w14:textId="77777777" w:rsidR="008154C5" w:rsidRDefault="008154C5" w:rsidP="008154C5">
                                    <w:pPr>
                                      <w:pStyle w:val="NoSpacing"/>
                                      <w:rPr>
                                        <w:rFonts w:ascii="Times New Roman" w:hAnsi="Times New Roman" w:cs="Times New Roman"/>
                                        <w:sz w:val="24"/>
                                        <w:szCs w:val="24"/>
                                      </w:rPr>
                                    </w:pPr>
                                  </w:p>
                                  <w:p w14:paraId="2085B715" w14:textId="77777777" w:rsidR="008154C5" w:rsidRPr="005B6802" w:rsidRDefault="008154C5" w:rsidP="008154C5">
                                    <w:pPr>
                                      <w:pStyle w:val="NoSpacing"/>
                                      <w:rPr>
                                        <w:rFonts w:ascii="Times New Roman" w:hAnsi="Times New Roman" w:cs="Times New Roman"/>
                                        <w:b/>
                                        <w:sz w:val="24"/>
                                        <w:szCs w:val="24"/>
                                      </w:rPr>
                                    </w:pPr>
                                    <w:r w:rsidRPr="005B6802">
                                      <w:rPr>
                                        <w:rFonts w:ascii="Times New Roman" w:hAnsi="Times New Roman" w:cs="Times New Roman"/>
                                        <w:b/>
                                        <w:sz w:val="24"/>
                                        <w:szCs w:val="24"/>
                                      </w:rPr>
                                      <w:t>Explain</w:t>
                                    </w:r>
                                    <w:r w:rsidRPr="005B6802">
                                      <w:rPr>
                                        <w:rFonts w:ascii="Times New Roman" w:hAnsi="Times New Roman" w:cs="Times New Roman"/>
                                        <w:b/>
                                        <w:spacing w:val="2"/>
                                        <w:sz w:val="24"/>
                                        <w:szCs w:val="24"/>
                                      </w:rPr>
                                      <w:t xml:space="preserve"> </w:t>
                                    </w:r>
                                    <w:r w:rsidRPr="005B6802">
                                      <w:rPr>
                                        <w:rFonts w:ascii="Times New Roman" w:hAnsi="Times New Roman" w:cs="Times New Roman"/>
                                        <w:b/>
                                        <w:sz w:val="24"/>
                                        <w:szCs w:val="24"/>
                                      </w:rPr>
                                      <w:t>to</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the</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affected</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person</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what</w:t>
                                    </w:r>
                                    <w:r w:rsidRPr="005B6802">
                                      <w:rPr>
                                        <w:rFonts w:ascii="Times New Roman" w:hAnsi="Times New Roman" w:cs="Times New Roman"/>
                                        <w:b/>
                                        <w:spacing w:val="2"/>
                                        <w:sz w:val="24"/>
                                        <w:szCs w:val="24"/>
                                      </w:rPr>
                                      <w:t xml:space="preserve"> </w:t>
                                    </w:r>
                                    <w:r w:rsidRPr="005B6802">
                                      <w:rPr>
                                        <w:rFonts w:ascii="Times New Roman" w:hAnsi="Times New Roman" w:cs="Times New Roman"/>
                                        <w:b/>
                                        <w:sz w:val="24"/>
                                        <w:szCs w:val="24"/>
                                      </w:rPr>
                                      <w:t>to</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expect</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during</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Buruli</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ulcer</w:t>
                                    </w:r>
                                    <w:r w:rsidRPr="005B6802">
                                      <w:rPr>
                                        <w:rFonts w:ascii="Times New Roman" w:hAnsi="Times New Roman" w:cs="Times New Roman"/>
                                        <w:b/>
                                        <w:spacing w:val="2"/>
                                        <w:sz w:val="24"/>
                                        <w:szCs w:val="24"/>
                                      </w:rPr>
                                      <w:t xml:space="preserve"> </w:t>
                                    </w:r>
                                    <w:r w:rsidRPr="005B6802">
                                      <w:rPr>
                                        <w:rFonts w:ascii="Times New Roman" w:hAnsi="Times New Roman" w:cs="Times New Roman"/>
                                        <w:b/>
                                        <w:sz w:val="24"/>
                                        <w:szCs w:val="24"/>
                                      </w:rPr>
                                      <w:t>diagnosis</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at</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the</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health</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 xml:space="preserve">centre: </w:t>
                                    </w:r>
                                  </w:p>
                                  <w:p w14:paraId="44CD60D8" w14:textId="77777777" w:rsidR="008154C5" w:rsidRPr="005B6802" w:rsidRDefault="008154C5" w:rsidP="008154C5">
                                    <w:pPr>
                                      <w:pStyle w:val="NoSpacing"/>
                                      <w:numPr>
                                        <w:ilvl w:val="0"/>
                                        <w:numId w:val="74"/>
                                      </w:numPr>
                                      <w:rPr>
                                        <w:rFonts w:ascii="Times New Roman" w:hAnsi="Times New Roman" w:cs="Times New Roman"/>
                                        <w:sz w:val="24"/>
                                        <w:szCs w:val="24"/>
                                      </w:rPr>
                                    </w:pPr>
                                    <w:r w:rsidRPr="005B6802">
                                      <w:rPr>
                                        <w:rFonts w:ascii="Times New Roman" w:hAnsi="Times New Roman" w:cs="Times New Roman"/>
                                        <w:sz w:val="24"/>
                                        <w:szCs w:val="24"/>
                                      </w:rPr>
                                      <w:t>The</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skin</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will</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be</w:t>
                                    </w:r>
                                    <w:r w:rsidRPr="005B6802">
                                      <w:rPr>
                                        <w:rFonts w:ascii="Times New Roman" w:hAnsi="Times New Roman" w:cs="Times New Roman"/>
                                        <w:spacing w:val="-1"/>
                                        <w:sz w:val="24"/>
                                        <w:szCs w:val="24"/>
                                      </w:rPr>
                                      <w:t xml:space="preserve"> </w:t>
                                    </w:r>
                                    <w:r w:rsidRPr="005B6802">
                                      <w:rPr>
                                        <w:rFonts w:ascii="Times New Roman" w:hAnsi="Times New Roman" w:cs="Times New Roman"/>
                                        <w:sz w:val="24"/>
                                        <w:szCs w:val="24"/>
                                      </w:rPr>
                                      <w:t>examined</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by</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a</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1"/>
                                        <w:sz w:val="24"/>
                                        <w:szCs w:val="24"/>
                                      </w:rPr>
                                      <w:t xml:space="preserve"> </w:t>
                                    </w:r>
                                    <w:r w:rsidRPr="005B6802">
                                      <w:rPr>
                                        <w:rFonts w:ascii="Times New Roman" w:hAnsi="Times New Roman" w:cs="Times New Roman"/>
                                        <w:sz w:val="24"/>
                                        <w:szCs w:val="24"/>
                                      </w:rPr>
                                      <w:t>worker.</w:t>
                                    </w:r>
                                  </w:p>
                                  <w:p w14:paraId="16090B7F" w14:textId="77777777" w:rsidR="008154C5" w:rsidRPr="005B6802" w:rsidRDefault="008154C5" w:rsidP="008154C5">
                                    <w:pPr>
                                      <w:pStyle w:val="NoSpacing"/>
                                      <w:numPr>
                                        <w:ilvl w:val="0"/>
                                        <w:numId w:val="74"/>
                                      </w:numPr>
                                      <w:rPr>
                                        <w:rFonts w:ascii="Times New Roman" w:hAnsi="Times New Roman" w:cs="Times New Roman"/>
                                        <w:sz w:val="24"/>
                                        <w:szCs w:val="24"/>
                                      </w:rPr>
                                    </w:pPr>
                                    <w:r w:rsidRPr="005B6802">
                                      <w:rPr>
                                        <w:rFonts w:ascii="Times New Roman" w:hAnsi="Times New Roman" w:cs="Times New Roman"/>
                                        <w:sz w:val="24"/>
                                        <w:szCs w:val="24"/>
                                      </w:rPr>
                                      <w:t>The</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worker</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will</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provide</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instructions</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for</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any</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treatment</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or</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refer</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patient</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another</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facility.</w:t>
                                    </w:r>
                                  </w:p>
                                  <w:p w14:paraId="740AD67C" w14:textId="77777777" w:rsidR="008154C5" w:rsidRPr="00D51ECB" w:rsidRDefault="008154C5" w:rsidP="008154C5">
                                    <w:pPr>
                                      <w:pStyle w:val="NoSpacing"/>
                                      <w:numPr>
                                        <w:ilvl w:val="0"/>
                                        <w:numId w:val="74"/>
                                      </w:numPr>
                                      <w:rPr>
                                        <w:rFonts w:ascii="Times New Roman" w:hAnsi="Times New Roman" w:cs="Times New Roman"/>
                                        <w:sz w:val="18"/>
                                      </w:rPr>
                                    </w:pPr>
                                    <w:r w:rsidRPr="00D51ECB">
                                      <w:rPr>
                                        <w:rFonts w:ascii="Times New Roman" w:hAnsi="Times New Roman" w:cs="Times New Roman"/>
                                        <w:sz w:val="24"/>
                                        <w:szCs w:val="24"/>
                                      </w:rPr>
                                      <w:t>Sometimes</w:t>
                                    </w:r>
                                    <w:r w:rsidRPr="00D51ECB">
                                      <w:rPr>
                                        <w:rFonts w:ascii="Times New Roman" w:hAnsi="Times New Roman" w:cs="Times New Roman"/>
                                        <w:spacing w:val="-1"/>
                                        <w:sz w:val="24"/>
                                        <w:szCs w:val="24"/>
                                      </w:rPr>
                                      <w:t xml:space="preserve"> </w:t>
                                    </w:r>
                                    <w:r w:rsidRPr="00D51ECB">
                                      <w:rPr>
                                        <w:rFonts w:ascii="Times New Roman" w:hAnsi="Times New Roman" w:cs="Times New Roman"/>
                                        <w:sz w:val="24"/>
                                        <w:szCs w:val="24"/>
                                      </w:rPr>
                                      <w:t>they might n</w:t>
                                    </w:r>
                                    <w:r w:rsidRPr="00D51ECB">
                                      <w:rPr>
                                        <w:rFonts w:ascii="Times New Roman" w:hAnsi="Times New Roman" w:cs="Times New Roman"/>
                                        <w:spacing w:val="-1"/>
                                        <w:sz w:val="24"/>
                                        <w:szCs w:val="24"/>
                                      </w:rPr>
                                      <w:t xml:space="preserve"> </w:t>
                                    </w:r>
                                    <w:r w:rsidRPr="00D51ECB">
                                      <w:rPr>
                                        <w:rFonts w:ascii="Times New Roman" w:hAnsi="Times New Roman" w:cs="Times New Roman"/>
                                        <w:sz w:val="24"/>
                                        <w:szCs w:val="24"/>
                                      </w:rPr>
                                      <w:t>do a laboratory</w:t>
                                    </w:r>
                                    <w:r w:rsidRPr="00D51ECB">
                                      <w:rPr>
                                        <w:rFonts w:ascii="Times New Roman" w:hAnsi="Times New Roman" w:cs="Times New Roman"/>
                                        <w:sz w:val="18"/>
                                      </w:rPr>
                                      <w:t xml:space="preserve"> test</w:t>
                                    </w:r>
                                    <w:r w:rsidRPr="00D51ECB">
                                      <w:rPr>
                                        <w:rFonts w:ascii="Times New Roman" w:hAnsi="Times New Roman" w:cs="Times New Roman"/>
                                        <w:spacing w:val="-1"/>
                                        <w:sz w:val="18"/>
                                      </w:rPr>
                                      <w:t xml:space="preserve"> </w:t>
                                    </w:r>
                                    <w:r w:rsidRPr="00D51ECB">
                                      <w:rPr>
                                        <w:rFonts w:ascii="Times New Roman" w:hAnsi="Times New Roman" w:cs="Times New Roman"/>
                                        <w:sz w:val="18"/>
                                      </w:rPr>
                                      <w:t>or take a sample</w:t>
                                    </w:r>
                                    <w:r w:rsidRPr="00D51ECB">
                                      <w:rPr>
                                        <w:rFonts w:ascii="Times New Roman" w:hAnsi="Times New Roman" w:cs="Times New Roman"/>
                                        <w:spacing w:val="-1"/>
                                        <w:sz w:val="18"/>
                                      </w:rPr>
                                      <w:t xml:space="preserve"> </w:t>
                                    </w:r>
                                    <w:r w:rsidRPr="00D51ECB">
                                      <w:rPr>
                                        <w:rFonts w:ascii="Times New Roman" w:hAnsi="Times New Roman" w:cs="Times New Roman"/>
                                        <w:sz w:val="18"/>
                                      </w:rPr>
                                      <w:t>to check for a</w:t>
                                    </w:r>
                                    <w:r w:rsidRPr="00D51ECB">
                                      <w:rPr>
                                        <w:rFonts w:ascii="Times New Roman" w:hAnsi="Times New Roman" w:cs="Times New Roman"/>
                                        <w:spacing w:val="-1"/>
                                        <w:sz w:val="18"/>
                                      </w:rPr>
                                      <w:t xml:space="preserve"> </w:t>
                                    </w:r>
                                    <w:r w:rsidRPr="00D51ECB">
                                      <w:rPr>
                                        <w:rFonts w:ascii="Times New Roman" w:hAnsi="Times New Roman" w:cs="Times New Roman"/>
                                        <w:sz w:val="18"/>
                                      </w:rPr>
                                      <w:t>certain disease.</w:t>
                                    </w:r>
                                  </w:p>
                                </w:txbxContent>
                              </wps:txbx>
                              <wps:bodyPr rot="0" vert="horz" wrap="square" lIns="0" tIns="0" rIns="0" bIns="0" anchor="t" anchorCtr="0" upright="1">
                                <a:noAutofit/>
                              </wps:bodyPr>
                            </wps:wsp>
                            <wps:wsp>
                              <wps:cNvPr id="4073" name="Rectangle: Rounded Corners 4073"/>
                              <wps:cNvSpPr/>
                              <wps:spPr>
                                <a:xfrm>
                                  <a:off x="0" y="0"/>
                                  <a:ext cx="6647755" cy="2249291"/>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 name="Group 73"/>
                            <wpg:cNvGrpSpPr/>
                            <wpg:grpSpPr>
                              <a:xfrm>
                                <a:off x="106792" y="0"/>
                                <a:ext cx="6696654" cy="2743200"/>
                                <a:chOff x="0" y="0"/>
                                <a:chExt cx="6696654" cy="2743200"/>
                              </a:xfrm>
                            </wpg:grpSpPr>
                            <wpg:grpSp>
                              <wpg:cNvPr id="4072" name="Group 4072"/>
                              <wpg:cNvGrpSpPr/>
                              <wpg:grpSpPr>
                                <a:xfrm>
                                  <a:off x="0" y="0"/>
                                  <a:ext cx="6526447" cy="2743200"/>
                                  <a:chOff x="0" y="0"/>
                                  <a:chExt cx="6526447" cy="2743200"/>
                                </a:xfrm>
                              </wpg:grpSpPr>
                              <wpg:grpSp>
                                <wpg:cNvPr id="4071" name="Group 4071"/>
                                <wpg:cNvGrpSpPr/>
                                <wpg:grpSpPr>
                                  <a:xfrm>
                                    <a:off x="147811" y="0"/>
                                    <a:ext cx="6240775" cy="2743200"/>
                                    <a:chOff x="0" y="0"/>
                                    <a:chExt cx="6240775" cy="2743200"/>
                                  </a:xfrm>
                                </wpg:grpSpPr>
                                <wps:wsp>
                                  <wps:cNvPr id="4197" name="Freeform 3407"/>
                                  <wps:cNvSpPr>
                                    <a:spLocks/>
                                  </wps:cNvSpPr>
                                  <wps:spPr bwMode="auto">
                                    <a:xfrm>
                                      <a:off x="0" y="2356081"/>
                                      <a:ext cx="266700" cy="224155"/>
                                    </a:xfrm>
                                    <a:custGeom>
                                      <a:avLst/>
                                      <a:gdLst>
                                        <a:gd name="T0" fmla="+- 0 1359 1111"/>
                                        <a:gd name="T1" fmla="*/ T0 w 497"/>
                                        <a:gd name="T2" fmla="+- 0 3541 3541"/>
                                        <a:gd name="T3" fmla="*/ 3541 h 497"/>
                                        <a:gd name="T4" fmla="+- 0 1281 1111"/>
                                        <a:gd name="T5" fmla="*/ T4 w 497"/>
                                        <a:gd name="T6" fmla="+- 0 3553 3541"/>
                                        <a:gd name="T7" fmla="*/ 3553 h 497"/>
                                        <a:gd name="T8" fmla="+- 0 1213 1111"/>
                                        <a:gd name="T9" fmla="*/ T8 w 497"/>
                                        <a:gd name="T10" fmla="+- 0 3589 3541"/>
                                        <a:gd name="T11" fmla="*/ 3589 h 497"/>
                                        <a:gd name="T12" fmla="+- 0 1159 1111"/>
                                        <a:gd name="T13" fmla="*/ T12 w 497"/>
                                        <a:gd name="T14" fmla="+- 0 3642 3541"/>
                                        <a:gd name="T15" fmla="*/ 3642 h 497"/>
                                        <a:gd name="T16" fmla="+- 0 1124 1111"/>
                                        <a:gd name="T17" fmla="*/ T16 w 497"/>
                                        <a:gd name="T18" fmla="+- 0 3711 3541"/>
                                        <a:gd name="T19" fmla="*/ 3711 h 497"/>
                                        <a:gd name="T20" fmla="+- 0 1111 1111"/>
                                        <a:gd name="T21" fmla="*/ T20 w 497"/>
                                        <a:gd name="T22" fmla="+- 0 3789 3541"/>
                                        <a:gd name="T23" fmla="*/ 3789 h 497"/>
                                        <a:gd name="T24" fmla="+- 0 1124 1111"/>
                                        <a:gd name="T25" fmla="*/ T24 w 497"/>
                                        <a:gd name="T26" fmla="+- 0 3868 3541"/>
                                        <a:gd name="T27" fmla="*/ 3868 h 497"/>
                                        <a:gd name="T28" fmla="+- 0 1159 1111"/>
                                        <a:gd name="T29" fmla="*/ T28 w 497"/>
                                        <a:gd name="T30" fmla="+- 0 3936 3541"/>
                                        <a:gd name="T31" fmla="*/ 3936 h 497"/>
                                        <a:gd name="T32" fmla="+- 0 1213 1111"/>
                                        <a:gd name="T33" fmla="*/ T32 w 497"/>
                                        <a:gd name="T34" fmla="+- 0 3989 3541"/>
                                        <a:gd name="T35" fmla="*/ 3989 h 497"/>
                                        <a:gd name="T36" fmla="+- 0 1281 1111"/>
                                        <a:gd name="T37" fmla="*/ T36 w 497"/>
                                        <a:gd name="T38" fmla="+- 0 4025 3541"/>
                                        <a:gd name="T39" fmla="*/ 4025 h 497"/>
                                        <a:gd name="T40" fmla="+- 0 1359 1111"/>
                                        <a:gd name="T41" fmla="*/ T40 w 497"/>
                                        <a:gd name="T42" fmla="+- 0 4037 3541"/>
                                        <a:gd name="T43" fmla="*/ 4037 h 497"/>
                                        <a:gd name="T44" fmla="+- 0 1438 1111"/>
                                        <a:gd name="T45" fmla="*/ T44 w 497"/>
                                        <a:gd name="T46" fmla="+- 0 4025 3541"/>
                                        <a:gd name="T47" fmla="*/ 4025 h 497"/>
                                        <a:gd name="T48" fmla="+- 0 1506 1111"/>
                                        <a:gd name="T49" fmla="*/ T48 w 497"/>
                                        <a:gd name="T50" fmla="+- 0 3989 3541"/>
                                        <a:gd name="T51" fmla="*/ 3989 h 497"/>
                                        <a:gd name="T52" fmla="+- 0 1560 1111"/>
                                        <a:gd name="T53" fmla="*/ T52 w 497"/>
                                        <a:gd name="T54" fmla="+- 0 3936 3541"/>
                                        <a:gd name="T55" fmla="*/ 3936 h 497"/>
                                        <a:gd name="T56" fmla="+- 0 1595 1111"/>
                                        <a:gd name="T57" fmla="*/ T56 w 497"/>
                                        <a:gd name="T58" fmla="+- 0 3868 3541"/>
                                        <a:gd name="T59" fmla="*/ 3868 h 497"/>
                                        <a:gd name="T60" fmla="+- 0 1608 1111"/>
                                        <a:gd name="T61" fmla="*/ T60 w 497"/>
                                        <a:gd name="T62" fmla="+- 0 3789 3541"/>
                                        <a:gd name="T63" fmla="*/ 3789 h 497"/>
                                        <a:gd name="T64" fmla="+- 0 1595 1111"/>
                                        <a:gd name="T65" fmla="*/ T64 w 497"/>
                                        <a:gd name="T66" fmla="+- 0 3711 3541"/>
                                        <a:gd name="T67" fmla="*/ 3711 h 497"/>
                                        <a:gd name="T68" fmla="+- 0 1560 1111"/>
                                        <a:gd name="T69" fmla="*/ T68 w 497"/>
                                        <a:gd name="T70" fmla="+- 0 3642 3541"/>
                                        <a:gd name="T71" fmla="*/ 3642 h 497"/>
                                        <a:gd name="T72" fmla="+- 0 1506 1111"/>
                                        <a:gd name="T73" fmla="*/ T72 w 497"/>
                                        <a:gd name="T74" fmla="+- 0 3589 3541"/>
                                        <a:gd name="T75" fmla="*/ 3589 h 497"/>
                                        <a:gd name="T76" fmla="+- 0 1438 1111"/>
                                        <a:gd name="T77" fmla="*/ T76 w 497"/>
                                        <a:gd name="T78" fmla="+- 0 3553 3541"/>
                                        <a:gd name="T79" fmla="*/ 3553 h 497"/>
                                        <a:gd name="T80" fmla="+- 0 1359 1111"/>
                                        <a:gd name="T81" fmla="*/ T80 w 497"/>
                                        <a:gd name="T82" fmla="+- 0 3541 3541"/>
                                        <a:gd name="T83" fmla="*/ 354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 h="497">
                                          <a:moveTo>
                                            <a:pt x="248" y="0"/>
                                          </a:moveTo>
                                          <a:lnTo>
                                            <a:pt x="170" y="12"/>
                                          </a:lnTo>
                                          <a:lnTo>
                                            <a:pt x="102" y="48"/>
                                          </a:lnTo>
                                          <a:lnTo>
                                            <a:pt x="48" y="101"/>
                                          </a:lnTo>
                                          <a:lnTo>
                                            <a:pt x="13" y="170"/>
                                          </a:lnTo>
                                          <a:lnTo>
                                            <a:pt x="0" y="248"/>
                                          </a:lnTo>
                                          <a:lnTo>
                                            <a:pt x="13" y="327"/>
                                          </a:lnTo>
                                          <a:lnTo>
                                            <a:pt x="48" y="395"/>
                                          </a:lnTo>
                                          <a:lnTo>
                                            <a:pt x="102" y="448"/>
                                          </a:lnTo>
                                          <a:lnTo>
                                            <a:pt x="170" y="484"/>
                                          </a:lnTo>
                                          <a:lnTo>
                                            <a:pt x="248" y="496"/>
                                          </a:lnTo>
                                          <a:lnTo>
                                            <a:pt x="327" y="484"/>
                                          </a:lnTo>
                                          <a:lnTo>
                                            <a:pt x="395" y="448"/>
                                          </a:lnTo>
                                          <a:lnTo>
                                            <a:pt x="449" y="395"/>
                                          </a:lnTo>
                                          <a:lnTo>
                                            <a:pt x="484" y="327"/>
                                          </a:lnTo>
                                          <a:lnTo>
                                            <a:pt x="497" y="248"/>
                                          </a:lnTo>
                                          <a:lnTo>
                                            <a:pt x="484" y="170"/>
                                          </a:lnTo>
                                          <a:lnTo>
                                            <a:pt x="449" y="101"/>
                                          </a:lnTo>
                                          <a:lnTo>
                                            <a:pt x="395" y="48"/>
                                          </a:lnTo>
                                          <a:lnTo>
                                            <a:pt x="327" y="12"/>
                                          </a:lnTo>
                                          <a:lnTo>
                                            <a:pt x="248" y="0"/>
                                          </a:lnTo>
                                          <a:close/>
                                        </a:path>
                                      </a:pathLst>
                                    </a:custGeom>
                                    <a:solidFill>
                                      <a:srgbClr val="F1A3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8" name="AutoShape 3406"/>
                                  <wps:cNvSpPr>
                                    <a:spLocks/>
                                  </wps:cNvSpPr>
                                  <wps:spPr bwMode="auto">
                                    <a:xfrm>
                                      <a:off x="106791" y="2402803"/>
                                      <a:ext cx="45085" cy="156845"/>
                                    </a:xfrm>
                                    <a:custGeom>
                                      <a:avLst/>
                                      <a:gdLst>
                                        <a:gd name="T0" fmla="+- 0 1396 1321"/>
                                        <a:gd name="T1" fmla="*/ T0 w 77"/>
                                        <a:gd name="T2" fmla="+- 0 3615 3615"/>
                                        <a:gd name="T3" fmla="*/ 3615 h 348"/>
                                        <a:gd name="T4" fmla="+- 0 1324 1321"/>
                                        <a:gd name="T5" fmla="*/ T4 w 77"/>
                                        <a:gd name="T6" fmla="+- 0 3615 3615"/>
                                        <a:gd name="T7" fmla="*/ 3615 h 348"/>
                                        <a:gd name="T8" fmla="+- 0 1324 1321"/>
                                        <a:gd name="T9" fmla="*/ T8 w 77"/>
                                        <a:gd name="T10" fmla="+- 0 3703 3615"/>
                                        <a:gd name="T11" fmla="*/ 3703 h 348"/>
                                        <a:gd name="T12" fmla="+- 0 1337 1321"/>
                                        <a:gd name="T13" fmla="*/ T12 w 77"/>
                                        <a:gd name="T14" fmla="+- 0 3842 3615"/>
                                        <a:gd name="T15" fmla="*/ 3842 h 348"/>
                                        <a:gd name="T16" fmla="+- 0 1383 1321"/>
                                        <a:gd name="T17" fmla="*/ T16 w 77"/>
                                        <a:gd name="T18" fmla="+- 0 3842 3615"/>
                                        <a:gd name="T19" fmla="*/ 3842 h 348"/>
                                        <a:gd name="T20" fmla="+- 0 1396 1321"/>
                                        <a:gd name="T21" fmla="*/ T20 w 77"/>
                                        <a:gd name="T22" fmla="+- 0 3703 3615"/>
                                        <a:gd name="T23" fmla="*/ 3703 h 348"/>
                                        <a:gd name="T24" fmla="+- 0 1396 1321"/>
                                        <a:gd name="T25" fmla="*/ T24 w 77"/>
                                        <a:gd name="T26" fmla="+- 0 3615 3615"/>
                                        <a:gd name="T27" fmla="*/ 3615 h 348"/>
                                        <a:gd name="T28" fmla="+- 0 1371 1321"/>
                                        <a:gd name="T29" fmla="*/ T28 w 77"/>
                                        <a:gd name="T30" fmla="+- 0 3884 3615"/>
                                        <a:gd name="T31" fmla="*/ 3884 h 348"/>
                                        <a:gd name="T32" fmla="+- 0 1349 1321"/>
                                        <a:gd name="T33" fmla="*/ T32 w 77"/>
                                        <a:gd name="T34" fmla="+- 0 3884 3615"/>
                                        <a:gd name="T35" fmla="*/ 3884 h 348"/>
                                        <a:gd name="T36" fmla="+- 0 1340 1321"/>
                                        <a:gd name="T37" fmla="*/ T36 w 77"/>
                                        <a:gd name="T38" fmla="+- 0 3888 3615"/>
                                        <a:gd name="T39" fmla="*/ 3888 h 348"/>
                                        <a:gd name="T40" fmla="+- 0 1325 1321"/>
                                        <a:gd name="T41" fmla="*/ T40 w 77"/>
                                        <a:gd name="T42" fmla="+- 0 3902 3615"/>
                                        <a:gd name="T43" fmla="*/ 3902 h 348"/>
                                        <a:gd name="T44" fmla="+- 0 1321 1321"/>
                                        <a:gd name="T45" fmla="*/ T44 w 77"/>
                                        <a:gd name="T46" fmla="+- 0 3912 3615"/>
                                        <a:gd name="T47" fmla="*/ 3912 h 348"/>
                                        <a:gd name="T48" fmla="+- 0 1322 1321"/>
                                        <a:gd name="T49" fmla="*/ T48 w 77"/>
                                        <a:gd name="T50" fmla="+- 0 3935 3615"/>
                                        <a:gd name="T51" fmla="*/ 3935 h 348"/>
                                        <a:gd name="T52" fmla="+- 0 1325 1321"/>
                                        <a:gd name="T53" fmla="*/ T52 w 77"/>
                                        <a:gd name="T54" fmla="+- 0 3944 3615"/>
                                        <a:gd name="T55" fmla="*/ 3944 h 348"/>
                                        <a:gd name="T56" fmla="+- 0 1340 1321"/>
                                        <a:gd name="T57" fmla="*/ T56 w 77"/>
                                        <a:gd name="T58" fmla="+- 0 3959 3615"/>
                                        <a:gd name="T59" fmla="*/ 3959 h 348"/>
                                        <a:gd name="T60" fmla="+- 0 1349 1321"/>
                                        <a:gd name="T61" fmla="*/ T60 w 77"/>
                                        <a:gd name="T62" fmla="+- 0 3963 3615"/>
                                        <a:gd name="T63" fmla="*/ 3963 h 348"/>
                                        <a:gd name="T64" fmla="+- 0 1371 1321"/>
                                        <a:gd name="T65" fmla="*/ T64 w 77"/>
                                        <a:gd name="T66" fmla="+- 0 3963 3615"/>
                                        <a:gd name="T67" fmla="*/ 3963 h 348"/>
                                        <a:gd name="T68" fmla="+- 0 1380 1321"/>
                                        <a:gd name="T69" fmla="*/ T68 w 77"/>
                                        <a:gd name="T70" fmla="+- 0 3959 3615"/>
                                        <a:gd name="T71" fmla="*/ 3959 h 348"/>
                                        <a:gd name="T72" fmla="+- 0 1394 1321"/>
                                        <a:gd name="T73" fmla="*/ T72 w 77"/>
                                        <a:gd name="T74" fmla="+- 0 3944 3615"/>
                                        <a:gd name="T75" fmla="*/ 3944 h 348"/>
                                        <a:gd name="T76" fmla="+- 0 1397 1321"/>
                                        <a:gd name="T77" fmla="*/ T76 w 77"/>
                                        <a:gd name="T78" fmla="+- 0 3935 3615"/>
                                        <a:gd name="T79" fmla="*/ 3935 h 348"/>
                                        <a:gd name="T80" fmla="+- 0 1397 1321"/>
                                        <a:gd name="T81" fmla="*/ T80 w 77"/>
                                        <a:gd name="T82" fmla="+- 0 3912 3615"/>
                                        <a:gd name="T83" fmla="*/ 3912 h 348"/>
                                        <a:gd name="T84" fmla="+- 0 1394 1321"/>
                                        <a:gd name="T85" fmla="*/ T84 w 77"/>
                                        <a:gd name="T86" fmla="+- 0 3902 3615"/>
                                        <a:gd name="T87" fmla="*/ 3902 h 348"/>
                                        <a:gd name="T88" fmla="+- 0 1380 1321"/>
                                        <a:gd name="T89" fmla="*/ T88 w 77"/>
                                        <a:gd name="T90" fmla="+- 0 3888 3615"/>
                                        <a:gd name="T91" fmla="*/ 3888 h 348"/>
                                        <a:gd name="T92" fmla="+- 0 1371 1321"/>
                                        <a:gd name="T93" fmla="*/ T92 w 77"/>
                                        <a:gd name="T94" fmla="+- 0 3884 3615"/>
                                        <a:gd name="T95" fmla="*/ 3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7" h="348">
                                          <a:moveTo>
                                            <a:pt x="75" y="0"/>
                                          </a:moveTo>
                                          <a:lnTo>
                                            <a:pt x="3" y="0"/>
                                          </a:lnTo>
                                          <a:lnTo>
                                            <a:pt x="3" y="88"/>
                                          </a:lnTo>
                                          <a:lnTo>
                                            <a:pt x="16" y="227"/>
                                          </a:lnTo>
                                          <a:lnTo>
                                            <a:pt x="62" y="227"/>
                                          </a:lnTo>
                                          <a:lnTo>
                                            <a:pt x="75" y="88"/>
                                          </a:lnTo>
                                          <a:lnTo>
                                            <a:pt x="75" y="0"/>
                                          </a:lnTo>
                                          <a:close/>
                                          <a:moveTo>
                                            <a:pt x="50" y="269"/>
                                          </a:moveTo>
                                          <a:lnTo>
                                            <a:pt x="28" y="269"/>
                                          </a:lnTo>
                                          <a:lnTo>
                                            <a:pt x="19" y="273"/>
                                          </a:lnTo>
                                          <a:lnTo>
                                            <a:pt x="4" y="287"/>
                                          </a:lnTo>
                                          <a:lnTo>
                                            <a:pt x="0" y="297"/>
                                          </a:lnTo>
                                          <a:lnTo>
                                            <a:pt x="1" y="320"/>
                                          </a:lnTo>
                                          <a:lnTo>
                                            <a:pt x="4" y="329"/>
                                          </a:lnTo>
                                          <a:lnTo>
                                            <a:pt x="19" y="344"/>
                                          </a:lnTo>
                                          <a:lnTo>
                                            <a:pt x="28" y="348"/>
                                          </a:lnTo>
                                          <a:lnTo>
                                            <a:pt x="50" y="348"/>
                                          </a:lnTo>
                                          <a:lnTo>
                                            <a:pt x="59" y="344"/>
                                          </a:lnTo>
                                          <a:lnTo>
                                            <a:pt x="73" y="329"/>
                                          </a:lnTo>
                                          <a:lnTo>
                                            <a:pt x="76" y="320"/>
                                          </a:lnTo>
                                          <a:lnTo>
                                            <a:pt x="76" y="297"/>
                                          </a:lnTo>
                                          <a:lnTo>
                                            <a:pt x="73" y="287"/>
                                          </a:lnTo>
                                          <a:lnTo>
                                            <a:pt x="59" y="273"/>
                                          </a:lnTo>
                                          <a:lnTo>
                                            <a:pt x="50" y="2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9" name="Text Box 3405"/>
                                  <wps:cNvSpPr txBox="1">
                                    <a:spLocks noChangeArrowheads="1"/>
                                  </wps:cNvSpPr>
                                  <wps:spPr bwMode="auto">
                                    <a:xfrm>
                                      <a:off x="300350" y="0"/>
                                      <a:ext cx="5940425"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BDA9E" w14:textId="77777777" w:rsidR="008154C5" w:rsidRDefault="008154C5" w:rsidP="008154C5">
                                        <w:pPr>
                                          <w:pStyle w:val="NoSpacing"/>
                                        </w:pPr>
                                      </w:p>
                                      <w:p w14:paraId="727ED3D6" w14:textId="77777777" w:rsidR="008154C5" w:rsidRPr="0049392B" w:rsidRDefault="008154C5" w:rsidP="008154C5">
                                        <w:pPr>
                                          <w:pStyle w:val="NoSpacing"/>
                                          <w:rPr>
                                            <w:rFonts w:ascii="Times New Roman" w:hAnsi="Times New Roman" w:cs="Times New Roman"/>
                                            <w:b/>
                                            <w:sz w:val="24"/>
                                            <w:szCs w:val="24"/>
                                          </w:rPr>
                                        </w:pPr>
                                        <w:r w:rsidRPr="0049392B">
                                          <w:rPr>
                                            <w:rFonts w:ascii="Times New Roman" w:hAnsi="Times New Roman" w:cs="Times New Roman"/>
                                            <w:b/>
                                            <w:spacing w:val="-3"/>
                                            <w:sz w:val="24"/>
                                            <w:szCs w:val="24"/>
                                          </w:rPr>
                                          <w:t>WE SHOULD</w:t>
                                        </w:r>
                                        <w:r w:rsidRPr="0049392B">
                                          <w:rPr>
                                            <w:rFonts w:ascii="Times New Roman" w:hAnsi="Times New Roman" w:cs="Times New Roman"/>
                                            <w:b/>
                                            <w:spacing w:val="-2"/>
                                            <w:sz w:val="24"/>
                                            <w:szCs w:val="24"/>
                                          </w:rPr>
                                          <w:t xml:space="preserve"> KNOW</w:t>
                                        </w:r>
                                        <w:r w:rsidRPr="0049392B">
                                          <w:rPr>
                                            <w:rFonts w:ascii="Times New Roman" w:hAnsi="Times New Roman" w:cs="Times New Roman"/>
                                            <w:b/>
                                            <w:spacing w:val="-11"/>
                                            <w:sz w:val="24"/>
                                            <w:szCs w:val="24"/>
                                          </w:rPr>
                                          <w:t xml:space="preserve"> </w:t>
                                        </w:r>
                                        <w:r w:rsidRPr="0049392B">
                                          <w:rPr>
                                            <w:rFonts w:ascii="Times New Roman" w:hAnsi="Times New Roman" w:cs="Times New Roman"/>
                                            <w:b/>
                                            <w:spacing w:val="-2"/>
                                            <w:sz w:val="24"/>
                                            <w:szCs w:val="24"/>
                                          </w:rPr>
                                          <w:t>THAT:</w:t>
                                        </w:r>
                                      </w:p>
                                      <w:p w14:paraId="06919CED"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Buruli</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disease</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caused</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by</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germ.</w:t>
                                        </w:r>
                                      </w:p>
                                      <w:p w14:paraId="1B3DDE08"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The</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exact</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mode</w:t>
                                        </w:r>
                                        <w:r w:rsidRPr="0049392B">
                                          <w:rPr>
                                            <w:rFonts w:ascii="Times New Roman" w:hAnsi="Times New Roman" w:cs="Times New Roman"/>
                                            <w:spacing w:val="7"/>
                                            <w:sz w:val="24"/>
                                            <w:szCs w:val="24"/>
                                          </w:rPr>
                                          <w:t xml:space="preserve"> </w:t>
                                        </w:r>
                                        <w:r w:rsidRPr="0049392B">
                                          <w:rPr>
                                            <w:rFonts w:ascii="Times New Roman" w:hAnsi="Times New Roman" w:cs="Times New Roman"/>
                                            <w:sz w:val="24"/>
                                            <w:szCs w:val="24"/>
                                          </w:rPr>
                                          <w:t>of</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transmission</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7"/>
                                            <w:sz w:val="24"/>
                                            <w:szCs w:val="24"/>
                                          </w:rPr>
                                          <w:t xml:space="preserve"> </w:t>
                                        </w:r>
                                        <w:r w:rsidRPr="0049392B">
                                          <w:rPr>
                                            <w:rFonts w:ascii="Times New Roman" w:hAnsi="Times New Roman" w:cs="Times New Roman"/>
                                            <w:sz w:val="24"/>
                                            <w:szCs w:val="24"/>
                                          </w:rPr>
                                          <w:t>still</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unknown.</w:t>
                                        </w:r>
                                      </w:p>
                                      <w:p w14:paraId="2F7B99A5"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Buruli ulcer</w:t>
                                        </w:r>
                                        <w:r w:rsidRPr="0049392B">
                                          <w:rPr>
                                            <w:rFonts w:ascii="Times New Roman" w:hAnsi="Times New Roman" w:cs="Times New Roman"/>
                                            <w:spacing w:val="-1"/>
                                            <w:sz w:val="24"/>
                                            <w:szCs w:val="24"/>
                                          </w:rPr>
                                          <w:t xml:space="preserve"> </w:t>
                                        </w:r>
                                        <w:r w:rsidRPr="0049392B">
                                          <w:rPr>
                                            <w:rFonts w:ascii="Times New Roman" w:hAnsi="Times New Roman" w:cs="Times New Roman"/>
                                            <w:b/>
                                            <w:sz w:val="24"/>
                                            <w:szCs w:val="24"/>
                                          </w:rPr>
                                          <w:t>IS</w:t>
                                        </w:r>
                                        <w:r w:rsidRPr="0049392B">
                                          <w:rPr>
                                            <w:rFonts w:ascii="Times New Roman" w:hAnsi="Times New Roman" w:cs="Times New Roman"/>
                                            <w:b/>
                                            <w:spacing w:val="3"/>
                                            <w:sz w:val="24"/>
                                            <w:szCs w:val="24"/>
                                          </w:rPr>
                                          <w:t xml:space="preserve"> </w:t>
                                        </w:r>
                                        <w:r w:rsidRPr="0049392B">
                                          <w:rPr>
                                            <w:rFonts w:ascii="Times New Roman" w:hAnsi="Times New Roman" w:cs="Times New Roman"/>
                                            <w:b/>
                                            <w:sz w:val="24"/>
                                            <w:szCs w:val="24"/>
                                          </w:rPr>
                                          <w:t>NOT</w:t>
                                        </w:r>
                                        <w:r w:rsidRPr="0049392B">
                                          <w:rPr>
                                            <w:rFonts w:ascii="Times New Roman" w:hAnsi="Times New Roman" w:cs="Times New Roman"/>
                                            <w:b/>
                                            <w:spacing w:val="5"/>
                                            <w:sz w:val="24"/>
                                            <w:szCs w:val="24"/>
                                          </w:rPr>
                                          <w:t xml:space="preserve"> </w:t>
                                        </w:r>
                                        <w:r w:rsidRPr="0049392B">
                                          <w:rPr>
                                            <w:rFonts w:ascii="Times New Roman" w:hAnsi="Times New Roman" w:cs="Times New Roman"/>
                                            <w:sz w:val="24"/>
                                            <w:szCs w:val="24"/>
                                          </w:rPr>
                                          <w:t>caused by witchcraft,</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a curse or</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punishment.</w:t>
                                        </w:r>
                                      </w:p>
                                      <w:p w14:paraId="33C22662"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You</w:t>
                                        </w:r>
                                        <w:r w:rsidRPr="0049392B">
                                          <w:rPr>
                                            <w:rFonts w:ascii="Times New Roman" w:hAnsi="Times New Roman" w:cs="Times New Roman"/>
                                            <w:spacing w:val="1"/>
                                            <w:sz w:val="24"/>
                                            <w:szCs w:val="24"/>
                                          </w:rPr>
                                          <w:t xml:space="preserve"> </w:t>
                                        </w:r>
                                        <w:r w:rsidRPr="0049392B">
                                          <w:rPr>
                                            <w:rFonts w:ascii="Times New Roman" w:hAnsi="Times New Roman" w:cs="Times New Roman"/>
                                            <w:b/>
                                            <w:sz w:val="24"/>
                                            <w:szCs w:val="24"/>
                                          </w:rPr>
                                          <w:t>CANNOT</w:t>
                                        </w:r>
                                        <w:r w:rsidRPr="0049392B">
                                          <w:rPr>
                                            <w:rFonts w:ascii="Times New Roman" w:hAnsi="Times New Roman" w:cs="Times New Roman"/>
                                            <w:b/>
                                            <w:spacing w:val="6"/>
                                            <w:sz w:val="24"/>
                                            <w:szCs w:val="24"/>
                                          </w:rPr>
                                          <w:t xml:space="preserve"> </w:t>
                                        </w:r>
                                        <w:r w:rsidRPr="0049392B">
                                          <w:rPr>
                                            <w:rFonts w:ascii="Times New Roman" w:hAnsi="Times New Roman" w:cs="Times New Roman"/>
                                            <w:sz w:val="24"/>
                                            <w:szCs w:val="24"/>
                                          </w:rPr>
                                          <w:t>get</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Buruli</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through</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contact</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with</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an</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affected</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person.</w:t>
                                        </w:r>
                                      </w:p>
                                      <w:p w14:paraId="3A475678"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People that live or work close to rivers and slow-moving water bodies are more likely to be affected.</w:t>
                                        </w:r>
                                        <w:r w:rsidRPr="0049392B">
                                          <w:rPr>
                                            <w:rFonts w:ascii="Times New Roman" w:hAnsi="Times New Roman" w:cs="Times New Roman"/>
                                            <w:spacing w:val="-52"/>
                                            <w:sz w:val="24"/>
                                            <w:szCs w:val="24"/>
                                          </w:rPr>
                                          <w:t xml:space="preserve"> </w:t>
                                        </w:r>
                                        <w:r w:rsidRPr="0049392B">
                                          <w:rPr>
                                            <w:rFonts w:ascii="Times New Roman" w:hAnsi="Times New Roman" w:cs="Times New Roman"/>
                                            <w:w w:val="105"/>
                                            <w:sz w:val="24"/>
                                            <w:szCs w:val="24"/>
                                          </w:rPr>
                                          <w:t>Children</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under</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15</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are</w:t>
                                        </w:r>
                                        <w:r w:rsidRPr="0049392B">
                                          <w:rPr>
                                            <w:rFonts w:ascii="Times New Roman" w:hAnsi="Times New Roman" w:cs="Times New Roman"/>
                                            <w:spacing w:val="-10"/>
                                            <w:w w:val="105"/>
                                            <w:sz w:val="24"/>
                                            <w:szCs w:val="24"/>
                                          </w:rPr>
                                          <w:t xml:space="preserve"> </w:t>
                                        </w:r>
                                        <w:r w:rsidRPr="0049392B">
                                          <w:rPr>
                                            <w:rFonts w:ascii="Times New Roman" w:hAnsi="Times New Roman" w:cs="Times New Roman"/>
                                            <w:w w:val="105"/>
                                            <w:sz w:val="24"/>
                                            <w:szCs w:val="24"/>
                                          </w:rPr>
                                          <w:t>more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likely</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to</w:t>
                                        </w:r>
                                        <w:r w:rsidRPr="0049392B">
                                          <w:rPr>
                                            <w:rFonts w:ascii="Times New Roman" w:hAnsi="Times New Roman" w:cs="Times New Roman"/>
                                            <w:spacing w:val="-10"/>
                                            <w:w w:val="105"/>
                                            <w:sz w:val="24"/>
                                            <w:szCs w:val="24"/>
                                          </w:rPr>
                                          <w:t xml:space="preserve"> </w:t>
                                        </w:r>
                                        <w:r w:rsidRPr="0049392B">
                                          <w:rPr>
                                            <w:rFonts w:ascii="Times New Roman" w:hAnsi="Times New Roman" w:cs="Times New Roman"/>
                                            <w:w w:val="105"/>
                                            <w:sz w:val="24"/>
                                            <w:szCs w:val="24"/>
                                          </w:rPr>
                                          <w:t>be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affected.</w:t>
                                        </w:r>
                                      </w:p>
                                      <w:p w14:paraId="5DCCFD67" w14:textId="77777777" w:rsidR="008154C5" w:rsidRPr="005B6802"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Buruli</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lead</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to</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lifelong</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disabilities</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but</w:t>
                                        </w:r>
                                        <w:r w:rsidRPr="0049392B">
                                          <w:rPr>
                                            <w:rFonts w:ascii="Times New Roman" w:hAnsi="Times New Roman" w:cs="Times New Roman"/>
                                            <w:spacing w:val="-4"/>
                                            <w:sz w:val="24"/>
                                            <w:szCs w:val="24"/>
                                          </w:rPr>
                                          <w:t xml:space="preserve"> </w:t>
                                        </w:r>
                                        <w:r w:rsidRPr="0049392B">
                                          <w:rPr>
                                            <w:rFonts w:ascii="Times New Roman" w:hAnsi="Times New Roman" w:cs="Times New Roman"/>
                                            <w:b/>
                                            <w:sz w:val="24"/>
                                            <w:szCs w:val="24"/>
                                          </w:rPr>
                                          <w:t>early diagnosis</w:t>
                                        </w:r>
                                        <w:r w:rsidRPr="0049392B">
                                          <w:rPr>
                                            <w:rFonts w:ascii="Times New Roman" w:hAnsi="Times New Roman" w:cs="Times New Roman"/>
                                            <w:b/>
                                            <w:spacing w:val="-1"/>
                                            <w:sz w:val="24"/>
                                            <w:szCs w:val="24"/>
                                          </w:rPr>
                                          <w:t xml:space="preserve"> </w:t>
                                        </w:r>
                                        <w:r w:rsidRPr="0049392B">
                                          <w:rPr>
                                            <w:rFonts w:ascii="Times New Roman" w:hAnsi="Times New Roman" w:cs="Times New Roman"/>
                                            <w:b/>
                                            <w:sz w:val="24"/>
                                            <w:szCs w:val="24"/>
                                          </w:rPr>
                                          <w:t>and treatment</w:t>
                                        </w:r>
                                        <w:r w:rsidRPr="0049392B">
                                          <w:rPr>
                                            <w:rFonts w:ascii="Times New Roman" w:hAnsi="Times New Roman" w:cs="Times New Roman"/>
                                            <w:b/>
                                            <w:spacing w:val="-1"/>
                                            <w:sz w:val="24"/>
                                            <w:szCs w:val="24"/>
                                          </w:rPr>
                                          <w:t xml:space="preserve"> </w:t>
                                        </w:r>
                                        <w:r w:rsidRPr="0049392B">
                                          <w:rPr>
                                            <w:rFonts w:ascii="Times New Roman" w:hAnsi="Times New Roman" w:cs="Times New Roman"/>
                                            <w:b/>
                                            <w:sz w:val="24"/>
                                            <w:szCs w:val="24"/>
                                          </w:rPr>
                                          <w:t>can prevent</w:t>
                                        </w:r>
                                        <w:r w:rsidRPr="0049392B">
                                          <w:rPr>
                                            <w:rFonts w:ascii="Times New Roman" w:hAnsi="Times New Roman" w:cs="Times New Roman"/>
                                            <w:b/>
                                            <w:spacing w:val="-1"/>
                                            <w:sz w:val="24"/>
                                            <w:szCs w:val="24"/>
                                          </w:rPr>
                                          <w:t xml:space="preserve"> </w:t>
                                        </w:r>
                                        <w:r w:rsidRPr="0049392B">
                                          <w:rPr>
                                            <w:rFonts w:ascii="Times New Roman" w:hAnsi="Times New Roman" w:cs="Times New Roman"/>
                                            <w:b/>
                                            <w:sz w:val="24"/>
                                            <w:szCs w:val="24"/>
                                          </w:rPr>
                                          <w:t>disability</w:t>
                                        </w:r>
                                        <w:r w:rsidRPr="0049392B">
                                          <w:rPr>
                                            <w:rFonts w:ascii="Times New Roman" w:hAnsi="Times New Roman" w:cs="Times New Roman"/>
                                            <w:sz w:val="24"/>
                                            <w:szCs w:val="24"/>
                                          </w:rPr>
                                          <w:t>.</w:t>
                                        </w:r>
                                        <w:r w:rsidRPr="0049392B">
                                          <w:rPr>
                                            <w:rFonts w:ascii="Times New Roman" w:hAnsi="Times New Roman" w:cs="Times New Roman"/>
                                            <w:spacing w:val="-51"/>
                                            <w:sz w:val="24"/>
                                            <w:szCs w:val="24"/>
                                          </w:rPr>
                                          <w:t xml:space="preserve"> </w:t>
                                        </w:r>
                                        <w:r w:rsidRPr="0049392B">
                                          <w:rPr>
                                            <w:rFonts w:ascii="Times New Roman" w:hAnsi="Times New Roman" w:cs="Times New Roman"/>
                                            <w:w w:val="105"/>
                                            <w:sz w:val="24"/>
                                            <w:szCs w:val="24"/>
                                          </w:rPr>
                                          <w:t>Surgery</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and</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physiotherapy</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are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treatment</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options</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for</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Stage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5</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symptoms.</w:t>
                                        </w:r>
                                      </w:p>
                                      <w:p w14:paraId="1C224105" w14:textId="77777777" w:rsidR="008154C5" w:rsidRPr="0049392B" w:rsidRDefault="008154C5" w:rsidP="008154C5">
                                        <w:pPr>
                                          <w:pStyle w:val="NoSpacing"/>
                                          <w:spacing w:line="276" w:lineRule="auto"/>
                                          <w:ind w:left="720"/>
                                          <w:rPr>
                                            <w:rFonts w:ascii="Times New Roman" w:hAnsi="Times New Roman" w:cs="Times New Roman"/>
                                            <w:sz w:val="24"/>
                                            <w:szCs w:val="24"/>
                                          </w:rPr>
                                        </w:pPr>
                                      </w:p>
                                      <w:p w14:paraId="6925262B" w14:textId="77777777" w:rsidR="008154C5" w:rsidRDefault="008154C5" w:rsidP="008154C5">
                                        <w:pPr>
                                          <w:pStyle w:val="NoSpacing"/>
                                          <w:rPr>
                                            <w:b/>
                                            <w:sz w:val="20"/>
                                          </w:rPr>
                                        </w:pPr>
                                        <w:r w:rsidRPr="0049392B">
                                          <w:rPr>
                                            <w:rFonts w:ascii="Times New Roman" w:hAnsi="Times New Roman" w:cs="Times New Roman"/>
                                            <w:b/>
                                            <w:w w:val="90"/>
                                            <w:sz w:val="24"/>
                                            <w:szCs w:val="24"/>
                                          </w:rPr>
                                          <w:t>REFER</w:t>
                                        </w:r>
                                        <w:r w:rsidRPr="0049392B">
                                          <w:rPr>
                                            <w:rFonts w:ascii="Times New Roman" w:hAnsi="Times New Roman" w:cs="Times New Roman"/>
                                            <w:b/>
                                            <w:spacing w:val="34"/>
                                            <w:w w:val="90"/>
                                            <w:sz w:val="24"/>
                                            <w:szCs w:val="24"/>
                                          </w:rPr>
                                          <w:t xml:space="preserve"> </w:t>
                                        </w:r>
                                        <w:r w:rsidRPr="0049392B">
                                          <w:rPr>
                                            <w:rFonts w:ascii="Times New Roman" w:hAnsi="Times New Roman" w:cs="Times New Roman"/>
                                            <w:b/>
                                            <w:w w:val="90"/>
                                            <w:sz w:val="24"/>
                                            <w:szCs w:val="24"/>
                                          </w:rPr>
                                          <w:t>SUSPECTED</w:t>
                                        </w:r>
                                        <w:r w:rsidRPr="0049392B">
                                          <w:rPr>
                                            <w:rFonts w:ascii="Times New Roman" w:hAnsi="Times New Roman" w:cs="Times New Roman"/>
                                            <w:b/>
                                            <w:spacing w:val="34"/>
                                            <w:w w:val="90"/>
                                            <w:sz w:val="24"/>
                                            <w:szCs w:val="24"/>
                                          </w:rPr>
                                          <w:t xml:space="preserve"> </w:t>
                                        </w:r>
                                        <w:r w:rsidRPr="0049392B">
                                          <w:rPr>
                                            <w:rFonts w:ascii="Times New Roman" w:hAnsi="Times New Roman" w:cs="Times New Roman"/>
                                            <w:b/>
                                            <w:w w:val="90"/>
                                            <w:sz w:val="24"/>
                                            <w:szCs w:val="24"/>
                                          </w:rPr>
                                          <w:t>CASES</w:t>
                                        </w:r>
                                        <w:r w:rsidRPr="0049392B">
                                          <w:rPr>
                                            <w:rFonts w:ascii="Times New Roman" w:hAnsi="Times New Roman" w:cs="Times New Roman"/>
                                            <w:b/>
                                            <w:spacing w:val="27"/>
                                            <w:w w:val="90"/>
                                            <w:sz w:val="24"/>
                                            <w:szCs w:val="24"/>
                                          </w:rPr>
                                          <w:t xml:space="preserve"> </w:t>
                                        </w:r>
                                        <w:r w:rsidRPr="0049392B">
                                          <w:rPr>
                                            <w:rFonts w:ascii="Times New Roman" w:hAnsi="Times New Roman" w:cs="Times New Roman"/>
                                            <w:b/>
                                            <w:w w:val="90"/>
                                            <w:sz w:val="24"/>
                                            <w:szCs w:val="24"/>
                                          </w:rPr>
                                          <w:t>TO</w:t>
                                        </w:r>
                                        <w:r w:rsidRPr="0049392B">
                                          <w:rPr>
                                            <w:rFonts w:ascii="Times New Roman" w:hAnsi="Times New Roman" w:cs="Times New Roman"/>
                                            <w:b/>
                                            <w:spacing w:val="28"/>
                                            <w:w w:val="90"/>
                                            <w:sz w:val="24"/>
                                            <w:szCs w:val="24"/>
                                          </w:rPr>
                                          <w:t xml:space="preserve"> </w:t>
                                        </w:r>
                                        <w:r w:rsidRPr="0049392B">
                                          <w:rPr>
                                            <w:rFonts w:ascii="Times New Roman" w:hAnsi="Times New Roman" w:cs="Times New Roman"/>
                                            <w:b/>
                                            <w:w w:val="90"/>
                                            <w:sz w:val="24"/>
                                            <w:szCs w:val="24"/>
                                          </w:rPr>
                                          <w:t>THE</w:t>
                                        </w:r>
                                        <w:r w:rsidRPr="0049392B">
                                          <w:rPr>
                                            <w:rFonts w:ascii="Times New Roman" w:hAnsi="Times New Roman" w:cs="Times New Roman"/>
                                            <w:b/>
                                            <w:spacing w:val="34"/>
                                            <w:w w:val="90"/>
                                            <w:sz w:val="24"/>
                                            <w:szCs w:val="24"/>
                                          </w:rPr>
                                          <w:t xml:space="preserve"> </w:t>
                                        </w:r>
                                        <w:r w:rsidRPr="0049392B">
                                          <w:rPr>
                                            <w:rFonts w:ascii="Times New Roman" w:hAnsi="Times New Roman" w:cs="Times New Roman"/>
                                            <w:b/>
                                            <w:w w:val="90"/>
                                            <w:sz w:val="24"/>
                                            <w:szCs w:val="24"/>
                                          </w:rPr>
                                          <w:t>NEAREST</w:t>
                                        </w:r>
                                        <w:r>
                                          <w:rPr>
                                            <w:b/>
                                            <w:spacing w:val="23"/>
                                            <w:w w:val="90"/>
                                            <w:sz w:val="20"/>
                                          </w:rPr>
                                          <w:t xml:space="preserve"> </w:t>
                                        </w:r>
                                        <w:r>
                                          <w:rPr>
                                            <w:b/>
                                            <w:w w:val="90"/>
                                            <w:sz w:val="20"/>
                                          </w:rPr>
                                          <w:t>HEALTH</w:t>
                                        </w:r>
                                        <w:r>
                                          <w:rPr>
                                            <w:b/>
                                            <w:spacing w:val="34"/>
                                            <w:w w:val="90"/>
                                            <w:sz w:val="20"/>
                                          </w:rPr>
                                          <w:t xml:space="preserve"> </w:t>
                                        </w:r>
                                        <w:r>
                                          <w:rPr>
                                            <w:b/>
                                            <w:w w:val="90"/>
                                            <w:sz w:val="20"/>
                                          </w:rPr>
                                          <w:t>CARE</w:t>
                                        </w:r>
                                        <w:r>
                                          <w:rPr>
                                            <w:b/>
                                            <w:spacing w:val="34"/>
                                            <w:w w:val="90"/>
                                            <w:sz w:val="20"/>
                                          </w:rPr>
                                          <w:t xml:space="preserve"> </w:t>
                                        </w:r>
                                        <w:r>
                                          <w:rPr>
                                            <w:b/>
                                            <w:w w:val="90"/>
                                            <w:sz w:val="20"/>
                                          </w:rPr>
                                          <w:t>CENTRE</w:t>
                                        </w:r>
                                        <w:r>
                                          <w:rPr>
                                            <w:b/>
                                            <w:spacing w:val="35"/>
                                            <w:w w:val="90"/>
                                            <w:sz w:val="20"/>
                                          </w:rPr>
                                          <w:t xml:space="preserve"> </w:t>
                                        </w:r>
                                        <w:r>
                                          <w:rPr>
                                            <w:b/>
                                            <w:w w:val="90"/>
                                            <w:sz w:val="20"/>
                                          </w:rPr>
                                          <w:t>FOR</w:t>
                                        </w:r>
                                        <w:r>
                                          <w:rPr>
                                            <w:b/>
                                            <w:spacing w:val="34"/>
                                            <w:w w:val="90"/>
                                            <w:sz w:val="20"/>
                                          </w:rPr>
                                          <w:t xml:space="preserve"> FURTHER </w:t>
                                        </w:r>
                                        <w:r>
                                          <w:rPr>
                                            <w:b/>
                                            <w:w w:val="90"/>
                                            <w:sz w:val="20"/>
                                          </w:rPr>
                                          <w:t>DIAGNOSIS</w:t>
                                        </w:r>
                                        <w:r>
                                          <w:rPr>
                                            <w:b/>
                                            <w:spacing w:val="-47"/>
                                            <w:w w:val="90"/>
                                            <w:sz w:val="20"/>
                                          </w:rPr>
                                          <w:t xml:space="preserve"> </w:t>
                                        </w:r>
                                        <w:r>
                                          <w:rPr>
                                            <w:b/>
                                            <w:w w:val="95"/>
                                            <w:sz w:val="20"/>
                                          </w:rPr>
                                          <w:t>AND</w:t>
                                        </w:r>
                                        <w:r>
                                          <w:rPr>
                                            <w:b/>
                                            <w:spacing w:val="-1"/>
                                            <w:w w:val="95"/>
                                            <w:sz w:val="20"/>
                                          </w:rPr>
                                          <w:t xml:space="preserve"> </w:t>
                                        </w:r>
                                        <w:r>
                                          <w:rPr>
                                            <w:b/>
                                            <w:w w:val="95"/>
                                            <w:sz w:val="20"/>
                                          </w:rPr>
                                          <w:t>TREATMENT</w:t>
                                        </w:r>
                                      </w:p>
                                    </w:txbxContent>
                                  </wps:txbx>
                                  <wps:bodyPr rot="0" vert="horz" wrap="square" lIns="0" tIns="0" rIns="0" bIns="0" anchor="t" anchorCtr="0" upright="1">
                                    <a:noAutofit/>
                                  </wps:bodyPr>
                                </wps:wsp>
                              </wpg:grpSp>
                              <wps:wsp>
                                <wps:cNvPr id="4070" name="Rectangle: Rounded Corners 4070"/>
                                <wps:cNvSpPr/>
                                <wps:spPr>
                                  <a:xfrm>
                                    <a:off x="0" y="92469"/>
                                    <a:ext cx="6526447" cy="2642772"/>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75" name="Group 4075"/>
                              <wpg:cNvGrpSpPr/>
                              <wpg:grpSpPr>
                                <a:xfrm>
                                  <a:off x="6328354" y="1201402"/>
                                  <a:ext cx="368300" cy="353060"/>
                                  <a:chOff x="0" y="0"/>
                                  <a:chExt cx="400050" cy="353060"/>
                                </a:xfrm>
                              </wpg:grpSpPr>
                              <wps:wsp>
                                <wps:cNvPr id="4076"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77"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anchor>
                </w:drawing>
              </mc:Choice>
              <mc:Fallback>
                <w:pict>
                  <v:group w14:anchorId="7EEA1949" id="Group 74" o:spid="_x0000_s1091" style="position:absolute;margin-left:-50.9pt;margin-top:17.25pt;width:535.7pt;height:404.6pt;z-index:251711488;mso-position-horizontal-relative:margin" coordsize="68034,51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">
                    <v:group id="Group 4074" o:spid="_x0000_s1092" style="position:absolute;top:28890;width:66477;height:22493" coordsize="66477,2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">
                      <v:shape id="Text Box 3398" o:spid="_x0000_s1093" type="#_x0000_t202" style="position:absolute;left:1811;top:1611;width:59815;height:20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" filled="f" stroked="f">
                        <v:textbox inset="0,0,0,0">
                          <w:txbxContent>
                            <w:p w14:paraId="4F51F6B4" w14:textId="77777777" w:rsidR="008154C5" w:rsidRPr="005B6802" w:rsidRDefault="008154C5" w:rsidP="008154C5">
                              <w:pPr>
                                <w:pStyle w:val="NoSpacing"/>
                                <w:rPr>
                                  <w:rFonts w:ascii="Times New Roman" w:hAnsi="Times New Roman" w:cs="Times New Roman"/>
                                  <w:b/>
                                  <w:sz w:val="24"/>
                                  <w:szCs w:val="24"/>
                                </w:rPr>
                              </w:pPr>
                              <w:r w:rsidRPr="005B6802">
                                <w:rPr>
                                  <w:rFonts w:ascii="Times New Roman" w:hAnsi="Times New Roman" w:cs="Times New Roman"/>
                                  <w:b/>
                                  <w:w w:val="95"/>
                                  <w:sz w:val="24"/>
                                  <w:szCs w:val="24"/>
                                </w:rPr>
                                <w:t>WHAT</w:t>
                              </w:r>
                              <w:r w:rsidRPr="005B6802">
                                <w:rPr>
                                  <w:rFonts w:ascii="Times New Roman" w:hAnsi="Times New Roman" w:cs="Times New Roman"/>
                                  <w:b/>
                                  <w:spacing w:val="2"/>
                                  <w:w w:val="95"/>
                                  <w:sz w:val="24"/>
                                  <w:szCs w:val="24"/>
                                </w:rPr>
                                <w:t xml:space="preserve"> </w:t>
                              </w:r>
                              <w:r w:rsidRPr="005B6802">
                                <w:rPr>
                                  <w:rFonts w:ascii="Times New Roman" w:hAnsi="Times New Roman" w:cs="Times New Roman"/>
                                  <w:b/>
                                  <w:w w:val="95"/>
                                  <w:sz w:val="24"/>
                                  <w:szCs w:val="24"/>
                                </w:rPr>
                                <w:t>TO</w:t>
                              </w:r>
                              <w:r w:rsidRPr="005B6802">
                                <w:rPr>
                                  <w:rFonts w:ascii="Times New Roman" w:hAnsi="Times New Roman" w:cs="Times New Roman"/>
                                  <w:b/>
                                  <w:spacing w:val="12"/>
                                  <w:w w:val="95"/>
                                  <w:sz w:val="24"/>
                                  <w:szCs w:val="24"/>
                                </w:rPr>
                                <w:t xml:space="preserve"> </w:t>
                              </w:r>
                              <w:r w:rsidRPr="005B6802">
                                <w:rPr>
                                  <w:rFonts w:ascii="Times New Roman" w:hAnsi="Times New Roman" w:cs="Times New Roman"/>
                                  <w:b/>
                                  <w:w w:val="95"/>
                                  <w:sz w:val="24"/>
                                  <w:szCs w:val="24"/>
                                </w:rPr>
                                <w:t>DO</w:t>
                              </w:r>
                              <w:r w:rsidRPr="005B6802">
                                <w:rPr>
                                  <w:rFonts w:ascii="Times New Roman" w:hAnsi="Times New Roman" w:cs="Times New Roman"/>
                                  <w:b/>
                                  <w:spacing w:val="6"/>
                                  <w:w w:val="95"/>
                                  <w:sz w:val="24"/>
                                  <w:szCs w:val="24"/>
                                </w:rPr>
                                <w:t xml:space="preserve"> </w:t>
                              </w:r>
                              <w:r w:rsidRPr="005B6802">
                                <w:rPr>
                                  <w:rFonts w:ascii="Times New Roman" w:hAnsi="Times New Roman" w:cs="Times New Roman"/>
                                  <w:b/>
                                  <w:w w:val="95"/>
                                  <w:sz w:val="24"/>
                                  <w:szCs w:val="24"/>
                                </w:rPr>
                                <w:t>WHEN</w:t>
                              </w:r>
                              <w:r w:rsidRPr="005B6802">
                                <w:rPr>
                                  <w:rFonts w:ascii="Times New Roman" w:hAnsi="Times New Roman" w:cs="Times New Roman"/>
                                  <w:b/>
                                  <w:spacing w:val="3"/>
                                  <w:w w:val="95"/>
                                  <w:sz w:val="24"/>
                                  <w:szCs w:val="24"/>
                                </w:rPr>
                                <w:t xml:space="preserve"> </w:t>
                              </w:r>
                              <w:r w:rsidRPr="005B6802">
                                <w:rPr>
                                  <w:rFonts w:ascii="Times New Roman" w:hAnsi="Times New Roman" w:cs="Times New Roman"/>
                                  <w:b/>
                                  <w:w w:val="95"/>
                                  <w:sz w:val="24"/>
                                  <w:szCs w:val="24"/>
                                </w:rPr>
                                <w:t>YOU</w:t>
                              </w:r>
                              <w:r w:rsidRPr="005B6802">
                                <w:rPr>
                                  <w:rFonts w:ascii="Times New Roman" w:hAnsi="Times New Roman" w:cs="Times New Roman"/>
                                  <w:b/>
                                  <w:spacing w:val="12"/>
                                  <w:w w:val="95"/>
                                  <w:sz w:val="24"/>
                                  <w:szCs w:val="24"/>
                                </w:rPr>
                                <w:t xml:space="preserve"> </w:t>
                              </w:r>
                              <w:r w:rsidRPr="005B6802">
                                <w:rPr>
                                  <w:rFonts w:ascii="Times New Roman" w:hAnsi="Times New Roman" w:cs="Times New Roman"/>
                                  <w:b/>
                                  <w:w w:val="95"/>
                                  <w:sz w:val="24"/>
                                  <w:szCs w:val="24"/>
                                </w:rPr>
                                <w:t>REFER:</w:t>
                              </w:r>
                            </w:p>
                            <w:p w14:paraId="1672246B" w14:textId="77777777" w:rsidR="008154C5" w:rsidRPr="005B6802" w:rsidRDefault="008154C5" w:rsidP="008154C5">
                              <w:pPr>
                                <w:pStyle w:val="NoSpacing"/>
                                <w:numPr>
                                  <w:ilvl w:val="0"/>
                                  <w:numId w:val="73"/>
                                </w:numPr>
                                <w:rPr>
                                  <w:rFonts w:ascii="Times New Roman" w:hAnsi="Times New Roman" w:cs="Times New Roman"/>
                                  <w:spacing w:val="-47"/>
                                  <w:sz w:val="24"/>
                                  <w:szCs w:val="24"/>
                                </w:rPr>
                              </w:pPr>
                              <w:r w:rsidRPr="005B6802">
                                <w:rPr>
                                  <w:rFonts w:ascii="Times New Roman" w:hAnsi="Times New Roman" w:cs="Times New Roman"/>
                                  <w:sz w:val="24"/>
                                  <w:szCs w:val="24"/>
                                </w:rPr>
                                <w:t>Complete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Community</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Referral</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Slip</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and</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give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this</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patient</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take</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6"/>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5"/>
                                  <w:sz w:val="24"/>
                                  <w:szCs w:val="24"/>
                                </w:rPr>
                                <w:t xml:space="preserve"> </w:t>
                              </w:r>
                              <w:r w:rsidRPr="005B6802">
                                <w:rPr>
                                  <w:rFonts w:ascii="Times New Roman" w:hAnsi="Times New Roman" w:cs="Times New Roman"/>
                                  <w:sz w:val="24"/>
                                  <w:szCs w:val="24"/>
                                </w:rPr>
                                <w:t>centre.</w:t>
                              </w:r>
                              <w:r w:rsidRPr="005B6802">
                                <w:rPr>
                                  <w:rFonts w:ascii="Times New Roman" w:hAnsi="Times New Roman" w:cs="Times New Roman"/>
                                  <w:spacing w:val="-47"/>
                                  <w:sz w:val="24"/>
                                  <w:szCs w:val="24"/>
                                </w:rPr>
                                <w:t xml:space="preserve"> </w:t>
                              </w:r>
                            </w:p>
                            <w:p w14:paraId="33EBEC39" w14:textId="77777777" w:rsidR="008154C5" w:rsidRPr="005B6802" w:rsidRDefault="008154C5" w:rsidP="008154C5">
                              <w:pPr>
                                <w:pStyle w:val="NoSpacing"/>
                                <w:numPr>
                                  <w:ilvl w:val="0"/>
                                  <w:numId w:val="73"/>
                                </w:numPr>
                                <w:rPr>
                                  <w:rFonts w:ascii="Times New Roman" w:hAnsi="Times New Roman" w:cs="Times New Roman"/>
                                  <w:sz w:val="24"/>
                                  <w:szCs w:val="24"/>
                                </w:rPr>
                              </w:pPr>
                              <w:r w:rsidRPr="005B6802">
                                <w:rPr>
                                  <w:rFonts w:ascii="Times New Roman" w:hAnsi="Times New Roman" w:cs="Times New Roman"/>
                                  <w:w w:val="105"/>
                                  <w:sz w:val="24"/>
                                  <w:szCs w:val="24"/>
                                </w:rPr>
                                <w:t>Complete</w:t>
                              </w:r>
                              <w:r w:rsidRPr="005B6802">
                                <w:rPr>
                                  <w:rFonts w:ascii="Times New Roman" w:hAnsi="Times New Roman" w:cs="Times New Roman"/>
                                  <w:spacing w:val="-7"/>
                                  <w:w w:val="105"/>
                                  <w:sz w:val="24"/>
                                  <w:szCs w:val="24"/>
                                </w:rPr>
                                <w:t xml:space="preserve"> </w:t>
                              </w:r>
                              <w:r w:rsidRPr="005B6802">
                                <w:rPr>
                                  <w:rFonts w:ascii="Times New Roman" w:hAnsi="Times New Roman" w:cs="Times New Roman"/>
                                  <w:w w:val="105"/>
                                  <w:sz w:val="24"/>
                                  <w:szCs w:val="24"/>
                                </w:rPr>
                                <w:t>the</w:t>
                              </w:r>
                              <w:r w:rsidRPr="005B6802">
                                <w:rPr>
                                  <w:rFonts w:ascii="Times New Roman" w:hAnsi="Times New Roman" w:cs="Times New Roman"/>
                                  <w:spacing w:val="-6"/>
                                  <w:w w:val="105"/>
                                  <w:sz w:val="24"/>
                                  <w:szCs w:val="24"/>
                                </w:rPr>
                                <w:t xml:space="preserve"> </w:t>
                              </w:r>
                              <w:r w:rsidRPr="005B6802">
                                <w:rPr>
                                  <w:rFonts w:ascii="Times New Roman" w:hAnsi="Times New Roman" w:cs="Times New Roman"/>
                                  <w:w w:val="105"/>
                                  <w:sz w:val="24"/>
                                  <w:szCs w:val="24"/>
                                </w:rPr>
                                <w:t>Community</w:t>
                              </w:r>
                              <w:r w:rsidRPr="005B6802">
                                <w:rPr>
                                  <w:rFonts w:ascii="Times New Roman" w:hAnsi="Times New Roman" w:cs="Times New Roman"/>
                                  <w:spacing w:val="-7"/>
                                  <w:w w:val="105"/>
                                  <w:sz w:val="24"/>
                                  <w:szCs w:val="24"/>
                                </w:rPr>
                                <w:t xml:space="preserve"> </w:t>
                              </w:r>
                              <w:r w:rsidRPr="005B6802">
                                <w:rPr>
                                  <w:rFonts w:ascii="Times New Roman" w:hAnsi="Times New Roman" w:cs="Times New Roman"/>
                                  <w:w w:val="105"/>
                                  <w:sz w:val="24"/>
                                  <w:szCs w:val="24"/>
                                </w:rPr>
                                <w:t>Register.</w:t>
                              </w:r>
                            </w:p>
                            <w:p w14:paraId="7CD207E4" w14:textId="77777777" w:rsidR="008154C5" w:rsidRDefault="008154C5" w:rsidP="008154C5">
                              <w:pPr>
                                <w:pStyle w:val="NoSpacing"/>
                                <w:rPr>
                                  <w:rFonts w:ascii="Times New Roman" w:hAnsi="Times New Roman" w:cs="Times New Roman"/>
                                  <w:sz w:val="24"/>
                                  <w:szCs w:val="24"/>
                                </w:rPr>
                              </w:pPr>
                            </w:p>
                            <w:p w14:paraId="2085B715" w14:textId="77777777" w:rsidR="008154C5" w:rsidRPr="005B6802" w:rsidRDefault="008154C5" w:rsidP="008154C5">
                              <w:pPr>
                                <w:pStyle w:val="NoSpacing"/>
                                <w:rPr>
                                  <w:rFonts w:ascii="Times New Roman" w:hAnsi="Times New Roman" w:cs="Times New Roman"/>
                                  <w:b/>
                                  <w:sz w:val="24"/>
                                  <w:szCs w:val="24"/>
                                </w:rPr>
                              </w:pPr>
                              <w:r w:rsidRPr="005B6802">
                                <w:rPr>
                                  <w:rFonts w:ascii="Times New Roman" w:hAnsi="Times New Roman" w:cs="Times New Roman"/>
                                  <w:b/>
                                  <w:sz w:val="24"/>
                                  <w:szCs w:val="24"/>
                                </w:rPr>
                                <w:t>Explain</w:t>
                              </w:r>
                              <w:r w:rsidRPr="005B6802">
                                <w:rPr>
                                  <w:rFonts w:ascii="Times New Roman" w:hAnsi="Times New Roman" w:cs="Times New Roman"/>
                                  <w:b/>
                                  <w:spacing w:val="2"/>
                                  <w:sz w:val="24"/>
                                  <w:szCs w:val="24"/>
                                </w:rPr>
                                <w:t xml:space="preserve"> </w:t>
                              </w:r>
                              <w:r w:rsidRPr="005B6802">
                                <w:rPr>
                                  <w:rFonts w:ascii="Times New Roman" w:hAnsi="Times New Roman" w:cs="Times New Roman"/>
                                  <w:b/>
                                  <w:sz w:val="24"/>
                                  <w:szCs w:val="24"/>
                                </w:rPr>
                                <w:t>to</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the</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affected</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person</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what</w:t>
                              </w:r>
                              <w:r w:rsidRPr="005B6802">
                                <w:rPr>
                                  <w:rFonts w:ascii="Times New Roman" w:hAnsi="Times New Roman" w:cs="Times New Roman"/>
                                  <w:b/>
                                  <w:spacing w:val="2"/>
                                  <w:sz w:val="24"/>
                                  <w:szCs w:val="24"/>
                                </w:rPr>
                                <w:t xml:space="preserve"> </w:t>
                              </w:r>
                              <w:r w:rsidRPr="005B6802">
                                <w:rPr>
                                  <w:rFonts w:ascii="Times New Roman" w:hAnsi="Times New Roman" w:cs="Times New Roman"/>
                                  <w:b/>
                                  <w:sz w:val="24"/>
                                  <w:szCs w:val="24"/>
                                </w:rPr>
                                <w:t>to</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expect</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during</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Buruli</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ulcer</w:t>
                              </w:r>
                              <w:r w:rsidRPr="005B6802">
                                <w:rPr>
                                  <w:rFonts w:ascii="Times New Roman" w:hAnsi="Times New Roman" w:cs="Times New Roman"/>
                                  <w:b/>
                                  <w:spacing w:val="2"/>
                                  <w:sz w:val="24"/>
                                  <w:szCs w:val="24"/>
                                </w:rPr>
                                <w:t xml:space="preserve"> </w:t>
                              </w:r>
                              <w:r w:rsidRPr="005B6802">
                                <w:rPr>
                                  <w:rFonts w:ascii="Times New Roman" w:hAnsi="Times New Roman" w:cs="Times New Roman"/>
                                  <w:b/>
                                  <w:sz w:val="24"/>
                                  <w:szCs w:val="24"/>
                                </w:rPr>
                                <w:t>diagnosis</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at</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the</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health</w:t>
                              </w:r>
                              <w:r w:rsidRPr="005B6802">
                                <w:rPr>
                                  <w:rFonts w:ascii="Times New Roman" w:hAnsi="Times New Roman" w:cs="Times New Roman"/>
                                  <w:b/>
                                  <w:spacing w:val="3"/>
                                  <w:sz w:val="24"/>
                                  <w:szCs w:val="24"/>
                                </w:rPr>
                                <w:t xml:space="preserve"> </w:t>
                              </w:r>
                              <w:r w:rsidRPr="005B6802">
                                <w:rPr>
                                  <w:rFonts w:ascii="Times New Roman" w:hAnsi="Times New Roman" w:cs="Times New Roman"/>
                                  <w:b/>
                                  <w:sz w:val="24"/>
                                  <w:szCs w:val="24"/>
                                </w:rPr>
                                <w:t xml:space="preserve">centre: </w:t>
                              </w:r>
                            </w:p>
                            <w:p w14:paraId="44CD60D8" w14:textId="77777777" w:rsidR="008154C5" w:rsidRPr="005B6802" w:rsidRDefault="008154C5" w:rsidP="008154C5">
                              <w:pPr>
                                <w:pStyle w:val="NoSpacing"/>
                                <w:numPr>
                                  <w:ilvl w:val="0"/>
                                  <w:numId w:val="74"/>
                                </w:numPr>
                                <w:rPr>
                                  <w:rFonts w:ascii="Times New Roman" w:hAnsi="Times New Roman" w:cs="Times New Roman"/>
                                  <w:sz w:val="24"/>
                                  <w:szCs w:val="24"/>
                                </w:rPr>
                              </w:pPr>
                              <w:r w:rsidRPr="005B6802">
                                <w:rPr>
                                  <w:rFonts w:ascii="Times New Roman" w:hAnsi="Times New Roman" w:cs="Times New Roman"/>
                                  <w:sz w:val="24"/>
                                  <w:szCs w:val="24"/>
                                </w:rPr>
                                <w:t>The</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skin</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will</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be</w:t>
                              </w:r>
                              <w:r w:rsidRPr="005B6802">
                                <w:rPr>
                                  <w:rFonts w:ascii="Times New Roman" w:hAnsi="Times New Roman" w:cs="Times New Roman"/>
                                  <w:spacing w:val="-1"/>
                                  <w:sz w:val="24"/>
                                  <w:szCs w:val="24"/>
                                </w:rPr>
                                <w:t xml:space="preserve"> </w:t>
                              </w:r>
                              <w:r w:rsidRPr="005B6802">
                                <w:rPr>
                                  <w:rFonts w:ascii="Times New Roman" w:hAnsi="Times New Roman" w:cs="Times New Roman"/>
                                  <w:sz w:val="24"/>
                                  <w:szCs w:val="24"/>
                                </w:rPr>
                                <w:t>examined</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by</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a</w:t>
                              </w:r>
                              <w:r w:rsidRPr="005B6802">
                                <w:rPr>
                                  <w:rFonts w:ascii="Times New Roman" w:hAnsi="Times New Roman" w:cs="Times New Roman"/>
                                  <w:spacing w:val="-2"/>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1"/>
                                  <w:sz w:val="24"/>
                                  <w:szCs w:val="24"/>
                                </w:rPr>
                                <w:t xml:space="preserve"> </w:t>
                              </w:r>
                              <w:r w:rsidRPr="005B6802">
                                <w:rPr>
                                  <w:rFonts w:ascii="Times New Roman" w:hAnsi="Times New Roman" w:cs="Times New Roman"/>
                                  <w:sz w:val="24"/>
                                  <w:szCs w:val="24"/>
                                </w:rPr>
                                <w:t>worker.</w:t>
                              </w:r>
                            </w:p>
                            <w:p w14:paraId="16090B7F" w14:textId="77777777" w:rsidR="008154C5" w:rsidRPr="005B6802" w:rsidRDefault="008154C5" w:rsidP="008154C5">
                              <w:pPr>
                                <w:pStyle w:val="NoSpacing"/>
                                <w:numPr>
                                  <w:ilvl w:val="0"/>
                                  <w:numId w:val="74"/>
                                </w:numPr>
                                <w:rPr>
                                  <w:rFonts w:ascii="Times New Roman" w:hAnsi="Times New Roman" w:cs="Times New Roman"/>
                                  <w:sz w:val="24"/>
                                  <w:szCs w:val="24"/>
                                </w:rPr>
                              </w:pPr>
                              <w:r w:rsidRPr="005B6802">
                                <w:rPr>
                                  <w:rFonts w:ascii="Times New Roman" w:hAnsi="Times New Roman" w:cs="Times New Roman"/>
                                  <w:sz w:val="24"/>
                                  <w:szCs w:val="24"/>
                                </w:rPr>
                                <w:t>The</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worker</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will</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provide</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instructions</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for</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any</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treatment</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or</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refer</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the</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patient</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to</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another</w:t>
                              </w:r>
                              <w:r w:rsidRPr="005B6802">
                                <w:rPr>
                                  <w:rFonts w:ascii="Times New Roman" w:hAnsi="Times New Roman" w:cs="Times New Roman"/>
                                  <w:spacing w:val="-8"/>
                                  <w:sz w:val="24"/>
                                  <w:szCs w:val="24"/>
                                </w:rPr>
                                <w:t xml:space="preserve"> </w:t>
                              </w:r>
                              <w:r w:rsidRPr="005B6802">
                                <w:rPr>
                                  <w:rFonts w:ascii="Times New Roman" w:hAnsi="Times New Roman" w:cs="Times New Roman"/>
                                  <w:sz w:val="24"/>
                                  <w:szCs w:val="24"/>
                                </w:rPr>
                                <w:t>health</w:t>
                              </w:r>
                              <w:r w:rsidRPr="005B6802">
                                <w:rPr>
                                  <w:rFonts w:ascii="Times New Roman" w:hAnsi="Times New Roman" w:cs="Times New Roman"/>
                                  <w:spacing w:val="-7"/>
                                  <w:sz w:val="24"/>
                                  <w:szCs w:val="24"/>
                                </w:rPr>
                                <w:t xml:space="preserve"> </w:t>
                              </w:r>
                              <w:r w:rsidRPr="005B6802">
                                <w:rPr>
                                  <w:rFonts w:ascii="Times New Roman" w:hAnsi="Times New Roman" w:cs="Times New Roman"/>
                                  <w:sz w:val="24"/>
                                  <w:szCs w:val="24"/>
                                </w:rPr>
                                <w:t>facility.</w:t>
                              </w:r>
                            </w:p>
                            <w:p w14:paraId="740AD67C" w14:textId="77777777" w:rsidR="008154C5" w:rsidRPr="00D51ECB" w:rsidRDefault="008154C5" w:rsidP="008154C5">
                              <w:pPr>
                                <w:pStyle w:val="NoSpacing"/>
                                <w:numPr>
                                  <w:ilvl w:val="0"/>
                                  <w:numId w:val="74"/>
                                </w:numPr>
                                <w:rPr>
                                  <w:rFonts w:ascii="Times New Roman" w:hAnsi="Times New Roman" w:cs="Times New Roman"/>
                                  <w:sz w:val="18"/>
                                </w:rPr>
                              </w:pPr>
                              <w:r w:rsidRPr="00D51ECB">
                                <w:rPr>
                                  <w:rFonts w:ascii="Times New Roman" w:hAnsi="Times New Roman" w:cs="Times New Roman"/>
                                  <w:sz w:val="24"/>
                                  <w:szCs w:val="24"/>
                                </w:rPr>
                                <w:t>Sometimes</w:t>
                              </w:r>
                              <w:r w:rsidRPr="00D51ECB">
                                <w:rPr>
                                  <w:rFonts w:ascii="Times New Roman" w:hAnsi="Times New Roman" w:cs="Times New Roman"/>
                                  <w:spacing w:val="-1"/>
                                  <w:sz w:val="24"/>
                                  <w:szCs w:val="24"/>
                                </w:rPr>
                                <w:t xml:space="preserve"> </w:t>
                              </w:r>
                              <w:r w:rsidRPr="00D51ECB">
                                <w:rPr>
                                  <w:rFonts w:ascii="Times New Roman" w:hAnsi="Times New Roman" w:cs="Times New Roman"/>
                                  <w:sz w:val="24"/>
                                  <w:szCs w:val="24"/>
                                </w:rPr>
                                <w:t>they might n</w:t>
                              </w:r>
                              <w:r w:rsidRPr="00D51ECB">
                                <w:rPr>
                                  <w:rFonts w:ascii="Times New Roman" w:hAnsi="Times New Roman" w:cs="Times New Roman"/>
                                  <w:spacing w:val="-1"/>
                                  <w:sz w:val="24"/>
                                  <w:szCs w:val="24"/>
                                </w:rPr>
                                <w:t xml:space="preserve"> </w:t>
                              </w:r>
                              <w:r w:rsidRPr="00D51ECB">
                                <w:rPr>
                                  <w:rFonts w:ascii="Times New Roman" w:hAnsi="Times New Roman" w:cs="Times New Roman"/>
                                  <w:sz w:val="24"/>
                                  <w:szCs w:val="24"/>
                                </w:rPr>
                                <w:t>do a laboratory</w:t>
                              </w:r>
                              <w:r w:rsidRPr="00D51ECB">
                                <w:rPr>
                                  <w:rFonts w:ascii="Times New Roman" w:hAnsi="Times New Roman" w:cs="Times New Roman"/>
                                  <w:sz w:val="18"/>
                                </w:rPr>
                                <w:t xml:space="preserve"> test</w:t>
                              </w:r>
                              <w:r w:rsidRPr="00D51ECB">
                                <w:rPr>
                                  <w:rFonts w:ascii="Times New Roman" w:hAnsi="Times New Roman" w:cs="Times New Roman"/>
                                  <w:spacing w:val="-1"/>
                                  <w:sz w:val="18"/>
                                </w:rPr>
                                <w:t xml:space="preserve"> </w:t>
                              </w:r>
                              <w:r w:rsidRPr="00D51ECB">
                                <w:rPr>
                                  <w:rFonts w:ascii="Times New Roman" w:hAnsi="Times New Roman" w:cs="Times New Roman"/>
                                  <w:sz w:val="18"/>
                                </w:rPr>
                                <w:t>or take a sample</w:t>
                              </w:r>
                              <w:r w:rsidRPr="00D51ECB">
                                <w:rPr>
                                  <w:rFonts w:ascii="Times New Roman" w:hAnsi="Times New Roman" w:cs="Times New Roman"/>
                                  <w:spacing w:val="-1"/>
                                  <w:sz w:val="18"/>
                                </w:rPr>
                                <w:t xml:space="preserve"> </w:t>
                              </w:r>
                              <w:r w:rsidRPr="00D51ECB">
                                <w:rPr>
                                  <w:rFonts w:ascii="Times New Roman" w:hAnsi="Times New Roman" w:cs="Times New Roman"/>
                                  <w:sz w:val="18"/>
                                </w:rPr>
                                <w:t>to check for a</w:t>
                              </w:r>
                              <w:r w:rsidRPr="00D51ECB">
                                <w:rPr>
                                  <w:rFonts w:ascii="Times New Roman" w:hAnsi="Times New Roman" w:cs="Times New Roman"/>
                                  <w:spacing w:val="-1"/>
                                  <w:sz w:val="18"/>
                                </w:rPr>
                                <w:t xml:space="preserve"> </w:t>
                              </w:r>
                              <w:r w:rsidRPr="00D51ECB">
                                <w:rPr>
                                  <w:rFonts w:ascii="Times New Roman" w:hAnsi="Times New Roman" w:cs="Times New Roman"/>
                                  <w:sz w:val="18"/>
                                </w:rPr>
                                <w:t>certain disease.</w:t>
                              </w:r>
                            </w:p>
                          </w:txbxContent>
                        </v:textbox>
                      </v:shape>
                      <v:roundrect id="Rectangle: Rounded Corners 4073" o:spid="_x0000_s1094" style="position:absolute;width:66477;height:224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" filled="f" strokecolor="#1f3763 [1604]" strokeweight="4.5pt">
                        <v:stroke joinstyle="miter"/>
                      </v:roundrect>
                    </v:group>
                    <v:group id="Group 73" o:spid="_x0000_s1095" style="position:absolute;left:1067;width:66967;height:27432" coordsize="6696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4072" o:spid="_x0000_s1096" style="position:absolute;width:65264;height:27432" coordsize="6526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">
                        <v:group id="Group 4071" o:spid="_x0000_s1097" style="position:absolute;left:1478;width:62407;height:27432" coordsize="6240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">
                          <v:shape id="Freeform 3407" o:spid="_x0000_s1098" style="position:absolute;top:23560;width:2667;height:2242;visibility:visible;mso-wrap-style:square;v-text-anchor:top" coordsize="497,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" path="m248,l170,12,102,48,48,101,13,170,,248r13,79l48,395r54,53l170,484r78,12l327,484r68,-36l449,395r35,-68l497,248,484,170,449,101,395,48,327,12,248,xe" fillcolor="#f1a300" stroked="f">
                            <v:path arrowok="t" o:connecttype="custom" o:connectlocs="133082,1597048;91225,1602460;54735,1618697;25758,1642601;6976,1673721;0,1708900;6976,1744530;25758,1775199;54735,1799103;91225,1815340;133082,1820752;175475,1815340;211965,1799103;240942,1775199;259724,1744530;266700,1708900;259724,1673721;240942,1642601;211965,1618697;175475,1602460;133082,1597048" o:connectangles="0,0,0,0,0,0,0,0,0,0,0,0,0,0,0,0,0,0,0,0,0"/>
                          </v:shape>
                          <v:shape id="AutoShape 3406" o:spid="_x0000_s1099" style="position:absolute;left:1067;top:24028;width:451;height:1568;visibility:visible;mso-wrap-style:square;v-text-anchor:top" coordsize="7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" path="m75,l3,r,88l16,227r46,l75,88,75,xm50,269r-22,l19,273,4,287,,297r1,23l4,329r15,15l28,348r22,l59,344,73,329r3,-9l76,297,73,287,59,273r-9,-4xe" stroked="f">
                            <v:path arrowok="t" o:connecttype="custom" o:connectlocs="43914,1629295;1757,1629295;1757,1668957;9368,1731605;36302,1731605;43914,1668957;43914,1629295;29276,1750534;16395,1750534;11125,1752337;2342,1758647;0,1763154;586,1773520;2342,1777577;11125,1784337;16395,1786140;29276,1786140;34546,1784337;42743,1777577;44499,1773520;44499,1763154;42743,1758647;34546,1752337;29276,1750534" o:connectangles="0,0,0,0,0,0,0,0,0,0,0,0,0,0,0,0,0,0,0,0,0,0,0,0"/>
                          </v:shape>
                          <v:shape id="Text Box 3405" o:spid="_x0000_s1100" type="#_x0000_t202" style="position:absolute;left:3003;width:59404;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" filled="f" stroked="f">
                            <v:textbox inset="0,0,0,0">
                              <w:txbxContent>
                                <w:p w14:paraId="687BDA9E" w14:textId="77777777" w:rsidR="008154C5" w:rsidRDefault="008154C5" w:rsidP="008154C5">
                                  <w:pPr>
                                    <w:pStyle w:val="NoSpacing"/>
                                  </w:pPr>
                                </w:p>
                                <w:p w14:paraId="727ED3D6" w14:textId="77777777" w:rsidR="008154C5" w:rsidRPr="0049392B" w:rsidRDefault="008154C5" w:rsidP="008154C5">
                                  <w:pPr>
                                    <w:pStyle w:val="NoSpacing"/>
                                    <w:rPr>
                                      <w:rFonts w:ascii="Times New Roman" w:hAnsi="Times New Roman" w:cs="Times New Roman"/>
                                      <w:b/>
                                      <w:sz w:val="24"/>
                                      <w:szCs w:val="24"/>
                                    </w:rPr>
                                  </w:pPr>
                                  <w:r w:rsidRPr="0049392B">
                                    <w:rPr>
                                      <w:rFonts w:ascii="Times New Roman" w:hAnsi="Times New Roman" w:cs="Times New Roman"/>
                                      <w:b/>
                                      <w:spacing w:val="-3"/>
                                      <w:sz w:val="24"/>
                                      <w:szCs w:val="24"/>
                                    </w:rPr>
                                    <w:t>WE SHOULD</w:t>
                                  </w:r>
                                  <w:r w:rsidRPr="0049392B">
                                    <w:rPr>
                                      <w:rFonts w:ascii="Times New Roman" w:hAnsi="Times New Roman" w:cs="Times New Roman"/>
                                      <w:b/>
                                      <w:spacing w:val="-2"/>
                                      <w:sz w:val="24"/>
                                      <w:szCs w:val="24"/>
                                    </w:rPr>
                                    <w:t xml:space="preserve"> KNOW</w:t>
                                  </w:r>
                                  <w:r w:rsidRPr="0049392B">
                                    <w:rPr>
                                      <w:rFonts w:ascii="Times New Roman" w:hAnsi="Times New Roman" w:cs="Times New Roman"/>
                                      <w:b/>
                                      <w:spacing w:val="-11"/>
                                      <w:sz w:val="24"/>
                                      <w:szCs w:val="24"/>
                                    </w:rPr>
                                    <w:t xml:space="preserve"> </w:t>
                                  </w:r>
                                  <w:r w:rsidRPr="0049392B">
                                    <w:rPr>
                                      <w:rFonts w:ascii="Times New Roman" w:hAnsi="Times New Roman" w:cs="Times New Roman"/>
                                      <w:b/>
                                      <w:spacing w:val="-2"/>
                                      <w:sz w:val="24"/>
                                      <w:szCs w:val="24"/>
                                    </w:rPr>
                                    <w:t>THAT:</w:t>
                                  </w:r>
                                </w:p>
                                <w:p w14:paraId="06919CED"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Buruli</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disease</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caused</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by</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a</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germ.</w:t>
                                  </w:r>
                                </w:p>
                                <w:p w14:paraId="1B3DDE08"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The</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exact</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mode</w:t>
                                  </w:r>
                                  <w:r w:rsidRPr="0049392B">
                                    <w:rPr>
                                      <w:rFonts w:ascii="Times New Roman" w:hAnsi="Times New Roman" w:cs="Times New Roman"/>
                                      <w:spacing w:val="7"/>
                                      <w:sz w:val="24"/>
                                      <w:szCs w:val="24"/>
                                    </w:rPr>
                                    <w:t xml:space="preserve"> </w:t>
                                  </w:r>
                                  <w:r w:rsidRPr="0049392B">
                                    <w:rPr>
                                      <w:rFonts w:ascii="Times New Roman" w:hAnsi="Times New Roman" w:cs="Times New Roman"/>
                                      <w:sz w:val="24"/>
                                      <w:szCs w:val="24"/>
                                    </w:rPr>
                                    <w:t>of</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transmission</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is</w:t>
                                  </w:r>
                                  <w:r w:rsidRPr="0049392B">
                                    <w:rPr>
                                      <w:rFonts w:ascii="Times New Roman" w:hAnsi="Times New Roman" w:cs="Times New Roman"/>
                                      <w:spacing w:val="7"/>
                                      <w:sz w:val="24"/>
                                      <w:szCs w:val="24"/>
                                    </w:rPr>
                                    <w:t xml:space="preserve"> </w:t>
                                  </w:r>
                                  <w:r w:rsidRPr="0049392B">
                                    <w:rPr>
                                      <w:rFonts w:ascii="Times New Roman" w:hAnsi="Times New Roman" w:cs="Times New Roman"/>
                                      <w:sz w:val="24"/>
                                      <w:szCs w:val="24"/>
                                    </w:rPr>
                                    <w:t>still</w:t>
                                  </w:r>
                                  <w:r w:rsidRPr="0049392B">
                                    <w:rPr>
                                      <w:rFonts w:ascii="Times New Roman" w:hAnsi="Times New Roman" w:cs="Times New Roman"/>
                                      <w:spacing w:val="6"/>
                                      <w:sz w:val="24"/>
                                      <w:szCs w:val="24"/>
                                    </w:rPr>
                                    <w:t xml:space="preserve"> </w:t>
                                  </w:r>
                                  <w:r w:rsidRPr="0049392B">
                                    <w:rPr>
                                      <w:rFonts w:ascii="Times New Roman" w:hAnsi="Times New Roman" w:cs="Times New Roman"/>
                                      <w:sz w:val="24"/>
                                      <w:szCs w:val="24"/>
                                    </w:rPr>
                                    <w:t>unknown.</w:t>
                                  </w:r>
                                </w:p>
                                <w:p w14:paraId="2F7B99A5"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Buruli ulcer</w:t>
                                  </w:r>
                                  <w:r w:rsidRPr="0049392B">
                                    <w:rPr>
                                      <w:rFonts w:ascii="Times New Roman" w:hAnsi="Times New Roman" w:cs="Times New Roman"/>
                                      <w:spacing w:val="-1"/>
                                      <w:sz w:val="24"/>
                                      <w:szCs w:val="24"/>
                                    </w:rPr>
                                    <w:t xml:space="preserve"> </w:t>
                                  </w:r>
                                  <w:r w:rsidRPr="0049392B">
                                    <w:rPr>
                                      <w:rFonts w:ascii="Times New Roman" w:hAnsi="Times New Roman" w:cs="Times New Roman"/>
                                      <w:b/>
                                      <w:sz w:val="24"/>
                                      <w:szCs w:val="24"/>
                                    </w:rPr>
                                    <w:t>IS</w:t>
                                  </w:r>
                                  <w:r w:rsidRPr="0049392B">
                                    <w:rPr>
                                      <w:rFonts w:ascii="Times New Roman" w:hAnsi="Times New Roman" w:cs="Times New Roman"/>
                                      <w:b/>
                                      <w:spacing w:val="3"/>
                                      <w:sz w:val="24"/>
                                      <w:szCs w:val="24"/>
                                    </w:rPr>
                                    <w:t xml:space="preserve"> </w:t>
                                  </w:r>
                                  <w:r w:rsidRPr="0049392B">
                                    <w:rPr>
                                      <w:rFonts w:ascii="Times New Roman" w:hAnsi="Times New Roman" w:cs="Times New Roman"/>
                                      <w:b/>
                                      <w:sz w:val="24"/>
                                      <w:szCs w:val="24"/>
                                    </w:rPr>
                                    <w:t>NOT</w:t>
                                  </w:r>
                                  <w:r w:rsidRPr="0049392B">
                                    <w:rPr>
                                      <w:rFonts w:ascii="Times New Roman" w:hAnsi="Times New Roman" w:cs="Times New Roman"/>
                                      <w:b/>
                                      <w:spacing w:val="5"/>
                                      <w:sz w:val="24"/>
                                      <w:szCs w:val="24"/>
                                    </w:rPr>
                                    <w:t xml:space="preserve"> </w:t>
                                  </w:r>
                                  <w:r w:rsidRPr="0049392B">
                                    <w:rPr>
                                      <w:rFonts w:ascii="Times New Roman" w:hAnsi="Times New Roman" w:cs="Times New Roman"/>
                                      <w:sz w:val="24"/>
                                      <w:szCs w:val="24"/>
                                    </w:rPr>
                                    <w:t>caused by witchcraft,</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a curse or</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punishment.</w:t>
                                  </w:r>
                                </w:p>
                                <w:p w14:paraId="33C22662"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You</w:t>
                                  </w:r>
                                  <w:r w:rsidRPr="0049392B">
                                    <w:rPr>
                                      <w:rFonts w:ascii="Times New Roman" w:hAnsi="Times New Roman" w:cs="Times New Roman"/>
                                      <w:spacing w:val="1"/>
                                      <w:sz w:val="24"/>
                                      <w:szCs w:val="24"/>
                                    </w:rPr>
                                    <w:t xml:space="preserve"> </w:t>
                                  </w:r>
                                  <w:r w:rsidRPr="0049392B">
                                    <w:rPr>
                                      <w:rFonts w:ascii="Times New Roman" w:hAnsi="Times New Roman" w:cs="Times New Roman"/>
                                      <w:b/>
                                      <w:sz w:val="24"/>
                                      <w:szCs w:val="24"/>
                                    </w:rPr>
                                    <w:t>CANNOT</w:t>
                                  </w:r>
                                  <w:r w:rsidRPr="0049392B">
                                    <w:rPr>
                                      <w:rFonts w:ascii="Times New Roman" w:hAnsi="Times New Roman" w:cs="Times New Roman"/>
                                      <w:b/>
                                      <w:spacing w:val="6"/>
                                      <w:sz w:val="24"/>
                                      <w:szCs w:val="24"/>
                                    </w:rPr>
                                    <w:t xml:space="preserve"> </w:t>
                                  </w:r>
                                  <w:r w:rsidRPr="0049392B">
                                    <w:rPr>
                                      <w:rFonts w:ascii="Times New Roman" w:hAnsi="Times New Roman" w:cs="Times New Roman"/>
                                      <w:sz w:val="24"/>
                                      <w:szCs w:val="24"/>
                                    </w:rPr>
                                    <w:t>get</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Buruli</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through</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contact</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with</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an</w:t>
                                  </w:r>
                                  <w:r w:rsidRPr="0049392B">
                                    <w:rPr>
                                      <w:rFonts w:ascii="Times New Roman" w:hAnsi="Times New Roman" w:cs="Times New Roman"/>
                                      <w:spacing w:val="2"/>
                                      <w:sz w:val="24"/>
                                      <w:szCs w:val="24"/>
                                    </w:rPr>
                                    <w:t xml:space="preserve"> </w:t>
                                  </w:r>
                                  <w:r w:rsidRPr="0049392B">
                                    <w:rPr>
                                      <w:rFonts w:ascii="Times New Roman" w:hAnsi="Times New Roman" w:cs="Times New Roman"/>
                                      <w:sz w:val="24"/>
                                      <w:szCs w:val="24"/>
                                    </w:rPr>
                                    <w:t>affected</w:t>
                                  </w:r>
                                  <w:r w:rsidRPr="0049392B">
                                    <w:rPr>
                                      <w:rFonts w:ascii="Times New Roman" w:hAnsi="Times New Roman" w:cs="Times New Roman"/>
                                      <w:spacing w:val="1"/>
                                      <w:sz w:val="24"/>
                                      <w:szCs w:val="24"/>
                                    </w:rPr>
                                    <w:t xml:space="preserve"> </w:t>
                                  </w:r>
                                  <w:r w:rsidRPr="0049392B">
                                    <w:rPr>
                                      <w:rFonts w:ascii="Times New Roman" w:hAnsi="Times New Roman" w:cs="Times New Roman"/>
                                      <w:sz w:val="24"/>
                                      <w:szCs w:val="24"/>
                                    </w:rPr>
                                    <w:t>person.</w:t>
                                  </w:r>
                                </w:p>
                                <w:p w14:paraId="3A475678" w14:textId="77777777" w:rsidR="008154C5" w:rsidRPr="0049392B"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People that live or work close to rivers and slow-moving water bodies are more likely to be affected.</w:t>
                                  </w:r>
                                  <w:r w:rsidRPr="0049392B">
                                    <w:rPr>
                                      <w:rFonts w:ascii="Times New Roman" w:hAnsi="Times New Roman" w:cs="Times New Roman"/>
                                      <w:spacing w:val="-52"/>
                                      <w:sz w:val="24"/>
                                      <w:szCs w:val="24"/>
                                    </w:rPr>
                                    <w:t xml:space="preserve"> </w:t>
                                  </w:r>
                                  <w:r w:rsidRPr="0049392B">
                                    <w:rPr>
                                      <w:rFonts w:ascii="Times New Roman" w:hAnsi="Times New Roman" w:cs="Times New Roman"/>
                                      <w:w w:val="105"/>
                                      <w:sz w:val="24"/>
                                      <w:szCs w:val="24"/>
                                    </w:rPr>
                                    <w:t>Children</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under</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15</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are</w:t>
                                  </w:r>
                                  <w:r w:rsidRPr="0049392B">
                                    <w:rPr>
                                      <w:rFonts w:ascii="Times New Roman" w:hAnsi="Times New Roman" w:cs="Times New Roman"/>
                                      <w:spacing w:val="-10"/>
                                      <w:w w:val="105"/>
                                      <w:sz w:val="24"/>
                                      <w:szCs w:val="24"/>
                                    </w:rPr>
                                    <w:t xml:space="preserve"> </w:t>
                                  </w:r>
                                  <w:r w:rsidRPr="0049392B">
                                    <w:rPr>
                                      <w:rFonts w:ascii="Times New Roman" w:hAnsi="Times New Roman" w:cs="Times New Roman"/>
                                      <w:w w:val="105"/>
                                      <w:sz w:val="24"/>
                                      <w:szCs w:val="24"/>
                                    </w:rPr>
                                    <w:t>more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likely</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to</w:t>
                                  </w:r>
                                  <w:r w:rsidRPr="0049392B">
                                    <w:rPr>
                                      <w:rFonts w:ascii="Times New Roman" w:hAnsi="Times New Roman" w:cs="Times New Roman"/>
                                      <w:spacing w:val="-10"/>
                                      <w:w w:val="105"/>
                                      <w:sz w:val="24"/>
                                      <w:szCs w:val="24"/>
                                    </w:rPr>
                                    <w:t xml:space="preserve"> </w:t>
                                  </w:r>
                                  <w:r w:rsidRPr="0049392B">
                                    <w:rPr>
                                      <w:rFonts w:ascii="Times New Roman" w:hAnsi="Times New Roman" w:cs="Times New Roman"/>
                                      <w:w w:val="105"/>
                                      <w:sz w:val="24"/>
                                      <w:szCs w:val="24"/>
                                    </w:rPr>
                                    <w:t>be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affected.</w:t>
                                  </w:r>
                                </w:p>
                                <w:p w14:paraId="5DCCFD67" w14:textId="77777777" w:rsidR="008154C5" w:rsidRPr="005B6802" w:rsidRDefault="008154C5" w:rsidP="008154C5">
                                  <w:pPr>
                                    <w:pStyle w:val="NoSpacing"/>
                                    <w:numPr>
                                      <w:ilvl w:val="0"/>
                                      <w:numId w:val="72"/>
                                    </w:numPr>
                                    <w:spacing w:line="276" w:lineRule="auto"/>
                                    <w:rPr>
                                      <w:rFonts w:ascii="Times New Roman" w:hAnsi="Times New Roman" w:cs="Times New Roman"/>
                                      <w:sz w:val="24"/>
                                      <w:szCs w:val="24"/>
                                    </w:rPr>
                                  </w:pPr>
                                  <w:r w:rsidRPr="0049392B">
                                    <w:rPr>
                                      <w:rFonts w:ascii="Times New Roman" w:hAnsi="Times New Roman" w:cs="Times New Roman"/>
                                      <w:sz w:val="24"/>
                                      <w:szCs w:val="24"/>
                                    </w:rPr>
                                    <w:t>Buruli</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ulcer</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can</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lead</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to</w:t>
                                  </w:r>
                                  <w:r w:rsidRPr="0049392B">
                                    <w:rPr>
                                      <w:rFonts w:ascii="Times New Roman" w:hAnsi="Times New Roman" w:cs="Times New Roman"/>
                                      <w:spacing w:val="-4"/>
                                      <w:sz w:val="24"/>
                                      <w:szCs w:val="24"/>
                                    </w:rPr>
                                    <w:t xml:space="preserve"> </w:t>
                                  </w:r>
                                  <w:r w:rsidRPr="0049392B">
                                    <w:rPr>
                                      <w:rFonts w:ascii="Times New Roman" w:hAnsi="Times New Roman" w:cs="Times New Roman"/>
                                      <w:sz w:val="24"/>
                                      <w:szCs w:val="24"/>
                                    </w:rPr>
                                    <w:t>lifelong</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disabilities</w:t>
                                  </w:r>
                                  <w:r w:rsidRPr="0049392B">
                                    <w:rPr>
                                      <w:rFonts w:ascii="Times New Roman" w:hAnsi="Times New Roman" w:cs="Times New Roman"/>
                                      <w:spacing w:val="-3"/>
                                      <w:sz w:val="24"/>
                                      <w:szCs w:val="24"/>
                                    </w:rPr>
                                    <w:t xml:space="preserve"> </w:t>
                                  </w:r>
                                  <w:r w:rsidRPr="0049392B">
                                    <w:rPr>
                                      <w:rFonts w:ascii="Times New Roman" w:hAnsi="Times New Roman" w:cs="Times New Roman"/>
                                      <w:sz w:val="24"/>
                                      <w:szCs w:val="24"/>
                                    </w:rPr>
                                    <w:t>but</w:t>
                                  </w:r>
                                  <w:r w:rsidRPr="0049392B">
                                    <w:rPr>
                                      <w:rFonts w:ascii="Times New Roman" w:hAnsi="Times New Roman" w:cs="Times New Roman"/>
                                      <w:spacing w:val="-4"/>
                                      <w:sz w:val="24"/>
                                      <w:szCs w:val="24"/>
                                    </w:rPr>
                                    <w:t xml:space="preserve"> </w:t>
                                  </w:r>
                                  <w:r w:rsidRPr="0049392B">
                                    <w:rPr>
                                      <w:rFonts w:ascii="Times New Roman" w:hAnsi="Times New Roman" w:cs="Times New Roman"/>
                                      <w:b/>
                                      <w:sz w:val="24"/>
                                      <w:szCs w:val="24"/>
                                    </w:rPr>
                                    <w:t>early diagnosis</w:t>
                                  </w:r>
                                  <w:r w:rsidRPr="0049392B">
                                    <w:rPr>
                                      <w:rFonts w:ascii="Times New Roman" w:hAnsi="Times New Roman" w:cs="Times New Roman"/>
                                      <w:b/>
                                      <w:spacing w:val="-1"/>
                                      <w:sz w:val="24"/>
                                      <w:szCs w:val="24"/>
                                    </w:rPr>
                                    <w:t xml:space="preserve"> </w:t>
                                  </w:r>
                                  <w:r w:rsidRPr="0049392B">
                                    <w:rPr>
                                      <w:rFonts w:ascii="Times New Roman" w:hAnsi="Times New Roman" w:cs="Times New Roman"/>
                                      <w:b/>
                                      <w:sz w:val="24"/>
                                      <w:szCs w:val="24"/>
                                    </w:rPr>
                                    <w:t>and treatment</w:t>
                                  </w:r>
                                  <w:r w:rsidRPr="0049392B">
                                    <w:rPr>
                                      <w:rFonts w:ascii="Times New Roman" w:hAnsi="Times New Roman" w:cs="Times New Roman"/>
                                      <w:b/>
                                      <w:spacing w:val="-1"/>
                                      <w:sz w:val="24"/>
                                      <w:szCs w:val="24"/>
                                    </w:rPr>
                                    <w:t xml:space="preserve"> </w:t>
                                  </w:r>
                                  <w:r w:rsidRPr="0049392B">
                                    <w:rPr>
                                      <w:rFonts w:ascii="Times New Roman" w:hAnsi="Times New Roman" w:cs="Times New Roman"/>
                                      <w:b/>
                                      <w:sz w:val="24"/>
                                      <w:szCs w:val="24"/>
                                    </w:rPr>
                                    <w:t>can prevent</w:t>
                                  </w:r>
                                  <w:r w:rsidRPr="0049392B">
                                    <w:rPr>
                                      <w:rFonts w:ascii="Times New Roman" w:hAnsi="Times New Roman" w:cs="Times New Roman"/>
                                      <w:b/>
                                      <w:spacing w:val="-1"/>
                                      <w:sz w:val="24"/>
                                      <w:szCs w:val="24"/>
                                    </w:rPr>
                                    <w:t xml:space="preserve"> </w:t>
                                  </w:r>
                                  <w:r w:rsidRPr="0049392B">
                                    <w:rPr>
                                      <w:rFonts w:ascii="Times New Roman" w:hAnsi="Times New Roman" w:cs="Times New Roman"/>
                                      <w:b/>
                                      <w:sz w:val="24"/>
                                      <w:szCs w:val="24"/>
                                    </w:rPr>
                                    <w:t>disability</w:t>
                                  </w:r>
                                  <w:r w:rsidRPr="0049392B">
                                    <w:rPr>
                                      <w:rFonts w:ascii="Times New Roman" w:hAnsi="Times New Roman" w:cs="Times New Roman"/>
                                      <w:sz w:val="24"/>
                                      <w:szCs w:val="24"/>
                                    </w:rPr>
                                    <w:t>.</w:t>
                                  </w:r>
                                  <w:r w:rsidRPr="0049392B">
                                    <w:rPr>
                                      <w:rFonts w:ascii="Times New Roman" w:hAnsi="Times New Roman" w:cs="Times New Roman"/>
                                      <w:spacing w:val="-51"/>
                                      <w:sz w:val="24"/>
                                      <w:szCs w:val="24"/>
                                    </w:rPr>
                                    <w:t xml:space="preserve"> </w:t>
                                  </w:r>
                                  <w:r w:rsidRPr="0049392B">
                                    <w:rPr>
                                      <w:rFonts w:ascii="Times New Roman" w:hAnsi="Times New Roman" w:cs="Times New Roman"/>
                                      <w:w w:val="105"/>
                                      <w:sz w:val="24"/>
                                      <w:szCs w:val="24"/>
                                    </w:rPr>
                                    <w:t>Surgery</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and</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physiotherapy</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are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treatment</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options</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for</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Stage</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5</w:t>
                                  </w:r>
                                  <w:r w:rsidRPr="0049392B">
                                    <w:rPr>
                                      <w:rFonts w:ascii="Times New Roman" w:hAnsi="Times New Roman" w:cs="Times New Roman"/>
                                      <w:spacing w:val="-11"/>
                                      <w:w w:val="105"/>
                                      <w:sz w:val="24"/>
                                      <w:szCs w:val="24"/>
                                    </w:rPr>
                                    <w:t xml:space="preserve"> </w:t>
                                  </w:r>
                                  <w:r w:rsidRPr="0049392B">
                                    <w:rPr>
                                      <w:rFonts w:ascii="Times New Roman" w:hAnsi="Times New Roman" w:cs="Times New Roman"/>
                                      <w:w w:val="105"/>
                                      <w:sz w:val="24"/>
                                      <w:szCs w:val="24"/>
                                    </w:rPr>
                                    <w:t>symptoms.</w:t>
                                  </w:r>
                                </w:p>
                                <w:p w14:paraId="1C224105" w14:textId="77777777" w:rsidR="008154C5" w:rsidRPr="0049392B" w:rsidRDefault="008154C5" w:rsidP="008154C5">
                                  <w:pPr>
                                    <w:pStyle w:val="NoSpacing"/>
                                    <w:spacing w:line="276" w:lineRule="auto"/>
                                    <w:ind w:left="720"/>
                                    <w:rPr>
                                      <w:rFonts w:ascii="Times New Roman" w:hAnsi="Times New Roman" w:cs="Times New Roman"/>
                                      <w:sz w:val="24"/>
                                      <w:szCs w:val="24"/>
                                    </w:rPr>
                                  </w:pPr>
                                </w:p>
                                <w:p w14:paraId="6925262B" w14:textId="77777777" w:rsidR="008154C5" w:rsidRDefault="008154C5" w:rsidP="008154C5">
                                  <w:pPr>
                                    <w:pStyle w:val="NoSpacing"/>
                                    <w:rPr>
                                      <w:b/>
                                      <w:sz w:val="20"/>
                                    </w:rPr>
                                  </w:pPr>
                                  <w:r w:rsidRPr="0049392B">
                                    <w:rPr>
                                      <w:rFonts w:ascii="Times New Roman" w:hAnsi="Times New Roman" w:cs="Times New Roman"/>
                                      <w:b/>
                                      <w:w w:val="90"/>
                                      <w:sz w:val="24"/>
                                      <w:szCs w:val="24"/>
                                    </w:rPr>
                                    <w:t>REFER</w:t>
                                  </w:r>
                                  <w:r w:rsidRPr="0049392B">
                                    <w:rPr>
                                      <w:rFonts w:ascii="Times New Roman" w:hAnsi="Times New Roman" w:cs="Times New Roman"/>
                                      <w:b/>
                                      <w:spacing w:val="34"/>
                                      <w:w w:val="90"/>
                                      <w:sz w:val="24"/>
                                      <w:szCs w:val="24"/>
                                    </w:rPr>
                                    <w:t xml:space="preserve"> </w:t>
                                  </w:r>
                                  <w:r w:rsidRPr="0049392B">
                                    <w:rPr>
                                      <w:rFonts w:ascii="Times New Roman" w:hAnsi="Times New Roman" w:cs="Times New Roman"/>
                                      <w:b/>
                                      <w:w w:val="90"/>
                                      <w:sz w:val="24"/>
                                      <w:szCs w:val="24"/>
                                    </w:rPr>
                                    <w:t>SUSPECTED</w:t>
                                  </w:r>
                                  <w:r w:rsidRPr="0049392B">
                                    <w:rPr>
                                      <w:rFonts w:ascii="Times New Roman" w:hAnsi="Times New Roman" w:cs="Times New Roman"/>
                                      <w:b/>
                                      <w:spacing w:val="34"/>
                                      <w:w w:val="90"/>
                                      <w:sz w:val="24"/>
                                      <w:szCs w:val="24"/>
                                    </w:rPr>
                                    <w:t xml:space="preserve"> </w:t>
                                  </w:r>
                                  <w:r w:rsidRPr="0049392B">
                                    <w:rPr>
                                      <w:rFonts w:ascii="Times New Roman" w:hAnsi="Times New Roman" w:cs="Times New Roman"/>
                                      <w:b/>
                                      <w:w w:val="90"/>
                                      <w:sz w:val="24"/>
                                      <w:szCs w:val="24"/>
                                    </w:rPr>
                                    <w:t>CASES</w:t>
                                  </w:r>
                                  <w:r w:rsidRPr="0049392B">
                                    <w:rPr>
                                      <w:rFonts w:ascii="Times New Roman" w:hAnsi="Times New Roman" w:cs="Times New Roman"/>
                                      <w:b/>
                                      <w:spacing w:val="27"/>
                                      <w:w w:val="90"/>
                                      <w:sz w:val="24"/>
                                      <w:szCs w:val="24"/>
                                    </w:rPr>
                                    <w:t xml:space="preserve"> </w:t>
                                  </w:r>
                                  <w:r w:rsidRPr="0049392B">
                                    <w:rPr>
                                      <w:rFonts w:ascii="Times New Roman" w:hAnsi="Times New Roman" w:cs="Times New Roman"/>
                                      <w:b/>
                                      <w:w w:val="90"/>
                                      <w:sz w:val="24"/>
                                      <w:szCs w:val="24"/>
                                    </w:rPr>
                                    <w:t>TO</w:t>
                                  </w:r>
                                  <w:r w:rsidRPr="0049392B">
                                    <w:rPr>
                                      <w:rFonts w:ascii="Times New Roman" w:hAnsi="Times New Roman" w:cs="Times New Roman"/>
                                      <w:b/>
                                      <w:spacing w:val="28"/>
                                      <w:w w:val="90"/>
                                      <w:sz w:val="24"/>
                                      <w:szCs w:val="24"/>
                                    </w:rPr>
                                    <w:t xml:space="preserve"> </w:t>
                                  </w:r>
                                  <w:r w:rsidRPr="0049392B">
                                    <w:rPr>
                                      <w:rFonts w:ascii="Times New Roman" w:hAnsi="Times New Roman" w:cs="Times New Roman"/>
                                      <w:b/>
                                      <w:w w:val="90"/>
                                      <w:sz w:val="24"/>
                                      <w:szCs w:val="24"/>
                                    </w:rPr>
                                    <w:t>THE</w:t>
                                  </w:r>
                                  <w:r w:rsidRPr="0049392B">
                                    <w:rPr>
                                      <w:rFonts w:ascii="Times New Roman" w:hAnsi="Times New Roman" w:cs="Times New Roman"/>
                                      <w:b/>
                                      <w:spacing w:val="34"/>
                                      <w:w w:val="90"/>
                                      <w:sz w:val="24"/>
                                      <w:szCs w:val="24"/>
                                    </w:rPr>
                                    <w:t xml:space="preserve"> </w:t>
                                  </w:r>
                                  <w:r w:rsidRPr="0049392B">
                                    <w:rPr>
                                      <w:rFonts w:ascii="Times New Roman" w:hAnsi="Times New Roman" w:cs="Times New Roman"/>
                                      <w:b/>
                                      <w:w w:val="90"/>
                                      <w:sz w:val="24"/>
                                      <w:szCs w:val="24"/>
                                    </w:rPr>
                                    <w:t>NEAREST</w:t>
                                  </w:r>
                                  <w:r>
                                    <w:rPr>
                                      <w:b/>
                                      <w:spacing w:val="23"/>
                                      <w:w w:val="90"/>
                                      <w:sz w:val="20"/>
                                    </w:rPr>
                                    <w:t xml:space="preserve"> </w:t>
                                  </w:r>
                                  <w:r>
                                    <w:rPr>
                                      <w:b/>
                                      <w:w w:val="90"/>
                                      <w:sz w:val="20"/>
                                    </w:rPr>
                                    <w:t>HEALTH</w:t>
                                  </w:r>
                                  <w:r>
                                    <w:rPr>
                                      <w:b/>
                                      <w:spacing w:val="34"/>
                                      <w:w w:val="90"/>
                                      <w:sz w:val="20"/>
                                    </w:rPr>
                                    <w:t xml:space="preserve"> </w:t>
                                  </w:r>
                                  <w:r>
                                    <w:rPr>
                                      <w:b/>
                                      <w:w w:val="90"/>
                                      <w:sz w:val="20"/>
                                    </w:rPr>
                                    <w:t>CARE</w:t>
                                  </w:r>
                                  <w:r>
                                    <w:rPr>
                                      <w:b/>
                                      <w:spacing w:val="34"/>
                                      <w:w w:val="90"/>
                                      <w:sz w:val="20"/>
                                    </w:rPr>
                                    <w:t xml:space="preserve"> </w:t>
                                  </w:r>
                                  <w:r>
                                    <w:rPr>
                                      <w:b/>
                                      <w:w w:val="90"/>
                                      <w:sz w:val="20"/>
                                    </w:rPr>
                                    <w:t>CENTRE</w:t>
                                  </w:r>
                                  <w:r>
                                    <w:rPr>
                                      <w:b/>
                                      <w:spacing w:val="35"/>
                                      <w:w w:val="90"/>
                                      <w:sz w:val="20"/>
                                    </w:rPr>
                                    <w:t xml:space="preserve"> </w:t>
                                  </w:r>
                                  <w:r>
                                    <w:rPr>
                                      <w:b/>
                                      <w:w w:val="90"/>
                                      <w:sz w:val="20"/>
                                    </w:rPr>
                                    <w:t>FOR</w:t>
                                  </w:r>
                                  <w:r>
                                    <w:rPr>
                                      <w:b/>
                                      <w:spacing w:val="34"/>
                                      <w:w w:val="90"/>
                                      <w:sz w:val="20"/>
                                    </w:rPr>
                                    <w:t xml:space="preserve"> FURTHER </w:t>
                                  </w:r>
                                  <w:r>
                                    <w:rPr>
                                      <w:b/>
                                      <w:w w:val="90"/>
                                      <w:sz w:val="20"/>
                                    </w:rPr>
                                    <w:t>DIAGNOSIS</w:t>
                                  </w:r>
                                  <w:r>
                                    <w:rPr>
                                      <w:b/>
                                      <w:spacing w:val="-47"/>
                                      <w:w w:val="90"/>
                                      <w:sz w:val="20"/>
                                    </w:rPr>
                                    <w:t xml:space="preserve"> </w:t>
                                  </w:r>
                                  <w:r>
                                    <w:rPr>
                                      <w:b/>
                                      <w:w w:val="95"/>
                                      <w:sz w:val="20"/>
                                    </w:rPr>
                                    <w:t>AND</w:t>
                                  </w:r>
                                  <w:r>
                                    <w:rPr>
                                      <w:b/>
                                      <w:spacing w:val="-1"/>
                                      <w:w w:val="95"/>
                                      <w:sz w:val="20"/>
                                    </w:rPr>
                                    <w:t xml:space="preserve"> </w:t>
                                  </w:r>
                                  <w:r>
                                    <w:rPr>
                                      <w:b/>
                                      <w:w w:val="95"/>
                                      <w:sz w:val="20"/>
                                    </w:rPr>
                                    <w:t>TREATMENT</w:t>
                                  </w:r>
                                </w:p>
                              </w:txbxContent>
                            </v:textbox>
                          </v:shape>
                        </v:group>
                        <v:roundrect id="Rectangle: Rounded Corners 4070" o:spid="_x0000_s1101" style="position:absolute;top:924;width:65264;height:264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" filled="f" strokecolor="#1f3763 [1604]" strokeweight="4.5pt">
                          <v:stroke joinstyle="miter"/>
                        </v:roundrect>
                      </v:group>
                      <v:group id="Group 4075" o:spid="_x0000_s1102" style="position:absolute;left:63283;top:12014;width:3683;height:3530" coordsize="40005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T61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P6HsP9TXgCcvYPAAD//wMAUEsBAi0AFAAGAAgAAAAhANvh9svuAAAAhQEAABMAAAAAAAAA&#10;AAAAAAAAAAAAAFtDb250ZW50X1R5cGVzXS54bWxQSwECLQAUAAYACAAAACEAWvQsW78AAAAVAQAA&#10;CwAAAAAAAAAAAAAAAAAfAQAAX3JlbHMvLnJlbHNQSwECLQAUAAYACAAAACEArFU+tcYAAADdAAAA&#10;DwAAAAAAAAAAAAAAAAAHAgAAZHJzL2Rvd25yZXYueG1sUEsFBgAAAAADAAMAtwAAAPoCAAAAAA==&#10;">
                        <v:shape id="Freeform 3991" o:spid="_x0000_s1103"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104"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v:group>
                    <w10:wrap anchorx="margin"/>
                  </v:group>
                </w:pict>
              </mc:Fallback>
            </mc:AlternateContent>
          </w:r>
        </w:p>
        <w:p w14:paraId="1CBE3C35" w14:textId="77777777" w:rsidR="008154C5" w:rsidRPr="00013BF9" w:rsidRDefault="008154C5" w:rsidP="008154C5">
          <w:pPr>
            <w:pStyle w:val="NoSpacing"/>
            <w:rPr>
              <w:rFonts w:ascii="Times New Roman" w:hAnsi="Times New Roman" w:cs="Times New Roman"/>
              <w:sz w:val="24"/>
              <w:szCs w:val="24"/>
            </w:rPr>
          </w:pPr>
        </w:p>
        <w:p w14:paraId="49187FDD" w14:textId="77777777" w:rsidR="008154C5" w:rsidRPr="00013BF9" w:rsidRDefault="008154C5" w:rsidP="008154C5">
          <w:pPr>
            <w:pStyle w:val="NoSpacing"/>
            <w:rPr>
              <w:rFonts w:ascii="Times New Roman" w:hAnsi="Times New Roman" w:cs="Times New Roman"/>
              <w:sz w:val="24"/>
              <w:szCs w:val="24"/>
            </w:rPr>
          </w:pPr>
        </w:p>
        <w:p w14:paraId="4BEE2D7B" w14:textId="77777777" w:rsidR="008154C5" w:rsidRPr="00013BF9" w:rsidRDefault="008154C5" w:rsidP="008154C5">
          <w:pPr>
            <w:pStyle w:val="NoSpacing"/>
            <w:rPr>
              <w:rFonts w:ascii="Times New Roman" w:hAnsi="Times New Roman" w:cs="Times New Roman"/>
              <w:sz w:val="24"/>
              <w:szCs w:val="24"/>
            </w:rPr>
          </w:pPr>
        </w:p>
        <w:p w14:paraId="0B53AC9E" w14:textId="77777777" w:rsidR="008154C5" w:rsidRPr="00013BF9" w:rsidRDefault="008154C5" w:rsidP="008154C5">
          <w:pPr>
            <w:pStyle w:val="NoSpacing"/>
            <w:rPr>
              <w:rFonts w:ascii="Times New Roman" w:hAnsi="Times New Roman" w:cs="Times New Roman"/>
              <w:sz w:val="24"/>
              <w:szCs w:val="24"/>
            </w:rPr>
          </w:pPr>
        </w:p>
        <w:p w14:paraId="2411D037" w14:textId="77777777" w:rsidR="008154C5" w:rsidRPr="00013BF9" w:rsidRDefault="008154C5" w:rsidP="008154C5">
          <w:pPr>
            <w:pStyle w:val="NoSpacing"/>
            <w:rPr>
              <w:rFonts w:ascii="Times New Roman" w:hAnsi="Times New Roman" w:cs="Times New Roman"/>
              <w:sz w:val="24"/>
              <w:szCs w:val="24"/>
            </w:rPr>
          </w:pPr>
        </w:p>
        <w:p w14:paraId="5A6D84E7" w14:textId="77777777" w:rsidR="008154C5" w:rsidRPr="00013BF9" w:rsidRDefault="008154C5" w:rsidP="008154C5">
          <w:pPr>
            <w:pStyle w:val="NoSpacing"/>
            <w:rPr>
              <w:rFonts w:ascii="Times New Roman" w:hAnsi="Times New Roman" w:cs="Times New Roman"/>
              <w:sz w:val="24"/>
              <w:szCs w:val="24"/>
            </w:rPr>
          </w:pPr>
        </w:p>
        <w:p w14:paraId="3690713A" w14:textId="77777777" w:rsidR="008154C5" w:rsidRPr="00013BF9" w:rsidRDefault="008154C5" w:rsidP="008154C5">
          <w:pPr>
            <w:pStyle w:val="NoSpacing"/>
            <w:rPr>
              <w:rFonts w:ascii="Times New Roman" w:hAnsi="Times New Roman" w:cs="Times New Roman"/>
              <w:sz w:val="24"/>
              <w:szCs w:val="24"/>
            </w:rPr>
          </w:pPr>
        </w:p>
        <w:bookmarkEnd w:id="33"/>
        <w:p w14:paraId="5E5499B5" w14:textId="77777777" w:rsidR="008154C5" w:rsidRPr="00013BF9" w:rsidRDefault="008154C5" w:rsidP="008154C5">
          <w:pPr>
            <w:pStyle w:val="NoSpacing"/>
            <w:rPr>
              <w:rFonts w:ascii="Times New Roman" w:hAnsi="Times New Roman" w:cs="Times New Roman"/>
              <w:sz w:val="24"/>
              <w:szCs w:val="24"/>
            </w:rPr>
          </w:pPr>
        </w:p>
        <w:p w14:paraId="6E999436" w14:textId="77777777" w:rsidR="008154C5" w:rsidRPr="00013BF9" w:rsidRDefault="008154C5" w:rsidP="008154C5">
          <w:pPr>
            <w:pStyle w:val="NoSpacing"/>
            <w:rPr>
              <w:rFonts w:ascii="Times New Roman" w:hAnsi="Times New Roman" w:cs="Times New Roman"/>
              <w:sz w:val="24"/>
              <w:szCs w:val="24"/>
            </w:rPr>
          </w:pPr>
        </w:p>
        <w:p w14:paraId="14D7C532" w14:textId="77777777" w:rsidR="008154C5" w:rsidRPr="00013BF9" w:rsidRDefault="008154C5" w:rsidP="008154C5">
          <w:pPr>
            <w:pStyle w:val="NoSpacing"/>
            <w:rPr>
              <w:rFonts w:ascii="Times New Roman" w:hAnsi="Times New Roman" w:cs="Times New Roman"/>
              <w:sz w:val="24"/>
              <w:szCs w:val="24"/>
            </w:rPr>
          </w:pPr>
        </w:p>
        <w:p w14:paraId="34B4C018" w14:textId="77777777" w:rsidR="008154C5" w:rsidRPr="00013BF9" w:rsidRDefault="008154C5" w:rsidP="008154C5">
          <w:pPr>
            <w:pStyle w:val="NoSpacing"/>
            <w:rPr>
              <w:rFonts w:ascii="Times New Roman" w:hAnsi="Times New Roman" w:cs="Times New Roman"/>
              <w:sz w:val="24"/>
              <w:szCs w:val="24"/>
            </w:rPr>
          </w:pPr>
        </w:p>
        <w:p w14:paraId="153A23A6" w14:textId="77777777" w:rsidR="008154C5" w:rsidRPr="00013BF9" w:rsidRDefault="008154C5" w:rsidP="008154C5">
          <w:pPr>
            <w:pStyle w:val="NoSpacing"/>
            <w:rPr>
              <w:rFonts w:ascii="Times New Roman" w:hAnsi="Times New Roman" w:cs="Times New Roman"/>
              <w:sz w:val="24"/>
              <w:szCs w:val="24"/>
            </w:rPr>
          </w:pPr>
        </w:p>
        <w:p w14:paraId="7276635B" w14:textId="77777777" w:rsidR="008154C5" w:rsidRPr="00013BF9" w:rsidRDefault="008154C5" w:rsidP="008154C5">
          <w:pPr>
            <w:pStyle w:val="NoSpacing"/>
            <w:rPr>
              <w:rFonts w:ascii="Times New Roman" w:hAnsi="Times New Roman" w:cs="Times New Roman"/>
              <w:b/>
              <w:noProof/>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12512" behindDoc="0" locked="0" layoutInCell="1" allowOverlap="1" wp14:anchorId="21D73AB8" wp14:editId="58F45938">
                    <wp:simplePos x="0" y="0"/>
                    <wp:positionH relativeFrom="column">
                      <wp:posOffset>5860435</wp:posOffset>
                    </wp:positionH>
                    <wp:positionV relativeFrom="paragraph">
                      <wp:posOffset>1697030</wp:posOffset>
                    </wp:positionV>
                    <wp:extent cx="368300" cy="353060"/>
                    <wp:effectExtent l="0" t="0" r="0" b="8890"/>
                    <wp:wrapNone/>
                    <wp:docPr id="4078" name="Group 4078"/>
                    <wp:cNvGraphicFramePr/>
                    <a:graphic xmlns:a="http://schemas.openxmlformats.org/drawingml/2006/main">
                      <a:graphicData uri="http://schemas.microsoft.com/office/word/2010/wordprocessingGroup">
                        <wpg:wgp>
                          <wpg:cNvGrpSpPr/>
                          <wpg:grpSpPr>
                            <a:xfrm>
                              <a:off x="0" y="0"/>
                              <a:ext cx="368300" cy="353060"/>
                              <a:chOff x="0" y="0"/>
                              <a:chExt cx="400050" cy="353060"/>
                            </a:xfrm>
                          </wpg:grpSpPr>
                          <wps:wsp>
                            <wps:cNvPr id="4079"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80"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44D0B8B" id="Group 4078" o:spid="_x0000_s1026" style="position:absolute;margin-left:461.45pt;margin-top:133.6pt;width:29pt;height:27.8pt;z-index:251712512;mso-width-relative:margin"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w:pict>
              </mc:Fallback>
            </mc:AlternateContent>
          </w:r>
          <w:r w:rsidRPr="00013BF9">
            <w:rPr>
              <w:rFonts w:ascii="Times New Roman" w:hAnsi="Times New Roman" w:cs="Times New Roman"/>
              <w:sz w:val="24"/>
              <w:szCs w:val="24"/>
            </w:rPr>
            <w:br w:type="column"/>
          </w: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39136" behindDoc="0" locked="0" layoutInCell="1" allowOverlap="1" wp14:anchorId="310F91E9" wp14:editId="3D5D65F2">
                    <wp:simplePos x="0" y="0"/>
                    <wp:positionH relativeFrom="page">
                      <wp:align>left</wp:align>
                    </wp:positionH>
                    <wp:positionV relativeFrom="page">
                      <wp:posOffset>-98518</wp:posOffset>
                    </wp:positionV>
                    <wp:extent cx="540385" cy="10844912"/>
                    <wp:effectExtent l="0" t="0" r="0" b="0"/>
                    <wp:wrapNone/>
                    <wp:docPr id="78"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79"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B7ED6"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F91E9" id="_x0000_s1105" style="position:absolute;margin-left:0;margin-top:-7.75pt;width:42.55pt;height:853.95pt;z-index:251739136;mso-position-horizontal:left;mso-position-horizontal-relative:page;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">
                    <v:rect id="Rectangle 4018" o:spid="_x0000_s1106"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" filled="f" stroked="f"/>
                    <v:shape id="Text Box 4017" o:spid="_x0000_s1107"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83B7ED6"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6</w:t>
                            </w:r>
                          </w:p>
                        </w:txbxContent>
                      </v:textbox>
                    </v:shape>
                    <w10:wrap anchorx="page" anchory="page"/>
                  </v:group>
                </w:pict>
              </mc:Fallback>
            </mc:AlternateContent>
          </w:r>
          <w:r w:rsidRPr="00013BF9">
            <w:rPr>
              <w:rFonts w:ascii="Times New Roman" w:hAnsi="Times New Roman" w:cs="Times New Roman"/>
              <w:b/>
              <w:noProof/>
              <w:color w:val="0D0D0D" w:themeColor="text1" w:themeTint="F2"/>
              <w:sz w:val="24"/>
              <w:szCs w:val="24"/>
            </w:rPr>
            <mc:AlternateContent>
              <mc:Choice Requires="wpg">
                <w:drawing>
                  <wp:anchor distT="0" distB="0" distL="114300" distR="114300" simplePos="0" relativeHeight="251681792" behindDoc="0" locked="0" layoutInCell="1" allowOverlap="1" wp14:anchorId="431CC7A3" wp14:editId="42238012">
                    <wp:simplePos x="0" y="0"/>
                    <wp:positionH relativeFrom="page">
                      <wp:posOffset>5361018</wp:posOffset>
                    </wp:positionH>
                    <wp:positionV relativeFrom="paragraph">
                      <wp:posOffset>-587500</wp:posOffset>
                    </wp:positionV>
                    <wp:extent cx="815340" cy="815340"/>
                    <wp:effectExtent l="0" t="0" r="0" b="0"/>
                    <wp:wrapNone/>
                    <wp:docPr id="4746" name="Group 3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 cy="815340"/>
                              <a:chOff x="1701" y="-324"/>
                              <a:chExt cx="1284" cy="1284"/>
                            </a:xfrm>
                          </wpg:grpSpPr>
                          <wps:wsp>
                            <wps:cNvPr id="4747" name="Freeform 3967"/>
                            <wps:cNvSpPr>
                              <a:spLocks/>
                            </wps:cNvSpPr>
                            <wps:spPr bwMode="auto">
                              <a:xfrm>
                                <a:off x="1700" y="-324"/>
                                <a:ext cx="1284" cy="1284"/>
                              </a:xfrm>
                              <a:custGeom>
                                <a:avLst/>
                                <a:gdLst>
                                  <a:gd name="T0" fmla="+- 0 2342 1701"/>
                                  <a:gd name="T1" fmla="*/ T0 w 1284"/>
                                  <a:gd name="T2" fmla="+- 0 -324 -324"/>
                                  <a:gd name="T3" fmla="*/ -324 h 1284"/>
                                  <a:gd name="T4" fmla="+- 0 2268 1701"/>
                                  <a:gd name="T5" fmla="*/ T4 w 1284"/>
                                  <a:gd name="T6" fmla="+- 0 -319 -324"/>
                                  <a:gd name="T7" fmla="*/ -319 h 1284"/>
                                  <a:gd name="T8" fmla="+- 0 2195 1701"/>
                                  <a:gd name="T9" fmla="*/ T8 w 1284"/>
                                  <a:gd name="T10" fmla="+- 0 -307 -324"/>
                                  <a:gd name="T11" fmla="*/ -307 h 1284"/>
                                  <a:gd name="T12" fmla="+- 0 2126 1701"/>
                                  <a:gd name="T13" fmla="*/ T12 w 1284"/>
                                  <a:gd name="T14" fmla="+- 0 -286 -324"/>
                                  <a:gd name="T15" fmla="*/ -286 h 1284"/>
                                  <a:gd name="T16" fmla="+- 0 2060 1701"/>
                                  <a:gd name="T17" fmla="*/ T16 w 1284"/>
                                  <a:gd name="T18" fmla="+- 0 -258 -324"/>
                                  <a:gd name="T19" fmla="*/ -258 h 1284"/>
                                  <a:gd name="T20" fmla="+- 0 1998 1701"/>
                                  <a:gd name="T21" fmla="*/ T20 w 1284"/>
                                  <a:gd name="T22" fmla="+- 0 -224 -324"/>
                                  <a:gd name="T23" fmla="*/ -224 h 1284"/>
                                  <a:gd name="T24" fmla="+- 0 1941 1701"/>
                                  <a:gd name="T25" fmla="*/ T24 w 1284"/>
                                  <a:gd name="T26" fmla="+- 0 -183 -324"/>
                                  <a:gd name="T27" fmla="*/ -183 h 1284"/>
                                  <a:gd name="T28" fmla="+- 0 1889 1701"/>
                                  <a:gd name="T29" fmla="*/ T28 w 1284"/>
                                  <a:gd name="T30" fmla="+- 0 -136 -324"/>
                                  <a:gd name="T31" fmla="*/ -136 h 1284"/>
                                  <a:gd name="T32" fmla="+- 0 1842 1701"/>
                                  <a:gd name="T33" fmla="*/ T32 w 1284"/>
                                  <a:gd name="T34" fmla="+- 0 -83 -324"/>
                                  <a:gd name="T35" fmla="*/ -83 h 1284"/>
                                  <a:gd name="T36" fmla="+- 0 1801 1701"/>
                                  <a:gd name="T37" fmla="*/ T36 w 1284"/>
                                  <a:gd name="T38" fmla="+- 0 -26 -324"/>
                                  <a:gd name="T39" fmla="*/ -26 h 1284"/>
                                  <a:gd name="T40" fmla="+- 0 1766 1701"/>
                                  <a:gd name="T41" fmla="*/ T40 w 1284"/>
                                  <a:gd name="T42" fmla="+- 0 36 -324"/>
                                  <a:gd name="T43" fmla="*/ 36 h 1284"/>
                                  <a:gd name="T44" fmla="+- 0 1738 1701"/>
                                  <a:gd name="T45" fmla="*/ T44 w 1284"/>
                                  <a:gd name="T46" fmla="+- 0 102 -324"/>
                                  <a:gd name="T47" fmla="*/ 102 h 1284"/>
                                  <a:gd name="T48" fmla="+- 0 1718 1701"/>
                                  <a:gd name="T49" fmla="*/ T48 w 1284"/>
                                  <a:gd name="T50" fmla="+- 0 171 -324"/>
                                  <a:gd name="T51" fmla="*/ 171 h 1284"/>
                                  <a:gd name="T52" fmla="+- 0 1705 1701"/>
                                  <a:gd name="T53" fmla="*/ T52 w 1284"/>
                                  <a:gd name="T54" fmla="+- 0 243 -324"/>
                                  <a:gd name="T55" fmla="*/ 243 h 1284"/>
                                  <a:gd name="T56" fmla="+- 0 1701 1701"/>
                                  <a:gd name="T57" fmla="*/ T56 w 1284"/>
                                  <a:gd name="T58" fmla="+- 0 318 -324"/>
                                  <a:gd name="T59" fmla="*/ 318 h 1284"/>
                                  <a:gd name="T60" fmla="+- 0 1705 1701"/>
                                  <a:gd name="T61" fmla="*/ T60 w 1284"/>
                                  <a:gd name="T62" fmla="+- 0 393 -324"/>
                                  <a:gd name="T63" fmla="*/ 393 h 1284"/>
                                  <a:gd name="T64" fmla="+- 0 1718 1701"/>
                                  <a:gd name="T65" fmla="*/ T64 w 1284"/>
                                  <a:gd name="T66" fmla="+- 0 465 -324"/>
                                  <a:gd name="T67" fmla="*/ 465 h 1284"/>
                                  <a:gd name="T68" fmla="+- 0 1738 1701"/>
                                  <a:gd name="T69" fmla="*/ T68 w 1284"/>
                                  <a:gd name="T70" fmla="+- 0 534 -324"/>
                                  <a:gd name="T71" fmla="*/ 534 h 1284"/>
                                  <a:gd name="T72" fmla="+- 0 1766 1701"/>
                                  <a:gd name="T73" fmla="*/ T72 w 1284"/>
                                  <a:gd name="T74" fmla="+- 0 600 -324"/>
                                  <a:gd name="T75" fmla="*/ 600 h 1284"/>
                                  <a:gd name="T76" fmla="+- 0 1801 1701"/>
                                  <a:gd name="T77" fmla="*/ T76 w 1284"/>
                                  <a:gd name="T78" fmla="+- 0 662 -324"/>
                                  <a:gd name="T79" fmla="*/ 662 h 1284"/>
                                  <a:gd name="T80" fmla="+- 0 1842 1701"/>
                                  <a:gd name="T81" fmla="*/ T80 w 1284"/>
                                  <a:gd name="T82" fmla="+- 0 719 -324"/>
                                  <a:gd name="T83" fmla="*/ 719 h 1284"/>
                                  <a:gd name="T84" fmla="+- 0 1889 1701"/>
                                  <a:gd name="T85" fmla="*/ T84 w 1284"/>
                                  <a:gd name="T86" fmla="+- 0 772 -324"/>
                                  <a:gd name="T87" fmla="*/ 772 h 1284"/>
                                  <a:gd name="T88" fmla="+- 0 1941 1701"/>
                                  <a:gd name="T89" fmla="*/ T88 w 1284"/>
                                  <a:gd name="T90" fmla="+- 0 819 -324"/>
                                  <a:gd name="T91" fmla="*/ 819 h 1284"/>
                                  <a:gd name="T92" fmla="+- 0 1998 1701"/>
                                  <a:gd name="T93" fmla="*/ T92 w 1284"/>
                                  <a:gd name="T94" fmla="+- 0 860 -324"/>
                                  <a:gd name="T95" fmla="*/ 860 h 1284"/>
                                  <a:gd name="T96" fmla="+- 0 2060 1701"/>
                                  <a:gd name="T97" fmla="*/ T96 w 1284"/>
                                  <a:gd name="T98" fmla="+- 0 894 -324"/>
                                  <a:gd name="T99" fmla="*/ 894 h 1284"/>
                                  <a:gd name="T100" fmla="+- 0 2126 1701"/>
                                  <a:gd name="T101" fmla="*/ T100 w 1284"/>
                                  <a:gd name="T102" fmla="+- 0 922 -324"/>
                                  <a:gd name="T103" fmla="*/ 922 h 1284"/>
                                  <a:gd name="T104" fmla="+- 0 2195 1701"/>
                                  <a:gd name="T105" fmla="*/ T104 w 1284"/>
                                  <a:gd name="T106" fmla="+- 0 943 -324"/>
                                  <a:gd name="T107" fmla="*/ 943 h 1284"/>
                                  <a:gd name="T108" fmla="+- 0 2268 1701"/>
                                  <a:gd name="T109" fmla="*/ T108 w 1284"/>
                                  <a:gd name="T110" fmla="+- 0 955 -324"/>
                                  <a:gd name="T111" fmla="*/ 955 h 1284"/>
                                  <a:gd name="T112" fmla="+- 0 2342 1701"/>
                                  <a:gd name="T113" fmla="*/ T112 w 1284"/>
                                  <a:gd name="T114" fmla="+- 0 960 -324"/>
                                  <a:gd name="T115" fmla="*/ 960 h 1284"/>
                                  <a:gd name="T116" fmla="+- 0 2417 1701"/>
                                  <a:gd name="T117" fmla="*/ T116 w 1284"/>
                                  <a:gd name="T118" fmla="+- 0 955 -324"/>
                                  <a:gd name="T119" fmla="*/ 955 h 1284"/>
                                  <a:gd name="T120" fmla="+- 0 2489 1701"/>
                                  <a:gd name="T121" fmla="*/ T120 w 1284"/>
                                  <a:gd name="T122" fmla="+- 0 943 -324"/>
                                  <a:gd name="T123" fmla="*/ 943 h 1284"/>
                                  <a:gd name="T124" fmla="+- 0 2559 1701"/>
                                  <a:gd name="T125" fmla="*/ T124 w 1284"/>
                                  <a:gd name="T126" fmla="+- 0 922 -324"/>
                                  <a:gd name="T127" fmla="*/ 922 h 1284"/>
                                  <a:gd name="T128" fmla="+- 0 2625 1701"/>
                                  <a:gd name="T129" fmla="*/ T128 w 1284"/>
                                  <a:gd name="T130" fmla="+- 0 894 -324"/>
                                  <a:gd name="T131" fmla="*/ 894 h 1284"/>
                                  <a:gd name="T132" fmla="+- 0 2686 1701"/>
                                  <a:gd name="T133" fmla="*/ T132 w 1284"/>
                                  <a:gd name="T134" fmla="+- 0 860 -324"/>
                                  <a:gd name="T135" fmla="*/ 860 h 1284"/>
                                  <a:gd name="T136" fmla="+- 0 2744 1701"/>
                                  <a:gd name="T137" fmla="*/ T136 w 1284"/>
                                  <a:gd name="T138" fmla="+- 0 819 -324"/>
                                  <a:gd name="T139" fmla="*/ 819 h 1284"/>
                                  <a:gd name="T140" fmla="+- 0 2796 1701"/>
                                  <a:gd name="T141" fmla="*/ T140 w 1284"/>
                                  <a:gd name="T142" fmla="+- 0 772 -324"/>
                                  <a:gd name="T143" fmla="*/ 772 h 1284"/>
                                  <a:gd name="T144" fmla="+- 0 2843 1701"/>
                                  <a:gd name="T145" fmla="*/ T144 w 1284"/>
                                  <a:gd name="T146" fmla="+- 0 719 -324"/>
                                  <a:gd name="T147" fmla="*/ 719 h 1284"/>
                                  <a:gd name="T148" fmla="+- 0 2884 1701"/>
                                  <a:gd name="T149" fmla="*/ T148 w 1284"/>
                                  <a:gd name="T150" fmla="+- 0 662 -324"/>
                                  <a:gd name="T151" fmla="*/ 662 h 1284"/>
                                  <a:gd name="T152" fmla="+- 0 2919 1701"/>
                                  <a:gd name="T153" fmla="*/ T152 w 1284"/>
                                  <a:gd name="T154" fmla="+- 0 600 -324"/>
                                  <a:gd name="T155" fmla="*/ 600 h 1284"/>
                                  <a:gd name="T156" fmla="+- 0 2947 1701"/>
                                  <a:gd name="T157" fmla="*/ T156 w 1284"/>
                                  <a:gd name="T158" fmla="+- 0 534 -324"/>
                                  <a:gd name="T159" fmla="*/ 534 h 1284"/>
                                  <a:gd name="T160" fmla="+- 0 2967 1701"/>
                                  <a:gd name="T161" fmla="*/ T160 w 1284"/>
                                  <a:gd name="T162" fmla="+- 0 465 -324"/>
                                  <a:gd name="T163" fmla="*/ 465 h 1284"/>
                                  <a:gd name="T164" fmla="+- 0 2980 1701"/>
                                  <a:gd name="T165" fmla="*/ T164 w 1284"/>
                                  <a:gd name="T166" fmla="+- 0 393 -324"/>
                                  <a:gd name="T167" fmla="*/ 393 h 1284"/>
                                  <a:gd name="T168" fmla="+- 0 2984 1701"/>
                                  <a:gd name="T169" fmla="*/ T168 w 1284"/>
                                  <a:gd name="T170" fmla="+- 0 318 -324"/>
                                  <a:gd name="T171" fmla="*/ 318 h 1284"/>
                                  <a:gd name="T172" fmla="+- 0 2980 1701"/>
                                  <a:gd name="T173" fmla="*/ T172 w 1284"/>
                                  <a:gd name="T174" fmla="+- 0 243 -324"/>
                                  <a:gd name="T175" fmla="*/ 243 h 1284"/>
                                  <a:gd name="T176" fmla="+- 0 2967 1701"/>
                                  <a:gd name="T177" fmla="*/ T176 w 1284"/>
                                  <a:gd name="T178" fmla="+- 0 171 -324"/>
                                  <a:gd name="T179" fmla="*/ 171 h 1284"/>
                                  <a:gd name="T180" fmla="+- 0 2947 1701"/>
                                  <a:gd name="T181" fmla="*/ T180 w 1284"/>
                                  <a:gd name="T182" fmla="+- 0 102 -324"/>
                                  <a:gd name="T183" fmla="*/ 102 h 1284"/>
                                  <a:gd name="T184" fmla="+- 0 2919 1701"/>
                                  <a:gd name="T185" fmla="*/ T184 w 1284"/>
                                  <a:gd name="T186" fmla="+- 0 36 -324"/>
                                  <a:gd name="T187" fmla="*/ 36 h 1284"/>
                                  <a:gd name="T188" fmla="+- 0 2884 1701"/>
                                  <a:gd name="T189" fmla="*/ T188 w 1284"/>
                                  <a:gd name="T190" fmla="+- 0 -26 -324"/>
                                  <a:gd name="T191" fmla="*/ -26 h 1284"/>
                                  <a:gd name="T192" fmla="+- 0 2843 1701"/>
                                  <a:gd name="T193" fmla="*/ T192 w 1284"/>
                                  <a:gd name="T194" fmla="+- 0 -83 -324"/>
                                  <a:gd name="T195" fmla="*/ -83 h 1284"/>
                                  <a:gd name="T196" fmla="+- 0 2796 1701"/>
                                  <a:gd name="T197" fmla="*/ T196 w 1284"/>
                                  <a:gd name="T198" fmla="+- 0 -136 -324"/>
                                  <a:gd name="T199" fmla="*/ -136 h 1284"/>
                                  <a:gd name="T200" fmla="+- 0 2744 1701"/>
                                  <a:gd name="T201" fmla="*/ T200 w 1284"/>
                                  <a:gd name="T202" fmla="+- 0 -183 -324"/>
                                  <a:gd name="T203" fmla="*/ -183 h 1284"/>
                                  <a:gd name="T204" fmla="+- 0 2686 1701"/>
                                  <a:gd name="T205" fmla="*/ T204 w 1284"/>
                                  <a:gd name="T206" fmla="+- 0 -224 -324"/>
                                  <a:gd name="T207" fmla="*/ -224 h 1284"/>
                                  <a:gd name="T208" fmla="+- 0 2625 1701"/>
                                  <a:gd name="T209" fmla="*/ T208 w 1284"/>
                                  <a:gd name="T210" fmla="+- 0 -258 -324"/>
                                  <a:gd name="T211" fmla="*/ -258 h 1284"/>
                                  <a:gd name="T212" fmla="+- 0 2559 1701"/>
                                  <a:gd name="T213" fmla="*/ T212 w 1284"/>
                                  <a:gd name="T214" fmla="+- 0 -286 -324"/>
                                  <a:gd name="T215" fmla="*/ -286 h 1284"/>
                                  <a:gd name="T216" fmla="+- 0 2489 1701"/>
                                  <a:gd name="T217" fmla="*/ T216 w 1284"/>
                                  <a:gd name="T218" fmla="+- 0 -307 -324"/>
                                  <a:gd name="T219" fmla="*/ -307 h 1284"/>
                                  <a:gd name="T220" fmla="+- 0 2417 1701"/>
                                  <a:gd name="T221" fmla="*/ T220 w 1284"/>
                                  <a:gd name="T222" fmla="+- 0 -319 -324"/>
                                  <a:gd name="T223" fmla="*/ -319 h 1284"/>
                                  <a:gd name="T224" fmla="+- 0 2342 1701"/>
                                  <a:gd name="T225" fmla="*/ T224 w 1284"/>
                                  <a:gd name="T226" fmla="+- 0 -324 -324"/>
                                  <a:gd name="T227" fmla="*/ -324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84" h="1284">
                                    <a:moveTo>
                                      <a:pt x="641" y="0"/>
                                    </a:moveTo>
                                    <a:lnTo>
                                      <a:pt x="567" y="5"/>
                                    </a:lnTo>
                                    <a:lnTo>
                                      <a:pt x="494" y="17"/>
                                    </a:lnTo>
                                    <a:lnTo>
                                      <a:pt x="425" y="38"/>
                                    </a:lnTo>
                                    <a:lnTo>
                                      <a:pt x="359" y="66"/>
                                    </a:lnTo>
                                    <a:lnTo>
                                      <a:pt x="297" y="100"/>
                                    </a:lnTo>
                                    <a:lnTo>
                                      <a:pt x="240" y="141"/>
                                    </a:lnTo>
                                    <a:lnTo>
                                      <a:pt x="188" y="188"/>
                                    </a:lnTo>
                                    <a:lnTo>
                                      <a:pt x="141" y="241"/>
                                    </a:lnTo>
                                    <a:lnTo>
                                      <a:pt x="100" y="298"/>
                                    </a:lnTo>
                                    <a:lnTo>
                                      <a:pt x="65" y="360"/>
                                    </a:lnTo>
                                    <a:lnTo>
                                      <a:pt x="37" y="426"/>
                                    </a:lnTo>
                                    <a:lnTo>
                                      <a:pt x="17" y="495"/>
                                    </a:lnTo>
                                    <a:lnTo>
                                      <a:pt x="4" y="567"/>
                                    </a:lnTo>
                                    <a:lnTo>
                                      <a:pt x="0" y="642"/>
                                    </a:lnTo>
                                    <a:lnTo>
                                      <a:pt x="4" y="717"/>
                                    </a:lnTo>
                                    <a:lnTo>
                                      <a:pt x="17" y="789"/>
                                    </a:lnTo>
                                    <a:lnTo>
                                      <a:pt x="37" y="858"/>
                                    </a:lnTo>
                                    <a:lnTo>
                                      <a:pt x="65" y="924"/>
                                    </a:lnTo>
                                    <a:lnTo>
                                      <a:pt x="100" y="986"/>
                                    </a:lnTo>
                                    <a:lnTo>
                                      <a:pt x="141" y="1043"/>
                                    </a:lnTo>
                                    <a:lnTo>
                                      <a:pt x="188" y="1096"/>
                                    </a:lnTo>
                                    <a:lnTo>
                                      <a:pt x="240" y="1143"/>
                                    </a:lnTo>
                                    <a:lnTo>
                                      <a:pt x="297" y="1184"/>
                                    </a:lnTo>
                                    <a:lnTo>
                                      <a:pt x="359" y="1218"/>
                                    </a:lnTo>
                                    <a:lnTo>
                                      <a:pt x="425" y="1246"/>
                                    </a:lnTo>
                                    <a:lnTo>
                                      <a:pt x="494" y="1267"/>
                                    </a:lnTo>
                                    <a:lnTo>
                                      <a:pt x="567" y="1279"/>
                                    </a:lnTo>
                                    <a:lnTo>
                                      <a:pt x="641" y="1284"/>
                                    </a:lnTo>
                                    <a:lnTo>
                                      <a:pt x="716" y="1279"/>
                                    </a:lnTo>
                                    <a:lnTo>
                                      <a:pt x="788" y="1267"/>
                                    </a:lnTo>
                                    <a:lnTo>
                                      <a:pt x="858" y="1246"/>
                                    </a:lnTo>
                                    <a:lnTo>
                                      <a:pt x="924" y="1218"/>
                                    </a:lnTo>
                                    <a:lnTo>
                                      <a:pt x="985" y="1184"/>
                                    </a:lnTo>
                                    <a:lnTo>
                                      <a:pt x="1043" y="1143"/>
                                    </a:lnTo>
                                    <a:lnTo>
                                      <a:pt x="1095" y="1096"/>
                                    </a:lnTo>
                                    <a:lnTo>
                                      <a:pt x="1142" y="1043"/>
                                    </a:lnTo>
                                    <a:lnTo>
                                      <a:pt x="1183" y="986"/>
                                    </a:lnTo>
                                    <a:lnTo>
                                      <a:pt x="1218" y="924"/>
                                    </a:lnTo>
                                    <a:lnTo>
                                      <a:pt x="1246" y="858"/>
                                    </a:lnTo>
                                    <a:lnTo>
                                      <a:pt x="1266" y="789"/>
                                    </a:lnTo>
                                    <a:lnTo>
                                      <a:pt x="1279" y="717"/>
                                    </a:lnTo>
                                    <a:lnTo>
                                      <a:pt x="1283" y="642"/>
                                    </a:lnTo>
                                    <a:lnTo>
                                      <a:pt x="1279" y="567"/>
                                    </a:lnTo>
                                    <a:lnTo>
                                      <a:pt x="1266" y="495"/>
                                    </a:lnTo>
                                    <a:lnTo>
                                      <a:pt x="1246" y="426"/>
                                    </a:lnTo>
                                    <a:lnTo>
                                      <a:pt x="1218" y="360"/>
                                    </a:lnTo>
                                    <a:lnTo>
                                      <a:pt x="1183" y="298"/>
                                    </a:lnTo>
                                    <a:lnTo>
                                      <a:pt x="1142" y="241"/>
                                    </a:lnTo>
                                    <a:lnTo>
                                      <a:pt x="1095" y="188"/>
                                    </a:lnTo>
                                    <a:lnTo>
                                      <a:pt x="1043" y="141"/>
                                    </a:lnTo>
                                    <a:lnTo>
                                      <a:pt x="985" y="100"/>
                                    </a:lnTo>
                                    <a:lnTo>
                                      <a:pt x="924" y="66"/>
                                    </a:lnTo>
                                    <a:lnTo>
                                      <a:pt x="858" y="38"/>
                                    </a:lnTo>
                                    <a:lnTo>
                                      <a:pt x="788" y="17"/>
                                    </a:lnTo>
                                    <a:lnTo>
                                      <a:pt x="716" y="5"/>
                                    </a:lnTo>
                                    <a:lnTo>
                                      <a:pt x="641" y="0"/>
                                    </a:lnTo>
                                    <a:close/>
                                  </a:path>
                                </a:pathLst>
                              </a:custGeom>
                              <a:solidFill>
                                <a:srgbClr val="0A978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8" name="Freeform 3966"/>
                            <wps:cNvSpPr>
                              <a:spLocks/>
                            </wps:cNvSpPr>
                            <wps:spPr bwMode="auto">
                              <a:xfrm>
                                <a:off x="2047" y="-320"/>
                                <a:ext cx="245" cy="1176"/>
                              </a:xfrm>
                              <a:custGeom>
                                <a:avLst/>
                                <a:gdLst>
                                  <a:gd name="T0" fmla="+- 0 2281 2047"/>
                                  <a:gd name="T1" fmla="*/ T0 w 245"/>
                                  <a:gd name="T2" fmla="+- 0 -320 -320"/>
                                  <a:gd name="T3" fmla="*/ -320 h 1176"/>
                                  <a:gd name="T4" fmla="+- 0 2268 2047"/>
                                  <a:gd name="T5" fmla="*/ T4 w 245"/>
                                  <a:gd name="T6" fmla="+- 0 -319 -320"/>
                                  <a:gd name="T7" fmla="*/ -319 h 1176"/>
                                  <a:gd name="T8" fmla="+- 0 2195 2047"/>
                                  <a:gd name="T9" fmla="*/ T8 w 245"/>
                                  <a:gd name="T10" fmla="+- 0 -307 -320"/>
                                  <a:gd name="T11" fmla="*/ -307 h 1176"/>
                                  <a:gd name="T12" fmla="+- 0 2126 2047"/>
                                  <a:gd name="T13" fmla="*/ T12 w 245"/>
                                  <a:gd name="T14" fmla="+- 0 -286 -320"/>
                                  <a:gd name="T15" fmla="*/ -286 h 1176"/>
                                  <a:gd name="T16" fmla="+- 0 2064 2047"/>
                                  <a:gd name="T17" fmla="*/ T16 w 245"/>
                                  <a:gd name="T18" fmla="+- 0 -260 -320"/>
                                  <a:gd name="T19" fmla="*/ -260 h 1176"/>
                                  <a:gd name="T20" fmla="+- 0 2064 2047"/>
                                  <a:gd name="T21" fmla="*/ T20 w 245"/>
                                  <a:gd name="T22" fmla="+- 0 -195 -320"/>
                                  <a:gd name="T23" fmla="*/ -195 h 1176"/>
                                  <a:gd name="T24" fmla="+- 0 2057 2047"/>
                                  <a:gd name="T25" fmla="*/ T24 w 245"/>
                                  <a:gd name="T26" fmla="+- 0 -114 -320"/>
                                  <a:gd name="T27" fmla="*/ -114 h 1176"/>
                                  <a:gd name="T28" fmla="+- 0 2051 2047"/>
                                  <a:gd name="T29" fmla="*/ T28 w 245"/>
                                  <a:gd name="T30" fmla="+- 0 -32 -320"/>
                                  <a:gd name="T31" fmla="*/ -32 h 1176"/>
                                  <a:gd name="T32" fmla="+- 0 2047 2047"/>
                                  <a:gd name="T33" fmla="*/ T32 w 245"/>
                                  <a:gd name="T34" fmla="+- 0 55 -320"/>
                                  <a:gd name="T35" fmla="*/ 55 h 1176"/>
                                  <a:gd name="T36" fmla="+- 0 2052 2047"/>
                                  <a:gd name="T37" fmla="*/ T36 w 245"/>
                                  <a:gd name="T38" fmla="+- 0 139 -320"/>
                                  <a:gd name="T39" fmla="*/ 139 h 1176"/>
                                  <a:gd name="T40" fmla="+- 0 2066 2047"/>
                                  <a:gd name="T41" fmla="*/ T40 w 245"/>
                                  <a:gd name="T42" fmla="+- 0 237 -320"/>
                                  <a:gd name="T43" fmla="*/ 237 h 1176"/>
                                  <a:gd name="T44" fmla="+- 0 2084 2047"/>
                                  <a:gd name="T45" fmla="*/ T44 w 245"/>
                                  <a:gd name="T46" fmla="+- 0 334 -320"/>
                                  <a:gd name="T47" fmla="*/ 334 h 1176"/>
                                  <a:gd name="T48" fmla="+- 0 2105 2047"/>
                                  <a:gd name="T49" fmla="*/ T48 w 245"/>
                                  <a:gd name="T50" fmla="+- 0 420 -320"/>
                                  <a:gd name="T51" fmla="*/ 420 h 1176"/>
                                  <a:gd name="T52" fmla="+- 0 2126 2047"/>
                                  <a:gd name="T53" fmla="*/ T52 w 245"/>
                                  <a:gd name="T54" fmla="+- 0 481 -320"/>
                                  <a:gd name="T55" fmla="*/ 481 h 1176"/>
                                  <a:gd name="T56" fmla="+- 0 2141 2047"/>
                                  <a:gd name="T57" fmla="*/ T56 w 245"/>
                                  <a:gd name="T58" fmla="+- 0 526 -320"/>
                                  <a:gd name="T59" fmla="*/ 526 h 1176"/>
                                  <a:gd name="T60" fmla="+- 0 2141 2047"/>
                                  <a:gd name="T61" fmla="*/ T60 w 245"/>
                                  <a:gd name="T62" fmla="+- 0 557 -320"/>
                                  <a:gd name="T63" fmla="*/ 557 h 1176"/>
                                  <a:gd name="T64" fmla="+- 0 2136 2047"/>
                                  <a:gd name="T65" fmla="*/ T64 w 245"/>
                                  <a:gd name="T66" fmla="+- 0 581 -320"/>
                                  <a:gd name="T67" fmla="*/ 581 h 1176"/>
                                  <a:gd name="T68" fmla="+- 0 2134 2047"/>
                                  <a:gd name="T69" fmla="*/ T68 w 245"/>
                                  <a:gd name="T70" fmla="+- 0 603 -320"/>
                                  <a:gd name="T71" fmla="*/ 603 h 1176"/>
                                  <a:gd name="T72" fmla="+- 0 2139 2047"/>
                                  <a:gd name="T73" fmla="*/ T72 w 245"/>
                                  <a:gd name="T74" fmla="+- 0 627 -320"/>
                                  <a:gd name="T75" fmla="*/ 627 h 1176"/>
                                  <a:gd name="T76" fmla="+- 0 2145 2047"/>
                                  <a:gd name="T77" fmla="*/ T76 w 245"/>
                                  <a:gd name="T78" fmla="+- 0 648 -320"/>
                                  <a:gd name="T79" fmla="*/ 648 h 1176"/>
                                  <a:gd name="T80" fmla="+- 0 2147 2047"/>
                                  <a:gd name="T81" fmla="*/ T80 w 245"/>
                                  <a:gd name="T82" fmla="+- 0 667 -320"/>
                                  <a:gd name="T83" fmla="*/ 667 h 1176"/>
                                  <a:gd name="T84" fmla="+- 0 2138 2047"/>
                                  <a:gd name="T85" fmla="*/ T84 w 245"/>
                                  <a:gd name="T86" fmla="+- 0 681 -320"/>
                                  <a:gd name="T87" fmla="*/ 681 h 1176"/>
                                  <a:gd name="T88" fmla="+- 0 2116 2047"/>
                                  <a:gd name="T89" fmla="*/ T88 w 245"/>
                                  <a:gd name="T90" fmla="+- 0 704 -320"/>
                                  <a:gd name="T91" fmla="*/ 704 h 1176"/>
                                  <a:gd name="T92" fmla="+- 0 2088 2047"/>
                                  <a:gd name="T93" fmla="*/ T92 w 245"/>
                                  <a:gd name="T94" fmla="+- 0 739 -320"/>
                                  <a:gd name="T95" fmla="*/ 739 h 1176"/>
                                  <a:gd name="T96" fmla="+- 0 2063 2047"/>
                                  <a:gd name="T97" fmla="*/ T96 w 245"/>
                                  <a:gd name="T98" fmla="+- 0 777 -320"/>
                                  <a:gd name="T99" fmla="*/ 777 h 1176"/>
                                  <a:gd name="T100" fmla="+- 0 2053 2047"/>
                                  <a:gd name="T101" fmla="*/ T100 w 245"/>
                                  <a:gd name="T102" fmla="+- 0 808 -320"/>
                                  <a:gd name="T103" fmla="*/ 808 h 1176"/>
                                  <a:gd name="T104" fmla="+- 0 2074 2047"/>
                                  <a:gd name="T105" fmla="*/ T104 w 245"/>
                                  <a:gd name="T106" fmla="+- 0 830 -320"/>
                                  <a:gd name="T107" fmla="*/ 830 h 1176"/>
                                  <a:gd name="T108" fmla="+- 0 2125 2047"/>
                                  <a:gd name="T109" fmla="*/ T108 w 245"/>
                                  <a:gd name="T110" fmla="+- 0 848 -320"/>
                                  <a:gd name="T111" fmla="*/ 848 h 1176"/>
                                  <a:gd name="T112" fmla="+- 0 2185 2047"/>
                                  <a:gd name="T113" fmla="*/ T112 w 245"/>
                                  <a:gd name="T114" fmla="+- 0 855 -320"/>
                                  <a:gd name="T115" fmla="*/ 855 h 1176"/>
                                  <a:gd name="T116" fmla="+- 0 2236 2047"/>
                                  <a:gd name="T117" fmla="*/ T116 w 245"/>
                                  <a:gd name="T118" fmla="+- 0 849 -320"/>
                                  <a:gd name="T119" fmla="*/ 849 h 1176"/>
                                  <a:gd name="T120" fmla="+- 0 2265 2047"/>
                                  <a:gd name="T121" fmla="*/ T120 w 245"/>
                                  <a:gd name="T122" fmla="+- 0 819 -320"/>
                                  <a:gd name="T123" fmla="*/ 819 h 1176"/>
                                  <a:gd name="T124" fmla="+- 0 2277 2047"/>
                                  <a:gd name="T125" fmla="*/ T124 w 245"/>
                                  <a:gd name="T126" fmla="+- 0 769 -320"/>
                                  <a:gd name="T127" fmla="*/ 769 h 1176"/>
                                  <a:gd name="T128" fmla="+- 0 2279 2047"/>
                                  <a:gd name="T129" fmla="*/ T128 w 245"/>
                                  <a:gd name="T130" fmla="+- 0 711 -320"/>
                                  <a:gd name="T131" fmla="*/ 711 h 1176"/>
                                  <a:gd name="T132" fmla="+- 0 2277 2047"/>
                                  <a:gd name="T133" fmla="*/ T132 w 245"/>
                                  <a:gd name="T134" fmla="+- 0 661 -320"/>
                                  <a:gd name="T135" fmla="*/ 661 h 1176"/>
                                  <a:gd name="T136" fmla="+- 0 2277 2047"/>
                                  <a:gd name="T137" fmla="*/ T136 w 245"/>
                                  <a:gd name="T138" fmla="+- 0 623 -320"/>
                                  <a:gd name="T139" fmla="*/ 623 h 1176"/>
                                  <a:gd name="T140" fmla="+- 0 2275 2047"/>
                                  <a:gd name="T141" fmla="*/ T140 w 245"/>
                                  <a:gd name="T142" fmla="+- 0 593 -320"/>
                                  <a:gd name="T143" fmla="*/ 593 h 1176"/>
                                  <a:gd name="T144" fmla="+- 0 2271 2047"/>
                                  <a:gd name="T145" fmla="*/ T144 w 245"/>
                                  <a:gd name="T146" fmla="+- 0 568 -320"/>
                                  <a:gd name="T147" fmla="*/ 568 h 1176"/>
                                  <a:gd name="T148" fmla="+- 0 2261 2047"/>
                                  <a:gd name="T149" fmla="*/ T148 w 245"/>
                                  <a:gd name="T150" fmla="+- 0 546 -320"/>
                                  <a:gd name="T151" fmla="*/ 546 h 1176"/>
                                  <a:gd name="T152" fmla="+- 0 2253 2047"/>
                                  <a:gd name="T153" fmla="*/ T152 w 245"/>
                                  <a:gd name="T154" fmla="+- 0 509 -320"/>
                                  <a:gd name="T155" fmla="*/ 509 h 1176"/>
                                  <a:gd name="T156" fmla="+- 0 2256 2047"/>
                                  <a:gd name="T157" fmla="*/ T156 w 245"/>
                                  <a:gd name="T158" fmla="+- 0 384 -320"/>
                                  <a:gd name="T159" fmla="*/ 384 h 1176"/>
                                  <a:gd name="T160" fmla="+- 0 2260 2047"/>
                                  <a:gd name="T161" fmla="*/ T160 w 245"/>
                                  <a:gd name="T162" fmla="+- 0 321 -320"/>
                                  <a:gd name="T163" fmla="*/ 321 h 1176"/>
                                  <a:gd name="T164" fmla="+- 0 2269 2047"/>
                                  <a:gd name="T165" fmla="*/ T164 w 245"/>
                                  <a:gd name="T166" fmla="+- 0 258 -320"/>
                                  <a:gd name="T167" fmla="*/ 258 h 1176"/>
                                  <a:gd name="T168" fmla="+- 0 2282 2047"/>
                                  <a:gd name="T169" fmla="*/ T168 w 245"/>
                                  <a:gd name="T170" fmla="+- 0 188 -320"/>
                                  <a:gd name="T171" fmla="*/ 188 h 1176"/>
                                  <a:gd name="T172" fmla="+- 0 2292 2047"/>
                                  <a:gd name="T173" fmla="*/ T172 w 245"/>
                                  <a:gd name="T174" fmla="+- 0 115 -320"/>
                                  <a:gd name="T175" fmla="*/ 115 h 1176"/>
                                  <a:gd name="T176" fmla="+- 0 2289 2047"/>
                                  <a:gd name="T177" fmla="*/ T176 w 245"/>
                                  <a:gd name="T178" fmla="+- 0 47 -320"/>
                                  <a:gd name="T179" fmla="*/ 47 h 1176"/>
                                  <a:gd name="T180" fmla="+- 0 2276 2047"/>
                                  <a:gd name="T181" fmla="*/ T180 w 245"/>
                                  <a:gd name="T182" fmla="+- 0 -18 -320"/>
                                  <a:gd name="T183" fmla="*/ -18 h 1176"/>
                                  <a:gd name="T184" fmla="+- 0 2265 2047"/>
                                  <a:gd name="T185" fmla="*/ T184 w 245"/>
                                  <a:gd name="T186" fmla="+- 0 -87 -320"/>
                                  <a:gd name="T187" fmla="*/ -87 h 1176"/>
                                  <a:gd name="T188" fmla="+- 0 2261 2047"/>
                                  <a:gd name="T189" fmla="*/ T188 w 245"/>
                                  <a:gd name="T190" fmla="+- 0 -161 -320"/>
                                  <a:gd name="T191" fmla="*/ -161 h 1176"/>
                                  <a:gd name="T192" fmla="+- 0 2269 2047"/>
                                  <a:gd name="T193" fmla="*/ T192 w 245"/>
                                  <a:gd name="T194" fmla="+- 0 -246 -320"/>
                                  <a:gd name="T195" fmla="*/ -246 h 1176"/>
                                  <a:gd name="T196" fmla="+- 0 2274 2047"/>
                                  <a:gd name="T197" fmla="*/ T196 w 245"/>
                                  <a:gd name="T198" fmla="+- 0 -272 -320"/>
                                  <a:gd name="T199" fmla="*/ -272 h 1176"/>
                                  <a:gd name="T200" fmla="+- 0 2278 2047"/>
                                  <a:gd name="T201" fmla="*/ T200 w 245"/>
                                  <a:gd name="T202" fmla="+- 0 -294 -320"/>
                                  <a:gd name="T203" fmla="*/ -294 h 1176"/>
                                  <a:gd name="T204" fmla="+- 0 2280 2047"/>
                                  <a:gd name="T205" fmla="*/ T204 w 245"/>
                                  <a:gd name="T206" fmla="+- 0 -316 -320"/>
                                  <a:gd name="T207" fmla="*/ -316 h 1176"/>
                                  <a:gd name="T208" fmla="+- 0 2281 2047"/>
                                  <a:gd name="T209" fmla="*/ T208 w 245"/>
                                  <a:gd name="T210" fmla="+- 0 -320 -320"/>
                                  <a:gd name="T211" fmla="*/ -320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45" h="1176">
                                    <a:moveTo>
                                      <a:pt x="234" y="0"/>
                                    </a:moveTo>
                                    <a:lnTo>
                                      <a:pt x="221" y="1"/>
                                    </a:lnTo>
                                    <a:lnTo>
                                      <a:pt x="148" y="13"/>
                                    </a:lnTo>
                                    <a:lnTo>
                                      <a:pt x="79" y="34"/>
                                    </a:lnTo>
                                    <a:lnTo>
                                      <a:pt x="17" y="60"/>
                                    </a:lnTo>
                                    <a:lnTo>
                                      <a:pt x="17" y="125"/>
                                    </a:lnTo>
                                    <a:lnTo>
                                      <a:pt x="10" y="206"/>
                                    </a:lnTo>
                                    <a:lnTo>
                                      <a:pt x="4" y="288"/>
                                    </a:lnTo>
                                    <a:lnTo>
                                      <a:pt x="0" y="375"/>
                                    </a:lnTo>
                                    <a:lnTo>
                                      <a:pt x="5" y="459"/>
                                    </a:lnTo>
                                    <a:lnTo>
                                      <a:pt x="19" y="557"/>
                                    </a:lnTo>
                                    <a:lnTo>
                                      <a:pt x="37" y="654"/>
                                    </a:lnTo>
                                    <a:lnTo>
                                      <a:pt x="58" y="740"/>
                                    </a:lnTo>
                                    <a:lnTo>
                                      <a:pt x="79" y="801"/>
                                    </a:lnTo>
                                    <a:lnTo>
                                      <a:pt x="94" y="846"/>
                                    </a:lnTo>
                                    <a:lnTo>
                                      <a:pt x="94" y="877"/>
                                    </a:lnTo>
                                    <a:lnTo>
                                      <a:pt x="89" y="901"/>
                                    </a:lnTo>
                                    <a:lnTo>
                                      <a:pt x="87" y="923"/>
                                    </a:lnTo>
                                    <a:lnTo>
                                      <a:pt x="92" y="947"/>
                                    </a:lnTo>
                                    <a:lnTo>
                                      <a:pt x="98" y="968"/>
                                    </a:lnTo>
                                    <a:lnTo>
                                      <a:pt x="100" y="987"/>
                                    </a:lnTo>
                                    <a:lnTo>
                                      <a:pt x="91" y="1001"/>
                                    </a:lnTo>
                                    <a:lnTo>
                                      <a:pt x="69" y="1024"/>
                                    </a:lnTo>
                                    <a:lnTo>
                                      <a:pt x="41" y="1059"/>
                                    </a:lnTo>
                                    <a:lnTo>
                                      <a:pt x="16" y="1097"/>
                                    </a:lnTo>
                                    <a:lnTo>
                                      <a:pt x="6" y="1128"/>
                                    </a:lnTo>
                                    <a:lnTo>
                                      <a:pt x="27" y="1150"/>
                                    </a:lnTo>
                                    <a:lnTo>
                                      <a:pt x="78" y="1168"/>
                                    </a:lnTo>
                                    <a:lnTo>
                                      <a:pt x="138" y="1175"/>
                                    </a:lnTo>
                                    <a:lnTo>
                                      <a:pt x="189" y="1169"/>
                                    </a:lnTo>
                                    <a:lnTo>
                                      <a:pt x="218" y="1139"/>
                                    </a:lnTo>
                                    <a:lnTo>
                                      <a:pt x="230" y="1089"/>
                                    </a:lnTo>
                                    <a:lnTo>
                                      <a:pt x="232" y="1031"/>
                                    </a:lnTo>
                                    <a:lnTo>
                                      <a:pt x="230" y="981"/>
                                    </a:lnTo>
                                    <a:lnTo>
                                      <a:pt x="230" y="943"/>
                                    </a:lnTo>
                                    <a:lnTo>
                                      <a:pt x="228" y="913"/>
                                    </a:lnTo>
                                    <a:lnTo>
                                      <a:pt x="224" y="888"/>
                                    </a:lnTo>
                                    <a:lnTo>
                                      <a:pt x="214" y="866"/>
                                    </a:lnTo>
                                    <a:lnTo>
                                      <a:pt x="206" y="829"/>
                                    </a:lnTo>
                                    <a:lnTo>
                                      <a:pt x="209" y="704"/>
                                    </a:lnTo>
                                    <a:lnTo>
                                      <a:pt x="213" y="641"/>
                                    </a:lnTo>
                                    <a:lnTo>
                                      <a:pt x="222" y="578"/>
                                    </a:lnTo>
                                    <a:lnTo>
                                      <a:pt x="235" y="508"/>
                                    </a:lnTo>
                                    <a:lnTo>
                                      <a:pt x="245" y="435"/>
                                    </a:lnTo>
                                    <a:lnTo>
                                      <a:pt x="242" y="367"/>
                                    </a:lnTo>
                                    <a:lnTo>
                                      <a:pt x="229" y="302"/>
                                    </a:lnTo>
                                    <a:lnTo>
                                      <a:pt x="218" y="233"/>
                                    </a:lnTo>
                                    <a:lnTo>
                                      <a:pt x="214" y="159"/>
                                    </a:lnTo>
                                    <a:lnTo>
                                      <a:pt x="222" y="74"/>
                                    </a:lnTo>
                                    <a:lnTo>
                                      <a:pt x="227" y="48"/>
                                    </a:lnTo>
                                    <a:lnTo>
                                      <a:pt x="231" y="26"/>
                                    </a:lnTo>
                                    <a:lnTo>
                                      <a:pt x="233" y="4"/>
                                    </a:lnTo>
                                    <a:lnTo>
                                      <a:pt x="234" y="0"/>
                                    </a:lnTo>
                                    <a:close/>
                                  </a:path>
                                </a:pathLst>
                              </a:custGeom>
                              <a:solidFill>
                                <a:srgbClr val="A36A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9" name="Freeform 3965"/>
                            <wps:cNvSpPr>
                              <a:spLocks/>
                            </wps:cNvSpPr>
                            <wps:spPr bwMode="auto">
                              <a:xfrm>
                                <a:off x="2333" y="-324"/>
                                <a:ext cx="393" cy="1171"/>
                              </a:xfrm>
                              <a:custGeom>
                                <a:avLst/>
                                <a:gdLst>
                                  <a:gd name="T0" fmla="+- 0 2333 2333"/>
                                  <a:gd name="T1" fmla="*/ T0 w 393"/>
                                  <a:gd name="T2" fmla="+- 0 -323 -324"/>
                                  <a:gd name="T3" fmla="*/ -323 h 1171"/>
                                  <a:gd name="T4" fmla="+- 0 2334 2333"/>
                                  <a:gd name="T5" fmla="*/ T4 w 393"/>
                                  <a:gd name="T6" fmla="+- 0 -296 -324"/>
                                  <a:gd name="T7" fmla="*/ -296 h 1171"/>
                                  <a:gd name="T8" fmla="+- 0 2358 2333"/>
                                  <a:gd name="T9" fmla="*/ T8 w 393"/>
                                  <a:gd name="T10" fmla="+- 0 -165 -324"/>
                                  <a:gd name="T11" fmla="*/ -165 h 1171"/>
                                  <a:gd name="T12" fmla="+- 0 2378 2333"/>
                                  <a:gd name="T13" fmla="*/ T12 w 393"/>
                                  <a:gd name="T14" fmla="+- 0 -53 -324"/>
                                  <a:gd name="T15" fmla="*/ -53 h 1171"/>
                                  <a:gd name="T16" fmla="+- 0 2375 2333"/>
                                  <a:gd name="T17" fmla="*/ T16 w 393"/>
                                  <a:gd name="T18" fmla="+- 0 48 -324"/>
                                  <a:gd name="T19" fmla="*/ 48 h 1171"/>
                                  <a:gd name="T20" fmla="+- 0 2374 2333"/>
                                  <a:gd name="T21" fmla="*/ T20 w 393"/>
                                  <a:gd name="T22" fmla="+- 0 135 -324"/>
                                  <a:gd name="T23" fmla="*/ 135 h 1171"/>
                                  <a:gd name="T24" fmla="+- 0 2391 2333"/>
                                  <a:gd name="T25" fmla="*/ T24 w 393"/>
                                  <a:gd name="T26" fmla="+- 0 226 -324"/>
                                  <a:gd name="T27" fmla="*/ 226 h 1171"/>
                                  <a:gd name="T28" fmla="+- 0 2401 2333"/>
                                  <a:gd name="T29" fmla="*/ T28 w 393"/>
                                  <a:gd name="T30" fmla="+- 0 275 -324"/>
                                  <a:gd name="T31" fmla="*/ 275 h 1171"/>
                                  <a:gd name="T32" fmla="+- 0 2406 2333"/>
                                  <a:gd name="T33" fmla="*/ T32 w 393"/>
                                  <a:gd name="T34" fmla="+- 0 321 -324"/>
                                  <a:gd name="T35" fmla="*/ 321 h 1171"/>
                                  <a:gd name="T36" fmla="+- 0 2410 2333"/>
                                  <a:gd name="T37" fmla="*/ T36 w 393"/>
                                  <a:gd name="T38" fmla="+- 0 358 -324"/>
                                  <a:gd name="T39" fmla="*/ 358 h 1171"/>
                                  <a:gd name="T40" fmla="+- 0 2414 2333"/>
                                  <a:gd name="T41" fmla="*/ T40 w 393"/>
                                  <a:gd name="T42" fmla="+- 0 399 -324"/>
                                  <a:gd name="T43" fmla="*/ 399 h 1171"/>
                                  <a:gd name="T44" fmla="+- 0 2423 2333"/>
                                  <a:gd name="T45" fmla="*/ T44 w 393"/>
                                  <a:gd name="T46" fmla="+- 0 491 -324"/>
                                  <a:gd name="T47" fmla="*/ 491 h 1171"/>
                                  <a:gd name="T48" fmla="+- 0 2415 2333"/>
                                  <a:gd name="T49" fmla="*/ T48 w 393"/>
                                  <a:gd name="T50" fmla="+- 0 550 -324"/>
                                  <a:gd name="T51" fmla="*/ 550 h 1171"/>
                                  <a:gd name="T52" fmla="+- 0 2410 2333"/>
                                  <a:gd name="T53" fmla="*/ T52 w 393"/>
                                  <a:gd name="T54" fmla="+- 0 573 -324"/>
                                  <a:gd name="T55" fmla="*/ 573 h 1171"/>
                                  <a:gd name="T56" fmla="+- 0 2414 2333"/>
                                  <a:gd name="T57" fmla="*/ T56 w 393"/>
                                  <a:gd name="T58" fmla="+- 0 601 -324"/>
                                  <a:gd name="T59" fmla="*/ 601 h 1171"/>
                                  <a:gd name="T60" fmla="+- 0 2418 2333"/>
                                  <a:gd name="T61" fmla="*/ T60 w 393"/>
                                  <a:gd name="T62" fmla="+- 0 628 -324"/>
                                  <a:gd name="T63" fmla="*/ 628 h 1171"/>
                                  <a:gd name="T64" fmla="+- 0 2421 2333"/>
                                  <a:gd name="T65" fmla="*/ T64 w 393"/>
                                  <a:gd name="T66" fmla="+- 0 661 -324"/>
                                  <a:gd name="T67" fmla="*/ 661 h 1171"/>
                                  <a:gd name="T68" fmla="+- 0 2421 2333"/>
                                  <a:gd name="T69" fmla="*/ T68 w 393"/>
                                  <a:gd name="T70" fmla="+- 0 715 -324"/>
                                  <a:gd name="T71" fmla="*/ 715 h 1171"/>
                                  <a:gd name="T72" fmla="+- 0 2442 2333"/>
                                  <a:gd name="T73" fmla="*/ T72 w 393"/>
                                  <a:gd name="T74" fmla="+- 0 815 -324"/>
                                  <a:gd name="T75" fmla="*/ 815 h 1171"/>
                                  <a:gd name="T76" fmla="+- 0 2513 2333"/>
                                  <a:gd name="T77" fmla="*/ T76 w 393"/>
                                  <a:gd name="T78" fmla="+- 0 847 -324"/>
                                  <a:gd name="T79" fmla="*/ 847 h 1171"/>
                                  <a:gd name="T80" fmla="+- 0 2617 2333"/>
                                  <a:gd name="T81" fmla="*/ T80 w 393"/>
                                  <a:gd name="T82" fmla="+- 0 829 -324"/>
                                  <a:gd name="T83" fmla="*/ 829 h 1171"/>
                                  <a:gd name="T84" fmla="+- 0 2661 2333"/>
                                  <a:gd name="T85" fmla="*/ T84 w 393"/>
                                  <a:gd name="T86" fmla="+- 0 806 -324"/>
                                  <a:gd name="T87" fmla="*/ 806 h 1171"/>
                                  <a:gd name="T88" fmla="+- 0 2664 2333"/>
                                  <a:gd name="T89" fmla="*/ T88 w 393"/>
                                  <a:gd name="T90" fmla="+- 0 800 -324"/>
                                  <a:gd name="T91" fmla="*/ 800 h 1171"/>
                                  <a:gd name="T92" fmla="+- 0 2634 2333"/>
                                  <a:gd name="T93" fmla="*/ T92 w 393"/>
                                  <a:gd name="T94" fmla="+- 0 740 -324"/>
                                  <a:gd name="T95" fmla="*/ 740 h 1171"/>
                                  <a:gd name="T96" fmla="+- 0 2586 2333"/>
                                  <a:gd name="T97" fmla="*/ T96 w 393"/>
                                  <a:gd name="T98" fmla="+- 0 687 -324"/>
                                  <a:gd name="T99" fmla="*/ 687 h 1171"/>
                                  <a:gd name="T100" fmla="+- 0 2574 2333"/>
                                  <a:gd name="T101" fmla="*/ T100 w 393"/>
                                  <a:gd name="T102" fmla="+- 0 661 -324"/>
                                  <a:gd name="T103" fmla="*/ 661 h 1171"/>
                                  <a:gd name="T104" fmla="+- 0 2581 2333"/>
                                  <a:gd name="T105" fmla="*/ T104 w 393"/>
                                  <a:gd name="T106" fmla="+- 0 631 -324"/>
                                  <a:gd name="T107" fmla="*/ 631 h 1171"/>
                                  <a:gd name="T108" fmla="+- 0 2589 2333"/>
                                  <a:gd name="T109" fmla="*/ T108 w 393"/>
                                  <a:gd name="T110" fmla="+- 0 597 -324"/>
                                  <a:gd name="T111" fmla="*/ 597 h 1171"/>
                                  <a:gd name="T112" fmla="+- 0 2625 2333"/>
                                  <a:gd name="T113" fmla="*/ T112 w 393"/>
                                  <a:gd name="T114" fmla="+- 0 477 -324"/>
                                  <a:gd name="T115" fmla="*/ 477 h 1171"/>
                                  <a:gd name="T116" fmla="+- 0 2675 2333"/>
                                  <a:gd name="T117" fmla="*/ T116 w 393"/>
                                  <a:gd name="T118" fmla="+- 0 333 -324"/>
                                  <a:gd name="T119" fmla="*/ 333 h 1171"/>
                                  <a:gd name="T120" fmla="+- 0 2718 2333"/>
                                  <a:gd name="T121" fmla="*/ T120 w 393"/>
                                  <a:gd name="T122" fmla="+- 0 139 -324"/>
                                  <a:gd name="T123" fmla="*/ 139 h 1171"/>
                                  <a:gd name="T124" fmla="+- 0 2725 2333"/>
                                  <a:gd name="T125" fmla="*/ T124 w 393"/>
                                  <a:gd name="T126" fmla="+- 0 16 -324"/>
                                  <a:gd name="T127" fmla="*/ 16 h 1171"/>
                                  <a:gd name="T128" fmla="+- 0 2719 2333"/>
                                  <a:gd name="T129" fmla="*/ T128 w 393"/>
                                  <a:gd name="T130" fmla="+- 0 -144 -324"/>
                                  <a:gd name="T131" fmla="*/ -144 h 1171"/>
                                  <a:gd name="T132" fmla="+- 0 2717 2333"/>
                                  <a:gd name="T133" fmla="*/ T132 w 393"/>
                                  <a:gd name="T134" fmla="+- 0 -202 -324"/>
                                  <a:gd name="T135" fmla="*/ -202 h 1171"/>
                                  <a:gd name="T136" fmla="+- 0 2559 2333"/>
                                  <a:gd name="T137" fmla="*/ T136 w 393"/>
                                  <a:gd name="T138" fmla="+- 0 -286 -324"/>
                                  <a:gd name="T139" fmla="*/ -286 h 1171"/>
                                  <a:gd name="T140" fmla="+- 0 2417 2333"/>
                                  <a:gd name="T141" fmla="*/ T140 w 393"/>
                                  <a:gd name="T142" fmla="+- 0 -319 -324"/>
                                  <a:gd name="T143" fmla="*/ -319 h 1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93" h="1171">
                                    <a:moveTo>
                                      <a:pt x="9" y="0"/>
                                    </a:moveTo>
                                    <a:lnTo>
                                      <a:pt x="0" y="1"/>
                                    </a:lnTo>
                                    <a:lnTo>
                                      <a:pt x="0" y="5"/>
                                    </a:lnTo>
                                    <a:lnTo>
                                      <a:pt x="1" y="28"/>
                                    </a:lnTo>
                                    <a:lnTo>
                                      <a:pt x="12" y="98"/>
                                    </a:lnTo>
                                    <a:lnTo>
                                      <a:pt x="25" y="159"/>
                                    </a:lnTo>
                                    <a:lnTo>
                                      <a:pt x="37" y="217"/>
                                    </a:lnTo>
                                    <a:lnTo>
                                      <a:pt x="45" y="271"/>
                                    </a:lnTo>
                                    <a:lnTo>
                                      <a:pt x="48" y="322"/>
                                    </a:lnTo>
                                    <a:lnTo>
                                      <a:pt x="42" y="372"/>
                                    </a:lnTo>
                                    <a:lnTo>
                                      <a:pt x="39" y="414"/>
                                    </a:lnTo>
                                    <a:lnTo>
                                      <a:pt x="41" y="459"/>
                                    </a:lnTo>
                                    <a:lnTo>
                                      <a:pt x="49" y="505"/>
                                    </a:lnTo>
                                    <a:lnTo>
                                      <a:pt x="58" y="550"/>
                                    </a:lnTo>
                                    <a:lnTo>
                                      <a:pt x="63" y="575"/>
                                    </a:lnTo>
                                    <a:lnTo>
                                      <a:pt x="68" y="599"/>
                                    </a:lnTo>
                                    <a:lnTo>
                                      <a:pt x="71" y="623"/>
                                    </a:lnTo>
                                    <a:lnTo>
                                      <a:pt x="73" y="645"/>
                                    </a:lnTo>
                                    <a:lnTo>
                                      <a:pt x="75" y="663"/>
                                    </a:lnTo>
                                    <a:lnTo>
                                      <a:pt x="77" y="682"/>
                                    </a:lnTo>
                                    <a:lnTo>
                                      <a:pt x="79" y="703"/>
                                    </a:lnTo>
                                    <a:lnTo>
                                      <a:pt x="81" y="723"/>
                                    </a:lnTo>
                                    <a:lnTo>
                                      <a:pt x="86" y="772"/>
                                    </a:lnTo>
                                    <a:lnTo>
                                      <a:pt x="90" y="815"/>
                                    </a:lnTo>
                                    <a:lnTo>
                                      <a:pt x="89" y="850"/>
                                    </a:lnTo>
                                    <a:lnTo>
                                      <a:pt x="82" y="874"/>
                                    </a:lnTo>
                                    <a:lnTo>
                                      <a:pt x="78" y="885"/>
                                    </a:lnTo>
                                    <a:lnTo>
                                      <a:pt x="77" y="897"/>
                                    </a:lnTo>
                                    <a:lnTo>
                                      <a:pt x="78" y="910"/>
                                    </a:lnTo>
                                    <a:lnTo>
                                      <a:pt x="81" y="925"/>
                                    </a:lnTo>
                                    <a:lnTo>
                                      <a:pt x="83" y="938"/>
                                    </a:lnTo>
                                    <a:lnTo>
                                      <a:pt x="85" y="952"/>
                                    </a:lnTo>
                                    <a:lnTo>
                                      <a:pt x="87" y="967"/>
                                    </a:lnTo>
                                    <a:lnTo>
                                      <a:pt x="88" y="985"/>
                                    </a:lnTo>
                                    <a:lnTo>
                                      <a:pt x="88" y="999"/>
                                    </a:lnTo>
                                    <a:lnTo>
                                      <a:pt x="88" y="1039"/>
                                    </a:lnTo>
                                    <a:lnTo>
                                      <a:pt x="94" y="1092"/>
                                    </a:lnTo>
                                    <a:lnTo>
                                      <a:pt x="109" y="1139"/>
                                    </a:lnTo>
                                    <a:lnTo>
                                      <a:pt x="138" y="1166"/>
                                    </a:lnTo>
                                    <a:lnTo>
                                      <a:pt x="180" y="1171"/>
                                    </a:lnTo>
                                    <a:lnTo>
                                      <a:pt x="232" y="1166"/>
                                    </a:lnTo>
                                    <a:lnTo>
                                      <a:pt x="284" y="1153"/>
                                    </a:lnTo>
                                    <a:lnTo>
                                      <a:pt x="321" y="1135"/>
                                    </a:lnTo>
                                    <a:lnTo>
                                      <a:pt x="328" y="1130"/>
                                    </a:lnTo>
                                    <a:lnTo>
                                      <a:pt x="331" y="1126"/>
                                    </a:lnTo>
                                    <a:lnTo>
                                      <a:pt x="331" y="1124"/>
                                    </a:lnTo>
                                    <a:lnTo>
                                      <a:pt x="322" y="1098"/>
                                    </a:lnTo>
                                    <a:lnTo>
                                      <a:pt x="301" y="1064"/>
                                    </a:lnTo>
                                    <a:lnTo>
                                      <a:pt x="275" y="1032"/>
                                    </a:lnTo>
                                    <a:lnTo>
                                      <a:pt x="253" y="1011"/>
                                    </a:lnTo>
                                    <a:lnTo>
                                      <a:pt x="244" y="999"/>
                                    </a:lnTo>
                                    <a:lnTo>
                                      <a:pt x="241" y="985"/>
                                    </a:lnTo>
                                    <a:lnTo>
                                      <a:pt x="243" y="970"/>
                                    </a:lnTo>
                                    <a:lnTo>
                                      <a:pt x="248" y="955"/>
                                    </a:lnTo>
                                    <a:lnTo>
                                      <a:pt x="254" y="936"/>
                                    </a:lnTo>
                                    <a:lnTo>
                                      <a:pt x="256" y="921"/>
                                    </a:lnTo>
                                    <a:lnTo>
                                      <a:pt x="274" y="842"/>
                                    </a:lnTo>
                                    <a:lnTo>
                                      <a:pt x="292" y="801"/>
                                    </a:lnTo>
                                    <a:lnTo>
                                      <a:pt x="316" y="742"/>
                                    </a:lnTo>
                                    <a:lnTo>
                                      <a:pt x="342" y="657"/>
                                    </a:lnTo>
                                    <a:lnTo>
                                      <a:pt x="367" y="560"/>
                                    </a:lnTo>
                                    <a:lnTo>
                                      <a:pt x="385" y="463"/>
                                    </a:lnTo>
                                    <a:lnTo>
                                      <a:pt x="392" y="379"/>
                                    </a:lnTo>
                                    <a:lnTo>
                                      <a:pt x="392" y="340"/>
                                    </a:lnTo>
                                    <a:lnTo>
                                      <a:pt x="390" y="259"/>
                                    </a:lnTo>
                                    <a:lnTo>
                                      <a:pt x="386" y="180"/>
                                    </a:lnTo>
                                    <a:lnTo>
                                      <a:pt x="385" y="149"/>
                                    </a:lnTo>
                                    <a:lnTo>
                                      <a:pt x="384" y="122"/>
                                    </a:lnTo>
                                    <a:lnTo>
                                      <a:pt x="292" y="66"/>
                                    </a:lnTo>
                                    <a:lnTo>
                                      <a:pt x="226" y="38"/>
                                    </a:lnTo>
                                    <a:lnTo>
                                      <a:pt x="156" y="17"/>
                                    </a:lnTo>
                                    <a:lnTo>
                                      <a:pt x="84" y="5"/>
                                    </a:lnTo>
                                    <a:lnTo>
                                      <a:pt x="9" y="0"/>
                                    </a:lnTo>
                                    <a:close/>
                                  </a:path>
                                </a:pathLst>
                              </a:custGeom>
                              <a:solidFill>
                                <a:srgbClr val="E948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0" name="Freeform 3964"/>
                            <wps:cNvSpPr>
                              <a:spLocks/>
                            </wps:cNvSpPr>
                            <wps:spPr bwMode="auto">
                              <a:xfrm>
                                <a:off x="2318" y="-324"/>
                                <a:ext cx="421" cy="1185"/>
                              </a:xfrm>
                              <a:custGeom>
                                <a:avLst/>
                                <a:gdLst>
                                  <a:gd name="T0" fmla="+- 0 2733 2319"/>
                                  <a:gd name="T1" fmla="*/ T0 w 421"/>
                                  <a:gd name="T2" fmla="+- 0 -166 -323"/>
                                  <a:gd name="T3" fmla="*/ -166 h 1185"/>
                                  <a:gd name="T4" fmla="+- 0 2733 2319"/>
                                  <a:gd name="T5" fmla="*/ T4 w 421"/>
                                  <a:gd name="T6" fmla="+- 0 -166 -323"/>
                                  <a:gd name="T7" fmla="*/ -166 h 1185"/>
                                  <a:gd name="T8" fmla="+- 0 2731 2319"/>
                                  <a:gd name="T9" fmla="*/ T8 w 421"/>
                                  <a:gd name="T10" fmla="+- 0 -18 -323"/>
                                  <a:gd name="T11" fmla="*/ -18 h 1185"/>
                                  <a:gd name="T12" fmla="+- 0 2731 2319"/>
                                  <a:gd name="T13" fmla="*/ T12 w 421"/>
                                  <a:gd name="T14" fmla="+- 0 -191 -323"/>
                                  <a:gd name="T15" fmla="*/ -191 h 1185"/>
                                  <a:gd name="T16" fmla="+- 0 2725 2319"/>
                                  <a:gd name="T17" fmla="*/ T16 w 421"/>
                                  <a:gd name="T18" fmla="+- 0 -165 -323"/>
                                  <a:gd name="T19" fmla="*/ -165 h 1185"/>
                                  <a:gd name="T20" fmla="+- 0 2719 2319"/>
                                  <a:gd name="T21" fmla="*/ T20 w 421"/>
                                  <a:gd name="T22" fmla="+- 0 -144 -323"/>
                                  <a:gd name="T23" fmla="*/ -144 h 1185"/>
                                  <a:gd name="T24" fmla="+- 0 2725 2319"/>
                                  <a:gd name="T25" fmla="*/ T24 w 421"/>
                                  <a:gd name="T26" fmla="+- 0 16 -323"/>
                                  <a:gd name="T27" fmla="*/ 16 h 1185"/>
                                  <a:gd name="T28" fmla="+- 0 2675 2319"/>
                                  <a:gd name="T29" fmla="*/ T28 w 421"/>
                                  <a:gd name="T30" fmla="+- 0 333 -323"/>
                                  <a:gd name="T31" fmla="*/ 333 h 1185"/>
                                  <a:gd name="T32" fmla="+- 0 2612 2319"/>
                                  <a:gd name="T33" fmla="*/ T32 w 421"/>
                                  <a:gd name="T34" fmla="+- 0 526 -323"/>
                                  <a:gd name="T35" fmla="*/ 526 h 1185"/>
                                  <a:gd name="T36" fmla="+- 0 2631 2319"/>
                                  <a:gd name="T37" fmla="*/ T36 w 421"/>
                                  <a:gd name="T38" fmla="+- 0 461 -323"/>
                                  <a:gd name="T39" fmla="*/ 461 h 1185"/>
                                  <a:gd name="T40" fmla="+- 0 2592 2319"/>
                                  <a:gd name="T41" fmla="*/ T40 w 421"/>
                                  <a:gd name="T42" fmla="+- 0 569 -323"/>
                                  <a:gd name="T43" fmla="*/ 569 h 1185"/>
                                  <a:gd name="T44" fmla="+- 0 2581 2319"/>
                                  <a:gd name="T45" fmla="*/ T44 w 421"/>
                                  <a:gd name="T46" fmla="+- 0 631 -323"/>
                                  <a:gd name="T47" fmla="*/ 631 h 1185"/>
                                  <a:gd name="T48" fmla="+- 0 2586 2319"/>
                                  <a:gd name="T49" fmla="*/ T48 w 421"/>
                                  <a:gd name="T50" fmla="+- 0 687 -323"/>
                                  <a:gd name="T51" fmla="*/ 687 h 1185"/>
                                  <a:gd name="T52" fmla="+- 0 2664 2319"/>
                                  <a:gd name="T53" fmla="*/ T52 w 421"/>
                                  <a:gd name="T54" fmla="+- 0 800 -323"/>
                                  <a:gd name="T55" fmla="*/ 800 h 1185"/>
                                  <a:gd name="T56" fmla="+- 0 2647 2319"/>
                                  <a:gd name="T57" fmla="*/ T56 w 421"/>
                                  <a:gd name="T58" fmla="+- 0 814 -323"/>
                                  <a:gd name="T59" fmla="*/ 814 h 1185"/>
                                  <a:gd name="T60" fmla="+- 0 2591 2319"/>
                                  <a:gd name="T61" fmla="*/ T60 w 421"/>
                                  <a:gd name="T62" fmla="+- 0 844 -323"/>
                                  <a:gd name="T63" fmla="*/ 844 h 1185"/>
                                  <a:gd name="T64" fmla="+- 0 2565 2319"/>
                                  <a:gd name="T65" fmla="*/ T64 w 421"/>
                                  <a:gd name="T66" fmla="+- 0 842 -323"/>
                                  <a:gd name="T67" fmla="*/ 842 h 1185"/>
                                  <a:gd name="T68" fmla="+- 0 2436 2319"/>
                                  <a:gd name="T69" fmla="*/ T68 w 421"/>
                                  <a:gd name="T70" fmla="+- 0 796 -323"/>
                                  <a:gd name="T71" fmla="*/ 796 h 1185"/>
                                  <a:gd name="T72" fmla="+- 0 2436 2319"/>
                                  <a:gd name="T73" fmla="*/ T72 w 421"/>
                                  <a:gd name="T74" fmla="+- 0 796 -323"/>
                                  <a:gd name="T75" fmla="*/ 796 h 1185"/>
                                  <a:gd name="T76" fmla="+- 0 2421 2319"/>
                                  <a:gd name="T77" fmla="*/ T76 w 421"/>
                                  <a:gd name="T78" fmla="+- 0 661 -323"/>
                                  <a:gd name="T79" fmla="*/ 661 h 1185"/>
                                  <a:gd name="T80" fmla="+- 0 2414 2319"/>
                                  <a:gd name="T81" fmla="*/ T80 w 421"/>
                                  <a:gd name="T82" fmla="+- 0 603 -323"/>
                                  <a:gd name="T83" fmla="*/ 603 h 1185"/>
                                  <a:gd name="T84" fmla="+- 0 2414 2319"/>
                                  <a:gd name="T85" fmla="*/ T84 w 421"/>
                                  <a:gd name="T86" fmla="+- 0 711 -323"/>
                                  <a:gd name="T87" fmla="*/ 711 h 1185"/>
                                  <a:gd name="T88" fmla="+- 0 2410 2319"/>
                                  <a:gd name="T89" fmla="*/ T88 w 421"/>
                                  <a:gd name="T90" fmla="+- 0 581 -323"/>
                                  <a:gd name="T91" fmla="*/ 581 h 1185"/>
                                  <a:gd name="T92" fmla="+- 0 2410 2319"/>
                                  <a:gd name="T93" fmla="*/ T92 w 421"/>
                                  <a:gd name="T94" fmla="+- 0 581 -323"/>
                                  <a:gd name="T95" fmla="*/ 581 h 1185"/>
                                  <a:gd name="T96" fmla="+- 0 2422 2319"/>
                                  <a:gd name="T97" fmla="*/ T96 w 421"/>
                                  <a:gd name="T98" fmla="+- 0 526 -323"/>
                                  <a:gd name="T99" fmla="*/ 526 h 1185"/>
                                  <a:gd name="T100" fmla="+- 0 2416 2319"/>
                                  <a:gd name="T101" fmla="*/ T100 w 421"/>
                                  <a:gd name="T102" fmla="+- 0 509 -323"/>
                                  <a:gd name="T103" fmla="*/ 509 h 1185"/>
                                  <a:gd name="T104" fmla="+- 0 2414 2319"/>
                                  <a:gd name="T105" fmla="*/ T104 w 421"/>
                                  <a:gd name="T106" fmla="+- 0 399 -323"/>
                                  <a:gd name="T107" fmla="*/ 399 h 1185"/>
                                  <a:gd name="T108" fmla="+- 0 2405 2319"/>
                                  <a:gd name="T109" fmla="*/ T108 w 421"/>
                                  <a:gd name="T110" fmla="+- 0 384 -323"/>
                                  <a:gd name="T111" fmla="*/ 384 h 1185"/>
                                  <a:gd name="T112" fmla="+- 0 2412 2319"/>
                                  <a:gd name="T113" fmla="*/ T112 w 421"/>
                                  <a:gd name="T114" fmla="+- 0 378 -323"/>
                                  <a:gd name="T115" fmla="*/ 378 h 1185"/>
                                  <a:gd name="T116" fmla="+- 0 2391 2319"/>
                                  <a:gd name="T117" fmla="*/ T116 w 421"/>
                                  <a:gd name="T118" fmla="+- 0 226 -323"/>
                                  <a:gd name="T119" fmla="*/ 226 h 1185"/>
                                  <a:gd name="T120" fmla="+- 0 2375 2319"/>
                                  <a:gd name="T121" fmla="*/ T120 w 421"/>
                                  <a:gd name="T122" fmla="+- 0 48 -323"/>
                                  <a:gd name="T123" fmla="*/ 48 h 1185"/>
                                  <a:gd name="T124" fmla="+- 0 2366 2319"/>
                                  <a:gd name="T125" fmla="*/ T124 w 421"/>
                                  <a:gd name="T126" fmla="+- 0 -125 -323"/>
                                  <a:gd name="T127" fmla="*/ -125 h 1185"/>
                                  <a:gd name="T128" fmla="+- 0 2366 2319"/>
                                  <a:gd name="T129" fmla="*/ T128 w 421"/>
                                  <a:gd name="T130" fmla="+- 0 -87 -323"/>
                                  <a:gd name="T131" fmla="*/ -87 h 1185"/>
                                  <a:gd name="T132" fmla="+- 0 2350 2319"/>
                                  <a:gd name="T133" fmla="*/ T132 w 421"/>
                                  <a:gd name="T134" fmla="+- 0 -205 -323"/>
                                  <a:gd name="T135" fmla="*/ -205 h 1185"/>
                                  <a:gd name="T136" fmla="+- 0 2330 2319"/>
                                  <a:gd name="T137" fmla="*/ T136 w 421"/>
                                  <a:gd name="T138" fmla="+- 0 -323 -323"/>
                                  <a:gd name="T139" fmla="*/ -323 h 1185"/>
                                  <a:gd name="T140" fmla="+- 0 2330 2319"/>
                                  <a:gd name="T141" fmla="*/ T140 w 421"/>
                                  <a:gd name="T142" fmla="+- 0 -323 -323"/>
                                  <a:gd name="T143" fmla="*/ -323 h 1185"/>
                                  <a:gd name="T144" fmla="+- 0 2320 2319"/>
                                  <a:gd name="T145" fmla="*/ T144 w 421"/>
                                  <a:gd name="T146" fmla="+- 0 -294 -323"/>
                                  <a:gd name="T147" fmla="*/ -294 h 1185"/>
                                  <a:gd name="T148" fmla="+- 0 2364 2319"/>
                                  <a:gd name="T149" fmla="*/ T148 w 421"/>
                                  <a:gd name="T150" fmla="+- 0 -52 -323"/>
                                  <a:gd name="T151" fmla="*/ -52 h 1185"/>
                                  <a:gd name="T152" fmla="+- 0 2360 2319"/>
                                  <a:gd name="T153" fmla="*/ T152 w 421"/>
                                  <a:gd name="T154" fmla="+- 0 136 -323"/>
                                  <a:gd name="T155" fmla="*/ 136 h 1185"/>
                                  <a:gd name="T156" fmla="+- 0 2386 2319"/>
                                  <a:gd name="T157" fmla="*/ T156 w 421"/>
                                  <a:gd name="T158" fmla="+- 0 278 -323"/>
                                  <a:gd name="T159" fmla="*/ 278 h 1185"/>
                                  <a:gd name="T160" fmla="+- 0 2395 2319"/>
                                  <a:gd name="T161" fmla="*/ T160 w 421"/>
                                  <a:gd name="T162" fmla="+- 0 360 -323"/>
                                  <a:gd name="T163" fmla="*/ 360 h 1185"/>
                                  <a:gd name="T164" fmla="+- 0 2408 2319"/>
                                  <a:gd name="T165" fmla="*/ T164 w 421"/>
                                  <a:gd name="T166" fmla="+- 0 487 -323"/>
                                  <a:gd name="T167" fmla="*/ 487 h 1185"/>
                                  <a:gd name="T168" fmla="+- 0 2395 2319"/>
                                  <a:gd name="T169" fmla="*/ T168 w 421"/>
                                  <a:gd name="T170" fmla="+- 0 571 -323"/>
                                  <a:gd name="T171" fmla="*/ 571 h 1185"/>
                                  <a:gd name="T172" fmla="+- 0 2404 2319"/>
                                  <a:gd name="T173" fmla="*/ T172 w 421"/>
                                  <a:gd name="T174" fmla="+- 0 630 -323"/>
                                  <a:gd name="T175" fmla="*/ 630 h 1185"/>
                                  <a:gd name="T176" fmla="+- 0 2407 2319"/>
                                  <a:gd name="T177" fmla="*/ T176 w 421"/>
                                  <a:gd name="T178" fmla="+- 0 720 -323"/>
                                  <a:gd name="T179" fmla="*/ 720 h 1185"/>
                                  <a:gd name="T180" fmla="+- 0 2554 2319"/>
                                  <a:gd name="T181" fmla="*/ T180 w 421"/>
                                  <a:gd name="T182" fmla="+- 0 859 -323"/>
                                  <a:gd name="T183" fmla="*/ 859 h 1185"/>
                                  <a:gd name="T184" fmla="+- 0 2668 2319"/>
                                  <a:gd name="T185" fmla="*/ T184 w 421"/>
                                  <a:gd name="T186" fmla="+- 0 769 -323"/>
                                  <a:gd name="T187" fmla="*/ 769 h 1185"/>
                                  <a:gd name="T188" fmla="+- 0 2662 2319"/>
                                  <a:gd name="T189" fmla="*/ T188 w 421"/>
                                  <a:gd name="T190" fmla="+- 0 771 -323"/>
                                  <a:gd name="T191" fmla="*/ 771 h 1185"/>
                                  <a:gd name="T192" fmla="+- 0 2595 2319"/>
                                  <a:gd name="T193" fmla="*/ T192 w 421"/>
                                  <a:gd name="T194" fmla="+- 0 675 -323"/>
                                  <a:gd name="T195" fmla="*/ 675 h 1185"/>
                                  <a:gd name="T196" fmla="+- 0 2594 2319"/>
                                  <a:gd name="T197" fmla="*/ T196 w 421"/>
                                  <a:gd name="T198" fmla="+- 0 635 -323"/>
                                  <a:gd name="T199" fmla="*/ 635 h 1185"/>
                                  <a:gd name="T200" fmla="+- 0 2638 2319"/>
                                  <a:gd name="T201" fmla="*/ T200 w 421"/>
                                  <a:gd name="T202" fmla="+- 0 484 -323"/>
                                  <a:gd name="T203" fmla="*/ 484 h 1185"/>
                                  <a:gd name="T204" fmla="+- 0 2721 2319"/>
                                  <a:gd name="T205" fmla="*/ T204 w 421"/>
                                  <a:gd name="T206" fmla="+- 0 205 -323"/>
                                  <a:gd name="T207" fmla="*/ 205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21" h="1185">
                                    <a:moveTo>
                                      <a:pt x="421" y="378"/>
                                    </a:moveTo>
                                    <a:lnTo>
                                      <a:pt x="420" y="298"/>
                                    </a:lnTo>
                                    <a:lnTo>
                                      <a:pt x="417" y="217"/>
                                    </a:lnTo>
                                    <a:lnTo>
                                      <a:pt x="414" y="157"/>
                                    </a:lnTo>
                                    <a:lnTo>
                                      <a:pt x="414" y="378"/>
                                    </a:lnTo>
                                    <a:lnTo>
                                      <a:pt x="409" y="447"/>
                                    </a:lnTo>
                                    <a:lnTo>
                                      <a:pt x="414" y="378"/>
                                    </a:lnTo>
                                    <a:lnTo>
                                      <a:pt x="414" y="157"/>
                                    </a:lnTo>
                                    <a:lnTo>
                                      <a:pt x="413" y="153"/>
                                    </a:lnTo>
                                    <a:lnTo>
                                      <a:pt x="413" y="132"/>
                                    </a:lnTo>
                                    <a:lnTo>
                                      <a:pt x="412" y="132"/>
                                    </a:lnTo>
                                    <a:lnTo>
                                      <a:pt x="412" y="305"/>
                                    </a:lnTo>
                                    <a:lnTo>
                                      <a:pt x="412" y="299"/>
                                    </a:lnTo>
                                    <a:lnTo>
                                      <a:pt x="412" y="301"/>
                                    </a:lnTo>
                                    <a:lnTo>
                                      <a:pt x="412" y="305"/>
                                    </a:lnTo>
                                    <a:lnTo>
                                      <a:pt x="412" y="132"/>
                                    </a:lnTo>
                                    <a:lnTo>
                                      <a:pt x="406" y="127"/>
                                    </a:lnTo>
                                    <a:lnTo>
                                      <a:pt x="406" y="153"/>
                                    </a:lnTo>
                                    <a:lnTo>
                                      <a:pt x="406" y="162"/>
                                    </a:lnTo>
                                    <a:lnTo>
                                      <a:pt x="406" y="158"/>
                                    </a:lnTo>
                                    <a:lnTo>
                                      <a:pt x="406" y="127"/>
                                    </a:lnTo>
                                    <a:lnTo>
                                      <a:pt x="398" y="121"/>
                                    </a:lnTo>
                                    <a:lnTo>
                                      <a:pt x="399" y="148"/>
                                    </a:lnTo>
                                    <a:lnTo>
                                      <a:pt x="400" y="179"/>
                                    </a:lnTo>
                                    <a:lnTo>
                                      <a:pt x="402" y="218"/>
                                    </a:lnTo>
                                    <a:lnTo>
                                      <a:pt x="404" y="258"/>
                                    </a:lnTo>
                                    <a:lnTo>
                                      <a:pt x="405" y="299"/>
                                    </a:lnTo>
                                    <a:lnTo>
                                      <a:pt x="406" y="339"/>
                                    </a:lnTo>
                                    <a:lnTo>
                                      <a:pt x="406" y="378"/>
                                    </a:lnTo>
                                    <a:lnTo>
                                      <a:pt x="399" y="462"/>
                                    </a:lnTo>
                                    <a:lnTo>
                                      <a:pt x="381" y="559"/>
                                    </a:lnTo>
                                    <a:lnTo>
                                      <a:pt x="356" y="656"/>
                                    </a:lnTo>
                                    <a:lnTo>
                                      <a:pt x="330" y="741"/>
                                    </a:lnTo>
                                    <a:lnTo>
                                      <a:pt x="312" y="784"/>
                                    </a:lnTo>
                                    <a:lnTo>
                                      <a:pt x="312" y="804"/>
                                    </a:lnTo>
                                    <a:lnTo>
                                      <a:pt x="293" y="849"/>
                                    </a:lnTo>
                                    <a:lnTo>
                                      <a:pt x="283" y="880"/>
                                    </a:lnTo>
                                    <a:lnTo>
                                      <a:pt x="292" y="849"/>
                                    </a:lnTo>
                                    <a:lnTo>
                                      <a:pt x="312" y="804"/>
                                    </a:lnTo>
                                    <a:lnTo>
                                      <a:pt x="312" y="784"/>
                                    </a:lnTo>
                                    <a:lnTo>
                                      <a:pt x="306" y="800"/>
                                    </a:lnTo>
                                    <a:lnTo>
                                      <a:pt x="288" y="841"/>
                                    </a:lnTo>
                                    <a:lnTo>
                                      <a:pt x="278" y="870"/>
                                    </a:lnTo>
                                    <a:lnTo>
                                      <a:pt x="273" y="892"/>
                                    </a:lnTo>
                                    <a:lnTo>
                                      <a:pt x="271" y="911"/>
                                    </a:lnTo>
                                    <a:lnTo>
                                      <a:pt x="270" y="920"/>
                                    </a:lnTo>
                                    <a:lnTo>
                                      <a:pt x="268" y="935"/>
                                    </a:lnTo>
                                    <a:lnTo>
                                      <a:pt x="262" y="954"/>
                                    </a:lnTo>
                                    <a:lnTo>
                                      <a:pt x="257" y="969"/>
                                    </a:lnTo>
                                    <a:lnTo>
                                      <a:pt x="255" y="984"/>
                                    </a:lnTo>
                                    <a:lnTo>
                                      <a:pt x="257" y="998"/>
                                    </a:lnTo>
                                    <a:lnTo>
                                      <a:pt x="267" y="1010"/>
                                    </a:lnTo>
                                    <a:lnTo>
                                      <a:pt x="289" y="1031"/>
                                    </a:lnTo>
                                    <a:lnTo>
                                      <a:pt x="315" y="1063"/>
                                    </a:lnTo>
                                    <a:lnTo>
                                      <a:pt x="336" y="1097"/>
                                    </a:lnTo>
                                    <a:lnTo>
                                      <a:pt x="345" y="1123"/>
                                    </a:lnTo>
                                    <a:lnTo>
                                      <a:pt x="345" y="1125"/>
                                    </a:lnTo>
                                    <a:lnTo>
                                      <a:pt x="342" y="1129"/>
                                    </a:lnTo>
                                    <a:lnTo>
                                      <a:pt x="335" y="1134"/>
                                    </a:lnTo>
                                    <a:lnTo>
                                      <a:pt x="328" y="1137"/>
                                    </a:lnTo>
                                    <a:lnTo>
                                      <a:pt x="328" y="1147"/>
                                    </a:lnTo>
                                    <a:lnTo>
                                      <a:pt x="272" y="1167"/>
                                    </a:lnTo>
                                    <a:lnTo>
                                      <a:pt x="265" y="1168"/>
                                    </a:lnTo>
                                    <a:lnTo>
                                      <a:pt x="272" y="1167"/>
                                    </a:lnTo>
                                    <a:lnTo>
                                      <a:pt x="328" y="1147"/>
                                    </a:lnTo>
                                    <a:lnTo>
                                      <a:pt x="328" y="1137"/>
                                    </a:lnTo>
                                    <a:lnTo>
                                      <a:pt x="298" y="1152"/>
                                    </a:lnTo>
                                    <a:lnTo>
                                      <a:pt x="246" y="1165"/>
                                    </a:lnTo>
                                    <a:lnTo>
                                      <a:pt x="194" y="1170"/>
                                    </a:lnTo>
                                    <a:lnTo>
                                      <a:pt x="152" y="1165"/>
                                    </a:lnTo>
                                    <a:lnTo>
                                      <a:pt x="123" y="1138"/>
                                    </a:lnTo>
                                    <a:lnTo>
                                      <a:pt x="117" y="1119"/>
                                    </a:lnTo>
                                    <a:lnTo>
                                      <a:pt x="117" y="1142"/>
                                    </a:lnTo>
                                    <a:lnTo>
                                      <a:pt x="101" y="1092"/>
                                    </a:lnTo>
                                    <a:lnTo>
                                      <a:pt x="117" y="1142"/>
                                    </a:lnTo>
                                    <a:lnTo>
                                      <a:pt x="117" y="1119"/>
                                    </a:lnTo>
                                    <a:lnTo>
                                      <a:pt x="108" y="1091"/>
                                    </a:lnTo>
                                    <a:lnTo>
                                      <a:pt x="102" y="1038"/>
                                    </a:lnTo>
                                    <a:lnTo>
                                      <a:pt x="102" y="998"/>
                                    </a:lnTo>
                                    <a:lnTo>
                                      <a:pt x="102" y="984"/>
                                    </a:lnTo>
                                    <a:lnTo>
                                      <a:pt x="101" y="966"/>
                                    </a:lnTo>
                                    <a:lnTo>
                                      <a:pt x="99" y="951"/>
                                    </a:lnTo>
                                    <a:lnTo>
                                      <a:pt x="97" y="937"/>
                                    </a:lnTo>
                                    <a:lnTo>
                                      <a:pt x="95" y="926"/>
                                    </a:lnTo>
                                    <a:lnTo>
                                      <a:pt x="95" y="1034"/>
                                    </a:lnTo>
                                    <a:lnTo>
                                      <a:pt x="94" y="983"/>
                                    </a:lnTo>
                                    <a:lnTo>
                                      <a:pt x="95" y="984"/>
                                    </a:lnTo>
                                    <a:lnTo>
                                      <a:pt x="95" y="1034"/>
                                    </a:lnTo>
                                    <a:lnTo>
                                      <a:pt x="95" y="926"/>
                                    </a:lnTo>
                                    <a:lnTo>
                                      <a:pt x="95" y="924"/>
                                    </a:lnTo>
                                    <a:lnTo>
                                      <a:pt x="92" y="909"/>
                                    </a:lnTo>
                                    <a:lnTo>
                                      <a:pt x="91" y="904"/>
                                    </a:lnTo>
                                    <a:lnTo>
                                      <a:pt x="91" y="946"/>
                                    </a:lnTo>
                                    <a:lnTo>
                                      <a:pt x="86" y="916"/>
                                    </a:lnTo>
                                    <a:lnTo>
                                      <a:pt x="91" y="946"/>
                                    </a:lnTo>
                                    <a:lnTo>
                                      <a:pt x="91" y="904"/>
                                    </a:lnTo>
                                    <a:lnTo>
                                      <a:pt x="91" y="896"/>
                                    </a:lnTo>
                                    <a:lnTo>
                                      <a:pt x="92" y="884"/>
                                    </a:lnTo>
                                    <a:lnTo>
                                      <a:pt x="96" y="873"/>
                                    </a:lnTo>
                                    <a:lnTo>
                                      <a:pt x="103" y="849"/>
                                    </a:lnTo>
                                    <a:lnTo>
                                      <a:pt x="104" y="814"/>
                                    </a:lnTo>
                                    <a:lnTo>
                                      <a:pt x="100" y="771"/>
                                    </a:lnTo>
                                    <a:lnTo>
                                      <a:pt x="97" y="736"/>
                                    </a:lnTo>
                                    <a:lnTo>
                                      <a:pt x="97" y="832"/>
                                    </a:lnTo>
                                    <a:lnTo>
                                      <a:pt x="90" y="869"/>
                                    </a:lnTo>
                                    <a:lnTo>
                                      <a:pt x="97" y="832"/>
                                    </a:lnTo>
                                    <a:lnTo>
                                      <a:pt x="97" y="736"/>
                                    </a:lnTo>
                                    <a:lnTo>
                                      <a:pt x="95" y="722"/>
                                    </a:lnTo>
                                    <a:lnTo>
                                      <a:pt x="93" y="702"/>
                                    </a:lnTo>
                                    <a:lnTo>
                                      <a:pt x="93" y="701"/>
                                    </a:lnTo>
                                    <a:lnTo>
                                      <a:pt x="93" y="768"/>
                                    </a:lnTo>
                                    <a:lnTo>
                                      <a:pt x="86" y="707"/>
                                    </a:lnTo>
                                    <a:lnTo>
                                      <a:pt x="80" y="644"/>
                                    </a:lnTo>
                                    <a:lnTo>
                                      <a:pt x="86" y="707"/>
                                    </a:lnTo>
                                    <a:lnTo>
                                      <a:pt x="93" y="768"/>
                                    </a:lnTo>
                                    <a:lnTo>
                                      <a:pt x="93" y="701"/>
                                    </a:lnTo>
                                    <a:lnTo>
                                      <a:pt x="91" y="681"/>
                                    </a:lnTo>
                                    <a:lnTo>
                                      <a:pt x="89" y="662"/>
                                    </a:lnTo>
                                    <a:lnTo>
                                      <a:pt x="82" y="598"/>
                                    </a:lnTo>
                                    <a:lnTo>
                                      <a:pt x="72" y="549"/>
                                    </a:lnTo>
                                    <a:lnTo>
                                      <a:pt x="63" y="504"/>
                                    </a:lnTo>
                                    <a:lnTo>
                                      <a:pt x="55" y="458"/>
                                    </a:lnTo>
                                    <a:lnTo>
                                      <a:pt x="53" y="413"/>
                                    </a:lnTo>
                                    <a:lnTo>
                                      <a:pt x="56" y="371"/>
                                    </a:lnTo>
                                    <a:lnTo>
                                      <a:pt x="62" y="321"/>
                                    </a:lnTo>
                                    <a:lnTo>
                                      <a:pt x="59" y="270"/>
                                    </a:lnTo>
                                    <a:lnTo>
                                      <a:pt x="51" y="216"/>
                                    </a:lnTo>
                                    <a:lnTo>
                                      <a:pt x="47" y="198"/>
                                    </a:lnTo>
                                    <a:lnTo>
                                      <a:pt x="47" y="236"/>
                                    </a:lnTo>
                                    <a:lnTo>
                                      <a:pt x="32" y="161"/>
                                    </a:lnTo>
                                    <a:lnTo>
                                      <a:pt x="32" y="162"/>
                                    </a:lnTo>
                                    <a:lnTo>
                                      <a:pt x="47" y="236"/>
                                    </a:lnTo>
                                    <a:lnTo>
                                      <a:pt x="47" y="198"/>
                                    </a:lnTo>
                                    <a:lnTo>
                                      <a:pt x="39" y="158"/>
                                    </a:lnTo>
                                    <a:lnTo>
                                      <a:pt x="35" y="138"/>
                                    </a:lnTo>
                                    <a:lnTo>
                                      <a:pt x="31" y="118"/>
                                    </a:lnTo>
                                    <a:lnTo>
                                      <a:pt x="18" y="49"/>
                                    </a:lnTo>
                                    <a:lnTo>
                                      <a:pt x="14" y="5"/>
                                    </a:lnTo>
                                    <a:lnTo>
                                      <a:pt x="14" y="0"/>
                                    </a:lnTo>
                                    <a:lnTo>
                                      <a:pt x="11" y="0"/>
                                    </a:lnTo>
                                    <a:lnTo>
                                      <a:pt x="11" y="50"/>
                                    </a:lnTo>
                                    <a:lnTo>
                                      <a:pt x="8" y="28"/>
                                    </a:lnTo>
                                    <a:lnTo>
                                      <a:pt x="11" y="50"/>
                                    </a:lnTo>
                                    <a:lnTo>
                                      <a:pt x="11" y="0"/>
                                    </a:lnTo>
                                    <a:lnTo>
                                      <a:pt x="7" y="0"/>
                                    </a:lnTo>
                                    <a:lnTo>
                                      <a:pt x="0" y="1"/>
                                    </a:lnTo>
                                    <a:lnTo>
                                      <a:pt x="0" y="5"/>
                                    </a:lnTo>
                                    <a:lnTo>
                                      <a:pt x="1" y="29"/>
                                    </a:lnTo>
                                    <a:lnTo>
                                      <a:pt x="12" y="100"/>
                                    </a:lnTo>
                                    <a:lnTo>
                                      <a:pt x="25" y="161"/>
                                    </a:lnTo>
                                    <a:lnTo>
                                      <a:pt x="37" y="218"/>
                                    </a:lnTo>
                                    <a:lnTo>
                                      <a:pt x="45" y="271"/>
                                    </a:lnTo>
                                    <a:lnTo>
                                      <a:pt x="47" y="320"/>
                                    </a:lnTo>
                                    <a:lnTo>
                                      <a:pt x="42" y="370"/>
                                    </a:lnTo>
                                    <a:lnTo>
                                      <a:pt x="38" y="412"/>
                                    </a:lnTo>
                                    <a:lnTo>
                                      <a:pt x="41" y="459"/>
                                    </a:lnTo>
                                    <a:lnTo>
                                      <a:pt x="48" y="506"/>
                                    </a:lnTo>
                                    <a:lnTo>
                                      <a:pt x="58" y="552"/>
                                    </a:lnTo>
                                    <a:lnTo>
                                      <a:pt x="63" y="577"/>
                                    </a:lnTo>
                                    <a:lnTo>
                                      <a:pt x="67" y="601"/>
                                    </a:lnTo>
                                    <a:lnTo>
                                      <a:pt x="71" y="623"/>
                                    </a:lnTo>
                                    <a:lnTo>
                                      <a:pt x="73" y="644"/>
                                    </a:lnTo>
                                    <a:lnTo>
                                      <a:pt x="74" y="663"/>
                                    </a:lnTo>
                                    <a:lnTo>
                                      <a:pt x="76" y="683"/>
                                    </a:lnTo>
                                    <a:lnTo>
                                      <a:pt x="78" y="703"/>
                                    </a:lnTo>
                                    <a:lnTo>
                                      <a:pt x="81" y="724"/>
                                    </a:lnTo>
                                    <a:lnTo>
                                      <a:pt x="86" y="768"/>
                                    </a:lnTo>
                                    <a:lnTo>
                                      <a:pt x="89" y="810"/>
                                    </a:lnTo>
                                    <a:lnTo>
                                      <a:pt x="89" y="844"/>
                                    </a:lnTo>
                                    <a:lnTo>
                                      <a:pt x="84" y="865"/>
                                    </a:lnTo>
                                    <a:lnTo>
                                      <a:pt x="78" y="880"/>
                                    </a:lnTo>
                                    <a:lnTo>
                                      <a:pt x="76" y="894"/>
                                    </a:lnTo>
                                    <a:lnTo>
                                      <a:pt x="77" y="910"/>
                                    </a:lnTo>
                                    <a:lnTo>
                                      <a:pt x="81" y="927"/>
                                    </a:lnTo>
                                    <a:lnTo>
                                      <a:pt x="83" y="939"/>
                                    </a:lnTo>
                                    <a:lnTo>
                                      <a:pt x="85" y="953"/>
                                    </a:lnTo>
                                    <a:lnTo>
                                      <a:pt x="87" y="967"/>
                                    </a:lnTo>
                                    <a:lnTo>
                                      <a:pt x="87" y="983"/>
                                    </a:lnTo>
                                    <a:lnTo>
                                      <a:pt x="87" y="998"/>
                                    </a:lnTo>
                                    <a:lnTo>
                                      <a:pt x="88" y="1043"/>
                                    </a:lnTo>
                                    <a:lnTo>
                                      <a:pt x="112" y="1149"/>
                                    </a:lnTo>
                                    <a:lnTo>
                                      <a:pt x="168" y="1183"/>
                                    </a:lnTo>
                                    <a:lnTo>
                                      <a:pt x="192" y="1185"/>
                                    </a:lnTo>
                                    <a:lnTo>
                                      <a:pt x="235" y="1182"/>
                                    </a:lnTo>
                                    <a:lnTo>
                                      <a:pt x="316" y="1160"/>
                                    </a:lnTo>
                                    <a:lnTo>
                                      <a:pt x="359" y="1131"/>
                                    </a:lnTo>
                                    <a:lnTo>
                                      <a:pt x="359" y="1123"/>
                                    </a:lnTo>
                                    <a:lnTo>
                                      <a:pt x="349" y="1092"/>
                                    </a:lnTo>
                                    <a:lnTo>
                                      <a:pt x="343" y="1081"/>
                                    </a:lnTo>
                                    <a:lnTo>
                                      <a:pt x="343" y="1094"/>
                                    </a:lnTo>
                                    <a:lnTo>
                                      <a:pt x="320" y="1058"/>
                                    </a:lnTo>
                                    <a:lnTo>
                                      <a:pt x="343" y="1094"/>
                                    </a:lnTo>
                                    <a:lnTo>
                                      <a:pt x="343" y="1081"/>
                                    </a:lnTo>
                                    <a:lnTo>
                                      <a:pt x="326" y="1054"/>
                                    </a:lnTo>
                                    <a:lnTo>
                                      <a:pt x="299" y="1020"/>
                                    </a:lnTo>
                                    <a:lnTo>
                                      <a:pt x="276" y="998"/>
                                    </a:lnTo>
                                    <a:lnTo>
                                      <a:pt x="271" y="992"/>
                                    </a:lnTo>
                                    <a:lnTo>
                                      <a:pt x="269" y="983"/>
                                    </a:lnTo>
                                    <a:lnTo>
                                      <a:pt x="271" y="972"/>
                                    </a:lnTo>
                                    <a:lnTo>
                                      <a:pt x="275" y="958"/>
                                    </a:lnTo>
                                    <a:lnTo>
                                      <a:pt x="282" y="938"/>
                                    </a:lnTo>
                                    <a:lnTo>
                                      <a:pt x="284" y="922"/>
                                    </a:lnTo>
                                    <a:lnTo>
                                      <a:pt x="302" y="846"/>
                                    </a:lnTo>
                                    <a:lnTo>
                                      <a:pt x="319" y="807"/>
                                    </a:lnTo>
                                    <a:lnTo>
                                      <a:pt x="339" y="758"/>
                                    </a:lnTo>
                                    <a:lnTo>
                                      <a:pt x="361" y="691"/>
                                    </a:lnTo>
                                    <a:lnTo>
                                      <a:pt x="383" y="612"/>
                                    </a:lnTo>
                                    <a:lnTo>
                                      <a:pt x="402" y="528"/>
                                    </a:lnTo>
                                    <a:lnTo>
                                      <a:pt x="416" y="448"/>
                                    </a:lnTo>
                                    <a:lnTo>
                                      <a:pt x="421" y="3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1FD1E" id="Group 3963" o:spid="_x0000_s1026" style="position:absolute;margin-left:422.15pt;margin-top:-46.25pt;width:64.2pt;height:64.2pt;z-index:251681792;mso-position-horizontal-relative:page" coordorigin="1701,-324" coordsize="128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">
                    <v:shape id="Freeform 3967" o:spid="_x0000_s1027" style="position:absolute;left:1700;top:-324;width:1284;height:1284;visibility:visible;mso-wrap-style:square;v-text-anchor:top" coordsize="1284,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" path="m641,l567,5,494,17,425,38,359,66r-62,34l240,141r-52,47l141,241r-41,57l65,360,37,426,17,495,4,567,,642r4,75l17,789r20,69l65,924r35,62l141,1043r47,53l240,1143r57,41l359,1218r66,28l494,1267r73,12l641,1284r75,-5l788,1267r70,-21l924,1218r61,-34l1043,1143r52,-47l1142,1043r41,-57l1218,924r28,-66l1266,789r13,-72l1283,642r-4,-75l1266,495r-20,-69l1218,360r-35,-62l1142,241r-47,-53l1043,141,985,100,924,66,858,38,788,17,716,5,641,xe" fillcolor="#0a978b" stroked="f">
                      <v:path arrowok="t" o:connecttype="custom" o:connectlocs="641,-324;567,-319;494,-307;425,-286;359,-258;297,-224;240,-183;188,-136;141,-83;100,-26;65,36;37,102;17,171;4,243;0,318;4,393;17,465;37,534;65,600;100,662;141,719;188,772;240,819;297,860;359,894;425,922;494,943;567,955;641,960;716,955;788,943;858,922;924,894;985,860;1043,819;1095,772;1142,719;1183,662;1218,600;1246,534;1266,465;1279,393;1283,318;1279,243;1266,171;1246,102;1218,36;1183,-26;1142,-83;1095,-136;1043,-183;985,-224;924,-258;858,-286;788,-307;716,-319;641,-324" o:connectangles="0,0,0,0,0,0,0,0,0,0,0,0,0,0,0,0,0,0,0,0,0,0,0,0,0,0,0,0,0,0,0,0,0,0,0,0,0,0,0,0,0,0,0,0,0,0,0,0,0,0,0,0,0,0,0,0,0"/>
                    </v:shape>
                    <v:shape id="Freeform 3966" o:spid="_x0000_s1028" style="position:absolute;left:2047;top:-320;width:245;height:1176;visibility:visible;mso-wrap-style:square;v-text-anchor:top" coordsize="245,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" path="m234,l221,1,148,13,79,34,17,60r,65l10,206,4,288,,375r5,84l19,557r18,97l58,740r21,61l94,846r,31l89,901r-2,22l92,947r6,21l100,987r-9,14l69,1024r-28,35l16,1097,6,1128r21,22l78,1168r60,7l189,1169r29,-30l230,1089r2,-58l230,981r,-38l228,913r-4,-25l214,866r-8,-37l209,704r4,-63l222,578r13,-70l245,435r-3,-68l229,302,218,233r-4,-74l222,74r5,-26l231,26,233,4,234,xe" fillcolor="#a36a43" stroked="f">
                      <v:path arrowok="t" o:connecttype="custom" o:connectlocs="234,-320;221,-319;148,-307;79,-286;17,-260;17,-195;10,-114;4,-32;0,55;5,139;19,237;37,334;58,420;79,481;94,526;94,557;89,581;87,603;92,627;98,648;100,667;91,681;69,704;41,739;16,777;6,808;27,830;78,848;138,855;189,849;218,819;230,769;232,711;230,661;230,623;228,593;224,568;214,546;206,509;209,384;213,321;222,258;235,188;245,115;242,47;229,-18;218,-87;214,-161;222,-246;227,-272;231,-294;233,-316;234,-320" o:connectangles="0,0,0,0,0,0,0,0,0,0,0,0,0,0,0,0,0,0,0,0,0,0,0,0,0,0,0,0,0,0,0,0,0,0,0,0,0,0,0,0,0,0,0,0,0,0,0,0,0,0,0,0,0"/>
                    </v:shape>
                    <v:shape id="Freeform 3965" o:spid="_x0000_s1029" style="position:absolute;left:2333;top:-324;width:393;height:1171;visibility:visible;mso-wrap-style:square;v-text-anchor:top" coordsize="393,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" path="m9,l,1,,5,1,28,12,98r13,61l37,217r8,54l48,322r-6,50l39,414r2,45l49,505r9,45l63,575r5,24l71,623r2,22l75,663r2,19l79,703r2,20l86,772r4,43l89,850r-7,24l78,885r-1,12l78,910r3,15l83,938r2,14l87,967r1,18l88,999r,40l94,1092r15,47l138,1166r42,5l232,1166r52,-13l321,1135r7,-5l331,1126r,-2l322,1098r-21,-34l275,1032r-22,-21l244,999r-3,-14l243,970r5,-15l254,936r2,-15l274,842r18,-41l316,742r26,-85l367,560r18,-97l392,379r,-39l390,259r-4,-79l385,149r-1,-27l292,66,226,38,156,17,84,5,9,xe" fillcolor="#e9483f" stroked="f">
                      <v:path arrowok="t" o:connecttype="custom" o:connectlocs="0,-323;1,-296;25,-165;45,-53;42,48;41,135;58,226;68,275;73,321;77,358;81,399;90,491;82,550;77,573;81,601;85,628;88,661;88,715;109,815;180,847;284,829;328,806;331,800;301,740;253,687;241,661;248,631;256,597;292,477;342,333;385,139;392,16;386,-144;384,-202;226,-286;84,-319" o:connectangles="0,0,0,0,0,0,0,0,0,0,0,0,0,0,0,0,0,0,0,0,0,0,0,0,0,0,0,0,0,0,0,0,0,0,0,0"/>
                    </v:shape>
                    <v:shape id="Freeform 3964" o:spid="_x0000_s1030" style="position:absolute;left:2318;top:-324;width:421;height:1185;visibility:visible;mso-wrap-style:square;v-text-anchor:top" coordsize="421,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" path="m421,378r-1,-80l417,217r-3,-60l414,378r-5,69l414,378r,-221l413,153r,-21l412,132r,173l412,299r,2l412,305r,-173l406,127r,26l406,162r,-4l406,127r-8,-6l399,148r1,31l402,218r2,40l405,299r1,40l406,378r-7,84l381,559r-25,97l330,741r-18,43l312,804r-19,45l283,880r9,-31l312,804r,-20l306,800r-18,41l278,870r-5,22l271,911r-1,9l268,935r-6,19l257,969r-2,15l257,998r10,12l289,1031r26,32l336,1097r9,26l345,1125r-3,4l335,1134r-7,3l328,1147r-56,20l265,1168r7,-1l328,1147r,-10l298,1152r-52,13l194,1170r-42,-5l123,1138r-6,-19l117,1142r-16,-50l117,1142r,-23l108,1091r-6,-53l102,998r,-14l101,966,99,951,97,937,95,926r,108l94,983r1,1l95,1034r,-108l95,924,92,909r-1,-5l91,946,86,916r5,30l91,904r,-8l92,884r4,-11l103,849r1,-35l100,771,97,736r,96l90,869r7,-37l97,736,95,722,93,702r,-1l93,768,86,707,80,644r6,63l93,768r,-67l91,681,89,662,82,598,72,549,63,504,55,458,53,413r3,-42l62,321,59,270,51,216,47,198r,38l32,161r,1l47,236r,-38l39,158,35,138,31,118,18,49,14,5,14,,11,r,50l8,28r3,22l11,,7,,,1,,5,1,29r11,71l25,161r12,57l45,271r2,49l42,370r-4,42l41,459r7,47l58,552r5,25l67,601r4,22l73,644r1,19l76,683r2,20l81,724r5,44l89,810r,34l84,865r-6,15l76,894r1,16l81,927r2,12l85,953r2,14l87,983r,15l88,1043r24,106l168,1183r24,2l235,1182r81,-22l359,1131r,-8l349,1092r-6,-11l343,1094r-23,-36l343,1094r,-13l326,1054r-27,-34l276,998r-5,-6l269,983r2,-11l275,958r7,-20l284,922r18,-76l319,807r20,-49l361,691r22,-79l402,528r14,-80l421,378xe" stroked="f">
                      <v:path arrowok="t" o:connecttype="custom" o:connectlocs="414,-166;414,-166;412,-18;412,-191;406,-165;400,-144;406,16;356,333;293,526;312,461;273,569;262,631;267,687;345,800;328,814;272,844;246,842;117,796;117,796;102,661;95,603;95,711;91,581;91,581;103,526;97,509;95,399;86,384;93,378;72,226;56,48;47,-125;47,-87;31,-205;11,-323;11,-323;1,-294;45,-52;41,136;67,278;76,360;89,487;76,571;85,630;88,720;235,859;349,769;343,771;276,675;275,635;319,484;402,205" o:connectangles="0,0,0,0,0,0,0,0,0,0,0,0,0,0,0,0,0,0,0,0,0,0,0,0,0,0,0,0,0,0,0,0,0,0,0,0,0,0,0,0,0,0,0,0,0,0,0,0,0,0,0,0"/>
                    </v:shape>
                    <w10:wrap anchorx="page"/>
                  </v:group>
                </w:pict>
              </mc:Fallback>
            </mc:AlternateContent>
          </w:r>
          <w:r w:rsidRPr="00013BF9">
            <w:rPr>
              <w:rFonts w:ascii="Times New Roman" w:hAnsi="Times New Roman" w:cs="Times New Roman"/>
              <w:b/>
              <w:sz w:val="24"/>
              <w:szCs w:val="24"/>
            </w:rPr>
            <w:t>3. LYMPHEDEMA / ELEPHANTIASIS (GYAPIM)</w:t>
          </w:r>
          <w:r w:rsidRPr="00013BF9">
            <w:rPr>
              <w:rFonts w:ascii="Times New Roman" w:hAnsi="Times New Roman" w:cs="Times New Roman"/>
              <w:b/>
              <w:noProof/>
              <w:sz w:val="24"/>
              <w:szCs w:val="24"/>
            </w:rPr>
            <w:t xml:space="preserve">  </w:t>
          </w:r>
        </w:p>
        <w:p w14:paraId="42CE81E9" w14:textId="77777777" w:rsidR="008154C5" w:rsidRPr="00013BF9" w:rsidRDefault="008154C5" w:rsidP="008154C5">
          <w:pPr>
            <w:pStyle w:val="NoSpacing"/>
            <w:ind w:left="420"/>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66F513CB" wp14:editId="63054A1B">
                    <wp:simplePos x="0" y="0"/>
                    <wp:positionH relativeFrom="column">
                      <wp:posOffset>-67718</wp:posOffset>
                    </wp:positionH>
                    <wp:positionV relativeFrom="paragraph">
                      <wp:posOffset>90745</wp:posOffset>
                    </wp:positionV>
                    <wp:extent cx="6267311" cy="2210217"/>
                    <wp:effectExtent l="19050" t="19050" r="38735" b="38100"/>
                    <wp:wrapNone/>
                    <wp:docPr id="4082" name="Group 4082"/>
                    <wp:cNvGraphicFramePr/>
                    <a:graphic xmlns:a="http://schemas.openxmlformats.org/drawingml/2006/main">
                      <a:graphicData uri="http://schemas.microsoft.com/office/word/2010/wordprocessingGroup">
                        <wpg:wgp>
                          <wpg:cNvGrpSpPr/>
                          <wpg:grpSpPr>
                            <a:xfrm>
                              <a:off x="0" y="0"/>
                              <a:ext cx="6267311" cy="2210217"/>
                              <a:chOff x="0" y="0"/>
                              <a:chExt cx="6267311" cy="2210217"/>
                            </a:xfrm>
                          </wpg:grpSpPr>
                          <wps:wsp>
                            <wps:cNvPr id="19" name="Text Box 17"/>
                            <wps:cNvSpPr txBox="1"/>
                            <wps:spPr>
                              <a:xfrm>
                                <a:off x="67718" y="101090"/>
                                <a:ext cx="6140450" cy="2095778"/>
                              </a:xfrm>
                              <a:prstGeom prst="rect">
                                <a:avLst/>
                              </a:prstGeom>
                              <a:noFill/>
                              <a:ln w="6350">
                                <a:noFill/>
                              </a:ln>
                            </wps:spPr>
                            <wps:txbx>
                              <w:txbxContent>
                                <w:p w14:paraId="277A70AD" w14:textId="77777777" w:rsidR="008154C5" w:rsidRPr="00AE2A82" w:rsidRDefault="008154C5" w:rsidP="008154C5">
                                  <w:pPr>
                                    <w:pStyle w:val="NoSpacing"/>
                                    <w:jc w:val="both"/>
                                    <w:rPr>
                                      <w:rFonts w:ascii="Times New Roman" w:hAnsi="Times New Roman" w:cs="Times New Roman"/>
                                      <w:b/>
                                      <w:sz w:val="24"/>
                                      <w:szCs w:val="24"/>
                                    </w:rPr>
                                  </w:pPr>
                                  <w:r w:rsidRPr="00AE2A82">
                                    <w:rPr>
                                      <w:rFonts w:ascii="Times New Roman" w:hAnsi="Times New Roman" w:cs="Times New Roman"/>
                                      <w:b/>
                                      <w:sz w:val="24"/>
                                      <w:szCs w:val="24"/>
                                    </w:rPr>
                                    <w:t>CASE DEFINITION:</w:t>
                                  </w:r>
                                </w:p>
                                <w:p w14:paraId="1F416F1F" w14:textId="77777777" w:rsidR="008154C5"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usually presents in the legs, but may occur in the arms or breasts.</w:t>
                                  </w:r>
                                </w:p>
                                <w:p w14:paraId="2C50BCAC"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causes swelling and enlargement of body tissues.</w:t>
                                  </w:r>
                                </w:p>
                                <w:p w14:paraId="3062E61B"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may be caused by lymphatic filariasis, which is a disease transmitted by mosquitoes.</w:t>
                                  </w:r>
                                </w:p>
                                <w:p w14:paraId="5D22688F"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Hygiene and skin care are important to prevent secondary bacterial infections which cause “acute attacks” which are an acute inflammation of the skin, lymph vessels and lymph glands accompanied by debilitating pain, fever and swelling.</w:t>
                                  </w:r>
                                </w:p>
                                <w:p w14:paraId="0C120C1F"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can sometimes be reversed in early stages. In later stages, improvements can be made if well managed.</w:t>
                                  </w:r>
                                </w:p>
                                <w:p w14:paraId="2B67B065"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Long term disability can</w:t>
                                  </w:r>
                                  <w:r w:rsidRPr="00AE2A82">
                                    <w:rPr>
                                      <w:rFonts w:ascii="Times New Roman" w:hAnsi="Times New Roman" w:cs="Times New Roman"/>
                                      <w:spacing w:val="3"/>
                                      <w:sz w:val="24"/>
                                      <w:szCs w:val="24"/>
                                    </w:rPr>
                                    <w:t xml:space="preserve"> </w:t>
                                  </w:r>
                                  <w:r w:rsidRPr="00AE2A82">
                                    <w:rPr>
                                      <w:rFonts w:ascii="Times New Roman" w:hAnsi="Times New Roman" w:cs="Times New Roman"/>
                                      <w:sz w:val="24"/>
                                      <w:szCs w:val="24"/>
                                    </w:rPr>
                                    <w:t>be</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prevented</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through</w:t>
                                  </w:r>
                                  <w:r w:rsidRPr="00AE2A82">
                                    <w:rPr>
                                      <w:rFonts w:ascii="Times New Roman" w:hAnsi="Times New Roman" w:cs="Times New Roman"/>
                                      <w:spacing w:val="3"/>
                                      <w:sz w:val="24"/>
                                      <w:szCs w:val="24"/>
                                    </w:rPr>
                                    <w:t xml:space="preserve"> </w:t>
                                  </w:r>
                                  <w:r w:rsidRPr="00AE2A82">
                                    <w:rPr>
                                      <w:rFonts w:ascii="Times New Roman" w:hAnsi="Times New Roman" w:cs="Times New Roman"/>
                                      <w:sz w:val="24"/>
                                      <w:szCs w:val="24"/>
                                    </w:rPr>
                                    <w:t>early</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diagnosis</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and</w:t>
                                  </w:r>
                                  <w:r w:rsidRPr="00AE2A82">
                                    <w:rPr>
                                      <w:rFonts w:ascii="Times New Roman" w:hAnsi="Times New Roman" w:cs="Times New Roman"/>
                                      <w:spacing w:val="3"/>
                                      <w:sz w:val="24"/>
                                      <w:szCs w:val="24"/>
                                    </w:rPr>
                                    <w:t xml:space="preserve"> </w:t>
                                  </w:r>
                                  <w:r w:rsidRPr="00AE2A82">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1" name="Rectangle: Rounded Corners 4081"/>
                            <wps:cNvSpPr/>
                            <wps:spPr>
                              <a:xfrm>
                                <a:off x="0" y="0"/>
                                <a:ext cx="6267311" cy="2210217"/>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F513CB" id="Group 4082" o:spid="_x0000_s1108" style="position:absolute;left:0;text-align:left;margin-left:-5.35pt;margin-top:7.15pt;width:493.5pt;height:174.05pt;z-index:251713536" coordsize="62673,2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">
                    <v:shape id="Text Box 17" o:spid="_x0000_s1109" type="#_x0000_t202" style="position:absolute;left:677;top:1010;width:61404;height:20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77A70AD" w14:textId="77777777" w:rsidR="008154C5" w:rsidRPr="00AE2A82" w:rsidRDefault="008154C5" w:rsidP="008154C5">
                            <w:pPr>
                              <w:pStyle w:val="NoSpacing"/>
                              <w:jc w:val="both"/>
                              <w:rPr>
                                <w:rFonts w:ascii="Times New Roman" w:hAnsi="Times New Roman" w:cs="Times New Roman"/>
                                <w:b/>
                                <w:sz w:val="24"/>
                                <w:szCs w:val="24"/>
                              </w:rPr>
                            </w:pPr>
                            <w:r w:rsidRPr="00AE2A82">
                              <w:rPr>
                                <w:rFonts w:ascii="Times New Roman" w:hAnsi="Times New Roman" w:cs="Times New Roman"/>
                                <w:b/>
                                <w:sz w:val="24"/>
                                <w:szCs w:val="24"/>
                              </w:rPr>
                              <w:t>CASE DEFINITION:</w:t>
                            </w:r>
                          </w:p>
                          <w:p w14:paraId="1F416F1F" w14:textId="77777777" w:rsidR="008154C5"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usually presents in the legs, but may occur in the arms or breasts.</w:t>
                            </w:r>
                          </w:p>
                          <w:p w14:paraId="2C50BCAC"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causes swelling and enlargement of body tissues.</w:t>
                            </w:r>
                          </w:p>
                          <w:p w14:paraId="3062E61B"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may be caused by lymphatic filariasis, which is a disease transmitted by mosquitoes.</w:t>
                            </w:r>
                          </w:p>
                          <w:p w14:paraId="5D22688F"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Hygiene and skin care are important to prevent secondary bacterial infections which cause “acute attacks” which are an acute inflammation of the skin, lymph vessels and lymph glands accompanied by debilitating pain, fever and swelling.</w:t>
                            </w:r>
                          </w:p>
                          <w:p w14:paraId="0C120C1F"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Lymphedema can sometimes be reversed in early stages. In later stages, improvements can be made if well managed.</w:t>
                            </w:r>
                          </w:p>
                          <w:p w14:paraId="2B67B065" w14:textId="77777777" w:rsidR="008154C5" w:rsidRPr="00AE2A82" w:rsidRDefault="008154C5" w:rsidP="008154C5">
                            <w:pPr>
                              <w:pStyle w:val="NoSpacing"/>
                              <w:numPr>
                                <w:ilvl w:val="0"/>
                                <w:numId w:val="75"/>
                              </w:numPr>
                              <w:jc w:val="both"/>
                              <w:rPr>
                                <w:rFonts w:ascii="Times New Roman" w:hAnsi="Times New Roman" w:cs="Times New Roman"/>
                                <w:sz w:val="24"/>
                                <w:szCs w:val="24"/>
                              </w:rPr>
                            </w:pPr>
                            <w:r w:rsidRPr="00AE2A82">
                              <w:rPr>
                                <w:rFonts w:ascii="Times New Roman" w:hAnsi="Times New Roman" w:cs="Times New Roman"/>
                                <w:sz w:val="24"/>
                                <w:szCs w:val="24"/>
                              </w:rPr>
                              <w:t>Long term disability can</w:t>
                            </w:r>
                            <w:r w:rsidRPr="00AE2A82">
                              <w:rPr>
                                <w:rFonts w:ascii="Times New Roman" w:hAnsi="Times New Roman" w:cs="Times New Roman"/>
                                <w:spacing w:val="3"/>
                                <w:sz w:val="24"/>
                                <w:szCs w:val="24"/>
                              </w:rPr>
                              <w:t xml:space="preserve"> </w:t>
                            </w:r>
                            <w:r w:rsidRPr="00AE2A82">
                              <w:rPr>
                                <w:rFonts w:ascii="Times New Roman" w:hAnsi="Times New Roman" w:cs="Times New Roman"/>
                                <w:sz w:val="24"/>
                                <w:szCs w:val="24"/>
                              </w:rPr>
                              <w:t>be</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prevented</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through</w:t>
                            </w:r>
                            <w:r w:rsidRPr="00AE2A82">
                              <w:rPr>
                                <w:rFonts w:ascii="Times New Roman" w:hAnsi="Times New Roman" w:cs="Times New Roman"/>
                                <w:spacing w:val="3"/>
                                <w:sz w:val="24"/>
                                <w:szCs w:val="24"/>
                              </w:rPr>
                              <w:t xml:space="preserve"> </w:t>
                            </w:r>
                            <w:r w:rsidRPr="00AE2A82">
                              <w:rPr>
                                <w:rFonts w:ascii="Times New Roman" w:hAnsi="Times New Roman" w:cs="Times New Roman"/>
                                <w:sz w:val="24"/>
                                <w:szCs w:val="24"/>
                              </w:rPr>
                              <w:t>early</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diagnosis</w:t>
                            </w:r>
                            <w:r w:rsidRPr="00AE2A82">
                              <w:rPr>
                                <w:rFonts w:ascii="Times New Roman" w:hAnsi="Times New Roman" w:cs="Times New Roman"/>
                                <w:spacing w:val="4"/>
                                <w:sz w:val="24"/>
                                <w:szCs w:val="24"/>
                              </w:rPr>
                              <w:t xml:space="preserve"> </w:t>
                            </w:r>
                            <w:r w:rsidRPr="00AE2A82">
                              <w:rPr>
                                <w:rFonts w:ascii="Times New Roman" w:hAnsi="Times New Roman" w:cs="Times New Roman"/>
                                <w:sz w:val="24"/>
                                <w:szCs w:val="24"/>
                              </w:rPr>
                              <w:t>and</w:t>
                            </w:r>
                            <w:r w:rsidRPr="00AE2A82">
                              <w:rPr>
                                <w:rFonts w:ascii="Times New Roman" w:hAnsi="Times New Roman" w:cs="Times New Roman"/>
                                <w:spacing w:val="3"/>
                                <w:sz w:val="24"/>
                                <w:szCs w:val="24"/>
                              </w:rPr>
                              <w:t xml:space="preserve"> </w:t>
                            </w:r>
                            <w:r w:rsidRPr="00AE2A82">
                              <w:rPr>
                                <w:rFonts w:ascii="Times New Roman" w:hAnsi="Times New Roman" w:cs="Times New Roman"/>
                                <w:sz w:val="24"/>
                                <w:szCs w:val="24"/>
                              </w:rPr>
                              <w:t>treatment</w:t>
                            </w:r>
                          </w:p>
                        </w:txbxContent>
                      </v:textbox>
                    </v:shape>
                    <v:roundrect id="Rectangle: Rounded Corners 4081" o:spid="_x0000_s1110" style="position:absolute;width:62673;height:221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" filled="f" strokecolor="#1f3763 [1604]" strokeweight="4.5pt">
                      <v:stroke joinstyle="miter"/>
                    </v:roundrect>
                  </v:group>
                </w:pict>
              </mc:Fallback>
            </mc:AlternateContent>
          </w:r>
        </w:p>
        <w:p w14:paraId="075A9832" w14:textId="77777777" w:rsidR="008154C5" w:rsidRPr="00013BF9" w:rsidRDefault="008154C5" w:rsidP="008154C5">
          <w:pPr>
            <w:rPr>
              <w:rFonts w:ascii="Times New Roman" w:hAnsi="Times New Roman" w:cs="Times New Roman"/>
              <w:sz w:val="24"/>
              <w:szCs w:val="24"/>
            </w:rPr>
          </w:pPr>
        </w:p>
        <w:p w14:paraId="398D73C1" w14:textId="77777777" w:rsidR="008154C5" w:rsidRPr="00013BF9" w:rsidRDefault="008154C5" w:rsidP="008154C5">
          <w:pPr>
            <w:rPr>
              <w:rFonts w:ascii="Times New Roman" w:hAnsi="Times New Roman" w:cs="Times New Roman"/>
              <w:sz w:val="24"/>
              <w:szCs w:val="24"/>
            </w:rPr>
          </w:pPr>
        </w:p>
        <w:p w14:paraId="029E98CC"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14560" behindDoc="0" locked="0" layoutInCell="1" allowOverlap="1" wp14:anchorId="5CF8D535" wp14:editId="51184591">
                    <wp:simplePos x="0" y="0"/>
                    <wp:positionH relativeFrom="rightMargin">
                      <wp:posOffset>307025</wp:posOffset>
                    </wp:positionH>
                    <wp:positionV relativeFrom="paragraph">
                      <wp:posOffset>152682</wp:posOffset>
                    </wp:positionV>
                    <wp:extent cx="368300" cy="353060"/>
                    <wp:effectExtent l="0" t="0" r="0" b="8890"/>
                    <wp:wrapNone/>
                    <wp:docPr id="4083" name="Group 4083"/>
                    <wp:cNvGraphicFramePr/>
                    <a:graphic xmlns:a="http://schemas.openxmlformats.org/drawingml/2006/main">
                      <a:graphicData uri="http://schemas.microsoft.com/office/word/2010/wordprocessingGroup">
                        <wpg:wgp>
                          <wpg:cNvGrpSpPr/>
                          <wpg:grpSpPr>
                            <a:xfrm>
                              <a:off x="0" y="0"/>
                              <a:ext cx="368300" cy="353060"/>
                              <a:chOff x="0" y="0"/>
                              <a:chExt cx="400050" cy="353060"/>
                            </a:xfrm>
                          </wpg:grpSpPr>
                          <wps:wsp>
                            <wps:cNvPr id="4084"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85"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CC3275A" id="Group 4083" o:spid="_x0000_s1026" style="position:absolute;margin-left:24.2pt;margin-top:12pt;width:29pt;height:27.8pt;z-index:251714560;mso-position-horizontal-relative:right-margin-area;mso-width-relative:margin"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w10:wrap anchorx="margin"/>
                  </v:group>
                </w:pict>
              </mc:Fallback>
            </mc:AlternateContent>
          </w:r>
        </w:p>
        <w:p w14:paraId="195869E2" w14:textId="77777777" w:rsidR="008154C5" w:rsidRPr="00013BF9" w:rsidRDefault="008154C5" w:rsidP="008154C5">
          <w:pPr>
            <w:rPr>
              <w:rFonts w:ascii="Times New Roman" w:hAnsi="Times New Roman" w:cs="Times New Roman"/>
              <w:sz w:val="24"/>
              <w:szCs w:val="24"/>
            </w:rPr>
          </w:pPr>
        </w:p>
        <w:p w14:paraId="6FE2B72D" w14:textId="77777777" w:rsidR="008154C5" w:rsidRPr="00013BF9" w:rsidRDefault="008154C5" w:rsidP="008154C5">
          <w:pPr>
            <w:rPr>
              <w:rFonts w:ascii="Times New Roman" w:hAnsi="Times New Roman" w:cs="Times New Roman"/>
              <w:sz w:val="24"/>
              <w:szCs w:val="24"/>
            </w:rPr>
          </w:pPr>
        </w:p>
        <w:p w14:paraId="679A3367" w14:textId="77777777" w:rsidR="008154C5" w:rsidRPr="00013BF9" w:rsidRDefault="008154C5" w:rsidP="008154C5">
          <w:pPr>
            <w:rPr>
              <w:rFonts w:ascii="Times New Roman" w:hAnsi="Times New Roman" w:cs="Times New Roman"/>
              <w:sz w:val="24"/>
              <w:szCs w:val="24"/>
            </w:rPr>
          </w:pPr>
        </w:p>
        <w:p w14:paraId="21B2F294" w14:textId="77777777" w:rsidR="008154C5" w:rsidRPr="00013BF9" w:rsidRDefault="008154C5" w:rsidP="008154C5">
          <w:pPr>
            <w:rPr>
              <w:rFonts w:ascii="Times New Roman" w:hAnsi="Times New Roman" w:cs="Times New Roman"/>
              <w:sz w:val="24"/>
              <w:szCs w:val="24"/>
            </w:rPr>
          </w:pPr>
        </w:p>
        <w:p w14:paraId="6910CA6A"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682816" behindDoc="0" locked="0" layoutInCell="1" allowOverlap="1" wp14:anchorId="2B31BA6C" wp14:editId="2DC9868B">
                    <wp:simplePos x="0" y="0"/>
                    <wp:positionH relativeFrom="page">
                      <wp:posOffset>5753378</wp:posOffset>
                    </wp:positionH>
                    <wp:positionV relativeFrom="page">
                      <wp:posOffset>3504088</wp:posOffset>
                    </wp:positionV>
                    <wp:extent cx="1461705" cy="1248122"/>
                    <wp:effectExtent l="0" t="0" r="5715" b="9525"/>
                    <wp:wrapNone/>
                    <wp:docPr id="4726"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1705" cy="1248122"/>
                              <a:chOff x="8555" y="5777"/>
                              <a:chExt cx="2500" cy="2248"/>
                            </a:xfrm>
                          </wpg:grpSpPr>
                          <pic:pic xmlns:pic="http://schemas.openxmlformats.org/drawingml/2006/picture">
                            <pic:nvPicPr>
                              <pic:cNvPr id="4727" name="Picture 39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8555" y="5777"/>
                                <a:ext cx="2500" cy="2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8" name="Line 3947"/>
                            <wps:cNvCnPr>
                              <a:cxnSpLocks noChangeShapeType="1"/>
                            </wps:cNvCnPr>
                            <wps:spPr bwMode="auto">
                              <a:xfrm>
                                <a:off x="9269" y="6826"/>
                                <a:ext cx="0" cy="228"/>
                              </a:xfrm>
                              <a:prstGeom prst="line">
                                <a:avLst/>
                              </a:prstGeom>
                              <a:noFill/>
                              <a:ln w="158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9" name="Freeform 3946"/>
                            <wps:cNvSpPr>
                              <a:spLocks/>
                            </wps:cNvSpPr>
                            <wps:spPr bwMode="auto">
                              <a:xfrm>
                                <a:off x="8968" y="6976"/>
                                <a:ext cx="200" cy="217"/>
                              </a:xfrm>
                              <a:custGeom>
                                <a:avLst/>
                                <a:gdLst>
                                  <a:gd name="T0" fmla="+- 0 9021 8969"/>
                                  <a:gd name="T1" fmla="*/ T0 w 200"/>
                                  <a:gd name="T2" fmla="+- 0 6976 6976"/>
                                  <a:gd name="T3" fmla="*/ 6976 h 217"/>
                                  <a:gd name="T4" fmla="+- 0 8969 8969"/>
                                  <a:gd name="T5" fmla="*/ T4 w 200"/>
                                  <a:gd name="T6" fmla="+- 0 7193 6976"/>
                                  <a:gd name="T7" fmla="*/ 7193 h 217"/>
                                  <a:gd name="T8" fmla="+- 0 9169 8969"/>
                                  <a:gd name="T9" fmla="*/ T8 w 200"/>
                                  <a:gd name="T10" fmla="+- 0 7096 6976"/>
                                  <a:gd name="T11" fmla="*/ 7096 h 217"/>
                                  <a:gd name="T12" fmla="+- 0 9021 8969"/>
                                  <a:gd name="T13" fmla="*/ T12 w 200"/>
                                  <a:gd name="T14" fmla="+- 0 6976 6976"/>
                                  <a:gd name="T15" fmla="*/ 6976 h 217"/>
                                </a:gdLst>
                                <a:ahLst/>
                                <a:cxnLst>
                                  <a:cxn ang="0">
                                    <a:pos x="T1" y="T3"/>
                                  </a:cxn>
                                  <a:cxn ang="0">
                                    <a:pos x="T5" y="T7"/>
                                  </a:cxn>
                                  <a:cxn ang="0">
                                    <a:pos x="T9" y="T11"/>
                                  </a:cxn>
                                  <a:cxn ang="0">
                                    <a:pos x="T13" y="T15"/>
                                  </a:cxn>
                                </a:cxnLst>
                                <a:rect l="0" t="0" r="r" b="b"/>
                                <a:pathLst>
                                  <a:path w="200" h="217">
                                    <a:moveTo>
                                      <a:pt x="52" y="0"/>
                                    </a:moveTo>
                                    <a:lnTo>
                                      <a:pt x="0" y="217"/>
                                    </a:lnTo>
                                    <a:lnTo>
                                      <a:pt x="200" y="120"/>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0" name="Line 3945"/>
                            <wps:cNvCnPr>
                              <a:cxnSpLocks noChangeShapeType="1"/>
                            </wps:cNvCnPr>
                            <wps:spPr bwMode="auto">
                              <a:xfrm>
                                <a:off x="10384" y="7193"/>
                                <a:ext cx="0" cy="228"/>
                              </a:xfrm>
                              <a:prstGeom prst="line">
                                <a:avLst/>
                              </a:prstGeom>
                              <a:noFill/>
                              <a:ln w="158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1" name="Freeform 3944"/>
                            <wps:cNvSpPr>
                              <a:spLocks/>
                            </wps:cNvSpPr>
                            <wps:spPr bwMode="auto">
                              <a:xfrm>
                                <a:off x="10067" y="7342"/>
                                <a:ext cx="200" cy="217"/>
                              </a:xfrm>
                              <a:custGeom>
                                <a:avLst/>
                                <a:gdLst>
                                  <a:gd name="T0" fmla="+- 0 10120 10068"/>
                                  <a:gd name="T1" fmla="*/ T0 w 200"/>
                                  <a:gd name="T2" fmla="+- 0 7342 7342"/>
                                  <a:gd name="T3" fmla="*/ 7342 h 217"/>
                                  <a:gd name="T4" fmla="+- 0 10068 10068"/>
                                  <a:gd name="T5" fmla="*/ T4 w 200"/>
                                  <a:gd name="T6" fmla="+- 0 7559 7342"/>
                                  <a:gd name="T7" fmla="*/ 7559 h 217"/>
                                  <a:gd name="T8" fmla="+- 0 10268 10068"/>
                                  <a:gd name="T9" fmla="*/ T8 w 200"/>
                                  <a:gd name="T10" fmla="+- 0 7463 7342"/>
                                  <a:gd name="T11" fmla="*/ 7463 h 217"/>
                                  <a:gd name="T12" fmla="+- 0 10120 10068"/>
                                  <a:gd name="T13" fmla="*/ T12 w 200"/>
                                  <a:gd name="T14" fmla="+- 0 7342 7342"/>
                                  <a:gd name="T15" fmla="*/ 7342 h 217"/>
                                </a:gdLst>
                                <a:ahLst/>
                                <a:cxnLst>
                                  <a:cxn ang="0">
                                    <a:pos x="T1" y="T3"/>
                                  </a:cxn>
                                  <a:cxn ang="0">
                                    <a:pos x="T5" y="T7"/>
                                  </a:cxn>
                                  <a:cxn ang="0">
                                    <a:pos x="T9" y="T11"/>
                                  </a:cxn>
                                  <a:cxn ang="0">
                                    <a:pos x="T13" y="T15"/>
                                  </a:cxn>
                                </a:cxnLst>
                                <a:rect l="0" t="0" r="r" b="b"/>
                                <a:pathLst>
                                  <a:path w="200" h="217">
                                    <a:moveTo>
                                      <a:pt x="52" y="0"/>
                                    </a:moveTo>
                                    <a:lnTo>
                                      <a:pt x="0" y="217"/>
                                    </a:lnTo>
                                    <a:lnTo>
                                      <a:pt x="200" y="121"/>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4E14B" id="Group 3943" o:spid="_x0000_s1026" style="position:absolute;margin-left:453pt;margin-top:275.9pt;width:115.1pt;height:98.3pt;z-index:251682816;mso-position-horizontal-relative:page;mso-position-vertical-relative:page" coordorigin="8555,5777" coordsize="2500,22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">
                    <v:shape id="Picture 3948" o:spid="_x0000_s1027" type="#_x0000_t75" style="position:absolute;left:8555;top:5777;width:2500;height: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">
                      <v:imagedata r:id="rId47" o:title=""/>
                    </v:shape>
                    <v:line id="Line 3947" o:spid="_x0000_s1028" style="position:absolute;visibility:visible;mso-wrap-style:square" from="9269,6826" to="9269,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" strokeweight=".44061mm"/>
                    <v:shape id="Freeform 3946" o:spid="_x0000_s1029" style="position:absolute;left:8968;top:6976;width:200;height:217;visibility:visible;mso-wrap-style:square;v-text-anchor:top" coordsize="20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" path="m52,l,217,200,120,52,xe" fillcolor="black" stroked="f">
                      <v:path arrowok="t" o:connecttype="custom" o:connectlocs="52,6976;0,7193;200,7096;52,6976" o:connectangles="0,0,0,0"/>
                    </v:shape>
                    <v:line id="Line 3945" o:spid="_x0000_s1030" style="position:absolute;visibility:visible;mso-wrap-style:square" from="10384,7193" to="10384,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" strokeweight=".44061mm"/>
                    <v:shape id="Freeform 3944" o:spid="_x0000_s1031" style="position:absolute;left:10067;top:7342;width:200;height:217;visibility:visible;mso-wrap-style:square;v-text-anchor:top" coordsize="20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" path="m52,l,217,200,121,52,xe" fillcolor="black" stroked="f">
                      <v:path arrowok="t" o:connecttype="custom" o:connectlocs="52,7342;0,7559;200,7463;52,7342" o:connectangles="0,0,0,0"/>
                    </v:shape>
                    <w10:wrap anchorx="page" anchory="page"/>
                  </v:group>
                </w:pict>
              </mc:Fallback>
            </mc:AlternateContent>
          </w:r>
        </w:p>
        <w:p w14:paraId="44323C9E"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b/>
              <w:w w:val="95"/>
              <w:sz w:val="24"/>
              <w:szCs w:val="24"/>
            </w:rPr>
            <w:t>SIGNS</w:t>
          </w:r>
          <w:r w:rsidRPr="00013BF9">
            <w:rPr>
              <w:rFonts w:ascii="Times New Roman" w:hAnsi="Times New Roman" w:cs="Times New Roman"/>
              <w:b/>
              <w:spacing w:val="11"/>
              <w:w w:val="95"/>
              <w:sz w:val="24"/>
              <w:szCs w:val="24"/>
            </w:rPr>
            <w:t xml:space="preserve"> </w:t>
          </w:r>
          <w:r w:rsidRPr="00013BF9">
            <w:rPr>
              <w:rFonts w:ascii="Times New Roman" w:hAnsi="Times New Roman" w:cs="Times New Roman"/>
              <w:b/>
              <w:w w:val="95"/>
              <w:sz w:val="24"/>
              <w:szCs w:val="24"/>
            </w:rPr>
            <w:t>AND</w:t>
          </w:r>
          <w:r w:rsidRPr="00013BF9">
            <w:rPr>
              <w:rFonts w:ascii="Times New Roman" w:hAnsi="Times New Roman" w:cs="Times New Roman"/>
              <w:b/>
              <w:spacing w:val="11"/>
              <w:w w:val="95"/>
              <w:sz w:val="24"/>
              <w:szCs w:val="24"/>
            </w:rPr>
            <w:t xml:space="preserve"> </w:t>
          </w:r>
          <w:r w:rsidRPr="00013BF9">
            <w:rPr>
              <w:rFonts w:ascii="Times New Roman" w:hAnsi="Times New Roman" w:cs="Times New Roman"/>
              <w:b/>
              <w:w w:val="95"/>
              <w:sz w:val="24"/>
              <w:szCs w:val="24"/>
            </w:rPr>
            <w:t>SYMPTOMS:</w:t>
          </w:r>
        </w:p>
        <w:p w14:paraId="564C59C1"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sz w:val="24"/>
              <w:szCs w:val="24"/>
            </w:rPr>
            <w:t>Swelling</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leg.</w:t>
          </w:r>
        </w:p>
        <w:p w14:paraId="4A1C3195"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sz w:val="24"/>
              <w:szCs w:val="24"/>
            </w:rPr>
            <w:t>Unilateral</w:t>
          </w:r>
          <w:r w:rsidRPr="00013BF9">
            <w:rPr>
              <w:rFonts w:ascii="Times New Roman" w:hAnsi="Times New Roman" w:cs="Times New Roman"/>
              <w:spacing w:val="-11"/>
              <w:sz w:val="24"/>
              <w:szCs w:val="24"/>
            </w:rPr>
            <w:t xml:space="preserve"> </w:t>
          </w:r>
          <w:r w:rsidRPr="00013BF9">
            <w:rPr>
              <w:rFonts w:ascii="Times New Roman" w:hAnsi="Times New Roman" w:cs="Times New Roman"/>
              <w:sz w:val="24"/>
              <w:szCs w:val="24"/>
            </w:rPr>
            <w:t>swelling</w:t>
          </w:r>
          <w:r w:rsidRPr="00013BF9">
            <w:rPr>
              <w:rFonts w:ascii="Times New Roman" w:hAnsi="Times New Roman" w:cs="Times New Roman"/>
              <w:spacing w:val="-11"/>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11"/>
              <w:sz w:val="24"/>
              <w:szCs w:val="24"/>
            </w:rPr>
            <w:t xml:space="preserve"> </w:t>
          </w:r>
          <w:r w:rsidRPr="00013BF9">
            <w:rPr>
              <w:rFonts w:ascii="Times New Roman" w:hAnsi="Times New Roman" w:cs="Times New Roman"/>
              <w:sz w:val="24"/>
              <w:szCs w:val="24"/>
            </w:rPr>
            <w:t>limb</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(e.g.</w:t>
          </w:r>
          <w:r w:rsidRPr="00013BF9">
            <w:rPr>
              <w:rFonts w:ascii="Times New Roman" w:hAnsi="Times New Roman" w:cs="Times New Roman"/>
              <w:spacing w:val="-11"/>
              <w:sz w:val="24"/>
              <w:szCs w:val="24"/>
            </w:rPr>
            <w:t xml:space="preserve"> </w:t>
          </w:r>
          <w:r w:rsidRPr="00013BF9">
            <w:rPr>
              <w:rFonts w:ascii="Times New Roman" w:hAnsi="Times New Roman" w:cs="Times New Roman"/>
              <w:sz w:val="24"/>
              <w:szCs w:val="24"/>
            </w:rPr>
            <w:t>one</w:t>
          </w:r>
          <w:r w:rsidRPr="00013BF9">
            <w:rPr>
              <w:rFonts w:ascii="Times New Roman" w:hAnsi="Times New Roman" w:cs="Times New Roman"/>
              <w:spacing w:val="-11"/>
              <w:sz w:val="24"/>
              <w:szCs w:val="24"/>
            </w:rPr>
            <w:t xml:space="preserve"> </w:t>
          </w:r>
          <w:r w:rsidRPr="00013BF9">
            <w:rPr>
              <w:rFonts w:ascii="Times New Roman" w:hAnsi="Times New Roman" w:cs="Times New Roman"/>
              <w:sz w:val="24"/>
              <w:szCs w:val="24"/>
            </w:rPr>
            <w:t>leg</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enlarged).</w:t>
          </w:r>
        </w:p>
        <w:p w14:paraId="36A6ED42"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sz w:val="24"/>
              <w:szCs w:val="24"/>
            </w:rPr>
            <w:t>The</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affected</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area</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is</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often</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warm,</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reddish</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painful.</w:t>
          </w:r>
        </w:p>
        <w:p w14:paraId="3CE8C56F"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sz w:val="24"/>
              <w:szCs w:val="24"/>
            </w:rPr>
            <w:t>Gradually,</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skin</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may</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become</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thickened,</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covered</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in</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small</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lumps</w:t>
          </w:r>
        </w:p>
        <w:p w14:paraId="48EAFF9A"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giving</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cobbled</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appearance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4"/>
              <w:sz w:val="24"/>
              <w:szCs w:val="24"/>
            </w:rPr>
            <w:t xml:space="preserve"> </w:t>
          </w:r>
          <w:r w:rsidRPr="00013BF9">
            <w:rPr>
              <w:rFonts w:ascii="Times New Roman" w:hAnsi="Times New Roman" w:cs="Times New Roman"/>
              <w:sz w:val="24"/>
              <w:szCs w:val="24"/>
            </w:rPr>
            <w:t>possibility</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recurrent</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infections.</w:t>
          </w:r>
        </w:p>
        <w:p w14:paraId="7A5C8D56"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spacing w:val="-1"/>
              <w:sz w:val="24"/>
              <w:szCs w:val="24"/>
            </w:rPr>
            <w:t>Extreme</w:t>
          </w:r>
          <w:r w:rsidRPr="00013BF9">
            <w:rPr>
              <w:rFonts w:ascii="Times New Roman" w:hAnsi="Times New Roman" w:cs="Times New Roman"/>
              <w:spacing w:val="-13"/>
              <w:sz w:val="24"/>
              <w:szCs w:val="24"/>
            </w:rPr>
            <w:t xml:space="preserve"> </w:t>
          </w:r>
          <w:r w:rsidRPr="00013BF9">
            <w:rPr>
              <w:rFonts w:ascii="Times New Roman" w:hAnsi="Times New Roman" w:cs="Times New Roman"/>
              <w:spacing w:val="-1"/>
              <w:sz w:val="24"/>
              <w:szCs w:val="24"/>
            </w:rPr>
            <w:t>pain</w:t>
          </w:r>
          <w:r w:rsidRPr="00013BF9">
            <w:rPr>
              <w:rFonts w:ascii="Times New Roman" w:hAnsi="Times New Roman" w:cs="Times New Roman"/>
              <w:spacing w:val="-12"/>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12"/>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12"/>
              <w:sz w:val="24"/>
              <w:szCs w:val="24"/>
            </w:rPr>
            <w:t xml:space="preserve"> </w:t>
          </w:r>
          <w:r w:rsidRPr="00013BF9">
            <w:rPr>
              <w:rFonts w:ascii="Times New Roman" w:hAnsi="Times New Roman" w:cs="Times New Roman"/>
              <w:sz w:val="24"/>
              <w:szCs w:val="24"/>
            </w:rPr>
            <w:t>affected</w:t>
          </w:r>
          <w:r w:rsidRPr="00013BF9">
            <w:rPr>
              <w:rFonts w:ascii="Times New Roman" w:hAnsi="Times New Roman" w:cs="Times New Roman"/>
              <w:spacing w:val="-12"/>
              <w:sz w:val="24"/>
              <w:szCs w:val="24"/>
            </w:rPr>
            <w:t xml:space="preserve"> </w:t>
          </w:r>
          <w:r w:rsidRPr="00013BF9">
            <w:rPr>
              <w:rFonts w:ascii="Times New Roman" w:hAnsi="Times New Roman" w:cs="Times New Roman"/>
              <w:sz w:val="24"/>
              <w:szCs w:val="24"/>
            </w:rPr>
            <w:t>areas.</w:t>
          </w:r>
        </w:p>
        <w:p w14:paraId="4BA706A4"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0" distR="0" simplePos="0" relativeHeight="251683840" behindDoc="0" locked="0" layoutInCell="1" allowOverlap="1" wp14:anchorId="273B5D03" wp14:editId="2B6BFFC0">
                <wp:simplePos x="0" y="0"/>
                <wp:positionH relativeFrom="page">
                  <wp:posOffset>5734620</wp:posOffset>
                </wp:positionH>
                <wp:positionV relativeFrom="paragraph">
                  <wp:posOffset>8255</wp:posOffset>
                </wp:positionV>
                <wp:extent cx="1501752" cy="1671750"/>
                <wp:effectExtent l="0" t="0" r="3810" b="5080"/>
                <wp:wrapNone/>
                <wp:docPr id="5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3.jpeg"/>
                        <pic:cNvPicPr/>
                      </pic:nvPicPr>
                      <pic:blipFill>
                        <a:blip r:embed="rId48" cstate="print"/>
                        <a:stretch>
                          <a:fillRect/>
                        </a:stretch>
                      </pic:blipFill>
                      <pic:spPr>
                        <a:xfrm>
                          <a:off x="0" y="0"/>
                          <a:ext cx="1501752" cy="1671750"/>
                        </a:xfrm>
                        <a:prstGeom prst="rect">
                          <a:avLst/>
                        </a:prstGeom>
                      </pic:spPr>
                    </pic:pic>
                  </a:graphicData>
                </a:graphic>
                <wp14:sizeRelH relativeFrom="margin">
                  <wp14:pctWidth>0</wp14:pctWidth>
                </wp14:sizeRelH>
                <wp14:sizeRelV relativeFrom="margin">
                  <wp14:pctHeight>0</wp14:pctHeight>
                </wp14:sizeRelV>
              </wp:anchor>
            </w:drawing>
          </w:r>
          <w:r w:rsidRPr="00013BF9">
            <w:rPr>
              <w:rFonts w:ascii="Times New Roman" w:hAnsi="Times New Roman" w:cs="Times New Roman"/>
              <w:sz w:val="24"/>
              <w:szCs w:val="24"/>
            </w:rPr>
            <w:t>Hardening</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thickening</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skin.</w:t>
          </w:r>
        </w:p>
        <w:p w14:paraId="61B698B8"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sz w:val="24"/>
              <w:szCs w:val="24"/>
            </w:rPr>
            <w:t>Fever,</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chills,</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headache</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weakness.</w:t>
          </w:r>
        </w:p>
        <w:p w14:paraId="350DAE33" w14:textId="77777777" w:rsidR="008154C5" w:rsidRPr="00013BF9" w:rsidRDefault="008154C5" w:rsidP="008154C5">
          <w:pPr>
            <w:pStyle w:val="NoSpacing"/>
            <w:numPr>
              <w:ilvl w:val="0"/>
              <w:numId w:val="63"/>
            </w:numPr>
            <w:rPr>
              <w:rFonts w:ascii="Times New Roman" w:hAnsi="Times New Roman" w:cs="Times New Roman"/>
              <w:sz w:val="24"/>
              <w:szCs w:val="24"/>
            </w:rPr>
          </w:pPr>
          <w:r w:rsidRPr="00013BF9">
            <w:rPr>
              <w:rFonts w:ascii="Times New Roman" w:hAnsi="Times New Roman" w:cs="Times New Roman"/>
              <w:sz w:val="24"/>
              <w:szCs w:val="24"/>
            </w:rPr>
            <w:t>Acute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attacks</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(swelling,</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warmth,</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redness,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5"/>
              <w:sz w:val="24"/>
              <w:szCs w:val="24"/>
            </w:rPr>
            <w:t xml:space="preserve"> </w:t>
          </w:r>
          <w:r w:rsidRPr="00013BF9">
            <w:rPr>
              <w:rFonts w:ascii="Times New Roman" w:hAnsi="Times New Roman" w:cs="Times New Roman"/>
              <w:sz w:val="24"/>
              <w:szCs w:val="24"/>
            </w:rPr>
            <w:t>extreme</w:t>
          </w:r>
        </w:p>
        <w:p w14:paraId="68E0AED2"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pain</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of</w:t>
          </w:r>
          <w:r w:rsidRPr="00013BF9">
            <w:rPr>
              <w:rFonts w:ascii="Times New Roman" w:hAnsi="Times New Roman" w:cs="Times New Roman"/>
              <w:spacing w:val="-8"/>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affected</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area).</w:t>
          </w:r>
        </w:p>
        <w:p w14:paraId="0E9F9565" w14:textId="77777777" w:rsidR="008154C5" w:rsidRPr="00013BF9" w:rsidRDefault="008154C5" w:rsidP="008154C5">
          <w:pPr>
            <w:rPr>
              <w:rFonts w:ascii="Times New Roman" w:hAnsi="Times New Roman" w:cs="Times New Roman"/>
              <w:b/>
              <w:sz w:val="24"/>
              <w:szCs w:val="24"/>
            </w:rPr>
          </w:pPr>
        </w:p>
        <w:p w14:paraId="1B32F4C6" w14:textId="77777777" w:rsidR="008154C5" w:rsidRPr="00013BF9" w:rsidRDefault="008154C5" w:rsidP="008154C5">
          <w:pPr>
            <w:pStyle w:val="NoSpacing"/>
            <w:ind w:left="720"/>
            <w:rPr>
              <w:rFonts w:ascii="Times New Roman" w:hAnsi="Times New Roman" w:cs="Times New Roman"/>
              <w:b/>
              <w:sz w:val="24"/>
              <w:szCs w:val="24"/>
            </w:rPr>
          </w:pPr>
          <w:r w:rsidRPr="00013BF9">
            <w:rPr>
              <w:rFonts w:ascii="Times New Roman" w:hAnsi="Times New Roman" w:cs="Times New Roman"/>
              <w:b/>
              <w:sz w:val="24"/>
              <w:szCs w:val="24"/>
            </w:rPr>
            <w:t>HOW</w:t>
          </w:r>
          <w:r w:rsidRPr="00013BF9">
            <w:rPr>
              <w:rFonts w:ascii="Times New Roman" w:hAnsi="Times New Roman" w:cs="Times New Roman"/>
              <w:b/>
              <w:spacing w:val="-10"/>
              <w:sz w:val="24"/>
              <w:szCs w:val="24"/>
            </w:rPr>
            <w:t xml:space="preserve"> </w:t>
          </w:r>
          <w:r w:rsidRPr="00013BF9">
            <w:rPr>
              <w:rFonts w:ascii="Times New Roman" w:hAnsi="Times New Roman" w:cs="Times New Roman"/>
              <w:b/>
              <w:sz w:val="24"/>
              <w:szCs w:val="24"/>
            </w:rPr>
            <w:t>IS</w:t>
          </w:r>
          <w:r w:rsidRPr="00013BF9">
            <w:rPr>
              <w:rFonts w:ascii="Times New Roman" w:hAnsi="Times New Roman" w:cs="Times New Roman"/>
              <w:b/>
              <w:spacing w:val="-6"/>
              <w:sz w:val="24"/>
              <w:szCs w:val="24"/>
            </w:rPr>
            <w:t xml:space="preserve"> </w:t>
          </w:r>
          <w:r w:rsidRPr="00013BF9">
            <w:rPr>
              <w:rFonts w:ascii="Times New Roman" w:hAnsi="Times New Roman" w:cs="Times New Roman"/>
              <w:b/>
              <w:sz w:val="24"/>
              <w:szCs w:val="24"/>
            </w:rPr>
            <w:t>IT</w:t>
          </w:r>
          <w:r w:rsidRPr="00013BF9">
            <w:rPr>
              <w:rFonts w:ascii="Times New Roman" w:hAnsi="Times New Roman" w:cs="Times New Roman"/>
              <w:b/>
              <w:spacing w:val="-13"/>
              <w:sz w:val="24"/>
              <w:szCs w:val="24"/>
            </w:rPr>
            <w:t xml:space="preserve"> </w:t>
          </w:r>
          <w:r w:rsidRPr="00013BF9">
            <w:rPr>
              <w:rFonts w:ascii="Times New Roman" w:hAnsi="Times New Roman" w:cs="Times New Roman"/>
              <w:b/>
              <w:sz w:val="24"/>
              <w:szCs w:val="24"/>
            </w:rPr>
            <w:t>TRANSMITTED?</w:t>
          </w:r>
        </w:p>
        <w:p w14:paraId="0CE5026F" w14:textId="77777777" w:rsidR="008154C5" w:rsidRPr="00013BF9" w:rsidRDefault="008154C5" w:rsidP="008154C5">
          <w:pPr>
            <w:pStyle w:val="NoSpacing"/>
            <w:numPr>
              <w:ilvl w:val="0"/>
              <w:numId w:val="64"/>
            </w:numPr>
            <w:rPr>
              <w:rFonts w:ascii="Times New Roman" w:hAnsi="Times New Roman" w:cs="Times New Roman"/>
              <w:sz w:val="24"/>
              <w:szCs w:val="24"/>
            </w:rPr>
          </w:pPr>
          <w:r w:rsidRPr="00013BF9">
            <w:rPr>
              <w:rFonts w:ascii="Times New Roman" w:hAnsi="Times New Roman" w:cs="Times New Roman"/>
              <w:sz w:val="24"/>
              <w:szCs w:val="24"/>
            </w:rPr>
            <w:t>Lymphedema</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caused</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by</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lymphatic</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filariasis</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occurs</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when</w:t>
          </w:r>
        </w:p>
        <w:p w14:paraId="489B2022"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filarial parasites (worms) are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 xml:space="preserve">transmitted to humans </w:t>
          </w:r>
        </w:p>
        <w:p w14:paraId="022CA0F5"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through</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mosquito</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bites.</w:t>
          </w:r>
        </w:p>
        <w:p w14:paraId="05277A00" w14:textId="77777777" w:rsidR="008154C5" w:rsidRPr="00013BF9" w:rsidRDefault="008154C5" w:rsidP="008154C5">
          <w:pPr>
            <w:pStyle w:val="NoSpacing"/>
            <w:numPr>
              <w:ilvl w:val="0"/>
              <w:numId w:val="64"/>
            </w:num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0" distR="0" simplePos="0" relativeHeight="251684864" behindDoc="0" locked="0" layoutInCell="1" allowOverlap="1" wp14:anchorId="693F4369" wp14:editId="3B0A0B1B">
                <wp:simplePos x="0" y="0"/>
                <wp:positionH relativeFrom="margin">
                  <wp:posOffset>4693216</wp:posOffset>
                </wp:positionH>
                <wp:positionV relativeFrom="paragraph">
                  <wp:posOffset>4037</wp:posOffset>
                </wp:positionV>
                <wp:extent cx="1697355" cy="1149985"/>
                <wp:effectExtent l="0" t="0" r="0" b="0"/>
                <wp:wrapNone/>
                <wp:docPr id="6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4.jpeg"/>
                        <pic:cNvPicPr/>
                      </pic:nvPicPr>
                      <pic:blipFill>
                        <a:blip r:embed="rId49" cstate="print"/>
                        <a:stretch>
                          <a:fillRect/>
                        </a:stretch>
                      </pic:blipFill>
                      <pic:spPr>
                        <a:xfrm>
                          <a:off x="0" y="0"/>
                          <a:ext cx="1697355" cy="1149985"/>
                        </a:xfrm>
                        <a:prstGeom prst="rect">
                          <a:avLst/>
                        </a:prstGeom>
                      </pic:spPr>
                    </pic:pic>
                  </a:graphicData>
                </a:graphic>
              </wp:anchor>
            </w:drawing>
          </w:r>
          <w:r w:rsidRPr="00013BF9">
            <w:rPr>
              <w:rFonts w:ascii="Times New Roman" w:hAnsi="Times New Roman" w:cs="Times New Roman"/>
              <w:sz w:val="24"/>
              <w:szCs w:val="24"/>
            </w:rPr>
            <w:t>The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mosquito</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takes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up</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microfilariae</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can</w:t>
          </w:r>
          <w:r w:rsidRPr="00013BF9">
            <w:rPr>
              <w:rFonts w:ascii="Times New Roman" w:hAnsi="Times New Roman" w:cs="Times New Roman"/>
              <w:spacing w:val="7"/>
              <w:sz w:val="24"/>
              <w:szCs w:val="24"/>
            </w:rPr>
            <w:t xml:space="preserve"> </w:t>
          </w:r>
        </w:p>
        <w:p w14:paraId="567FFECF"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spread</w:t>
          </w:r>
          <w:r w:rsidRPr="00013BF9">
            <w:rPr>
              <w:rFonts w:ascii="Times New Roman" w:hAnsi="Times New Roman" w:cs="Times New Roman"/>
              <w:spacing w:val="-52"/>
              <w:sz w:val="24"/>
              <w:szCs w:val="24"/>
            </w:rPr>
            <w:t xml:space="preserve"> </w:t>
          </w:r>
          <w:r w:rsidRPr="00013BF9">
            <w:rPr>
              <w:rFonts w:ascii="Times New Roman" w:hAnsi="Times New Roman" w:cs="Times New Roman"/>
              <w:sz w:val="24"/>
              <w:szCs w:val="24"/>
            </w:rPr>
            <w:t>lymphatic</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filariasis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to</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other</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people.</w:t>
          </w:r>
        </w:p>
        <w:p w14:paraId="075F2D80" w14:textId="77777777" w:rsidR="008154C5" w:rsidRPr="00013BF9" w:rsidRDefault="008154C5" w:rsidP="008154C5">
          <w:pPr>
            <w:pStyle w:val="NoSpacing"/>
            <w:numPr>
              <w:ilvl w:val="0"/>
              <w:numId w:val="64"/>
            </w:numPr>
            <w:rPr>
              <w:rFonts w:ascii="Times New Roman" w:hAnsi="Times New Roman" w:cs="Times New Roman"/>
              <w:sz w:val="24"/>
              <w:szCs w:val="24"/>
            </w:rPr>
          </w:pPr>
          <w:r w:rsidRPr="00013BF9">
            <w:rPr>
              <w:rFonts w:ascii="Times New Roman" w:hAnsi="Times New Roman" w:cs="Times New Roman"/>
              <w:sz w:val="24"/>
              <w:szCs w:val="24"/>
            </w:rPr>
            <w:t>The</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adult</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worms</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live</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in</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human</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lymph</w:t>
          </w:r>
          <w:r w:rsidRPr="00013BF9">
            <w:rPr>
              <w:rFonts w:ascii="Times New Roman" w:hAnsi="Times New Roman" w:cs="Times New Roman"/>
              <w:spacing w:val="9"/>
              <w:sz w:val="24"/>
              <w:szCs w:val="24"/>
            </w:rPr>
            <w:t xml:space="preserve"> </w:t>
          </w:r>
          <w:r w:rsidRPr="00013BF9">
            <w:rPr>
              <w:rFonts w:ascii="Times New Roman" w:hAnsi="Times New Roman" w:cs="Times New Roman"/>
              <w:sz w:val="24"/>
              <w:szCs w:val="24"/>
            </w:rPr>
            <w:t>vessels.</w:t>
          </w:r>
          <w:r w:rsidRPr="00013BF9">
            <w:rPr>
              <w:rFonts w:ascii="Times New Roman" w:hAnsi="Times New Roman" w:cs="Times New Roman"/>
              <w:spacing w:val="5"/>
              <w:sz w:val="24"/>
              <w:szCs w:val="24"/>
            </w:rPr>
            <w:t xml:space="preserve"> </w:t>
          </w:r>
        </w:p>
        <w:p w14:paraId="696137AD"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They</w:t>
          </w:r>
          <w:r w:rsidRPr="00013BF9">
            <w:rPr>
              <w:rFonts w:ascii="Times New Roman" w:hAnsi="Times New Roman" w:cs="Times New Roman"/>
              <w:spacing w:val="10"/>
              <w:sz w:val="24"/>
              <w:szCs w:val="24"/>
            </w:rPr>
            <w:t xml:space="preserve"> </w:t>
          </w:r>
          <w:r w:rsidRPr="00013BF9">
            <w:rPr>
              <w:rFonts w:ascii="Times New Roman" w:hAnsi="Times New Roman" w:cs="Times New Roman"/>
              <w:sz w:val="24"/>
              <w:szCs w:val="24"/>
            </w:rPr>
            <w:t>release</w:t>
          </w:r>
          <w:r w:rsidRPr="00013BF9">
            <w:rPr>
              <w:rFonts w:ascii="Times New Roman" w:hAnsi="Times New Roman" w:cs="Times New Roman"/>
              <w:spacing w:val="-52"/>
              <w:sz w:val="24"/>
              <w:szCs w:val="24"/>
            </w:rPr>
            <w:t xml:space="preserve"> </w:t>
          </w:r>
          <w:r w:rsidRPr="00013BF9">
            <w:rPr>
              <w:rFonts w:ascii="Times New Roman" w:hAnsi="Times New Roman" w:cs="Times New Roman"/>
              <w:sz w:val="24"/>
              <w:szCs w:val="24"/>
            </w:rPr>
            <w:t xml:space="preserve">millions of very small worms (microfilariae), </w:t>
          </w:r>
        </w:p>
        <w:p w14:paraId="51A1E02F"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which live in</w:t>
          </w:r>
          <w:r w:rsidRPr="00013BF9">
            <w:rPr>
              <w:rFonts w:ascii="Times New Roman" w:hAnsi="Times New Roman" w:cs="Times New Roman"/>
              <w:spacing w:val="1"/>
              <w:sz w:val="24"/>
              <w:szCs w:val="24"/>
            </w:rPr>
            <w:t xml:space="preserve"> </w:t>
          </w:r>
          <w:r w:rsidRPr="00013BF9">
            <w:rPr>
              <w:rFonts w:ascii="Times New Roman" w:hAnsi="Times New Roman" w:cs="Times New Roman"/>
              <w:w w:val="105"/>
              <w:sz w:val="24"/>
              <w:szCs w:val="24"/>
            </w:rPr>
            <w:t>the</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blood</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and</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can</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only</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be</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seen</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with</w:t>
          </w:r>
          <w:r w:rsidRPr="00013BF9">
            <w:rPr>
              <w:rFonts w:ascii="Times New Roman" w:hAnsi="Times New Roman" w:cs="Times New Roman"/>
              <w:spacing w:val="-11"/>
              <w:w w:val="105"/>
              <w:sz w:val="24"/>
              <w:szCs w:val="24"/>
            </w:rPr>
            <w:t xml:space="preserve"> </w:t>
          </w:r>
          <w:r w:rsidRPr="00013BF9">
            <w:rPr>
              <w:rFonts w:ascii="Times New Roman" w:hAnsi="Times New Roman" w:cs="Times New Roman"/>
              <w:w w:val="105"/>
              <w:sz w:val="24"/>
              <w:szCs w:val="24"/>
            </w:rPr>
            <w:t>a</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microscope</w:t>
          </w:r>
        </w:p>
        <w:p w14:paraId="4A2239F9"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19680" behindDoc="0" locked="0" layoutInCell="1" allowOverlap="1" wp14:anchorId="0B58DD3C" wp14:editId="6B2BF2C7">
                <wp:simplePos x="0" y="0"/>
                <wp:positionH relativeFrom="column">
                  <wp:posOffset>-266612</wp:posOffset>
                </wp:positionH>
                <wp:positionV relativeFrom="paragraph">
                  <wp:posOffset>295776</wp:posOffset>
                </wp:positionV>
                <wp:extent cx="2093799" cy="1728336"/>
                <wp:effectExtent l="0" t="0" r="1905"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3799" cy="1728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6E990"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18656" behindDoc="0" locked="0" layoutInCell="1" allowOverlap="1" wp14:anchorId="100DAE0A" wp14:editId="77DA5EEA">
                <wp:simplePos x="0" y="0"/>
                <wp:positionH relativeFrom="margin">
                  <wp:posOffset>1928495</wp:posOffset>
                </wp:positionH>
                <wp:positionV relativeFrom="paragraph">
                  <wp:posOffset>111904</wp:posOffset>
                </wp:positionV>
                <wp:extent cx="2136147" cy="1501255"/>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6147" cy="1501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F783A6F" wp14:editId="12667EE2">
                    <wp:simplePos x="0" y="0"/>
                    <wp:positionH relativeFrom="column">
                      <wp:posOffset>4327461</wp:posOffset>
                    </wp:positionH>
                    <wp:positionV relativeFrom="paragraph">
                      <wp:posOffset>5363</wp:posOffset>
                    </wp:positionV>
                    <wp:extent cx="2728595" cy="30924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728595" cy="309245"/>
                            </a:xfrm>
                            <a:prstGeom prst="rect">
                              <a:avLst/>
                            </a:prstGeom>
                            <a:noFill/>
                            <a:ln w="6350">
                              <a:noFill/>
                            </a:ln>
                          </wps:spPr>
                          <wps:txbx>
                            <w:txbxContent>
                              <w:p w14:paraId="08C0009D" w14:textId="77777777" w:rsidR="008154C5" w:rsidRPr="004D55EC" w:rsidRDefault="008154C5" w:rsidP="008154C5">
                                <w:pPr>
                                  <w:pStyle w:val="NoSpacing"/>
                                  <w:rPr>
                                    <w:i/>
                                    <w:sz w:val="18"/>
                                  </w:rPr>
                                </w:pPr>
                                <w:r w:rsidRPr="004D55EC">
                                  <w:rPr>
                                    <w:i/>
                                    <w:sz w:val="18"/>
                                  </w:rPr>
                                  <w:t>Swollen</w:t>
                                </w:r>
                                <w:r w:rsidRPr="004D55EC">
                                  <w:rPr>
                                    <w:i/>
                                    <w:spacing w:val="7"/>
                                    <w:sz w:val="18"/>
                                  </w:rPr>
                                  <w:t xml:space="preserve"> </w:t>
                                </w:r>
                                <w:r w:rsidRPr="004D55EC">
                                  <w:rPr>
                                    <w:i/>
                                    <w:sz w:val="18"/>
                                  </w:rPr>
                                  <w:t>leg,</w:t>
                                </w:r>
                                <w:r w:rsidRPr="004D55EC">
                                  <w:rPr>
                                    <w:i/>
                                    <w:spacing w:val="7"/>
                                    <w:sz w:val="18"/>
                                  </w:rPr>
                                  <w:t xml:space="preserve"> </w:t>
                                </w:r>
                                <w:r w:rsidRPr="004D55EC">
                                  <w:rPr>
                                    <w:i/>
                                    <w:sz w:val="18"/>
                                  </w:rPr>
                                  <w:t>cobbled</w:t>
                                </w:r>
                                <w:r w:rsidRPr="004D55EC">
                                  <w:rPr>
                                    <w:i/>
                                    <w:spacing w:val="7"/>
                                    <w:sz w:val="18"/>
                                  </w:rPr>
                                  <w:t xml:space="preserve"> </w:t>
                                </w:r>
                                <w:r w:rsidRPr="004D55EC">
                                  <w:rPr>
                                    <w:i/>
                                    <w:sz w:val="18"/>
                                  </w:rPr>
                                  <w:t>oedema</w:t>
                                </w:r>
                                <w:r w:rsidRPr="004D55EC">
                                  <w:rPr>
                                    <w:i/>
                                    <w:spacing w:val="8"/>
                                    <w:sz w:val="18"/>
                                  </w:rPr>
                                  <w:t xml:space="preserve"> </w:t>
                                </w:r>
                                <w:r w:rsidRPr="004D55EC">
                                  <w:rPr>
                                    <w:i/>
                                    <w:sz w:val="18"/>
                                  </w:rPr>
                                  <w:t>(WHO,</w:t>
                                </w:r>
                                <w:r w:rsidRPr="004D55EC">
                                  <w:rPr>
                                    <w:i/>
                                    <w:spacing w:val="7"/>
                                    <w:sz w:val="18"/>
                                  </w:rPr>
                                  <w:t xml:space="preserve"> </w:t>
                                </w:r>
                                <w:r w:rsidRPr="004D55EC">
                                  <w:rPr>
                                    <w:i/>
                                    <w:sz w:val="18"/>
                                  </w:rPr>
                                  <w:t>2001)</w:t>
                                </w:r>
                              </w:p>
                              <w:p w14:paraId="48E43F88" w14:textId="77777777" w:rsidR="008154C5" w:rsidRPr="004D55EC" w:rsidRDefault="008154C5" w:rsidP="008154C5">
                                <w:pPr>
                                  <w:pStyle w:val="NoSpacing"/>
                                  <w:rPr>
                                    <w:i/>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83A6F" id="Text Box 21" o:spid="_x0000_s1111" type="#_x0000_t202" style="position:absolute;margin-left:340.75pt;margin-top:.4pt;width:214.85pt;height:24.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" filled="f" stroked="f" strokeweight=".5pt">
                    <v:textbox>
                      <w:txbxContent>
                        <w:p w14:paraId="08C0009D" w14:textId="77777777" w:rsidR="008154C5" w:rsidRPr="004D55EC" w:rsidRDefault="008154C5" w:rsidP="008154C5">
                          <w:pPr>
                            <w:pStyle w:val="NoSpacing"/>
                            <w:rPr>
                              <w:i/>
                              <w:sz w:val="18"/>
                            </w:rPr>
                          </w:pPr>
                          <w:r w:rsidRPr="004D55EC">
                            <w:rPr>
                              <w:i/>
                              <w:sz w:val="18"/>
                            </w:rPr>
                            <w:t>Swollen</w:t>
                          </w:r>
                          <w:r w:rsidRPr="004D55EC">
                            <w:rPr>
                              <w:i/>
                              <w:spacing w:val="7"/>
                              <w:sz w:val="18"/>
                            </w:rPr>
                            <w:t xml:space="preserve"> </w:t>
                          </w:r>
                          <w:r w:rsidRPr="004D55EC">
                            <w:rPr>
                              <w:i/>
                              <w:sz w:val="18"/>
                            </w:rPr>
                            <w:t>leg,</w:t>
                          </w:r>
                          <w:r w:rsidRPr="004D55EC">
                            <w:rPr>
                              <w:i/>
                              <w:spacing w:val="7"/>
                              <w:sz w:val="18"/>
                            </w:rPr>
                            <w:t xml:space="preserve"> </w:t>
                          </w:r>
                          <w:r w:rsidRPr="004D55EC">
                            <w:rPr>
                              <w:i/>
                              <w:sz w:val="18"/>
                            </w:rPr>
                            <w:t>cobbled</w:t>
                          </w:r>
                          <w:r w:rsidRPr="004D55EC">
                            <w:rPr>
                              <w:i/>
                              <w:spacing w:val="7"/>
                              <w:sz w:val="18"/>
                            </w:rPr>
                            <w:t xml:space="preserve"> </w:t>
                          </w:r>
                          <w:r w:rsidRPr="004D55EC">
                            <w:rPr>
                              <w:i/>
                              <w:sz w:val="18"/>
                            </w:rPr>
                            <w:t>oedema</w:t>
                          </w:r>
                          <w:r w:rsidRPr="004D55EC">
                            <w:rPr>
                              <w:i/>
                              <w:spacing w:val="8"/>
                              <w:sz w:val="18"/>
                            </w:rPr>
                            <w:t xml:space="preserve"> </w:t>
                          </w:r>
                          <w:r w:rsidRPr="004D55EC">
                            <w:rPr>
                              <w:i/>
                              <w:sz w:val="18"/>
                            </w:rPr>
                            <w:t>(WHO,</w:t>
                          </w:r>
                          <w:r w:rsidRPr="004D55EC">
                            <w:rPr>
                              <w:i/>
                              <w:spacing w:val="7"/>
                              <w:sz w:val="18"/>
                            </w:rPr>
                            <w:t xml:space="preserve"> </w:t>
                          </w:r>
                          <w:r w:rsidRPr="004D55EC">
                            <w:rPr>
                              <w:i/>
                              <w:sz w:val="18"/>
                            </w:rPr>
                            <w:t>2001)</w:t>
                          </w:r>
                        </w:p>
                        <w:p w14:paraId="48E43F88" w14:textId="77777777" w:rsidR="008154C5" w:rsidRPr="004D55EC" w:rsidRDefault="008154C5" w:rsidP="008154C5">
                          <w:pPr>
                            <w:pStyle w:val="NoSpacing"/>
                            <w:rPr>
                              <w:i/>
                              <w:sz w:val="18"/>
                            </w:rPr>
                          </w:pPr>
                        </w:p>
                      </w:txbxContent>
                    </v:textbox>
                  </v:shape>
                </w:pict>
              </mc:Fallback>
            </mc:AlternateContent>
          </w:r>
        </w:p>
        <w:p w14:paraId="700B0690"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0" distR="0" simplePos="0" relativeHeight="251685888" behindDoc="0" locked="0" layoutInCell="1" allowOverlap="1" wp14:anchorId="011E4D51" wp14:editId="0288CC29">
                <wp:simplePos x="0" y="0"/>
                <wp:positionH relativeFrom="page">
                  <wp:posOffset>5057344</wp:posOffset>
                </wp:positionH>
                <wp:positionV relativeFrom="paragraph">
                  <wp:posOffset>9483</wp:posOffset>
                </wp:positionV>
                <wp:extent cx="2235835" cy="1714500"/>
                <wp:effectExtent l="0" t="0" r="0" b="0"/>
                <wp:wrapNone/>
                <wp:docPr id="6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jpeg"/>
                        <pic:cNvPicPr/>
                      </pic:nvPicPr>
                      <pic:blipFill>
                        <a:blip r:embed="rId52" cstate="print"/>
                        <a:stretch>
                          <a:fillRect/>
                        </a:stretch>
                      </pic:blipFill>
                      <pic:spPr>
                        <a:xfrm>
                          <a:off x="0" y="0"/>
                          <a:ext cx="2235835" cy="1714500"/>
                        </a:xfrm>
                        <a:prstGeom prst="rect">
                          <a:avLst/>
                        </a:prstGeom>
                      </pic:spPr>
                    </pic:pic>
                  </a:graphicData>
                </a:graphic>
              </wp:anchor>
            </w:drawing>
          </w:r>
        </w:p>
        <w:p w14:paraId="7207A690" w14:textId="77777777" w:rsidR="008154C5" w:rsidRPr="00013BF9" w:rsidRDefault="008154C5" w:rsidP="008154C5">
          <w:pPr>
            <w:rPr>
              <w:rFonts w:ascii="Times New Roman" w:hAnsi="Times New Roman" w:cs="Times New Roman"/>
              <w:i/>
              <w:sz w:val="24"/>
              <w:szCs w:val="24"/>
            </w:rPr>
          </w:pPr>
        </w:p>
        <w:p w14:paraId="2A8DE404" w14:textId="77777777" w:rsidR="008154C5" w:rsidRPr="00013BF9" w:rsidRDefault="008154C5" w:rsidP="008154C5">
          <w:pPr>
            <w:rPr>
              <w:rFonts w:ascii="Times New Roman" w:hAnsi="Times New Roman" w:cs="Times New Roman"/>
              <w:i/>
              <w:sz w:val="24"/>
              <w:szCs w:val="24"/>
            </w:rPr>
          </w:pPr>
        </w:p>
        <w:p w14:paraId="2071311E" w14:textId="77777777" w:rsidR="008154C5" w:rsidRPr="00013BF9" w:rsidRDefault="008154C5" w:rsidP="008154C5">
          <w:pPr>
            <w:rPr>
              <w:rFonts w:ascii="Times New Roman" w:hAnsi="Times New Roman" w:cs="Times New Roman"/>
              <w:sz w:val="24"/>
              <w:szCs w:val="24"/>
            </w:rPr>
          </w:pPr>
        </w:p>
        <w:p w14:paraId="31760033" w14:textId="77777777" w:rsidR="008154C5" w:rsidRPr="00013BF9" w:rsidRDefault="008154C5" w:rsidP="008154C5">
          <w:pPr>
            <w:rPr>
              <w:rFonts w:ascii="Times New Roman" w:hAnsi="Times New Roman" w:cs="Times New Roman"/>
              <w:sz w:val="24"/>
              <w:szCs w:val="24"/>
            </w:rPr>
          </w:pPr>
        </w:p>
        <w:p w14:paraId="16F27621" w14:textId="77777777" w:rsidR="008154C5" w:rsidRPr="00013BF9" w:rsidRDefault="008154C5" w:rsidP="008154C5">
          <w:pPr>
            <w:pStyle w:val="NoSpacing"/>
            <w:rPr>
              <w:rFonts w:ascii="Times New Roman" w:hAnsi="Times New Roman" w:cs="Times New Roman"/>
              <w:b/>
              <w:sz w:val="24"/>
              <w:szCs w:val="24"/>
            </w:rPr>
          </w:pPr>
        </w:p>
        <w:p w14:paraId="6EAA7C0B"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50CE90E" wp14:editId="6B55B135">
                    <wp:simplePos x="0" y="0"/>
                    <wp:positionH relativeFrom="column">
                      <wp:posOffset>4188256</wp:posOffset>
                    </wp:positionH>
                    <wp:positionV relativeFrom="paragraph">
                      <wp:posOffset>62332</wp:posOffset>
                    </wp:positionV>
                    <wp:extent cx="2729132" cy="30949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729132" cy="309490"/>
                            </a:xfrm>
                            <a:prstGeom prst="rect">
                              <a:avLst/>
                            </a:prstGeom>
                            <a:noFill/>
                            <a:ln w="6350">
                              <a:noFill/>
                            </a:ln>
                          </wps:spPr>
                          <wps:txbx>
                            <w:txbxContent>
                              <w:p w14:paraId="2363EB68" w14:textId="77777777" w:rsidR="008154C5" w:rsidRDefault="008154C5" w:rsidP="008154C5">
                                <w:pPr>
                                  <w:spacing w:before="58"/>
                                  <w:ind w:right="388"/>
                                  <w:rPr>
                                    <w:rFonts w:ascii="Arial"/>
                                    <w:i/>
                                    <w:sz w:val="16"/>
                                  </w:rPr>
                                </w:pPr>
                                <w:r>
                                  <w:rPr>
                                    <w:rFonts w:ascii="Arial"/>
                                    <w:i/>
                                    <w:spacing w:val="-1"/>
                                    <w:w w:val="105"/>
                                    <w:sz w:val="16"/>
                                  </w:rPr>
                                  <w:t>Lymph</w:t>
                                </w:r>
                                <w:r>
                                  <w:rPr>
                                    <w:rFonts w:ascii="Arial"/>
                                    <w:i/>
                                    <w:spacing w:val="-11"/>
                                    <w:w w:val="105"/>
                                    <w:sz w:val="16"/>
                                  </w:rPr>
                                  <w:t xml:space="preserve"> </w:t>
                                </w:r>
                                <w:r>
                                  <w:rPr>
                                    <w:rFonts w:ascii="Arial"/>
                                    <w:i/>
                                    <w:spacing w:val="-1"/>
                                    <w:w w:val="105"/>
                                    <w:sz w:val="16"/>
                                  </w:rPr>
                                  <w:t>obstruction</w:t>
                                </w:r>
                                <w:r>
                                  <w:rPr>
                                    <w:rFonts w:ascii="Arial"/>
                                    <w:i/>
                                    <w:spacing w:val="-11"/>
                                    <w:w w:val="105"/>
                                    <w:sz w:val="16"/>
                                  </w:rPr>
                                  <w:t xml:space="preserve"> </w:t>
                                </w:r>
                                <w:r>
                                  <w:rPr>
                                    <w:rFonts w:ascii="Arial"/>
                                    <w:i/>
                                    <w:spacing w:val="-1"/>
                                    <w:w w:val="105"/>
                                    <w:sz w:val="16"/>
                                  </w:rPr>
                                  <w:t>(WHO,</w:t>
                                </w:r>
                                <w:r>
                                  <w:rPr>
                                    <w:rFonts w:ascii="Arial"/>
                                    <w:i/>
                                    <w:spacing w:val="-10"/>
                                    <w:w w:val="105"/>
                                    <w:sz w:val="16"/>
                                  </w:rPr>
                                  <w:t xml:space="preserve"> </w:t>
                                </w:r>
                                <w:r>
                                  <w:rPr>
                                    <w:rFonts w:ascii="Arial"/>
                                    <w:i/>
                                    <w:spacing w:val="-1"/>
                                    <w:w w:val="105"/>
                                    <w:sz w:val="16"/>
                                  </w:rPr>
                                  <w:t>2018)</w:t>
                                </w:r>
                              </w:p>
                              <w:p w14:paraId="4B4AB5BE" w14:textId="77777777" w:rsidR="008154C5" w:rsidRPr="004D55EC" w:rsidRDefault="008154C5" w:rsidP="008154C5">
                                <w:pPr>
                                  <w:pStyle w:val="NoSpacing"/>
                                  <w:rPr>
                                    <w:i/>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CE90E" id="Text Box 24" o:spid="_x0000_s1112" type="#_x0000_t202" style="position:absolute;margin-left:329.8pt;margin-top:4.9pt;width:214.9pt;height:24.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" filled="f" stroked="f" strokeweight=".5pt">
                    <v:textbox>
                      <w:txbxContent>
                        <w:p w14:paraId="2363EB68" w14:textId="77777777" w:rsidR="008154C5" w:rsidRDefault="008154C5" w:rsidP="008154C5">
                          <w:pPr>
                            <w:spacing w:before="58"/>
                            <w:ind w:right="388"/>
                            <w:rPr>
                              <w:rFonts w:ascii="Arial"/>
                              <w:i/>
                              <w:sz w:val="16"/>
                            </w:rPr>
                          </w:pPr>
                          <w:r>
                            <w:rPr>
                              <w:rFonts w:ascii="Arial"/>
                              <w:i/>
                              <w:spacing w:val="-1"/>
                              <w:w w:val="105"/>
                              <w:sz w:val="16"/>
                            </w:rPr>
                            <w:t>Lymph</w:t>
                          </w:r>
                          <w:r>
                            <w:rPr>
                              <w:rFonts w:ascii="Arial"/>
                              <w:i/>
                              <w:spacing w:val="-11"/>
                              <w:w w:val="105"/>
                              <w:sz w:val="16"/>
                            </w:rPr>
                            <w:t xml:space="preserve"> </w:t>
                          </w:r>
                          <w:r>
                            <w:rPr>
                              <w:rFonts w:ascii="Arial"/>
                              <w:i/>
                              <w:spacing w:val="-1"/>
                              <w:w w:val="105"/>
                              <w:sz w:val="16"/>
                            </w:rPr>
                            <w:t>obstruction</w:t>
                          </w:r>
                          <w:r>
                            <w:rPr>
                              <w:rFonts w:ascii="Arial"/>
                              <w:i/>
                              <w:spacing w:val="-11"/>
                              <w:w w:val="105"/>
                              <w:sz w:val="16"/>
                            </w:rPr>
                            <w:t xml:space="preserve"> </w:t>
                          </w:r>
                          <w:r>
                            <w:rPr>
                              <w:rFonts w:ascii="Arial"/>
                              <w:i/>
                              <w:spacing w:val="-1"/>
                              <w:w w:val="105"/>
                              <w:sz w:val="16"/>
                            </w:rPr>
                            <w:t>(WHO,</w:t>
                          </w:r>
                          <w:r>
                            <w:rPr>
                              <w:rFonts w:ascii="Arial"/>
                              <w:i/>
                              <w:spacing w:val="-10"/>
                              <w:w w:val="105"/>
                              <w:sz w:val="16"/>
                            </w:rPr>
                            <w:t xml:space="preserve"> </w:t>
                          </w:r>
                          <w:r>
                            <w:rPr>
                              <w:rFonts w:ascii="Arial"/>
                              <w:i/>
                              <w:spacing w:val="-1"/>
                              <w:w w:val="105"/>
                              <w:sz w:val="16"/>
                            </w:rPr>
                            <w:t>2018)</w:t>
                          </w:r>
                        </w:p>
                        <w:p w14:paraId="4B4AB5BE" w14:textId="77777777" w:rsidR="008154C5" w:rsidRPr="004D55EC" w:rsidRDefault="008154C5" w:rsidP="008154C5">
                          <w:pPr>
                            <w:pStyle w:val="NoSpacing"/>
                            <w:rPr>
                              <w:i/>
                              <w:sz w:val="18"/>
                            </w:rPr>
                          </w:pPr>
                        </w:p>
                      </w:txbxContent>
                    </v:textbox>
                  </v:shape>
                </w:pict>
              </mc:Fallback>
            </mc:AlternateContent>
          </w:r>
        </w:p>
        <w:p w14:paraId="1D65AAB5"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b/>
              <w:noProof/>
              <w:color w:val="0D0D0D" w:themeColor="text1" w:themeTint="F2"/>
              <w:sz w:val="24"/>
              <w:szCs w:val="24"/>
            </w:rPr>
            <w:lastRenderedPageBreak/>
            <mc:AlternateContent>
              <mc:Choice Requires="wpg">
                <w:drawing>
                  <wp:anchor distT="0" distB="0" distL="114300" distR="114300" simplePos="0" relativeHeight="251688960" behindDoc="0" locked="0" layoutInCell="1" allowOverlap="1" wp14:anchorId="517C3E28" wp14:editId="266960C5">
                    <wp:simplePos x="0" y="0"/>
                    <wp:positionH relativeFrom="page">
                      <wp:posOffset>4809527</wp:posOffset>
                    </wp:positionH>
                    <wp:positionV relativeFrom="paragraph">
                      <wp:posOffset>-623246</wp:posOffset>
                    </wp:positionV>
                    <wp:extent cx="815340" cy="815340"/>
                    <wp:effectExtent l="0" t="0" r="3810" b="3810"/>
                    <wp:wrapNone/>
                    <wp:docPr id="4719" name="Group 3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 cy="815340"/>
                              <a:chOff x="850" y="-323"/>
                              <a:chExt cx="1284" cy="1284"/>
                            </a:xfrm>
                          </wpg:grpSpPr>
                          <wps:wsp>
                            <wps:cNvPr id="4720" name="Freeform 3941"/>
                            <wps:cNvSpPr>
                              <a:spLocks/>
                            </wps:cNvSpPr>
                            <wps:spPr bwMode="auto">
                              <a:xfrm>
                                <a:off x="850" y="-323"/>
                                <a:ext cx="1284" cy="1284"/>
                              </a:xfrm>
                              <a:custGeom>
                                <a:avLst/>
                                <a:gdLst>
                                  <a:gd name="T0" fmla="+- 0 1492 850"/>
                                  <a:gd name="T1" fmla="*/ T0 w 1284"/>
                                  <a:gd name="T2" fmla="+- 0 -323 -323"/>
                                  <a:gd name="T3" fmla="*/ -323 h 1284"/>
                                  <a:gd name="T4" fmla="+- 0 1417 850"/>
                                  <a:gd name="T5" fmla="*/ T4 w 1284"/>
                                  <a:gd name="T6" fmla="+- 0 -318 -323"/>
                                  <a:gd name="T7" fmla="*/ -318 h 1284"/>
                                  <a:gd name="T8" fmla="+- 0 1345 850"/>
                                  <a:gd name="T9" fmla="*/ T8 w 1284"/>
                                  <a:gd name="T10" fmla="+- 0 -306 -323"/>
                                  <a:gd name="T11" fmla="*/ -306 h 1284"/>
                                  <a:gd name="T12" fmla="+- 0 1276 850"/>
                                  <a:gd name="T13" fmla="*/ T12 w 1284"/>
                                  <a:gd name="T14" fmla="+- 0 -285 -323"/>
                                  <a:gd name="T15" fmla="*/ -285 h 1284"/>
                                  <a:gd name="T16" fmla="+- 0 1210 850"/>
                                  <a:gd name="T17" fmla="*/ T16 w 1284"/>
                                  <a:gd name="T18" fmla="+- 0 -257 -323"/>
                                  <a:gd name="T19" fmla="*/ -257 h 1284"/>
                                  <a:gd name="T20" fmla="+- 0 1148 850"/>
                                  <a:gd name="T21" fmla="*/ T20 w 1284"/>
                                  <a:gd name="T22" fmla="+- 0 -223 -323"/>
                                  <a:gd name="T23" fmla="*/ -223 h 1284"/>
                                  <a:gd name="T24" fmla="+- 0 1091 850"/>
                                  <a:gd name="T25" fmla="*/ T24 w 1284"/>
                                  <a:gd name="T26" fmla="+- 0 -182 -323"/>
                                  <a:gd name="T27" fmla="*/ -182 h 1284"/>
                                  <a:gd name="T28" fmla="+- 0 1038 850"/>
                                  <a:gd name="T29" fmla="*/ T28 w 1284"/>
                                  <a:gd name="T30" fmla="+- 0 -135 -323"/>
                                  <a:gd name="T31" fmla="*/ -135 h 1284"/>
                                  <a:gd name="T32" fmla="+- 0 991 850"/>
                                  <a:gd name="T33" fmla="*/ T32 w 1284"/>
                                  <a:gd name="T34" fmla="+- 0 -82 -323"/>
                                  <a:gd name="T35" fmla="*/ -82 h 1284"/>
                                  <a:gd name="T36" fmla="+- 0 950 850"/>
                                  <a:gd name="T37" fmla="*/ T36 w 1284"/>
                                  <a:gd name="T38" fmla="+- 0 -25 -323"/>
                                  <a:gd name="T39" fmla="*/ -25 h 1284"/>
                                  <a:gd name="T40" fmla="+- 0 916 850"/>
                                  <a:gd name="T41" fmla="*/ T40 w 1284"/>
                                  <a:gd name="T42" fmla="+- 0 37 -323"/>
                                  <a:gd name="T43" fmla="*/ 37 h 1284"/>
                                  <a:gd name="T44" fmla="+- 0 888 850"/>
                                  <a:gd name="T45" fmla="*/ T44 w 1284"/>
                                  <a:gd name="T46" fmla="+- 0 103 -323"/>
                                  <a:gd name="T47" fmla="*/ 103 h 1284"/>
                                  <a:gd name="T48" fmla="+- 0 867 850"/>
                                  <a:gd name="T49" fmla="*/ T48 w 1284"/>
                                  <a:gd name="T50" fmla="+- 0 172 -323"/>
                                  <a:gd name="T51" fmla="*/ 172 h 1284"/>
                                  <a:gd name="T52" fmla="+- 0 855 850"/>
                                  <a:gd name="T53" fmla="*/ T52 w 1284"/>
                                  <a:gd name="T54" fmla="+- 0 244 -323"/>
                                  <a:gd name="T55" fmla="*/ 244 h 1284"/>
                                  <a:gd name="T56" fmla="+- 0 850 850"/>
                                  <a:gd name="T57" fmla="*/ T56 w 1284"/>
                                  <a:gd name="T58" fmla="+- 0 319 -323"/>
                                  <a:gd name="T59" fmla="*/ 319 h 1284"/>
                                  <a:gd name="T60" fmla="+- 0 855 850"/>
                                  <a:gd name="T61" fmla="*/ T60 w 1284"/>
                                  <a:gd name="T62" fmla="+- 0 394 -323"/>
                                  <a:gd name="T63" fmla="*/ 394 h 1284"/>
                                  <a:gd name="T64" fmla="+- 0 867 850"/>
                                  <a:gd name="T65" fmla="*/ T64 w 1284"/>
                                  <a:gd name="T66" fmla="+- 0 466 -323"/>
                                  <a:gd name="T67" fmla="*/ 466 h 1284"/>
                                  <a:gd name="T68" fmla="+- 0 888 850"/>
                                  <a:gd name="T69" fmla="*/ T68 w 1284"/>
                                  <a:gd name="T70" fmla="+- 0 535 -323"/>
                                  <a:gd name="T71" fmla="*/ 535 h 1284"/>
                                  <a:gd name="T72" fmla="+- 0 916 850"/>
                                  <a:gd name="T73" fmla="*/ T72 w 1284"/>
                                  <a:gd name="T74" fmla="+- 0 601 -323"/>
                                  <a:gd name="T75" fmla="*/ 601 h 1284"/>
                                  <a:gd name="T76" fmla="+- 0 950 850"/>
                                  <a:gd name="T77" fmla="*/ T76 w 1284"/>
                                  <a:gd name="T78" fmla="+- 0 663 -323"/>
                                  <a:gd name="T79" fmla="*/ 663 h 1284"/>
                                  <a:gd name="T80" fmla="+- 0 991 850"/>
                                  <a:gd name="T81" fmla="*/ T80 w 1284"/>
                                  <a:gd name="T82" fmla="+- 0 720 -323"/>
                                  <a:gd name="T83" fmla="*/ 720 h 1284"/>
                                  <a:gd name="T84" fmla="+- 0 1038 850"/>
                                  <a:gd name="T85" fmla="*/ T84 w 1284"/>
                                  <a:gd name="T86" fmla="+- 0 773 -323"/>
                                  <a:gd name="T87" fmla="*/ 773 h 1284"/>
                                  <a:gd name="T88" fmla="+- 0 1091 850"/>
                                  <a:gd name="T89" fmla="*/ T88 w 1284"/>
                                  <a:gd name="T90" fmla="+- 0 820 -323"/>
                                  <a:gd name="T91" fmla="*/ 820 h 1284"/>
                                  <a:gd name="T92" fmla="+- 0 1148 850"/>
                                  <a:gd name="T93" fmla="*/ T92 w 1284"/>
                                  <a:gd name="T94" fmla="+- 0 861 -323"/>
                                  <a:gd name="T95" fmla="*/ 861 h 1284"/>
                                  <a:gd name="T96" fmla="+- 0 1210 850"/>
                                  <a:gd name="T97" fmla="*/ T96 w 1284"/>
                                  <a:gd name="T98" fmla="+- 0 895 -323"/>
                                  <a:gd name="T99" fmla="*/ 895 h 1284"/>
                                  <a:gd name="T100" fmla="+- 0 1276 850"/>
                                  <a:gd name="T101" fmla="*/ T100 w 1284"/>
                                  <a:gd name="T102" fmla="+- 0 923 -323"/>
                                  <a:gd name="T103" fmla="*/ 923 h 1284"/>
                                  <a:gd name="T104" fmla="+- 0 1345 850"/>
                                  <a:gd name="T105" fmla="*/ T104 w 1284"/>
                                  <a:gd name="T106" fmla="+- 0 944 -323"/>
                                  <a:gd name="T107" fmla="*/ 944 h 1284"/>
                                  <a:gd name="T108" fmla="+- 0 1417 850"/>
                                  <a:gd name="T109" fmla="*/ T108 w 1284"/>
                                  <a:gd name="T110" fmla="+- 0 956 -323"/>
                                  <a:gd name="T111" fmla="*/ 956 h 1284"/>
                                  <a:gd name="T112" fmla="+- 0 1492 850"/>
                                  <a:gd name="T113" fmla="*/ T112 w 1284"/>
                                  <a:gd name="T114" fmla="+- 0 961 -323"/>
                                  <a:gd name="T115" fmla="*/ 961 h 1284"/>
                                  <a:gd name="T116" fmla="+- 0 1567 850"/>
                                  <a:gd name="T117" fmla="*/ T116 w 1284"/>
                                  <a:gd name="T118" fmla="+- 0 956 -323"/>
                                  <a:gd name="T119" fmla="*/ 956 h 1284"/>
                                  <a:gd name="T120" fmla="+- 0 1639 850"/>
                                  <a:gd name="T121" fmla="*/ T120 w 1284"/>
                                  <a:gd name="T122" fmla="+- 0 944 -323"/>
                                  <a:gd name="T123" fmla="*/ 944 h 1284"/>
                                  <a:gd name="T124" fmla="+- 0 1708 850"/>
                                  <a:gd name="T125" fmla="*/ T124 w 1284"/>
                                  <a:gd name="T126" fmla="+- 0 923 -323"/>
                                  <a:gd name="T127" fmla="*/ 923 h 1284"/>
                                  <a:gd name="T128" fmla="+- 0 1774 850"/>
                                  <a:gd name="T129" fmla="*/ T128 w 1284"/>
                                  <a:gd name="T130" fmla="+- 0 895 -323"/>
                                  <a:gd name="T131" fmla="*/ 895 h 1284"/>
                                  <a:gd name="T132" fmla="+- 0 1836 850"/>
                                  <a:gd name="T133" fmla="*/ T132 w 1284"/>
                                  <a:gd name="T134" fmla="+- 0 861 -323"/>
                                  <a:gd name="T135" fmla="*/ 861 h 1284"/>
                                  <a:gd name="T136" fmla="+- 0 1893 850"/>
                                  <a:gd name="T137" fmla="*/ T136 w 1284"/>
                                  <a:gd name="T138" fmla="+- 0 820 -323"/>
                                  <a:gd name="T139" fmla="*/ 820 h 1284"/>
                                  <a:gd name="T140" fmla="+- 0 1946 850"/>
                                  <a:gd name="T141" fmla="*/ T140 w 1284"/>
                                  <a:gd name="T142" fmla="+- 0 773 -323"/>
                                  <a:gd name="T143" fmla="*/ 773 h 1284"/>
                                  <a:gd name="T144" fmla="+- 0 1993 850"/>
                                  <a:gd name="T145" fmla="*/ T144 w 1284"/>
                                  <a:gd name="T146" fmla="+- 0 720 -323"/>
                                  <a:gd name="T147" fmla="*/ 720 h 1284"/>
                                  <a:gd name="T148" fmla="+- 0 2034 850"/>
                                  <a:gd name="T149" fmla="*/ T148 w 1284"/>
                                  <a:gd name="T150" fmla="+- 0 663 -323"/>
                                  <a:gd name="T151" fmla="*/ 663 h 1284"/>
                                  <a:gd name="T152" fmla="+- 0 2068 850"/>
                                  <a:gd name="T153" fmla="*/ T152 w 1284"/>
                                  <a:gd name="T154" fmla="+- 0 601 -323"/>
                                  <a:gd name="T155" fmla="*/ 601 h 1284"/>
                                  <a:gd name="T156" fmla="+- 0 2096 850"/>
                                  <a:gd name="T157" fmla="*/ T156 w 1284"/>
                                  <a:gd name="T158" fmla="+- 0 535 -323"/>
                                  <a:gd name="T159" fmla="*/ 535 h 1284"/>
                                  <a:gd name="T160" fmla="+- 0 2117 850"/>
                                  <a:gd name="T161" fmla="*/ T160 w 1284"/>
                                  <a:gd name="T162" fmla="+- 0 466 -323"/>
                                  <a:gd name="T163" fmla="*/ 466 h 1284"/>
                                  <a:gd name="T164" fmla="+- 0 2129 850"/>
                                  <a:gd name="T165" fmla="*/ T164 w 1284"/>
                                  <a:gd name="T166" fmla="+- 0 394 -323"/>
                                  <a:gd name="T167" fmla="*/ 394 h 1284"/>
                                  <a:gd name="T168" fmla="+- 0 2134 850"/>
                                  <a:gd name="T169" fmla="*/ T168 w 1284"/>
                                  <a:gd name="T170" fmla="+- 0 319 -323"/>
                                  <a:gd name="T171" fmla="*/ 319 h 1284"/>
                                  <a:gd name="T172" fmla="+- 0 2129 850"/>
                                  <a:gd name="T173" fmla="*/ T172 w 1284"/>
                                  <a:gd name="T174" fmla="+- 0 244 -323"/>
                                  <a:gd name="T175" fmla="*/ 244 h 1284"/>
                                  <a:gd name="T176" fmla="+- 0 2117 850"/>
                                  <a:gd name="T177" fmla="*/ T176 w 1284"/>
                                  <a:gd name="T178" fmla="+- 0 172 -323"/>
                                  <a:gd name="T179" fmla="*/ 172 h 1284"/>
                                  <a:gd name="T180" fmla="+- 0 2096 850"/>
                                  <a:gd name="T181" fmla="*/ T180 w 1284"/>
                                  <a:gd name="T182" fmla="+- 0 103 -323"/>
                                  <a:gd name="T183" fmla="*/ 103 h 1284"/>
                                  <a:gd name="T184" fmla="+- 0 2068 850"/>
                                  <a:gd name="T185" fmla="*/ T184 w 1284"/>
                                  <a:gd name="T186" fmla="+- 0 37 -323"/>
                                  <a:gd name="T187" fmla="*/ 37 h 1284"/>
                                  <a:gd name="T188" fmla="+- 0 2034 850"/>
                                  <a:gd name="T189" fmla="*/ T188 w 1284"/>
                                  <a:gd name="T190" fmla="+- 0 -25 -323"/>
                                  <a:gd name="T191" fmla="*/ -25 h 1284"/>
                                  <a:gd name="T192" fmla="+- 0 1993 850"/>
                                  <a:gd name="T193" fmla="*/ T192 w 1284"/>
                                  <a:gd name="T194" fmla="+- 0 -82 -323"/>
                                  <a:gd name="T195" fmla="*/ -82 h 1284"/>
                                  <a:gd name="T196" fmla="+- 0 1946 850"/>
                                  <a:gd name="T197" fmla="*/ T196 w 1284"/>
                                  <a:gd name="T198" fmla="+- 0 -135 -323"/>
                                  <a:gd name="T199" fmla="*/ -135 h 1284"/>
                                  <a:gd name="T200" fmla="+- 0 1893 850"/>
                                  <a:gd name="T201" fmla="*/ T200 w 1284"/>
                                  <a:gd name="T202" fmla="+- 0 -182 -323"/>
                                  <a:gd name="T203" fmla="*/ -182 h 1284"/>
                                  <a:gd name="T204" fmla="+- 0 1836 850"/>
                                  <a:gd name="T205" fmla="*/ T204 w 1284"/>
                                  <a:gd name="T206" fmla="+- 0 -223 -323"/>
                                  <a:gd name="T207" fmla="*/ -223 h 1284"/>
                                  <a:gd name="T208" fmla="+- 0 1774 850"/>
                                  <a:gd name="T209" fmla="*/ T208 w 1284"/>
                                  <a:gd name="T210" fmla="+- 0 -257 -323"/>
                                  <a:gd name="T211" fmla="*/ -257 h 1284"/>
                                  <a:gd name="T212" fmla="+- 0 1708 850"/>
                                  <a:gd name="T213" fmla="*/ T212 w 1284"/>
                                  <a:gd name="T214" fmla="+- 0 -285 -323"/>
                                  <a:gd name="T215" fmla="*/ -285 h 1284"/>
                                  <a:gd name="T216" fmla="+- 0 1639 850"/>
                                  <a:gd name="T217" fmla="*/ T216 w 1284"/>
                                  <a:gd name="T218" fmla="+- 0 -306 -323"/>
                                  <a:gd name="T219" fmla="*/ -306 h 1284"/>
                                  <a:gd name="T220" fmla="+- 0 1567 850"/>
                                  <a:gd name="T221" fmla="*/ T220 w 1284"/>
                                  <a:gd name="T222" fmla="+- 0 -318 -323"/>
                                  <a:gd name="T223" fmla="*/ -318 h 1284"/>
                                  <a:gd name="T224" fmla="+- 0 1492 850"/>
                                  <a:gd name="T225" fmla="*/ T224 w 1284"/>
                                  <a:gd name="T226" fmla="+- 0 -323 -323"/>
                                  <a:gd name="T227" fmla="*/ -323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84" h="1284">
                                    <a:moveTo>
                                      <a:pt x="642" y="0"/>
                                    </a:moveTo>
                                    <a:lnTo>
                                      <a:pt x="567" y="5"/>
                                    </a:lnTo>
                                    <a:lnTo>
                                      <a:pt x="495" y="17"/>
                                    </a:lnTo>
                                    <a:lnTo>
                                      <a:pt x="426" y="38"/>
                                    </a:lnTo>
                                    <a:lnTo>
                                      <a:pt x="360" y="66"/>
                                    </a:lnTo>
                                    <a:lnTo>
                                      <a:pt x="298" y="100"/>
                                    </a:lnTo>
                                    <a:lnTo>
                                      <a:pt x="241" y="141"/>
                                    </a:lnTo>
                                    <a:lnTo>
                                      <a:pt x="188" y="188"/>
                                    </a:lnTo>
                                    <a:lnTo>
                                      <a:pt x="141" y="241"/>
                                    </a:lnTo>
                                    <a:lnTo>
                                      <a:pt x="100" y="298"/>
                                    </a:lnTo>
                                    <a:lnTo>
                                      <a:pt x="66" y="360"/>
                                    </a:lnTo>
                                    <a:lnTo>
                                      <a:pt x="38" y="426"/>
                                    </a:lnTo>
                                    <a:lnTo>
                                      <a:pt x="17" y="495"/>
                                    </a:lnTo>
                                    <a:lnTo>
                                      <a:pt x="5" y="567"/>
                                    </a:lnTo>
                                    <a:lnTo>
                                      <a:pt x="0" y="642"/>
                                    </a:lnTo>
                                    <a:lnTo>
                                      <a:pt x="5" y="717"/>
                                    </a:lnTo>
                                    <a:lnTo>
                                      <a:pt x="17" y="789"/>
                                    </a:lnTo>
                                    <a:lnTo>
                                      <a:pt x="38" y="858"/>
                                    </a:lnTo>
                                    <a:lnTo>
                                      <a:pt x="66" y="924"/>
                                    </a:lnTo>
                                    <a:lnTo>
                                      <a:pt x="100" y="986"/>
                                    </a:lnTo>
                                    <a:lnTo>
                                      <a:pt x="141" y="1043"/>
                                    </a:lnTo>
                                    <a:lnTo>
                                      <a:pt x="188" y="1096"/>
                                    </a:lnTo>
                                    <a:lnTo>
                                      <a:pt x="241" y="1143"/>
                                    </a:lnTo>
                                    <a:lnTo>
                                      <a:pt x="298" y="1184"/>
                                    </a:lnTo>
                                    <a:lnTo>
                                      <a:pt x="360" y="1218"/>
                                    </a:lnTo>
                                    <a:lnTo>
                                      <a:pt x="426" y="1246"/>
                                    </a:lnTo>
                                    <a:lnTo>
                                      <a:pt x="495" y="1267"/>
                                    </a:lnTo>
                                    <a:lnTo>
                                      <a:pt x="567" y="1279"/>
                                    </a:lnTo>
                                    <a:lnTo>
                                      <a:pt x="642" y="1284"/>
                                    </a:lnTo>
                                    <a:lnTo>
                                      <a:pt x="717" y="1279"/>
                                    </a:lnTo>
                                    <a:lnTo>
                                      <a:pt x="789" y="1267"/>
                                    </a:lnTo>
                                    <a:lnTo>
                                      <a:pt x="858" y="1246"/>
                                    </a:lnTo>
                                    <a:lnTo>
                                      <a:pt x="924" y="1218"/>
                                    </a:lnTo>
                                    <a:lnTo>
                                      <a:pt x="986" y="1184"/>
                                    </a:lnTo>
                                    <a:lnTo>
                                      <a:pt x="1043" y="1143"/>
                                    </a:lnTo>
                                    <a:lnTo>
                                      <a:pt x="1096" y="1096"/>
                                    </a:lnTo>
                                    <a:lnTo>
                                      <a:pt x="1143" y="1043"/>
                                    </a:lnTo>
                                    <a:lnTo>
                                      <a:pt x="1184" y="986"/>
                                    </a:lnTo>
                                    <a:lnTo>
                                      <a:pt x="1218" y="924"/>
                                    </a:lnTo>
                                    <a:lnTo>
                                      <a:pt x="1246" y="858"/>
                                    </a:lnTo>
                                    <a:lnTo>
                                      <a:pt x="1267" y="789"/>
                                    </a:lnTo>
                                    <a:lnTo>
                                      <a:pt x="1279" y="717"/>
                                    </a:lnTo>
                                    <a:lnTo>
                                      <a:pt x="1284" y="642"/>
                                    </a:lnTo>
                                    <a:lnTo>
                                      <a:pt x="1279" y="567"/>
                                    </a:lnTo>
                                    <a:lnTo>
                                      <a:pt x="1267" y="495"/>
                                    </a:lnTo>
                                    <a:lnTo>
                                      <a:pt x="1246" y="426"/>
                                    </a:lnTo>
                                    <a:lnTo>
                                      <a:pt x="1218" y="360"/>
                                    </a:lnTo>
                                    <a:lnTo>
                                      <a:pt x="1184" y="298"/>
                                    </a:lnTo>
                                    <a:lnTo>
                                      <a:pt x="1143" y="241"/>
                                    </a:lnTo>
                                    <a:lnTo>
                                      <a:pt x="1096" y="188"/>
                                    </a:lnTo>
                                    <a:lnTo>
                                      <a:pt x="1043" y="141"/>
                                    </a:lnTo>
                                    <a:lnTo>
                                      <a:pt x="986" y="100"/>
                                    </a:lnTo>
                                    <a:lnTo>
                                      <a:pt x="924" y="66"/>
                                    </a:lnTo>
                                    <a:lnTo>
                                      <a:pt x="858" y="38"/>
                                    </a:lnTo>
                                    <a:lnTo>
                                      <a:pt x="789" y="17"/>
                                    </a:lnTo>
                                    <a:lnTo>
                                      <a:pt x="717" y="5"/>
                                    </a:lnTo>
                                    <a:lnTo>
                                      <a:pt x="642" y="0"/>
                                    </a:lnTo>
                                    <a:close/>
                                  </a:path>
                                </a:pathLst>
                              </a:custGeom>
                              <a:solidFill>
                                <a:srgbClr val="0A978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1" name="Freeform 3940"/>
                            <wps:cNvSpPr>
                              <a:spLocks/>
                            </wps:cNvSpPr>
                            <wps:spPr bwMode="auto">
                              <a:xfrm>
                                <a:off x="1085" y="156"/>
                                <a:ext cx="344" cy="593"/>
                              </a:xfrm>
                              <a:custGeom>
                                <a:avLst/>
                                <a:gdLst>
                                  <a:gd name="T0" fmla="+- 0 1244 1085"/>
                                  <a:gd name="T1" fmla="*/ T0 w 344"/>
                                  <a:gd name="T2" fmla="+- 0 156 156"/>
                                  <a:gd name="T3" fmla="*/ 156 h 593"/>
                                  <a:gd name="T4" fmla="+- 0 1189 1085"/>
                                  <a:gd name="T5" fmla="*/ T4 w 344"/>
                                  <a:gd name="T6" fmla="+- 0 164 156"/>
                                  <a:gd name="T7" fmla="*/ 164 h 593"/>
                                  <a:gd name="T8" fmla="+- 0 1141 1085"/>
                                  <a:gd name="T9" fmla="*/ T8 w 344"/>
                                  <a:gd name="T10" fmla="+- 0 191 156"/>
                                  <a:gd name="T11" fmla="*/ 191 h 593"/>
                                  <a:gd name="T12" fmla="+- 0 1105 1085"/>
                                  <a:gd name="T13" fmla="*/ T12 w 344"/>
                                  <a:gd name="T14" fmla="+- 0 239 156"/>
                                  <a:gd name="T15" fmla="*/ 239 h 593"/>
                                  <a:gd name="T16" fmla="+- 0 1085 1085"/>
                                  <a:gd name="T17" fmla="*/ T16 w 344"/>
                                  <a:gd name="T18" fmla="+- 0 312 156"/>
                                  <a:gd name="T19" fmla="*/ 312 h 593"/>
                                  <a:gd name="T20" fmla="+- 0 1088 1085"/>
                                  <a:gd name="T21" fmla="*/ T20 w 344"/>
                                  <a:gd name="T22" fmla="+- 0 414 156"/>
                                  <a:gd name="T23" fmla="*/ 414 h 593"/>
                                  <a:gd name="T24" fmla="+- 0 1110 1085"/>
                                  <a:gd name="T25" fmla="*/ T24 w 344"/>
                                  <a:gd name="T26" fmla="+- 0 534 156"/>
                                  <a:gd name="T27" fmla="*/ 534 h 593"/>
                                  <a:gd name="T28" fmla="+- 0 1140 1085"/>
                                  <a:gd name="T29" fmla="*/ T28 w 344"/>
                                  <a:gd name="T30" fmla="+- 0 613 156"/>
                                  <a:gd name="T31" fmla="*/ 613 h 593"/>
                                  <a:gd name="T32" fmla="+- 0 1179 1085"/>
                                  <a:gd name="T33" fmla="*/ T32 w 344"/>
                                  <a:gd name="T34" fmla="+- 0 663 156"/>
                                  <a:gd name="T35" fmla="*/ 663 h 593"/>
                                  <a:gd name="T36" fmla="+- 0 1229 1085"/>
                                  <a:gd name="T37" fmla="*/ T36 w 344"/>
                                  <a:gd name="T38" fmla="+- 0 699 156"/>
                                  <a:gd name="T39" fmla="*/ 699 h 593"/>
                                  <a:gd name="T40" fmla="+- 0 1290 1085"/>
                                  <a:gd name="T41" fmla="*/ T40 w 344"/>
                                  <a:gd name="T42" fmla="+- 0 732 156"/>
                                  <a:gd name="T43" fmla="*/ 732 h 593"/>
                                  <a:gd name="T44" fmla="+- 0 1361 1085"/>
                                  <a:gd name="T45" fmla="*/ T44 w 344"/>
                                  <a:gd name="T46" fmla="+- 0 749 156"/>
                                  <a:gd name="T47" fmla="*/ 749 h 593"/>
                                  <a:gd name="T48" fmla="+- 0 1408 1085"/>
                                  <a:gd name="T49" fmla="*/ T48 w 344"/>
                                  <a:gd name="T50" fmla="+- 0 724 156"/>
                                  <a:gd name="T51" fmla="*/ 724 h 593"/>
                                  <a:gd name="T52" fmla="+- 0 1428 1085"/>
                                  <a:gd name="T53" fmla="*/ T52 w 344"/>
                                  <a:gd name="T54" fmla="+- 0 676 156"/>
                                  <a:gd name="T55" fmla="*/ 676 h 593"/>
                                  <a:gd name="T56" fmla="+- 0 1420 1085"/>
                                  <a:gd name="T57" fmla="*/ T56 w 344"/>
                                  <a:gd name="T58" fmla="+- 0 626 156"/>
                                  <a:gd name="T59" fmla="*/ 626 h 593"/>
                                  <a:gd name="T60" fmla="+- 0 1405 1085"/>
                                  <a:gd name="T61" fmla="*/ T60 w 344"/>
                                  <a:gd name="T62" fmla="+- 0 576 156"/>
                                  <a:gd name="T63" fmla="*/ 576 h 593"/>
                                  <a:gd name="T64" fmla="+- 0 1400 1085"/>
                                  <a:gd name="T65" fmla="*/ T64 w 344"/>
                                  <a:gd name="T66" fmla="+- 0 515 156"/>
                                  <a:gd name="T67" fmla="*/ 515 h 593"/>
                                  <a:gd name="T68" fmla="+- 0 1404 1085"/>
                                  <a:gd name="T69" fmla="*/ T68 w 344"/>
                                  <a:gd name="T70" fmla="+- 0 439 156"/>
                                  <a:gd name="T71" fmla="*/ 439 h 593"/>
                                  <a:gd name="T72" fmla="+- 0 1411 1085"/>
                                  <a:gd name="T73" fmla="*/ T72 w 344"/>
                                  <a:gd name="T74" fmla="+- 0 346 156"/>
                                  <a:gd name="T75" fmla="*/ 346 h 593"/>
                                  <a:gd name="T76" fmla="+- 0 1402 1085"/>
                                  <a:gd name="T77" fmla="*/ T76 w 344"/>
                                  <a:gd name="T78" fmla="+- 0 257 156"/>
                                  <a:gd name="T79" fmla="*/ 257 h 593"/>
                                  <a:gd name="T80" fmla="+- 0 1367 1085"/>
                                  <a:gd name="T81" fmla="*/ T80 w 344"/>
                                  <a:gd name="T82" fmla="+- 0 199 156"/>
                                  <a:gd name="T83" fmla="*/ 199 h 593"/>
                                  <a:gd name="T84" fmla="+- 0 1312 1085"/>
                                  <a:gd name="T85" fmla="*/ T84 w 344"/>
                                  <a:gd name="T86" fmla="+- 0 166 156"/>
                                  <a:gd name="T87" fmla="*/ 166 h 593"/>
                                  <a:gd name="T88" fmla="+- 0 1244 1085"/>
                                  <a:gd name="T89" fmla="*/ T88 w 344"/>
                                  <a:gd name="T90" fmla="+- 0 156 156"/>
                                  <a:gd name="T91" fmla="*/ 15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44" h="593">
                                    <a:moveTo>
                                      <a:pt x="159" y="0"/>
                                    </a:moveTo>
                                    <a:lnTo>
                                      <a:pt x="104" y="8"/>
                                    </a:lnTo>
                                    <a:lnTo>
                                      <a:pt x="56" y="35"/>
                                    </a:lnTo>
                                    <a:lnTo>
                                      <a:pt x="20" y="83"/>
                                    </a:lnTo>
                                    <a:lnTo>
                                      <a:pt x="0" y="156"/>
                                    </a:lnTo>
                                    <a:lnTo>
                                      <a:pt x="3" y="258"/>
                                    </a:lnTo>
                                    <a:lnTo>
                                      <a:pt x="25" y="378"/>
                                    </a:lnTo>
                                    <a:lnTo>
                                      <a:pt x="55" y="457"/>
                                    </a:lnTo>
                                    <a:lnTo>
                                      <a:pt x="94" y="507"/>
                                    </a:lnTo>
                                    <a:lnTo>
                                      <a:pt x="144" y="543"/>
                                    </a:lnTo>
                                    <a:lnTo>
                                      <a:pt x="205" y="576"/>
                                    </a:lnTo>
                                    <a:lnTo>
                                      <a:pt x="276" y="593"/>
                                    </a:lnTo>
                                    <a:lnTo>
                                      <a:pt x="323" y="568"/>
                                    </a:lnTo>
                                    <a:lnTo>
                                      <a:pt x="343" y="520"/>
                                    </a:lnTo>
                                    <a:lnTo>
                                      <a:pt x="335" y="470"/>
                                    </a:lnTo>
                                    <a:lnTo>
                                      <a:pt x="320" y="420"/>
                                    </a:lnTo>
                                    <a:lnTo>
                                      <a:pt x="315" y="359"/>
                                    </a:lnTo>
                                    <a:lnTo>
                                      <a:pt x="319" y="283"/>
                                    </a:lnTo>
                                    <a:lnTo>
                                      <a:pt x="326" y="190"/>
                                    </a:lnTo>
                                    <a:lnTo>
                                      <a:pt x="317" y="101"/>
                                    </a:lnTo>
                                    <a:lnTo>
                                      <a:pt x="282" y="43"/>
                                    </a:lnTo>
                                    <a:lnTo>
                                      <a:pt x="227" y="10"/>
                                    </a:lnTo>
                                    <a:lnTo>
                                      <a:pt x="159" y="0"/>
                                    </a:lnTo>
                                    <a:close/>
                                  </a:path>
                                </a:pathLst>
                              </a:custGeom>
                              <a:solidFill>
                                <a:srgbClr val="7BC2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2" name="Freeform 3939"/>
                            <wps:cNvSpPr>
                              <a:spLocks/>
                            </wps:cNvSpPr>
                            <wps:spPr bwMode="auto">
                              <a:xfrm>
                                <a:off x="1580" y="156"/>
                                <a:ext cx="479" cy="594"/>
                              </a:xfrm>
                              <a:custGeom>
                                <a:avLst/>
                                <a:gdLst>
                                  <a:gd name="T0" fmla="+- 0 1838 1581"/>
                                  <a:gd name="T1" fmla="*/ T0 w 479"/>
                                  <a:gd name="T2" fmla="+- 0 156 156"/>
                                  <a:gd name="T3" fmla="*/ 156 h 594"/>
                                  <a:gd name="T4" fmla="+- 0 1761 1581"/>
                                  <a:gd name="T5" fmla="*/ T4 w 479"/>
                                  <a:gd name="T6" fmla="+- 0 163 156"/>
                                  <a:gd name="T7" fmla="*/ 163 h 594"/>
                                  <a:gd name="T8" fmla="+- 0 1695 1581"/>
                                  <a:gd name="T9" fmla="*/ T8 w 479"/>
                                  <a:gd name="T10" fmla="+- 0 183 156"/>
                                  <a:gd name="T11" fmla="*/ 183 h 594"/>
                                  <a:gd name="T12" fmla="+- 0 1644 1581"/>
                                  <a:gd name="T13" fmla="*/ T12 w 479"/>
                                  <a:gd name="T14" fmla="+- 0 219 156"/>
                                  <a:gd name="T15" fmla="*/ 219 h 594"/>
                                  <a:gd name="T16" fmla="+- 0 1613 1581"/>
                                  <a:gd name="T17" fmla="*/ T16 w 479"/>
                                  <a:gd name="T18" fmla="+- 0 272 156"/>
                                  <a:gd name="T19" fmla="*/ 272 h 594"/>
                                  <a:gd name="T20" fmla="+- 0 1607 1581"/>
                                  <a:gd name="T21" fmla="*/ T20 w 479"/>
                                  <a:gd name="T22" fmla="+- 0 346 156"/>
                                  <a:gd name="T23" fmla="*/ 346 h 594"/>
                                  <a:gd name="T24" fmla="+- 0 1616 1581"/>
                                  <a:gd name="T25" fmla="*/ T24 w 479"/>
                                  <a:gd name="T26" fmla="+- 0 439 156"/>
                                  <a:gd name="T27" fmla="*/ 439 h 594"/>
                                  <a:gd name="T28" fmla="+- 0 1621 1581"/>
                                  <a:gd name="T29" fmla="*/ T28 w 479"/>
                                  <a:gd name="T30" fmla="+- 0 515 156"/>
                                  <a:gd name="T31" fmla="*/ 515 h 594"/>
                                  <a:gd name="T32" fmla="+- 0 1615 1581"/>
                                  <a:gd name="T33" fmla="*/ T32 w 479"/>
                                  <a:gd name="T34" fmla="+- 0 576 156"/>
                                  <a:gd name="T35" fmla="*/ 576 h 594"/>
                                  <a:gd name="T36" fmla="+- 0 1593 1581"/>
                                  <a:gd name="T37" fmla="*/ T36 w 479"/>
                                  <a:gd name="T38" fmla="+- 0 626 156"/>
                                  <a:gd name="T39" fmla="*/ 626 h 594"/>
                                  <a:gd name="T40" fmla="+- 0 1581 1581"/>
                                  <a:gd name="T41" fmla="*/ T40 w 479"/>
                                  <a:gd name="T42" fmla="+- 0 666 156"/>
                                  <a:gd name="T43" fmla="*/ 666 h 594"/>
                                  <a:gd name="T44" fmla="+- 0 1594 1581"/>
                                  <a:gd name="T45" fmla="*/ T44 w 479"/>
                                  <a:gd name="T46" fmla="+- 0 707 156"/>
                                  <a:gd name="T47" fmla="*/ 707 h 594"/>
                                  <a:gd name="T48" fmla="+- 0 1632 1581"/>
                                  <a:gd name="T49" fmla="*/ T48 w 479"/>
                                  <a:gd name="T50" fmla="+- 0 738 156"/>
                                  <a:gd name="T51" fmla="*/ 738 h 594"/>
                                  <a:gd name="T52" fmla="+- 0 1693 1581"/>
                                  <a:gd name="T53" fmla="*/ T52 w 479"/>
                                  <a:gd name="T54" fmla="+- 0 750 156"/>
                                  <a:gd name="T55" fmla="*/ 750 h 594"/>
                                  <a:gd name="T56" fmla="+- 0 1775 1581"/>
                                  <a:gd name="T57" fmla="*/ T56 w 479"/>
                                  <a:gd name="T58" fmla="+- 0 732 156"/>
                                  <a:gd name="T59" fmla="*/ 732 h 594"/>
                                  <a:gd name="T60" fmla="+- 0 1846 1581"/>
                                  <a:gd name="T61" fmla="*/ T60 w 479"/>
                                  <a:gd name="T62" fmla="+- 0 704 156"/>
                                  <a:gd name="T63" fmla="*/ 704 h 594"/>
                                  <a:gd name="T64" fmla="+- 0 1906 1581"/>
                                  <a:gd name="T65" fmla="*/ T64 w 479"/>
                                  <a:gd name="T66" fmla="+- 0 676 156"/>
                                  <a:gd name="T67" fmla="*/ 676 h 594"/>
                                  <a:gd name="T68" fmla="+- 0 1957 1581"/>
                                  <a:gd name="T69" fmla="*/ T68 w 479"/>
                                  <a:gd name="T70" fmla="+- 0 641 156"/>
                                  <a:gd name="T71" fmla="*/ 641 h 594"/>
                                  <a:gd name="T72" fmla="+- 0 1998 1581"/>
                                  <a:gd name="T73" fmla="*/ T72 w 479"/>
                                  <a:gd name="T74" fmla="+- 0 591 156"/>
                                  <a:gd name="T75" fmla="*/ 591 h 594"/>
                                  <a:gd name="T76" fmla="+- 0 2030 1581"/>
                                  <a:gd name="T77" fmla="*/ T76 w 479"/>
                                  <a:gd name="T78" fmla="+- 0 517 156"/>
                                  <a:gd name="T79" fmla="*/ 517 h 594"/>
                                  <a:gd name="T80" fmla="+- 0 2055 1581"/>
                                  <a:gd name="T81" fmla="*/ T80 w 479"/>
                                  <a:gd name="T82" fmla="+- 0 414 156"/>
                                  <a:gd name="T83" fmla="*/ 414 h 594"/>
                                  <a:gd name="T84" fmla="+- 0 2060 1581"/>
                                  <a:gd name="T85" fmla="*/ T84 w 479"/>
                                  <a:gd name="T86" fmla="+- 0 327 156"/>
                                  <a:gd name="T87" fmla="*/ 327 h 594"/>
                                  <a:gd name="T88" fmla="+- 0 2043 1581"/>
                                  <a:gd name="T89" fmla="*/ T88 w 479"/>
                                  <a:gd name="T90" fmla="+- 0 260 156"/>
                                  <a:gd name="T91" fmla="*/ 260 h 594"/>
                                  <a:gd name="T92" fmla="+- 0 2009 1581"/>
                                  <a:gd name="T93" fmla="*/ T92 w 479"/>
                                  <a:gd name="T94" fmla="+- 0 212 156"/>
                                  <a:gd name="T95" fmla="*/ 212 h 594"/>
                                  <a:gd name="T96" fmla="+- 0 1961 1581"/>
                                  <a:gd name="T97" fmla="*/ T96 w 479"/>
                                  <a:gd name="T98" fmla="+- 0 180 156"/>
                                  <a:gd name="T99" fmla="*/ 180 h 594"/>
                                  <a:gd name="T100" fmla="+- 0 1902 1581"/>
                                  <a:gd name="T101" fmla="*/ T100 w 479"/>
                                  <a:gd name="T102" fmla="+- 0 162 156"/>
                                  <a:gd name="T103" fmla="*/ 162 h 594"/>
                                  <a:gd name="T104" fmla="+- 0 1838 1581"/>
                                  <a:gd name="T105" fmla="*/ T104 w 479"/>
                                  <a:gd name="T106" fmla="+- 0 156 156"/>
                                  <a:gd name="T107" fmla="*/ 156 h 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79" h="594">
                                    <a:moveTo>
                                      <a:pt x="257" y="0"/>
                                    </a:moveTo>
                                    <a:lnTo>
                                      <a:pt x="180" y="7"/>
                                    </a:lnTo>
                                    <a:lnTo>
                                      <a:pt x="114" y="27"/>
                                    </a:lnTo>
                                    <a:lnTo>
                                      <a:pt x="63" y="63"/>
                                    </a:lnTo>
                                    <a:lnTo>
                                      <a:pt x="32" y="116"/>
                                    </a:lnTo>
                                    <a:lnTo>
                                      <a:pt x="26" y="190"/>
                                    </a:lnTo>
                                    <a:lnTo>
                                      <a:pt x="35" y="283"/>
                                    </a:lnTo>
                                    <a:lnTo>
                                      <a:pt x="40" y="359"/>
                                    </a:lnTo>
                                    <a:lnTo>
                                      <a:pt x="34" y="420"/>
                                    </a:lnTo>
                                    <a:lnTo>
                                      <a:pt x="12" y="470"/>
                                    </a:lnTo>
                                    <a:lnTo>
                                      <a:pt x="0" y="510"/>
                                    </a:lnTo>
                                    <a:lnTo>
                                      <a:pt x="13" y="551"/>
                                    </a:lnTo>
                                    <a:lnTo>
                                      <a:pt x="51" y="582"/>
                                    </a:lnTo>
                                    <a:lnTo>
                                      <a:pt x="112" y="594"/>
                                    </a:lnTo>
                                    <a:lnTo>
                                      <a:pt x="194" y="576"/>
                                    </a:lnTo>
                                    <a:lnTo>
                                      <a:pt x="265" y="548"/>
                                    </a:lnTo>
                                    <a:lnTo>
                                      <a:pt x="325" y="520"/>
                                    </a:lnTo>
                                    <a:lnTo>
                                      <a:pt x="376" y="485"/>
                                    </a:lnTo>
                                    <a:lnTo>
                                      <a:pt x="417" y="435"/>
                                    </a:lnTo>
                                    <a:lnTo>
                                      <a:pt x="449" y="361"/>
                                    </a:lnTo>
                                    <a:lnTo>
                                      <a:pt x="474" y="258"/>
                                    </a:lnTo>
                                    <a:lnTo>
                                      <a:pt x="479" y="171"/>
                                    </a:lnTo>
                                    <a:lnTo>
                                      <a:pt x="462" y="104"/>
                                    </a:lnTo>
                                    <a:lnTo>
                                      <a:pt x="428" y="56"/>
                                    </a:lnTo>
                                    <a:lnTo>
                                      <a:pt x="380" y="24"/>
                                    </a:lnTo>
                                    <a:lnTo>
                                      <a:pt x="321" y="6"/>
                                    </a:lnTo>
                                    <a:lnTo>
                                      <a:pt x="257" y="0"/>
                                    </a:lnTo>
                                    <a:close/>
                                  </a:path>
                                </a:pathLst>
                              </a:custGeom>
                              <a:solidFill>
                                <a:srgbClr val="E948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3" name="Freeform 3938"/>
                            <wps:cNvSpPr>
                              <a:spLocks/>
                            </wps:cNvSpPr>
                            <wps:spPr bwMode="auto">
                              <a:xfrm>
                                <a:off x="1580" y="156"/>
                                <a:ext cx="479" cy="594"/>
                              </a:xfrm>
                              <a:custGeom>
                                <a:avLst/>
                                <a:gdLst>
                                  <a:gd name="T0" fmla="+- 0 2055 1581"/>
                                  <a:gd name="T1" fmla="*/ T0 w 479"/>
                                  <a:gd name="T2" fmla="+- 0 414 156"/>
                                  <a:gd name="T3" fmla="*/ 414 h 594"/>
                                  <a:gd name="T4" fmla="+- 0 2060 1581"/>
                                  <a:gd name="T5" fmla="*/ T4 w 479"/>
                                  <a:gd name="T6" fmla="+- 0 327 156"/>
                                  <a:gd name="T7" fmla="*/ 327 h 594"/>
                                  <a:gd name="T8" fmla="+- 0 2043 1581"/>
                                  <a:gd name="T9" fmla="*/ T8 w 479"/>
                                  <a:gd name="T10" fmla="+- 0 260 156"/>
                                  <a:gd name="T11" fmla="*/ 260 h 594"/>
                                  <a:gd name="T12" fmla="+- 0 1961 1581"/>
                                  <a:gd name="T13" fmla="*/ T12 w 479"/>
                                  <a:gd name="T14" fmla="+- 0 180 156"/>
                                  <a:gd name="T15" fmla="*/ 180 h 594"/>
                                  <a:gd name="T16" fmla="+- 0 1902 1581"/>
                                  <a:gd name="T17" fmla="*/ T16 w 479"/>
                                  <a:gd name="T18" fmla="+- 0 162 156"/>
                                  <a:gd name="T19" fmla="*/ 162 h 594"/>
                                  <a:gd name="T20" fmla="+- 0 1838 1581"/>
                                  <a:gd name="T21" fmla="*/ T20 w 479"/>
                                  <a:gd name="T22" fmla="+- 0 156 156"/>
                                  <a:gd name="T23" fmla="*/ 156 h 594"/>
                                  <a:gd name="T24" fmla="+- 0 1761 1581"/>
                                  <a:gd name="T25" fmla="*/ T24 w 479"/>
                                  <a:gd name="T26" fmla="+- 0 163 156"/>
                                  <a:gd name="T27" fmla="*/ 163 h 594"/>
                                  <a:gd name="T28" fmla="+- 0 1695 1581"/>
                                  <a:gd name="T29" fmla="*/ T28 w 479"/>
                                  <a:gd name="T30" fmla="+- 0 183 156"/>
                                  <a:gd name="T31" fmla="*/ 183 h 594"/>
                                  <a:gd name="T32" fmla="+- 0 1644 1581"/>
                                  <a:gd name="T33" fmla="*/ T32 w 479"/>
                                  <a:gd name="T34" fmla="+- 0 219 156"/>
                                  <a:gd name="T35" fmla="*/ 219 h 594"/>
                                  <a:gd name="T36" fmla="+- 0 1613 1581"/>
                                  <a:gd name="T37" fmla="*/ T36 w 479"/>
                                  <a:gd name="T38" fmla="+- 0 272 156"/>
                                  <a:gd name="T39" fmla="*/ 272 h 594"/>
                                  <a:gd name="T40" fmla="+- 0 1607 1581"/>
                                  <a:gd name="T41" fmla="*/ T40 w 479"/>
                                  <a:gd name="T42" fmla="+- 0 346 156"/>
                                  <a:gd name="T43" fmla="*/ 346 h 594"/>
                                  <a:gd name="T44" fmla="+- 0 1616 1581"/>
                                  <a:gd name="T45" fmla="*/ T44 w 479"/>
                                  <a:gd name="T46" fmla="+- 0 439 156"/>
                                  <a:gd name="T47" fmla="*/ 439 h 594"/>
                                  <a:gd name="T48" fmla="+- 0 1621 1581"/>
                                  <a:gd name="T49" fmla="*/ T48 w 479"/>
                                  <a:gd name="T50" fmla="+- 0 515 156"/>
                                  <a:gd name="T51" fmla="*/ 515 h 594"/>
                                  <a:gd name="T52" fmla="+- 0 1615 1581"/>
                                  <a:gd name="T53" fmla="*/ T52 w 479"/>
                                  <a:gd name="T54" fmla="+- 0 576 156"/>
                                  <a:gd name="T55" fmla="*/ 576 h 594"/>
                                  <a:gd name="T56" fmla="+- 0 1593 1581"/>
                                  <a:gd name="T57" fmla="*/ T56 w 479"/>
                                  <a:gd name="T58" fmla="+- 0 626 156"/>
                                  <a:gd name="T59" fmla="*/ 626 h 594"/>
                                  <a:gd name="T60" fmla="+- 0 1581 1581"/>
                                  <a:gd name="T61" fmla="*/ T60 w 479"/>
                                  <a:gd name="T62" fmla="+- 0 666 156"/>
                                  <a:gd name="T63" fmla="*/ 666 h 594"/>
                                  <a:gd name="T64" fmla="+- 0 1594 1581"/>
                                  <a:gd name="T65" fmla="*/ T64 w 479"/>
                                  <a:gd name="T66" fmla="+- 0 707 156"/>
                                  <a:gd name="T67" fmla="*/ 707 h 594"/>
                                  <a:gd name="T68" fmla="+- 0 1632 1581"/>
                                  <a:gd name="T69" fmla="*/ T68 w 479"/>
                                  <a:gd name="T70" fmla="+- 0 738 156"/>
                                  <a:gd name="T71" fmla="*/ 738 h 594"/>
                                  <a:gd name="T72" fmla="+- 0 1693 1581"/>
                                  <a:gd name="T73" fmla="*/ T72 w 479"/>
                                  <a:gd name="T74" fmla="+- 0 750 156"/>
                                  <a:gd name="T75" fmla="*/ 750 h 594"/>
                                  <a:gd name="T76" fmla="+- 0 1775 1581"/>
                                  <a:gd name="T77" fmla="*/ T76 w 479"/>
                                  <a:gd name="T78" fmla="+- 0 732 156"/>
                                  <a:gd name="T79" fmla="*/ 732 h 594"/>
                                  <a:gd name="T80" fmla="+- 0 1846 1581"/>
                                  <a:gd name="T81" fmla="*/ T80 w 479"/>
                                  <a:gd name="T82" fmla="+- 0 704 156"/>
                                  <a:gd name="T83" fmla="*/ 704 h 594"/>
                                  <a:gd name="T84" fmla="+- 0 1906 1581"/>
                                  <a:gd name="T85" fmla="*/ T84 w 479"/>
                                  <a:gd name="T86" fmla="+- 0 676 156"/>
                                  <a:gd name="T87" fmla="*/ 676 h 594"/>
                                  <a:gd name="T88" fmla="+- 0 1957 1581"/>
                                  <a:gd name="T89" fmla="*/ T88 w 479"/>
                                  <a:gd name="T90" fmla="+- 0 641 156"/>
                                  <a:gd name="T91" fmla="*/ 641 h 594"/>
                                  <a:gd name="T92" fmla="+- 0 1998 1581"/>
                                  <a:gd name="T93" fmla="*/ T92 w 479"/>
                                  <a:gd name="T94" fmla="+- 0 591 156"/>
                                  <a:gd name="T95" fmla="*/ 591 h 594"/>
                                  <a:gd name="T96" fmla="+- 0 2030 1581"/>
                                  <a:gd name="T97" fmla="*/ T96 w 479"/>
                                  <a:gd name="T98" fmla="+- 0 517 156"/>
                                  <a:gd name="T99" fmla="*/ 517 h 594"/>
                                  <a:gd name="T100" fmla="+- 0 2055 1581"/>
                                  <a:gd name="T101" fmla="*/ T100 w 479"/>
                                  <a:gd name="T102" fmla="+- 0 414 156"/>
                                  <a:gd name="T103" fmla="*/ 414 h 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9" h="594">
                                    <a:moveTo>
                                      <a:pt x="474" y="258"/>
                                    </a:moveTo>
                                    <a:lnTo>
                                      <a:pt x="479" y="171"/>
                                    </a:lnTo>
                                    <a:lnTo>
                                      <a:pt x="462" y="104"/>
                                    </a:lnTo>
                                    <a:lnTo>
                                      <a:pt x="380" y="24"/>
                                    </a:lnTo>
                                    <a:lnTo>
                                      <a:pt x="321" y="6"/>
                                    </a:lnTo>
                                    <a:lnTo>
                                      <a:pt x="257" y="0"/>
                                    </a:lnTo>
                                    <a:lnTo>
                                      <a:pt x="180" y="7"/>
                                    </a:lnTo>
                                    <a:lnTo>
                                      <a:pt x="114" y="27"/>
                                    </a:lnTo>
                                    <a:lnTo>
                                      <a:pt x="63" y="63"/>
                                    </a:lnTo>
                                    <a:lnTo>
                                      <a:pt x="32" y="116"/>
                                    </a:lnTo>
                                    <a:lnTo>
                                      <a:pt x="26" y="190"/>
                                    </a:lnTo>
                                    <a:lnTo>
                                      <a:pt x="35" y="283"/>
                                    </a:lnTo>
                                    <a:lnTo>
                                      <a:pt x="40" y="359"/>
                                    </a:lnTo>
                                    <a:lnTo>
                                      <a:pt x="34" y="420"/>
                                    </a:lnTo>
                                    <a:lnTo>
                                      <a:pt x="12" y="470"/>
                                    </a:lnTo>
                                    <a:lnTo>
                                      <a:pt x="0" y="510"/>
                                    </a:lnTo>
                                    <a:lnTo>
                                      <a:pt x="13" y="551"/>
                                    </a:lnTo>
                                    <a:lnTo>
                                      <a:pt x="51" y="582"/>
                                    </a:lnTo>
                                    <a:lnTo>
                                      <a:pt x="112" y="594"/>
                                    </a:lnTo>
                                    <a:lnTo>
                                      <a:pt x="194" y="576"/>
                                    </a:lnTo>
                                    <a:lnTo>
                                      <a:pt x="265" y="548"/>
                                    </a:lnTo>
                                    <a:lnTo>
                                      <a:pt x="325" y="520"/>
                                    </a:lnTo>
                                    <a:lnTo>
                                      <a:pt x="376" y="485"/>
                                    </a:lnTo>
                                    <a:lnTo>
                                      <a:pt x="417" y="435"/>
                                    </a:lnTo>
                                    <a:lnTo>
                                      <a:pt x="449" y="361"/>
                                    </a:lnTo>
                                    <a:lnTo>
                                      <a:pt x="474" y="258"/>
                                    </a:lnTo>
                                  </a:path>
                                </a:pathLst>
                              </a:custGeom>
                              <a:noFill/>
                              <a:ln w="10846">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4" name="AutoShape 3937"/>
                            <wps:cNvSpPr>
                              <a:spLocks/>
                            </wps:cNvSpPr>
                            <wps:spPr bwMode="auto">
                              <a:xfrm>
                                <a:off x="966" y="-323"/>
                                <a:ext cx="1078" cy="1284"/>
                              </a:xfrm>
                              <a:custGeom>
                                <a:avLst/>
                                <a:gdLst>
                                  <a:gd name="T0" fmla="+- 0 1946 966"/>
                                  <a:gd name="T1" fmla="*/ T0 w 1078"/>
                                  <a:gd name="T2" fmla="+- 0 29 -323"/>
                                  <a:gd name="T3" fmla="*/ 29 h 1284"/>
                                  <a:gd name="T4" fmla="+- 0 1069 966"/>
                                  <a:gd name="T5" fmla="*/ T4 w 1078"/>
                                  <a:gd name="T6" fmla="+- 0 29 -323"/>
                                  <a:gd name="T7" fmla="*/ 29 h 1284"/>
                                  <a:gd name="T8" fmla="+- 0 1133 966"/>
                                  <a:gd name="T9" fmla="*/ T8 w 1078"/>
                                  <a:gd name="T10" fmla="+- 0 37 -323"/>
                                  <a:gd name="T11" fmla="*/ 37 h 1284"/>
                                  <a:gd name="T12" fmla="+- 0 1222 966"/>
                                  <a:gd name="T13" fmla="*/ T12 w 1078"/>
                                  <a:gd name="T14" fmla="+- 0 64 -323"/>
                                  <a:gd name="T15" fmla="*/ 64 h 1284"/>
                                  <a:gd name="T16" fmla="+- 0 1392 966"/>
                                  <a:gd name="T17" fmla="*/ T16 w 1078"/>
                                  <a:gd name="T18" fmla="+- 0 127 -323"/>
                                  <a:gd name="T19" fmla="*/ 127 h 1284"/>
                                  <a:gd name="T20" fmla="+- 0 1436 966"/>
                                  <a:gd name="T21" fmla="*/ T20 w 1078"/>
                                  <a:gd name="T22" fmla="+- 0 151 -323"/>
                                  <a:gd name="T23" fmla="*/ 151 h 1284"/>
                                  <a:gd name="T24" fmla="+- 0 1459 966"/>
                                  <a:gd name="T25" fmla="*/ T24 w 1078"/>
                                  <a:gd name="T26" fmla="+- 0 184 -323"/>
                                  <a:gd name="T27" fmla="*/ 184 h 1284"/>
                                  <a:gd name="T28" fmla="+- 0 1470 966"/>
                                  <a:gd name="T29" fmla="*/ T28 w 1078"/>
                                  <a:gd name="T30" fmla="+- 0 237 -323"/>
                                  <a:gd name="T31" fmla="*/ 237 h 1284"/>
                                  <a:gd name="T32" fmla="+- 0 1474 966"/>
                                  <a:gd name="T33" fmla="*/ T32 w 1078"/>
                                  <a:gd name="T34" fmla="+- 0 319 -323"/>
                                  <a:gd name="T35" fmla="*/ 319 h 1284"/>
                                  <a:gd name="T36" fmla="+- 0 1475 966"/>
                                  <a:gd name="T37" fmla="*/ T36 w 1078"/>
                                  <a:gd name="T38" fmla="+- 0 341 -323"/>
                                  <a:gd name="T39" fmla="*/ 341 h 1284"/>
                                  <a:gd name="T40" fmla="+- 0 1475 966"/>
                                  <a:gd name="T41" fmla="*/ T40 w 1078"/>
                                  <a:gd name="T42" fmla="+- 0 364 -323"/>
                                  <a:gd name="T43" fmla="*/ 364 h 1284"/>
                                  <a:gd name="T44" fmla="+- 0 1475 966"/>
                                  <a:gd name="T45" fmla="*/ T44 w 1078"/>
                                  <a:gd name="T46" fmla="+- 0 894 -323"/>
                                  <a:gd name="T47" fmla="*/ 894 h 1284"/>
                                  <a:gd name="T48" fmla="+- 0 1474 966"/>
                                  <a:gd name="T49" fmla="*/ T48 w 1078"/>
                                  <a:gd name="T50" fmla="+- 0 960 -323"/>
                                  <a:gd name="T51" fmla="*/ 960 h 1284"/>
                                  <a:gd name="T52" fmla="+- 0 1492 966"/>
                                  <a:gd name="T53" fmla="*/ T52 w 1078"/>
                                  <a:gd name="T54" fmla="+- 0 961 -323"/>
                                  <a:gd name="T55" fmla="*/ 961 h 1284"/>
                                  <a:gd name="T56" fmla="+- 0 1540 966"/>
                                  <a:gd name="T57" fmla="*/ T56 w 1078"/>
                                  <a:gd name="T58" fmla="+- 0 957 -323"/>
                                  <a:gd name="T59" fmla="*/ 957 h 1284"/>
                                  <a:gd name="T60" fmla="+- 0 1540 966"/>
                                  <a:gd name="T61" fmla="*/ T60 w 1078"/>
                                  <a:gd name="T62" fmla="+- 0 894 -323"/>
                                  <a:gd name="T63" fmla="*/ 894 h 1284"/>
                                  <a:gd name="T64" fmla="+- 0 1540 966"/>
                                  <a:gd name="T65" fmla="*/ T64 w 1078"/>
                                  <a:gd name="T66" fmla="+- 0 364 -323"/>
                                  <a:gd name="T67" fmla="*/ 364 h 1284"/>
                                  <a:gd name="T68" fmla="+- 0 1540 966"/>
                                  <a:gd name="T69" fmla="*/ T68 w 1078"/>
                                  <a:gd name="T70" fmla="+- 0 341 -323"/>
                                  <a:gd name="T71" fmla="*/ 341 h 1284"/>
                                  <a:gd name="T72" fmla="+- 0 1541 966"/>
                                  <a:gd name="T73" fmla="*/ T72 w 1078"/>
                                  <a:gd name="T74" fmla="+- 0 319 -323"/>
                                  <a:gd name="T75" fmla="*/ 319 h 1284"/>
                                  <a:gd name="T76" fmla="+- 0 1545 966"/>
                                  <a:gd name="T77" fmla="*/ T76 w 1078"/>
                                  <a:gd name="T78" fmla="+- 0 237 -323"/>
                                  <a:gd name="T79" fmla="*/ 237 h 1284"/>
                                  <a:gd name="T80" fmla="+- 0 1555 966"/>
                                  <a:gd name="T81" fmla="*/ T80 w 1078"/>
                                  <a:gd name="T82" fmla="+- 0 184 -323"/>
                                  <a:gd name="T83" fmla="*/ 184 h 1284"/>
                                  <a:gd name="T84" fmla="+- 0 1579 966"/>
                                  <a:gd name="T85" fmla="*/ T84 w 1078"/>
                                  <a:gd name="T86" fmla="+- 0 151 -323"/>
                                  <a:gd name="T87" fmla="*/ 151 h 1284"/>
                                  <a:gd name="T88" fmla="+- 0 1622 966"/>
                                  <a:gd name="T89" fmla="*/ T88 w 1078"/>
                                  <a:gd name="T90" fmla="+- 0 127 -323"/>
                                  <a:gd name="T91" fmla="*/ 127 h 1284"/>
                                  <a:gd name="T92" fmla="+- 0 1793 966"/>
                                  <a:gd name="T93" fmla="*/ T92 w 1078"/>
                                  <a:gd name="T94" fmla="+- 0 64 -323"/>
                                  <a:gd name="T95" fmla="*/ 64 h 1284"/>
                                  <a:gd name="T96" fmla="+- 0 1882 966"/>
                                  <a:gd name="T97" fmla="*/ T96 w 1078"/>
                                  <a:gd name="T98" fmla="+- 0 37 -323"/>
                                  <a:gd name="T99" fmla="*/ 37 h 1284"/>
                                  <a:gd name="T100" fmla="+- 0 1946 966"/>
                                  <a:gd name="T101" fmla="*/ T100 w 1078"/>
                                  <a:gd name="T102" fmla="+- 0 29 -323"/>
                                  <a:gd name="T103" fmla="*/ 29 h 1284"/>
                                  <a:gd name="T104" fmla="+- 0 1492 966"/>
                                  <a:gd name="T105" fmla="*/ T104 w 1078"/>
                                  <a:gd name="T106" fmla="+- 0 -323 -323"/>
                                  <a:gd name="T107" fmla="*/ -323 h 1284"/>
                                  <a:gd name="T108" fmla="+- 0 1411 966"/>
                                  <a:gd name="T109" fmla="*/ T108 w 1078"/>
                                  <a:gd name="T110" fmla="+- 0 -318 -323"/>
                                  <a:gd name="T111" fmla="*/ -318 h 1284"/>
                                  <a:gd name="T112" fmla="+- 0 1333 966"/>
                                  <a:gd name="T113" fmla="*/ T112 w 1078"/>
                                  <a:gd name="T114" fmla="+- 0 -303 -323"/>
                                  <a:gd name="T115" fmla="*/ -303 h 1284"/>
                                  <a:gd name="T116" fmla="+- 0 1259 966"/>
                                  <a:gd name="T117" fmla="*/ T116 w 1078"/>
                                  <a:gd name="T118" fmla="+- 0 -279 -323"/>
                                  <a:gd name="T119" fmla="*/ -279 h 1284"/>
                                  <a:gd name="T120" fmla="+- 0 1189 966"/>
                                  <a:gd name="T121" fmla="*/ T120 w 1078"/>
                                  <a:gd name="T122" fmla="+- 0 -247 -323"/>
                                  <a:gd name="T123" fmla="*/ -247 h 1284"/>
                                  <a:gd name="T124" fmla="+- 0 1124 966"/>
                                  <a:gd name="T125" fmla="*/ T124 w 1078"/>
                                  <a:gd name="T126" fmla="+- 0 -207 -323"/>
                                  <a:gd name="T127" fmla="*/ -207 h 1284"/>
                                  <a:gd name="T128" fmla="+- 0 1065 966"/>
                                  <a:gd name="T129" fmla="*/ T128 w 1078"/>
                                  <a:gd name="T130" fmla="+- 0 -160 -323"/>
                                  <a:gd name="T131" fmla="*/ -160 h 1284"/>
                                  <a:gd name="T132" fmla="+- 0 1011 966"/>
                                  <a:gd name="T133" fmla="*/ T132 w 1078"/>
                                  <a:gd name="T134" fmla="+- 0 -106 -323"/>
                                  <a:gd name="T135" fmla="*/ -106 h 1284"/>
                                  <a:gd name="T136" fmla="+- 0 966 966"/>
                                  <a:gd name="T137" fmla="*/ T136 w 1078"/>
                                  <a:gd name="T138" fmla="+- 0 -48 -323"/>
                                  <a:gd name="T139" fmla="*/ -48 h 1284"/>
                                  <a:gd name="T140" fmla="+- 0 971 966"/>
                                  <a:gd name="T141" fmla="*/ T140 w 1078"/>
                                  <a:gd name="T142" fmla="+- 0 -6 -323"/>
                                  <a:gd name="T143" fmla="*/ -6 h 1284"/>
                                  <a:gd name="T144" fmla="+- 0 980 966"/>
                                  <a:gd name="T145" fmla="*/ T144 w 1078"/>
                                  <a:gd name="T146" fmla="+- 0 23 -323"/>
                                  <a:gd name="T147" fmla="*/ 23 h 1284"/>
                                  <a:gd name="T148" fmla="+- 0 997 966"/>
                                  <a:gd name="T149" fmla="*/ T148 w 1078"/>
                                  <a:gd name="T150" fmla="+- 0 32 -323"/>
                                  <a:gd name="T151" fmla="*/ 32 h 1284"/>
                                  <a:gd name="T152" fmla="+- 0 1069 966"/>
                                  <a:gd name="T153" fmla="*/ T152 w 1078"/>
                                  <a:gd name="T154" fmla="+- 0 29 -323"/>
                                  <a:gd name="T155" fmla="*/ 29 h 1284"/>
                                  <a:gd name="T156" fmla="+- 0 2023 966"/>
                                  <a:gd name="T157" fmla="*/ T156 w 1078"/>
                                  <a:gd name="T158" fmla="+- 0 29 -323"/>
                                  <a:gd name="T159" fmla="*/ 29 h 1284"/>
                                  <a:gd name="T160" fmla="+- 0 2034 966"/>
                                  <a:gd name="T161" fmla="*/ T160 w 1078"/>
                                  <a:gd name="T162" fmla="+- 0 23 -323"/>
                                  <a:gd name="T163" fmla="*/ 23 h 1284"/>
                                  <a:gd name="T164" fmla="+- 0 2044 966"/>
                                  <a:gd name="T165" fmla="*/ T164 w 1078"/>
                                  <a:gd name="T166" fmla="+- 0 -6 -323"/>
                                  <a:gd name="T167" fmla="*/ -6 h 1284"/>
                                  <a:gd name="T168" fmla="+- 0 2030 966"/>
                                  <a:gd name="T169" fmla="*/ T168 w 1078"/>
                                  <a:gd name="T170" fmla="+- 0 -30 -323"/>
                                  <a:gd name="T171" fmla="*/ -30 h 1284"/>
                                  <a:gd name="T172" fmla="+- 0 1984 966"/>
                                  <a:gd name="T173" fmla="*/ T172 w 1078"/>
                                  <a:gd name="T174" fmla="+- 0 -93 -323"/>
                                  <a:gd name="T175" fmla="*/ -93 h 1284"/>
                                  <a:gd name="T176" fmla="+- 0 1930 966"/>
                                  <a:gd name="T177" fmla="*/ T176 w 1078"/>
                                  <a:gd name="T178" fmla="+- 0 -150 -323"/>
                                  <a:gd name="T179" fmla="*/ -150 h 1284"/>
                                  <a:gd name="T180" fmla="+- 0 1869 966"/>
                                  <a:gd name="T181" fmla="*/ T180 w 1078"/>
                                  <a:gd name="T182" fmla="+- 0 -200 -323"/>
                                  <a:gd name="T183" fmla="*/ -200 h 1284"/>
                                  <a:gd name="T184" fmla="+- 0 1803 966"/>
                                  <a:gd name="T185" fmla="*/ T184 w 1078"/>
                                  <a:gd name="T186" fmla="+- 0 -242 -323"/>
                                  <a:gd name="T187" fmla="*/ -242 h 1284"/>
                                  <a:gd name="T188" fmla="+- 0 1731 966"/>
                                  <a:gd name="T189" fmla="*/ T188 w 1078"/>
                                  <a:gd name="T190" fmla="+- 0 -276 -323"/>
                                  <a:gd name="T191" fmla="*/ -276 h 1284"/>
                                  <a:gd name="T192" fmla="+- 0 1655 966"/>
                                  <a:gd name="T193" fmla="*/ T192 w 1078"/>
                                  <a:gd name="T194" fmla="+- 0 -302 -323"/>
                                  <a:gd name="T195" fmla="*/ -302 h 1284"/>
                                  <a:gd name="T196" fmla="+- 0 1575 966"/>
                                  <a:gd name="T197" fmla="*/ T196 w 1078"/>
                                  <a:gd name="T198" fmla="+- 0 -317 -323"/>
                                  <a:gd name="T199" fmla="*/ -317 h 1284"/>
                                  <a:gd name="T200" fmla="+- 0 1492 966"/>
                                  <a:gd name="T201" fmla="*/ T200 w 1078"/>
                                  <a:gd name="T202" fmla="+- 0 -323 -323"/>
                                  <a:gd name="T203" fmla="*/ -323 h 1284"/>
                                  <a:gd name="T204" fmla="+- 0 2023 966"/>
                                  <a:gd name="T205" fmla="*/ T204 w 1078"/>
                                  <a:gd name="T206" fmla="+- 0 29 -323"/>
                                  <a:gd name="T207" fmla="*/ 29 h 1284"/>
                                  <a:gd name="T208" fmla="+- 0 1946 966"/>
                                  <a:gd name="T209" fmla="*/ T208 w 1078"/>
                                  <a:gd name="T210" fmla="+- 0 29 -323"/>
                                  <a:gd name="T211" fmla="*/ 29 h 1284"/>
                                  <a:gd name="T212" fmla="+- 0 2018 966"/>
                                  <a:gd name="T213" fmla="*/ T212 w 1078"/>
                                  <a:gd name="T214" fmla="+- 0 32 -323"/>
                                  <a:gd name="T215" fmla="*/ 32 h 1284"/>
                                  <a:gd name="T216" fmla="+- 0 2023 966"/>
                                  <a:gd name="T217" fmla="*/ T216 w 1078"/>
                                  <a:gd name="T218" fmla="+- 0 29 -323"/>
                                  <a:gd name="T219" fmla="*/ 29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8" h="1284">
                                    <a:moveTo>
                                      <a:pt x="980" y="352"/>
                                    </a:moveTo>
                                    <a:lnTo>
                                      <a:pt x="103" y="352"/>
                                    </a:lnTo>
                                    <a:lnTo>
                                      <a:pt x="167" y="360"/>
                                    </a:lnTo>
                                    <a:lnTo>
                                      <a:pt x="256" y="387"/>
                                    </a:lnTo>
                                    <a:lnTo>
                                      <a:pt x="426" y="450"/>
                                    </a:lnTo>
                                    <a:lnTo>
                                      <a:pt x="470" y="474"/>
                                    </a:lnTo>
                                    <a:lnTo>
                                      <a:pt x="493" y="507"/>
                                    </a:lnTo>
                                    <a:lnTo>
                                      <a:pt x="504" y="560"/>
                                    </a:lnTo>
                                    <a:lnTo>
                                      <a:pt x="508" y="642"/>
                                    </a:lnTo>
                                    <a:lnTo>
                                      <a:pt x="509" y="664"/>
                                    </a:lnTo>
                                    <a:lnTo>
                                      <a:pt x="509" y="687"/>
                                    </a:lnTo>
                                    <a:lnTo>
                                      <a:pt x="509" y="1217"/>
                                    </a:lnTo>
                                    <a:lnTo>
                                      <a:pt x="508" y="1283"/>
                                    </a:lnTo>
                                    <a:lnTo>
                                      <a:pt x="526" y="1284"/>
                                    </a:lnTo>
                                    <a:lnTo>
                                      <a:pt x="574" y="1280"/>
                                    </a:lnTo>
                                    <a:lnTo>
                                      <a:pt x="574" y="1217"/>
                                    </a:lnTo>
                                    <a:lnTo>
                                      <a:pt x="574" y="687"/>
                                    </a:lnTo>
                                    <a:lnTo>
                                      <a:pt x="574" y="664"/>
                                    </a:lnTo>
                                    <a:lnTo>
                                      <a:pt x="575" y="642"/>
                                    </a:lnTo>
                                    <a:lnTo>
                                      <a:pt x="579" y="560"/>
                                    </a:lnTo>
                                    <a:lnTo>
                                      <a:pt x="589" y="507"/>
                                    </a:lnTo>
                                    <a:lnTo>
                                      <a:pt x="613" y="474"/>
                                    </a:lnTo>
                                    <a:lnTo>
                                      <a:pt x="656" y="450"/>
                                    </a:lnTo>
                                    <a:lnTo>
                                      <a:pt x="827" y="387"/>
                                    </a:lnTo>
                                    <a:lnTo>
                                      <a:pt x="916" y="360"/>
                                    </a:lnTo>
                                    <a:lnTo>
                                      <a:pt x="980" y="352"/>
                                    </a:lnTo>
                                    <a:close/>
                                    <a:moveTo>
                                      <a:pt x="526" y="0"/>
                                    </a:moveTo>
                                    <a:lnTo>
                                      <a:pt x="445" y="5"/>
                                    </a:lnTo>
                                    <a:lnTo>
                                      <a:pt x="367" y="20"/>
                                    </a:lnTo>
                                    <a:lnTo>
                                      <a:pt x="293" y="44"/>
                                    </a:lnTo>
                                    <a:lnTo>
                                      <a:pt x="223" y="76"/>
                                    </a:lnTo>
                                    <a:lnTo>
                                      <a:pt x="158" y="116"/>
                                    </a:lnTo>
                                    <a:lnTo>
                                      <a:pt x="99" y="163"/>
                                    </a:lnTo>
                                    <a:lnTo>
                                      <a:pt x="45" y="217"/>
                                    </a:lnTo>
                                    <a:lnTo>
                                      <a:pt x="0" y="275"/>
                                    </a:lnTo>
                                    <a:lnTo>
                                      <a:pt x="5" y="317"/>
                                    </a:lnTo>
                                    <a:lnTo>
                                      <a:pt x="14" y="346"/>
                                    </a:lnTo>
                                    <a:lnTo>
                                      <a:pt x="31" y="355"/>
                                    </a:lnTo>
                                    <a:lnTo>
                                      <a:pt x="103" y="352"/>
                                    </a:lnTo>
                                    <a:lnTo>
                                      <a:pt x="1057" y="352"/>
                                    </a:lnTo>
                                    <a:lnTo>
                                      <a:pt x="1068" y="346"/>
                                    </a:lnTo>
                                    <a:lnTo>
                                      <a:pt x="1078" y="317"/>
                                    </a:lnTo>
                                    <a:lnTo>
                                      <a:pt x="1064" y="293"/>
                                    </a:lnTo>
                                    <a:lnTo>
                                      <a:pt x="1018" y="230"/>
                                    </a:lnTo>
                                    <a:lnTo>
                                      <a:pt x="964" y="173"/>
                                    </a:lnTo>
                                    <a:lnTo>
                                      <a:pt x="903" y="123"/>
                                    </a:lnTo>
                                    <a:lnTo>
                                      <a:pt x="837" y="81"/>
                                    </a:lnTo>
                                    <a:lnTo>
                                      <a:pt x="765" y="47"/>
                                    </a:lnTo>
                                    <a:lnTo>
                                      <a:pt x="689" y="21"/>
                                    </a:lnTo>
                                    <a:lnTo>
                                      <a:pt x="609" y="6"/>
                                    </a:lnTo>
                                    <a:lnTo>
                                      <a:pt x="526" y="0"/>
                                    </a:lnTo>
                                    <a:close/>
                                    <a:moveTo>
                                      <a:pt x="1057" y="352"/>
                                    </a:moveTo>
                                    <a:lnTo>
                                      <a:pt x="980" y="352"/>
                                    </a:lnTo>
                                    <a:lnTo>
                                      <a:pt x="1052" y="355"/>
                                    </a:lnTo>
                                    <a:lnTo>
                                      <a:pt x="1057" y="352"/>
                                    </a:lnTo>
                                    <a:close/>
                                  </a:path>
                                </a:pathLst>
                              </a:custGeom>
                              <a:solidFill>
                                <a:srgbClr val="7BC2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93B1E" id="Group 3936" o:spid="_x0000_s1026" style="position:absolute;margin-left:378.7pt;margin-top:-49.05pt;width:64.2pt;height:64.2pt;z-index:251688960;mso-position-horizontal-relative:page" coordorigin="850,-323" coordsize="128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">
                    <v:shape id="Freeform 3941" o:spid="_x0000_s1027" style="position:absolute;left:850;top:-323;width:1284;height:1284;visibility:visible;mso-wrap-style:square;v-text-anchor:top" coordsize="1284,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" path="m642,l567,5,495,17,426,38,360,66r-62,34l241,141r-53,47l141,241r-41,57l66,360,38,426,17,495,5,567,,642r5,75l17,789r21,69l66,924r34,62l141,1043r47,53l241,1143r57,41l360,1218r66,28l495,1267r72,12l642,1284r75,-5l789,1267r69,-21l924,1218r62,-34l1043,1143r53,-47l1143,1043r41,-57l1218,924r28,-66l1267,789r12,-72l1284,642r-5,-75l1267,495r-21,-69l1218,360r-34,-62l1143,241r-47,-53l1043,141,986,100,924,66,858,38,789,17,717,5,642,xe" fillcolor="#0a978b" stroked="f">
                      <v:path arrowok="t" o:connecttype="custom" o:connectlocs="642,-323;567,-318;495,-306;426,-285;360,-257;298,-223;241,-182;188,-135;141,-82;100,-25;66,37;38,103;17,172;5,244;0,319;5,394;17,466;38,535;66,601;100,663;141,720;188,773;241,820;298,861;360,895;426,923;495,944;567,956;642,961;717,956;789,944;858,923;924,895;986,861;1043,820;1096,773;1143,720;1184,663;1218,601;1246,535;1267,466;1279,394;1284,319;1279,244;1267,172;1246,103;1218,37;1184,-25;1143,-82;1096,-135;1043,-182;986,-223;924,-257;858,-285;789,-306;717,-318;642,-323" o:connectangles="0,0,0,0,0,0,0,0,0,0,0,0,0,0,0,0,0,0,0,0,0,0,0,0,0,0,0,0,0,0,0,0,0,0,0,0,0,0,0,0,0,0,0,0,0,0,0,0,0,0,0,0,0,0,0,0,0"/>
                    </v:shape>
                    <v:shape id="Freeform 3940" o:spid="_x0000_s1028" style="position:absolute;left:1085;top:156;width:344;height:593;visibility:visible;mso-wrap-style:square;v-text-anchor:top" coordsize="34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" path="m159,l104,8,56,35,20,83,,156,3,258,25,378r30,79l94,507r50,36l205,576r71,17l323,568r20,-48l335,470,320,420r-5,-61l319,283r7,-93l317,101,282,43,227,10,159,xe" fillcolor="#7bc2cc" stroked="f">
                      <v:path arrowok="t" o:connecttype="custom" o:connectlocs="159,156;104,164;56,191;20,239;0,312;3,414;25,534;55,613;94,663;144,699;205,732;276,749;323,724;343,676;335,626;320,576;315,515;319,439;326,346;317,257;282,199;227,166;159,156" o:connectangles="0,0,0,0,0,0,0,0,0,0,0,0,0,0,0,0,0,0,0,0,0,0,0"/>
                    </v:shape>
                    <v:shape id="Freeform 3939" o:spid="_x0000_s1029" style="position:absolute;left:1580;top:156;width:479;height:594;visibility:visible;mso-wrap-style:square;v-text-anchor:top" coordsize="47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" path="m257,l180,7,114,27,63,63,32,116r-6,74l35,283r5,76l34,420,12,470,,510r13,41l51,582r61,12l194,576r71,-28l325,520r51,-35l417,435r32,-74l474,258r5,-87l462,104,428,56,380,24,321,6,257,xe" fillcolor="#e9483f" stroked="f">
                      <v:path arrowok="t" o:connecttype="custom" o:connectlocs="257,156;180,163;114,183;63,219;32,272;26,346;35,439;40,515;34,576;12,626;0,666;13,707;51,738;112,750;194,732;265,704;325,676;376,641;417,591;449,517;474,414;479,327;462,260;428,212;380,180;321,162;257,156" o:connectangles="0,0,0,0,0,0,0,0,0,0,0,0,0,0,0,0,0,0,0,0,0,0,0,0,0,0,0"/>
                    </v:shape>
                    <v:shape id="Freeform 3938" o:spid="_x0000_s1030" style="position:absolute;left:1580;top:156;width:479;height:594;visibility:visible;mso-wrap-style:square;v-text-anchor:top" coordsize="47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" path="m474,258r5,-87l462,104,380,24,321,6,257,,180,7,114,27,63,63,32,116r-6,74l35,283r5,76l34,420,12,470,,510r13,41l51,582r61,12l194,576r71,-28l325,520r51,-35l417,435r32,-74l474,258e" filled="f" strokecolor="white" strokeweight=".30128mm">
                      <v:path arrowok="t" o:connecttype="custom" o:connectlocs="474,414;479,327;462,260;380,180;321,162;257,156;180,163;114,183;63,219;32,272;26,346;35,439;40,515;34,576;12,626;0,666;13,707;51,738;112,750;194,732;265,704;325,676;376,641;417,591;449,517;474,414" o:connectangles="0,0,0,0,0,0,0,0,0,0,0,0,0,0,0,0,0,0,0,0,0,0,0,0,0,0"/>
                    </v:shape>
                    <v:shape id="AutoShape 3937" o:spid="_x0000_s1031" style="position:absolute;left:966;top:-323;width:1078;height:1284;visibility:visible;mso-wrap-style:square;v-text-anchor:top" coordsize="1078,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" path="m980,352r-877,l167,360r89,27l426,450r44,24l493,507r11,53l508,642r1,22l509,687r,530l508,1283r18,1l574,1280r,-63l574,687r,-23l575,642r4,-82l589,507r24,-33l656,450,827,387r89,-27l980,352xm526,l445,5,367,20,293,44,223,76r-65,40l99,163,45,217,,275r5,42l14,346r17,9l103,352r954,l1068,346r10,-29l1064,293r-46,-63l964,173,903,123,837,81,765,47,689,21,609,6,526,xm1057,352r-77,l1052,355r5,-3xe" fillcolor="#7bc2cc" stroked="f">
                      <v:path arrowok="t" o:connecttype="custom" o:connectlocs="980,29;103,29;167,37;256,64;426,127;470,151;493,184;504,237;508,319;509,341;509,364;509,894;508,960;526,961;574,957;574,894;574,364;574,341;575,319;579,237;589,184;613,151;656,127;827,64;916,37;980,29;526,-323;445,-318;367,-303;293,-279;223,-247;158,-207;99,-160;45,-106;0,-48;5,-6;14,23;31,32;103,29;1057,29;1068,23;1078,-6;1064,-30;1018,-93;964,-150;903,-200;837,-242;765,-276;689,-302;609,-317;526,-323;1057,29;980,29;1052,32;1057,29" o:connectangles="0,0,0,0,0,0,0,0,0,0,0,0,0,0,0,0,0,0,0,0,0,0,0,0,0,0,0,0,0,0,0,0,0,0,0,0,0,0,0,0,0,0,0,0,0,0,0,0,0,0,0,0,0,0,0"/>
                    </v:shape>
                    <w10:wrap anchorx="page"/>
                  </v:group>
                </w:pict>
              </mc:Fallback>
            </mc:AlternateContent>
          </w:r>
          <w:r w:rsidRPr="00013BF9">
            <w:rPr>
              <w:rFonts w:ascii="Times New Roman" w:hAnsi="Times New Roman" w:cs="Times New Roman"/>
              <w:b/>
              <w:sz w:val="24"/>
              <w:szCs w:val="24"/>
            </w:rPr>
            <w:t>HYDROCELE</w:t>
          </w:r>
          <w:r w:rsidRPr="00013BF9">
            <w:rPr>
              <w:rFonts w:ascii="Times New Roman" w:hAnsi="Times New Roman" w:cs="Times New Roman"/>
              <w:b/>
              <w:noProof/>
              <w:color w:val="0D0D0D" w:themeColor="text1" w:themeTint="F2"/>
              <w:sz w:val="24"/>
              <w:szCs w:val="24"/>
            </w:rPr>
            <w:t xml:space="preserve"> (ETWO)</w:t>
          </w:r>
        </w:p>
        <w:p w14:paraId="6052AD34" w14:textId="77777777" w:rsidR="008154C5" w:rsidRPr="00013BF9" w:rsidRDefault="008154C5" w:rsidP="008154C5">
          <w:pPr>
            <w:pStyle w:val="NoSpacing"/>
            <w:rPr>
              <w:rFonts w:ascii="Times New Roman" w:hAnsi="Times New Roman" w:cs="Times New Roman"/>
              <w:b/>
              <w:w w:val="95"/>
              <w:sz w:val="24"/>
              <w:szCs w:val="24"/>
            </w:rPr>
          </w:pPr>
          <w:bookmarkStart w:id="34" w:name="_Hlk183177768"/>
          <w:bookmarkStart w:id="35" w:name="_Hlk183177769"/>
          <w:r w:rsidRPr="00013BF9">
            <w:rPr>
              <w:rFonts w:ascii="Times New Roman" w:hAnsi="Times New Roman" w:cs="Times New Roman"/>
              <w:b/>
              <w:noProof/>
              <w:color w:val="0D0D0D" w:themeColor="text1" w:themeTint="F2"/>
              <w:sz w:val="24"/>
              <w:szCs w:val="24"/>
            </w:rPr>
            <mc:AlternateContent>
              <mc:Choice Requires="wpg">
                <w:drawing>
                  <wp:anchor distT="0" distB="0" distL="114300" distR="114300" simplePos="0" relativeHeight="251715584" behindDoc="0" locked="0" layoutInCell="1" allowOverlap="1" wp14:anchorId="33B2300C" wp14:editId="55EA04F7">
                    <wp:simplePos x="0" y="0"/>
                    <wp:positionH relativeFrom="column">
                      <wp:posOffset>373732</wp:posOffset>
                    </wp:positionH>
                    <wp:positionV relativeFrom="paragraph">
                      <wp:posOffset>83593</wp:posOffset>
                    </wp:positionV>
                    <wp:extent cx="4985816" cy="1108933"/>
                    <wp:effectExtent l="0" t="19050" r="0" b="0"/>
                    <wp:wrapNone/>
                    <wp:docPr id="4088" name="Group 4088"/>
                    <wp:cNvGraphicFramePr/>
                    <a:graphic xmlns:a="http://schemas.openxmlformats.org/drawingml/2006/main">
                      <a:graphicData uri="http://schemas.microsoft.com/office/word/2010/wordprocessingGroup">
                        <wpg:wgp>
                          <wpg:cNvGrpSpPr/>
                          <wpg:grpSpPr>
                            <a:xfrm>
                              <a:off x="0" y="0"/>
                              <a:ext cx="4985816" cy="1108933"/>
                              <a:chOff x="0" y="0"/>
                              <a:chExt cx="4985816" cy="1108933"/>
                            </a:xfrm>
                          </wpg:grpSpPr>
                          <wps:wsp>
                            <wps:cNvPr id="4086" name="Text Box 4086"/>
                            <wps:cNvSpPr txBox="1"/>
                            <wps:spPr>
                              <a:xfrm>
                                <a:off x="0" y="127788"/>
                                <a:ext cx="4985816" cy="981145"/>
                              </a:xfrm>
                              <a:prstGeom prst="rect">
                                <a:avLst/>
                              </a:prstGeom>
                              <a:noFill/>
                              <a:ln w="57150">
                                <a:noFill/>
                              </a:ln>
                            </wps:spPr>
                            <wps:txbx>
                              <w:txbxContent>
                                <w:p w14:paraId="6E6BD703"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CASE</w:t>
                                  </w:r>
                                  <w:r w:rsidRPr="00982BD0">
                                    <w:rPr>
                                      <w:rFonts w:ascii="Times New Roman" w:hAnsi="Times New Roman" w:cs="Times New Roman"/>
                                      <w:b/>
                                      <w:spacing w:val="27"/>
                                      <w:w w:val="95"/>
                                      <w:sz w:val="24"/>
                                      <w:szCs w:val="24"/>
                                    </w:rPr>
                                    <w:t xml:space="preserve"> </w:t>
                                  </w:r>
                                  <w:r w:rsidRPr="00982BD0">
                                    <w:rPr>
                                      <w:rFonts w:ascii="Times New Roman" w:hAnsi="Times New Roman" w:cs="Times New Roman"/>
                                      <w:b/>
                                      <w:w w:val="95"/>
                                      <w:sz w:val="24"/>
                                      <w:szCs w:val="24"/>
                                    </w:rPr>
                                    <w:t>DEFINITION:</w:t>
                                  </w:r>
                                </w:p>
                                <w:p w14:paraId="3A247963" w14:textId="77777777" w:rsidR="008154C5" w:rsidRPr="00D90422" w:rsidRDefault="008154C5" w:rsidP="008154C5">
                                  <w:pPr>
                                    <w:pStyle w:val="NoSpacing"/>
                                    <w:numPr>
                                      <w:ilvl w:val="0"/>
                                      <w:numId w:val="76"/>
                                    </w:numPr>
                                    <w:rPr>
                                      <w:rFonts w:ascii="Times New Roman" w:hAnsi="Times New Roman" w:cs="Times New Roman"/>
                                      <w:spacing w:val="6"/>
                                      <w:sz w:val="24"/>
                                      <w:szCs w:val="24"/>
                                    </w:rPr>
                                  </w:pPr>
                                  <w:r w:rsidRPr="00982BD0">
                                    <w:rPr>
                                      <w:rFonts w:ascii="Times New Roman" w:hAnsi="Times New Roman" w:cs="Times New Roman"/>
                                      <w:sz w:val="24"/>
                                      <w:szCs w:val="24"/>
                                    </w:rPr>
                                    <w:t>Hydrocele</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presents</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as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swelling</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scrotum.</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It</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is</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commonly</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lymphatic</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filariasis</w:t>
                                  </w:r>
                                  <w:r w:rsidRPr="00982BD0">
                                    <w:rPr>
                                      <w:rFonts w:ascii="Times New Roman" w:hAnsi="Times New Roman" w:cs="Times New Roman"/>
                                      <w:spacing w:val="-51"/>
                                      <w:sz w:val="24"/>
                                      <w:szCs w:val="24"/>
                                    </w:rPr>
                                    <w:t xml:space="preserve"> </w:t>
                                  </w:r>
                                  <w:r w:rsidRPr="00982BD0">
                                    <w:rPr>
                                      <w:rFonts w:ascii="Times New Roman" w:hAnsi="Times New Roman" w:cs="Times New Roman"/>
                                      <w:w w:val="105"/>
                                      <w:sz w:val="24"/>
                                      <w:szCs w:val="24"/>
                                    </w:rPr>
                                    <w:t>which</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is</w:t>
                                  </w:r>
                                  <w:r w:rsidRPr="00982BD0">
                                    <w:rPr>
                                      <w:rFonts w:ascii="Times New Roman" w:hAnsi="Times New Roman" w:cs="Times New Roman"/>
                                      <w:spacing w:val="-9"/>
                                      <w:w w:val="105"/>
                                      <w:sz w:val="24"/>
                                      <w:szCs w:val="24"/>
                                    </w:rPr>
                                    <w:t xml:space="preserve"> </w:t>
                                  </w:r>
                                  <w:r w:rsidRPr="00982BD0">
                                    <w:rPr>
                                      <w:rFonts w:ascii="Times New Roman" w:hAnsi="Times New Roman" w:cs="Times New Roman"/>
                                      <w:w w:val="105"/>
                                      <w:sz w:val="24"/>
                                      <w:szCs w:val="24"/>
                                    </w:rPr>
                                    <w:t>transmitted</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by</w:t>
                                  </w:r>
                                  <w:r w:rsidRPr="00982BD0">
                                    <w:rPr>
                                      <w:rFonts w:ascii="Times New Roman" w:hAnsi="Times New Roman" w:cs="Times New Roman"/>
                                      <w:spacing w:val="-9"/>
                                      <w:w w:val="105"/>
                                      <w:sz w:val="24"/>
                                      <w:szCs w:val="24"/>
                                    </w:rPr>
                                    <w:t xml:space="preserve"> </w:t>
                                  </w:r>
                                  <w:r w:rsidRPr="00982BD0">
                                    <w:rPr>
                                      <w:rFonts w:ascii="Times New Roman" w:hAnsi="Times New Roman" w:cs="Times New Roman"/>
                                      <w:w w:val="105"/>
                                      <w:sz w:val="24"/>
                                      <w:szCs w:val="24"/>
                                    </w:rPr>
                                    <w:t>mosquitoes.</w:t>
                                  </w:r>
                                </w:p>
                                <w:p w14:paraId="2451A900" w14:textId="77777777" w:rsidR="008154C5" w:rsidRDefault="008154C5" w:rsidP="008154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7" name="Rectangle: Rounded Corners 4087"/>
                            <wps:cNvSpPr/>
                            <wps:spPr>
                              <a:xfrm>
                                <a:off x="45748" y="0"/>
                                <a:ext cx="4705957" cy="988793"/>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B2300C" id="Group 4088" o:spid="_x0000_s1113" style="position:absolute;margin-left:29.45pt;margin-top:6.6pt;width:392.6pt;height:87.3pt;z-index:251715584" coordsize="49858,1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">
                    <v:shape id="Text Box 4086" o:spid="_x0000_s1114" type="#_x0000_t202" style="position:absolute;top:1277;width:49858;height: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" filled="f" stroked="f" strokeweight="4.5pt">
                      <v:textbox>
                        <w:txbxContent>
                          <w:p w14:paraId="6E6BD703"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CASE</w:t>
                            </w:r>
                            <w:r w:rsidRPr="00982BD0">
                              <w:rPr>
                                <w:rFonts w:ascii="Times New Roman" w:hAnsi="Times New Roman" w:cs="Times New Roman"/>
                                <w:b/>
                                <w:spacing w:val="27"/>
                                <w:w w:val="95"/>
                                <w:sz w:val="24"/>
                                <w:szCs w:val="24"/>
                              </w:rPr>
                              <w:t xml:space="preserve"> </w:t>
                            </w:r>
                            <w:r w:rsidRPr="00982BD0">
                              <w:rPr>
                                <w:rFonts w:ascii="Times New Roman" w:hAnsi="Times New Roman" w:cs="Times New Roman"/>
                                <w:b/>
                                <w:w w:val="95"/>
                                <w:sz w:val="24"/>
                                <w:szCs w:val="24"/>
                              </w:rPr>
                              <w:t>DEFINITION:</w:t>
                            </w:r>
                          </w:p>
                          <w:p w14:paraId="3A247963" w14:textId="77777777" w:rsidR="008154C5" w:rsidRPr="00D90422" w:rsidRDefault="008154C5" w:rsidP="008154C5">
                            <w:pPr>
                              <w:pStyle w:val="NoSpacing"/>
                              <w:numPr>
                                <w:ilvl w:val="0"/>
                                <w:numId w:val="76"/>
                              </w:numPr>
                              <w:rPr>
                                <w:rFonts w:ascii="Times New Roman" w:hAnsi="Times New Roman" w:cs="Times New Roman"/>
                                <w:spacing w:val="6"/>
                                <w:sz w:val="24"/>
                                <w:szCs w:val="24"/>
                              </w:rPr>
                            </w:pPr>
                            <w:r w:rsidRPr="00982BD0">
                              <w:rPr>
                                <w:rFonts w:ascii="Times New Roman" w:hAnsi="Times New Roman" w:cs="Times New Roman"/>
                                <w:sz w:val="24"/>
                                <w:szCs w:val="24"/>
                              </w:rPr>
                              <w:t>Hydrocele</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presents</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as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swelling</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of</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the</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scrotum.</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It</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is</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commonly</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lymphatic</w:t>
                            </w:r>
                            <w:r w:rsidRPr="00982BD0">
                              <w:rPr>
                                <w:rFonts w:ascii="Times New Roman" w:hAnsi="Times New Roman" w:cs="Times New Roman"/>
                                <w:spacing w:val="6"/>
                                <w:sz w:val="24"/>
                                <w:szCs w:val="24"/>
                              </w:rPr>
                              <w:t xml:space="preserve"> </w:t>
                            </w:r>
                            <w:r w:rsidRPr="00982BD0">
                              <w:rPr>
                                <w:rFonts w:ascii="Times New Roman" w:hAnsi="Times New Roman" w:cs="Times New Roman"/>
                                <w:sz w:val="24"/>
                                <w:szCs w:val="24"/>
                              </w:rPr>
                              <w:t>filariasis</w:t>
                            </w:r>
                            <w:r w:rsidRPr="00982BD0">
                              <w:rPr>
                                <w:rFonts w:ascii="Times New Roman" w:hAnsi="Times New Roman" w:cs="Times New Roman"/>
                                <w:spacing w:val="-51"/>
                                <w:sz w:val="24"/>
                                <w:szCs w:val="24"/>
                              </w:rPr>
                              <w:t xml:space="preserve"> </w:t>
                            </w:r>
                            <w:r w:rsidRPr="00982BD0">
                              <w:rPr>
                                <w:rFonts w:ascii="Times New Roman" w:hAnsi="Times New Roman" w:cs="Times New Roman"/>
                                <w:w w:val="105"/>
                                <w:sz w:val="24"/>
                                <w:szCs w:val="24"/>
                              </w:rPr>
                              <w:t>which</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is</w:t>
                            </w:r>
                            <w:r w:rsidRPr="00982BD0">
                              <w:rPr>
                                <w:rFonts w:ascii="Times New Roman" w:hAnsi="Times New Roman" w:cs="Times New Roman"/>
                                <w:spacing w:val="-9"/>
                                <w:w w:val="105"/>
                                <w:sz w:val="24"/>
                                <w:szCs w:val="24"/>
                              </w:rPr>
                              <w:t xml:space="preserve"> </w:t>
                            </w:r>
                            <w:r w:rsidRPr="00982BD0">
                              <w:rPr>
                                <w:rFonts w:ascii="Times New Roman" w:hAnsi="Times New Roman" w:cs="Times New Roman"/>
                                <w:w w:val="105"/>
                                <w:sz w:val="24"/>
                                <w:szCs w:val="24"/>
                              </w:rPr>
                              <w:t>transmitted</w:t>
                            </w:r>
                            <w:r w:rsidRPr="00982BD0">
                              <w:rPr>
                                <w:rFonts w:ascii="Times New Roman" w:hAnsi="Times New Roman" w:cs="Times New Roman"/>
                                <w:spacing w:val="-10"/>
                                <w:w w:val="105"/>
                                <w:sz w:val="24"/>
                                <w:szCs w:val="24"/>
                              </w:rPr>
                              <w:t xml:space="preserve"> </w:t>
                            </w:r>
                            <w:r w:rsidRPr="00982BD0">
                              <w:rPr>
                                <w:rFonts w:ascii="Times New Roman" w:hAnsi="Times New Roman" w:cs="Times New Roman"/>
                                <w:w w:val="105"/>
                                <w:sz w:val="24"/>
                                <w:szCs w:val="24"/>
                              </w:rPr>
                              <w:t>by</w:t>
                            </w:r>
                            <w:r w:rsidRPr="00982BD0">
                              <w:rPr>
                                <w:rFonts w:ascii="Times New Roman" w:hAnsi="Times New Roman" w:cs="Times New Roman"/>
                                <w:spacing w:val="-9"/>
                                <w:w w:val="105"/>
                                <w:sz w:val="24"/>
                                <w:szCs w:val="24"/>
                              </w:rPr>
                              <w:t xml:space="preserve"> </w:t>
                            </w:r>
                            <w:r w:rsidRPr="00982BD0">
                              <w:rPr>
                                <w:rFonts w:ascii="Times New Roman" w:hAnsi="Times New Roman" w:cs="Times New Roman"/>
                                <w:w w:val="105"/>
                                <w:sz w:val="24"/>
                                <w:szCs w:val="24"/>
                              </w:rPr>
                              <w:t>mosquitoes.</w:t>
                            </w:r>
                          </w:p>
                          <w:p w14:paraId="2451A900" w14:textId="77777777" w:rsidR="008154C5" w:rsidRDefault="008154C5" w:rsidP="008154C5"/>
                        </w:txbxContent>
                      </v:textbox>
                    </v:shape>
                    <v:roundrect id="Rectangle: Rounded Corners 4087" o:spid="_x0000_s1115" style="position:absolute;left:457;width:47060;height:98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" filled="f" strokecolor="#1f3763 [1604]" strokeweight="4.5pt">
                      <v:stroke joinstyle="miter"/>
                    </v:roundrect>
                  </v:group>
                </w:pict>
              </mc:Fallback>
            </mc:AlternateContent>
          </w:r>
        </w:p>
        <w:bookmarkEnd w:id="34"/>
        <w:bookmarkEnd w:id="35"/>
        <w:p w14:paraId="5ECBA0B8"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16608" behindDoc="0" locked="0" layoutInCell="1" allowOverlap="1" wp14:anchorId="0DCD51F3" wp14:editId="18CD7F11">
                    <wp:simplePos x="0" y="0"/>
                    <wp:positionH relativeFrom="rightMargin">
                      <wp:posOffset>-765717</wp:posOffset>
                    </wp:positionH>
                    <wp:positionV relativeFrom="paragraph">
                      <wp:posOffset>94754</wp:posOffset>
                    </wp:positionV>
                    <wp:extent cx="368300" cy="353060"/>
                    <wp:effectExtent l="0" t="0" r="0" b="8890"/>
                    <wp:wrapNone/>
                    <wp:docPr id="4089" name="Group 4089"/>
                    <wp:cNvGraphicFramePr/>
                    <a:graphic xmlns:a="http://schemas.openxmlformats.org/drawingml/2006/main">
                      <a:graphicData uri="http://schemas.microsoft.com/office/word/2010/wordprocessingGroup">
                        <wpg:wgp>
                          <wpg:cNvGrpSpPr/>
                          <wpg:grpSpPr>
                            <a:xfrm>
                              <a:off x="0" y="0"/>
                              <a:ext cx="368300" cy="353060"/>
                              <a:chOff x="0" y="0"/>
                              <a:chExt cx="400050" cy="353060"/>
                            </a:xfrm>
                          </wpg:grpSpPr>
                          <wps:wsp>
                            <wps:cNvPr id="4090"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91"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220A2E7" id="Group 4089" o:spid="_x0000_s1026" style="position:absolute;margin-left:-60.3pt;margin-top:7.45pt;width:29pt;height:27.8pt;z-index:251716608;mso-position-horizontal-relative:right-margin-area;mso-width-relative:margin"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w10:wrap anchorx="margin"/>
                  </v:group>
                </w:pict>
              </mc:Fallback>
            </mc:AlternateContent>
          </w:r>
        </w:p>
        <w:p w14:paraId="44E1A436" w14:textId="77777777" w:rsidR="008154C5" w:rsidRPr="00013BF9" w:rsidRDefault="008154C5" w:rsidP="008154C5">
          <w:pPr>
            <w:pStyle w:val="NoSpacing"/>
            <w:rPr>
              <w:rFonts w:ascii="Times New Roman" w:hAnsi="Times New Roman" w:cs="Times New Roman"/>
              <w:sz w:val="24"/>
              <w:szCs w:val="24"/>
            </w:rPr>
          </w:pPr>
        </w:p>
        <w:p w14:paraId="1F657EA4" w14:textId="77777777" w:rsidR="008154C5" w:rsidRPr="00013BF9" w:rsidRDefault="008154C5" w:rsidP="008154C5">
          <w:pPr>
            <w:pStyle w:val="NoSpacing"/>
            <w:rPr>
              <w:rFonts w:ascii="Times New Roman" w:hAnsi="Times New Roman" w:cs="Times New Roman"/>
              <w:sz w:val="24"/>
              <w:szCs w:val="24"/>
            </w:rPr>
          </w:pPr>
        </w:p>
        <w:p w14:paraId="13B816F3" w14:textId="77777777" w:rsidR="008154C5" w:rsidRPr="00013BF9" w:rsidRDefault="008154C5" w:rsidP="008154C5">
          <w:pPr>
            <w:pStyle w:val="NoSpacing"/>
            <w:rPr>
              <w:rFonts w:ascii="Times New Roman" w:hAnsi="Times New Roman" w:cs="Times New Roman"/>
              <w:sz w:val="24"/>
              <w:szCs w:val="24"/>
            </w:rPr>
          </w:pPr>
        </w:p>
        <w:p w14:paraId="185512B1" w14:textId="77777777" w:rsidR="008154C5" w:rsidRPr="00013BF9" w:rsidRDefault="008154C5" w:rsidP="008154C5">
          <w:pPr>
            <w:pStyle w:val="NoSpacing"/>
            <w:rPr>
              <w:rFonts w:ascii="Times New Roman" w:hAnsi="Times New Roman" w:cs="Times New Roman"/>
              <w:sz w:val="24"/>
              <w:szCs w:val="24"/>
            </w:rPr>
          </w:pPr>
        </w:p>
        <w:p w14:paraId="12BABC70"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0" distR="0" simplePos="0" relativeHeight="251691008" behindDoc="0" locked="0" layoutInCell="1" allowOverlap="1" wp14:anchorId="1E9073F6" wp14:editId="26BD7478">
                <wp:simplePos x="0" y="0"/>
                <wp:positionH relativeFrom="page">
                  <wp:posOffset>5726203</wp:posOffset>
                </wp:positionH>
                <wp:positionV relativeFrom="page">
                  <wp:posOffset>2248776</wp:posOffset>
                </wp:positionV>
                <wp:extent cx="1636651" cy="1300534"/>
                <wp:effectExtent l="0" t="0" r="1905" b="0"/>
                <wp:wrapNone/>
                <wp:docPr id="6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8.jpeg"/>
                        <pic:cNvPicPr/>
                      </pic:nvPicPr>
                      <pic:blipFill>
                        <a:blip r:embed="rId53" cstate="print"/>
                        <a:stretch>
                          <a:fillRect/>
                        </a:stretch>
                      </pic:blipFill>
                      <pic:spPr>
                        <a:xfrm>
                          <a:off x="0" y="0"/>
                          <a:ext cx="1636651" cy="1300534"/>
                        </a:xfrm>
                        <a:prstGeom prst="rect">
                          <a:avLst/>
                        </a:prstGeom>
                      </pic:spPr>
                    </pic:pic>
                  </a:graphicData>
                </a:graphic>
                <wp14:sizeRelH relativeFrom="margin">
                  <wp14:pctWidth>0</wp14:pctWidth>
                </wp14:sizeRelH>
                <wp14:sizeRelV relativeFrom="margin">
                  <wp14:pctHeight>0</wp14:pctHeight>
                </wp14:sizeRelV>
              </wp:anchor>
            </w:drawing>
          </w:r>
        </w:p>
        <w:p w14:paraId="20DBC7A4" w14:textId="77777777" w:rsidR="008154C5" w:rsidRPr="00013BF9" w:rsidRDefault="008154C5" w:rsidP="008154C5">
          <w:pPr>
            <w:pStyle w:val="NoSpacing"/>
            <w:ind w:firstLine="360"/>
            <w:rPr>
              <w:rFonts w:ascii="Times New Roman" w:hAnsi="Times New Roman" w:cs="Times New Roman"/>
              <w:b/>
              <w:sz w:val="24"/>
              <w:szCs w:val="24"/>
            </w:rPr>
          </w:pPr>
          <w:r w:rsidRPr="00013BF9">
            <w:rPr>
              <w:rFonts w:ascii="Times New Roman" w:hAnsi="Times New Roman" w:cs="Times New Roman"/>
              <w:b/>
              <w:w w:val="95"/>
              <w:sz w:val="24"/>
              <w:szCs w:val="24"/>
            </w:rPr>
            <w:t>SIGNS</w:t>
          </w:r>
          <w:r w:rsidRPr="00013BF9">
            <w:rPr>
              <w:rFonts w:ascii="Times New Roman" w:hAnsi="Times New Roman" w:cs="Times New Roman"/>
              <w:b/>
              <w:spacing w:val="6"/>
              <w:w w:val="95"/>
              <w:sz w:val="24"/>
              <w:szCs w:val="24"/>
            </w:rPr>
            <w:t xml:space="preserve"> </w:t>
          </w:r>
          <w:r w:rsidRPr="00013BF9">
            <w:rPr>
              <w:rFonts w:ascii="Times New Roman" w:hAnsi="Times New Roman" w:cs="Times New Roman"/>
              <w:b/>
              <w:w w:val="95"/>
              <w:sz w:val="24"/>
              <w:szCs w:val="24"/>
            </w:rPr>
            <w:t>AND</w:t>
          </w:r>
          <w:r w:rsidRPr="00013BF9">
            <w:rPr>
              <w:rFonts w:ascii="Times New Roman" w:hAnsi="Times New Roman" w:cs="Times New Roman"/>
              <w:b/>
              <w:spacing w:val="7"/>
              <w:w w:val="95"/>
              <w:sz w:val="24"/>
              <w:szCs w:val="24"/>
            </w:rPr>
            <w:t xml:space="preserve"> </w:t>
          </w:r>
          <w:r w:rsidRPr="00013BF9">
            <w:rPr>
              <w:rFonts w:ascii="Times New Roman" w:hAnsi="Times New Roman" w:cs="Times New Roman"/>
              <w:b/>
              <w:w w:val="95"/>
              <w:sz w:val="24"/>
              <w:szCs w:val="24"/>
            </w:rPr>
            <w:t>SYMPTOMS:</w:t>
          </w:r>
        </w:p>
        <w:p w14:paraId="2A86A5D6" w14:textId="77777777" w:rsidR="008154C5" w:rsidRPr="00013BF9" w:rsidRDefault="008154C5" w:rsidP="008154C5">
          <w:pPr>
            <w:pStyle w:val="NoSpacing"/>
            <w:numPr>
              <w:ilvl w:val="0"/>
              <w:numId w:val="65"/>
            </w:numPr>
            <w:rPr>
              <w:rFonts w:ascii="Times New Roman" w:hAnsi="Times New Roman" w:cs="Times New Roman"/>
              <w:sz w:val="24"/>
              <w:szCs w:val="24"/>
            </w:rPr>
          </w:pPr>
          <w:r w:rsidRPr="00013BF9">
            <w:rPr>
              <w:rFonts w:ascii="Times New Roman" w:hAnsi="Times New Roman" w:cs="Times New Roman"/>
              <w:sz w:val="24"/>
              <w:szCs w:val="24"/>
            </w:rPr>
            <w:t>Swelling of</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scrotum.</w:t>
          </w:r>
        </w:p>
        <w:p w14:paraId="0A94D29F" w14:textId="77777777" w:rsidR="008154C5" w:rsidRPr="00013BF9" w:rsidRDefault="008154C5" w:rsidP="008154C5">
          <w:pPr>
            <w:pStyle w:val="NoSpacing"/>
            <w:numPr>
              <w:ilvl w:val="0"/>
              <w:numId w:val="65"/>
            </w:numPr>
            <w:rPr>
              <w:rFonts w:ascii="Times New Roman" w:hAnsi="Times New Roman" w:cs="Times New Roman"/>
              <w:sz w:val="24"/>
              <w:szCs w:val="24"/>
            </w:rPr>
          </w:pPr>
          <w:r w:rsidRPr="00013BF9">
            <w:rPr>
              <w:rFonts w:ascii="Times New Roman" w:hAnsi="Times New Roman" w:cs="Times New Roman"/>
              <w:sz w:val="24"/>
              <w:szCs w:val="24"/>
            </w:rPr>
            <w:t>The</w:t>
          </w:r>
          <w:r w:rsidRPr="00013BF9">
            <w:rPr>
              <w:rFonts w:ascii="Times New Roman" w:hAnsi="Times New Roman" w:cs="Times New Roman"/>
              <w:spacing w:val="2"/>
              <w:sz w:val="24"/>
              <w:szCs w:val="24"/>
            </w:rPr>
            <w:t xml:space="preserve"> </w:t>
          </w:r>
          <w:r w:rsidRPr="00013BF9">
            <w:rPr>
              <w:rFonts w:ascii="Times New Roman" w:hAnsi="Times New Roman" w:cs="Times New Roman"/>
              <w:sz w:val="24"/>
              <w:szCs w:val="24"/>
            </w:rPr>
            <w:t>fluid</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can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collect</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only</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one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side</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(or</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on</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both</w:t>
          </w:r>
          <w:r w:rsidRPr="00013BF9">
            <w:rPr>
              <w:rFonts w:ascii="Times New Roman" w:hAnsi="Times New Roman" w:cs="Times New Roman"/>
              <w:spacing w:val="3"/>
              <w:sz w:val="24"/>
              <w:szCs w:val="24"/>
            </w:rPr>
            <w:t xml:space="preserve"> </w:t>
          </w:r>
          <w:r w:rsidRPr="00013BF9">
            <w:rPr>
              <w:rFonts w:ascii="Times New Roman" w:hAnsi="Times New Roman" w:cs="Times New Roman"/>
              <w:sz w:val="24"/>
              <w:szCs w:val="24"/>
            </w:rPr>
            <w:t>sides).</w:t>
          </w:r>
        </w:p>
        <w:p w14:paraId="0A60C301" w14:textId="77777777" w:rsidR="008154C5" w:rsidRPr="00013BF9" w:rsidRDefault="008154C5" w:rsidP="008154C5">
          <w:pPr>
            <w:pStyle w:val="NoSpacing"/>
            <w:numPr>
              <w:ilvl w:val="0"/>
              <w:numId w:val="65"/>
            </w:numPr>
            <w:rPr>
              <w:rFonts w:ascii="Times New Roman" w:hAnsi="Times New Roman" w:cs="Times New Roman"/>
              <w:sz w:val="24"/>
              <w:szCs w:val="24"/>
            </w:rPr>
          </w:pPr>
          <w:r w:rsidRPr="00013BF9">
            <w:rPr>
              <w:rFonts w:ascii="Times New Roman" w:hAnsi="Times New Roman" w:cs="Times New Roman"/>
              <w:sz w:val="24"/>
              <w:szCs w:val="24"/>
            </w:rPr>
            <w:t>Accumulation of fluid</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in the sac</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covering the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testes.</w:t>
          </w:r>
        </w:p>
        <w:p w14:paraId="3D25BB68" w14:textId="77777777" w:rsidR="008154C5" w:rsidRPr="00013BF9" w:rsidRDefault="008154C5" w:rsidP="008154C5">
          <w:pPr>
            <w:pStyle w:val="NoSpacing"/>
            <w:rPr>
              <w:rFonts w:ascii="Times New Roman" w:hAnsi="Times New Roman" w:cs="Times New Roman"/>
              <w:sz w:val="24"/>
              <w:szCs w:val="24"/>
            </w:rPr>
          </w:pPr>
        </w:p>
        <w:p w14:paraId="6B93478A" w14:textId="77777777" w:rsidR="008154C5" w:rsidRPr="00013BF9" w:rsidRDefault="008154C5" w:rsidP="008154C5">
          <w:pPr>
            <w:pStyle w:val="NoSpacing"/>
            <w:ind w:firstLine="360"/>
            <w:rPr>
              <w:rFonts w:ascii="Times New Roman" w:hAnsi="Times New Roman" w:cs="Times New Roman"/>
              <w:b/>
              <w:sz w:val="24"/>
              <w:szCs w:val="24"/>
            </w:rPr>
          </w:pPr>
          <w:r w:rsidRPr="00013BF9">
            <w:rPr>
              <w:rFonts w:ascii="Times New Roman" w:hAnsi="Times New Roman" w:cs="Times New Roman"/>
              <w:b/>
              <w:sz w:val="24"/>
              <w:szCs w:val="24"/>
            </w:rPr>
            <w:t>HOW</w:t>
          </w:r>
          <w:r w:rsidRPr="00013BF9">
            <w:rPr>
              <w:rFonts w:ascii="Times New Roman" w:hAnsi="Times New Roman" w:cs="Times New Roman"/>
              <w:b/>
              <w:spacing w:val="-10"/>
              <w:sz w:val="24"/>
              <w:szCs w:val="24"/>
            </w:rPr>
            <w:t xml:space="preserve"> </w:t>
          </w:r>
          <w:r w:rsidRPr="00013BF9">
            <w:rPr>
              <w:rFonts w:ascii="Times New Roman" w:hAnsi="Times New Roman" w:cs="Times New Roman"/>
              <w:b/>
              <w:sz w:val="24"/>
              <w:szCs w:val="24"/>
            </w:rPr>
            <w:t>IS</w:t>
          </w:r>
          <w:r w:rsidRPr="00013BF9">
            <w:rPr>
              <w:rFonts w:ascii="Times New Roman" w:hAnsi="Times New Roman" w:cs="Times New Roman"/>
              <w:b/>
              <w:spacing w:val="-6"/>
              <w:sz w:val="24"/>
              <w:szCs w:val="24"/>
            </w:rPr>
            <w:t xml:space="preserve"> </w:t>
          </w:r>
          <w:r w:rsidRPr="00013BF9">
            <w:rPr>
              <w:rFonts w:ascii="Times New Roman" w:hAnsi="Times New Roman" w:cs="Times New Roman"/>
              <w:b/>
              <w:sz w:val="24"/>
              <w:szCs w:val="24"/>
            </w:rPr>
            <w:t>IT</w:t>
          </w:r>
          <w:r w:rsidRPr="00013BF9">
            <w:rPr>
              <w:rFonts w:ascii="Times New Roman" w:hAnsi="Times New Roman" w:cs="Times New Roman"/>
              <w:b/>
              <w:spacing w:val="-13"/>
              <w:sz w:val="24"/>
              <w:szCs w:val="24"/>
            </w:rPr>
            <w:t xml:space="preserve"> </w:t>
          </w:r>
          <w:r w:rsidRPr="00013BF9">
            <w:rPr>
              <w:rFonts w:ascii="Times New Roman" w:hAnsi="Times New Roman" w:cs="Times New Roman"/>
              <w:b/>
              <w:sz w:val="24"/>
              <w:szCs w:val="24"/>
            </w:rPr>
            <w:t>TRANSMITTED?</w:t>
          </w:r>
        </w:p>
        <w:p w14:paraId="0C2C7345" w14:textId="77777777" w:rsidR="008154C5" w:rsidRPr="00013BF9" w:rsidRDefault="008154C5" w:rsidP="008154C5">
          <w:pPr>
            <w:pStyle w:val="NoSpacing"/>
            <w:numPr>
              <w:ilvl w:val="0"/>
              <w:numId w:val="65"/>
            </w:numPr>
            <w:rPr>
              <w:rFonts w:ascii="Times New Roman" w:hAnsi="Times New Roman" w:cs="Times New Roman"/>
              <w:sz w:val="24"/>
              <w:szCs w:val="24"/>
            </w:rPr>
          </w:pPr>
          <w:r w:rsidRPr="00013BF9">
            <w:rPr>
              <w:rFonts w:ascii="Times New Roman" w:hAnsi="Times New Roman" w:cs="Times New Roman"/>
              <w:sz w:val="24"/>
              <w:szCs w:val="24"/>
            </w:rPr>
            <w:t>Hydrocele</w:t>
          </w:r>
          <w:r w:rsidRPr="00013BF9">
            <w:rPr>
              <w:rFonts w:ascii="Times New Roman" w:hAnsi="Times New Roman" w:cs="Times New Roman"/>
              <w:spacing w:val="15"/>
              <w:sz w:val="24"/>
              <w:szCs w:val="24"/>
            </w:rPr>
            <w:t xml:space="preserve"> </w:t>
          </w:r>
          <w:r w:rsidRPr="00013BF9">
            <w:rPr>
              <w:rFonts w:ascii="Times New Roman" w:hAnsi="Times New Roman" w:cs="Times New Roman"/>
              <w:sz w:val="24"/>
              <w:szCs w:val="24"/>
            </w:rPr>
            <w:t>caused</w:t>
          </w:r>
          <w:r w:rsidRPr="00013BF9">
            <w:rPr>
              <w:rFonts w:ascii="Times New Roman" w:hAnsi="Times New Roman" w:cs="Times New Roman"/>
              <w:spacing w:val="16"/>
              <w:sz w:val="24"/>
              <w:szCs w:val="24"/>
            </w:rPr>
            <w:t xml:space="preserve"> </w:t>
          </w:r>
          <w:r w:rsidRPr="00013BF9">
            <w:rPr>
              <w:rFonts w:ascii="Times New Roman" w:hAnsi="Times New Roman" w:cs="Times New Roman"/>
              <w:sz w:val="24"/>
              <w:szCs w:val="24"/>
            </w:rPr>
            <w:t>by</w:t>
          </w:r>
          <w:r w:rsidRPr="00013BF9">
            <w:rPr>
              <w:rFonts w:ascii="Times New Roman" w:hAnsi="Times New Roman" w:cs="Times New Roman"/>
              <w:spacing w:val="16"/>
              <w:sz w:val="24"/>
              <w:szCs w:val="24"/>
            </w:rPr>
            <w:t xml:space="preserve"> </w:t>
          </w:r>
          <w:r w:rsidRPr="00013BF9">
            <w:rPr>
              <w:rFonts w:ascii="Times New Roman" w:hAnsi="Times New Roman" w:cs="Times New Roman"/>
              <w:sz w:val="24"/>
              <w:szCs w:val="24"/>
            </w:rPr>
            <w:t>lymphatic</w:t>
          </w:r>
          <w:r w:rsidRPr="00013BF9">
            <w:rPr>
              <w:rFonts w:ascii="Times New Roman" w:hAnsi="Times New Roman" w:cs="Times New Roman"/>
              <w:spacing w:val="16"/>
              <w:sz w:val="24"/>
              <w:szCs w:val="24"/>
            </w:rPr>
            <w:t xml:space="preserve"> </w:t>
          </w:r>
          <w:r w:rsidRPr="00013BF9">
            <w:rPr>
              <w:rFonts w:ascii="Times New Roman" w:hAnsi="Times New Roman" w:cs="Times New Roman"/>
              <w:sz w:val="24"/>
              <w:szCs w:val="24"/>
            </w:rPr>
            <w:t>filariasis</w:t>
          </w:r>
          <w:r w:rsidRPr="00013BF9">
            <w:rPr>
              <w:rFonts w:ascii="Times New Roman" w:hAnsi="Times New Roman" w:cs="Times New Roman"/>
              <w:spacing w:val="16"/>
              <w:sz w:val="24"/>
              <w:szCs w:val="24"/>
            </w:rPr>
            <w:t xml:space="preserve"> </w:t>
          </w:r>
          <w:r w:rsidRPr="00013BF9">
            <w:rPr>
              <w:rFonts w:ascii="Times New Roman" w:hAnsi="Times New Roman" w:cs="Times New Roman"/>
              <w:sz w:val="24"/>
              <w:szCs w:val="24"/>
            </w:rPr>
            <w:t>occurs</w:t>
          </w:r>
          <w:r w:rsidRPr="00013BF9">
            <w:rPr>
              <w:rFonts w:ascii="Times New Roman" w:hAnsi="Times New Roman" w:cs="Times New Roman"/>
              <w:spacing w:val="15"/>
              <w:sz w:val="24"/>
              <w:szCs w:val="24"/>
            </w:rPr>
            <w:t xml:space="preserve"> </w:t>
          </w:r>
          <w:r w:rsidRPr="00013BF9">
            <w:rPr>
              <w:rFonts w:ascii="Times New Roman" w:hAnsi="Times New Roman" w:cs="Times New Roman"/>
              <w:sz w:val="24"/>
              <w:szCs w:val="24"/>
            </w:rPr>
            <w:t>when</w:t>
          </w:r>
          <w:r w:rsidRPr="00013BF9">
            <w:rPr>
              <w:rFonts w:ascii="Times New Roman" w:hAnsi="Times New Roman" w:cs="Times New Roman"/>
              <w:spacing w:val="-51"/>
              <w:sz w:val="24"/>
              <w:szCs w:val="24"/>
            </w:rPr>
            <w:t xml:space="preserve"> </w:t>
          </w:r>
          <w:r w:rsidRPr="00013BF9">
            <w:rPr>
              <w:rFonts w:ascii="Times New Roman" w:hAnsi="Times New Roman" w:cs="Times New Roman"/>
              <w:sz w:val="24"/>
              <w:szCs w:val="24"/>
            </w:rPr>
            <w:t xml:space="preserve">filarial </w:t>
          </w:r>
        </w:p>
        <w:p w14:paraId="204ED48B"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parasites (worms) are transmitted to humans</w:t>
          </w:r>
          <w:r w:rsidRPr="00013BF9">
            <w:rPr>
              <w:rFonts w:ascii="Times New Roman" w:hAnsi="Times New Roman" w:cs="Times New Roman"/>
              <w:spacing w:val="1"/>
              <w:sz w:val="24"/>
              <w:szCs w:val="24"/>
            </w:rPr>
            <w:t xml:space="preserve"> </w:t>
          </w:r>
          <w:r w:rsidRPr="00013BF9">
            <w:rPr>
              <w:rFonts w:ascii="Times New Roman" w:hAnsi="Times New Roman" w:cs="Times New Roman"/>
              <w:w w:val="105"/>
              <w:sz w:val="24"/>
              <w:szCs w:val="24"/>
            </w:rPr>
            <w:t>through</w:t>
          </w:r>
          <w:r w:rsidRPr="00013BF9">
            <w:rPr>
              <w:rFonts w:ascii="Times New Roman" w:hAnsi="Times New Roman" w:cs="Times New Roman"/>
              <w:spacing w:val="-10"/>
              <w:w w:val="105"/>
              <w:sz w:val="24"/>
              <w:szCs w:val="24"/>
            </w:rPr>
            <w:t xml:space="preserve"> </w:t>
          </w:r>
          <w:r w:rsidRPr="00013BF9">
            <w:rPr>
              <w:rFonts w:ascii="Times New Roman" w:hAnsi="Times New Roman" w:cs="Times New Roman"/>
              <w:w w:val="105"/>
              <w:sz w:val="24"/>
              <w:szCs w:val="24"/>
            </w:rPr>
            <w:t>mosquito</w:t>
          </w:r>
          <w:r w:rsidRPr="00013BF9">
            <w:rPr>
              <w:rFonts w:ascii="Times New Roman" w:hAnsi="Times New Roman" w:cs="Times New Roman"/>
              <w:spacing w:val="-9"/>
              <w:w w:val="105"/>
              <w:sz w:val="24"/>
              <w:szCs w:val="24"/>
            </w:rPr>
            <w:t xml:space="preserve"> </w:t>
          </w:r>
          <w:r w:rsidRPr="00013BF9">
            <w:rPr>
              <w:rFonts w:ascii="Times New Roman" w:hAnsi="Times New Roman" w:cs="Times New Roman"/>
              <w:w w:val="105"/>
              <w:sz w:val="24"/>
              <w:szCs w:val="24"/>
            </w:rPr>
            <w:t>bites.</w:t>
          </w:r>
        </w:p>
        <w:p w14:paraId="0B3C8E00" w14:textId="77777777" w:rsidR="008154C5" w:rsidRPr="00013BF9" w:rsidRDefault="008154C5" w:rsidP="008154C5">
          <w:pPr>
            <w:pStyle w:val="NoSpacing"/>
            <w:numPr>
              <w:ilvl w:val="0"/>
              <w:numId w:val="65"/>
            </w:num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0" distR="0" simplePos="0" relativeHeight="251689984" behindDoc="0" locked="0" layoutInCell="1" allowOverlap="1" wp14:anchorId="4D29D9BD" wp14:editId="5992FFB3">
                <wp:simplePos x="0" y="0"/>
                <wp:positionH relativeFrom="margin">
                  <wp:posOffset>4722379</wp:posOffset>
                </wp:positionH>
                <wp:positionV relativeFrom="paragraph">
                  <wp:posOffset>32232</wp:posOffset>
                </wp:positionV>
                <wp:extent cx="1726502" cy="1248490"/>
                <wp:effectExtent l="0" t="0" r="7620" b="8890"/>
                <wp:wrapNone/>
                <wp:docPr id="6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jpeg"/>
                        <pic:cNvPicPr/>
                      </pic:nvPicPr>
                      <pic:blipFill>
                        <a:blip r:embed="rId54" cstate="print"/>
                        <a:stretch>
                          <a:fillRect/>
                        </a:stretch>
                      </pic:blipFill>
                      <pic:spPr>
                        <a:xfrm>
                          <a:off x="0" y="0"/>
                          <a:ext cx="1726502" cy="1248490"/>
                        </a:xfrm>
                        <a:prstGeom prst="rect">
                          <a:avLst/>
                        </a:prstGeom>
                      </pic:spPr>
                    </pic:pic>
                  </a:graphicData>
                </a:graphic>
                <wp14:sizeRelH relativeFrom="margin">
                  <wp14:pctWidth>0</wp14:pctWidth>
                </wp14:sizeRelH>
                <wp14:sizeRelV relativeFrom="margin">
                  <wp14:pctHeight>0</wp14:pctHeight>
                </wp14:sizeRelV>
              </wp:anchor>
            </w:drawing>
          </w:r>
          <w:r w:rsidRPr="00013BF9">
            <w:rPr>
              <w:rFonts w:ascii="Times New Roman" w:hAnsi="Times New Roman" w:cs="Times New Roman"/>
              <w:sz w:val="24"/>
              <w:szCs w:val="24"/>
            </w:rPr>
            <w:t>When</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mosquito</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bites</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a</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person</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with</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microfilariae</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in</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his</w:t>
          </w:r>
          <w:r w:rsidRPr="00013BF9">
            <w:rPr>
              <w:rFonts w:ascii="Times New Roman" w:hAnsi="Times New Roman" w:cs="Times New Roman"/>
              <w:spacing w:val="-52"/>
              <w:sz w:val="24"/>
              <w:szCs w:val="24"/>
            </w:rPr>
            <w:t xml:space="preserve"> </w:t>
          </w:r>
          <w:r w:rsidRPr="00013BF9">
            <w:rPr>
              <w:rFonts w:ascii="Times New Roman" w:hAnsi="Times New Roman" w:cs="Times New Roman"/>
              <w:sz w:val="24"/>
              <w:szCs w:val="24"/>
            </w:rPr>
            <w:t xml:space="preserve">blood, </w:t>
          </w:r>
        </w:p>
        <w:p w14:paraId="2D203DA3" w14:textId="77777777" w:rsidR="008154C5" w:rsidRPr="00013BF9" w:rsidRDefault="008154C5" w:rsidP="008154C5">
          <w:pPr>
            <w:pStyle w:val="NoSpacing"/>
            <w:ind w:left="720"/>
            <w:rPr>
              <w:rFonts w:ascii="Times New Roman" w:hAnsi="Times New Roman" w:cs="Times New Roman"/>
              <w:spacing w:val="-7"/>
              <w:sz w:val="24"/>
              <w:szCs w:val="24"/>
            </w:rPr>
          </w:pPr>
          <w:r w:rsidRPr="00013BF9">
            <w:rPr>
              <w:rFonts w:ascii="Times New Roman" w:hAnsi="Times New Roman" w:cs="Times New Roman"/>
              <w:sz w:val="24"/>
              <w:szCs w:val="24"/>
            </w:rPr>
            <w:t>the mosquito takes up the microfilariae</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and can</w:t>
          </w:r>
          <w:r w:rsidRPr="00013BF9">
            <w:rPr>
              <w:rFonts w:ascii="Times New Roman" w:hAnsi="Times New Roman" w:cs="Times New Roman"/>
              <w:spacing w:val="1"/>
              <w:sz w:val="24"/>
              <w:szCs w:val="24"/>
            </w:rPr>
            <w:t xml:space="preserve"> </w:t>
          </w:r>
          <w:r w:rsidRPr="00013BF9">
            <w:rPr>
              <w:rFonts w:ascii="Times New Roman" w:hAnsi="Times New Roman" w:cs="Times New Roman"/>
              <w:sz w:val="24"/>
              <w:szCs w:val="24"/>
            </w:rPr>
            <w:t>spread</w:t>
          </w:r>
          <w:r w:rsidRPr="00013BF9">
            <w:rPr>
              <w:rFonts w:ascii="Times New Roman" w:hAnsi="Times New Roman" w:cs="Times New Roman"/>
              <w:spacing w:val="-7"/>
              <w:sz w:val="24"/>
              <w:szCs w:val="24"/>
            </w:rPr>
            <w:t xml:space="preserve"> </w:t>
          </w:r>
        </w:p>
        <w:p w14:paraId="48E9736D"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z w:val="24"/>
              <w:szCs w:val="24"/>
            </w:rPr>
            <w:t>lymphatic</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filariasis</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to</w:t>
          </w:r>
          <w:r w:rsidRPr="00013BF9">
            <w:rPr>
              <w:rFonts w:ascii="Times New Roman" w:hAnsi="Times New Roman" w:cs="Times New Roman"/>
              <w:spacing w:val="-7"/>
              <w:sz w:val="24"/>
              <w:szCs w:val="24"/>
            </w:rPr>
            <w:t xml:space="preserve"> </w:t>
          </w:r>
          <w:r w:rsidRPr="00013BF9">
            <w:rPr>
              <w:rFonts w:ascii="Times New Roman" w:hAnsi="Times New Roman" w:cs="Times New Roman"/>
              <w:sz w:val="24"/>
              <w:szCs w:val="24"/>
            </w:rPr>
            <w:t>other</w:t>
          </w:r>
          <w:r w:rsidRPr="00013BF9">
            <w:rPr>
              <w:rFonts w:ascii="Times New Roman" w:hAnsi="Times New Roman" w:cs="Times New Roman"/>
              <w:spacing w:val="-6"/>
              <w:sz w:val="24"/>
              <w:szCs w:val="24"/>
            </w:rPr>
            <w:t xml:space="preserve"> </w:t>
          </w:r>
          <w:r w:rsidRPr="00013BF9">
            <w:rPr>
              <w:rFonts w:ascii="Times New Roman" w:hAnsi="Times New Roman" w:cs="Times New Roman"/>
              <w:sz w:val="24"/>
              <w:szCs w:val="24"/>
            </w:rPr>
            <w:t>people.</w:t>
          </w:r>
        </w:p>
        <w:p w14:paraId="3EFDF4F0" w14:textId="77777777" w:rsidR="008154C5" w:rsidRPr="00013BF9" w:rsidRDefault="008154C5" w:rsidP="008154C5">
          <w:pPr>
            <w:pStyle w:val="NoSpacing"/>
            <w:numPr>
              <w:ilvl w:val="0"/>
              <w:numId w:val="65"/>
            </w:numPr>
            <w:rPr>
              <w:rFonts w:ascii="Times New Roman" w:hAnsi="Times New Roman" w:cs="Times New Roman"/>
              <w:sz w:val="24"/>
              <w:szCs w:val="24"/>
            </w:rPr>
          </w:pPr>
          <w:r w:rsidRPr="00013BF9">
            <w:rPr>
              <w:rFonts w:ascii="Times New Roman" w:hAnsi="Times New Roman" w:cs="Times New Roman"/>
              <w:w w:val="105"/>
              <w:sz w:val="24"/>
              <w:szCs w:val="24"/>
            </w:rPr>
            <w:t>The adult worms live in human lymph vessels. They</w:t>
          </w:r>
          <w:r w:rsidRPr="00013BF9">
            <w:rPr>
              <w:rFonts w:ascii="Times New Roman" w:hAnsi="Times New Roman" w:cs="Times New Roman"/>
              <w:spacing w:val="1"/>
              <w:w w:val="105"/>
              <w:sz w:val="24"/>
              <w:szCs w:val="24"/>
            </w:rPr>
            <w:t xml:space="preserve"> </w:t>
          </w:r>
          <w:r w:rsidRPr="00013BF9">
            <w:rPr>
              <w:rFonts w:ascii="Times New Roman" w:hAnsi="Times New Roman" w:cs="Times New Roman"/>
              <w:sz w:val="24"/>
              <w:szCs w:val="24"/>
            </w:rPr>
            <w:t xml:space="preserve">release </w:t>
          </w:r>
        </w:p>
        <w:p w14:paraId="2FAA7AF2" w14:textId="77777777" w:rsidR="008154C5" w:rsidRPr="00013BF9" w:rsidRDefault="008154C5" w:rsidP="008154C5">
          <w:pPr>
            <w:pStyle w:val="NoSpacing"/>
            <w:ind w:left="720"/>
            <w:rPr>
              <w:rFonts w:ascii="Times New Roman" w:hAnsi="Times New Roman" w:cs="Times New Roman"/>
              <w:spacing w:val="-1"/>
              <w:w w:val="105"/>
              <w:sz w:val="24"/>
              <w:szCs w:val="24"/>
            </w:rPr>
          </w:pPr>
          <w:r w:rsidRPr="00013BF9">
            <w:rPr>
              <w:rFonts w:ascii="Times New Roman" w:hAnsi="Times New Roman" w:cs="Times New Roman"/>
              <w:sz w:val="24"/>
              <w:szCs w:val="24"/>
            </w:rPr>
            <w:t>millions of very small worms (microfilariae), which</w:t>
          </w:r>
          <w:r w:rsidRPr="00013BF9">
            <w:rPr>
              <w:rFonts w:ascii="Times New Roman" w:hAnsi="Times New Roman" w:cs="Times New Roman"/>
              <w:spacing w:val="-52"/>
              <w:sz w:val="24"/>
              <w:szCs w:val="24"/>
            </w:rPr>
            <w:t xml:space="preserve"> </w:t>
          </w:r>
          <w:r w:rsidRPr="00013BF9">
            <w:rPr>
              <w:rFonts w:ascii="Times New Roman" w:hAnsi="Times New Roman" w:cs="Times New Roman"/>
              <w:spacing w:val="-1"/>
              <w:w w:val="105"/>
              <w:sz w:val="24"/>
              <w:szCs w:val="24"/>
            </w:rPr>
            <w:t>live</w:t>
          </w:r>
          <w:r w:rsidRPr="00013BF9">
            <w:rPr>
              <w:rFonts w:ascii="Times New Roman" w:hAnsi="Times New Roman" w:cs="Times New Roman"/>
              <w:spacing w:val="-14"/>
              <w:w w:val="105"/>
              <w:sz w:val="24"/>
              <w:szCs w:val="24"/>
            </w:rPr>
            <w:t xml:space="preserve"> </w:t>
          </w:r>
          <w:r w:rsidRPr="00013BF9">
            <w:rPr>
              <w:rFonts w:ascii="Times New Roman" w:hAnsi="Times New Roman" w:cs="Times New Roman"/>
              <w:spacing w:val="-1"/>
              <w:w w:val="105"/>
              <w:sz w:val="24"/>
              <w:szCs w:val="24"/>
            </w:rPr>
            <w:t>in</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spacing w:val="-1"/>
              <w:w w:val="105"/>
              <w:sz w:val="24"/>
              <w:szCs w:val="24"/>
            </w:rPr>
            <w:t>the</w:t>
          </w:r>
        </w:p>
        <w:p w14:paraId="3A3B7500" w14:textId="77777777" w:rsidR="008154C5" w:rsidRPr="00013BF9" w:rsidRDefault="008154C5" w:rsidP="008154C5">
          <w:pPr>
            <w:pStyle w:val="NoSpacing"/>
            <w:ind w:left="720"/>
            <w:rPr>
              <w:rFonts w:ascii="Times New Roman" w:hAnsi="Times New Roman" w:cs="Times New Roman"/>
              <w:sz w:val="24"/>
              <w:szCs w:val="24"/>
            </w:rPr>
          </w:pPr>
          <w:r w:rsidRPr="00013BF9">
            <w:rPr>
              <w:rFonts w:ascii="Times New Roman" w:hAnsi="Times New Roman" w:cs="Times New Roman"/>
              <w:spacing w:val="-13"/>
              <w:w w:val="105"/>
              <w:sz w:val="24"/>
              <w:szCs w:val="24"/>
            </w:rPr>
            <w:t xml:space="preserve"> </w:t>
          </w:r>
          <w:r w:rsidRPr="00013BF9">
            <w:rPr>
              <w:rFonts w:ascii="Times New Roman" w:hAnsi="Times New Roman" w:cs="Times New Roman"/>
              <w:spacing w:val="-1"/>
              <w:w w:val="105"/>
              <w:sz w:val="24"/>
              <w:szCs w:val="24"/>
            </w:rPr>
            <w:t>blood</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spacing w:val="-1"/>
              <w:w w:val="105"/>
              <w:sz w:val="24"/>
              <w:szCs w:val="24"/>
            </w:rPr>
            <w:t>and</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can</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only</w:t>
          </w:r>
          <w:r w:rsidRPr="00013BF9">
            <w:rPr>
              <w:rFonts w:ascii="Times New Roman" w:hAnsi="Times New Roman" w:cs="Times New Roman"/>
              <w:spacing w:val="-14"/>
              <w:w w:val="105"/>
              <w:sz w:val="24"/>
              <w:szCs w:val="24"/>
            </w:rPr>
            <w:t xml:space="preserve"> </w:t>
          </w:r>
          <w:r w:rsidRPr="00013BF9">
            <w:rPr>
              <w:rFonts w:ascii="Times New Roman" w:hAnsi="Times New Roman" w:cs="Times New Roman"/>
              <w:w w:val="105"/>
              <w:sz w:val="24"/>
              <w:szCs w:val="24"/>
            </w:rPr>
            <w:t>be</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seen</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with</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a</w:t>
          </w:r>
          <w:r w:rsidRPr="00013BF9">
            <w:rPr>
              <w:rFonts w:ascii="Times New Roman" w:hAnsi="Times New Roman" w:cs="Times New Roman"/>
              <w:spacing w:val="-13"/>
              <w:w w:val="105"/>
              <w:sz w:val="24"/>
              <w:szCs w:val="24"/>
            </w:rPr>
            <w:t xml:space="preserve"> </w:t>
          </w:r>
          <w:r w:rsidRPr="00013BF9">
            <w:rPr>
              <w:rFonts w:ascii="Times New Roman" w:hAnsi="Times New Roman" w:cs="Times New Roman"/>
              <w:w w:val="105"/>
              <w:sz w:val="24"/>
              <w:szCs w:val="24"/>
            </w:rPr>
            <w:t>microscope.</w:t>
          </w:r>
        </w:p>
        <w:p w14:paraId="160447BC" w14:textId="77777777" w:rsidR="008154C5" w:rsidRPr="00013BF9" w:rsidRDefault="008154C5" w:rsidP="008154C5">
          <w:pPr>
            <w:rPr>
              <w:rFonts w:ascii="Times New Roman" w:hAnsi="Times New Roman" w:cs="Times New Roman"/>
              <w:sz w:val="24"/>
              <w:szCs w:val="24"/>
            </w:rPr>
          </w:pPr>
        </w:p>
        <w:p w14:paraId="3D40BCC2" w14:textId="77777777" w:rsidR="008154C5" w:rsidRPr="00013BF9" w:rsidRDefault="008154C5" w:rsidP="008154C5">
          <w:pPr>
            <w:spacing w:before="50"/>
            <w:ind w:left="6480" w:right="-1234"/>
            <w:rPr>
              <w:rFonts w:ascii="Times New Roman" w:hAnsi="Times New Roman" w:cs="Times New Roman"/>
              <w:i/>
              <w:sz w:val="24"/>
              <w:szCs w:val="24"/>
            </w:rPr>
          </w:pPr>
          <w:r w:rsidRPr="00013BF9">
            <w:rPr>
              <w:rFonts w:ascii="Times New Roman" w:hAnsi="Times New Roman" w:cs="Times New Roman"/>
              <w:i/>
              <w:sz w:val="24"/>
              <w:szCs w:val="24"/>
            </w:rPr>
            <w:t>Swollen</w:t>
          </w:r>
          <w:r w:rsidRPr="00013BF9">
            <w:rPr>
              <w:rFonts w:ascii="Times New Roman" w:hAnsi="Times New Roman" w:cs="Times New Roman"/>
              <w:i/>
              <w:spacing w:val="4"/>
              <w:sz w:val="24"/>
              <w:szCs w:val="24"/>
            </w:rPr>
            <w:t xml:space="preserve"> </w:t>
          </w:r>
          <w:r w:rsidRPr="00013BF9">
            <w:rPr>
              <w:rFonts w:ascii="Times New Roman" w:hAnsi="Times New Roman" w:cs="Times New Roman"/>
              <w:i/>
              <w:sz w:val="24"/>
              <w:szCs w:val="24"/>
            </w:rPr>
            <w:t>scrotum</w:t>
          </w:r>
          <w:r w:rsidRPr="00013BF9">
            <w:rPr>
              <w:rFonts w:ascii="Times New Roman" w:hAnsi="Times New Roman" w:cs="Times New Roman"/>
              <w:i/>
              <w:spacing w:val="4"/>
              <w:sz w:val="24"/>
              <w:szCs w:val="24"/>
            </w:rPr>
            <w:t xml:space="preserve"> </w:t>
          </w:r>
          <w:r w:rsidRPr="00013BF9">
            <w:rPr>
              <w:rFonts w:ascii="Times New Roman" w:hAnsi="Times New Roman" w:cs="Times New Roman"/>
              <w:i/>
              <w:sz w:val="24"/>
              <w:szCs w:val="24"/>
            </w:rPr>
            <w:t>(Source:</w:t>
          </w:r>
          <w:r w:rsidRPr="00013BF9">
            <w:rPr>
              <w:rFonts w:ascii="Times New Roman" w:hAnsi="Times New Roman" w:cs="Times New Roman"/>
              <w:i/>
              <w:spacing w:val="-1"/>
              <w:sz w:val="24"/>
              <w:szCs w:val="24"/>
            </w:rPr>
            <w:t xml:space="preserve"> </w:t>
          </w:r>
          <w:r w:rsidRPr="00013BF9">
            <w:rPr>
              <w:rFonts w:ascii="Times New Roman" w:hAnsi="Times New Roman" w:cs="Times New Roman"/>
              <w:i/>
              <w:sz w:val="24"/>
              <w:szCs w:val="24"/>
            </w:rPr>
            <w:t>WHO,</w:t>
          </w:r>
          <w:r w:rsidRPr="00013BF9">
            <w:rPr>
              <w:rFonts w:ascii="Times New Roman" w:hAnsi="Times New Roman" w:cs="Times New Roman"/>
              <w:i/>
              <w:spacing w:val="4"/>
              <w:sz w:val="24"/>
              <w:szCs w:val="24"/>
            </w:rPr>
            <w:t xml:space="preserve"> </w:t>
          </w:r>
          <w:r w:rsidRPr="00013BF9">
            <w:rPr>
              <w:rFonts w:ascii="Times New Roman" w:hAnsi="Times New Roman" w:cs="Times New Roman"/>
              <w:i/>
              <w:sz w:val="24"/>
              <w:szCs w:val="24"/>
            </w:rPr>
            <w:t>2018)</w:t>
          </w:r>
        </w:p>
        <w:p w14:paraId="7796208F"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77686046" wp14:editId="7A424CFF">
                    <wp:simplePos x="0" y="0"/>
                    <wp:positionH relativeFrom="column">
                      <wp:posOffset>73419</wp:posOffset>
                    </wp:positionH>
                    <wp:positionV relativeFrom="paragraph">
                      <wp:posOffset>222023</wp:posOffset>
                    </wp:positionV>
                    <wp:extent cx="5550708" cy="3703230"/>
                    <wp:effectExtent l="0" t="0" r="12065" b="12065"/>
                    <wp:wrapTopAndBottom/>
                    <wp:docPr id="4092" name="Group 4092"/>
                    <wp:cNvGraphicFramePr/>
                    <a:graphic xmlns:a="http://schemas.openxmlformats.org/drawingml/2006/main">
                      <a:graphicData uri="http://schemas.microsoft.com/office/word/2010/wordprocessingGroup">
                        <wpg:wgp>
                          <wpg:cNvGrpSpPr/>
                          <wpg:grpSpPr>
                            <a:xfrm>
                              <a:off x="0" y="0"/>
                              <a:ext cx="5550708" cy="3703230"/>
                              <a:chOff x="0" y="0"/>
                              <a:chExt cx="5550708" cy="3703230"/>
                            </a:xfrm>
                          </wpg:grpSpPr>
                          <wps:wsp>
                            <wps:cNvPr id="4042" name="Freeform 3265"/>
                            <wps:cNvSpPr>
                              <a:spLocks/>
                            </wps:cNvSpPr>
                            <wps:spPr bwMode="auto">
                              <a:xfrm>
                                <a:off x="0" y="0"/>
                                <a:ext cx="5550708" cy="3703230"/>
                              </a:xfrm>
                              <a:custGeom>
                                <a:avLst/>
                                <a:gdLst>
                                  <a:gd name="T0" fmla="+- 0 1087 860"/>
                                  <a:gd name="T1" fmla="*/ T0 w 9335"/>
                                  <a:gd name="T2" fmla="+- 0 271 271"/>
                                  <a:gd name="T3" fmla="*/ 271 h 6804"/>
                                  <a:gd name="T4" fmla="+- 0 1015 860"/>
                                  <a:gd name="T5" fmla="*/ T4 w 9335"/>
                                  <a:gd name="T6" fmla="+- 0 282 271"/>
                                  <a:gd name="T7" fmla="*/ 282 h 6804"/>
                                  <a:gd name="T8" fmla="+- 0 953 860"/>
                                  <a:gd name="T9" fmla="*/ T8 w 9335"/>
                                  <a:gd name="T10" fmla="+- 0 314 271"/>
                                  <a:gd name="T11" fmla="*/ 314 h 6804"/>
                                  <a:gd name="T12" fmla="+- 0 904 860"/>
                                  <a:gd name="T13" fmla="*/ T12 w 9335"/>
                                  <a:gd name="T14" fmla="+- 0 363 271"/>
                                  <a:gd name="T15" fmla="*/ 363 h 6804"/>
                                  <a:gd name="T16" fmla="+- 0 872 860"/>
                                  <a:gd name="T17" fmla="*/ T16 w 9335"/>
                                  <a:gd name="T18" fmla="+- 0 426 271"/>
                                  <a:gd name="T19" fmla="*/ 426 h 6804"/>
                                  <a:gd name="T20" fmla="+- 0 860 860"/>
                                  <a:gd name="T21" fmla="*/ T20 w 9335"/>
                                  <a:gd name="T22" fmla="+- 0 497 271"/>
                                  <a:gd name="T23" fmla="*/ 497 h 6804"/>
                                  <a:gd name="T24" fmla="+- 0 860 860"/>
                                  <a:gd name="T25" fmla="*/ T24 w 9335"/>
                                  <a:gd name="T26" fmla="+- 0 6848 271"/>
                                  <a:gd name="T27" fmla="*/ 6848 h 6804"/>
                                  <a:gd name="T28" fmla="+- 0 872 860"/>
                                  <a:gd name="T29" fmla="*/ T28 w 9335"/>
                                  <a:gd name="T30" fmla="+- 0 6919 271"/>
                                  <a:gd name="T31" fmla="*/ 6919 h 6804"/>
                                  <a:gd name="T32" fmla="+- 0 904 860"/>
                                  <a:gd name="T33" fmla="*/ T32 w 9335"/>
                                  <a:gd name="T34" fmla="+- 0 6982 271"/>
                                  <a:gd name="T35" fmla="*/ 6982 h 6804"/>
                                  <a:gd name="T36" fmla="+- 0 953 860"/>
                                  <a:gd name="T37" fmla="*/ T36 w 9335"/>
                                  <a:gd name="T38" fmla="+- 0 7031 271"/>
                                  <a:gd name="T39" fmla="*/ 7031 h 6804"/>
                                  <a:gd name="T40" fmla="+- 0 1015 860"/>
                                  <a:gd name="T41" fmla="*/ T40 w 9335"/>
                                  <a:gd name="T42" fmla="+- 0 7063 271"/>
                                  <a:gd name="T43" fmla="*/ 7063 h 6804"/>
                                  <a:gd name="T44" fmla="+- 0 1087 860"/>
                                  <a:gd name="T45" fmla="*/ T44 w 9335"/>
                                  <a:gd name="T46" fmla="+- 0 7075 271"/>
                                  <a:gd name="T47" fmla="*/ 7075 h 6804"/>
                                  <a:gd name="T48" fmla="+- 0 9968 860"/>
                                  <a:gd name="T49" fmla="*/ T48 w 9335"/>
                                  <a:gd name="T50" fmla="+- 0 7075 271"/>
                                  <a:gd name="T51" fmla="*/ 7075 h 6804"/>
                                  <a:gd name="T52" fmla="+- 0 10040 860"/>
                                  <a:gd name="T53" fmla="*/ T52 w 9335"/>
                                  <a:gd name="T54" fmla="+- 0 7063 271"/>
                                  <a:gd name="T55" fmla="*/ 7063 h 6804"/>
                                  <a:gd name="T56" fmla="+- 0 10102 860"/>
                                  <a:gd name="T57" fmla="*/ T56 w 9335"/>
                                  <a:gd name="T58" fmla="+- 0 7031 271"/>
                                  <a:gd name="T59" fmla="*/ 7031 h 6804"/>
                                  <a:gd name="T60" fmla="+- 0 10151 860"/>
                                  <a:gd name="T61" fmla="*/ T60 w 9335"/>
                                  <a:gd name="T62" fmla="+- 0 6982 271"/>
                                  <a:gd name="T63" fmla="*/ 6982 h 6804"/>
                                  <a:gd name="T64" fmla="+- 0 10183 860"/>
                                  <a:gd name="T65" fmla="*/ T64 w 9335"/>
                                  <a:gd name="T66" fmla="+- 0 6919 271"/>
                                  <a:gd name="T67" fmla="*/ 6919 h 6804"/>
                                  <a:gd name="T68" fmla="+- 0 10195 860"/>
                                  <a:gd name="T69" fmla="*/ T68 w 9335"/>
                                  <a:gd name="T70" fmla="+- 0 6848 271"/>
                                  <a:gd name="T71" fmla="*/ 6848 h 6804"/>
                                  <a:gd name="T72" fmla="+- 0 10195 860"/>
                                  <a:gd name="T73" fmla="*/ T72 w 9335"/>
                                  <a:gd name="T74" fmla="+- 0 497 271"/>
                                  <a:gd name="T75" fmla="*/ 497 h 6804"/>
                                  <a:gd name="T76" fmla="+- 0 10183 860"/>
                                  <a:gd name="T77" fmla="*/ T76 w 9335"/>
                                  <a:gd name="T78" fmla="+- 0 426 271"/>
                                  <a:gd name="T79" fmla="*/ 426 h 6804"/>
                                  <a:gd name="T80" fmla="+- 0 10151 860"/>
                                  <a:gd name="T81" fmla="*/ T80 w 9335"/>
                                  <a:gd name="T82" fmla="+- 0 363 271"/>
                                  <a:gd name="T83" fmla="*/ 363 h 6804"/>
                                  <a:gd name="T84" fmla="+- 0 10102 860"/>
                                  <a:gd name="T85" fmla="*/ T84 w 9335"/>
                                  <a:gd name="T86" fmla="+- 0 314 271"/>
                                  <a:gd name="T87" fmla="*/ 314 h 6804"/>
                                  <a:gd name="T88" fmla="+- 0 10040 860"/>
                                  <a:gd name="T89" fmla="*/ T88 w 9335"/>
                                  <a:gd name="T90" fmla="+- 0 282 271"/>
                                  <a:gd name="T91" fmla="*/ 282 h 6804"/>
                                  <a:gd name="T92" fmla="+- 0 9968 860"/>
                                  <a:gd name="T93" fmla="*/ T92 w 9335"/>
                                  <a:gd name="T94" fmla="+- 0 271 271"/>
                                  <a:gd name="T95" fmla="*/ 271 h 6804"/>
                                  <a:gd name="T96" fmla="+- 0 1087 860"/>
                                  <a:gd name="T97" fmla="*/ T96 w 9335"/>
                                  <a:gd name="T98" fmla="+- 0 271 271"/>
                                  <a:gd name="T99" fmla="*/ 271 h 68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335" h="6804">
                                    <a:moveTo>
                                      <a:pt x="227" y="0"/>
                                    </a:moveTo>
                                    <a:lnTo>
                                      <a:pt x="155" y="11"/>
                                    </a:lnTo>
                                    <a:lnTo>
                                      <a:pt x="93" y="43"/>
                                    </a:lnTo>
                                    <a:lnTo>
                                      <a:pt x="44" y="92"/>
                                    </a:lnTo>
                                    <a:lnTo>
                                      <a:pt x="12" y="155"/>
                                    </a:lnTo>
                                    <a:lnTo>
                                      <a:pt x="0" y="226"/>
                                    </a:lnTo>
                                    <a:lnTo>
                                      <a:pt x="0" y="6577"/>
                                    </a:lnTo>
                                    <a:lnTo>
                                      <a:pt x="12" y="6648"/>
                                    </a:lnTo>
                                    <a:lnTo>
                                      <a:pt x="44" y="6711"/>
                                    </a:lnTo>
                                    <a:lnTo>
                                      <a:pt x="93" y="6760"/>
                                    </a:lnTo>
                                    <a:lnTo>
                                      <a:pt x="155" y="6792"/>
                                    </a:lnTo>
                                    <a:lnTo>
                                      <a:pt x="227" y="6804"/>
                                    </a:lnTo>
                                    <a:lnTo>
                                      <a:pt x="9108" y="6804"/>
                                    </a:lnTo>
                                    <a:lnTo>
                                      <a:pt x="9180" y="6792"/>
                                    </a:lnTo>
                                    <a:lnTo>
                                      <a:pt x="9242" y="6760"/>
                                    </a:lnTo>
                                    <a:lnTo>
                                      <a:pt x="9291" y="6711"/>
                                    </a:lnTo>
                                    <a:lnTo>
                                      <a:pt x="9323" y="6648"/>
                                    </a:lnTo>
                                    <a:lnTo>
                                      <a:pt x="9335" y="6577"/>
                                    </a:lnTo>
                                    <a:lnTo>
                                      <a:pt x="9335" y="226"/>
                                    </a:lnTo>
                                    <a:lnTo>
                                      <a:pt x="9323" y="155"/>
                                    </a:lnTo>
                                    <a:lnTo>
                                      <a:pt x="9291" y="92"/>
                                    </a:lnTo>
                                    <a:lnTo>
                                      <a:pt x="9242" y="43"/>
                                    </a:lnTo>
                                    <a:lnTo>
                                      <a:pt x="9180" y="11"/>
                                    </a:lnTo>
                                    <a:lnTo>
                                      <a:pt x="9108" y="0"/>
                                    </a:lnTo>
                                    <a:lnTo>
                                      <a:pt x="227" y="0"/>
                                    </a:lnTo>
                                    <a:close/>
                                  </a:path>
                                </a:pathLst>
                              </a:cu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pic:pic xmlns:pic="http://schemas.openxmlformats.org/drawingml/2006/picture">
                            <pic:nvPicPr>
                              <pic:cNvPr id="4043" name="Picture 3264"/>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2876689" y="347071"/>
                                <a:ext cx="2468880" cy="2878455"/>
                              </a:xfrm>
                              <a:prstGeom prst="rect">
                                <a:avLst/>
                              </a:prstGeom>
                              <a:ln>
                                <a:headEnd/>
                                <a:tailEnd/>
                              </a:ln>
                            </pic:spPr>
                          </pic:pic>
                          <pic:pic xmlns:pic="http://schemas.openxmlformats.org/drawingml/2006/picture">
                            <pic:nvPicPr>
                              <pic:cNvPr id="4044" name="Picture 3263"/>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160187" y="347071"/>
                                <a:ext cx="2468880" cy="2878455"/>
                              </a:xfrm>
                              <a:prstGeom prst="rect">
                                <a:avLst/>
                              </a:prstGeom>
                              <a:ln>
                                <a:noFill/>
                                <a:headEnd/>
                                <a:tailEnd/>
                              </a:ln>
                            </pic:spPr>
                          </pic:pic>
                          <wps:wsp>
                            <wps:cNvPr id="4045" name="Text Box 3262"/>
                            <wps:cNvSpPr txBox="1">
                              <a:spLocks noChangeArrowheads="1"/>
                            </wps:cNvSpPr>
                            <wps:spPr bwMode="auto">
                              <a:xfrm>
                                <a:off x="146838" y="113466"/>
                                <a:ext cx="2789555" cy="19304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3BB4327E" w14:textId="77777777" w:rsidR="008154C5" w:rsidRDefault="008154C5" w:rsidP="008154C5">
                                  <w:pPr>
                                    <w:spacing w:line="223" w:lineRule="exact"/>
                                    <w:rPr>
                                      <w:rFonts w:ascii="Arial"/>
                                      <w:b/>
                                      <w:sz w:val="20"/>
                                    </w:rPr>
                                  </w:pPr>
                                  <w:r>
                                    <w:rPr>
                                      <w:rFonts w:ascii="Arial"/>
                                      <w:b/>
                                      <w:w w:val="90"/>
                                      <w:sz w:val="20"/>
                                    </w:rPr>
                                    <w:t>HYDROCELE</w:t>
                                  </w:r>
                                  <w:r>
                                    <w:rPr>
                                      <w:rFonts w:ascii="Arial"/>
                                      <w:b/>
                                      <w:spacing w:val="21"/>
                                      <w:w w:val="90"/>
                                      <w:sz w:val="20"/>
                                    </w:rPr>
                                    <w:t xml:space="preserve"> </w:t>
                                  </w:r>
                                  <w:r>
                                    <w:rPr>
                                      <w:rFonts w:ascii="Arial"/>
                                      <w:b/>
                                      <w:w w:val="90"/>
                                      <w:sz w:val="20"/>
                                    </w:rPr>
                                    <w:t>SURGERY</w:t>
                                  </w:r>
                                  <w:r>
                                    <w:rPr>
                                      <w:rFonts w:ascii="Arial"/>
                                      <w:b/>
                                      <w:spacing w:val="12"/>
                                      <w:w w:val="90"/>
                                      <w:sz w:val="20"/>
                                    </w:rPr>
                                    <w:t xml:space="preserve"> </w:t>
                                  </w:r>
                                  <w:r>
                                    <w:rPr>
                                      <w:rFonts w:ascii="Arial"/>
                                      <w:b/>
                                      <w:w w:val="90"/>
                                      <w:sz w:val="20"/>
                                    </w:rPr>
                                    <w:t>RESULTS:</w:t>
                                  </w:r>
                                </w:p>
                              </w:txbxContent>
                            </wps:txbx>
                            <wps:bodyPr rot="0" vert="horz" wrap="square" lIns="0" tIns="0" rIns="0" bIns="0" anchor="t" anchorCtr="0" upright="1">
                              <a:noAutofit/>
                            </wps:bodyPr>
                          </wps:wsp>
                          <wps:wsp>
                            <wps:cNvPr id="4046" name="Text Box 3261"/>
                            <wps:cNvSpPr txBox="1">
                              <a:spLocks noChangeArrowheads="1"/>
                            </wps:cNvSpPr>
                            <wps:spPr bwMode="auto">
                              <a:xfrm>
                                <a:off x="1168029" y="3317203"/>
                                <a:ext cx="455473" cy="124094"/>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643CB969" w14:textId="77777777" w:rsidR="008154C5" w:rsidRDefault="008154C5" w:rsidP="008154C5">
                                  <w:pPr>
                                    <w:spacing w:line="223" w:lineRule="exact"/>
                                    <w:rPr>
                                      <w:rFonts w:ascii="Arial"/>
                                      <w:b/>
                                      <w:sz w:val="20"/>
                                    </w:rPr>
                                  </w:pPr>
                                  <w:r>
                                    <w:rPr>
                                      <w:rFonts w:ascii="Arial"/>
                                      <w:b/>
                                      <w:color w:val="F1A300"/>
                                      <w:w w:val="90"/>
                                      <w:sz w:val="20"/>
                                    </w:rPr>
                                    <w:t>BEFORE</w:t>
                                  </w:r>
                                </w:p>
                              </w:txbxContent>
                            </wps:txbx>
                            <wps:bodyPr rot="0" vert="horz" wrap="square" lIns="0" tIns="0" rIns="0" bIns="0" anchor="t" anchorCtr="0" upright="1">
                              <a:noAutofit/>
                            </wps:bodyPr>
                          </wps:wsp>
                          <wps:wsp>
                            <wps:cNvPr id="4047" name="Text Box 3260"/>
                            <wps:cNvSpPr txBox="1">
                              <a:spLocks noChangeArrowheads="1"/>
                            </wps:cNvSpPr>
                            <wps:spPr bwMode="auto">
                              <a:xfrm>
                                <a:off x="3924578" y="3317203"/>
                                <a:ext cx="376390" cy="124094"/>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448FD937" w14:textId="77777777" w:rsidR="008154C5" w:rsidRDefault="008154C5" w:rsidP="008154C5">
                                  <w:pPr>
                                    <w:spacing w:line="223" w:lineRule="exact"/>
                                    <w:rPr>
                                      <w:rFonts w:ascii="Arial"/>
                                      <w:b/>
                                      <w:sz w:val="20"/>
                                    </w:rPr>
                                  </w:pPr>
                                  <w:r>
                                    <w:rPr>
                                      <w:rFonts w:ascii="Arial"/>
                                      <w:b/>
                                      <w:color w:val="F1A300"/>
                                      <w:w w:val="90"/>
                                      <w:sz w:val="20"/>
                                    </w:rPr>
                                    <w:t>AFTERR</w:t>
                                  </w:r>
                                </w:p>
                              </w:txbxContent>
                            </wps:txbx>
                            <wps:bodyPr rot="0" vert="horz" wrap="square" lIns="0" tIns="0" rIns="0" bIns="0" anchor="t" anchorCtr="0" upright="1">
                              <a:noAutofit/>
                            </wps:bodyPr>
                          </wps:wsp>
                          <wps:wsp>
                            <wps:cNvPr id="4048" name="Text Box 3259"/>
                            <wps:cNvSpPr txBox="1">
                              <a:spLocks noChangeArrowheads="1"/>
                            </wps:cNvSpPr>
                            <wps:spPr bwMode="auto">
                              <a:xfrm>
                                <a:off x="2442850" y="3430668"/>
                                <a:ext cx="633730" cy="17335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02C7C191" w14:textId="77777777" w:rsidR="008154C5" w:rsidRDefault="008154C5" w:rsidP="008154C5">
                                  <w:pPr>
                                    <w:spacing w:line="177" w:lineRule="exact"/>
                                    <w:rPr>
                                      <w:rFonts w:ascii="Arial"/>
                                      <w:i/>
                                      <w:sz w:val="16"/>
                                    </w:rPr>
                                  </w:pPr>
                                  <w:r>
                                    <w:rPr>
                                      <w:rFonts w:ascii="Arial"/>
                                      <w:i/>
                                      <w:sz w:val="16"/>
                                    </w:rPr>
                                    <w:t>(WHO, 2008)</w:t>
                                  </w:r>
                                </w:p>
                              </w:txbxContent>
                            </wps:txbx>
                            <wps:bodyPr rot="0" vert="horz" wrap="square" lIns="0" tIns="0" rIns="0" bIns="0" anchor="t" anchorCtr="0" upright="1">
                              <a:noAutofit/>
                            </wps:bodyPr>
                          </wps:wsp>
                        </wpg:wgp>
                      </a:graphicData>
                    </a:graphic>
                  </wp:anchor>
                </w:drawing>
              </mc:Choice>
              <mc:Fallback>
                <w:pict>
                  <v:group w14:anchorId="77686046" id="Group 4092" o:spid="_x0000_s1116" style="position:absolute;margin-left:5.8pt;margin-top:17.5pt;width:437.05pt;height:291.6pt;z-index:251693056" coordsize="55507,370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">
                    <v:shape id="Freeform 3265" o:spid="_x0000_s1117" style="position:absolute;width:55507;height:37032;visibility:visible;mso-wrap-style:square;v-text-anchor:top" coordsize="9335,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" path="m227,l155,11,93,43,44,92,12,155,,226,,6577r12,71l44,6711r49,49l155,6792r72,12l9108,6804r72,-12l9242,6760r49,-49l9323,6648r12,-71l9335,226r-12,-71l9291,92,9242,43,9180,11,9108,,227,xe" fillcolor="white [3201]" strokecolor="#4472c4 [3204]" strokeweight="1pt">
                      <v:stroke joinstyle="miter"/>
                      <v:path arrowok="t" o:connecttype="custom" o:connectlocs="134977,147498;92165,153485;55299,170902;26163,197571;7135,231860;0,270503;0,3727178;7135,3765821;26163,3800111;55299,3826780;92165,3844197;134977,3850728;5415731,3850728;5458543,3844197;5495409,3826780;5524545,3800111;5543573,3765821;5550708,3727178;5550708,270503;5543573,231860;5524545,197571;5495409,170902;5458543,153485;5415731,147498;134977,147498" o:connectangles="0,0,0,0,0,0,0,0,0,0,0,0,0,0,0,0,0,0,0,0,0,0,0,0,0"/>
                    </v:shape>
                    <v:shape id="Picture 3264" o:spid="_x0000_s1118" type="#_x0000_t75" style="position:absolute;left:28766;top:3470;width:24689;height:28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">
                      <v:imagedata r:id="rId57" o:title=""/>
                    </v:shape>
                    <v:shape id="Picture 3263" o:spid="_x0000_s1119" type="#_x0000_t75" style="position:absolute;left:1601;top:3470;width:24689;height:28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">
                      <v:imagedata r:id="rId58" o:title=""/>
                    </v:shape>
                    <v:shape id="Text Box 3262" o:spid="_x0000_s1120" type="#_x0000_t202" style="position:absolute;left:1468;top:1134;width:27895;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" fillcolor="white [3201]" stroked="f" strokeweight="1pt">
                      <v:textbox inset="0,0,0,0">
                        <w:txbxContent>
                          <w:p w14:paraId="3BB4327E" w14:textId="77777777" w:rsidR="008154C5" w:rsidRDefault="008154C5" w:rsidP="008154C5">
                            <w:pPr>
                              <w:spacing w:line="223" w:lineRule="exact"/>
                              <w:rPr>
                                <w:rFonts w:ascii="Arial"/>
                                <w:b/>
                                <w:sz w:val="20"/>
                              </w:rPr>
                            </w:pPr>
                            <w:r>
                              <w:rPr>
                                <w:rFonts w:ascii="Arial"/>
                                <w:b/>
                                <w:w w:val="90"/>
                                <w:sz w:val="20"/>
                              </w:rPr>
                              <w:t>HYDROCELE</w:t>
                            </w:r>
                            <w:r>
                              <w:rPr>
                                <w:rFonts w:ascii="Arial"/>
                                <w:b/>
                                <w:spacing w:val="21"/>
                                <w:w w:val="90"/>
                                <w:sz w:val="20"/>
                              </w:rPr>
                              <w:t xml:space="preserve"> </w:t>
                            </w:r>
                            <w:r>
                              <w:rPr>
                                <w:rFonts w:ascii="Arial"/>
                                <w:b/>
                                <w:w w:val="90"/>
                                <w:sz w:val="20"/>
                              </w:rPr>
                              <w:t>SURGERY</w:t>
                            </w:r>
                            <w:r>
                              <w:rPr>
                                <w:rFonts w:ascii="Arial"/>
                                <w:b/>
                                <w:spacing w:val="12"/>
                                <w:w w:val="90"/>
                                <w:sz w:val="20"/>
                              </w:rPr>
                              <w:t xml:space="preserve"> </w:t>
                            </w:r>
                            <w:r>
                              <w:rPr>
                                <w:rFonts w:ascii="Arial"/>
                                <w:b/>
                                <w:w w:val="90"/>
                                <w:sz w:val="20"/>
                              </w:rPr>
                              <w:t>RESULTS:</w:t>
                            </w:r>
                          </w:p>
                        </w:txbxContent>
                      </v:textbox>
                    </v:shape>
                    <v:shape id="Text Box 3261" o:spid="_x0000_s1121" type="#_x0000_t202" style="position:absolute;left:11680;top:33172;width:4555;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" fillcolor="white [3201]" stroked="f" strokeweight="1pt">
                      <v:textbox inset="0,0,0,0">
                        <w:txbxContent>
                          <w:p w14:paraId="643CB969" w14:textId="77777777" w:rsidR="008154C5" w:rsidRDefault="008154C5" w:rsidP="008154C5">
                            <w:pPr>
                              <w:spacing w:line="223" w:lineRule="exact"/>
                              <w:rPr>
                                <w:rFonts w:ascii="Arial"/>
                                <w:b/>
                                <w:sz w:val="20"/>
                              </w:rPr>
                            </w:pPr>
                            <w:r>
                              <w:rPr>
                                <w:rFonts w:ascii="Arial"/>
                                <w:b/>
                                <w:color w:val="F1A300"/>
                                <w:w w:val="90"/>
                                <w:sz w:val="20"/>
                              </w:rPr>
                              <w:t>BEFORE</w:t>
                            </w:r>
                          </w:p>
                        </w:txbxContent>
                      </v:textbox>
                    </v:shape>
                    <v:shape id="Text Box 3260" o:spid="_x0000_s1122" type="#_x0000_t202" style="position:absolute;left:39245;top:33172;width:3764;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" fillcolor="white [3201]" stroked="f" strokeweight="1pt">
                      <v:textbox inset="0,0,0,0">
                        <w:txbxContent>
                          <w:p w14:paraId="448FD937" w14:textId="77777777" w:rsidR="008154C5" w:rsidRDefault="008154C5" w:rsidP="008154C5">
                            <w:pPr>
                              <w:spacing w:line="223" w:lineRule="exact"/>
                              <w:rPr>
                                <w:rFonts w:ascii="Arial"/>
                                <w:b/>
                                <w:sz w:val="20"/>
                              </w:rPr>
                            </w:pPr>
                            <w:r>
                              <w:rPr>
                                <w:rFonts w:ascii="Arial"/>
                                <w:b/>
                                <w:color w:val="F1A300"/>
                                <w:w w:val="90"/>
                                <w:sz w:val="20"/>
                              </w:rPr>
                              <w:t>AFTERR</w:t>
                            </w:r>
                          </w:p>
                        </w:txbxContent>
                      </v:textbox>
                    </v:shape>
                    <v:shape id="Text Box 3259" o:spid="_x0000_s1123" type="#_x0000_t202" style="position:absolute;left:24428;top:34306;width:633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" fillcolor="white [3201]" stroked="f" strokeweight="1pt">
                      <v:textbox inset="0,0,0,0">
                        <w:txbxContent>
                          <w:p w14:paraId="02C7C191" w14:textId="77777777" w:rsidR="008154C5" w:rsidRDefault="008154C5" w:rsidP="008154C5">
                            <w:pPr>
                              <w:spacing w:line="177" w:lineRule="exact"/>
                              <w:rPr>
                                <w:rFonts w:ascii="Arial"/>
                                <w:i/>
                                <w:sz w:val="16"/>
                              </w:rPr>
                            </w:pPr>
                            <w:r>
                              <w:rPr>
                                <w:rFonts w:ascii="Arial"/>
                                <w:i/>
                                <w:sz w:val="16"/>
                              </w:rPr>
                              <w:t>(WHO, 2008)</w:t>
                            </w:r>
                          </w:p>
                        </w:txbxContent>
                      </v:textbox>
                    </v:shape>
                    <w10:wrap type="topAndBottom"/>
                  </v:group>
                </w:pict>
              </mc:Fallback>
            </mc:AlternateContent>
          </w:r>
        </w:p>
        <w:p w14:paraId="556C1618" w14:textId="77777777" w:rsidR="008154C5" w:rsidRPr="00013BF9" w:rsidRDefault="008154C5" w:rsidP="008154C5">
          <w:pPr>
            <w:pStyle w:val="NoSpacing"/>
            <w:rPr>
              <w:rFonts w:ascii="Times New Roman" w:hAnsi="Times New Roman" w:cs="Times New Roman"/>
              <w:sz w:val="24"/>
              <w:szCs w:val="24"/>
            </w:rPr>
          </w:pPr>
        </w:p>
        <w:p w14:paraId="2E987235"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40160" behindDoc="0" locked="0" layoutInCell="1" allowOverlap="1" wp14:anchorId="5C90BE4F" wp14:editId="37E1B74A">
                    <wp:simplePos x="0" y="0"/>
                    <wp:positionH relativeFrom="page">
                      <wp:posOffset>26670</wp:posOffset>
                    </wp:positionH>
                    <wp:positionV relativeFrom="page">
                      <wp:posOffset>-6985</wp:posOffset>
                    </wp:positionV>
                    <wp:extent cx="540385" cy="10844530"/>
                    <wp:effectExtent l="0" t="0" r="0" b="0"/>
                    <wp:wrapNone/>
                    <wp:docPr id="81"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530"/>
                              <a:chOff x="0" y="0"/>
                              <a:chExt cx="851" cy="16838"/>
                            </a:xfrm>
                            <a:solidFill>
                              <a:srgbClr val="C00000"/>
                            </a:solidFill>
                          </wpg:grpSpPr>
                          <wps:wsp>
                            <wps:cNvPr id="82"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A9299"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0BE4F" id="_x0000_s1124" style="position:absolute;margin-left:2.1pt;margin-top:-.55pt;width:42.55pt;height:853.9pt;z-index:251740160;mso-position-horizontal-relative:page;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">
                    <v:rect id="Rectangle 4018" o:spid="_x0000_s1125"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" filled="f" stroked="f"/>
                    <v:shape id="Text Box 4017" o:spid="_x0000_s1126"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3C2A9299"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7</w:t>
                            </w:r>
                          </w:p>
                        </w:txbxContent>
                      </v:textbox>
                    </v:shape>
                    <w10:wrap anchorx="page" anchory="page"/>
                  </v:group>
                </w:pict>
              </mc:Fallback>
            </mc:AlternateContent>
          </w:r>
        </w:p>
        <w:p w14:paraId="29622CC7"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17632" behindDoc="0" locked="0" layoutInCell="1" allowOverlap="1" wp14:anchorId="69415C82" wp14:editId="0B86E423">
                    <wp:simplePos x="0" y="0"/>
                    <wp:positionH relativeFrom="column">
                      <wp:posOffset>-633821</wp:posOffset>
                    </wp:positionH>
                    <wp:positionV relativeFrom="paragraph">
                      <wp:posOffset>-271780</wp:posOffset>
                    </wp:positionV>
                    <wp:extent cx="6652078" cy="4981427"/>
                    <wp:effectExtent l="19050" t="0" r="0" b="10160"/>
                    <wp:wrapNone/>
                    <wp:docPr id="87" name="Group 87"/>
                    <wp:cNvGraphicFramePr/>
                    <a:graphic xmlns:a="http://schemas.openxmlformats.org/drawingml/2006/main">
                      <a:graphicData uri="http://schemas.microsoft.com/office/word/2010/wordprocessingGroup">
                        <wpg:wgp>
                          <wpg:cNvGrpSpPr/>
                          <wpg:grpSpPr>
                            <a:xfrm>
                              <a:off x="0" y="0"/>
                              <a:ext cx="6652078" cy="4981427"/>
                              <a:chOff x="0" y="0"/>
                              <a:chExt cx="6652078" cy="4981427"/>
                            </a:xfrm>
                          </wpg:grpSpPr>
                          <wpg:grpSp>
                            <wpg:cNvPr id="4094" name="Group 4094"/>
                            <wpg:cNvGrpSpPr/>
                            <wpg:grpSpPr>
                              <a:xfrm>
                                <a:off x="0" y="0"/>
                                <a:ext cx="6475192" cy="2266950"/>
                                <a:chOff x="0" y="0"/>
                                <a:chExt cx="6475192" cy="2266950"/>
                              </a:xfrm>
                            </wpg:grpSpPr>
                            <wps:wsp>
                              <wps:cNvPr id="4066" name="Text Box 3276"/>
                              <wps:cNvSpPr txBox="1">
                                <a:spLocks noChangeArrowheads="1"/>
                              </wps:cNvSpPr>
                              <wps:spPr bwMode="auto">
                                <a:xfrm>
                                  <a:off x="354719" y="0"/>
                                  <a:ext cx="6120473" cy="2266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0C688" w14:textId="77777777" w:rsidR="008154C5" w:rsidRPr="00D90422" w:rsidRDefault="008154C5" w:rsidP="008154C5">
                                    <w:pPr>
                                      <w:pStyle w:val="NoSpacing"/>
                                      <w:rPr>
                                        <w:rFonts w:ascii="Times New Roman" w:hAnsi="Times New Roman" w:cs="Times New Roman"/>
                                        <w:sz w:val="24"/>
                                        <w:szCs w:val="24"/>
                                      </w:rPr>
                                    </w:pPr>
                                  </w:p>
                                  <w:p w14:paraId="474D4A70" w14:textId="77777777" w:rsidR="008154C5" w:rsidRPr="00D90422" w:rsidRDefault="008154C5" w:rsidP="008154C5">
                                    <w:pPr>
                                      <w:pStyle w:val="NoSpacing"/>
                                      <w:rPr>
                                        <w:rFonts w:ascii="Times New Roman" w:hAnsi="Times New Roman" w:cs="Times New Roman"/>
                                        <w:b/>
                                        <w:sz w:val="24"/>
                                        <w:szCs w:val="24"/>
                                      </w:rPr>
                                    </w:pPr>
                                    <w:r w:rsidRPr="00D90422">
                                      <w:rPr>
                                        <w:rFonts w:ascii="Times New Roman" w:hAnsi="Times New Roman" w:cs="Times New Roman"/>
                                        <w:b/>
                                        <w:spacing w:val="-3"/>
                                        <w:sz w:val="24"/>
                                        <w:szCs w:val="24"/>
                                      </w:rPr>
                                      <w:t>WE SHOULD</w:t>
                                    </w:r>
                                    <w:r w:rsidRPr="00D90422">
                                      <w:rPr>
                                        <w:rFonts w:ascii="Times New Roman" w:hAnsi="Times New Roman" w:cs="Times New Roman"/>
                                        <w:b/>
                                        <w:spacing w:val="-2"/>
                                        <w:sz w:val="24"/>
                                        <w:szCs w:val="24"/>
                                      </w:rPr>
                                      <w:t xml:space="preserve"> KNOW</w:t>
                                    </w:r>
                                    <w:r w:rsidRPr="00D90422">
                                      <w:rPr>
                                        <w:rFonts w:ascii="Times New Roman" w:hAnsi="Times New Roman" w:cs="Times New Roman"/>
                                        <w:b/>
                                        <w:spacing w:val="-11"/>
                                        <w:sz w:val="24"/>
                                        <w:szCs w:val="24"/>
                                      </w:rPr>
                                      <w:t xml:space="preserve"> </w:t>
                                    </w:r>
                                    <w:r w:rsidRPr="00D90422">
                                      <w:rPr>
                                        <w:rFonts w:ascii="Times New Roman" w:hAnsi="Times New Roman" w:cs="Times New Roman"/>
                                        <w:b/>
                                        <w:spacing w:val="-2"/>
                                        <w:sz w:val="24"/>
                                        <w:szCs w:val="24"/>
                                      </w:rPr>
                                      <w:t>THAT:</w:t>
                                    </w:r>
                                  </w:p>
                                  <w:p w14:paraId="7B2D8E44"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Infection</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through</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lymphatic</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filariasis</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is</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caused</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by</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worms</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which</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are</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spread</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from</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person</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to</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person</w:t>
                                    </w:r>
                                    <w:r w:rsidRPr="00D90422">
                                      <w:rPr>
                                        <w:rFonts w:ascii="Times New Roman" w:hAnsi="Times New Roman" w:cs="Times New Roman"/>
                                        <w:spacing w:val="-51"/>
                                        <w:sz w:val="24"/>
                                        <w:szCs w:val="24"/>
                                      </w:rPr>
                                      <w:t xml:space="preserve"> </w:t>
                                    </w:r>
                                    <w:r w:rsidRPr="00D90422">
                                      <w:rPr>
                                        <w:rFonts w:ascii="Times New Roman" w:hAnsi="Times New Roman" w:cs="Times New Roman"/>
                                        <w:w w:val="105"/>
                                        <w:sz w:val="24"/>
                                        <w:szCs w:val="24"/>
                                      </w:rPr>
                                      <w:t>through</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mosquitoes.</w:t>
                                    </w:r>
                                  </w:p>
                                  <w:p w14:paraId="1DB7AFE8"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The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adult</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worms</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live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in</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human</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lymph</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vessels.</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They</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release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many</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small</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worms</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(microfilariae),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which</w:t>
                                    </w:r>
                                    <w:r w:rsidRPr="00D90422">
                                      <w:rPr>
                                        <w:rFonts w:ascii="Times New Roman" w:hAnsi="Times New Roman" w:cs="Times New Roman"/>
                                        <w:spacing w:val="-51"/>
                                        <w:sz w:val="24"/>
                                        <w:szCs w:val="24"/>
                                      </w:rPr>
                                      <w:t xml:space="preserve"> </w:t>
                                    </w:r>
                                    <w:r w:rsidRPr="00D90422">
                                      <w:rPr>
                                        <w:rFonts w:ascii="Times New Roman" w:hAnsi="Times New Roman" w:cs="Times New Roman"/>
                                        <w:w w:val="105"/>
                                        <w:sz w:val="24"/>
                                        <w:szCs w:val="24"/>
                                      </w:rPr>
                                      <w:t>live</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in</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the</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blood</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and</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can</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only</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be</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seen</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with</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a</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microscope.</w:t>
                                    </w:r>
                                  </w:p>
                                  <w:p w14:paraId="2AE40BA8"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Hydrocele</w:t>
                                    </w:r>
                                    <w:r w:rsidRPr="00D90422">
                                      <w:rPr>
                                        <w:rFonts w:ascii="Times New Roman" w:hAnsi="Times New Roman" w:cs="Times New Roman"/>
                                        <w:spacing w:val="1"/>
                                        <w:sz w:val="24"/>
                                        <w:szCs w:val="24"/>
                                      </w:rPr>
                                      <w:t xml:space="preserve"> </w:t>
                                    </w:r>
                                    <w:r w:rsidRPr="00D90422">
                                      <w:rPr>
                                        <w:rFonts w:ascii="Times New Roman" w:hAnsi="Times New Roman" w:cs="Times New Roman"/>
                                        <w:b/>
                                        <w:sz w:val="24"/>
                                        <w:szCs w:val="24"/>
                                      </w:rPr>
                                      <w:t>IS</w:t>
                                    </w:r>
                                    <w:r w:rsidRPr="00D90422">
                                      <w:rPr>
                                        <w:rFonts w:ascii="Times New Roman" w:hAnsi="Times New Roman" w:cs="Times New Roman"/>
                                        <w:b/>
                                        <w:spacing w:val="6"/>
                                        <w:sz w:val="24"/>
                                        <w:szCs w:val="24"/>
                                      </w:rPr>
                                      <w:t xml:space="preserve"> </w:t>
                                    </w:r>
                                    <w:r w:rsidRPr="00D90422">
                                      <w:rPr>
                                        <w:rFonts w:ascii="Times New Roman" w:hAnsi="Times New Roman" w:cs="Times New Roman"/>
                                        <w:b/>
                                        <w:sz w:val="24"/>
                                        <w:szCs w:val="24"/>
                                      </w:rPr>
                                      <w:t>NOT</w:t>
                                    </w:r>
                                    <w:r w:rsidRPr="00D90422">
                                      <w:rPr>
                                        <w:rFonts w:ascii="Times New Roman" w:hAnsi="Times New Roman" w:cs="Times New Roman"/>
                                        <w:b/>
                                        <w:spacing w:val="7"/>
                                        <w:sz w:val="24"/>
                                        <w:szCs w:val="24"/>
                                      </w:rPr>
                                      <w:t xml:space="preserve"> </w:t>
                                    </w:r>
                                    <w:r w:rsidRPr="00D90422">
                                      <w:rPr>
                                        <w:rFonts w:ascii="Times New Roman" w:hAnsi="Times New Roman" w:cs="Times New Roman"/>
                                        <w:sz w:val="24"/>
                                        <w:szCs w:val="24"/>
                                      </w:rPr>
                                      <w:t>caused</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by</w:t>
                                    </w:r>
                                    <w:r w:rsidRPr="00D90422">
                                      <w:rPr>
                                        <w:rFonts w:ascii="Times New Roman" w:hAnsi="Times New Roman" w:cs="Times New Roman"/>
                                        <w:spacing w:val="2"/>
                                        <w:sz w:val="24"/>
                                        <w:szCs w:val="24"/>
                                      </w:rPr>
                                      <w:t xml:space="preserve"> </w:t>
                                    </w:r>
                                    <w:r w:rsidRPr="00D90422">
                                      <w:rPr>
                                        <w:rFonts w:ascii="Times New Roman" w:hAnsi="Times New Roman" w:cs="Times New Roman"/>
                                        <w:sz w:val="24"/>
                                        <w:szCs w:val="24"/>
                                      </w:rPr>
                                      <w:t>witchcraft,</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a</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curse</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or</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punishment.</w:t>
                                    </w:r>
                                  </w:p>
                                  <w:p w14:paraId="09A0049A"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You</w:t>
                                    </w:r>
                                    <w:r w:rsidRPr="00D90422">
                                      <w:rPr>
                                        <w:rFonts w:ascii="Times New Roman" w:hAnsi="Times New Roman" w:cs="Times New Roman"/>
                                        <w:spacing w:val="2"/>
                                        <w:sz w:val="24"/>
                                        <w:szCs w:val="24"/>
                                      </w:rPr>
                                      <w:t xml:space="preserve"> </w:t>
                                    </w:r>
                                    <w:r w:rsidRPr="00D90422">
                                      <w:rPr>
                                        <w:rFonts w:ascii="Times New Roman" w:hAnsi="Times New Roman" w:cs="Times New Roman"/>
                                        <w:b/>
                                        <w:sz w:val="24"/>
                                        <w:szCs w:val="24"/>
                                      </w:rPr>
                                      <w:t>CANNOT</w:t>
                                    </w:r>
                                    <w:r w:rsidRPr="00D90422">
                                      <w:rPr>
                                        <w:rFonts w:ascii="Times New Roman" w:hAnsi="Times New Roman" w:cs="Times New Roman"/>
                                        <w:b/>
                                        <w:spacing w:val="7"/>
                                        <w:sz w:val="24"/>
                                        <w:szCs w:val="24"/>
                                      </w:rPr>
                                      <w:t xml:space="preserve"> </w:t>
                                    </w:r>
                                    <w:r w:rsidRPr="00D90422">
                                      <w:rPr>
                                        <w:rFonts w:ascii="Times New Roman" w:hAnsi="Times New Roman" w:cs="Times New Roman"/>
                                        <w:sz w:val="24"/>
                                        <w:szCs w:val="24"/>
                                      </w:rPr>
                                      <w:t>get</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hydrocele</w:t>
                                    </w:r>
                                    <w:r w:rsidRPr="00D90422">
                                      <w:rPr>
                                        <w:rFonts w:ascii="Times New Roman" w:hAnsi="Times New Roman" w:cs="Times New Roman"/>
                                        <w:spacing w:val="4"/>
                                        <w:sz w:val="24"/>
                                        <w:szCs w:val="24"/>
                                      </w:rPr>
                                      <w:t xml:space="preserve"> </w:t>
                                    </w:r>
                                    <w:r w:rsidRPr="00D90422">
                                      <w:rPr>
                                        <w:rFonts w:ascii="Times New Roman" w:hAnsi="Times New Roman" w:cs="Times New Roman"/>
                                        <w:sz w:val="24"/>
                                        <w:szCs w:val="24"/>
                                      </w:rPr>
                                      <w:t>through</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contact</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with</w:t>
                                    </w:r>
                                    <w:r w:rsidRPr="00D90422">
                                      <w:rPr>
                                        <w:rFonts w:ascii="Times New Roman" w:hAnsi="Times New Roman" w:cs="Times New Roman"/>
                                        <w:spacing w:val="4"/>
                                        <w:sz w:val="24"/>
                                        <w:szCs w:val="24"/>
                                      </w:rPr>
                                      <w:t xml:space="preserve"> </w:t>
                                    </w:r>
                                    <w:r w:rsidRPr="00D90422">
                                      <w:rPr>
                                        <w:rFonts w:ascii="Times New Roman" w:hAnsi="Times New Roman" w:cs="Times New Roman"/>
                                        <w:sz w:val="24"/>
                                        <w:szCs w:val="24"/>
                                      </w:rPr>
                                      <w:t>an</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affected</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person.</w:t>
                                    </w:r>
                                  </w:p>
                                  <w:p w14:paraId="5ADD2FE1" w14:textId="77777777" w:rsidR="008154C5" w:rsidRPr="00D90422" w:rsidRDefault="008154C5" w:rsidP="008154C5">
                                    <w:pPr>
                                      <w:pStyle w:val="NoSpacing"/>
                                      <w:rPr>
                                        <w:rFonts w:ascii="Times New Roman" w:hAnsi="Times New Roman" w:cs="Times New Roman"/>
                                        <w:sz w:val="24"/>
                                        <w:szCs w:val="24"/>
                                      </w:rPr>
                                    </w:pPr>
                                  </w:p>
                                  <w:p w14:paraId="7282C3D2" w14:textId="77777777" w:rsidR="008154C5" w:rsidRPr="00D90422" w:rsidRDefault="008154C5" w:rsidP="008154C5">
                                    <w:pPr>
                                      <w:pStyle w:val="NoSpacing"/>
                                      <w:rPr>
                                        <w:rFonts w:ascii="Times New Roman" w:hAnsi="Times New Roman" w:cs="Times New Roman"/>
                                        <w:b/>
                                        <w:sz w:val="24"/>
                                        <w:szCs w:val="24"/>
                                      </w:rPr>
                                    </w:pPr>
                                    <w:r w:rsidRPr="00D90422">
                                      <w:rPr>
                                        <w:rFonts w:ascii="Times New Roman" w:hAnsi="Times New Roman" w:cs="Times New Roman"/>
                                        <w:b/>
                                        <w:w w:val="90"/>
                                        <w:sz w:val="24"/>
                                        <w:szCs w:val="24"/>
                                      </w:rPr>
                                      <w:t>REFER</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SUSPECTED</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CASES</w:t>
                                    </w:r>
                                    <w:r w:rsidRPr="00D90422">
                                      <w:rPr>
                                        <w:rFonts w:ascii="Times New Roman" w:hAnsi="Times New Roman" w:cs="Times New Roman"/>
                                        <w:b/>
                                        <w:spacing w:val="27"/>
                                        <w:w w:val="90"/>
                                        <w:sz w:val="24"/>
                                        <w:szCs w:val="24"/>
                                      </w:rPr>
                                      <w:t xml:space="preserve"> </w:t>
                                    </w:r>
                                    <w:r w:rsidRPr="00D90422">
                                      <w:rPr>
                                        <w:rFonts w:ascii="Times New Roman" w:hAnsi="Times New Roman" w:cs="Times New Roman"/>
                                        <w:b/>
                                        <w:w w:val="90"/>
                                        <w:sz w:val="24"/>
                                        <w:szCs w:val="24"/>
                                      </w:rPr>
                                      <w:t>TO</w:t>
                                    </w:r>
                                    <w:r w:rsidRPr="00D90422">
                                      <w:rPr>
                                        <w:rFonts w:ascii="Times New Roman" w:hAnsi="Times New Roman" w:cs="Times New Roman"/>
                                        <w:b/>
                                        <w:spacing w:val="28"/>
                                        <w:w w:val="90"/>
                                        <w:sz w:val="24"/>
                                        <w:szCs w:val="24"/>
                                      </w:rPr>
                                      <w:t xml:space="preserve"> </w:t>
                                    </w:r>
                                    <w:r w:rsidRPr="00D90422">
                                      <w:rPr>
                                        <w:rFonts w:ascii="Times New Roman" w:hAnsi="Times New Roman" w:cs="Times New Roman"/>
                                        <w:b/>
                                        <w:w w:val="90"/>
                                        <w:sz w:val="24"/>
                                        <w:szCs w:val="24"/>
                                      </w:rPr>
                                      <w:t>THE</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NEAREST</w:t>
                                    </w:r>
                                    <w:r w:rsidRPr="00D90422">
                                      <w:rPr>
                                        <w:rFonts w:ascii="Times New Roman" w:hAnsi="Times New Roman" w:cs="Times New Roman"/>
                                        <w:b/>
                                        <w:spacing w:val="23"/>
                                        <w:w w:val="90"/>
                                        <w:sz w:val="24"/>
                                        <w:szCs w:val="24"/>
                                      </w:rPr>
                                      <w:t xml:space="preserve"> </w:t>
                                    </w:r>
                                    <w:r w:rsidRPr="00D90422">
                                      <w:rPr>
                                        <w:rFonts w:ascii="Times New Roman" w:hAnsi="Times New Roman" w:cs="Times New Roman"/>
                                        <w:b/>
                                        <w:w w:val="90"/>
                                        <w:sz w:val="24"/>
                                        <w:szCs w:val="24"/>
                                      </w:rPr>
                                      <w:t>HEALTH</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CARE</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CENTRE</w:t>
                                    </w:r>
                                    <w:r w:rsidRPr="00D90422">
                                      <w:rPr>
                                        <w:rFonts w:ascii="Times New Roman" w:hAnsi="Times New Roman" w:cs="Times New Roman"/>
                                        <w:b/>
                                        <w:spacing w:val="35"/>
                                        <w:w w:val="90"/>
                                        <w:sz w:val="24"/>
                                        <w:szCs w:val="24"/>
                                      </w:rPr>
                                      <w:t xml:space="preserve"> </w:t>
                                    </w:r>
                                    <w:r w:rsidRPr="00D90422">
                                      <w:rPr>
                                        <w:rFonts w:ascii="Times New Roman" w:hAnsi="Times New Roman" w:cs="Times New Roman"/>
                                        <w:b/>
                                        <w:w w:val="90"/>
                                        <w:sz w:val="24"/>
                                        <w:szCs w:val="24"/>
                                      </w:rPr>
                                      <w:t>FOR</w:t>
                                    </w:r>
                                    <w:r w:rsidRPr="00D90422">
                                      <w:rPr>
                                        <w:rFonts w:ascii="Times New Roman" w:hAnsi="Times New Roman" w:cs="Times New Roman"/>
                                        <w:b/>
                                        <w:spacing w:val="34"/>
                                        <w:w w:val="90"/>
                                        <w:sz w:val="24"/>
                                        <w:szCs w:val="24"/>
                                      </w:rPr>
                                      <w:t xml:space="preserve"> FURTHER </w:t>
                                    </w:r>
                                    <w:r w:rsidRPr="00D90422">
                                      <w:rPr>
                                        <w:rFonts w:ascii="Times New Roman" w:hAnsi="Times New Roman" w:cs="Times New Roman"/>
                                        <w:b/>
                                        <w:w w:val="90"/>
                                        <w:sz w:val="24"/>
                                        <w:szCs w:val="24"/>
                                      </w:rPr>
                                      <w:t>DIAGNOSIS</w:t>
                                    </w:r>
                                    <w:r w:rsidRPr="00D90422">
                                      <w:rPr>
                                        <w:rFonts w:ascii="Times New Roman" w:hAnsi="Times New Roman" w:cs="Times New Roman"/>
                                        <w:b/>
                                        <w:spacing w:val="-47"/>
                                        <w:w w:val="90"/>
                                        <w:sz w:val="24"/>
                                        <w:szCs w:val="24"/>
                                      </w:rPr>
                                      <w:t xml:space="preserve"> </w:t>
                                    </w:r>
                                    <w:r w:rsidRPr="00D90422">
                                      <w:rPr>
                                        <w:rFonts w:ascii="Times New Roman" w:hAnsi="Times New Roman" w:cs="Times New Roman"/>
                                        <w:b/>
                                        <w:w w:val="95"/>
                                        <w:sz w:val="24"/>
                                        <w:szCs w:val="24"/>
                                      </w:rPr>
                                      <w:t>AND</w:t>
                                    </w:r>
                                    <w:r w:rsidRPr="00D90422">
                                      <w:rPr>
                                        <w:rFonts w:ascii="Times New Roman" w:hAnsi="Times New Roman" w:cs="Times New Roman"/>
                                        <w:b/>
                                        <w:spacing w:val="-1"/>
                                        <w:w w:val="95"/>
                                        <w:sz w:val="24"/>
                                        <w:szCs w:val="24"/>
                                      </w:rPr>
                                      <w:t xml:space="preserve"> </w:t>
                                    </w:r>
                                    <w:r w:rsidRPr="00D90422">
                                      <w:rPr>
                                        <w:rFonts w:ascii="Times New Roman" w:hAnsi="Times New Roman" w:cs="Times New Roman"/>
                                        <w:b/>
                                        <w:w w:val="95"/>
                                        <w:sz w:val="24"/>
                                        <w:szCs w:val="24"/>
                                      </w:rPr>
                                      <w:t>TREATMENT.</w:t>
                                    </w:r>
                                  </w:p>
                                </w:txbxContent>
                              </wps:txbx>
                              <wps:bodyPr rot="0" vert="horz" wrap="square" lIns="0" tIns="0" rIns="0" bIns="0" anchor="t" anchorCtr="0" upright="1">
                                <a:noAutofit/>
                              </wps:bodyPr>
                            </wps:wsp>
                            <wpg:grpSp>
                              <wpg:cNvPr id="48" name="Group 48"/>
                              <wpg:cNvGrpSpPr/>
                              <wpg:grpSpPr>
                                <a:xfrm>
                                  <a:off x="20997" y="1722009"/>
                                  <a:ext cx="315595" cy="314960"/>
                                  <a:chOff x="0" y="0"/>
                                  <a:chExt cx="315595" cy="315595"/>
                                </a:xfrm>
                              </wpg:grpSpPr>
                              <wps:wsp>
                                <wps:cNvPr id="4064" name="Freeform 3278"/>
                                <wps:cNvSpPr>
                                  <a:spLocks/>
                                </wps:cNvSpPr>
                                <wps:spPr bwMode="auto">
                                  <a:xfrm>
                                    <a:off x="0" y="0"/>
                                    <a:ext cx="315595" cy="315595"/>
                                  </a:xfrm>
                                  <a:custGeom>
                                    <a:avLst/>
                                    <a:gdLst>
                                      <a:gd name="T0" fmla="+- 0 2210 1962"/>
                                      <a:gd name="T1" fmla="*/ T0 w 497"/>
                                      <a:gd name="T2" fmla="+- 0 2659 2659"/>
                                      <a:gd name="T3" fmla="*/ 2659 h 497"/>
                                      <a:gd name="T4" fmla="+- 0 2131 1962"/>
                                      <a:gd name="T5" fmla="*/ T4 w 497"/>
                                      <a:gd name="T6" fmla="+- 0 2672 2659"/>
                                      <a:gd name="T7" fmla="*/ 2672 h 497"/>
                                      <a:gd name="T8" fmla="+- 0 2063 1962"/>
                                      <a:gd name="T9" fmla="*/ T8 w 497"/>
                                      <a:gd name="T10" fmla="+- 0 2707 2659"/>
                                      <a:gd name="T11" fmla="*/ 2707 h 497"/>
                                      <a:gd name="T12" fmla="+- 0 2009 1962"/>
                                      <a:gd name="T13" fmla="*/ T12 w 497"/>
                                      <a:gd name="T14" fmla="+- 0 2761 2659"/>
                                      <a:gd name="T15" fmla="*/ 2761 h 497"/>
                                      <a:gd name="T16" fmla="+- 0 1974 1962"/>
                                      <a:gd name="T17" fmla="*/ T16 w 497"/>
                                      <a:gd name="T18" fmla="+- 0 2829 2659"/>
                                      <a:gd name="T19" fmla="*/ 2829 h 497"/>
                                      <a:gd name="T20" fmla="+- 0 1962 1962"/>
                                      <a:gd name="T21" fmla="*/ T20 w 497"/>
                                      <a:gd name="T22" fmla="+- 0 2908 2659"/>
                                      <a:gd name="T23" fmla="*/ 2908 h 497"/>
                                      <a:gd name="T24" fmla="+- 0 1974 1962"/>
                                      <a:gd name="T25" fmla="*/ T24 w 497"/>
                                      <a:gd name="T26" fmla="+- 0 2986 2659"/>
                                      <a:gd name="T27" fmla="*/ 2986 h 497"/>
                                      <a:gd name="T28" fmla="+- 0 2009 1962"/>
                                      <a:gd name="T29" fmla="*/ T28 w 497"/>
                                      <a:gd name="T30" fmla="+- 0 3054 2659"/>
                                      <a:gd name="T31" fmla="*/ 3054 h 497"/>
                                      <a:gd name="T32" fmla="+- 0 2063 1962"/>
                                      <a:gd name="T33" fmla="*/ T32 w 497"/>
                                      <a:gd name="T34" fmla="+- 0 3108 2659"/>
                                      <a:gd name="T35" fmla="*/ 3108 h 497"/>
                                      <a:gd name="T36" fmla="+- 0 2131 1962"/>
                                      <a:gd name="T37" fmla="*/ T36 w 497"/>
                                      <a:gd name="T38" fmla="+- 0 3143 2659"/>
                                      <a:gd name="T39" fmla="*/ 3143 h 497"/>
                                      <a:gd name="T40" fmla="+- 0 2210 1962"/>
                                      <a:gd name="T41" fmla="*/ T40 w 497"/>
                                      <a:gd name="T42" fmla="+- 0 3156 2659"/>
                                      <a:gd name="T43" fmla="*/ 3156 h 497"/>
                                      <a:gd name="T44" fmla="+- 0 2288 1962"/>
                                      <a:gd name="T45" fmla="*/ T44 w 497"/>
                                      <a:gd name="T46" fmla="+- 0 3143 2659"/>
                                      <a:gd name="T47" fmla="*/ 3143 h 497"/>
                                      <a:gd name="T48" fmla="+- 0 2356 1962"/>
                                      <a:gd name="T49" fmla="*/ T48 w 497"/>
                                      <a:gd name="T50" fmla="+- 0 3108 2659"/>
                                      <a:gd name="T51" fmla="*/ 3108 h 497"/>
                                      <a:gd name="T52" fmla="+- 0 2410 1962"/>
                                      <a:gd name="T53" fmla="*/ T52 w 497"/>
                                      <a:gd name="T54" fmla="+- 0 3054 2659"/>
                                      <a:gd name="T55" fmla="*/ 3054 h 497"/>
                                      <a:gd name="T56" fmla="+- 0 2445 1962"/>
                                      <a:gd name="T57" fmla="*/ T56 w 497"/>
                                      <a:gd name="T58" fmla="+- 0 2986 2659"/>
                                      <a:gd name="T59" fmla="*/ 2986 h 497"/>
                                      <a:gd name="T60" fmla="+- 0 2458 1962"/>
                                      <a:gd name="T61" fmla="*/ T60 w 497"/>
                                      <a:gd name="T62" fmla="+- 0 2908 2659"/>
                                      <a:gd name="T63" fmla="*/ 2908 h 497"/>
                                      <a:gd name="T64" fmla="+- 0 2445 1962"/>
                                      <a:gd name="T65" fmla="*/ T64 w 497"/>
                                      <a:gd name="T66" fmla="+- 0 2829 2659"/>
                                      <a:gd name="T67" fmla="*/ 2829 h 497"/>
                                      <a:gd name="T68" fmla="+- 0 2410 1962"/>
                                      <a:gd name="T69" fmla="*/ T68 w 497"/>
                                      <a:gd name="T70" fmla="+- 0 2761 2659"/>
                                      <a:gd name="T71" fmla="*/ 2761 h 497"/>
                                      <a:gd name="T72" fmla="+- 0 2356 1962"/>
                                      <a:gd name="T73" fmla="*/ T72 w 497"/>
                                      <a:gd name="T74" fmla="+- 0 2707 2659"/>
                                      <a:gd name="T75" fmla="*/ 2707 h 497"/>
                                      <a:gd name="T76" fmla="+- 0 2288 1962"/>
                                      <a:gd name="T77" fmla="*/ T76 w 497"/>
                                      <a:gd name="T78" fmla="+- 0 2672 2659"/>
                                      <a:gd name="T79" fmla="*/ 2672 h 497"/>
                                      <a:gd name="T80" fmla="+- 0 2210 1962"/>
                                      <a:gd name="T81" fmla="*/ T80 w 497"/>
                                      <a:gd name="T82" fmla="+- 0 2659 2659"/>
                                      <a:gd name="T83" fmla="*/ 265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 h="497">
                                        <a:moveTo>
                                          <a:pt x="248" y="0"/>
                                        </a:moveTo>
                                        <a:lnTo>
                                          <a:pt x="169" y="13"/>
                                        </a:lnTo>
                                        <a:lnTo>
                                          <a:pt x="101" y="48"/>
                                        </a:lnTo>
                                        <a:lnTo>
                                          <a:pt x="47" y="102"/>
                                        </a:lnTo>
                                        <a:lnTo>
                                          <a:pt x="12" y="170"/>
                                        </a:lnTo>
                                        <a:lnTo>
                                          <a:pt x="0" y="249"/>
                                        </a:lnTo>
                                        <a:lnTo>
                                          <a:pt x="12" y="327"/>
                                        </a:lnTo>
                                        <a:lnTo>
                                          <a:pt x="47" y="395"/>
                                        </a:lnTo>
                                        <a:lnTo>
                                          <a:pt x="101" y="449"/>
                                        </a:lnTo>
                                        <a:lnTo>
                                          <a:pt x="169" y="484"/>
                                        </a:lnTo>
                                        <a:lnTo>
                                          <a:pt x="248" y="497"/>
                                        </a:lnTo>
                                        <a:lnTo>
                                          <a:pt x="326" y="484"/>
                                        </a:lnTo>
                                        <a:lnTo>
                                          <a:pt x="394" y="449"/>
                                        </a:lnTo>
                                        <a:lnTo>
                                          <a:pt x="448" y="395"/>
                                        </a:lnTo>
                                        <a:lnTo>
                                          <a:pt x="483" y="327"/>
                                        </a:lnTo>
                                        <a:lnTo>
                                          <a:pt x="496" y="249"/>
                                        </a:lnTo>
                                        <a:lnTo>
                                          <a:pt x="483" y="170"/>
                                        </a:lnTo>
                                        <a:lnTo>
                                          <a:pt x="448" y="102"/>
                                        </a:lnTo>
                                        <a:lnTo>
                                          <a:pt x="394" y="48"/>
                                        </a:lnTo>
                                        <a:lnTo>
                                          <a:pt x="326" y="13"/>
                                        </a:lnTo>
                                        <a:lnTo>
                                          <a:pt x="248" y="0"/>
                                        </a:lnTo>
                                        <a:close/>
                                      </a:path>
                                    </a:pathLst>
                                  </a:custGeom>
                                  <a:solidFill>
                                    <a:srgbClr val="F1A3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5" name="AutoShape 3277"/>
                                <wps:cNvSpPr>
                                  <a:spLocks/>
                                </wps:cNvSpPr>
                                <wps:spPr bwMode="auto">
                                  <a:xfrm>
                                    <a:off x="134282" y="51155"/>
                                    <a:ext cx="48895" cy="220980"/>
                                  </a:xfrm>
                                  <a:custGeom>
                                    <a:avLst/>
                                    <a:gdLst>
                                      <a:gd name="T0" fmla="+- 0 2247 2172"/>
                                      <a:gd name="T1" fmla="*/ T0 w 77"/>
                                      <a:gd name="T2" fmla="+- 0 2734 2734"/>
                                      <a:gd name="T3" fmla="*/ 2734 h 348"/>
                                      <a:gd name="T4" fmla="+- 0 2174 2172"/>
                                      <a:gd name="T5" fmla="*/ T4 w 77"/>
                                      <a:gd name="T6" fmla="+- 0 2734 2734"/>
                                      <a:gd name="T7" fmla="*/ 2734 h 348"/>
                                      <a:gd name="T8" fmla="+- 0 2174 2172"/>
                                      <a:gd name="T9" fmla="*/ T8 w 77"/>
                                      <a:gd name="T10" fmla="+- 0 2821 2734"/>
                                      <a:gd name="T11" fmla="*/ 2821 h 348"/>
                                      <a:gd name="T12" fmla="+- 0 2188 2172"/>
                                      <a:gd name="T13" fmla="*/ T12 w 77"/>
                                      <a:gd name="T14" fmla="+- 0 2960 2734"/>
                                      <a:gd name="T15" fmla="*/ 2960 h 348"/>
                                      <a:gd name="T16" fmla="+- 0 2234 2172"/>
                                      <a:gd name="T17" fmla="*/ T16 w 77"/>
                                      <a:gd name="T18" fmla="+- 0 2960 2734"/>
                                      <a:gd name="T19" fmla="*/ 2960 h 348"/>
                                      <a:gd name="T20" fmla="+- 0 2247 2172"/>
                                      <a:gd name="T21" fmla="*/ T20 w 77"/>
                                      <a:gd name="T22" fmla="+- 0 2821 2734"/>
                                      <a:gd name="T23" fmla="*/ 2821 h 348"/>
                                      <a:gd name="T24" fmla="+- 0 2247 2172"/>
                                      <a:gd name="T25" fmla="*/ T24 w 77"/>
                                      <a:gd name="T26" fmla="+- 0 2734 2734"/>
                                      <a:gd name="T27" fmla="*/ 2734 h 348"/>
                                      <a:gd name="T28" fmla="+- 0 2221 2172"/>
                                      <a:gd name="T29" fmla="*/ T28 w 77"/>
                                      <a:gd name="T30" fmla="+- 0 3003 2734"/>
                                      <a:gd name="T31" fmla="*/ 3003 h 348"/>
                                      <a:gd name="T32" fmla="+- 0 2199 2172"/>
                                      <a:gd name="T33" fmla="*/ T32 w 77"/>
                                      <a:gd name="T34" fmla="+- 0 3003 2734"/>
                                      <a:gd name="T35" fmla="*/ 3003 h 348"/>
                                      <a:gd name="T36" fmla="+- 0 2190 2172"/>
                                      <a:gd name="T37" fmla="*/ T36 w 77"/>
                                      <a:gd name="T38" fmla="+- 0 3007 2734"/>
                                      <a:gd name="T39" fmla="*/ 3007 h 348"/>
                                      <a:gd name="T40" fmla="+- 0 2175 2172"/>
                                      <a:gd name="T41" fmla="*/ T40 w 77"/>
                                      <a:gd name="T42" fmla="+- 0 3021 2734"/>
                                      <a:gd name="T43" fmla="*/ 3021 h 348"/>
                                      <a:gd name="T44" fmla="+- 0 2172 2172"/>
                                      <a:gd name="T45" fmla="*/ T44 w 77"/>
                                      <a:gd name="T46" fmla="+- 0 3030 2734"/>
                                      <a:gd name="T47" fmla="*/ 3030 h 348"/>
                                      <a:gd name="T48" fmla="+- 0 2172 2172"/>
                                      <a:gd name="T49" fmla="*/ T48 w 77"/>
                                      <a:gd name="T50" fmla="+- 0 3053 2734"/>
                                      <a:gd name="T51" fmla="*/ 3053 h 348"/>
                                      <a:gd name="T52" fmla="+- 0 2175 2172"/>
                                      <a:gd name="T53" fmla="*/ T52 w 77"/>
                                      <a:gd name="T54" fmla="+- 0 3062 2734"/>
                                      <a:gd name="T55" fmla="*/ 3062 h 348"/>
                                      <a:gd name="T56" fmla="+- 0 2190 2172"/>
                                      <a:gd name="T57" fmla="*/ T56 w 77"/>
                                      <a:gd name="T58" fmla="+- 0 3078 2734"/>
                                      <a:gd name="T59" fmla="*/ 3078 h 348"/>
                                      <a:gd name="T60" fmla="+- 0 2199 2172"/>
                                      <a:gd name="T61" fmla="*/ T60 w 77"/>
                                      <a:gd name="T62" fmla="+- 0 3081 2734"/>
                                      <a:gd name="T63" fmla="*/ 3081 h 348"/>
                                      <a:gd name="T64" fmla="+- 0 2221 2172"/>
                                      <a:gd name="T65" fmla="*/ T64 w 77"/>
                                      <a:gd name="T66" fmla="+- 0 3081 2734"/>
                                      <a:gd name="T67" fmla="*/ 3081 h 348"/>
                                      <a:gd name="T68" fmla="+- 0 2230 2172"/>
                                      <a:gd name="T69" fmla="*/ T68 w 77"/>
                                      <a:gd name="T70" fmla="+- 0 3078 2734"/>
                                      <a:gd name="T71" fmla="*/ 3078 h 348"/>
                                      <a:gd name="T72" fmla="+- 0 2244 2172"/>
                                      <a:gd name="T73" fmla="*/ T72 w 77"/>
                                      <a:gd name="T74" fmla="+- 0 3063 2734"/>
                                      <a:gd name="T75" fmla="*/ 3063 h 348"/>
                                      <a:gd name="T76" fmla="+- 0 2248 2172"/>
                                      <a:gd name="T77" fmla="*/ T76 w 77"/>
                                      <a:gd name="T78" fmla="+- 0 3053 2734"/>
                                      <a:gd name="T79" fmla="*/ 3053 h 348"/>
                                      <a:gd name="T80" fmla="+- 0 2248 2172"/>
                                      <a:gd name="T81" fmla="*/ T80 w 77"/>
                                      <a:gd name="T82" fmla="+- 0 3030 2734"/>
                                      <a:gd name="T83" fmla="*/ 3030 h 348"/>
                                      <a:gd name="T84" fmla="+- 0 2244 2172"/>
                                      <a:gd name="T85" fmla="*/ T84 w 77"/>
                                      <a:gd name="T86" fmla="+- 0 3021 2734"/>
                                      <a:gd name="T87" fmla="*/ 3021 h 348"/>
                                      <a:gd name="T88" fmla="+- 0 2230 2172"/>
                                      <a:gd name="T89" fmla="*/ T88 w 77"/>
                                      <a:gd name="T90" fmla="+- 0 3007 2734"/>
                                      <a:gd name="T91" fmla="*/ 3007 h 348"/>
                                      <a:gd name="T92" fmla="+- 0 2221 2172"/>
                                      <a:gd name="T93" fmla="*/ T92 w 77"/>
                                      <a:gd name="T94" fmla="+- 0 3003 2734"/>
                                      <a:gd name="T95" fmla="*/ 3003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7" h="348">
                                        <a:moveTo>
                                          <a:pt x="75" y="0"/>
                                        </a:moveTo>
                                        <a:lnTo>
                                          <a:pt x="2" y="0"/>
                                        </a:lnTo>
                                        <a:lnTo>
                                          <a:pt x="2" y="87"/>
                                        </a:lnTo>
                                        <a:lnTo>
                                          <a:pt x="16" y="226"/>
                                        </a:lnTo>
                                        <a:lnTo>
                                          <a:pt x="62" y="226"/>
                                        </a:lnTo>
                                        <a:lnTo>
                                          <a:pt x="75" y="87"/>
                                        </a:lnTo>
                                        <a:lnTo>
                                          <a:pt x="75" y="0"/>
                                        </a:lnTo>
                                        <a:close/>
                                        <a:moveTo>
                                          <a:pt x="49" y="269"/>
                                        </a:moveTo>
                                        <a:lnTo>
                                          <a:pt x="27" y="269"/>
                                        </a:lnTo>
                                        <a:lnTo>
                                          <a:pt x="18" y="273"/>
                                        </a:lnTo>
                                        <a:lnTo>
                                          <a:pt x="3" y="287"/>
                                        </a:lnTo>
                                        <a:lnTo>
                                          <a:pt x="0" y="296"/>
                                        </a:lnTo>
                                        <a:lnTo>
                                          <a:pt x="0" y="319"/>
                                        </a:lnTo>
                                        <a:lnTo>
                                          <a:pt x="3" y="328"/>
                                        </a:lnTo>
                                        <a:lnTo>
                                          <a:pt x="18" y="344"/>
                                        </a:lnTo>
                                        <a:lnTo>
                                          <a:pt x="27" y="347"/>
                                        </a:lnTo>
                                        <a:lnTo>
                                          <a:pt x="49" y="347"/>
                                        </a:lnTo>
                                        <a:lnTo>
                                          <a:pt x="58" y="344"/>
                                        </a:lnTo>
                                        <a:lnTo>
                                          <a:pt x="72" y="329"/>
                                        </a:lnTo>
                                        <a:lnTo>
                                          <a:pt x="76" y="319"/>
                                        </a:lnTo>
                                        <a:lnTo>
                                          <a:pt x="76" y="296"/>
                                        </a:lnTo>
                                        <a:lnTo>
                                          <a:pt x="72" y="287"/>
                                        </a:lnTo>
                                        <a:lnTo>
                                          <a:pt x="58" y="273"/>
                                        </a:lnTo>
                                        <a:lnTo>
                                          <a:pt x="49" y="2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093" name="Rectangle: Rounded Corners 4093"/>
                              <wps:cNvSpPr/>
                              <wps:spPr>
                                <a:xfrm>
                                  <a:off x="0" y="52423"/>
                                  <a:ext cx="6473876" cy="2162277"/>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96" name="Group 4096"/>
                            <wpg:cNvGrpSpPr/>
                            <wpg:grpSpPr>
                              <a:xfrm>
                                <a:off x="6283778" y="925286"/>
                                <a:ext cx="368300" cy="353060"/>
                                <a:chOff x="0" y="0"/>
                                <a:chExt cx="400050" cy="353060"/>
                              </a:xfrm>
                            </wpg:grpSpPr>
                            <wps:wsp>
                              <wps:cNvPr id="4097"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098"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00" name="Group 4100"/>
                            <wpg:cNvGrpSpPr/>
                            <wpg:grpSpPr>
                              <a:xfrm>
                                <a:off x="43543" y="2511879"/>
                                <a:ext cx="6434172" cy="2469548"/>
                                <a:chOff x="0" y="0"/>
                                <a:chExt cx="6434172" cy="2469548"/>
                              </a:xfrm>
                            </wpg:grpSpPr>
                            <wps:wsp>
                              <wps:cNvPr id="4053" name="Text Box 3267"/>
                              <wps:cNvSpPr txBox="1">
                                <a:spLocks noChangeArrowheads="1"/>
                              </wps:cNvSpPr>
                              <wps:spPr bwMode="auto">
                                <a:xfrm>
                                  <a:off x="334696" y="167835"/>
                                  <a:ext cx="5653692" cy="2155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78590" w14:textId="77777777" w:rsidR="008154C5" w:rsidRPr="0017119B" w:rsidRDefault="008154C5" w:rsidP="008154C5">
                                    <w:pPr>
                                      <w:pStyle w:val="NoSpacing"/>
                                      <w:rPr>
                                        <w:b/>
                                        <w:sz w:val="20"/>
                                      </w:rPr>
                                    </w:pPr>
                                    <w:r w:rsidRPr="0017119B">
                                      <w:rPr>
                                        <w:b/>
                                        <w:w w:val="95"/>
                                        <w:sz w:val="24"/>
                                      </w:rPr>
                                      <w:t>WHAT</w:t>
                                    </w:r>
                                    <w:r w:rsidRPr="0017119B">
                                      <w:rPr>
                                        <w:b/>
                                        <w:spacing w:val="2"/>
                                        <w:w w:val="95"/>
                                        <w:sz w:val="24"/>
                                      </w:rPr>
                                      <w:t xml:space="preserve"> </w:t>
                                    </w:r>
                                    <w:r w:rsidRPr="0017119B">
                                      <w:rPr>
                                        <w:b/>
                                        <w:w w:val="95"/>
                                        <w:sz w:val="24"/>
                                      </w:rPr>
                                      <w:t>TO</w:t>
                                    </w:r>
                                    <w:r w:rsidRPr="0017119B">
                                      <w:rPr>
                                        <w:b/>
                                        <w:spacing w:val="12"/>
                                        <w:w w:val="95"/>
                                        <w:sz w:val="24"/>
                                      </w:rPr>
                                      <w:t xml:space="preserve"> </w:t>
                                    </w:r>
                                    <w:r w:rsidRPr="0017119B">
                                      <w:rPr>
                                        <w:b/>
                                        <w:w w:val="95"/>
                                        <w:sz w:val="24"/>
                                      </w:rPr>
                                      <w:t>DO</w:t>
                                    </w:r>
                                    <w:r w:rsidRPr="0017119B">
                                      <w:rPr>
                                        <w:b/>
                                        <w:spacing w:val="6"/>
                                        <w:w w:val="95"/>
                                        <w:sz w:val="24"/>
                                      </w:rPr>
                                      <w:t xml:space="preserve"> </w:t>
                                    </w:r>
                                    <w:r w:rsidRPr="0017119B">
                                      <w:rPr>
                                        <w:b/>
                                        <w:w w:val="95"/>
                                        <w:sz w:val="24"/>
                                      </w:rPr>
                                      <w:t>WHEN</w:t>
                                    </w:r>
                                    <w:r w:rsidRPr="0017119B">
                                      <w:rPr>
                                        <w:b/>
                                        <w:spacing w:val="3"/>
                                        <w:w w:val="95"/>
                                        <w:sz w:val="24"/>
                                      </w:rPr>
                                      <w:t xml:space="preserve"> </w:t>
                                    </w:r>
                                    <w:r w:rsidRPr="0017119B">
                                      <w:rPr>
                                        <w:b/>
                                        <w:w w:val="95"/>
                                        <w:sz w:val="24"/>
                                      </w:rPr>
                                      <w:t>YOU</w:t>
                                    </w:r>
                                    <w:r w:rsidRPr="0017119B">
                                      <w:rPr>
                                        <w:b/>
                                        <w:spacing w:val="12"/>
                                        <w:w w:val="95"/>
                                        <w:sz w:val="24"/>
                                      </w:rPr>
                                      <w:t xml:space="preserve"> </w:t>
                                    </w:r>
                                    <w:r w:rsidRPr="0017119B">
                                      <w:rPr>
                                        <w:b/>
                                        <w:w w:val="95"/>
                                        <w:sz w:val="24"/>
                                      </w:rPr>
                                      <w:t>REFER:</w:t>
                                    </w:r>
                                  </w:p>
                                  <w:p w14:paraId="189B96EB" w14:textId="77777777" w:rsidR="008154C5" w:rsidRDefault="008154C5" w:rsidP="008154C5">
                                    <w:pPr>
                                      <w:pStyle w:val="NoSpacing"/>
                                      <w:numPr>
                                        <w:ilvl w:val="0"/>
                                        <w:numId w:val="78"/>
                                      </w:numPr>
                                      <w:rPr>
                                        <w:rFonts w:ascii="Times New Roman" w:hAnsi="Times New Roman" w:cs="Times New Roman"/>
                                        <w:b/>
                                        <w:sz w:val="24"/>
                                        <w:szCs w:val="24"/>
                                      </w:rPr>
                                    </w:pPr>
                                    <w:r w:rsidRPr="005B223C">
                                      <w:rPr>
                                        <w:rFonts w:ascii="Times New Roman" w:hAnsi="Times New Roman" w:cs="Times New Roman"/>
                                        <w:b/>
                                        <w:sz w:val="24"/>
                                        <w:szCs w:val="24"/>
                                      </w:rPr>
                                      <w:t>Complete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Community</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Referral</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Slip</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and</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give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this</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patient</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take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health</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centre.</w:t>
                                    </w:r>
                                  </w:p>
                                  <w:p w14:paraId="23F9724A" w14:textId="77777777" w:rsidR="008154C5" w:rsidRPr="005B223C" w:rsidRDefault="008154C5" w:rsidP="008154C5">
                                    <w:pPr>
                                      <w:pStyle w:val="NoSpacing"/>
                                      <w:numPr>
                                        <w:ilvl w:val="0"/>
                                        <w:numId w:val="78"/>
                                      </w:numPr>
                                      <w:rPr>
                                        <w:rFonts w:ascii="Times New Roman" w:hAnsi="Times New Roman" w:cs="Times New Roman"/>
                                        <w:b/>
                                        <w:sz w:val="24"/>
                                        <w:szCs w:val="24"/>
                                      </w:rPr>
                                    </w:pPr>
                                    <w:r w:rsidRPr="005B223C">
                                      <w:rPr>
                                        <w:rFonts w:ascii="Times New Roman" w:hAnsi="Times New Roman" w:cs="Times New Roman"/>
                                        <w:b/>
                                        <w:spacing w:val="-47"/>
                                        <w:sz w:val="24"/>
                                        <w:szCs w:val="24"/>
                                      </w:rPr>
                                      <w:t xml:space="preserve"> </w:t>
                                    </w:r>
                                    <w:r w:rsidRPr="005B223C">
                                      <w:rPr>
                                        <w:rFonts w:ascii="Times New Roman" w:hAnsi="Times New Roman" w:cs="Times New Roman"/>
                                        <w:b/>
                                        <w:sz w:val="24"/>
                                        <w:szCs w:val="24"/>
                                      </w:rPr>
                                      <w:t>Complete</w:t>
                                    </w:r>
                                    <w:r w:rsidRPr="005B223C">
                                      <w:rPr>
                                        <w:rFonts w:ascii="Times New Roman" w:hAnsi="Times New Roman" w:cs="Times New Roman"/>
                                        <w:b/>
                                        <w:spacing w:val="-4"/>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Community</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Register.</w:t>
                                    </w:r>
                                  </w:p>
                                  <w:p w14:paraId="33A259B6" w14:textId="77777777" w:rsidR="008154C5" w:rsidRPr="005B223C" w:rsidRDefault="008154C5" w:rsidP="008154C5">
                                    <w:pPr>
                                      <w:pStyle w:val="NoSpacing"/>
                                      <w:rPr>
                                        <w:rFonts w:ascii="Times New Roman" w:hAnsi="Times New Roman" w:cs="Times New Roman"/>
                                        <w:b/>
                                        <w:sz w:val="24"/>
                                        <w:szCs w:val="24"/>
                                      </w:rPr>
                                    </w:pPr>
                                  </w:p>
                                  <w:p w14:paraId="76586E9F" w14:textId="77777777" w:rsidR="008154C5" w:rsidRPr="005B223C" w:rsidRDefault="008154C5" w:rsidP="008154C5">
                                    <w:pPr>
                                      <w:pStyle w:val="NoSpacing"/>
                                      <w:rPr>
                                        <w:rFonts w:ascii="Times New Roman" w:hAnsi="Times New Roman" w:cs="Times New Roman"/>
                                        <w:b/>
                                        <w:sz w:val="24"/>
                                        <w:szCs w:val="24"/>
                                      </w:rPr>
                                    </w:pPr>
                                    <w:r w:rsidRPr="005B223C">
                                      <w:rPr>
                                        <w:rFonts w:ascii="Times New Roman" w:hAnsi="Times New Roman" w:cs="Times New Roman"/>
                                        <w:b/>
                                        <w:sz w:val="24"/>
                                        <w:szCs w:val="24"/>
                                      </w:rPr>
                                      <w:t>Explain</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affected</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person</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what</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expect</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during</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diagnosis</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at</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health</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centre:</w:t>
                                    </w:r>
                                  </w:p>
                                  <w:p w14:paraId="3998C79B" w14:textId="77777777" w:rsidR="008154C5" w:rsidRPr="005B223C" w:rsidRDefault="008154C5" w:rsidP="008154C5">
                                    <w:pPr>
                                      <w:pStyle w:val="NoSpacing"/>
                                      <w:numPr>
                                        <w:ilvl w:val="0"/>
                                        <w:numId w:val="78"/>
                                      </w:numPr>
                                      <w:rPr>
                                        <w:rFonts w:ascii="Times New Roman" w:hAnsi="Times New Roman" w:cs="Times New Roman"/>
                                        <w:sz w:val="24"/>
                                        <w:szCs w:val="24"/>
                                      </w:rPr>
                                    </w:pPr>
                                    <w:r w:rsidRPr="005B223C">
                                      <w:rPr>
                                        <w:rFonts w:ascii="Times New Roman" w:hAnsi="Times New Roman" w:cs="Times New Roman"/>
                                        <w:sz w:val="24"/>
                                        <w:szCs w:val="24"/>
                                      </w:rPr>
                                      <w:t>The</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patient</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will</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be</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checked</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for</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scrotal</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swelling.</w:t>
                                    </w:r>
                                  </w:p>
                                  <w:p w14:paraId="352E4E84" w14:textId="77777777" w:rsidR="008154C5" w:rsidRPr="005B223C" w:rsidRDefault="008154C5" w:rsidP="008154C5">
                                    <w:pPr>
                                      <w:pStyle w:val="NoSpacing"/>
                                      <w:numPr>
                                        <w:ilvl w:val="0"/>
                                        <w:numId w:val="78"/>
                                      </w:numPr>
                                      <w:rPr>
                                        <w:rFonts w:ascii="Times New Roman" w:hAnsi="Times New Roman" w:cs="Times New Roman"/>
                                        <w:sz w:val="24"/>
                                        <w:szCs w:val="24"/>
                                      </w:rPr>
                                    </w:pPr>
                                    <w:r w:rsidRPr="005B223C">
                                      <w:rPr>
                                        <w:rFonts w:ascii="Times New Roman" w:hAnsi="Times New Roman" w:cs="Times New Roman"/>
                                        <w:sz w:val="24"/>
                                        <w:szCs w:val="24"/>
                                      </w:rPr>
                                      <w:t>They</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will</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be</w:t>
                                    </w:r>
                                    <w:r w:rsidRPr="005B223C">
                                      <w:rPr>
                                        <w:rFonts w:ascii="Times New Roman" w:hAnsi="Times New Roman" w:cs="Times New Roman"/>
                                        <w:spacing w:val="4"/>
                                        <w:sz w:val="24"/>
                                        <w:szCs w:val="24"/>
                                      </w:rPr>
                                      <w:t xml:space="preserve"> </w:t>
                                    </w:r>
                                    <w:r w:rsidRPr="005B223C">
                                      <w:rPr>
                                        <w:rFonts w:ascii="Times New Roman" w:hAnsi="Times New Roman" w:cs="Times New Roman"/>
                                        <w:sz w:val="24"/>
                                        <w:szCs w:val="24"/>
                                      </w:rPr>
                                      <w:t>asked</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to</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explain</w:t>
                                    </w:r>
                                    <w:r w:rsidRPr="005B223C">
                                      <w:rPr>
                                        <w:rFonts w:ascii="Times New Roman" w:hAnsi="Times New Roman" w:cs="Times New Roman"/>
                                        <w:spacing w:val="4"/>
                                        <w:sz w:val="24"/>
                                        <w:szCs w:val="24"/>
                                      </w:rPr>
                                      <w:t xml:space="preserve"> </w:t>
                                    </w:r>
                                    <w:r w:rsidRPr="005B223C">
                                      <w:rPr>
                                        <w:rFonts w:ascii="Times New Roman" w:hAnsi="Times New Roman" w:cs="Times New Roman"/>
                                        <w:sz w:val="24"/>
                                        <w:szCs w:val="24"/>
                                      </w:rPr>
                                      <w:t>other</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symptoms</w:t>
                                    </w:r>
                                    <w:r w:rsidRPr="005B223C">
                                      <w:rPr>
                                        <w:rFonts w:ascii="Times New Roman" w:hAnsi="Times New Roman" w:cs="Times New Roman"/>
                                        <w:spacing w:val="4"/>
                                        <w:sz w:val="24"/>
                                        <w:szCs w:val="24"/>
                                      </w:rPr>
                                      <w:t xml:space="preserve"> </w:t>
                                    </w:r>
                                    <w:r w:rsidRPr="005B223C">
                                      <w:rPr>
                                        <w:rFonts w:ascii="Times New Roman" w:hAnsi="Times New Roman" w:cs="Times New Roman"/>
                                        <w:sz w:val="24"/>
                                        <w:szCs w:val="24"/>
                                      </w:rPr>
                                      <w:t>experienced.</w:t>
                                    </w:r>
                                  </w:p>
                                  <w:p w14:paraId="4C86E330" w14:textId="77777777" w:rsidR="008154C5" w:rsidRPr="005B223C" w:rsidRDefault="008154C5" w:rsidP="008154C5">
                                    <w:pPr>
                                      <w:pStyle w:val="NoSpacing"/>
                                      <w:numPr>
                                        <w:ilvl w:val="0"/>
                                        <w:numId w:val="78"/>
                                      </w:numPr>
                                      <w:rPr>
                                        <w:rFonts w:ascii="Times New Roman" w:hAnsi="Times New Roman" w:cs="Times New Roman"/>
                                        <w:sz w:val="24"/>
                                        <w:szCs w:val="24"/>
                                      </w:rPr>
                                    </w:pPr>
                                    <w:r w:rsidRPr="005B223C">
                                      <w:rPr>
                                        <w:rFonts w:ascii="Times New Roman" w:hAnsi="Times New Roman" w:cs="Times New Roman"/>
                                        <w:sz w:val="24"/>
                                        <w:szCs w:val="24"/>
                                      </w:rPr>
                                      <w:t>The</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health</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worker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will</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provide</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instructions</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for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treatment</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or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refer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the</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patient</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to</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another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health</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facility</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for</w:t>
                                    </w:r>
                                    <w:r w:rsidRPr="005B223C">
                                      <w:rPr>
                                        <w:rFonts w:ascii="Times New Roman" w:hAnsi="Times New Roman" w:cs="Times New Roman"/>
                                        <w:spacing w:val="-52"/>
                                        <w:sz w:val="24"/>
                                        <w:szCs w:val="24"/>
                                      </w:rPr>
                                      <w:t xml:space="preserve"> </w:t>
                                    </w:r>
                                    <w:r w:rsidRPr="005B223C">
                                      <w:rPr>
                                        <w:rFonts w:ascii="Times New Roman" w:hAnsi="Times New Roman" w:cs="Times New Roman"/>
                                        <w:sz w:val="24"/>
                                        <w:szCs w:val="24"/>
                                      </w:rPr>
                                      <w:t>further</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diagnosis</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and</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treatment.</w:t>
                                    </w:r>
                                  </w:p>
                                  <w:p w14:paraId="6DC67BFB" w14:textId="77777777" w:rsidR="008154C5" w:rsidRDefault="008154C5" w:rsidP="008154C5">
                                    <w:pPr>
                                      <w:pStyle w:val="NoSpacing"/>
                                      <w:numPr>
                                        <w:ilvl w:val="0"/>
                                        <w:numId w:val="78"/>
                                      </w:numPr>
                                    </w:pPr>
                                    <w:r w:rsidRPr="005B223C">
                                      <w:rPr>
                                        <w:rFonts w:ascii="Times New Roman" w:hAnsi="Times New Roman" w:cs="Times New Roman"/>
                                        <w:sz w:val="24"/>
                                        <w:szCs w:val="24"/>
                                      </w:rPr>
                                      <w:t>Treatment</w:t>
                                    </w:r>
                                    <w:r w:rsidRPr="005B223C">
                                      <w:rPr>
                                        <w:rFonts w:ascii="Times New Roman" w:hAnsi="Times New Roman" w:cs="Times New Roman"/>
                                        <w:spacing w:val="-2"/>
                                        <w:sz w:val="24"/>
                                        <w:szCs w:val="24"/>
                                      </w:rPr>
                                      <w:t xml:space="preserve"> </w:t>
                                    </w:r>
                                    <w:r w:rsidRPr="005B223C">
                                      <w:rPr>
                                        <w:rFonts w:ascii="Times New Roman" w:hAnsi="Times New Roman" w:cs="Times New Roman"/>
                                        <w:sz w:val="24"/>
                                        <w:szCs w:val="24"/>
                                      </w:rPr>
                                      <w:t>options</w:t>
                                    </w:r>
                                    <w:r>
                                      <w:rPr>
                                        <w:spacing w:val="-1"/>
                                      </w:rPr>
                                      <w:t xml:space="preserve"> </w:t>
                                    </w:r>
                                    <w:r>
                                      <w:t>include</w:t>
                                    </w:r>
                                    <w:r>
                                      <w:rPr>
                                        <w:spacing w:val="-1"/>
                                      </w:rPr>
                                      <w:t xml:space="preserve"> </w:t>
                                    </w:r>
                                    <w:r>
                                      <w:t>a</w:t>
                                    </w:r>
                                    <w:r>
                                      <w:rPr>
                                        <w:spacing w:val="-1"/>
                                      </w:rPr>
                                      <w:t xml:space="preserve"> </w:t>
                                    </w:r>
                                    <w:r>
                                      <w:t>quick</w:t>
                                    </w:r>
                                    <w:r>
                                      <w:rPr>
                                        <w:spacing w:val="-1"/>
                                      </w:rPr>
                                      <w:t xml:space="preserve"> </w:t>
                                    </w:r>
                                    <w:r>
                                      <w:t>simple</w:t>
                                    </w:r>
                                    <w:r>
                                      <w:rPr>
                                        <w:spacing w:val="-1"/>
                                      </w:rPr>
                                      <w:t xml:space="preserve"> </w:t>
                                    </w:r>
                                    <w:r>
                                      <w:t>surgery</w:t>
                                    </w:r>
                                    <w:r>
                                      <w:rPr>
                                        <w:spacing w:val="-1"/>
                                      </w:rPr>
                                      <w:t xml:space="preserve"> </w:t>
                                    </w:r>
                                    <w:r>
                                      <w:t>or</w:t>
                                    </w:r>
                                    <w:r>
                                      <w:rPr>
                                        <w:spacing w:val="-1"/>
                                      </w:rPr>
                                      <w:t xml:space="preserve"> </w:t>
                                    </w:r>
                                    <w:r>
                                      <w:t>painkillers</w:t>
                                    </w:r>
                                    <w:r>
                                      <w:rPr>
                                        <w:spacing w:val="-1"/>
                                      </w:rPr>
                                      <w:t xml:space="preserve"> </w:t>
                                    </w:r>
                                    <w:r>
                                      <w:t>to</w:t>
                                    </w:r>
                                    <w:r>
                                      <w:rPr>
                                        <w:spacing w:val="-1"/>
                                      </w:rPr>
                                      <w:t xml:space="preserve"> </w:t>
                                    </w:r>
                                    <w:r>
                                      <w:t>relieve</w:t>
                                    </w:r>
                                    <w:r>
                                      <w:rPr>
                                        <w:spacing w:val="-1"/>
                                      </w:rPr>
                                      <w:t xml:space="preserve"> </w:t>
                                    </w:r>
                                    <w:r>
                                      <w:t>pain.</w:t>
                                    </w:r>
                                  </w:p>
                                </w:txbxContent>
                              </wps:txbx>
                              <wps:bodyPr rot="0" vert="horz" wrap="square" lIns="0" tIns="0" rIns="0" bIns="0" anchor="t" anchorCtr="0" upright="1">
                                <a:noAutofit/>
                              </wps:bodyPr>
                            </wps:wsp>
                            <wps:wsp>
                              <wps:cNvPr id="4099" name="Rectangle: Rounded Corners 4099"/>
                              <wps:cNvSpPr/>
                              <wps:spPr>
                                <a:xfrm>
                                  <a:off x="0" y="0"/>
                                  <a:ext cx="6434172" cy="2469548"/>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01" name="Group 4101"/>
                            <wpg:cNvGrpSpPr/>
                            <wpg:grpSpPr>
                              <a:xfrm>
                                <a:off x="6283778" y="3505200"/>
                                <a:ext cx="368300" cy="353060"/>
                                <a:chOff x="0" y="0"/>
                                <a:chExt cx="400050" cy="353060"/>
                              </a:xfrm>
                            </wpg:grpSpPr>
                            <wps:wsp>
                              <wps:cNvPr id="4102"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103"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anchor>
                </w:drawing>
              </mc:Choice>
              <mc:Fallback>
                <w:pict>
                  <v:group w14:anchorId="69415C82" id="Group 87" o:spid="_x0000_s1127" style="position:absolute;margin-left:-49.9pt;margin-top:-21.4pt;width:523.8pt;height:392.25pt;z-index:251717632" coordsize="66520,4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">
                    <v:group id="Group 4094" o:spid="_x0000_s1128" style="position:absolute;width:64751;height:22669" coordsize="6475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">
                      <v:shape id="Text Box 3276" o:spid="_x0000_s1129" type="#_x0000_t202" style="position:absolute;left:3547;width:61204;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" filled="f" stroked="f">
                        <v:textbox inset="0,0,0,0">
                          <w:txbxContent>
                            <w:p w14:paraId="6080C688" w14:textId="77777777" w:rsidR="008154C5" w:rsidRPr="00D90422" w:rsidRDefault="008154C5" w:rsidP="008154C5">
                              <w:pPr>
                                <w:pStyle w:val="NoSpacing"/>
                                <w:rPr>
                                  <w:rFonts w:ascii="Times New Roman" w:hAnsi="Times New Roman" w:cs="Times New Roman"/>
                                  <w:sz w:val="24"/>
                                  <w:szCs w:val="24"/>
                                </w:rPr>
                              </w:pPr>
                            </w:p>
                            <w:p w14:paraId="474D4A70" w14:textId="77777777" w:rsidR="008154C5" w:rsidRPr="00D90422" w:rsidRDefault="008154C5" w:rsidP="008154C5">
                              <w:pPr>
                                <w:pStyle w:val="NoSpacing"/>
                                <w:rPr>
                                  <w:rFonts w:ascii="Times New Roman" w:hAnsi="Times New Roman" w:cs="Times New Roman"/>
                                  <w:b/>
                                  <w:sz w:val="24"/>
                                  <w:szCs w:val="24"/>
                                </w:rPr>
                              </w:pPr>
                              <w:r w:rsidRPr="00D90422">
                                <w:rPr>
                                  <w:rFonts w:ascii="Times New Roman" w:hAnsi="Times New Roman" w:cs="Times New Roman"/>
                                  <w:b/>
                                  <w:spacing w:val="-3"/>
                                  <w:sz w:val="24"/>
                                  <w:szCs w:val="24"/>
                                </w:rPr>
                                <w:t>WE SHOULD</w:t>
                              </w:r>
                              <w:r w:rsidRPr="00D90422">
                                <w:rPr>
                                  <w:rFonts w:ascii="Times New Roman" w:hAnsi="Times New Roman" w:cs="Times New Roman"/>
                                  <w:b/>
                                  <w:spacing w:val="-2"/>
                                  <w:sz w:val="24"/>
                                  <w:szCs w:val="24"/>
                                </w:rPr>
                                <w:t xml:space="preserve"> KNOW</w:t>
                              </w:r>
                              <w:r w:rsidRPr="00D90422">
                                <w:rPr>
                                  <w:rFonts w:ascii="Times New Roman" w:hAnsi="Times New Roman" w:cs="Times New Roman"/>
                                  <w:b/>
                                  <w:spacing w:val="-11"/>
                                  <w:sz w:val="24"/>
                                  <w:szCs w:val="24"/>
                                </w:rPr>
                                <w:t xml:space="preserve"> </w:t>
                              </w:r>
                              <w:r w:rsidRPr="00D90422">
                                <w:rPr>
                                  <w:rFonts w:ascii="Times New Roman" w:hAnsi="Times New Roman" w:cs="Times New Roman"/>
                                  <w:b/>
                                  <w:spacing w:val="-2"/>
                                  <w:sz w:val="24"/>
                                  <w:szCs w:val="24"/>
                                </w:rPr>
                                <w:t>THAT:</w:t>
                              </w:r>
                            </w:p>
                            <w:p w14:paraId="7B2D8E44"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Infection</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through</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lymphatic</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filariasis</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is</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caused</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by</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worms</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which</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are</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spread</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from</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person</w:t>
                              </w:r>
                              <w:r w:rsidRPr="00D90422">
                                <w:rPr>
                                  <w:rFonts w:ascii="Times New Roman" w:hAnsi="Times New Roman" w:cs="Times New Roman"/>
                                  <w:spacing w:val="11"/>
                                  <w:sz w:val="24"/>
                                  <w:szCs w:val="24"/>
                                </w:rPr>
                                <w:t xml:space="preserve"> </w:t>
                              </w:r>
                              <w:r w:rsidRPr="00D90422">
                                <w:rPr>
                                  <w:rFonts w:ascii="Times New Roman" w:hAnsi="Times New Roman" w:cs="Times New Roman"/>
                                  <w:sz w:val="24"/>
                                  <w:szCs w:val="24"/>
                                </w:rPr>
                                <w:t>to</w:t>
                              </w:r>
                              <w:r w:rsidRPr="00D90422">
                                <w:rPr>
                                  <w:rFonts w:ascii="Times New Roman" w:hAnsi="Times New Roman" w:cs="Times New Roman"/>
                                  <w:spacing w:val="10"/>
                                  <w:sz w:val="24"/>
                                  <w:szCs w:val="24"/>
                                </w:rPr>
                                <w:t xml:space="preserve"> </w:t>
                              </w:r>
                              <w:r w:rsidRPr="00D90422">
                                <w:rPr>
                                  <w:rFonts w:ascii="Times New Roman" w:hAnsi="Times New Roman" w:cs="Times New Roman"/>
                                  <w:sz w:val="24"/>
                                  <w:szCs w:val="24"/>
                                </w:rPr>
                                <w:t>person</w:t>
                              </w:r>
                              <w:r w:rsidRPr="00D90422">
                                <w:rPr>
                                  <w:rFonts w:ascii="Times New Roman" w:hAnsi="Times New Roman" w:cs="Times New Roman"/>
                                  <w:spacing w:val="-51"/>
                                  <w:sz w:val="24"/>
                                  <w:szCs w:val="24"/>
                                </w:rPr>
                                <w:t xml:space="preserve"> </w:t>
                              </w:r>
                              <w:r w:rsidRPr="00D90422">
                                <w:rPr>
                                  <w:rFonts w:ascii="Times New Roman" w:hAnsi="Times New Roman" w:cs="Times New Roman"/>
                                  <w:w w:val="105"/>
                                  <w:sz w:val="24"/>
                                  <w:szCs w:val="24"/>
                                </w:rPr>
                                <w:t>through</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mosquitoes.</w:t>
                              </w:r>
                            </w:p>
                            <w:p w14:paraId="1DB7AFE8"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The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adult</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worms</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live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in</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human</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lymph</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vessels.</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They</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release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many</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small</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worms</w:t>
                              </w:r>
                              <w:r w:rsidRPr="00D90422">
                                <w:rPr>
                                  <w:rFonts w:ascii="Times New Roman" w:hAnsi="Times New Roman" w:cs="Times New Roman"/>
                                  <w:spacing w:val="8"/>
                                  <w:sz w:val="24"/>
                                  <w:szCs w:val="24"/>
                                </w:rPr>
                                <w:t xml:space="preserve"> </w:t>
                              </w:r>
                              <w:r w:rsidRPr="00D90422">
                                <w:rPr>
                                  <w:rFonts w:ascii="Times New Roman" w:hAnsi="Times New Roman" w:cs="Times New Roman"/>
                                  <w:sz w:val="24"/>
                                  <w:szCs w:val="24"/>
                                </w:rPr>
                                <w:t>(microfilariae),</w:t>
                              </w:r>
                              <w:r w:rsidRPr="00D90422">
                                <w:rPr>
                                  <w:rFonts w:ascii="Times New Roman" w:hAnsi="Times New Roman" w:cs="Times New Roman"/>
                                  <w:spacing w:val="7"/>
                                  <w:sz w:val="24"/>
                                  <w:szCs w:val="24"/>
                                </w:rPr>
                                <w:t xml:space="preserve"> </w:t>
                              </w:r>
                              <w:r w:rsidRPr="00D90422">
                                <w:rPr>
                                  <w:rFonts w:ascii="Times New Roman" w:hAnsi="Times New Roman" w:cs="Times New Roman"/>
                                  <w:sz w:val="24"/>
                                  <w:szCs w:val="24"/>
                                </w:rPr>
                                <w:t>which</w:t>
                              </w:r>
                              <w:r w:rsidRPr="00D90422">
                                <w:rPr>
                                  <w:rFonts w:ascii="Times New Roman" w:hAnsi="Times New Roman" w:cs="Times New Roman"/>
                                  <w:spacing w:val="-51"/>
                                  <w:sz w:val="24"/>
                                  <w:szCs w:val="24"/>
                                </w:rPr>
                                <w:t xml:space="preserve"> </w:t>
                              </w:r>
                              <w:r w:rsidRPr="00D90422">
                                <w:rPr>
                                  <w:rFonts w:ascii="Times New Roman" w:hAnsi="Times New Roman" w:cs="Times New Roman"/>
                                  <w:w w:val="105"/>
                                  <w:sz w:val="24"/>
                                  <w:szCs w:val="24"/>
                                </w:rPr>
                                <w:t>live</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in</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the</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blood</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and</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can</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only</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be</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seen</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with</w:t>
                              </w:r>
                              <w:r w:rsidRPr="00D90422">
                                <w:rPr>
                                  <w:rFonts w:ascii="Times New Roman" w:hAnsi="Times New Roman" w:cs="Times New Roman"/>
                                  <w:spacing w:val="-10"/>
                                  <w:w w:val="105"/>
                                  <w:sz w:val="24"/>
                                  <w:szCs w:val="24"/>
                                </w:rPr>
                                <w:t xml:space="preserve"> </w:t>
                              </w:r>
                              <w:r w:rsidRPr="00D90422">
                                <w:rPr>
                                  <w:rFonts w:ascii="Times New Roman" w:hAnsi="Times New Roman" w:cs="Times New Roman"/>
                                  <w:w w:val="105"/>
                                  <w:sz w:val="24"/>
                                  <w:szCs w:val="24"/>
                                </w:rPr>
                                <w:t>a</w:t>
                              </w:r>
                              <w:r w:rsidRPr="00D90422">
                                <w:rPr>
                                  <w:rFonts w:ascii="Times New Roman" w:hAnsi="Times New Roman" w:cs="Times New Roman"/>
                                  <w:spacing w:val="-9"/>
                                  <w:w w:val="105"/>
                                  <w:sz w:val="24"/>
                                  <w:szCs w:val="24"/>
                                </w:rPr>
                                <w:t xml:space="preserve"> </w:t>
                              </w:r>
                              <w:r w:rsidRPr="00D90422">
                                <w:rPr>
                                  <w:rFonts w:ascii="Times New Roman" w:hAnsi="Times New Roman" w:cs="Times New Roman"/>
                                  <w:w w:val="105"/>
                                  <w:sz w:val="24"/>
                                  <w:szCs w:val="24"/>
                                </w:rPr>
                                <w:t>microscope.</w:t>
                              </w:r>
                            </w:p>
                            <w:p w14:paraId="2AE40BA8"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Hydrocele</w:t>
                              </w:r>
                              <w:r w:rsidRPr="00D90422">
                                <w:rPr>
                                  <w:rFonts w:ascii="Times New Roman" w:hAnsi="Times New Roman" w:cs="Times New Roman"/>
                                  <w:spacing w:val="1"/>
                                  <w:sz w:val="24"/>
                                  <w:szCs w:val="24"/>
                                </w:rPr>
                                <w:t xml:space="preserve"> </w:t>
                              </w:r>
                              <w:r w:rsidRPr="00D90422">
                                <w:rPr>
                                  <w:rFonts w:ascii="Times New Roman" w:hAnsi="Times New Roman" w:cs="Times New Roman"/>
                                  <w:b/>
                                  <w:sz w:val="24"/>
                                  <w:szCs w:val="24"/>
                                </w:rPr>
                                <w:t>IS</w:t>
                              </w:r>
                              <w:r w:rsidRPr="00D90422">
                                <w:rPr>
                                  <w:rFonts w:ascii="Times New Roman" w:hAnsi="Times New Roman" w:cs="Times New Roman"/>
                                  <w:b/>
                                  <w:spacing w:val="6"/>
                                  <w:sz w:val="24"/>
                                  <w:szCs w:val="24"/>
                                </w:rPr>
                                <w:t xml:space="preserve"> </w:t>
                              </w:r>
                              <w:r w:rsidRPr="00D90422">
                                <w:rPr>
                                  <w:rFonts w:ascii="Times New Roman" w:hAnsi="Times New Roman" w:cs="Times New Roman"/>
                                  <w:b/>
                                  <w:sz w:val="24"/>
                                  <w:szCs w:val="24"/>
                                </w:rPr>
                                <w:t>NOT</w:t>
                              </w:r>
                              <w:r w:rsidRPr="00D90422">
                                <w:rPr>
                                  <w:rFonts w:ascii="Times New Roman" w:hAnsi="Times New Roman" w:cs="Times New Roman"/>
                                  <w:b/>
                                  <w:spacing w:val="7"/>
                                  <w:sz w:val="24"/>
                                  <w:szCs w:val="24"/>
                                </w:rPr>
                                <w:t xml:space="preserve"> </w:t>
                              </w:r>
                              <w:r w:rsidRPr="00D90422">
                                <w:rPr>
                                  <w:rFonts w:ascii="Times New Roman" w:hAnsi="Times New Roman" w:cs="Times New Roman"/>
                                  <w:sz w:val="24"/>
                                  <w:szCs w:val="24"/>
                                </w:rPr>
                                <w:t>caused</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by</w:t>
                              </w:r>
                              <w:r w:rsidRPr="00D90422">
                                <w:rPr>
                                  <w:rFonts w:ascii="Times New Roman" w:hAnsi="Times New Roman" w:cs="Times New Roman"/>
                                  <w:spacing w:val="2"/>
                                  <w:sz w:val="24"/>
                                  <w:szCs w:val="24"/>
                                </w:rPr>
                                <w:t xml:space="preserve"> </w:t>
                              </w:r>
                              <w:r w:rsidRPr="00D90422">
                                <w:rPr>
                                  <w:rFonts w:ascii="Times New Roman" w:hAnsi="Times New Roman" w:cs="Times New Roman"/>
                                  <w:sz w:val="24"/>
                                  <w:szCs w:val="24"/>
                                </w:rPr>
                                <w:t>witchcraft,</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a</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curse</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or</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punishment.</w:t>
                              </w:r>
                            </w:p>
                            <w:p w14:paraId="09A0049A" w14:textId="77777777" w:rsidR="008154C5" w:rsidRPr="00D90422" w:rsidRDefault="008154C5" w:rsidP="008154C5">
                              <w:pPr>
                                <w:pStyle w:val="NoSpacing"/>
                                <w:numPr>
                                  <w:ilvl w:val="0"/>
                                  <w:numId w:val="77"/>
                                </w:numPr>
                                <w:spacing w:line="276" w:lineRule="auto"/>
                                <w:rPr>
                                  <w:rFonts w:ascii="Times New Roman" w:hAnsi="Times New Roman" w:cs="Times New Roman"/>
                                  <w:sz w:val="24"/>
                                  <w:szCs w:val="24"/>
                                </w:rPr>
                              </w:pPr>
                              <w:r w:rsidRPr="00D90422">
                                <w:rPr>
                                  <w:rFonts w:ascii="Times New Roman" w:hAnsi="Times New Roman" w:cs="Times New Roman"/>
                                  <w:sz w:val="24"/>
                                  <w:szCs w:val="24"/>
                                </w:rPr>
                                <w:t>You</w:t>
                              </w:r>
                              <w:r w:rsidRPr="00D90422">
                                <w:rPr>
                                  <w:rFonts w:ascii="Times New Roman" w:hAnsi="Times New Roman" w:cs="Times New Roman"/>
                                  <w:spacing w:val="2"/>
                                  <w:sz w:val="24"/>
                                  <w:szCs w:val="24"/>
                                </w:rPr>
                                <w:t xml:space="preserve"> </w:t>
                              </w:r>
                              <w:r w:rsidRPr="00D90422">
                                <w:rPr>
                                  <w:rFonts w:ascii="Times New Roman" w:hAnsi="Times New Roman" w:cs="Times New Roman"/>
                                  <w:b/>
                                  <w:sz w:val="24"/>
                                  <w:szCs w:val="24"/>
                                </w:rPr>
                                <w:t>CANNOT</w:t>
                              </w:r>
                              <w:r w:rsidRPr="00D90422">
                                <w:rPr>
                                  <w:rFonts w:ascii="Times New Roman" w:hAnsi="Times New Roman" w:cs="Times New Roman"/>
                                  <w:b/>
                                  <w:spacing w:val="7"/>
                                  <w:sz w:val="24"/>
                                  <w:szCs w:val="24"/>
                                </w:rPr>
                                <w:t xml:space="preserve"> </w:t>
                              </w:r>
                              <w:r w:rsidRPr="00D90422">
                                <w:rPr>
                                  <w:rFonts w:ascii="Times New Roman" w:hAnsi="Times New Roman" w:cs="Times New Roman"/>
                                  <w:sz w:val="24"/>
                                  <w:szCs w:val="24"/>
                                </w:rPr>
                                <w:t>get</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hydrocele</w:t>
                              </w:r>
                              <w:r w:rsidRPr="00D90422">
                                <w:rPr>
                                  <w:rFonts w:ascii="Times New Roman" w:hAnsi="Times New Roman" w:cs="Times New Roman"/>
                                  <w:spacing w:val="4"/>
                                  <w:sz w:val="24"/>
                                  <w:szCs w:val="24"/>
                                </w:rPr>
                                <w:t xml:space="preserve"> </w:t>
                              </w:r>
                              <w:r w:rsidRPr="00D90422">
                                <w:rPr>
                                  <w:rFonts w:ascii="Times New Roman" w:hAnsi="Times New Roman" w:cs="Times New Roman"/>
                                  <w:sz w:val="24"/>
                                  <w:szCs w:val="24"/>
                                </w:rPr>
                                <w:t>through</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contact</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with</w:t>
                              </w:r>
                              <w:r w:rsidRPr="00D90422">
                                <w:rPr>
                                  <w:rFonts w:ascii="Times New Roman" w:hAnsi="Times New Roman" w:cs="Times New Roman"/>
                                  <w:spacing w:val="4"/>
                                  <w:sz w:val="24"/>
                                  <w:szCs w:val="24"/>
                                </w:rPr>
                                <w:t xml:space="preserve"> </w:t>
                              </w:r>
                              <w:r w:rsidRPr="00D90422">
                                <w:rPr>
                                  <w:rFonts w:ascii="Times New Roman" w:hAnsi="Times New Roman" w:cs="Times New Roman"/>
                                  <w:sz w:val="24"/>
                                  <w:szCs w:val="24"/>
                                </w:rPr>
                                <w:t>an</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affected</w:t>
                              </w:r>
                              <w:r w:rsidRPr="00D90422">
                                <w:rPr>
                                  <w:rFonts w:ascii="Times New Roman" w:hAnsi="Times New Roman" w:cs="Times New Roman"/>
                                  <w:spacing w:val="3"/>
                                  <w:sz w:val="24"/>
                                  <w:szCs w:val="24"/>
                                </w:rPr>
                                <w:t xml:space="preserve"> </w:t>
                              </w:r>
                              <w:r w:rsidRPr="00D90422">
                                <w:rPr>
                                  <w:rFonts w:ascii="Times New Roman" w:hAnsi="Times New Roman" w:cs="Times New Roman"/>
                                  <w:sz w:val="24"/>
                                  <w:szCs w:val="24"/>
                                </w:rPr>
                                <w:t>person.</w:t>
                              </w:r>
                            </w:p>
                            <w:p w14:paraId="5ADD2FE1" w14:textId="77777777" w:rsidR="008154C5" w:rsidRPr="00D90422" w:rsidRDefault="008154C5" w:rsidP="008154C5">
                              <w:pPr>
                                <w:pStyle w:val="NoSpacing"/>
                                <w:rPr>
                                  <w:rFonts w:ascii="Times New Roman" w:hAnsi="Times New Roman" w:cs="Times New Roman"/>
                                  <w:sz w:val="24"/>
                                  <w:szCs w:val="24"/>
                                </w:rPr>
                              </w:pPr>
                            </w:p>
                            <w:p w14:paraId="7282C3D2" w14:textId="77777777" w:rsidR="008154C5" w:rsidRPr="00D90422" w:rsidRDefault="008154C5" w:rsidP="008154C5">
                              <w:pPr>
                                <w:pStyle w:val="NoSpacing"/>
                                <w:rPr>
                                  <w:rFonts w:ascii="Times New Roman" w:hAnsi="Times New Roman" w:cs="Times New Roman"/>
                                  <w:b/>
                                  <w:sz w:val="24"/>
                                  <w:szCs w:val="24"/>
                                </w:rPr>
                              </w:pPr>
                              <w:r w:rsidRPr="00D90422">
                                <w:rPr>
                                  <w:rFonts w:ascii="Times New Roman" w:hAnsi="Times New Roman" w:cs="Times New Roman"/>
                                  <w:b/>
                                  <w:w w:val="90"/>
                                  <w:sz w:val="24"/>
                                  <w:szCs w:val="24"/>
                                </w:rPr>
                                <w:t>REFER</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SUSPECTED</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CASES</w:t>
                              </w:r>
                              <w:r w:rsidRPr="00D90422">
                                <w:rPr>
                                  <w:rFonts w:ascii="Times New Roman" w:hAnsi="Times New Roman" w:cs="Times New Roman"/>
                                  <w:b/>
                                  <w:spacing w:val="27"/>
                                  <w:w w:val="90"/>
                                  <w:sz w:val="24"/>
                                  <w:szCs w:val="24"/>
                                </w:rPr>
                                <w:t xml:space="preserve"> </w:t>
                              </w:r>
                              <w:r w:rsidRPr="00D90422">
                                <w:rPr>
                                  <w:rFonts w:ascii="Times New Roman" w:hAnsi="Times New Roman" w:cs="Times New Roman"/>
                                  <w:b/>
                                  <w:w w:val="90"/>
                                  <w:sz w:val="24"/>
                                  <w:szCs w:val="24"/>
                                </w:rPr>
                                <w:t>TO</w:t>
                              </w:r>
                              <w:r w:rsidRPr="00D90422">
                                <w:rPr>
                                  <w:rFonts w:ascii="Times New Roman" w:hAnsi="Times New Roman" w:cs="Times New Roman"/>
                                  <w:b/>
                                  <w:spacing w:val="28"/>
                                  <w:w w:val="90"/>
                                  <w:sz w:val="24"/>
                                  <w:szCs w:val="24"/>
                                </w:rPr>
                                <w:t xml:space="preserve"> </w:t>
                              </w:r>
                              <w:r w:rsidRPr="00D90422">
                                <w:rPr>
                                  <w:rFonts w:ascii="Times New Roman" w:hAnsi="Times New Roman" w:cs="Times New Roman"/>
                                  <w:b/>
                                  <w:w w:val="90"/>
                                  <w:sz w:val="24"/>
                                  <w:szCs w:val="24"/>
                                </w:rPr>
                                <w:t>THE</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NEAREST</w:t>
                              </w:r>
                              <w:r w:rsidRPr="00D90422">
                                <w:rPr>
                                  <w:rFonts w:ascii="Times New Roman" w:hAnsi="Times New Roman" w:cs="Times New Roman"/>
                                  <w:b/>
                                  <w:spacing w:val="23"/>
                                  <w:w w:val="90"/>
                                  <w:sz w:val="24"/>
                                  <w:szCs w:val="24"/>
                                </w:rPr>
                                <w:t xml:space="preserve"> </w:t>
                              </w:r>
                              <w:r w:rsidRPr="00D90422">
                                <w:rPr>
                                  <w:rFonts w:ascii="Times New Roman" w:hAnsi="Times New Roman" w:cs="Times New Roman"/>
                                  <w:b/>
                                  <w:w w:val="90"/>
                                  <w:sz w:val="24"/>
                                  <w:szCs w:val="24"/>
                                </w:rPr>
                                <w:t>HEALTH</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CARE</w:t>
                              </w:r>
                              <w:r w:rsidRPr="00D90422">
                                <w:rPr>
                                  <w:rFonts w:ascii="Times New Roman" w:hAnsi="Times New Roman" w:cs="Times New Roman"/>
                                  <w:b/>
                                  <w:spacing w:val="34"/>
                                  <w:w w:val="90"/>
                                  <w:sz w:val="24"/>
                                  <w:szCs w:val="24"/>
                                </w:rPr>
                                <w:t xml:space="preserve"> </w:t>
                              </w:r>
                              <w:r w:rsidRPr="00D90422">
                                <w:rPr>
                                  <w:rFonts w:ascii="Times New Roman" w:hAnsi="Times New Roman" w:cs="Times New Roman"/>
                                  <w:b/>
                                  <w:w w:val="90"/>
                                  <w:sz w:val="24"/>
                                  <w:szCs w:val="24"/>
                                </w:rPr>
                                <w:t>CENTRE</w:t>
                              </w:r>
                              <w:r w:rsidRPr="00D90422">
                                <w:rPr>
                                  <w:rFonts w:ascii="Times New Roman" w:hAnsi="Times New Roman" w:cs="Times New Roman"/>
                                  <w:b/>
                                  <w:spacing w:val="35"/>
                                  <w:w w:val="90"/>
                                  <w:sz w:val="24"/>
                                  <w:szCs w:val="24"/>
                                </w:rPr>
                                <w:t xml:space="preserve"> </w:t>
                              </w:r>
                              <w:r w:rsidRPr="00D90422">
                                <w:rPr>
                                  <w:rFonts w:ascii="Times New Roman" w:hAnsi="Times New Roman" w:cs="Times New Roman"/>
                                  <w:b/>
                                  <w:w w:val="90"/>
                                  <w:sz w:val="24"/>
                                  <w:szCs w:val="24"/>
                                </w:rPr>
                                <w:t>FOR</w:t>
                              </w:r>
                              <w:r w:rsidRPr="00D90422">
                                <w:rPr>
                                  <w:rFonts w:ascii="Times New Roman" w:hAnsi="Times New Roman" w:cs="Times New Roman"/>
                                  <w:b/>
                                  <w:spacing w:val="34"/>
                                  <w:w w:val="90"/>
                                  <w:sz w:val="24"/>
                                  <w:szCs w:val="24"/>
                                </w:rPr>
                                <w:t xml:space="preserve"> FURTHER </w:t>
                              </w:r>
                              <w:r w:rsidRPr="00D90422">
                                <w:rPr>
                                  <w:rFonts w:ascii="Times New Roman" w:hAnsi="Times New Roman" w:cs="Times New Roman"/>
                                  <w:b/>
                                  <w:w w:val="90"/>
                                  <w:sz w:val="24"/>
                                  <w:szCs w:val="24"/>
                                </w:rPr>
                                <w:t>DIAGNOSIS</w:t>
                              </w:r>
                              <w:r w:rsidRPr="00D90422">
                                <w:rPr>
                                  <w:rFonts w:ascii="Times New Roman" w:hAnsi="Times New Roman" w:cs="Times New Roman"/>
                                  <w:b/>
                                  <w:spacing w:val="-47"/>
                                  <w:w w:val="90"/>
                                  <w:sz w:val="24"/>
                                  <w:szCs w:val="24"/>
                                </w:rPr>
                                <w:t xml:space="preserve"> </w:t>
                              </w:r>
                              <w:r w:rsidRPr="00D90422">
                                <w:rPr>
                                  <w:rFonts w:ascii="Times New Roman" w:hAnsi="Times New Roman" w:cs="Times New Roman"/>
                                  <w:b/>
                                  <w:w w:val="95"/>
                                  <w:sz w:val="24"/>
                                  <w:szCs w:val="24"/>
                                </w:rPr>
                                <w:t>AND</w:t>
                              </w:r>
                              <w:r w:rsidRPr="00D90422">
                                <w:rPr>
                                  <w:rFonts w:ascii="Times New Roman" w:hAnsi="Times New Roman" w:cs="Times New Roman"/>
                                  <w:b/>
                                  <w:spacing w:val="-1"/>
                                  <w:w w:val="95"/>
                                  <w:sz w:val="24"/>
                                  <w:szCs w:val="24"/>
                                </w:rPr>
                                <w:t xml:space="preserve"> </w:t>
                              </w:r>
                              <w:r w:rsidRPr="00D90422">
                                <w:rPr>
                                  <w:rFonts w:ascii="Times New Roman" w:hAnsi="Times New Roman" w:cs="Times New Roman"/>
                                  <w:b/>
                                  <w:w w:val="95"/>
                                  <w:sz w:val="24"/>
                                  <w:szCs w:val="24"/>
                                </w:rPr>
                                <w:t>TREATMENT.</w:t>
                              </w:r>
                            </w:p>
                          </w:txbxContent>
                        </v:textbox>
                      </v:shape>
                      <v:group id="Group 48" o:spid="_x0000_s1130" style="position:absolute;left:209;top:17220;width:3156;height:3149" coordsize="31559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3278" o:spid="_x0000_s1131" style="position:absolute;width:315595;height:315595;visibility:visible;mso-wrap-style:square;v-text-anchor:top" coordsize="497,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" path="m248,l169,13,101,48,47,102,12,170,,249r12,78l47,395r54,54l169,484r79,13l326,484r68,-35l448,395r35,-68l496,249,483,170,448,102,394,48,326,13,248,xe" fillcolor="#f1a300" stroked="f">
                          <v:path arrowok="t" o:connecttype="custom" o:connectlocs="157480,1688465;107315,1696720;64135,1718945;29845,1753235;7620,1796415;0,1846580;7620,1896110;29845,1939290;64135,1973580;107315,1995805;157480,2004060;207010,1995805;250190,1973580;284480,1939290;306705,1896110;314960,1846580;306705,1796415;284480,1753235;250190,1718945;207010,1696720;157480,1688465" o:connectangles="0,0,0,0,0,0,0,0,0,0,0,0,0,0,0,0,0,0,0,0,0"/>
                        </v:shape>
                        <v:shape id="AutoShape 3277" o:spid="_x0000_s1132" style="position:absolute;left:134282;top:51155;width:48895;height:220980;visibility:visible;mso-wrap-style:square;v-text-anchor:top" coordsize="7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" path="m75,l2,r,87l16,226r46,l75,87,75,xm49,269r-22,l18,273,3,287,,296r,23l3,328r15,16l27,347r22,l58,344,72,329r4,-10l76,296r-4,-9l58,273r-9,-4xe" stroked="f">
                          <v:path arrowok="t" o:connecttype="custom" o:connectlocs="47625,1736090;1270,1736090;1270,1791335;10160,1879600;39370,1879600;47625,1791335;47625,1736090;31115,1906905;17145,1906905;11430,1909445;1905,1918335;0,1924050;0,1938655;1905,1944370;11430,1954530;17145,1956435;31115,1956435;36830,1954530;45720,1945005;48260,1938655;48260,1924050;45720,1918335;36830,1909445;31115,1906905" o:connectangles="0,0,0,0,0,0,0,0,0,0,0,0,0,0,0,0,0,0,0,0,0,0,0,0"/>
                        </v:shape>
                      </v:group>
                      <v:roundrect id="Rectangle: Rounded Corners 4093" o:spid="_x0000_s1133" style="position:absolute;top:524;width:64738;height:21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" filled="f" strokecolor="#1f3763 [1604]" strokeweight="3pt">
                        <v:stroke joinstyle="miter"/>
                      </v:roundrect>
                    </v:group>
                    <v:group id="Group 4096" o:spid="_x0000_s1134" style="position:absolute;left:62837;top:9252;width:3683;height:3531" coordsize="40005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">
                      <v:shape id="Freeform 3991" o:spid="_x0000_s1135"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136"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v:group id="Group 4100" o:spid="_x0000_s1137" style="position:absolute;left:435;top:25118;width:64342;height:24696" coordsize="64341,2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">
                      <v:shape id="Text Box 3267" o:spid="_x0000_s1138" type="#_x0000_t202" style="position:absolute;left:3346;top:1678;width:56537;height:2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" filled="f" stroked="f">
                        <v:textbox inset="0,0,0,0">
                          <w:txbxContent>
                            <w:p w14:paraId="01078590" w14:textId="77777777" w:rsidR="008154C5" w:rsidRPr="0017119B" w:rsidRDefault="008154C5" w:rsidP="008154C5">
                              <w:pPr>
                                <w:pStyle w:val="NoSpacing"/>
                                <w:rPr>
                                  <w:b/>
                                  <w:sz w:val="20"/>
                                </w:rPr>
                              </w:pPr>
                              <w:r w:rsidRPr="0017119B">
                                <w:rPr>
                                  <w:b/>
                                  <w:w w:val="95"/>
                                  <w:sz w:val="24"/>
                                </w:rPr>
                                <w:t>WHAT</w:t>
                              </w:r>
                              <w:r w:rsidRPr="0017119B">
                                <w:rPr>
                                  <w:b/>
                                  <w:spacing w:val="2"/>
                                  <w:w w:val="95"/>
                                  <w:sz w:val="24"/>
                                </w:rPr>
                                <w:t xml:space="preserve"> </w:t>
                              </w:r>
                              <w:r w:rsidRPr="0017119B">
                                <w:rPr>
                                  <w:b/>
                                  <w:w w:val="95"/>
                                  <w:sz w:val="24"/>
                                </w:rPr>
                                <w:t>TO</w:t>
                              </w:r>
                              <w:r w:rsidRPr="0017119B">
                                <w:rPr>
                                  <w:b/>
                                  <w:spacing w:val="12"/>
                                  <w:w w:val="95"/>
                                  <w:sz w:val="24"/>
                                </w:rPr>
                                <w:t xml:space="preserve"> </w:t>
                              </w:r>
                              <w:r w:rsidRPr="0017119B">
                                <w:rPr>
                                  <w:b/>
                                  <w:w w:val="95"/>
                                  <w:sz w:val="24"/>
                                </w:rPr>
                                <w:t>DO</w:t>
                              </w:r>
                              <w:r w:rsidRPr="0017119B">
                                <w:rPr>
                                  <w:b/>
                                  <w:spacing w:val="6"/>
                                  <w:w w:val="95"/>
                                  <w:sz w:val="24"/>
                                </w:rPr>
                                <w:t xml:space="preserve"> </w:t>
                              </w:r>
                              <w:r w:rsidRPr="0017119B">
                                <w:rPr>
                                  <w:b/>
                                  <w:w w:val="95"/>
                                  <w:sz w:val="24"/>
                                </w:rPr>
                                <w:t>WHEN</w:t>
                              </w:r>
                              <w:r w:rsidRPr="0017119B">
                                <w:rPr>
                                  <w:b/>
                                  <w:spacing w:val="3"/>
                                  <w:w w:val="95"/>
                                  <w:sz w:val="24"/>
                                </w:rPr>
                                <w:t xml:space="preserve"> </w:t>
                              </w:r>
                              <w:r w:rsidRPr="0017119B">
                                <w:rPr>
                                  <w:b/>
                                  <w:w w:val="95"/>
                                  <w:sz w:val="24"/>
                                </w:rPr>
                                <w:t>YOU</w:t>
                              </w:r>
                              <w:r w:rsidRPr="0017119B">
                                <w:rPr>
                                  <w:b/>
                                  <w:spacing w:val="12"/>
                                  <w:w w:val="95"/>
                                  <w:sz w:val="24"/>
                                </w:rPr>
                                <w:t xml:space="preserve"> </w:t>
                              </w:r>
                              <w:r w:rsidRPr="0017119B">
                                <w:rPr>
                                  <w:b/>
                                  <w:w w:val="95"/>
                                  <w:sz w:val="24"/>
                                </w:rPr>
                                <w:t>REFER:</w:t>
                              </w:r>
                            </w:p>
                            <w:p w14:paraId="189B96EB" w14:textId="77777777" w:rsidR="008154C5" w:rsidRDefault="008154C5" w:rsidP="008154C5">
                              <w:pPr>
                                <w:pStyle w:val="NoSpacing"/>
                                <w:numPr>
                                  <w:ilvl w:val="0"/>
                                  <w:numId w:val="78"/>
                                </w:numPr>
                                <w:rPr>
                                  <w:rFonts w:ascii="Times New Roman" w:hAnsi="Times New Roman" w:cs="Times New Roman"/>
                                  <w:b/>
                                  <w:sz w:val="24"/>
                                  <w:szCs w:val="24"/>
                                </w:rPr>
                              </w:pPr>
                              <w:r w:rsidRPr="005B223C">
                                <w:rPr>
                                  <w:rFonts w:ascii="Times New Roman" w:hAnsi="Times New Roman" w:cs="Times New Roman"/>
                                  <w:b/>
                                  <w:sz w:val="24"/>
                                  <w:szCs w:val="24"/>
                                </w:rPr>
                                <w:t>Complete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Community</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Referral</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Slip</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and</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give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this</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patient</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take</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6"/>
                                  <w:sz w:val="24"/>
                                  <w:szCs w:val="24"/>
                                </w:rPr>
                                <w:t xml:space="preserve"> </w:t>
                              </w:r>
                              <w:r w:rsidRPr="005B223C">
                                <w:rPr>
                                  <w:rFonts w:ascii="Times New Roman" w:hAnsi="Times New Roman" w:cs="Times New Roman"/>
                                  <w:b/>
                                  <w:sz w:val="24"/>
                                  <w:szCs w:val="24"/>
                                </w:rPr>
                                <w:t>health</w:t>
                              </w:r>
                              <w:r w:rsidRPr="005B223C">
                                <w:rPr>
                                  <w:rFonts w:ascii="Times New Roman" w:hAnsi="Times New Roman" w:cs="Times New Roman"/>
                                  <w:b/>
                                  <w:spacing w:val="5"/>
                                  <w:sz w:val="24"/>
                                  <w:szCs w:val="24"/>
                                </w:rPr>
                                <w:t xml:space="preserve"> </w:t>
                              </w:r>
                              <w:r w:rsidRPr="005B223C">
                                <w:rPr>
                                  <w:rFonts w:ascii="Times New Roman" w:hAnsi="Times New Roman" w:cs="Times New Roman"/>
                                  <w:b/>
                                  <w:sz w:val="24"/>
                                  <w:szCs w:val="24"/>
                                </w:rPr>
                                <w:t>centre.</w:t>
                              </w:r>
                            </w:p>
                            <w:p w14:paraId="23F9724A" w14:textId="77777777" w:rsidR="008154C5" w:rsidRPr="005B223C" w:rsidRDefault="008154C5" w:rsidP="008154C5">
                              <w:pPr>
                                <w:pStyle w:val="NoSpacing"/>
                                <w:numPr>
                                  <w:ilvl w:val="0"/>
                                  <w:numId w:val="78"/>
                                </w:numPr>
                                <w:rPr>
                                  <w:rFonts w:ascii="Times New Roman" w:hAnsi="Times New Roman" w:cs="Times New Roman"/>
                                  <w:b/>
                                  <w:sz w:val="24"/>
                                  <w:szCs w:val="24"/>
                                </w:rPr>
                              </w:pPr>
                              <w:r w:rsidRPr="005B223C">
                                <w:rPr>
                                  <w:rFonts w:ascii="Times New Roman" w:hAnsi="Times New Roman" w:cs="Times New Roman"/>
                                  <w:b/>
                                  <w:spacing w:val="-47"/>
                                  <w:sz w:val="24"/>
                                  <w:szCs w:val="24"/>
                                </w:rPr>
                                <w:t xml:space="preserve"> </w:t>
                              </w:r>
                              <w:r w:rsidRPr="005B223C">
                                <w:rPr>
                                  <w:rFonts w:ascii="Times New Roman" w:hAnsi="Times New Roman" w:cs="Times New Roman"/>
                                  <w:b/>
                                  <w:sz w:val="24"/>
                                  <w:szCs w:val="24"/>
                                </w:rPr>
                                <w:t>Complete</w:t>
                              </w:r>
                              <w:r w:rsidRPr="005B223C">
                                <w:rPr>
                                  <w:rFonts w:ascii="Times New Roman" w:hAnsi="Times New Roman" w:cs="Times New Roman"/>
                                  <w:b/>
                                  <w:spacing w:val="-4"/>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Community</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Register.</w:t>
                              </w:r>
                            </w:p>
                            <w:p w14:paraId="33A259B6" w14:textId="77777777" w:rsidR="008154C5" w:rsidRPr="005B223C" w:rsidRDefault="008154C5" w:rsidP="008154C5">
                              <w:pPr>
                                <w:pStyle w:val="NoSpacing"/>
                                <w:rPr>
                                  <w:rFonts w:ascii="Times New Roman" w:hAnsi="Times New Roman" w:cs="Times New Roman"/>
                                  <w:b/>
                                  <w:sz w:val="24"/>
                                  <w:szCs w:val="24"/>
                                </w:rPr>
                              </w:pPr>
                            </w:p>
                            <w:p w14:paraId="76586E9F" w14:textId="77777777" w:rsidR="008154C5" w:rsidRPr="005B223C" w:rsidRDefault="008154C5" w:rsidP="008154C5">
                              <w:pPr>
                                <w:pStyle w:val="NoSpacing"/>
                                <w:rPr>
                                  <w:rFonts w:ascii="Times New Roman" w:hAnsi="Times New Roman" w:cs="Times New Roman"/>
                                  <w:b/>
                                  <w:sz w:val="24"/>
                                  <w:szCs w:val="24"/>
                                </w:rPr>
                              </w:pPr>
                              <w:r w:rsidRPr="005B223C">
                                <w:rPr>
                                  <w:rFonts w:ascii="Times New Roman" w:hAnsi="Times New Roman" w:cs="Times New Roman"/>
                                  <w:b/>
                                  <w:sz w:val="24"/>
                                  <w:szCs w:val="24"/>
                                </w:rPr>
                                <w:t>Explain</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affected</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person</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what</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to</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expect</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during</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diagnosis</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at</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the</w:t>
                              </w:r>
                              <w:r w:rsidRPr="005B223C">
                                <w:rPr>
                                  <w:rFonts w:ascii="Times New Roman" w:hAnsi="Times New Roman" w:cs="Times New Roman"/>
                                  <w:b/>
                                  <w:spacing w:val="2"/>
                                  <w:sz w:val="24"/>
                                  <w:szCs w:val="24"/>
                                </w:rPr>
                                <w:t xml:space="preserve"> </w:t>
                              </w:r>
                              <w:r w:rsidRPr="005B223C">
                                <w:rPr>
                                  <w:rFonts w:ascii="Times New Roman" w:hAnsi="Times New Roman" w:cs="Times New Roman"/>
                                  <w:b/>
                                  <w:sz w:val="24"/>
                                  <w:szCs w:val="24"/>
                                </w:rPr>
                                <w:t>health</w:t>
                              </w:r>
                              <w:r w:rsidRPr="005B223C">
                                <w:rPr>
                                  <w:rFonts w:ascii="Times New Roman" w:hAnsi="Times New Roman" w:cs="Times New Roman"/>
                                  <w:b/>
                                  <w:spacing w:val="3"/>
                                  <w:sz w:val="24"/>
                                  <w:szCs w:val="24"/>
                                </w:rPr>
                                <w:t xml:space="preserve"> </w:t>
                              </w:r>
                              <w:r w:rsidRPr="005B223C">
                                <w:rPr>
                                  <w:rFonts w:ascii="Times New Roman" w:hAnsi="Times New Roman" w:cs="Times New Roman"/>
                                  <w:b/>
                                  <w:sz w:val="24"/>
                                  <w:szCs w:val="24"/>
                                </w:rPr>
                                <w:t>centre:</w:t>
                              </w:r>
                            </w:p>
                            <w:p w14:paraId="3998C79B" w14:textId="77777777" w:rsidR="008154C5" w:rsidRPr="005B223C" w:rsidRDefault="008154C5" w:rsidP="008154C5">
                              <w:pPr>
                                <w:pStyle w:val="NoSpacing"/>
                                <w:numPr>
                                  <w:ilvl w:val="0"/>
                                  <w:numId w:val="78"/>
                                </w:numPr>
                                <w:rPr>
                                  <w:rFonts w:ascii="Times New Roman" w:hAnsi="Times New Roman" w:cs="Times New Roman"/>
                                  <w:sz w:val="24"/>
                                  <w:szCs w:val="24"/>
                                </w:rPr>
                              </w:pPr>
                              <w:r w:rsidRPr="005B223C">
                                <w:rPr>
                                  <w:rFonts w:ascii="Times New Roman" w:hAnsi="Times New Roman" w:cs="Times New Roman"/>
                                  <w:sz w:val="24"/>
                                  <w:szCs w:val="24"/>
                                </w:rPr>
                                <w:t>The</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patient</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will</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be</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checked</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for</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scrotal</w:t>
                              </w:r>
                              <w:r w:rsidRPr="005B223C">
                                <w:rPr>
                                  <w:rFonts w:ascii="Times New Roman" w:hAnsi="Times New Roman" w:cs="Times New Roman"/>
                                  <w:spacing w:val="-5"/>
                                  <w:sz w:val="24"/>
                                  <w:szCs w:val="24"/>
                                </w:rPr>
                                <w:t xml:space="preserve"> </w:t>
                              </w:r>
                              <w:r w:rsidRPr="005B223C">
                                <w:rPr>
                                  <w:rFonts w:ascii="Times New Roman" w:hAnsi="Times New Roman" w:cs="Times New Roman"/>
                                  <w:sz w:val="24"/>
                                  <w:szCs w:val="24"/>
                                </w:rPr>
                                <w:t>swelling.</w:t>
                              </w:r>
                            </w:p>
                            <w:p w14:paraId="352E4E84" w14:textId="77777777" w:rsidR="008154C5" w:rsidRPr="005B223C" w:rsidRDefault="008154C5" w:rsidP="008154C5">
                              <w:pPr>
                                <w:pStyle w:val="NoSpacing"/>
                                <w:numPr>
                                  <w:ilvl w:val="0"/>
                                  <w:numId w:val="78"/>
                                </w:numPr>
                                <w:rPr>
                                  <w:rFonts w:ascii="Times New Roman" w:hAnsi="Times New Roman" w:cs="Times New Roman"/>
                                  <w:sz w:val="24"/>
                                  <w:szCs w:val="24"/>
                                </w:rPr>
                              </w:pPr>
                              <w:r w:rsidRPr="005B223C">
                                <w:rPr>
                                  <w:rFonts w:ascii="Times New Roman" w:hAnsi="Times New Roman" w:cs="Times New Roman"/>
                                  <w:sz w:val="24"/>
                                  <w:szCs w:val="24"/>
                                </w:rPr>
                                <w:t>They</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will</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be</w:t>
                              </w:r>
                              <w:r w:rsidRPr="005B223C">
                                <w:rPr>
                                  <w:rFonts w:ascii="Times New Roman" w:hAnsi="Times New Roman" w:cs="Times New Roman"/>
                                  <w:spacing w:val="4"/>
                                  <w:sz w:val="24"/>
                                  <w:szCs w:val="24"/>
                                </w:rPr>
                                <w:t xml:space="preserve"> </w:t>
                              </w:r>
                              <w:r w:rsidRPr="005B223C">
                                <w:rPr>
                                  <w:rFonts w:ascii="Times New Roman" w:hAnsi="Times New Roman" w:cs="Times New Roman"/>
                                  <w:sz w:val="24"/>
                                  <w:szCs w:val="24"/>
                                </w:rPr>
                                <w:t>asked</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to</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explain</w:t>
                              </w:r>
                              <w:r w:rsidRPr="005B223C">
                                <w:rPr>
                                  <w:rFonts w:ascii="Times New Roman" w:hAnsi="Times New Roman" w:cs="Times New Roman"/>
                                  <w:spacing w:val="4"/>
                                  <w:sz w:val="24"/>
                                  <w:szCs w:val="24"/>
                                </w:rPr>
                                <w:t xml:space="preserve"> </w:t>
                              </w:r>
                              <w:r w:rsidRPr="005B223C">
                                <w:rPr>
                                  <w:rFonts w:ascii="Times New Roman" w:hAnsi="Times New Roman" w:cs="Times New Roman"/>
                                  <w:sz w:val="24"/>
                                  <w:szCs w:val="24"/>
                                </w:rPr>
                                <w:t>other</w:t>
                              </w:r>
                              <w:r w:rsidRPr="005B223C">
                                <w:rPr>
                                  <w:rFonts w:ascii="Times New Roman" w:hAnsi="Times New Roman" w:cs="Times New Roman"/>
                                  <w:spacing w:val="3"/>
                                  <w:sz w:val="24"/>
                                  <w:szCs w:val="24"/>
                                </w:rPr>
                                <w:t xml:space="preserve"> </w:t>
                              </w:r>
                              <w:r w:rsidRPr="005B223C">
                                <w:rPr>
                                  <w:rFonts w:ascii="Times New Roman" w:hAnsi="Times New Roman" w:cs="Times New Roman"/>
                                  <w:sz w:val="24"/>
                                  <w:szCs w:val="24"/>
                                </w:rPr>
                                <w:t>symptoms</w:t>
                              </w:r>
                              <w:r w:rsidRPr="005B223C">
                                <w:rPr>
                                  <w:rFonts w:ascii="Times New Roman" w:hAnsi="Times New Roman" w:cs="Times New Roman"/>
                                  <w:spacing w:val="4"/>
                                  <w:sz w:val="24"/>
                                  <w:szCs w:val="24"/>
                                </w:rPr>
                                <w:t xml:space="preserve"> </w:t>
                              </w:r>
                              <w:r w:rsidRPr="005B223C">
                                <w:rPr>
                                  <w:rFonts w:ascii="Times New Roman" w:hAnsi="Times New Roman" w:cs="Times New Roman"/>
                                  <w:sz w:val="24"/>
                                  <w:szCs w:val="24"/>
                                </w:rPr>
                                <w:t>experienced.</w:t>
                              </w:r>
                            </w:p>
                            <w:p w14:paraId="4C86E330" w14:textId="77777777" w:rsidR="008154C5" w:rsidRPr="005B223C" w:rsidRDefault="008154C5" w:rsidP="008154C5">
                              <w:pPr>
                                <w:pStyle w:val="NoSpacing"/>
                                <w:numPr>
                                  <w:ilvl w:val="0"/>
                                  <w:numId w:val="78"/>
                                </w:numPr>
                                <w:rPr>
                                  <w:rFonts w:ascii="Times New Roman" w:hAnsi="Times New Roman" w:cs="Times New Roman"/>
                                  <w:sz w:val="24"/>
                                  <w:szCs w:val="24"/>
                                </w:rPr>
                              </w:pPr>
                              <w:r w:rsidRPr="005B223C">
                                <w:rPr>
                                  <w:rFonts w:ascii="Times New Roman" w:hAnsi="Times New Roman" w:cs="Times New Roman"/>
                                  <w:sz w:val="24"/>
                                  <w:szCs w:val="24"/>
                                </w:rPr>
                                <w:t>The</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health</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worker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will</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provide</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instructions</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for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treatment</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or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refer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the</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patient</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to</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another</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health</w:t>
                              </w:r>
                              <w:r w:rsidRPr="005B223C">
                                <w:rPr>
                                  <w:rFonts w:ascii="Times New Roman" w:hAnsi="Times New Roman" w:cs="Times New Roman"/>
                                  <w:spacing w:val="-7"/>
                                  <w:sz w:val="24"/>
                                  <w:szCs w:val="24"/>
                                </w:rPr>
                                <w:t xml:space="preserve"> </w:t>
                              </w:r>
                              <w:r w:rsidRPr="005B223C">
                                <w:rPr>
                                  <w:rFonts w:ascii="Times New Roman" w:hAnsi="Times New Roman" w:cs="Times New Roman"/>
                                  <w:sz w:val="24"/>
                                  <w:szCs w:val="24"/>
                                </w:rPr>
                                <w:t>facility</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for</w:t>
                              </w:r>
                              <w:r w:rsidRPr="005B223C">
                                <w:rPr>
                                  <w:rFonts w:ascii="Times New Roman" w:hAnsi="Times New Roman" w:cs="Times New Roman"/>
                                  <w:spacing w:val="-52"/>
                                  <w:sz w:val="24"/>
                                  <w:szCs w:val="24"/>
                                </w:rPr>
                                <w:t xml:space="preserve"> </w:t>
                              </w:r>
                              <w:r w:rsidRPr="005B223C">
                                <w:rPr>
                                  <w:rFonts w:ascii="Times New Roman" w:hAnsi="Times New Roman" w:cs="Times New Roman"/>
                                  <w:sz w:val="24"/>
                                  <w:szCs w:val="24"/>
                                </w:rPr>
                                <w:t>further</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diagnosis</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and</w:t>
                              </w:r>
                              <w:r w:rsidRPr="005B223C">
                                <w:rPr>
                                  <w:rFonts w:ascii="Times New Roman" w:hAnsi="Times New Roman" w:cs="Times New Roman"/>
                                  <w:spacing w:val="-6"/>
                                  <w:sz w:val="24"/>
                                  <w:szCs w:val="24"/>
                                </w:rPr>
                                <w:t xml:space="preserve"> </w:t>
                              </w:r>
                              <w:r w:rsidRPr="005B223C">
                                <w:rPr>
                                  <w:rFonts w:ascii="Times New Roman" w:hAnsi="Times New Roman" w:cs="Times New Roman"/>
                                  <w:sz w:val="24"/>
                                  <w:szCs w:val="24"/>
                                </w:rPr>
                                <w:t>treatment.</w:t>
                              </w:r>
                            </w:p>
                            <w:p w14:paraId="6DC67BFB" w14:textId="77777777" w:rsidR="008154C5" w:rsidRDefault="008154C5" w:rsidP="008154C5">
                              <w:pPr>
                                <w:pStyle w:val="NoSpacing"/>
                                <w:numPr>
                                  <w:ilvl w:val="0"/>
                                  <w:numId w:val="78"/>
                                </w:numPr>
                              </w:pPr>
                              <w:r w:rsidRPr="005B223C">
                                <w:rPr>
                                  <w:rFonts w:ascii="Times New Roman" w:hAnsi="Times New Roman" w:cs="Times New Roman"/>
                                  <w:sz w:val="24"/>
                                  <w:szCs w:val="24"/>
                                </w:rPr>
                                <w:t>Treatment</w:t>
                              </w:r>
                              <w:r w:rsidRPr="005B223C">
                                <w:rPr>
                                  <w:rFonts w:ascii="Times New Roman" w:hAnsi="Times New Roman" w:cs="Times New Roman"/>
                                  <w:spacing w:val="-2"/>
                                  <w:sz w:val="24"/>
                                  <w:szCs w:val="24"/>
                                </w:rPr>
                                <w:t xml:space="preserve"> </w:t>
                              </w:r>
                              <w:r w:rsidRPr="005B223C">
                                <w:rPr>
                                  <w:rFonts w:ascii="Times New Roman" w:hAnsi="Times New Roman" w:cs="Times New Roman"/>
                                  <w:sz w:val="24"/>
                                  <w:szCs w:val="24"/>
                                </w:rPr>
                                <w:t>options</w:t>
                              </w:r>
                              <w:r>
                                <w:rPr>
                                  <w:spacing w:val="-1"/>
                                </w:rPr>
                                <w:t xml:space="preserve"> </w:t>
                              </w:r>
                              <w:r>
                                <w:t>include</w:t>
                              </w:r>
                              <w:r>
                                <w:rPr>
                                  <w:spacing w:val="-1"/>
                                </w:rPr>
                                <w:t xml:space="preserve"> </w:t>
                              </w:r>
                              <w:r>
                                <w:t>a</w:t>
                              </w:r>
                              <w:r>
                                <w:rPr>
                                  <w:spacing w:val="-1"/>
                                </w:rPr>
                                <w:t xml:space="preserve"> </w:t>
                              </w:r>
                              <w:r>
                                <w:t>quick</w:t>
                              </w:r>
                              <w:r>
                                <w:rPr>
                                  <w:spacing w:val="-1"/>
                                </w:rPr>
                                <w:t xml:space="preserve"> </w:t>
                              </w:r>
                              <w:r>
                                <w:t>simple</w:t>
                              </w:r>
                              <w:r>
                                <w:rPr>
                                  <w:spacing w:val="-1"/>
                                </w:rPr>
                                <w:t xml:space="preserve"> </w:t>
                              </w:r>
                              <w:r>
                                <w:t>surgery</w:t>
                              </w:r>
                              <w:r>
                                <w:rPr>
                                  <w:spacing w:val="-1"/>
                                </w:rPr>
                                <w:t xml:space="preserve"> </w:t>
                              </w:r>
                              <w:r>
                                <w:t>or</w:t>
                              </w:r>
                              <w:r>
                                <w:rPr>
                                  <w:spacing w:val="-1"/>
                                </w:rPr>
                                <w:t xml:space="preserve"> </w:t>
                              </w:r>
                              <w:r>
                                <w:t>painkillers</w:t>
                              </w:r>
                              <w:r>
                                <w:rPr>
                                  <w:spacing w:val="-1"/>
                                </w:rPr>
                                <w:t xml:space="preserve"> </w:t>
                              </w:r>
                              <w:r>
                                <w:t>to</w:t>
                              </w:r>
                              <w:r>
                                <w:rPr>
                                  <w:spacing w:val="-1"/>
                                </w:rPr>
                                <w:t xml:space="preserve"> </w:t>
                              </w:r>
                              <w:r>
                                <w:t>relieve</w:t>
                              </w:r>
                              <w:r>
                                <w:rPr>
                                  <w:spacing w:val="-1"/>
                                </w:rPr>
                                <w:t xml:space="preserve"> </w:t>
                              </w:r>
                              <w:r>
                                <w:t>pain.</w:t>
                              </w:r>
                            </w:p>
                          </w:txbxContent>
                        </v:textbox>
                      </v:shape>
                      <v:roundrect id="Rectangle: Rounded Corners 4099" o:spid="_x0000_s1139" style="position:absolute;width:64341;height:246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" filled="f" strokecolor="#1f3763 [1604]" strokeweight="3pt">
                        <v:stroke joinstyle="miter"/>
                      </v:roundrect>
                    </v:group>
                    <v:group id="Group 4101" o:spid="_x0000_s1140" style="position:absolute;left:62837;top:35052;width:3683;height:3530" coordsize="40005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">
                      <v:shape id="Freeform 3991" o:spid="_x0000_s1141"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142"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v:group>
                </w:pict>
              </mc:Fallback>
            </mc:AlternateContent>
          </w:r>
          <w:r w:rsidRPr="00013BF9">
            <w:rPr>
              <w:rFonts w:ascii="Times New Roman" w:hAnsi="Times New Roman" w:cs="Times New Roman"/>
              <w:noProof/>
              <w:sz w:val="24"/>
              <w:szCs w:val="24"/>
            </w:rPr>
            <mc:AlternateContent>
              <mc:Choice Requires="wpg">
                <w:drawing>
                  <wp:anchor distT="0" distB="0" distL="114300" distR="114300" simplePos="0" relativeHeight="251741184" behindDoc="0" locked="0" layoutInCell="1" allowOverlap="1" wp14:anchorId="50EABE53" wp14:editId="5894450D">
                    <wp:simplePos x="0" y="0"/>
                    <wp:positionH relativeFrom="page">
                      <wp:align>right</wp:align>
                    </wp:positionH>
                    <wp:positionV relativeFrom="page">
                      <wp:align>top</wp:align>
                    </wp:positionV>
                    <wp:extent cx="540385" cy="10844912"/>
                    <wp:effectExtent l="0" t="0" r="0" b="0"/>
                    <wp:wrapNone/>
                    <wp:docPr id="84"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85"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D82F3"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EABE53" id="_x0000_s1143" style="position:absolute;margin-left:-8.65pt;margin-top:0;width:42.55pt;height:853.95pt;z-index:251741184;mso-position-horizontal:right;mso-position-horizontal-relative:page;mso-position-vertical:top;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">
                    <v:rect id="Rectangle 4018" o:spid="_x0000_s1144"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v:shape id="Text Box 4017" o:spid="_x0000_s1145"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7BBD82F3"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8</w:t>
                            </w:r>
                          </w:p>
                        </w:txbxContent>
                      </v:textbox>
                    </v:shape>
                    <w10:wrap anchorx="page" anchory="page"/>
                  </v:group>
                </w:pict>
              </mc:Fallback>
            </mc:AlternateContent>
          </w:r>
        </w:p>
        <w:p w14:paraId="365C99BF" w14:textId="77777777" w:rsidR="008154C5" w:rsidRPr="00013BF9" w:rsidRDefault="008154C5" w:rsidP="008154C5">
          <w:pPr>
            <w:pStyle w:val="NoSpacing"/>
            <w:rPr>
              <w:rFonts w:ascii="Times New Roman" w:hAnsi="Times New Roman" w:cs="Times New Roman"/>
              <w:b/>
              <w:sz w:val="24"/>
              <w:szCs w:val="24"/>
            </w:rPr>
          </w:pPr>
        </w:p>
        <w:p w14:paraId="19830ADB" w14:textId="77777777" w:rsidR="008154C5" w:rsidRPr="00013BF9" w:rsidRDefault="008154C5" w:rsidP="008154C5">
          <w:pPr>
            <w:pStyle w:val="NoSpacing"/>
            <w:rPr>
              <w:rFonts w:ascii="Times New Roman" w:hAnsi="Times New Roman" w:cs="Times New Roman"/>
              <w:b/>
              <w:sz w:val="24"/>
              <w:szCs w:val="24"/>
            </w:rPr>
          </w:pPr>
        </w:p>
        <w:p w14:paraId="53443E90" w14:textId="77777777" w:rsidR="008154C5" w:rsidRPr="00013BF9" w:rsidRDefault="008154C5" w:rsidP="008154C5">
          <w:pPr>
            <w:pStyle w:val="NoSpacing"/>
            <w:rPr>
              <w:rFonts w:ascii="Times New Roman" w:hAnsi="Times New Roman" w:cs="Times New Roman"/>
              <w:sz w:val="24"/>
              <w:szCs w:val="24"/>
            </w:rPr>
          </w:pPr>
        </w:p>
        <w:p w14:paraId="7C20ED54" w14:textId="77777777" w:rsidR="008154C5" w:rsidRPr="00013BF9" w:rsidRDefault="008154C5" w:rsidP="008154C5">
          <w:pPr>
            <w:pStyle w:val="NoSpacing"/>
            <w:rPr>
              <w:rFonts w:ascii="Times New Roman" w:hAnsi="Times New Roman" w:cs="Times New Roman"/>
              <w:sz w:val="24"/>
              <w:szCs w:val="24"/>
            </w:rPr>
          </w:pPr>
        </w:p>
        <w:p w14:paraId="163DB99D" w14:textId="77777777" w:rsidR="008154C5" w:rsidRPr="00013BF9" w:rsidRDefault="008154C5" w:rsidP="008154C5">
          <w:pPr>
            <w:pStyle w:val="NoSpacing"/>
            <w:rPr>
              <w:rFonts w:ascii="Times New Roman" w:hAnsi="Times New Roman" w:cs="Times New Roman"/>
              <w:sz w:val="24"/>
              <w:szCs w:val="24"/>
            </w:rPr>
          </w:pPr>
        </w:p>
        <w:p w14:paraId="59066685" w14:textId="77777777" w:rsidR="008154C5" w:rsidRPr="00013BF9" w:rsidRDefault="008154C5" w:rsidP="008154C5">
          <w:pPr>
            <w:pStyle w:val="NoSpacing"/>
            <w:rPr>
              <w:rFonts w:ascii="Times New Roman" w:hAnsi="Times New Roman" w:cs="Times New Roman"/>
              <w:sz w:val="24"/>
              <w:szCs w:val="24"/>
            </w:rPr>
          </w:pPr>
        </w:p>
        <w:p w14:paraId="6597D5C7" w14:textId="77777777" w:rsidR="008154C5" w:rsidRPr="00013BF9" w:rsidRDefault="008154C5" w:rsidP="008154C5">
          <w:pPr>
            <w:pStyle w:val="NoSpacing"/>
            <w:rPr>
              <w:rFonts w:ascii="Times New Roman" w:hAnsi="Times New Roman" w:cs="Times New Roman"/>
              <w:sz w:val="24"/>
              <w:szCs w:val="24"/>
            </w:rPr>
          </w:pPr>
        </w:p>
        <w:p w14:paraId="0CF12EDA" w14:textId="77777777" w:rsidR="008154C5" w:rsidRPr="00013BF9" w:rsidRDefault="008154C5" w:rsidP="008154C5">
          <w:pPr>
            <w:pStyle w:val="NoSpacing"/>
            <w:rPr>
              <w:rFonts w:ascii="Times New Roman" w:hAnsi="Times New Roman" w:cs="Times New Roman"/>
              <w:sz w:val="24"/>
              <w:szCs w:val="24"/>
            </w:rPr>
          </w:pPr>
        </w:p>
        <w:p w14:paraId="1B9F28D4" w14:textId="77777777" w:rsidR="008154C5" w:rsidRPr="00013BF9" w:rsidRDefault="008154C5" w:rsidP="008154C5">
          <w:pPr>
            <w:pStyle w:val="NoSpacing"/>
            <w:rPr>
              <w:rFonts w:ascii="Times New Roman" w:hAnsi="Times New Roman" w:cs="Times New Roman"/>
              <w:sz w:val="24"/>
              <w:szCs w:val="24"/>
            </w:rPr>
          </w:pPr>
        </w:p>
        <w:p w14:paraId="43EE195E" w14:textId="77777777" w:rsidR="008154C5" w:rsidRPr="00013BF9" w:rsidRDefault="008154C5" w:rsidP="008154C5">
          <w:pPr>
            <w:pStyle w:val="NoSpacing"/>
            <w:rPr>
              <w:rFonts w:ascii="Times New Roman" w:hAnsi="Times New Roman" w:cs="Times New Roman"/>
              <w:sz w:val="24"/>
              <w:szCs w:val="24"/>
            </w:rPr>
          </w:pPr>
        </w:p>
        <w:p w14:paraId="20500883" w14:textId="77777777" w:rsidR="008154C5" w:rsidRPr="00013BF9" w:rsidRDefault="008154C5" w:rsidP="008154C5">
          <w:pPr>
            <w:pStyle w:val="NoSpacing"/>
            <w:rPr>
              <w:rFonts w:ascii="Times New Roman" w:hAnsi="Times New Roman" w:cs="Times New Roman"/>
              <w:sz w:val="24"/>
              <w:szCs w:val="24"/>
            </w:rPr>
          </w:pPr>
        </w:p>
        <w:p w14:paraId="39634981" w14:textId="77777777" w:rsidR="008154C5" w:rsidRPr="00013BF9" w:rsidRDefault="008154C5" w:rsidP="008154C5">
          <w:pPr>
            <w:pStyle w:val="NoSpacing"/>
            <w:rPr>
              <w:rFonts w:ascii="Times New Roman" w:hAnsi="Times New Roman" w:cs="Times New Roman"/>
              <w:sz w:val="24"/>
              <w:szCs w:val="24"/>
            </w:rPr>
          </w:pPr>
        </w:p>
        <w:p w14:paraId="3107B161" w14:textId="77777777" w:rsidR="008154C5" w:rsidRPr="00013BF9" w:rsidRDefault="008154C5" w:rsidP="008154C5">
          <w:pPr>
            <w:pStyle w:val="NoSpacing"/>
            <w:rPr>
              <w:rFonts w:ascii="Times New Roman" w:hAnsi="Times New Roman" w:cs="Times New Roman"/>
              <w:sz w:val="24"/>
              <w:szCs w:val="24"/>
            </w:rPr>
          </w:pPr>
        </w:p>
        <w:p w14:paraId="0F2CB613" w14:textId="77777777" w:rsidR="008154C5" w:rsidRPr="00013BF9" w:rsidRDefault="008154C5" w:rsidP="008154C5">
          <w:pPr>
            <w:pStyle w:val="NoSpacing"/>
            <w:rPr>
              <w:rFonts w:ascii="Times New Roman" w:hAnsi="Times New Roman" w:cs="Times New Roman"/>
              <w:sz w:val="24"/>
              <w:szCs w:val="24"/>
            </w:rPr>
          </w:pPr>
        </w:p>
        <w:p w14:paraId="4151B697" w14:textId="77777777" w:rsidR="008154C5" w:rsidRPr="00013BF9" w:rsidRDefault="008154C5" w:rsidP="008154C5">
          <w:pPr>
            <w:pStyle w:val="NoSpacing"/>
            <w:rPr>
              <w:rFonts w:ascii="Times New Roman" w:hAnsi="Times New Roman" w:cs="Times New Roman"/>
              <w:sz w:val="24"/>
              <w:szCs w:val="24"/>
            </w:rPr>
          </w:pPr>
        </w:p>
        <w:p w14:paraId="76D6A7D4" w14:textId="77777777" w:rsidR="008154C5" w:rsidRPr="00013BF9" w:rsidRDefault="008154C5" w:rsidP="008154C5">
          <w:pPr>
            <w:pStyle w:val="NoSpacing"/>
            <w:rPr>
              <w:rFonts w:ascii="Times New Roman" w:hAnsi="Times New Roman" w:cs="Times New Roman"/>
              <w:sz w:val="24"/>
              <w:szCs w:val="24"/>
            </w:rPr>
          </w:pPr>
        </w:p>
        <w:p w14:paraId="23F15C37" w14:textId="77777777" w:rsidR="008154C5" w:rsidRPr="00013BF9" w:rsidRDefault="008154C5" w:rsidP="008154C5">
          <w:pPr>
            <w:pStyle w:val="NoSpacing"/>
            <w:rPr>
              <w:rFonts w:ascii="Times New Roman" w:hAnsi="Times New Roman" w:cs="Times New Roman"/>
              <w:sz w:val="24"/>
              <w:szCs w:val="24"/>
            </w:rPr>
          </w:pPr>
        </w:p>
        <w:p w14:paraId="7D6B688B" w14:textId="77777777" w:rsidR="008154C5" w:rsidRPr="00013BF9" w:rsidRDefault="008154C5" w:rsidP="008154C5">
          <w:pPr>
            <w:pStyle w:val="NoSpacing"/>
            <w:rPr>
              <w:rFonts w:ascii="Times New Roman" w:hAnsi="Times New Roman" w:cs="Times New Roman"/>
              <w:sz w:val="24"/>
              <w:szCs w:val="24"/>
            </w:rPr>
          </w:pPr>
        </w:p>
        <w:p w14:paraId="1C96900A" w14:textId="77777777" w:rsidR="008154C5" w:rsidRPr="00013BF9" w:rsidRDefault="008154C5" w:rsidP="008154C5">
          <w:pPr>
            <w:pStyle w:val="NoSpacing"/>
            <w:rPr>
              <w:rFonts w:ascii="Times New Roman" w:hAnsi="Times New Roman" w:cs="Times New Roman"/>
              <w:sz w:val="24"/>
              <w:szCs w:val="24"/>
            </w:rPr>
          </w:pPr>
        </w:p>
        <w:p w14:paraId="572086B4" w14:textId="77777777" w:rsidR="008154C5" w:rsidRPr="00013BF9" w:rsidRDefault="008154C5" w:rsidP="008154C5">
          <w:pPr>
            <w:pStyle w:val="NoSpacing"/>
            <w:rPr>
              <w:rFonts w:ascii="Times New Roman" w:hAnsi="Times New Roman" w:cs="Times New Roman"/>
              <w:sz w:val="24"/>
              <w:szCs w:val="24"/>
            </w:rPr>
          </w:pPr>
        </w:p>
        <w:p w14:paraId="15DC94A4" w14:textId="77777777" w:rsidR="008154C5" w:rsidRPr="00013BF9" w:rsidRDefault="008154C5" w:rsidP="008154C5">
          <w:pPr>
            <w:pStyle w:val="NoSpacing"/>
            <w:rPr>
              <w:rFonts w:ascii="Times New Roman" w:hAnsi="Times New Roman" w:cs="Times New Roman"/>
              <w:sz w:val="24"/>
              <w:szCs w:val="24"/>
            </w:rPr>
          </w:pPr>
        </w:p>
        <w:p w14:paraId="4A3F049C" w14:textId="77777777" w:rsidR="008154C5" w:rsidRPr="00013BF9" w:rsidRDefault="008154C5" w:rsidP="008154C5">
          <w:pPr>
            <w:pStyle w:val="NoSpacing"/>
            <w:rPr>
              <w:rFonts w:ascii="Times New Roman" w:hAnsi="Times New Roman" w:cs="Times New Roman"/>
              <w:sz w:val="24"/>
              <w:szCs w:val="24"/>
            </w:rPr>
          </w:pPr>
        </w:p>
        <w:p w14:paraId="6EA0B4E1" w14:textId="77777777" w:rsidR="008154C5" w:rsidRPr="00013BF9" w:rsidRDefault="008154C5" w:rsidP="008154C5">
          <w:pPr>
            <w:pStyle w:val="NoSpacing"/>
            <w:rPr>
              <w:rFonts w:ascii="Times New Roman" w:hAnsi="Times New Roman" w:cs="Times New Roman"/>
              <w:sz w:val="24"/>
              <w:szCs w:val="24"/>
            </w:rPr>
          </w:pPr>
        </w:p>
        <w:p w14:paraId="2647FE45" w14:textId="77777777" w:rsidR="008154C5" w:rsidRPr="00013BF9" w:rsidRDefault="008154C5" w:rsidP="008154C5">
          <w:pPr>
            <w:pStyle w:val="NoSpacing"/>
            <w:rPr>
              <w:rFonts w:ascii="Times New Roman" w:hAnsi="Times New Roman" w:cs="Times New Roman"/>
              <w:sz w:val="24"/>
              <w:szCs w:val="24"/>
            </w:rPr>
          </w:pPr>
        </w:p>
        <w:p w14:paraId="32F27183" w14:textId="77777777" w:rsidR="008154C5" w:rsidRPr="00013BF9" w:rsidRDefault="008154C5" w:rsidP="008154C5">
          <w:pPr>
            <w:pStyle w:val="NoSpacing"/>
            <w:rPr>
              <w:rFonts w:ascii="Times New Roman" w:hAnsi="Times New Roman" w:cs="Times New Roman"/>
              <w:sz w:val="24"/>
              <w:szCs w:val="24"/>
            </w:rPr>
          </w:pPr>
        </w:p>
        <w:p w14:paraId="19F97D44" w14:textId="77777777" w:rsidR="008154C5" w:rsidRPr="00013BF9" w:rsidRDefault="008154C5" w:rsidP="008154C5">
          <w:pPr>
            <w:pStyle w:val="NoSpacing"/>
            <w:rPr>
              <w:rFonts w:ascii="Times New Roman" w:hAnsi="Times New Roman" w:cs="Times New Roman"/>
              <w:sz w:val="24"/>
              <w:szCs w:val="24"/>
            </w:rPr>
          </w:pPr>
        </w:p>
        <w:p w14:paraId="134768E8" w14:textId="77777777" w:rsidR="008154C5" w:rsidRPr="00013BF9" w:rsidRDefault="008154C5" w:rsidP="008154C5">
          <w:pPr>
            <w:pStyle w:val="NoSpacing"/>
            <w:rPr>
              <w:rFonts w:ascii="Times New Roman" w:hAnsi="Times New Roman" w:cs="Times New Roman"/>
              <w:sz w:val="24"/>
              <w:szCs w:val="24"/>
            </w:rPr>
          </w:pPr>
        </w:p>
        <w:p w14:paraId="35903F88" w14:textId="77777777" w:rsidR="008154C5" w:rsidRPr="00013BF9" w:rsidRDefault="008154C5" w:rsidP="008154C5">
          <w:pPr>
            <w:pStyle w:val="NormalWeb"/>
          </w:pPr>
        </w:p>
        <w:p w14:paraId="79E22788" w14:textId="77777777" w:rsidR="008154C5" w:rsidRPr="00013BF9" w:rsidRDefault="008154C5" w:rsidP="008154C5">
          <w:pPr>
            <w:pStyle w:val="NormalWeb"/>
          </w:pPr>
        </w:p>
        <w:p w14:paraId="74139885" w14:textId="77777777" w:rsidR="008154C5" w:rsidRPr="00013BF9" w:rsidRDefault="008154C5" w:rsidP="008154C5">
          <w:pPr>
            <w:pStyle w:val="NoSpacing"/>
            <w:spacing w:line="360" w:lineRule="auto"/>
            <w:rPr>
              <w:rFonts w:ascii="Times New Roman" w:hAnsi="Times New Roman" w:cs="Times New Roman"/>
              <w:sz w:val="24"/>
              <w:szCs w:val="24"/>
            </w:rPr>
          </w:pPr>
        </w:p>
        <w:p w14:paraId="2ECF19EF" w14:textId="77777777" w:rsidR="008154C5" w:rsidRPr="00013BF9" w:rsidRDefault="008154C5" w:rsidP="008154C5">
          <w:pPr>
            <w:pStyle w:val="NoSpacing"/>
            <w:spacing w:line="360" w:lineRule="auto"/>
            <w:rPr>
              <w:rFonts w:ascii="Times New Roman" w:hAnsi="Times New Roman" w:cs="Times New Roman"/>
              <w:sz w:val="24"/>
              <w:szCs w:val="24"/>
            </w:rPr>
          </w:pPr>
        </w:p>
        <w:p w14:paraId="5A22A3CA" w14:textId="77777777" w:rsidR="008154C5" w:rsidRPr="00013BF9" w:rsidRDefault="008154C5" w:rsidP="008154C5">
          <w:pPr>
            <w:pStyle w:val="NoSpacing"/>
            <w:spacing w:line="360" w:lineRule="auto"/>
            <w:rPr>
              <w:rFonts w:ascii="Times New Roman" w:hAnsi="Times New Roman" w:cs="Times New Roman"/>
              <w:sz w:val="24"/>
              <w:szCs w:val="24"/>
            </w:rPr>
          </w:pPr>
        </w:p>
        <w:p w14:paraId="7DF25E89" w14:textId="77777777" w:rsidR="008154C5" w:rsidRPr="00013BF9" w:rsidRDefault="008154C5" w:rsidP="008154C5">
          <w:pPr>
            <w:pStyle w:val="NoSpacing"/>
            <w:spacing w:line="360" w:lineRule="auto"/>
            <w:rPr>
              <w:rFonts w:ascii="Times New Roman" w:hAnsi="Times New Roman" w:cs="Times New Roman"/>
              <w:sz w:val="24"/>
              <w:szCs w:val="24"/>
            </w:rPr>
          </w:pPr>
        </w:p>
        <w:p w14:paraId="5621AC06" w14:textId="77777777" w:rsidR="008154C5" w:rsidRPr="00013BF9" w:rsidRDefault="008154C5" w:rsidP="008154C5">
          <w:pPr>
            <w:pStyle w:val="NoSpacing"/>
            <w:spacing w:line="360" w:lineRule="auto"/>
            <w:rPr>
              <w:rFonts w:ascii="Times New Roman" w:hAnsi="Times New Roman" w:cs="Times New Roman"/>
              <w:sz w:val="24"/>
              <w:szCs w:val="24"/>
            </w:rPr>
          </w:pPr>
        </w:p>
        <w:p w14:paraId="64D13E90" w14:textId="77777777" w:rsidR="008154C5" w:rsidRPr="00013BF9" w:rsidRDefault="008154C5" w:rsidP="008154C5">
          <w:pPr>
            <w:pStyle w:val="NoSpacing"/>
            <w:spacing w:line="360" w:lineRule="auto"/>
            <w:rPr>
              <w:rFonts w:ascii="Times New Roman" w:hAnsi="Times New Roman" w:cs="Times New Roman"/>
              <w:sz w:val="24"/>
              <w:szCs w:val="24"/>
            </w:rPr>
          </w:pPr>
        </w:p>
        <w:p w14:paraId="4A5A1917" w14:textId="77777777" w:rsidR="008154C5" w:rsidRPr="00013BF9" w:rsidRDefault="008154C5" w:rsidP="008154C5">
          <w:pPr>
            <w:pStyle w:val="NoSpacing"/>
            <w:spacing w:line="360" w:lineRule="auto"/>
            <w:rPr>
              <w:rFonts w:ascii="Times New Roman" w:hAnsi="Times New Roman" w:cs="Times New Roman"/>
              <w:sz w:val="24"/>
              <w:szCs w:val="24"/>
            </w:rPr>
          </w:pPr>
        </w:p>
        <w:p w14:paraId="7D816E14" w14:textId="77777777" w:rsidR="008154C5" w:rsidRPr="00013BF9" w:rsidRDefault="008154C5" w:rsidP="008154C5">
          <w:pPr>
            <w:pStyle w:val="NoSpacing"/>
            <w:spacing w:line="360" w:lineRule="auto"/>
            <w:rPr>
              <w:rFonts w:ascii="Times New Roman" w:hAnsi="Times New Roman" w:cs="Times New Roman"/>
              <w:sz w:val="24"/>
              <w:szCs w:val="24"/>
            </w:rPr>
          </w:pPr>
        </w:p>
        <w:p w14:paraId="6968F697" w14:textId="77777777" w:rsidR="008154C5" w:rsidRPr="00013BF9" w:rsidRDefault="008154C5" w:rsidP="008154C5">
          <w:pPr>
            <w:pStyle w:val="NoSpacing"/>
            <w:spacing w:line="360" w:lineRule="auto"/>
            <w:rPr>
              <w:rFonts w:ascii="Times New Roman" w:hAnsi="Times New Roman" w:cs="Times New Roman"/>
              <w:sz w:val="24"/>
              <w:szCs w:val="24"/>
            </w:rPr>
          </w:pPr>
        </w:p>
        <w:p w14:paraId="7AC8EC79" w14:textId="77777777" w:rsidR="008154C5" w:rsidRPr="00013BF9" w:rsidRDefault="008154C5" w:rsidP="008154C5">
          <w:pPr>
            <w:pStyle w:val="NoSpacing"/>
            <w:spacing w:line="360" w:lineRule="auto"/>
            <w:rPr>
              <w:rFonts w:ascii="Times New Roman" w:hAnsi="Times New Roman" w:cs="Times New Roman"/>
              <w:sz w:val="24"/>
              <w:szCs w:val="24"/>
            </w:rPr>
          </w:pPr>
        </w:p>
        <w:p w14:paraId="0924D433" w14:textId="77777777" w:rsidR="008154C5" w:rsidRPr="00013BF9" w:rsidRDefault="008154C5" w:rsidP="008154C5">
          <w:pPr>
            <w:pStyle w:val="NoSpacing"/>
            <w:spacing w:line="360" w:lineRule="auto"/>
            <w:rPr>
              <w:rFonts w:ascii="Times New Roman" w:hAnsi="Times New Roman" w:cs="Times New Roman"/>
              <w:sz w:val="24"/>
              <w:szCs w:val="24"/>
            </w:rPr>
          </w:pPr>
        </w:p>
        <w:p w14:paraId="64ED4DEA" w14:textId="77777777" w:rsidR="008154C5" w:rsidRPr="00013BF9" w:rsidRDefault="008154C5" w:rsidP="008154C5">
          <w:pPr>
            <w:pStyle w:val="NoSpacing"/>
            <w:spacing w:line="360" w:lineRule="auto"/>
            <w:rPr>
              <w:rFonts w:ascii="Times New Roman" w:hAnsi="Times New Roman" w:cs="Times New Roman"/>
              <w:sz w:val="24"/>
              <w:szCs w:val="24"/>
            </w:rPr>
          </w:pPr>
        </w:p>
        <w:p w14:paraId="7ED2FC58" w14:textId="77777777" w:rsidR="008154C5" w:rsidRPr="00013BF9" w:rsidRDefault="008154C5" w:rsidP="008154C5">
          <w:pPr>
            <w:pStyle w:val="NoSpacing"/>
            <w:numPr>
              <w:ilvl w:val="0"/>
              <w:numId w:val="66"/>
            </w:numPr>
            <w:spacing w:line="360" w:lineRule="auto"/>
            <w:rPr>
              <w:rFonts w:ascii="Times New Roman" w:hAnsi="Times New Roman" w:cs="Times New Roman"/>
              <w:b/>
              <w:bCs/>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42208" behindDoc="0" locked="0" layoutInCell="1" allowOverlap="1" wp14:anchorId="4B29E7D4" wp14:editId="21AF7D45">
                    <wp:simplePos x="0" y="0"/>
                    <wp:positionH relativeFrom="page">
                      <wp:align>left</wp:align>
                    </wp:positionH>
                    <wp:positionV relativeFrom="page">
                      <wp:align>top</wp:align>
                    </wp:positionV>
                    <wp:extent cx="540385" cy="10844912"/>
                    <wp:effectExtent l="0" t="0" r="0" b="0"/>
                    <wp:wrapNone/>
                    <wp:docPr id="88"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89"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Text Box 4017"/>
                            <wps:cNvSpPr txBox="1">
                              <a:spLocks noChangeArrowheads="1"/>
                            </wps:cNvSpPr>
                            <wps:spPr bwMode="auto">
                              <a:xfrm>
                                <a:off x="357" y="16066"/>
                                <a:ext cx="157" cy="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F84464"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9E7D4" id="_x0000_s1146" style="position:absolute;left:0;text-align:left;margin-left:0;margin-top:0;width:42.55pt;height:853.95pt;z-index:251742208;mso-position-horizontal:left;mso-position-horizontal-relative:page;mso-position-vertical:top;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">
                    <v:rect id="Rectangle 4018" o:spid="_x0000_s1147"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" filled="f" stroked="f"/>
                    <v:shape id="Text Box 4017" o:spid="_x0000_s1148" type="#_x0000_t202" style="position:absolute;left:357;top:16066;width:15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1F84464"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9</w:t>
                            </w:r>
                          </w:p>
                        </w:txbxContent>
                      </v:textbox>
                    </v:shape>
                    <w10:wrap anchorx="page" anchory="page"/>
                  </v:group>
                </w:pict>
              </mc:Fallback>
            </mc:AlternateContent>
          </w:r>
          <w:r w:rsidRPr="00013BF9">
            <w:rPr>
              <w:rFonts w:ascii="Times New Roman" w:hAnsi="Times New Roman" w:cs="Times New Roman"/>
              <w:b/>
              <w:bCs/>
              <w:noProof/>
              <w:sz w:val="24"/>
              <w:szCs w:val="24"/>
            </w:rPr>
            <mc:AlternateContent>
              <mc:Choice Requires="wpg">
                <w:drawing>
                  <wp:anchor distT="0" distB="0" distL="114300" distR="114300" simplePos="0" relativeHeight="251720704" behindDoc="0" locked="0" layoutInCell="1" allowOverlap="1" wp14:anchorId="64657DF5" wp14:editId="249DFB32">
                    <wp:simplePos x="0" y="0"/>
                    <wp:positionH relativeFrom="column">
                      <wp:posOffset>-181184</wp:posOffset>
                    </wp:positionH>
                    <wp:positionV relativeFrom="paragraph">
                      <wp:posOffset>179237</wp:posOffset>
                    </wp:positionV>
                    <wp:extent cx="6415123" cy="2349408"/>
                    <wp:effectExtent l="19050" t="19050" r="24130" b="13335"/>
                    <wp:wrapNone/>
                    <wp:docPr id="4106" name="Group 4106"/>
                    <wp:cNvGraphicFramePr/>
                    <a:graphic xmlns:a="http://schemas.openxmlformats.org/drawingml/2006/main">
                      <a:graphicData uri="http://schemas.microsoft.com/office/word/2010/wordprocessingGroup">
                        <wpg:wgp>
                          <wpg:cNvGrpSpPr/>
                          <wpg:grpSpPr>
                            <a:xfrm>
                              <a:off x="0" y="0"/>
                              <a:ext cx="6415123" cy="2349408"/>
                              <a:chOff x="0" y="0"/>
                              <a:chExt cx="6415123" cy="2349408"/>
                            </a:xfrm>
                          </wpg:grpSpPr>
                          <wps:wsp>
                            <wps:cNvPr id="4104" name="Text Box 4104"/>
                            <wps:cNvSpPr txBox="1"/>
                            <wps:spPr>
                              <a:xfrm>
                                <a:off x="54369" y="61043"/>
                                <a:ext cx="6360754" cy="2209244"/>
                              </a:xfrm>
                              <a:prstGeom prst="rect">
                                <a:avLst/>
                              </a:prstGeom>
                              <a:noFill/>
                              <a:ln w="6350">
                                <a:noFill/>
                              </a:ln>
                            </wps:spPr>
                            <wps:txbx>
                              <w:txbxContent>
                                <w:p w14:paraId="0CF7CD0A"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CASE</w:t>
                                  </w:r>
                                  <w:r w:rsidRPr="00982BD0">
                                    <w:rPr>
                                      <w:rFonts w:ascii="Times New Roman" w:hAnsi="Times New Roman" w:cs="Times New Roman"/>
                                      <w:b/>
                                      <w:spacing w:val="27"/>
                                      <w:w w:val="95"/>
                                      <w:sz w:val="24"/>
                                      <w:szCs w:val="24"/>
                                    </w:rPr>
                                    <w:t xml:space="preserve"> </w:t>
                                  </w:r>
                                  <w:r w:rsidRPr="00982BD0">
                                    <w:rPr>
                                      <w:rFonts w:ascii="Times New Roman" w:hAnsi="Times New Roman" w:cs="Times New Roman"/>
                                      <w:b/>
                                      <w:w w:val="95"/>
                                      <w:sz w:val="24"/>
                                      <w:szCs w:val="24"/>
                                    </w:rPr>
                                    <w:t>DEFINITION:</w:t>
                                  </w:r>
                                </w:p>
                                <w:p w14:paraId="1981B614"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Yaws is a chronic disfiguring and debilitating infectious disease caused by a germ called Treponema pertenue</w:t>
                                  </w:r>
                                </w:p>
                                <w:p w14:paraId="2032CEA5"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 xml:space="preserve">The disease affects skin, bone and cartilage. </w:t>
                                  </w:r>
                                </w:p>
                                <w:p w14:paraId="582E5E51"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Only humans are currently believed to suffer from yaws</w:t>
                                  </w:r>
                                </w:p>
                                <w:p w14:paraId="05E5231E"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Yaws primarily affects children aged under 15 years</w:t>
                                  </w:r>
                                </w:p>
                                <w:p w14:paraId="4280F9A2"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It is transmitted from person to person. Houseflies can also transmit it from the sick person to the cut on your body</w:t>
                                  </w:r>
                                </w:p>
                                <w:p w14:paraId="68F59D7B"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 xml:space="preserve">Yaws is cured with a single oral dose of an inexpensive antibiotic called azithromycin. </w:t>
                                  </w:r>
                                </w:p>
                                <w:p w14:paraId="31A76B86"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Without treatment, yaws may disappear but can reappear with more problems to the brain, bones, cartilage, and the heart.</w:t>
                                  </w:r>
                                </w:p>
                                <w:p w14:paraId="7ED4C679" w14:textId="77777777" w:rsidR="008154C5" w:rsidRPr="00542B7D" w:rsidRDefault="008154C5" w:rsidP="008154C5">
                                  <w:pPr>
                                    <w:pStyle w:val="NoSpacing"/>
                                    <w:numPr>
                                      <w:ilvl w:val="0"/>
                                      <w:numId w:val="80"/>
                                    </w:numPr>
                                    <w:rPr>
                                      <w:rFonts w:ascii="Times New Roman" w:hAnsi="Times New Roman" w:cs="Times New Roman"/>
                                      <w:sz w:val="24"/>
                                      <w:szCs w:val="24"/>
                                    </w:rPr>
                                  </w:pPr>
                                  <w:r w:rsidRPr="00542B7D">
                                    <w:rPr>
                                      <w:rFonts w:ascii="Times New Roman" w:hAnsi="Times New Roman" w:cs="Times New Roman"/>
                                      <w:sz w:val="24"/>
                                      <w:szCs w:val="24"/>
                                    </w:rPr>
                                    <w:t>Yaws can destroy your bones and nose</w:t>
                                  </w:r>
                                </w:p>
                                <w:p w14:paraId="43CF0525" w14:textId="77777777" w:rsidR="008154C5" w:rsidRDefault="008154C5" w:rsidP="008154C5">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5" name="Rectangle: Rounded Corners 4105"/>
                            <wps:cNvSpPr/>
                            <wps:spPr>
                              <a:xfrm>
                                <a:off x="0" y="0"/>
                                <a:ext cx="6413347" cy="2349408"/>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657DF5" id="Group 4106" o:spid="_x0000_s1149" style="position:absolute;left:0;text-align:left;margin-left:-14.25pt;margin-top:14.1pt;width:505.15pt;height:185pt;z-index:251720704" coordsize="64151,23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">
                    <v:shape id="Text Box 4104" o:spid="_x0000_s1150" type="#_x0000_t202" style="position:absolute;left:543;top:610;width:63608;height:2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" filled="f" stroked="f" strokeweight=".5pt">
                      <v:textbox>
                        <w:txbxContent>
                          <w:p w14:paraId="0CF7CD0A"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CASE</w:t>
                            </w:r>
                            <w:r w:rsidRPr="00982BD0">
                              <w:rPr>
                                <w:rFonts w:ascii="Times New Roman" w:hAnsi="Times New Roman" w:cs="Times New Roman"/>
                                <w:b/>
                                <w:spacing w:val="27"/>
                                <w:w w:val="95"/>
                                <w:sz w:val="24"/>
                                <w:szCs w:val="24"/>
                              </w:rPr>
                              <w:t xml:space="preserve"> </w:t>
                            </w:r>
                            <w:r w:rsidRPr="00982BD0">
                              <w:rPr>
                                <w:rFonts w:ascii="Times New Roman" w:hAnsi="Times New Roman" w:cs="Times New Roman"/>
                                <w:b/>
                                <w:w w:val="95"/>
                                <w:sz w:val="24"/>
                                <w:szCs w:val="24"/>
                              </w:rPr>
                              <w:t>DEFINITION:</w:t>
                            </w:r>
                          </w:p>
                          <w:p w14:paraId="1981B614"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Yaws is a chronic disfiguring and debilitating infectious disease caused by a germ called Treponema pertenue</w:t>
                            </w:r>
                          </w:p>
                          <w:p w14:paraId="2032CEA5"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 xml:space="preserve">The disease affects skin, bone and cartilage. </w:t>
                            </w:r>
                          </w:p>
                          <w:p w14:paraId="582E5E51"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Only humans are currently believed to suffer from yaws</w:t>
                            </w:r>
                          </w:p>
                          <w:p w14:paraId="05E5231E"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Yaws primarily affects children aged under 15 years</w:t>
                            </w:r>
                          </w:p>
                          <w:p w14:paraId="4280F9A2"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It is transmitted from person to person. Houseflies can also transmit it from the sick person to the cut on your body</w:t>
                            </w:r>
                          </w:p>
                          <w:p w14:paraId="68F59D7B"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 xml:space="preserve">Yaws is cured with a single oral dose of an inexpensive antibiotic called azithromycin. </w:t>
                            </w:r>
                          </w:p>
                          <w:p w14:paraId="31A76B86" w14:textId="77777777" w:rsidR="008154C5" w:rsidRPr="00542B7D" w:rsidRDefault="008154C5" w:rsidP="008154C5">
                            <w:pPr>
                              <w:pStyle w:val="NoSpacing"/>
                              <w:numPr>
                                <w:ilvl w:val="0"/>
                                <w:numId w:val="81"/>
                              </w:numPr>
                              <w:rPr>
                                <w:rFonts w:ascii="Times New Roman" w:hAnsi="Times New Roman" w:cs="Times New Roman"/>
                                <w:sz w:val="24"/>
                                <w:szCs w:val="24"/>
                              </w:rPr>
                            </w:pPr>
                            <w:r w:rsidRPr="00542B7D">
                              <w:rPr>
                                <w:rFonts w:ascii="Times New Roman" w:hAnsi="Times New Roman" w:cs="Times New Roman"/>
                                <w:sz w:val="24"/>
                                <w:szCs w:val="24"/>
                              </w:rPr>
                              <w:t>Without treatment, yaws may disappear but can reappear with more problems to the brain, bones, cartilage, and the heart.</w:t>
                            </w:r>
                          </w:p>
                          <w:p w14:paraId="7ED4C679" w14:textId="77777777" w:rsidR="008154C5" w:rsidRPr="00542B7D" w:rsidRDefault="008154C5" w:rsidP="008154C5">
                            <w:pPr>
                              <w:pStyle w:val="NoSpacing"/>
                              <w:numPr>
                                <w:ilvl w:val="0"/>
                                <w:numId w:val="80"/>
                              </w:numPr>
                              <w:rPr>
                                <w:rFonts w:ascii="Times New Roman" w:hAnsi="Times New Roman" w:cs="Times New Roman"/>
                                <w:sz w:val="24"/>
                                <w:szCs w:val="24"/>
                              </w:rPr>
                            </w:pPr>
                            <w:r w:rsidRPr="00542B7D">
                              <w:rPr>
                                <w:rFonts w:ascii="Times New Roman" w:hAnsi="Times New Roman" w:cs="Times New Roman"/>
                                <w:sz w:val="24"/>
                                <w:szCs w:val="24"/>
                              </w:rPr>
                              <w:t>Yaws can destroy your bones and nose</w:t>
                            </w:r>
                          </w:p>
                          <w:p w14:paraId="43CF0525" w14:textId="77777777" w:rsidR="008154C5" w:rsidRDefault="008154C5" w:rsidP="008154C5">
                            <w:pPr>
                              <w:pStyle w:val="NoSpacing"/>
                            </w:pPr>
                          </w:p>
                        </w:txbxContent>
                      </v:textbox>
                    </v:shape>
                    <v:roundrect id="Rectangle: Rounded Corners 4105" o:spid="_x0000_s1151" style="position:absolute;width:64133;height:234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" filled="f" strokecolor="#1f3763 [1604]" strokeweight="3pt">
                      <v:stroke joinstyle="miter"/>
                    </v:roundrect>
                  </v:group>
                </w:pict>
              </mc:Fallback>
            </mc:AlternateContent>
          </w:r>
          <w:r w:rsidRPr="00013BF9">
            <w:rPr>
              <w:rFonts w:ascii="Times New Roman" w:hAnsi="Times New Roman" w:cs="Times New Roman"/>
              <w:b/>
              <w:bCs/>
              <w:sz w:val="24"/>
              <w:szCs w:val="24"/>
            </w:rPr>
            <w:t>YAWS (GYATƆ)</w:t>
          </w:r>
        </w:p>
        <w:p w14:paraId="7F27C336" w14:textId="77777777" w:rsidR="008154C5" w:rsidRPr="00013BF9" w:rsidRDefault="008154C5" w:rsidP="008154C5">
          <w:pPr>
            <w:pStyle w:val="NoSpacing"/>
            <w:spacing w:line="360" w:lineRule="auto"/>
            <w:rPr>
              <w:rFonts w:ascii="Times New Roman" w:hAnsi="Times New Roman" w:cs="Times New Roman"/>
              <w:sz w:val="24"/>
              <w:szCs w:val="24"/>
            </w:rPr>
          </w:pPr>
        </w:p>
        <w:p w14:paraId="3378E993" w14:textId="77777777" w:rsidR="008154C5" w:rsidRPr="00013BF9" w:rsidRDefault="008154C5" w:rsidP="008154C5">
          <w:pPr>
            <w:pStyle w:val="NoSpacing"/>
            <w:spacing w:line="360" w:lineRule="auto"/>
            <w:rPr>
              <w:rFonts w:ascii="Times New Roman" w:hAnsi="Times New Roman" w:cs="Times New Roman"/>
              <w:sz w:val="24"/>
              <w:szCs w:val="24"/>
            </w:rPr>
          </w:pPr>
        </w:p>
        <w:p w14:paraId="40A58917" w14:textId="77777777" w:rsidR="008154C5" w:rsidRPr="00013BF9" w:rsidRDefault="008154C5" w:rsidP="008154C5">
          <w:pPr>
            <w:pStyle w:val="NoSpacing"/>
            <w:spacing w:line="360" w:lineRule="auto"/>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23776" behindDoc="0" locked="0" layoutInCell="1" allowOverlap="1" wp14:anchorId="5BBA62D0" wp14:editId="186DA181">
                    <wp:simplePos x="0" y="0"/>
                    <wp:positionH relativeFrom="rightMargin">
                      <wp:posOffset>288846</wp:posOffset>
                    </wp:positionH>
                    <wp:positionV relativeFrom="paragraph">
                      <wp:posOffset>233638</wp:posOffset>
                    </wp:positionV>
                    <wp:extent cx="368300" cy="353060"/>
                    <wp:effectExtent l="0" t="0" r="0" b="8890"/>
                    <wp:wrapNone/>
                    <wp:docPr id="4109" name="Group 4109"/>
                    <wp:cNvGraphicFramePr/>
                    <a:graphic xmlns:a="http://schemas.openxmlformats.org/drawingml/2006/main">
                      <a:graphicData uri="http://schemas.microsoft.com/office/word/2010/wordprocessingGroup">
                        <wpg:wgp>
                          <wpg:cNvGrpSpPr/>
                          <wpg:grpSpPr>
                            <a:xfrm>
                              <a:off x="0" y="0"/>
                              <a:ext cx="368300" cy="353060"/>
                              <a:chOff x="0" y="0"/>
                              <a:chExt cx="400050" cy="353060"/>
                            </a:xfrm>
                          </wpg:grpSpPr>
                          <wps:wsp>
                            <wps:cNvPr id="4110"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111"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216219BD" id="Group 4109" o:spid="_x0000_s1026" style="position:absolute;margin-left:22.75pt;margin-top:18.4pt;width:29pt;height:27.8pt;z-index:251723776;mso-position-horizontal-relative:right-margin-area;mso-width-relative:margin"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w10:wrap anchorx="margin"/>
                  </v:group>
                </w:pict>
              </mc:Fallback>
            </mc:AlternateContent>
          </w:r>
        </w:p>
        <w:p w14:paraId="29890548" w14:textId="77777777" w:rsidR="008154C5" w:rsidRPr="00013BF9" w:rsidRDefault="008154C5" w:rsidP="008154C5">
          <w:pPr>
            <w:pStyle w:val="NoSpacing"/>
            <w:spacing w:line="360" w:lineRule="auto"/>
            <w:rPr>
              <w:rFonts w:ascii="Times New Roman" w:hAnsi="Times New Roman" w:cs="Times New Roman"/>
              <w:sz w:val="24"/>
              <w:szCs w:val="24"/>
            </w:rPr>
          </w:pPr>
        </w:p>
        <w:p w14:paraId="089C7167" w14:textId="77777777" w:rsidR="008154C5" w:rsidRPr="00013BF9" w:rsidRDefault="008154C5" w:rsidP="008154C5">
          <w:pPr>
            <w:pStyle w:val="NoSpacing"/>
            <w:spacing w:line="360" w:lineRule="auto"/>
            <w:rPr>
              <w:rFonts w:ascii="Times New Roman" w:hAnsi="Times New Roman" w:cs="Times New Roman"/>
              <w:sz w:val="24"/>
              <w:szCs w:val="24"/>
            </w:rPr>
          </w:pPr>
        </w:p>
        <w:p w14:paraId="74B73283" w14:textId="77777777" w:rsidR="008154C5" w:rsidRPr="00013BF9" w:rsidRDefault="008154C5" w:rsidP="008154C5">
          <w:pPr>
            <w:pStyle w:val="NoSpacing"/>
            <w:spacing w:line="360" w:lineRule="auto"/>
            <w:rPr>
              <w:rFonts w:ascii="Times New Roman" w:hAnsi="Times New Roman" w:cs="Times New Roman"/>
              <w:sz w:val="24"/>
              <w:szCs w:val="24"/>
            </w:rPr>
          </w:pPr>
        </w:p>
        <w:p w14:paraId="3319D157" w14:textId="77777777" w:rsidR="008154C5" w:rsidRPr="00013BF9" w:rsidRDefault="008154C5" w:rsidP="008154C5">
          <w:pPr>
            <w:pStyle w:val="NoSpacing"/>
            <w:spacing w:line="360" w:lineRule="auto"/>
            <w:rPr>
              <w:rFonts w:ascii="Times New Roman" w:hAnsi="Times New Roman" w:cs="Times New Roman"/>
              <w:sz w:val="24"/>
              <w:szCs w:val="24"/>
            </w:rPr>
          </w:pPr>
        </w:p>
        <w:p w14:paraId="0080B2ED" w14:textId="77777777" w:rsidR="008154C5" w:rsidRPr="00013BF9" w:rsidRDefault="008154C5" w:rsidP="008154C5">
          <w:pPr>
            <w:pStyle w:val="NoSpacing"/>
            <w:spacing w:line="360" w:lineRule="auto"/>
            <w:rPr>
              <w:rFonts w:ascii="Times New Roman" w:hAnsi="Times New Roman" w:cs="Times New Roman"/>
              <w:sz w:val="24"/>
              <w:szCs w:val="24"/>
            </w:rPr>
          </w:pPr>
        </w:p>
        <w:p w14:paraId="645CEA0A" w14:textId="77777777" w:rsidR="008154C5" w:rsidRPr="00013BF9" w:rsidRDefault="008154C5" w:rsidP="008154C5">
          <w:pPr>
            <w:pStyle w:val="NoSpacing"/>
            <w:spacing w:line="360" w:lineRule="auto"/>
            <w:rPr>
              <w:rFonts w:ascii="Times New Roman" w:hAnsi="Times New Roman" w:cs="Times New Roman"/>
              <w:sz w:val="24"/>
              <w:szCs w:val="24"/>
            </w:rPr>
          </w:pPr>
        </w:p>
        <w:p w14:paraId="5B8B6776" w14:textId="77777777" w:rsidR="008154C5" w:rsidRPr="00013BF9" w:rsidRDefault="008154C5" w:rsidP="008154C5">
          <w:pPr>
            <w:pStyle w:val="NoSpacing"/>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PREVENTION</w:t>
          </w:r>
        </w:p>
        <w:p w14:paraId="0E0CF967" w14:textId="77777777" w:rsidR="008154C5" w:rsidRPr="00013BF9" w:rsidRDefault="008154C5" w:rsidP="008154C5">
          <w:pPr>
            <w:pStyle w:val="NoSpacing"/>
            <w:numPr>
              <w:ilvl w:val="0"/>
              <w:numId w:val="79"/>
            </w:numPr>
            <w:spacing w:line="360" w:lineRule="auto"/>
            <w:rPr>
              <w:rFonts w:ascii="Times New Roman" w:hAnsi="Times New Roman" w:cs="Times New Roman"/>
              <w:spacing w:val="-2"/>
              <w:sz w:val="24"/>
              <w:szCs w:val="24"/>
            </w:rPr>
          </w:pPr>
          <w:r w:rsidRPr="00013BF9">
            <w:rPr>
              <w:rFonts w:ascii="Times New Roman" w:hAnsi="Times New Roman" w:cs="Times New Roman"/>
              <w:sz w:val="24"/>
              <w:szCs w:val="24"/>
            </w:rPr>
            <w:t>Properly</w:t>
          </w:r>
          <w:r w:rsidRPr="00013BF9">
            <w:rPr>
              <w:rFonts w:ascii="Times New Roman" w:hAnsi="Times New Roman" w:cs="Times New Roman"/>
              <w:spacing w:val="-14"/>
              <w:sz w:val="24"/>
              <w:szCs w:val="24"/>
            </w:rPr>
            <w:t xml:space="preserve"> </w:t>
          </w:r>
          <w:r w:rsidRPr="00013BF9">
            <w:rPr>
              <w:rFonts w:ascii="Times New Roman" w:hAnsi="Times New Roman" w:cs="Times New Roman"/>
              <w:sz w:val="24"/>
              <w:szCs w:val="24"/>
            </w:rPr>
            <w:t>dispose</w:t>
          </w:r>
          <w:r w:rsidRPr="00013BF9">
            <w:rPr>
              <w:rFonts w:ascii="Times New Roman" w:hAnsi="Times New Roman" w:cs="Times New Roman"/>
              <w:spacing w:val="-13"/>
              <w:sz w:val="24"/>
              <w:szCs w:val="24"/>
            </w:rPr>
            <w:t xml:space="preserve"> </w:t>
          </w:r>
          <w:r w:rsidRPr="00013BF9">
            <w:rPr>
              <w:rFonts w:ascii="Times New Roman" w:hAnsi="Times New Roman" w:cs="Times New Roman"/>
              <w:sz w:val="24"/>
              <w:szCs w:val="24"/>
            </w:rPr>
            <w:t>discharges</w:t>
          </w:r>
          <w:r w:rsidRPr="00013BF9">
            <w:rPr>
              <w:rFonts w:ascii="Times New Roman" w:hAnsi="Times New Roman" w:cs="Times New Roman"/>
              <w:spacing w:val="-13"/>
              <w:sz w:val="24"/>
              <w:szCs w:val="24"/>
            </w:rPr>
            <w:t xml:space="preserve"> </w:t>
          </w:r>
          <w:r w:rsidRPr="00013BF9">
            <w:rPr>
              <w:rFonts w:ascii="Times New Roman" w:hAnsi="Times New Roman" w:cs="Times New Roman"/>
              <w:sz w:val="24"/>
              <w:szCs w:val="24"/>
            </w:rPr>
            <w:t>and</w:t>
          </w:r>
          <w:r w:rsidRPr="00013BF9">
            <w:rPr>
              <w:rFonts w:ascii="Times New Roman" w:hAnsi="Times New Roman" w:cs="Times New Roman"/>
              <w:spacing w:val="-13"/>
              <w:sz w:val="24"/>
              <w:szCs w:val="24"/>
            </w:rPr>
            <w:t xml:space="preserve"> </w:t>
          </w:r>
          <w:r w:rsidRPr="00013BF9">
            <w:rPr>
              <w:rFonts w:ascii="Times New Roman" w:hAnsi="Times New Roman" w:cs="Times New Roman"/>
              <w:sz w:val="24"/>
              <w:szCs w:val="24"/>
            </w:rPr>
            <w:t>soiled</w:t>
          </w:r>
          <w:r w:rsidRPr="00013BF9">
            <w:rPr>
              <w:rFonts w:ascii="Times New Roman" w:hAnsi="Times New Roman" w:cs="Times New Roman"/>
              <w:spacing w:val="-13"/>
              <w:sz w:val="24"/>
              <w:szCs w:val="24"/>
            </w:rPr>
            <w:t xml:space="preserve"> </w:t>
          </w:r>
          <w:r w:rsidRPr="00013BF9">
            <w:rPr>
              <w:rFonts w:ascii="Times New Roman" w:hAnsi="Times New Roman" w:cs="Times New Roman"/>
              <w:sz w:val="24"/>
              <w:szCs w:val="24"/>
            </w:rPr>
            <w:t>articles</w:t>
          </w:r>
          <w:r w:rsidRPr="00013BF9">
            <w:rPr>
              <w:rFonts w:ascii="Times New Roman" w:hAnsi="Times New Roman" w:cs="Times New Roman"/>
              <w:spacing w:val="-14"/>
              <w:sz w:val="24"/>
              <w:szCs w:val="24"/>
            </w:rPr>
            <w:t xml:space="preserve"> </w:t>
          </w:r>
          <w:r w:rsidRPr="00013BF9">
            <w:rPr>
              <w:rFonts w:ascii="Times New Roman" w:hAnsi="Times New Roman" w:cs="Times New Roman"/>
              <w:sz w:val="24"/>
              <w:szCs w:val="24"/>
            </w:rPr>
            <w:t>from</w:t>
          </w:r>
          <w:r w:rsidRPr="00013BF9">
            <w:rPr>
              <w:rFonts w:ascii="Times New Roman" w:hAnsi="Times New Roman" w:cs="Times New Roman"/>
              <w:spacing w:val="-13"/>
              <w:sz w:val="24"/>
              <w:szCs w:val="24"/>
            </w:rPr>
            <w:t xml:space="preserve"> </w:t>
          </w:r>
          <w:r w:rsidRPr="00013BF9">
            <w:rPr>
              <w:rFonts w:ascii="Times New Roman" w:hAnsi="Times New Roman" w:cs="Times New Roman"/>
              <w:sz w:val="24"/>
              <w:szCs w:val="24"/>
            </w:rPr>
            <w:t>the</w:t>
          </w:r>
          <w:r w:rsidRPr="00013BF9">
            <w:rPr>
              <w:rFonts w:ascii="Times New Roman" w:hAnsi="Times New Roman" w:cs="Times New Roman"/>
              <w:spacing w:val="-14"/>
              <w:sz w:val="24"/>
              <w:szCs w:val="24"/>
            </w:rPr>
            <w:t xml:space="preserve"> </w:t>
          </w:r>
          <w:r w:rsidRPr="00013BF9">
            <w:rPr>
              <w:rFonts w:ascii="Times New Roman" w:hAnsi="Times New Roman" w:cs="Times New Roman"/>
              <w:sz w:val="24"/>
              <w:szCs w:val="24"/>
            </w:rPr>
            <w:t>sick</w:t>
          </w:r>
          <w:r w:rsidRPr="00013BF9">
            <w:rPr>
              <w:rFonts w:ascii="Times New Roman" w:hAnsi="Times New Roman" w:cs="Times New Roman"/>
              <w:spacing w:val="-13"/>
              <w:sz w:val="24"/>
              <w:szCs w:val="24"/>
            </w:rPr>
            <w:t xml:space="preserve"> </w:t>
          </w:r>
          <w:r w:rsidRPr="00013BF9">
            <w:rPr>
              <w:rFonts w:ascii="Times New Roman" w:hAnsi="Times New Roman" w:cs="Times New Roman"/>
              <w:spacing w:val="-2"/>
              <w:sz w:val="24"/>
              <w:szCs w:val="24"/>
            </w:rPr>
            <w:t>person.</w:t>
          </w:r>
          <w:r w:rsidRPr="00013BF9">
            <w:rPr>
              <w:rFonts w:ascii="Times New Roman" w:hAnsi="Times New Roman" w:cs="Times New Roman"/>
              <w:noProof/>
              <w:sz w:val="24"/>
              <w:szCs w:val="24"/>
            </w:rPr>
            <w:t xml:space="preserve"> </w:t>
          </w:r>
        </w:p>
        <w:p w14:paraId="22C8AE99" w14:textId="77777777" w:rsidR="008154C5" w:rsidRPr="00013BF9" w:rsidRDefault="008154C5" w:rsidP="008154C5">
          <w:pPr>
            <w:pStyle w:val="NoSpacing"/>
            <w:numPr>
              <w:ilvl w:val="0"/>
              <w:numId w:val="79"/>
            </w:numPr>
            <w:spacing w:line="360" w:lineRule="auto"/>
            <w:rPr>
              <w:rFonts w:ascii="Times New Roman" w:hAnsi="Times New Roman" w:cs="Times New Roman"/>
              <w:spacing w:val="-2"/>
              <w:sz w:val="24"/>
              <w:szCs w:val="24"/>
            </w:rPr>
          </w:pPr>
          <w:r w:rsidRPr="00013BF9">
            <w:rPr>
              <w:rFonts w:ascii="Times New Roman" w:hAnsi="Times New Roman" w:cs="Times New Roman"/>
              <w:spacing w:val="-2"/>
              <w:sz w:val="24"/>
              <w:szCs w:val="24"/>
            </w:rPr>
            <w:t>Report early to the health facility near you for treatment</w:t>
          </w:r>
        </w:p>
        <w:p w14:paraId="07DEF6AE" w14:textId="77777777" w:rsidR="008154C5" w:rsidRPr="00013BF9" w:rsidRDefault="008154C5" w:rsidP="008154C5">
          <w:pPr>
            <w:pStyle w:val="NoSpacing"/>
            <w:numPr>
              <w:ilvl w:val="0"/>
              <w:numId w:val="79"/>
            </w:numPr>
            <w:spacing w:line="360" w:lineRule="auto"/>
            <w:rPr>
              <w:rFonts w:ascii="Times New Roman" w:hAnsi="Times New Roman" w:cs="Times New Roman"/>
              <w:sz w:val="24"/>
              <w:szCs w:val="24"/>
            </w:rPr>
          </w:pPr>
          <w:r w:rsidRPr="00013BF9">
            <w:rPr>
              <w:rFonts w:ascii="Times New Roman" w:hAnsi="Times New Roman" w:cs="Times New Roman"/>
              <w:sz w:val="24"/>
              <w:szCs w:val="24"/>
            </w:rPr>
            <w:t>Dress the cut or ulcer on your body so that the houseflies will not transmit the germs to you</w:t>
          </w:r>
        </w:p>
        <w:p w14:paraId="0FAA358C" w14:textId="77777777" w:rsidR="008154C5" w:rsidRPr="00013BF9" w:rsidRDefault="008154C5" w:rsidP="008154C5">
          <w:pPr>
            <w:pStyle w:val="NoSpacing"/>
            <w:numPr>
              <w:ilvl w:val="0"/>
              <w:numId w:val="79"/>
            </w:numPr>
            <w:spacing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694080" behindDoc="0" locked="0" layoutInCell="1" allowOverlap="1" wp14:anchorId="40D98078" wp14:editId="732254AE">
                <wp:simplePos x="0" y="0"/>
                <wp:positionH relativeFrom="margin">
                  <wp:posOffset>-267544</wp:posOffset>
                </wp:positionH>
                <wp:positionV relativeFrom="paragraph">
                  <wp:posOffset>281889</wp:posOffset>
                </wp:positionV>
                <wp:extent cx="1809115" cy="2237740"/>
                <wp:effectExtent l="0" t="0" r="635" b="0"/>
                <wp:wrapNone/>
                <wp:docPr id="5108" name="Content Placeholder 9" descr="I:\DESKTOP\yaws  final proposal\Before treatment yaws pix @ Boasa\Agbeko Suza 2.JPG">
                  <a:extLst xmlns:a="http://schemas.openxmlformats.org/drawingml/2006/main">
                    <a:ext uri="{FF2B5EF4-FFF2-40B4-BE49-F238E27FC236}">
                      <a16:creationId xmlns:a16="http://schemas.microsoft.com/office/drawing/2014/main" id="{8930DAD3-DC20-4785-AF5F-545B4F5B7F3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9" descr="I:\DESKTOP\yaws  final proposal\Before treatment yaws pix @ Boasa\Agbeko Suza 2.JPG">
                          <a:extLst>
                            <a:ext uri="{FF2B5EF4-FFF2-40B4-BE49-F238E27FC236}">
                              <a16:creationId xmlns:a16="http://schemas.microsoft.com/office/drawing/2014/main" id="{8930DAD3-DC20-4785-AF5F-545B4F5B7F3C}"/>
                            </a:ext>
                          </a:extLst>
                        </pic:cNvPr>
                        <pic:cNvPicPr>
                          <a:picLocks/>
                        </pic:cNvPicPr>
                      </pic:nvPicPr>
                      <pic:blipFill>
                        <a:blip r:embed="rId59">
                          <a:extLst>
                            <a:ext uri="{28A0092B-C50C-407E-A947-70E740481C1C}">
                              <a14:useLocalDpi xmlns:a14="http://schemas.microsoft.com/office/drawing/2010/main" val="0"/>
                            </a:ext>
                          </a:extLst>
                        </a:blip>
                        <a:stretch>
                          <a:fillRect/>
                        </a:stretch>
                      </pic:blipFill>
                      <pic:spPr bwMode="auto">
                        <a:xfrm>
                          <a:off x="0" y="0"/>
                          <a:ext cx="1809115" cy="22377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sz w:val="24"/>
              <w:szCs w:val="24"/>
            </w:rPr>
            <w:t>Clean your environment to reduce breeding of houseflies</w:t>
          </w:r>
        </w:p>
        <w:p w14:paraId="0FD50884" w14:textId="77777777" w:rsidR="008154C5" w:rsidRPr="00013BF9" w:rsidRDefault="008154C5" w:rsidP="008154C5">
          <w:pPr>
            <w:pStyle w:val="NoSpacing"/>
            <w:spacing w:line="360" w:lineRule="auto"/>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696128" behindDoc="0" locked="0" layoutInCell="1" allowOverlap="1" wp14:anchorId="0717964B" wp14:editId="2EED711F">
                <wp:simplePos x="0" y="0"/>
                <wp:positionH relativeFrom="page">
                  <wp:posOffset>5034832</wp:posOffset>
                </wp:positionH>
                <wp:positionV relativeFrom="paragraph">
                  <wp:posOffset>11522</wp:posOffset>
                </wp:positionV>
                <wp:extent cx="1860772" cy="2105774"/>
                <wp:effectExtent l="0" t="0" r="6350" b="8890"/>
                <wp:wrapNone/>
                <wp:docPr id="5110" name="Picture 5">
                  <a:extLst xmlns:a="http://schemas.openxmlformats.org/drawingml/2006/main">
                    <a:ext uri="{FF2B5EF4-FFF2-40B4-BE49-F238E27FC236}">
                      <a16:creationId xmlns:a16="http://schemas.microsoft.com/office/drawing/2014/main" id="{4DFD8B0F-AD55-40ED-BB5C-FF638E7AB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DFD8B0F-AD55-40ED-BB5C-FF638E7ABEC5}"/>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60772" cy="2105774"/>
                        </a:xfrm>
                        <a:prstGeom prst="rect">
                          <a:avLst/>
                        </a:prstGeom>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noProof/>
              <w:sz w:val="24"/>
              <w:szCs w:val="24"/>
            </w:rPr>
            <w:drawing>
              <wp:anchor distT="0" distB="0" distL="114300" distR="114300" simplePos="0" relativeHeight="251695104" behindDoc="0" locked="0" layoutInCell="1" allowOverlap="1" wp14:anchorId="66197CBD" wp14:editId="7AD34DA0">
                <wp:simplePos x="0" y="0"/>
                <wp:positionH relativeFrom="column">
                  <wp:posOffset>1873097</wp:posOffset>
                </wp:positionH>
                <wp:positionV relativeFrom="paragraph">
                  <wp:posOffset>111639</wp:posOffset>
                </wp:positionV>
                <wp:extent cx="2026434" cy="2065393"/>
                <wp:effectExtent l="0" t="0" r="0" b="0"/>
                <wp:wrapNone/>
                <wp:docPr id="5109" name="Picture 4">
                  <a:extLst xmlns:a="http://schemas.openxmlformats.org/drawingml/2006/main">
                    <a:ext uri="{FF2B5EF4-FFF2-40B4-BE49-F238E27FC236}">
                      <a16:creationId xmlns:a16="http://schemas.microsoft.com/office/drawing/2014/main" id="{715E7CC7-FAA4-4CDF-82C4-B7EF1673B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5E7CC7-FAA4-4CDF-82C4-B7EF1673B6AE}"/>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6434" cy="2065393"/>
                        </a:xfrm>
                        <a:prstGeom prst="rect">
                          <a:avLst/>
                        </a:prstGeom>
                      </pic:spPr>
                    </pic:pic>
                  </a:graphicData>
                </a:graphic>
                <wp14:sizeRelH relativeFrom="page">
                  <wp14:pctWidth>0</wp14:pctWidth>
                </wp14:sizeRelH>
                <wp14:sizeRelV relativeFrom="page">
                  <wp14:pctHeight>0</wp14:pctHeight>
                </wp14:sizeRelV>
              </wp:anchor>
            </w:drawing>
          </w:r>
        </w:p>
        <w:p w14:paraId="7AB45C75" w14:textId="77777777" w:rsidR="008154C5" w:rsidRPr="00013BF9" w:rsidRDefault="008154C5" w:rsidP="008154C5">
          <w:pPr>
            <w:pStyle w:val="NoSpacing"/>
            <w:spacing w:line="360" w:lineRule="auto"/>
            <w:rPr>
              <w:rFonts w:ascii="Times New Roman" w:hAnsi="Times New Roman" w:cs="Times New Roman"/>
              <w:sz w:val="24"/>
              <w:szCs w:val="24"/>
            </w:rPr>
          </w:pPr>
        </w:p>
        <w:p w14:paraId="744BF0A8" w14:textId="77777777" w:rsidR="008154C5" w:rsidRPr="00013BF9" w:rsidRDefault="008154C5" w:rsidP="008154C5">
          <w:pPr>
            <w:pStyle w:val="NoSpacing"/>
            <w:spacing w:line="360" w:lineRule="auto"/>
            <w:rPr>
              <w:rFonts w:ascii="Times New Roman" w:hAnsi="Times New Roman" w:cs="Times New Roman"/>
              <w:sz w:val="24"/>
              <w:szCs w:val="24"/>
            </w:rPr>
          </w:pPr>
        </w:p>
        <w:p w14:paraId="205C5C7D" w14:textId="77777777" w:rsidR="008154C5" w:rsidRPr="00013BF9" w:rsidRDefault="008154C5" w:rsidP="008154C5">
          <w:pPr>
            <w:pStyle w:val="BodyText"/>
            <w:ind w:left="106"/>
            <w:rPr>
              <w:rFonts w:ascii="Times New Roman" w:hAnsi="Times New Roman" w:cs="Times New Roman"/>
              <w:sz w:val="24"/>
              <w:szCs w:val="24"/>
            </w:rPr>
          </w:pPr>
        </w:p>
        <w:p w14:paraId="1254D9D7" w14:textId="77777777" w:rsidR="008154C5" w:rsidRPr="00013BF9" w:rsidRDefault="008154C5" w:rsidP="008154C5">
          <w:pPr>
            <w:pStyle w:val="BodyText"/>
            <w:rPr>
              <w:rFonts w:ascii="Times New Roman" w:hAnsi="Times New Roman" w:cs="Times New Roman"/>
              <w:sz w:val="24"/>
              <w:szCs w:val="24"/>
            </w:rPr>
          </w:pPr>
        </w:p>
        <w:p w14:paraId="5C35C9F2" w14:textId="77777777" w:rsidR="008154C5" w:rsidRPr="00013BF9" w:rsidRDefault="008154C5" w:rsidP="008154C5">
          <w:pPr>
            <w:pStyle w:val="BodyText"/>
            <w:spacing w:before="11"/>
            <w:rPr>
              <w:rFonts w:ascii="Times New Roman" w:hAnsi="Times New Roman" w:cs="Times New Roman"/>
              <w:sz w:val="24"/>
              <w:szCs w:val="24"/>
            </w:rPr>
          </w:pPr>
        </w:p>
        <w:p w14:paraId="169135A3" w14:textId="77777777" w:rsidR="008154C5" w:rsidRPr="00013BF9" w:rsidRDefault="008154C5" w:rsidP="008154C5">
          <w:pPr>
            <w:pStyle w:val="BodyText"/>
            <w:spacing w:before="11"/>
            <w:rPr>
              <w:rFonts w:ascii="Times New Roman" w:hAnsi="Times New Roman" w:cs="Times New Roman"/>
              <w:sz w:val="24"/>
              <w:szCs w:val="24"/>
            </w:rPr>
          </w:pPr>
        </w:p>
        <w:p w14:paraId="5BC37732" w14:textId="77777777" w:rsidR="008154C5" w:rsidRPr="00013BF9" w:rsidRDefault="008154C5" w:rsidP="008154C5">
          <w:pPr>
            <w:pStyle w:val="BodyText"/>
            <w:spacing w:before="11"/>
            <w:rPr>
              <w:rFonts w:ascii="Times New Roman" w:hAnsi="Times New Roman" w:cs="Times New Roman"/>
              <w:sz w:val="24"/>
              <w:szCs w:val="24"/>
            </w:rPr>
          </w:pPr>
        </w:p>
        <w:p w14:paraId="74C08FDA" w14:textId="77777777" w:rsidR="008154C5" w:rsidRPr="00013BF9" w:rsidRDefault="008154C5" w:rsidP="008154C5">
          <w:pPr>
            <w:pStyle w:val="BodyText"/>
            <w:spacing w:before="11"/>
            <w:rPr>
              <w:rFonts w:ascii="Times New Roman" w:hAnsi="Times New Roman" w:cs="Times New Roman"/>
              <w:sz w:val="24"/>
              <w:szCs w:val="24"/>
            </w:rPr>
          </w:pPr>
        </w:p>
        <w:p w14:paraId="1A5BA478" w14:textId="77777777" w:rsidR="008154C5" w:rsidRPr="00013BF9" w:rsidRDefault="008154C5" w:rsidP="008154C5">
          <w:pPr>
            <w:pStyle w:val="BodyText"/>
            <w:spacing w:before="11"/>
            <w:rPr>
              <w:rFonts w:ascii="Times New Roman" w:hAnsi="Times New Roman" w:cs="Times New Roman"/>
              <w:sz w:val="24"/>
              <w:szCs w:val="24"/>
            </w:rPr>
          </w:pPr>
        </w:p>
        <w:p w14:paraId="48C15640" w14:textId="77777777" w:rsidR="008154C5" w:rsidRPr="00013BF9" w:rsidRDefault="008154C5" w:rsidP="008154C5">
          <w:pPr>
            <w:pStyle w:val="BodyText"/>
            <w:spacing w:before="11"/>
            <w:rPr>
              <w:rFonts w:ascii="Times New Roman" w:hAnsi="Times New Roman" w:cs="Times New Roman"/>
              <w:sz w:val="24"/>
              <w:szCs w:val="24"/>
            </w:rPr>
          </w:pPr>
        </w:p>
        <w:p w14:paraId="3C16BA1B" w14:textId="77777777" w:rsidR="008154C5" w:rsidRPr="00013BF9" w:rsidRDefault="008154C5" w:rsidP="008154C5">
          <w:pPr>
            <w:pStyle w:val="BodyText"/>
            <w:spacing w:before="11"/>
            <w:rPr>
              <w:rFonts w:ascii="Times New Roman" w:hAnsi="Times New Roman" w:cs="Times New Roman"/>
              <w:sz w:val="24"/>
              <w:szCs w:val="24"/>
            </w:rPr>
          </w:pPr>
        </w:p>
        <w:p w14:paraId="4EEE6404"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sz w:val="24"/>
              <w:szCs w:val="24"/>
            </w:rPr>
            <w:t>Yaws papules</w:t>
          </w:r>
          <w:r w:rsidRPr="00013BF9">
            <w:rPr>
              <w:rFonts w:ascii="Times New Roman" w:hAnsi="Times New Roman" w:cs="Times New Roman"/>
              <w:sz w:val="24"/>
              <w:szCs w:val="24"/>
            </w:rPr>
            <w:tab/>
          </w:r>
          <w:r w:rsidRPr="00013BF9">
            <w:rPr>
              <w:rFonts w:ascii="Times New Roman" w:hAnsi="Times New Roman" w:cs="Times New Roman"/>
              <w:sz w:val="24"/>
              <w:szCs w:val="24"/>
            </w:rPr>
            <w:tab/>
          </w:r>
          <w:r w:rsidRPr="00013BF9">
            <w:rPr>
              <w:rFonts w:ascii="Times New Roman" w:hAnsi="Times New Roman" w:cs="Times New Roman"/>
              <w:sz w:val="24"/>
              <w:szCs w:val="24"/>
            </w:rPr>
            <w:tab/>
            <w:t>Yaws macules</w:t>
          </w:r>
        </w:p>
        <w:p w14:paraId="2A7FCEDD" w14:textId="77777777" w:rsidR="008154C5" w:rsidRPr="00013BF9" w:rsidRDefault="008154C5" w:rsidP="008154C5">
          <w:pPr>
            <w:rPr>
              <w:rFonts w:ascii="Times New Roman" w:hAnsi="Times New Roman" w:cs="Times New Roman"/>
              <w:sz w:val="24"/>
              <w:szCs w:val="24"/>
            </w:rPr>
          </w:pPr>
        </w:p>
        <w:p w14:paraId="042FACDC" w14:textId="77777777" w:rsidR="008154C5" w:rsidRPr="00013BF9" w:rsidRDefault="008154C5" w:rsidP="008154C5">
          <w:pPr>
            <w:rPr>
              <w:rFonts w:ascii="Times New Roman" w:hAnsi="Times New Roman" w:cs="Times New Roman"/>
              <w:sz w:val="24"/>
              <w:szCs w:val="24"/>
            </w:rPr>
          </w:pPr>
        </w:p>
        <w:p w14:paraId="34072CB8" w14:textId="77777777" w:rsidR="008154C5" w:rsidRPr="00013BF9" w:rsidRDefault="008154C5" w:rsidP="008154C5">
          <w:pPr>
            <w:rPr>
              <w:rFonts w:ascii="Times New Roman" w:hAnsi="Times New Roman" w:cs="Times New Roman"/>
              <w:sz w:val="24"/>
              <w:szCs w:val="24"/>
            </w:rPr>
          </w:pPr>
        </w:p>
        <w:p w14:paraId="124B5C8C"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697152" behindDoc="0" locked="0" layoutInCell="1" allowOverlap="1" wp14:anchorId="1755F3B4" wp14:editId="57730E8A">
                <wp:simplePos x="0" y="0"/>
                <wp:positionH relativeFrom="column">
                  <wp:posOffset>80093</wp:posOffset>
                </wp:positionH>
                <wp:positionV relativeFrom="paragraph">
                  <wp:posOffset>-574003</wp:posOffset>
                </wp:positionV>
                <wp:extent cx="2015685" cy="2149174"/>
                <wp:effectExtent l="0" t="0" r="3810" b="3810"/>
                <wp:wrapNone/>
                <wp:docPr id="5111" name="Picture 3" descr="I:\DESKTOP\yaws  final proposal\babianiha before 24 aug 2011\felix bochway.JPG">
                  <a:extLst xmlns:a="http://schemas.openxmlformats.org/drawingml/2006/main">
                    <a:ext uri="{FF2B5EF4-FFF2-40B4-BE49-F238E27FC236}">
                      <a16:creationId xmlns:a16="http://schemas.microsoft.com/office/drawing/2014/main" id="{0222DBEF-FD7A-49A6-8289-BA4CD485F3F6}"/>
                    </a:ext>
                  </a:extLst>
                </wp:docPr>
                <wp:cNvGraphicFramePr/>
                <a:graphic xmlns:a="http://schemas.openxmlformats.org/drawingml/2006/main">
                  <a:graphicData uri="http://schemas.openxmlformats.org/drawingml/2006/picture">
                    <pic:pic xmlns:pic="http://schemas.openxmlformats.org/drawingml/2006/picture">
                      <pic:nvPicPr>
                        <pic:cNvPr id="4" name="Picture 3" descr="I:\DESKTOP\yaws  final proposal\babianiha before 24 aug 2011\felix bochway.JPG">
                          <a:extLst>
                            <a:ext uri="{FF2B5EF4-FFF2-40B4-BE49-F238E27FC236}">
                              <a16:creationId xmlns:a16="http://schemas.microsoft.com/office/drawing/2014/main" id="{0222DBEF-FD7A-49A6-8289-BA4CD485F3F6}"/>
                            </a:ext>
                          </a:extLst>
                        </pic:cNvPr>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18826" cy="215252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noProof/>
              <w:sz w:val="24"/>
              <w:szCs w:val="24"/>
            </w:rPr>
            <w:drawing>
              <wp:anchor distT="0" distB="0" distL="114300" distR="114300" simplePos="0" relativeHeight="251698176" behindDoc="0" locked="0" layoutInCell="1" allowOverlap="1" wp14:anchorId="7401AF47" wp14:editId="7FAE2D40">
                <wp:simplePos x="0" y="0"/>
                <wp:positionH relativeFrom="column">
                  <wp:posOffset>3096330</wp:posOffset>
                </wp:positionH>
                <wp:positionV relativeFrom="paragraph">
                  <wp:posOffset>-594026</wp:posOffset>
                </wp:positionV>
                <wp:extent cx="2809945" cy="2038679"/>
                <wp:effectExtent l="0" t="0" r="0" b="0"/>
                <wp:wrapNone/>
                <wp:docPr id="5112" name="Picture 3" descr="I:\DESKTOP\yaws  final proposal\okorase Adeiso b4\Evans 2.JPG">
                  <a:extLst xmlns:a="http://schemas.openxmlformats.org/drawingml/2006/main">
                    <a:ext uri="{FF2B5EF4-FFF2-40B4-BE49-F238E27FC236}">
                      <a16:creationId xmlns:a16="http://schemas.microsoft.com/office/drawing/2014/main" id="{DC2888F8-8856-407E-BBCB-823F42AF8E79}"/>
                    </a:ext>
                  </a:extLst>
                </wp:docPr>
                <wp:cNvGraphicFramePr/>
                <a:graphic xmlns:a="http://schemas.openxmlformats.org/drawingml/2006/main">
                  <a:graphicData uri="http://schemas.openxmlformats.org/drawingml/2006/picture">
                    <pic:pic xmlns:pic="http://schemas.openxmlformats.org/drawingml/2006/picture">
                      <pic:nvPicPr>
                        <pic:cNvPr id="4" name="Picture 3" descr="I:\DESKTOP\yaws  final proposal\okorase Adeiso b4\Evans 2.JPG">
                          <a:extLst>
                            <a:ext uri="{FF2B5EF4-FFF2-40B4-BE49-F238E27FC236}">
                              <a16:creationId xmlns:a16="http://schemas.microsoft.com/office/drawing/2014/main" id="{DC2888F8-8856-407E-BBCB-823F42AF8E79}"/>
                            </a:ext>
                          </a:extLst>
                        </pic:cNvPr>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09945" cy="203867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02A2832" w14:textId="77777777" w:rsidR="008154C5" w:rsidRPr="00013BF9" w:rsidRDefault="008154C5" w:rsidP="008154C5">
          <w:pPr>
            <w:rPr>
              <w:rFonts w:ascii="Times New Roman" w:hAnsi="Times New Roman" w:cs="Times New Roman"/>
              <w:sz w:val="24"/>
              <w:szCs w:val="24"/>
            </w:rPr>
          </w:pPr>
        </w:p>
        <w:p w14:paraId="1C54EEFE" w14:textId="77777777" w:rsidR="008154C5" w:rsidRPr="00013BF9" w:rsidRDefault="008154C5" w:rsidP="008154C5">
          <w:pPr>
            <w:rPr>
              <w:rFonts w:ascii="Times New Roman" w:hAnsi="Times New Roman" w:cs="Times New Roman"/>
              <w:sz w:val="24"/>
              <w:szCs w:val="24"/>
            </w:rPr>
          </w:pPr>
        </w:p>
        <w:p w14:paraId="01613E40" w14:textId="77777777" w:rsidR="008154C5" w:rsidRPr="00013BF9" w:rsidRDefault="008154C5" w:rsidP="008154C5">
          <w:pPr>
            <w:rPr>
              <w:rFonts w:ascii="Times New Roman" w:hAnsi="Times New Roman" w:cs="Times New Roman"/>
              <w:sz w:val="24"/>
              <w:szCs w:val="24"/>
            </w:rPr>
          </w:pPr>
        </w:p>
        <w:p w14:paraId="0A9DC4AA" w14:textId="77777777" w:rsidR="008154C5" w:rsidRPr="00013BF9" w:rsidRDefault="008154C5" w:rsidP="008154C5">
          <w:pPr>
            <w:ind w:firstLine="720"/>
            <w:rPr>
              <w:rFonts w:ascii="Times New Roman" w:hAnsi="Times New Roman" w:cs="Times New Roman"/>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43232" behindDoc="0" locked="0" layoutInCell="1" allowOverlap="1" wp14:anchorId="580AF732" wp14:editId="37BA1840">
                    <wp:simplePos x="0" y="0"/>
                    <wp:positionH relativeFrom="page">
                      <wp:posOffset>6977743</wp:posOffset>
                    </wp:positionH>
                    <wp:positionV relativeFrom="page">
                      <wp:posOffset>0</wp:posOffset>
                    </wp:positionV>
                    <wp:extent cx="540385" cy="10844912"/>
                    <wp:effectExtent l="0" t="0" r="0" b="0"/>
                    <wp:wrapNone/>
                    <wp:docPr id="91"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92"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Text Box 4017"/>
                            <wps:cNvSpPr txBox="1">
                              <a:spLocks noChangeArrowheads="1"/>
                            </wps:cNvSpPr>
                            <wps:spPr bwMode="auto">
                              <a:xfrm>
                                <a:off x="357" y="16065"/>
                                <a:ext cx="397" cy="24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EB422"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F732" id="_x0000_s1152" style="position:absolute;left:0;text-align:left;margin-left:549.45pt;margin-top:0;width:42.55pt;height:853.95pt;z-index:251743232;mso-position-horizontal-relative:page;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">
                    <v:rect id="Rectangle 4018" o:spid="_x0000_s1153"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" filled="f" stroked="f"/>
                    <v:shape id="Text Box 4017" o:spid="_x0000_s1154" type="#_x0000_t202" style="position:absolute;left:357;top:16065;width:397;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7B7EB422"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10</w:t>
                            </w:r>
                          </w:p>
                        </w:txbxContent>
                      </v:textbox>
                    </v:shape>
                    <w10:wrap anchorx="page" anchory="page"/>
                  </v:group>
                </w:pict>
              </mc:Fallback>
            </mc:AlternateContent>
          </w:r>
          <w:r w:rsidRPr="00013BF9">
            <w:rPr>
              <w:rFonts w:ascii="Times New Roman" w:hAnsi="Times New Roman" w:cs="Times New Roman"/>
              <w:noProof/>
              <w:sz w:val="24"/>
              <w:szCs w:val="24"/>
            </w:rPr>
            <w:drawing>
              <wp:anchor distT="0" distB="0" distL="114300" distR="114300" simplePos="0" relativeHeight="251700224" behindDoc="0" locked="0" layoutInCell="1" allowOverlap="1" wp14:anchorId="794115FB" wp14:editId="50F52A01">
                <wp:simplePos x="0" y="0"/>
                <wp:positionH relativeFrom="column">
                  <wp:posOffset>2884407</wp:posOffset>
                </wp:positionH>
                <wp:positionV relativeFrom="paragraph">
                  <wp:posOffset>173280</wp:posOffset>
                </wp:positionV>
                <wp:extent cx="2514600" cy="2209800"/>
                <wp:effectExtent l="0" t="0" r="0" b="0"/>
                <wp:wrapNone/>
                <wp:docPr id="5114" name="Picture 4" descr="C:\Users\DDPH\Desktop\Dr. C.Kwakye\yaws  final proposal\SELECTED PICTURES ON YAWS\Robert Agbedor 2 b4.JPG">
                  <a:extLst xmlns:a="http://schemas.openxmlformats.org/drawingml/2006/main">
                    <a:ext uri="{FF2B5EF4-FFF2-40B4-BE49-F238E27FC236}">
                      <a16:creationId xmlns:a16="http://schemas.microsoft.com/office/drawing/2014/main" id="{A0B4281E-215B-40E3-8451-5497BF35A3A6}"/>
                    </a:ext>
                  </a:extLst>
                </wp:docPr>
                <wp:cNvGraphicFramePr/>
                <a:graphic xmlns:a="http://schemas.openxmlformats.org/drawingml/2006/main">
                  <a:graphicData uri="http://schemas.openxmlformats.org/drawingml/2006/picture">
                    <pic:pic xmlns:pic="http://schemas.openxmlformats.org/drawingml/2006/picture">
                      <pic:nvPicPr>
                        <pic:cNvPr id="5" name="Picture 4" descr="C:\Users\DDPH\Desktop\Dr. C.Kwakye\yaws  final proposal\SELECTED PICTURES ON YAWS\Robert Agbedor 2 b4.JPG">
                          <a:extLst>
                            <a:ext uri="{FF2B5EF4-FFF2-40B4-BE49-F238E27FC236}">
                              <a16:creationId xmlns:a16="http://schemas.microsoft.com/office/drawing/2014/main" id="{A0B4281E-215B-40E3-8451-5497BF35A3A6}"/>
                            </a:ext>
                          </a:extLst>
                        </pic:cNvPr>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14600" cy="2209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noProof/>
              <w:sz w:val="24"/>
              <w:szCs w:val="24"/>
            </w:rPr>
            <w:drawing>
              <wp:anchor distT="0" distB="0" distL="114300" distR="114300" simplePos="0" relativeHeight="251699200" behindDoc="0" locked="0" layoutInCell="1" allowOverlap="1" wp14:anchorId="685950E3" wp14:editId="4580FD37">
                <wp:simplePos x="0" y="0"/>
                <wp:positionH relativeFrom="column">
                  <wp:posOffset>-111408</wp:posOffset>
                </wp:positionH>
                <wp:positionV relativeFrom="paragraph">
                  <wp:posOffset>208392</wp:posOffset>
                </wp:positionV>
                <wp:extent cx="2514600" cy="2209800"/>
                <wp:effectExtent l="0" t="0" r="0" b="0"/>
                <wp:wrapNone/>
                <wp:docPr id="5113" name="Picture 3" descr="C:\Users\DDPH\Desktop\Dr. C.Kwakye\yaws  final proposal\pix_yaws\New Folder (2)\Robert Agbedor 8 b4.JPG">
                  <a:extLst xmlns:a="http://schemas.openxmlformats.org/drawingml/2006/main">
                    <a:ext uri="{FF2B5EF4-FFF2-40B4-BE49-F238E27FC236}">
                      <a16:creationId xmlns:a16="http://schemas.microsoft.com/office/drawing/2014/main" id="{24448356-931F-42EE-83F2-1AC2A65354BE}"/>
                    </a:ext>
                  </a:extLst>
                </wp:docPr>
                <wp:cNvGraphicFramePr/>
                <a:graphic xmlns:a="http://schemas.openxmlformats.org/drawingml/2006/main">
                  <a:graphicData uri="http://schemas.openxmlformats.org/drawingml/2006/picture">
                    <pic:pic xmlns:pic="http://schemas.openxmlformats.org/drawingml/2006/picture">
                      <pic:nvPicPr>
                        <pic:cNvPr id="4" name="Picture 3" descr="C:\Users\DDPH\Desktop\Dr. C.Kwakye\yaws  final proposal\pix_yaws\New Folder (2)\Robert Agbedor 8 b4.JPG">
                          <a:extLst>
                            <a:ext uri="{FF2B5EF4-FFF2-40B4-BE49-F238E27FC236}">
                              <a16:creationId xmlns:a16="http://schemas.microsoft.com/office/drawing/2014/main" id="{24448356-931F-42EE-83F2-1AC2A65354BE}"/>
                            </a:ext>
                          </a:extLst>
                        </pic:cNvPr>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09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sz w:val="24"/>
              <w:szCs w:val="24"/>
            </w:rPr>
            <w:t>Yaws in the feet</w:t>
          </w:r>
          <w:r w:rsidRPr="00013BF9">
            <w:rPr>
              <w:rFonts w:ascii="Times New Roman" w:hAnsi="Times New Roman" w:cs="Times New Roman"/>
              <w:sz w:val="24"/>
              <w:szCs w:val="24"/>
            </w:rPr>
            <w:tab/>
          </w:r>
          <w:r w:rsidRPr="00013BF9">
            <w:rPr>
              <w:rFonts w:ascii="Times New Roman" w:hAnsi="Times New Roman" w:cs="Times New Roman"/>
              <w:sz w:val="24"/>
              <w:szCs w:val="24"/>
            </w:rPr>
            <w:tab/>
          </w:r>
          <w:r w:rsidRPr="00013BF9">
            <w:rPr>
              <w:rFonts w:ascii="Times New Roman" w:hAnsi="Times New Roman" w:cs="Times New Roman"/>
              <w:sz w:val="24"/>
              <w:szCs w:val="24"/>
            </w:rPr>
            <w:tab/>
          </w:r>
          <w:r w:rsidRPr="00013BF9">
            <w:rPr>
              <w:rFonts w:ascii="Times New Roman" w:hAnsi="Times New Roman" w:cs="Times New Roman"/>
              <w:sz w:val="24"/>
              <w:szCs w:val="24"/>
            </w:rPr>
            <w:tab/>
          </w:r>
          <w:r w:rsidRPr="00013BF9">
            <w:rPr>
              <w:rFonts w:ascii="Times New Roman" w:hAnsi="Times New Roman" w:cs="Times New Roman"/>
              <w:sz w:val="24"/>
              <w:szCs w:val="24"/>
            </w:rPr>
            <w:tab/>
            <w:t>Yaws in the palm</w:t>
          </w:r>
        </w:p>
        <w:p w14:paraId="618E7610" w14:textId="77777777" w:rsidR="008154C5" w:rsidRPr="00013BF9" w:rsidRDefault="008154C5" w:rsidP="008154C5">
          <w:pPr>
            <w:pStyle w:val="NoSpacing"/>
            <w:spacing w:line="360" w:lineRule="auto"/>
            <w:rPr>
              <w:rFonts w:ascii="Times New Roman" w:hAnsi="Times New Roman" w:cs="Times New Roman"/>
              <w:sz w:val="24"/>
              <w:szCs w:val="24"/>
            </w:rPr>
          </w:pPr>
        </w:p>
        <w:p w14:paraId="31543405" w14:textId="77777777" w:rsidR="008154C5" w:rsidRPr="00013BF9" w:rsidRDefault="008154C5" w:rsidP="008154C5">
          <w:pPr>
            <w:ind w:firstLine="720"/>
            <w:rPr>
              <w:rFonts w:ascii="Times New Roman" w:hAnsi="Times New Roman" w:cs="Times New Roman"/>
              <w:sz w:val="24"/>
              <w:szCs w:val="24"/>
            </w:rPr>
          </w:pPr>
        </w:p>
        <w:p w14:paraId="065C6AB4" w14:textId="77777777" w:rsidR="008154C5" w:rsidRPr="00013BF9" w:rsidRDefault="008154C5" w:rsidP="008154C5">
          <w:pPr>
            <w:pStyle w:val="NoSpacing"/>
            <w:spacing w:line="360" w:lineRule="auto"/>
            <w:rPr>
              <w:rFonts w:ascii="Times New Roman" w:hAnsi="Times New Roman" w:cs="Times New Roman"/>
              <w:sz w:val="24"/>
              <w:szCs w:val="24"/>
            </w:rPr>
          </w:pPr>
        </w:p>
        <w:p w14:paraId="2276286D" w14:textId="77777777" w:rsidR="008154C5" w:rsidRPr="00013BF9" w:rsidRDefault="008154C5" w:rsidP="008154C5">
          <w:pPr>
            <w:pStyle w:val="NoSpacing"/>
            <w:spacing w:line="360" w:lineRule="auto"/>
            <w:rPr>
              <w:rFonts w:ascii="Times New Roman" w:hAnsi="Times New Roman" w:cs="Times New Roman"/>
              <w:sz w:val="24"/>
              <w:szCs w:val="24"/>
            </w:rPr>
          </w:pPr>
        </w:p>
        <w:p w14:paraId="29F99772" w14:textId="77777777" w:rsidR="008154C5" w:rsidRPr="00013BF9" w:rsidRDefault="008154C5" w:rsidP="008154C5">
          <w:pPr>
            <w:pStyle w:val="NoSpacing"/>
            <w:spacing w:line="360" w:lineRule="auto"/>
            <w:rPr>
              <w:rFonts w:ascii="Times New Roman" w:hAnsi="Times New Roman" w:cs="Times New Roman"/>
              <w:sz w:val="24"/>
              <w:szCs w:val="24"/>
            </w:rPr>
          </w:pPr>
        </w:p>
        <w:p w14:paraId="6733AC94" w14:textId="77777777" w:rsidR="008154C5" w:rsidRPr="00013BF9" w:rsidRDefault="008154C5" w:rsidP="008154C5">
          <w:pPr>
            <w:pStyle w:val="NoSpacing"/>
            <w:spacing w:line="360" w:lineRule="auto"/>
            <w:rPr>
              <w:rFonts w:ascii="Times New Roman" w:hAnsi="Times New Roman" w:cs="Times New Roman"/>
              <w:sz w:val="24"/>
              <w:szCs w:val="24"/>
            </w:rPr>
          </w:pPr>
        </w:p>
        <w:p w14:paraId="4470A480" w14:textId="77777777" w:rsidR="008154C5" w:rsidRPr="00013BF9" w:rsidRDefault="008154C5" w:rsidP="008154C5">
          <w:pPr>
            <w:pStyle w:val="NoSpacing"/>
            <w:spacing w:line="360" w:lineRule="auto"/>
            <w:rPr>
              <w:rFonts w:ascii="Times New Roman" w:hAnsi="Times New Roman" w:cs="Times New Roman"/>
              <w:sz w:val="24"/>
              <w:szCs w:val="24"/>
            </w:rPr>
          </w:pPr>
        </w:p>
        <w:p w14:paraId="30638A35" w14:textId="77777777" w:rsidR="008154C5" w:rsidRPr="00013BF9" w:rsidRDefault="008154C5" w:rsidP="008154C5">
          <w:pPr>
            <w:pStyle w:val="NoSpacing"/>
            <w:spacing w:line="360" w:lineRule="auto"/>
            <w:rPr>
              <w:rFonts w:ascii="Times New Roman" w:hAnsi="Times New Roman" w:cs="Times New Roman"/>
              <w:sz w:val="24"/>
              <w:szCs w:val="24"/>
            </w:rPr>
          </w:pPr>
        </w:p>
        <w:p w14:paraId="75B9E692" w14:textId="77777777" w:rsidR="008154C5" w:rsidRPr="00013BF9" w:rsidRDefault="008154C5" w:rsidP="008154C5">
          <w:pPr>
            <w:pStyle w:val="NoSpacing"/>
            <w:spacing w:line="360" w:lineRule="auto"/>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07EFE47" wp14:editId="22ED8E5C">
                    <wp:simplePos x="0" y="0"/>
                    <wp:positionH relativeFrom="column">
                      <wp:posOffset>-238436</wp:posOffset>
                    </wp:positionH>
                    <wp:positionV relativeFrom="paragraph">
                      <wp:posOffset>105410</wp:posOffset>
                    </wp:positionV>
                    <wp:extent cx="5751830" cy="1567352"/>
                    <wp:effectExtent l="19050" t="19050" r="20320" b="13970"/>
                    <wp:wrapNone/>
                    <wp:docPr id="4108" name="Rectangle: Rounded Corners 4108"/>
                    <wp:cNvGraphicFramePr/>
                    <a:graphic xmlns:a="http://schemas.openxmlformats.org/drawingml/2006/main">
                      <a:graphicData uri="http://schemas.microsoft.com/office/word/2010/wordprocessingShape">
                        <wps:wsp>
                          <wps:cNvSpPr/>
                          <wps:spPr>
                            <a:xfrm>
                              <a:off x="0" y="0"/>
                              <a:ext cx="5751830" cy="1567352"/>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3FEF3" id="Rectangle: Rounded Corners 4108" o:spid="_x0000_s1026" style="position:absolute;margin-left:-18.75pt;margin-top:8.3pt;width:452.9pt;height:1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" filled="f" strokecolor="#1f3763 [1604]" strokeweight="3pt">
                    <v:stroke joinstyle="miter"/>
                  </v:roundrect>
                </w:pict>
              </mc:Fallback>
            </mc:AlternateContent>
          </w:r>
          <w:r w:rsidRPr="00013BF9">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E7B2B7B" wp14:editId="263FB450">
                    <wp:simplePos x="0" y="0"/>
                    <wp:positionH relativeFrom="column">
                      <wp:posOffset>-200234</wp:posOffset>
                    </wp:positionH>
                    <wp:positionV relativeFrom="paragraph">
                      <wp:posOffset>148409</wp:posOffset>
                    </wp:positionV>
                    <wp:extent cx="5960287" cy="1635241"/>
                    <wp:effectExtent l="0" t="0" r="0" b="3175"/>
                    <wp:wrapNone/>
                    <wp:docPr id="4107" name="Text Box 4107"/>
                    <wp:cNvGraphicFramePr/>
                    <a:graphic xmlns:a="http://schemas.openxmlformats.org/drawingml/2006/main">
                      <a:graphicData uri="http://schemas.microsoft.com/office/word/2010/wordprocessingShape">
                        <wps:wsp>
                          <wps:cNvSpPr txBox="1"/>
                          <wps:spPr>
                            <a:xfrm>
                              <a:off x="0" y="0"/>
                              <a:ext cx="5960287" cy="1635241"/>
                            </a:xfrm>
                            <a:prstGeom prst="rect">
                              <a:avLst/>
                            </a:prstGeom>
                            <a:noFill/>
                            <a:ln w="6350">
                              <a:noFill/>
                            </a:ln>
                          </wps:spPr>
                          <wps:txbx>
                            <w:txbxContent>
                              <w:p w14:paraId="6F2B13BE" w14:textId="77777777" w:rsidR="008154C5" w:rsidRPr="00982BD0" w:rsidRDefault="008154C5" w:rsidP="008154C5">
                                <w:pPr>
                                  <w:pStyle w:val="NoSpacing"/>
                                  <w:spacing w:line="276" w:lineRule="auto"/>
                                  <w:rPr>
                                    <w:rFonts w:ascii="Times New Roman" w:hAnsi="Times New Roman" w:cs="Times New Roman"/>
                                    <w:b/>
                                    <w:bCs/>
                                    <w:sz w:val="24"/>
                                    <w:szCs w:val="24"/>
                                  </w:rPr>
                                </w:pPr>
                                <w:r w:rsidRPr="00982BD0">
                                  <w:rPr>
                                    <w:rFonts w:ascii="Times New Roman" w:hAnsi="Times New Roman" w:cs="Times New Roman"/>
                                    <w:b/>
                                    <w:bCs/>
                                    <w:sz w:val="24"/>
                                    <w:szCs w:val="24"/>
                                  </w:rPr>
                                  <w:t>WE SHOULD KNOW THAT:</w:t>
                                </w:r>
                              </w:p>
                              <w:p w14:paraId="62A14F5D" w14:textId="77777777" w:rsidR="008154C5" w:rsidRPr="00982BD0" w:rsidRDefault="008154C5" w:rsidP="008154C5">
                                <w:pPr>
                                  <w:pStyle w:val="NoSpacing"/>
                                  <w:numPr>
                                    <w:ilvl w:val="0"/>
                                    <w:numId w:val="82"/>
                                  </w:numPr>
                                  <w:spacing w:line="276" w:lineRule="auto"/>
                                  <w:rPr>
                                    <w:rFonts w:ascii="Times New Roman" w:hAnsi="Times New Roman" w:cs="Times New Roman"/>
                                    <w:w w:val="105"/>
                                    <w:sz w:val="24"/>
                                    <w:szCs w:val="24"/>
                                  </w:rPr>
                                </w:pPr>
                                <w:r w:rsidRPr="00982BD0">
                                  <w:rPr>
                                    <w:rFonts w:ascii="Times New Roman" w:hAnsi="Times New Roman" w:cs="Times New Roman"/>
                                    <w:sz w:val="24"/>
                                    <w:szCs w:val="24"/>
                                  </w:rPr>
                                  <w:t>Yaws is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10"/>
                                    <w:sz w:val="24"/>
                                    <w:szCs w:val="24"/>
                                  </w:rPr>
                                  <w:t xml:space="preserve"> germs</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which</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are</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spread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from</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person</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to</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person</w:t>
                                </w:r>
                                <w:r w:rsidRPr="00982BD0">
                                  <w:rPr>
                                    <w:rFonts w:ascii="Times New Roman" w:hAnsi="Times New Roman" w:cs="Times New Roman"/>
                                    <w:spacing w:val="-51"/>
                                    <w:sz w:val="24"/>
                                    <w:szCs w:val="24"/>
                                  </w:rPr>
                                  <w:t xml:space="preserve">    </w:t>
                                </w:r>
                                <w:r w:rsidRPr="00982BD0">
                                  <w:rPr>
                                    <w:rFonts w:ascii="Times New Roman" w:hAnsi="Times New Roman" w:cs="Times New Roman"/>
                                    <w:spacing w:val="-9"/>
                                    <w:w w:val="105"/>
                                    <w:sz w:val="24"/>
                                    <w:szCs w:val="24"/>
                                  </w:rPr>
                                  <w:t xml:space="preserve"> through contact with open sore</w:t>
                                </w:r>
                                <w:r w:rsidRPr="00982BD0">
                                  <w:rPr>
                                    <w:rFonts w:ascii="Times New Roman" w:hAnsi="Times New Roman" w:cs="Times New Roman"/>
                                    <w:w w:val="105"/>
                                    <w:sz w:val="24"/>
                                    <w:szCs w:val="24"/>
                                  </w:rPr>
                                  <w:t>.</w:t>
                                </w:r>
                              </w:p>
                              <w:p w14:paraId="616E9FFD"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w w:val="105"/>
                                    <w:sz w:val="24"/>
                                    <w:szCs w:val="24"/>
                                  </w:rPr>
                                  <w:t>Houseflies can also transmit Yaws</w:t>
                                </w:r>
                              </w:p>
                              <w:p w14:paraId="6BFC9AC1"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sz w:val="24"/>
                                    <w:szCs w:val="24"/>
                                  </w:rPr>
                                  <w:t>Yaws will not kill you but can disfigure you</w:t>
                                </w:r>
                                <w:r w:rsidRPr="00982BD0">
                                  <w:rPr>
                                    <w:rFonts w:ascii="Times New Roman" w:hAnsi="Times New Roman" w:cs="Times New Roman"/>
                                    <w:w w:val="105"/>
                                    <w:sz w:val="24"/>
                                    <w:szCs w:val="24"/>
                                  </w:rPr>
                                  <w:t>.</w:t>
                                </w:r>
                              </w:p>
                              <w:p w14:paraId="54C9C2E4"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spacing w:val="1"/>
                                    <w:sz w:val="24"/>
                                    <w:szCs w:val="24"/>
                                  </w:rPr>
                                  <w:t xml:space="preserve">Yaws </w:t>
                                </w:r>
                                <w:r w:rsidRPr="00982BD0">
                                  <w:rPr>
                                    <w:rFonts w:ascii="Times New Roman" w:hAnsi="Times New Roman" w:cs="Times New Roman"/>
                                    <w:b/>
                                    <w:sz w:val="24"/>
                                    <w:szCs w:val="24"/>
                                  </w:rPr>
                                  <w:t>IS</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NOT</w:t>
                                </w:r>
                                <w:r w:rsidRPr="00982BD0">
                                  <w:rPr>
                                    <w:rFonts w:ascii="Times New Roman" w:hAnsi="Times New Roman" w:cs="Times New Roman"/>
                                    <w:b/>
                                    <w:spacing w:val="7"/>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2"/>
                                    <w:sz w:val="24"/>
                                    <w:szCs w:val="24"/>
                                  </w:rPr>
                                  <w:t xml:space="preserve"> </w:t>
                                </w:r>
                                <w:r w:rsidRPr="00982BD0">
                                  <w:rPr>
                                    <w:rFonts w:ascii="Times New Roman" w:hAnsi="Times New Roman" w:cs="Times New Roman"/>
                                    <w:sz w:val="24"/>
                                    <w:szCs w:val="24"/>
                                  </w:rPr>
                                  <w:t>witchcraft,</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curse</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punishment.</w:t>
                                </w:r>
                              </w:p>
                              <w:p w14:paraId="5B468A81"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sz w:val="24"/>
                                    <w:szCs w:val="24"/>
                                  </w:rPr>
                                  <w:t>You</w:t>
                                </w:r>
                                <w:r w:rsidRPr="00982BD0">
                                  <w:rPr>
                                    <w:rFonts w:ascii="Times New Roman" w:hAnsi="Times New Roman" w:cs="Times New Roman"/>
                                    <w:spacing w:val="2"/>
                                    <w:sz w:val="24"/>
                                    <w:szCs w:val="24"/>
                                  </w:rPr>
                                  <w:t xml:space="preserve"> </w:t>
                                </w:r>
                                <w:r w:rsidRPr="00982BD0">
                                  <w:rPr>
                                    <w:rFonts w:ascii="Times New Roman" w:hAnsi="Times New Roman" w:cs="Times New Roman"/>
                                    <w:b/>
                                    <w:sz w:val="24"/>
                                    <w:szCs w:val="24"/>
                                  </w:rPr>
                                  <w:t>CANNOT</w:t>
                                </w:r>
                                <w:r w:rsidRPr="00982BD0">
                                  <w:rPr>
                                    <w:rFonts w:ascii="Times New Roman" w:hAnsi="Times New Roman" w:cs="Times New Roman"/>
                                    <w:b/>
                                    <w:spacing w:val="7"/>
                                    <w:sz w:val="24"/>
                                    <w:szCs w:val="24"/>
                                  </w:rPr>
                                  <w:t xml:space="preserve"> </w:t>
                                </w:r>
                                <w:r w:rsidRPr="00982BD0">
                                  <w:rPr>
                                    <w:rFonts w:ascii="Times New Roman" w:hAnsi="Times New Roman" w:cs="Times New Roman"/>
                                    <w:sz w:val="24"/>
                                    <w:szCs w:val="24"/>
                                  </w:rPr>
                                  <w:t>get</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Yaws through food or water.</w:t>
                                </w:r>
                              </w:p>
                              <w:p w14:paraId="3C3C635C" w14:textId="77777777" w:rsidR="008154C5" w:rsidRPr="00982BD0" w:rsidRDefault="008154C5" w:rsidP="008154C5">
                                <w:pPr>
                                  <w:pStyle w:val="NoSpacing"/>
                                  <w:rPr>
                                    <w:rFonts w:ascii="Times New Roman" w:hAnsi="Times New Roman" w:cs="Times New Roman"/>
                                    <w:sz w:val="24"/>
                                    <w:szCs w:val="24"/>
                                  </w:rPr>
                                </w:pPr>
                              </w:p>
                              <w:p w14:paraId="73BC9ADC"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0"/>
                                    <w:sz w:val="24"/>
                                    <w:szCs w:val="24"/>
                                  </w:rPr>
                                  <w:t>REFER</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SUSPECTED</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CASES</w:t>
                                </w:r>
                                <w:r w:rsidRPr="00982BD0">
                                  <w:rPr>
                                    <w:rFonts w:ascii="Times New Roman" w:hAnsi="Times New Roman" w:cs="Times New Roman"/>
                                    <w:b/>
                                    <w:spacing w:val="27"/>
                                    <w:w w:val="90"/>
                                    <w:sz w:val="24"/>
                                    <w:szCs w:val="24"/>
                                  </w:rPr>
                                  <w:t xml:space="preserve"> </w:t>
                                </w:r>
                                <w:r w:rsidRPr="00982BD0">
                                  <w:rPr>
                                    <w:rFonts w:ascii="Times New Roman" w:hAnsi="Times New Roman" w:cs="Times New Roman"/>
                                    <w:b/>
                                    <w:w w:val="90"/>
                                    <w:sz w:val="24"/>
                                    <w:szCs w:val="24"/>
                                  </w:rPr>
                                  <w:t>TO</w:t>
                                </w:r>
                                <w:r w:rsidRPr="00982BD0">
                                  <w:rPr>
                                    <w:rFonts w:ascii="Times New Roman" w:hAnsi="Times New Roman" w:cs="Times New Roman"/>
                                    <w:b/>
                                    <w:spacing w:val="28"/>
                                    <w:w w:val="90"/>
                                    <w:sz w:val="24"/>
                                    <w:szCs w:val="24"/>
                                  </w:rPr>
                                  <w:t xml:space="preserve"> </w:t>
                                </w:r>
                                <w:r w:rsidRPr="00982BD0">
                                  <w:rPr>
                                    <w:rFonts w:ascii="Times New Roman" w:hAnsi="Times New Roman" w:cs="Times New Roman"/>
                                    <w:b/>
                                    <w:w w:val="90"/>
                                    <w:sz w:val="24"/>
                                    <w:szCs w:val="24"/>
                                  </w:rPr>
                                  <w:t>THE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NEAREST</w:t>
                                </w:r>
                                <w:r w:rsidRPr="00982BD0">
                                  <w:rPr>
                                    <w:rFonts w:ascii="Times New Roman" w:hAnsi="Times New Roman" w:cs="Times New Roman"/>
                                    <w:b/>
                                    <w:spacing w:val="23"/>
                                    <w:w w:val="90"/>
                                    <w:sz w:val="24"/>
                                    <w:szCs w:val="24"/>
                                  </w:rPr>
                                  <w:t xml:space="preserve"> </w:t>
                                </w:r>
                                <w:r w:rsidRPr="00982BD0">
                                  <w:rPr>
                                    <w:rFonts w:ascii="Times New Roman" w:hAnsi="Times New Roman" w:cs="Times New Roman"/>
                                    <w:b/>
                                    <w:w w:val="90"/>
                                    <w:sz w:val="24"/>
                                    <w:szCs w:val="24"/>
                                  </w:rPr>
                                  <w:t>HEALTH</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CARE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CENTRE</w:t>
                                </w:r>
                                <w:r w:rsidRPr="00982BD0">
                                  <w:rPr>
                                    <w:rFonts w:ascii="Times New Roman" w:hAnsi="Times New Roman" w:cs="Times New Roman"/>
                                    <w:b/>
                                    <w:spacing w:val="35"/>
                                    <w:w w:val="90"/>
                                    <w:sz w:val="24"/>
                                    <w:szCs w:val="24"/>
                                  </w:rPr>
                                  <w:t xml:space="preserve"> </w:t>
                                </w:r>
                                <w:r w:rsidRPr="00982BD0">
                                  <w:rPr>
                                    <w:rFonts w:ascii="Times New Roman" w:hAnsi="Times New Roman" w:cs="Times New Roman"/>
                                    <w:b/>
                                    <w:w w:val="90"/>
                                    <w:sz w:val="24"/>
                                    <w:szCs w:val="24"/>
                                  </w:rPr>
                                  <w:t>FOR</w:t>
                                </w:r>
                                <w:r w:rsidRPr="00982BD0">
                                  <w:rPr>
                                    <w:rFonts w:ascii="Times New Roman" w:hAnsi="Times New Roman" w:cs="Times New Roman"/>
                                    <w:b/>
                                    <w:spacing w:val="34"/>
                                    <w:w w:val="90"/>
                                    <w:sz w:val="24"/>
                                    <w:szCs w:val="24"/>
                                  </w:rPr>
                                  <w:t xml:space="preserve"> FURTHER </w:t>
                                </w:r>
                                <w:r w:rsidRPr="00982BD0">
                                  <w:rPr>
                                    <w:rFonts w:ascii="Times New Roman" w:hAnsi="Times New Roman" w:cs="Times New Roman"/>
                                    <w:b/>
                                    <w:w w:val="90"/>
                                    <w:sz w:val="24"/>
                                    <w:szCs w:val="24"/>
                                  </w:rPr>
                                  <w:t>DIAGNOSIS</w:t>
                                </w:r>
                                <w:r w:rsidRPr="00982BD0">
                                  <w:rPr>
                                    <w:rFonts w:ascii="Times New Roman" w:hAnsi="Times New Roman" w:cs="Times New Roman"/>
                                    <w:b/>
                                    <w:spacing w:val="-47"/>
                                    <w:w w:val="90"/>
                                    <w:sz w:val="24"/>
                                    <w:szCs w:val="24"/>
                                  </w:rPr>
                                  <w:t xml:space="preserve"> </w:t>
                                </w:r>
                                <w:r w:rsidRPr="00982BD0">
                                  <w:rPr>
                                    <w:rFonts w:ascii="Times New Roman" w:hAnsi="Times New Roman" w:cs="Times New Roman"/>
                                    <w:b/>
                                    <w:w w:val="95"/>
                                    <w:sz w:val="24"/>
                                    <w:szCs w:val="24"/>
                                  </w:rPr>
                                  <w:t>AND</w:t>
                                </w:r>
                                <w:r w:rsidRPr="00982BD0">
                                  <w:rPr>
                                    <w:rFonts w:ascii="Times New Roman" w:hAnsi="Times New Roman" w:cs="Times New Roman"/>
                                    <w:b/>
                                    <w:spacing w:val="-1"/>
                                    <w:w w:val="95"/>
                                    <w:sz w:val="24"/>
                                    <w:szCs w:val="24"/>
                                  </w:rPr>
                                  <w:t xml:space="preserve"> </w:t>
                                </w:r>
                                <w:r w:rsidRPr="00982BD0">
                                  <w:rPr>
                                    <w:rFonts w:ascii="Times New Roman" w:hAnsi="Times New Roman" w:cs="Times New Roman"/>
                                    <w:b/>
                                    <w:w w:val="95"/>
                                    <w:sz w:val="24"/>
                                    <w:szCs w:val="24"/>
                                  </w:rPr>
                                  <w:t>TREATMENT.</w:t>
                                </w:r>
                              </w:p>
                              <w:p w14:paraId="258DCCFB" w14:textId="77777777" w:rsidR="008154C5" w:rsidRDefault="008154C5" w:rsidP="008154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7B2B7B" id="Text Box 4107" o:spid="_x0000_s1155" type="#_x0000_t202" style="position:absolute;margin-left:-15.75pt;margin-top:11.7pt;width:469.3pt;height:128.7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peHQIAADU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" filled="f" stroked="f" strokeweight=".5pt">
                    <v:textbox>
                      <w:txbxContent>
                        <w:p w14:paraId="6F2B13BE" w14:textId="77777777" w:rsidR="008154C5" w:rsidRPr="00982BD0" w:rsidRDefault="008154C5" w:rsidP="008154C5">
                          <w:pPr>
                            <w:pStyle w:val="NoSpacing"/>
                            <w:spacing w:line="276" w:lineRule="auto"/>
                            <w:rPr>
                              <w:rFonts w:ascii="Times New Roman" w:hAnsi="Times New Roman" w:cs="Times New Roman"/>
                              <w:b/>
                              <w:bCs/>
                              <w:sz w:val="24"/>
                              <w:szCs w:val="24"/>
                            </w:rPr>
                          </w:pPr>
                          <w:r w:rsidRPr="00982BD0">
                            <w:rPr>
                              <w:rFonts w:ascii="Times New Roman" w:hAnsi="Times New Roman" w:cs="Times New Roman"/>
                              <w:b/>
                              <w:bCs/>
                              <w:sz w:val="24"/>
                              <w:szCs w:val="24"/>
                            </w:rPr>
                            <w:t>WE SHOULD KNOW THAT:</w:t>
                          </w:r>
                        </w:p>
                        <w:p w14:paraId="62A14F5D" w14:textId="77777777" w:rsidR="008154C5" w:rsidRPr="00982BD0" w:rsidRDefault="008154C5" w:rsidP="008154C5">
                          <w:pPr>
                            <w:pStyle w:val="NoSpacing"/>
                            <w:numPr>
                              <w:ilvl w:val="0"/>
                              <w:numId w:val="82"/>
                            </w:numPr>
                            <w:spacing w:line="276" w:lineRule="auto"/>
                            <w:rPr>
                              <w:rFonts w:ascii="Times New Roman" w:hAnsi="Times New Roman" w:cs="Times New Roman"/>
                              <w:w w:val="105"/>
                              <w:sz w:val="24"/>
                              <w:szCs w:val="24"/>
                            </w:rPr>
                          </w:pPr>
                          <w:r w:rsidRPr="00982BD0">
                            <w:rPr>
                              <w:rFonts w:ascii="Times New Roman" w:hAnsi="Times New Roman" w:cs="Times New Roman"/>
                              <w:sz w:val="24"/>
                              <w:szCs w:val="24"/>
                            </w:rPr>
                            <w:t>Yaws is</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10"/>
                              <w:sz w:val="24"/>
                              <w:szCs w:val="24"/>
                            </w:rPr>
                            <w:t xml:space="preserve"> germs</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which</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are</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spread</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from</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person</w:t>
                          </w:r>
                          <w:r w:rsidRPr="00982BD0">
                            <w:rPr>
                              <w:rFonts w:ascii="Times New Roman" w:hAnsi="Times New Roman" w:cs="Times New Roman"/>
                              <w:spacing w:val="11"/>
                              <w:sz w:val="24"/>
                              <w:szCs w:val="24"/>
                            </w:rPr>
                            <w:t xml:space="preserve"> </w:t>
                          </w:r>
                          <w:r w:rsidRPr="00982BD0">
                            <w:rPr>
                              <w:rFonts w:ascii="Times New Roman" w:hAnsi="Times New Roman" w:cs="Times New Roman"/>
                              <w:sz w:val="24"/>
                              <w:szCs w:val="24"/>
                            </w:rPr>
                            <w:t>to</w:t>
                          </w:r>
                          <w:r w:rsidRPr="00982BD0">
                            <w:rPr>
                              <w:rFonts w:ascii="Times New Roman" w:hAnsi="Times New Roman" w:cs="Times New Roman"/>
                              <w:spacing w:val="10"/>
                              <w:sz w:val="24"/>
                              <w:szCs w:val="24"/>
                            </w:rPr>
                            <w:t xml:space="preserve"> </w:t>
                          </w:r>
                          <w:r w:rsidRPr="00982BD0">
                            <w:rPr>
                              <w:rFonts w:ascii="Times New Roman" w:hAnsi="Times New Roman" w:cs="Times New Roman"/>
                              <w:sz w:val="24"/>
                              <w:szCs w:val="24"/>
                            </w:rPr>
                            <w:t>person</w:t>
                          </w:r>
                          <w:r w:rsidRPr="00982BD0">
                            <w:rPr>
                              <w:rFonts w:ascii="Times New Roman" w:hAnsi="Times New Roman" w:cs="Times New Roman"/>
                              <w:spacing w:val="-51"/>
                              <w:sz w:val="24"/>
                              <w:szCs w:val="24"/>
                            </w:rPr>
                            <w:t xml:space="preserve">    </w:t>
                          </w:r>
                          <w:r w:rsidRPr="00982BD0">
                            <w:rPr>
                              <w:rFonts w:ascii="Times New Roman" w:hAnsi="Times New Roman" w:cs="Times New Roman"/>
                              <w:spacing w:val="-9"/>
                              <w:w w:val="105"/>
                              <w:sz w:val="24"/>
                              <w:szCs w:val="24"/>
                            </w:rPr>
                            <w:t xml:space="preserve"> through contact with open sore</w:t>
                          </w:r>
                          <w:r w:rsidRPr="00982BD0">
                            <w:rPr>
                              <w:rFonts w:ascii="Times New Roman" w:hAnsi="Times New Roman" w:cs="Times New Roman"/>
                              <w:w w:val="105"/>
                              <w:sz w:val="24"/>
                              <w:szCs w:val="24"/>
                            </w:rPr>
                            <w:t>.</w:t>
                          </w:r>
                        </w:p>
                        <w:p w14:paraId="616E9FFD"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w w:val="105"/>
                              <w:sz w:val="24"/>
                              <w:szCs w:val="24"/>
                            </w:rPr>
                            <w:t>Houseflies can also transmit Yaws</w:t>
                          </w:r>
                        </w:p>
                        <w:p w14:paraId="6BFC9AC1"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sz w:val="24"/>
                              <w:szCs w:val="24"/>
                            </w:rPr>
                            <w:t>Yaws will not kill you but can disfigure you</w:t>
                          </w:r>
                          <w:r w:rsidRPr="00982BD0">
                            <w:rPr>
                              <w:rFonts w:ascii="Times New Roman" w:hAnsi="Times New Roman" w:cs="Times New Roman"/>
                              <w:w w:val="105"/>
                              <w:sz w:val="24"/>
                              <w:szCs w:val="24"/>
                            </w:rPr>
                            <w:t>.</w:t>
                          </w:r>
                        </w:p>
                        <w:p w14:paraId="54C9C2E4"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spacing w:val="1"/>
                              <w:sz w:val="24"/>
                              <w:szCs w:val="24"/>
                            </w:rPr>
                            <w:t xml:space="preserve">Yaws </w:t>
                          </w:r>
                          <w:r w:rsidRPr="00982BD0">
                            <w:rPr>
                              <w:rFonts w:ascii="Times New Roman" w:hAnsi="Times New Roman" w:cs="Times New Roman"/>
                              <w:b/>
                              <w:sz w:val="24"/>
                              <w:szCs w:val="24"/>
                            </w:rPr>
                            <w:t>IS</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NOT</w:t>
                          </w:r>
                          <w:r w:rsidRPr="00982BD0">
                            <w:rPr>
                              <w:rFonts w:ascii="Times New Roman" w:hAnsi="Times New Roman" w:cs="Times New Roman"/>
                              <w:b/>
                              <w:spacing w:val="7"/>
                              <w:sz w:val="24"/>
                              <w:szCs w:val="24"/>
                            </w:rPr>
                            <w:t xml:space="preserve"> </w:t>
                          </w:r>
                          <w:r w:rsidRPr="00982BD0">
                            <w:rPr>
                              <w:rFonts w:ascii="Times New Roman" w:hAnsi="Times New Roman" w:cs="Times New Roman"/>
                              <w:sz w:val="24"/>
                              <w:szCs w:val="24"/>
                            </w:rPr>
                            <w:t>caused</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by</w:t>
                          </w:r>
                          <w:r w:rsidRPr="00982BD0">
                            <w:rPr>
                              <w:rFonts w:ascii="Times New Roman" w:hAnsi="Times New Roman" w:cs="Times New Roman"/>
                              <w:spacing w:val="2"/>
                              <w:sz w:val="24"/>
                              <w:szCs w:val="24"/>
                            </w:rPr>
                            <w:t xml:space="preserve"> </w:t>
                          </w:r>
                          <w:r w:rsidRPr="00982BD0">
                            <w:rPr>
                              <w:rFonts w:ascii="Times New Roman" w:hAnsi="Times New Roman" w:cs="Times New Roman"/>
                              <w:sz w:val="24"/>
                              <w:szCs w:val="24"/>
                            </w:rPr>
                            <w:t>witchcraft,</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curse</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or</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punishment.</w:t>
                          </w:r>
                        </w:p>
                        <w:p w14:paraId="5B468A81" w14:textId="77777777" w:rsidR="008154C5" w:rsidRPr="00982BD0" w:rsidRDefault="008154C5" w:rsidP="008154C5">
                          <w:pPr>
                            <w:pStyle w:val="NoSpacing"/>
                            <w:numPr>
                              <w:ilvl w:val="0"/>
                              <w:numId w:val="82"/>
                            </w:numPr>
                            <w:spacing w:line="276" w:lineRule="auto"/>
                            <w:rPr>
                              <w:rFonts w:ascii="Times New Roman" w:hAnsi="Times New Roman" w:cs="Times New Roman"/>
                              <w:sz w:val="24"/>
                              <w:szCs w:val="24"/>
                            </w:rPr>
                          </w:pPr>
                          <w:r w:rsidRPr="00982BD0">
                            <w:rPr>
                              <w:rFonts w:ascii="Times New Roman" w:hAnsi="Times New Roman" w:cs="Times New Roman"/>
                              <w:sz w:val="24"/>
                              <w:szCs w:val="24"/>
                            </w:rPr>
                            <w:t>You</w:t>
                          </w:r>
                          <w:r w:rsidRPr="00982BD0">
                            <w:rPr>
                              <w:rFonts w:ascii="Times New Roman" w:hAnsi="Times New Roman" w:cs="Times New Roman"/>
                              <w:spacing w:val="2"/>
                              <w:sz w:val="24"/>
                              <w:szCs w:val="24"/>
                            </w:rPr>
                            <w:t xml:space="preserve"> </w:t>
                          </w:r>
                          <w:r w:rsidRPr="00982BD0">
                            <w:rPr>
                              <w:rFonts w:ascii="Times New Roman" w:hAnsi="Times New Roman" w:cs="Times New Roman"/>
                              <w:b/>
                              <w:sz w:val="24"/>
                              <w:szCs w:val="24"/>
                            </w:rPr>
                            <w:t>CANNOT</w:t>
                          </w:r>
                          <w:r w:rsidRPr="00982BD0">
                            <w:rPr>
                              <w:rFonts w:ascii="Times New Roman" w:hAnsi="Times New Roman" w:cs="Times New Roman"/>
                              <w:b/>
                              <w:spacing w:val="7"/>
                              <w:sz w:val="24"/>
                              <w:szCs w:val="24"/>
                            </w:rPr>
                            <w:t xml:space="preserve"> </w:t>
                          </w:r>
                          <w:r w:rsidRPr="00982BD0">
                            <w:rPr>
                              <w:rFonts w:ascii="Times New Roman" w:hAnsi="Times New Roman" w:cs="Times New Roman"/>
                              <w:sz w:val="24"/>
                              <w:szCs w:val="24"/>
                            </w:rPr>
                            <w:t>get</w:t>
                          </w:r>
                          <w:r w:rsidRPr="00982BD0">
                            <w:rPr>
                              <w:rFonts w:ascii="Times New Roman" w:hAnsi="Times New Roman" w:cs="Times New Roman"/>
                              <w:spacing w:val="3"/>
                              <w:sz w:val="24"/>
                              <w:szCs w:val="24"/>
                            </w:rPr>
                            <w:t xml:space="preserve"> </w:t>
                          </w:r>
                          <w:r w:rsidRPr="00982BD0">
                            <w:rPr>
                              <w:rFonts w:ascii="Times New Roman" w:hAnsi="Times New Roman" w:cs="Times New Roman"/>
                              <w:sz w:val="24"/>
                              <w:szCs w:val="24"/>
                            </w:rPr>
                            <w:t>Yaws through food or water.</w:t>
                          </w:r>
                        </w:p>
                        <w:p w14:paraId="3C3C635C" w14:textId="77777777" w:rsidR="008154C5" w:rsidRPr="00982BD0" w:rsidRDefault="008154C5" w:rsidP="008154C5">
                          <w:pPr>
                            <w:pStyle w:val="NoSpacing"/>
                            <w:rPr>
                              <w:rFonts w:ascii="Times New Roman" w:hAnsi="Times New Roman" w:cs="Times New Roman"/>
                              <w:sz w:val="24"/>
                              <w:szCs w:val="24"/>
                            </w:rPr>
                          </w:pPr>
                        </w:p>
                        <w:p w14:paraId="73BC9ADC"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0"/>
                              <w:sz w:val="24"/>
                              <w:szCs w:val="24"/>
                            </w:rPr>
                            <w:t>REFER</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SUSPECTED</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CASES</w:t>
                          </w:r>
                          <w:r w:rsidRPr="00982BD0">
                            <w:rPr>
                              <w:rFonts w:ascii="Times New Roman" w:hAnsi="Times New Roman" w:cs="Times New Roman"/>
                              <w:b/>
                              <w:spacing w:val="27"/>
                              <w:w w:val="90"/>
                              <w:sz w:val="24"/>
                              <w:szCs w:val="24"/>
                            </w:rPr>
                            <w:t xml:space="preserve"> </w:t>
                          </w:r>
                          <w:r w:rsidRPr="00982BD0">
                            <w:rPr>
                              <w:rFonts w:ascii="Times New Roman" w:hAnsi="Times New Roman" w:cs="Times New Roman"/>
                              <w:b/>
                              <w:w w:val="90"/>
                              <w:sz w:val="24"/>
                              <w:szCs w:val="24"/>
                            </w:rPr>
                            <w:t>TO</w:t>
                          </w:r>
                          <w:r w:rsidRPr="00982BD0">
                            <w:rPr>
                              <w:rFonts w:ascii="Times New Roman" w:hAnsi="Times New Roman" w:cs="Times New Roman"/>
                              <w:b/>
                              <w:spacing w:val="28"/>
                              <w:w w:val="90"/>
                              <w:sz w:val="24"/>
                              <w:szCs w:val="24"/>
                            </w:rPr>
                            <w:t xml:space="preserve"> </w:t>
                          </w:r>
                          <w:r w:rsidRPr="00982BD0">
                            <w:rPr>
                              <w:rFonts w:ascii="Times New Roman" w:hAnsi="Times New Roman" w:cs="Times New Roman"/>
                              <w:b/>
                              <w:w w:val="90"/>
                              <w:sz w:val="24"/>
                              <w:szCs w:val="24"/>
                            </w:rPr>
                            <w:t>THE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NEAREST</w:t>
                          </w:r>
                          <w:r w:rsidRPr="00982BD0">
                            <w:rPr>
                              <w:rFonts w:ascii="Times New Roman" w:hAnsi="Times New Roman" w:cs="Times New Roman"/>
                              <w:b/>
                              <w:spacing w:val="23"/>
                              <w:w w:val="90"/>
                              <w:sz w:val="24"/>
                              <w:szCs w:val="24"/>
                            </w:rPr>
                            <w:t xml:space="preserve"> </w:t>
                          </w:r>
                          <w:r w:rsidRPr="00982BD0">
                            <w:rPr>
                              <w:rFonts w:ascii="Times New Roman" w:hAnsi="Times New Roman" w:cs="Times New Roman"/>
                              <w:b/>
                              <w:w w:val="90"/>
                              <w:sz w:val="24"/>
                              <w:szCs w:val="24"/>
                            </w:rPr>
                            <w:t>HEALTH</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CARE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CENTRE</w:t>
                          </w:r>
                          <w:r w:rsidRPr="00982BD0">
                            <w:rPr>
                              <w:rFonts w:ascii="Times New Roman" w:hAnsi="Times New Roman" w:cs="Times New Roman"/>
                              <w:b/>
                              <w:spacing w:val="35"/>
                              <w:w w:val="90"/>
                              <w:sz w:val="24"/>
                              <w:szCs w:val="24"/>
                            </w:rPr>
                            <w:t xml:space="preserve"> </w:t>
                          </w:r>
                          <w:r w:rsidRPr="00982BD0">
                            <w:rPr>
                              <w:rFonts w:ascii="Times New Roman" w:hAnsi="Times New Roman" w:cs="Times New Roman"/>
                              <w:b/>
                              <w:w w:val="90"/>
                              <w:sz w:val="24"/>
                              <w:szCs w:val="24"/>
                            </w:rPr>
                            <w:t>FOR</w:t>
                          </w:r>
                          <w:r w:rsidRPr="00982BD0">
                            <w:rPr>
                              <w:rFonts w:ascii="Times New Roman" w:hAnsi="Times New Roman" w:cs="Times New Roman"/>
                              <w:b/>
                              <w:spacing w:val="34"/>
                              <w:w w:val="90"/>
                              <w:sz w:val="24"/>
                              <w:szCs w:val="24"/>
                            </w:rPr>
                            <w:t xml:space="preserve"> FURTHER </w:t>
                          </w:r>
                          <w:r w:rsidRPr="00982BD0">
                            <w:rPr>
                              <w:rFonts w:ascii="Times New Roman" w:hAnsi="Times New Roman" w:cs="Times New Roman"/>
                              <w:b/>
                              <w:w w:val="90"/>
                              <w:sz w:val="24"/>
                              <w:szCs w:val="24"/>
                            </w:rPr>
                            <w:t>DIAGNOSIS</w:t>
                          </w:r>
                          <w:r w:rsidRPr="00982BD0">
                            <w:rPr>
                              <w:rFonts w:ascii="Times New Roman" w:hAnsi="Times New Roman" w:cs="Times New Roman"/>
                              <w:b/>
                              <w:spacing w:val="-47"/>
                              <w:w w:val="90"/>
                              <w:sz w:val="24"/>
                              <w:szCs w:val="24"/>
                            </w:rPr>
                            <w:t xml:space="preserve"> </w:t>
                          </w:r>
                          <w:r w:rsidRPr="00982BD0">
                            <w:rPr>
                              <w:rFonts w:ascii="Times New Roman" w:hAnsi="Times New Roman" w:cs="Times New Roman"/>
                              <w:b/>
                              <w:w w:val="95"/>
                              <w:sz w:val="24"/>
                              <w:szCs w:val="24"/>
                            </w:rPr>
                            <w:t>AND</w:t>
                          </w:r>
                          <w:r w:rsidRPr="00982BD0">
                            <w:rPr>
                              <w:rFonts w:ascii="Times New Roman" w:hAnsi="Times New Roman" w:cs="Times New Roman"/>
                              <w:b/>
                              <w:spacing w:val="-1"/>
                              <w:w w:val="95"/>
                              <w:sz w:val="24"/>
                              <w:szCs w:val="24"/>
                            </w:rPr>
                            <w:t xml:space="preserve"> </w:t>
                          </w:r>
                          <w:r w:rsidRPr="00982BD0">
                            <w:rPr>
                              <w:rFonts w:ascii="Times New Roman" w:hAnsi="Times New Roman" w:cs="Times New Roman"/>
                              <w:b/>
                              <w:w w:val="95"/>
                              <w:sz w:val="24"/>
                              <w:szCs w:val="24"/>
                            </w:rPr>
                            <w:t>TREATMENT.</w:t>
                          </w:r>
                        </w:p>
                        <w:p w14:paraId="258DCCFB" w14:textId="77777777" w:rsidR="008154C5" w:rsidRDefault="008154C5" w:rsidP="008154C5"/>
                      </w:txbxContent>
                    </v:textbox>
                  </v:shape>
                </w:pict>
              </mc:Fallback>
            </mc:AlternateContent>
          </w:r>
        </w:p>
        <w:p w14:paraId="77CF6EA4" w14:textId="77777777" w:rsidR="008154C5" w:rsidRPr="00013BF9" w:rsidRDefault="008154C5" w:rsidP="008154C5">
          <w:pPr>
            <w:pStyle w:val="NoSpacing"/>
            <w:spacing w:line="360" w:lineRule="auto"/>
            <w:rPr>
              <w:rFonts w:ascii="Times New Roman" w:hAnsi="Times New Roman" w:cs="Times New Roman"/>
              <w:sz w:val="24"/>
              <w:szCs w:val="24"/>
            </w:rPr>
          </w:pPr>
        </w:p>
        <w:p w14:paraId="6BD4704D" w14:textId="77777777" w:rsidR="008154C5" w:rsidRPr="00013BF9" w:rsidRDefault="008154C5" w:rsidP="008154C5">
          <w:pPr>
            <w:pStyle w:val="NoSpacing"/>
            <w:spacing w:line="360" w:lineRule="auto"/>
            <w:rPr>
              <w:rFonts w:ascii="Times New Roman" w:hAnsi="Times New Roman" w:cs="Times New Roman"/>
              <w:sz w:val="24"/>
              <w:szCs w:val="24"/>
            </w:rPr>
          </w:pPr>
        </w:p>
        <w:p w14:paraId="4FE53B60" w14:textId="77777777" w:rsidR="008154C5" w:rsidRPr="00013BF9" w:rsidRDefault="008154C5" w:rsidP="008154C5">
          <w:pPr>
            <w:pStyle w:val="NoSpacing"/>
            <w:spacing w:line="360" w:lineRule="auto"/>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74F519BE" wp14:editId="79E98AD0">
                    <wp:simplePos x="0" y="0"/>
                    <wp:positionH relativeFrom="rightMargin">
                      <wp:posOffset>-399141</wp:posOffset>
                    </wp:positionH>
                    <wp:positionV relativeFrom="paragraph">
                      <wp:posOffset>6550</wp:posOffset>
                    </wp:positionV>
                    <wp:extent cx="368300" cy="353060"/>
                    <wp:effectExtent l="0" t="0" r="0" b="8890"/>
                    <wp:wrapNone/>
                    <wp:docPr id="4112" name="Group 4112"/>
                    <wp:cNvGraphicFramePr/>
                    <a:graphic xmlns:a="http://schemas.openxmlformats.org/drawingml/2006/main">
                      <a:graphicData uri="http://schemas.microsoft.com/office/word/2010/wordprocessingGroup">
                        <wpg:wgp>
                          <wpg:cNvGrpSpPr/>
                          <wpg:grpSpPr>
                            <a:xfrm>
                              <a:off x="0" y="0"/>
                              <a:ext cx="368300" cy="353060"/>
                              <a:chOff x="0" y="0"/>
                              <a:chExt cx="400050" cy="353060"/>
                            </a:xfrm>
                          </wpg:grpSpPr>
                          <wps:wsp>
                            <wps:cNvPr id="4113"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114"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257D0E17" id="Group 4112" o:spid="_x0000_s1026" style="position:absolute;margin-left:-31.45pt;margin-top:.5pt;width:29pt;height:27.8pt;z-index:251724800;mso-position-horizontal-relative:right-margin-area;mso-width-relative:margin"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w10:wrap anchorx="margin"/>
                  </v:group>
                </w:pict>
              </mc:Fallback>
            </mc:AlternateContent>
          </w:r>
        </w:p>
        <w:p w14:paraId="2823A007" w14:textId="77777777" w:rsidR="008154C5" w:rsidRPr="00013BF9" w:rsidRDefault="008154C5" w:rsidP="008154C5">
          <w:pPr>
            <w:pStyle w:val="NoSpacing"/>
            <w:spacing w:line="360" w:lineRule="auto"/>
            <w:rPr>
              <w:rFonts w:ascii="Times New Roman" w:hAnsi="Times New Roman" w:cs="Times New Roman"/>
              <w:sz w:val="24"/>
              <w:szCs w:val="24"/>
            </w:rPr>
          </w:pPr>
        </w:p>
        <w:p w14:paraId="79BEF153" w14:textId="77777777" w:rsidR="008154C5" w:rsidRPr="00013BF9" w:rsidRDefault="008154C5" w:rsidP="008154C5">
          <w:pPr>
            <w:pStyle w:val="NoSpacing"/>
            <w:spacing w:line="360" w:lineRule="auto"/>
            <w:rPr>
              <w:rFonts w:ascii="Times New Roman" w:hAnsi="Times New Roman" w:cs="Times New Roman"/>
              <w:sz w:val="24"/>
              <w:szCs w:val="24"/>
            </w:rPr>
          </w:pPr>
        </w:p>
        <w:p w14:paraId="2D3CF39E" w14:textId="77777777" w:rsidR="008154C5" w:rsidRPr="00013BF9" w:rsidRDefault="008154C5" w:rsidP="008154C5">
          <w:pPr>
            <w:pStyle w:val="NoSpacing"/>
            <w:spacing w:line="360" w:lineRule="auto"/>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25824" behindDoc="0" locked="0" layoutInCell="1" allowOverlap="1" wp14:anchorId="0F7F4EAB" wp14:editId="21F9A866">
                    <wp:simplePos x="0" y="0"/>
                    <wp:positionH relativeFrom="column">
                      <wp:posOffset>-287975</wp:posOffset>
                    </wp:positionH>
                    <wp:positionV relativeFrom="paragraph">
                      <wp:posOffset>238709</wp:posOffset>
                    </wp:positionV>
                    <wp:extent cx="6214889" cy="1962289"/>
                    <wp:effectExtent l="19050" t="19050" r="0" b="19050"/>
                    <wp:wrapNone/>
                    <wp:docPr id="4120" name="Group 4120"/>
                    <wp:cNvGraphicFramePr/>
                    <a:graphic xmlns:a="http://schemas.openxmlformats.org/drawingml/2006/main">
                      <a:graphicData uri="http://schemas.microsoft.com/office/word/2010/wordprocessingGroup">
                        <wpg:wgp>
                          <wpg:cNvGrpSpPr/>
                          <wpg:grpSpPr>
                            <a:xfrm>
                              <a:off x="0" y="0"/>
                              <a:ext cx="6214889" cy="1962289"/>
                              <a:chOff x="0" y="0"/>
                              <a:chExt cx="6214889" cy="1962289"/>
                            </a:xfrm>
                          </wpg:grpSpPr>
                          <wps:wsp>
                            <wps:cNvPr id="4115" name="Text Box 4115"/>
                            <wps:cNvSpPr txBox="1"/>
                            <wps:spPr>
                              <a:xfrm>
                                <a:off x="47695" y="254603"/>
                                <a:ext cx="6167194" cy="1688636"/>
                              </a:xfrm>
                              <a:prstGeom prst="rect">
                                <a:avLst/>
                              </a:prstGeom>
                              <a:noFill/>
                              <a:ln w="6350">
                                <a:noFill/>
                              </a:ln>
                            </wps:spPr>
                            <wps:txbx>
                              <w:txbxContent>
                                <w:p w14:paraId="5501D845"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WHAT</w:t>
                                  </w:r>
                                  <w:r w:rsidRPr="00982BD0">
                                    <w:rPr>
                                      <w:rFonts w:ascii="Times New Roman" w:hAnsi="Times New Roman" w:cs="Times New Roman"/>
                                      <w:b/>
                                      <w:spacing w:val="2"/>
                                      <w:w w:val="95"/>
                                      <w:sz w:val="24"/>
                                      <w:szCs w:val="24"/>
                                    </w:rPr>
                                    <w:t xml:space="preserve"> </w:t>
                                  </w:r>
                                  <w:r w:rsidRPr="00982BD0">
                                    <w:rPr>
                                      <w:rFonts w:ascii="Times New Roman" w:hAnsi="Times New Roman" w:cs="Times New Roman"/>
                                      <w:b/>
                                      <w:w w:val="95"/>
                                      <w:sz w:val="24"/>
                                      <w:szCs w:val="24"/>
                                    </w:rPr>
                                    <w:t>TO</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DO</w:t>
                                  </w:r>
                                  <w:r w:rsidRPr="00982BD0">
                                    <w:rPr>
                                      <w:rFonts w:ascii="Times New Roman" w:hAnsi="Times New Roman" w:cs="Times New Roman"/>
                                      <w:b/>
                                      <w:spacing w:val="6"/>
                                      <w:w w:val="95"/>
                                      <w:sz w:val="24"/>
                                      <w:szCs w:val="24"/>
                                    </w:rPr>
                                    <w:t xml:space="preserve"> </w:t>
                                  </w:r>
                                  <w:r w:rsidRPr="00982BD0">
                                    <w:rPr>
                                      <w:rFonts w:ascii="Times New Roman" w:hAnsi="Times New Roman" w:cs="Times New Roman"/>
                                      <w:b/>
                                      <w:w w:val="95"/>
                                      <w:sz w:val="24"/>
                                      <w:szCs w:val="24"/>
                                    </w:rPr>
                                    <w:t>WHEN</w:t>
                                  </w:r>
                                  <w:r w:rsidRPr="00982BD0">
                                    <w:rPr>
                                      <w:rFonts w:ascii="Times New Roman" w:hAnsi="Times New Roman" w:cs="Times New Roman"/>
                                      <w:b/>
                                      <w:spacing w:val="3"/>
                                      <w:w w:val="95"/>
                                      <w:sz w:val="24"/>
                                      <w:szCs w:val="24"/>
                                    </w:rPr>
                                    <w:t xml:space="preserve"> </w:t>
                                  </w:r>
                                  <w:r w:rsidRPr="00982BD0">
                                    <w:rPr>
                                      <w:rFonts w:ascii="Times New Roman" w:hAnsi="Times New Roman" w:cs="Times New Roman"/>
                                      <w:b/>
                                      <w:w w:val="95"/>
                                      <w:sz w:val="24"/>
                                      <w:szCs w:val="24"/>
                                    </w:rPr>
                                    <w:t>YOU</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REFER:</w:t>
                                  </w:r>
                                </w:p>
                                <w:p w14:paraId="42D2C321" w14:textId="77777777" w:rsidR="008154C5" w:rsidRDefault="008154C5" w:rsidP="008154C5">
                                  <w:pPr>
                                    <w:pStyle w:val="NoSpacing"/>
                                    <w:numPr>
                                      <w:ilvl w:val="0"/>
                                      <w:numId w:val="83"/>
                                    </w:numPr>
                                    <w:rPr>
                                      <w:rFonts w:ascii="Times New Roman" w:hAnsi="Times New Roman" w:cs="Times New Roman"/>
                                      <w:b/>
                                      <w:spacing w:val="-47"/>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Referral</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Slip</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and</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give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this</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patient</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take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centre.</w:t>
                                  </w:r>
                                  <w:r w:rsidRPr="00982BD0">
                                    <w:rPr>
                                      <w:rFonts w:ascii="Times New Roman" w:hAnsi="Times New Roman" w:cs="Times New Roman"/>
                                      <w:b/>
                                      <w:spacing w:val="-47"/>
                                      <w:sz w:val="24"/>
                                      <w:szCs w:val="24"/>
                                    </w:rPr>
                                    <w:t xml:space="preserve"> </w:t>
                                  </w:r>
                                </w:p>
                                <w:p w14:paraId="2A94B0B1" w14:textId="77777777" w:rsidR="008154C5" w:rsidRPr="00982BD0" w:rsidRDefault="008154C5" w:rsidP="008154C5">
                                  <w:pPr>
                                    <w:pStyle w:val="NoSpacing"/>
                                    <w:numPr>
                                      <w:ilvl w:val="0"/>
                                      <w:numId w:val="83"/>
                                    </w:numPr>
                                    <w:rPr>
                                      <w:rFonts w:ascii="Times New Roman" w:hAnsi="Times New Roman" w:cs="Times New Roman"/>
                                      <w:b/>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4"/>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Register.</w:t>
                                  </w:r>
                                </w:p>
                                <w:p w14:paraId="254B38C4" w14:textId="77777777" w:rsidR="008154C5" w:rsidRDefault="008154C5" w:rsidP="008154C5">
                                  <w:pPr>
                                    <w:pStyle w:val="NoSpacing"/>
                                    <w:rPr>
                                      <w:rFonts w:ascii="Times New Roman" w:hAnsi="Times New Roman" w:cs="Times New Roman"/>
                                      <w:b/>
                                      <w:sz w:val="24"/>
                                      <w:szCs w:val="24"/>
                                    </w:rPr>
                                  </w:pPr>
                                </w:p>
                                <w:p w14:paraId="51CD6F19"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sz w:val="24"/>
                                      <w:szCs w:val="24"/>
                                    </w:rPr>
                                    <w:t>Explain</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affected</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person</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what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expect</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during</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diagnosis</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centre:</w:t>
                                  </w:r>
                                </w:p>
                                <w:p w14:paraId="512BFF40" w14:textId="77777777" w:rsidR="008154C5" w:rsidRPr="00982BD0" w:rsidRDefault="008154C5" w:rsidP="008154C5">
                                  <w:pPr>
                                    <w:pStyle w:val="NoSpacing"/>
                                    <w:numPr>
                                      <w:ilvl w:val="0"/>
                                      <w:numId w:val="84"/>
                                    </w:numPr>
                                    <w:rPr>
                                      <w:rFonts w:ascii="Times New Roman" w:hAnsi="Times New Roman" w:cs="Times New Roman"/>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patient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checked</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Yaws.</w:t>
                                  </w:r>
                                </w:p>
                                <w:p w14:paraId="1FEC2D0B" w14:textId="77777777" w:rsidR="008154C5" w:rsidRPr="00982BD0" w:rsidRDefault="008154C5" w:rsidP="008154C5">
                                  <w:pPr>
                                    <w:pStyle w:val="NoSpacing"/>
                                    <w:numPr>
                                      <w:ilvl w:val="0"/>
                                      <w:numId w:val="84"/>
                                    </w:numPr>
                                    <w:rPr>
                                      <w:rFonts w:ascii="Times New Roman" w:hAnsi="Times New Roman" w:cs="Times New Roman"/>
                                      <w:spacing w:val="-7"/>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health</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worker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provide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instructions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treatment</w:t>
                                  </w:r>
                                  <w:r w:rsidRPr="00982BD0">
                                    <w:rPr>
                                      <w:rFonts w:ascii="Times New Roman" w:hAnsi="Times New Roman" w:cs="Times New Roman"/>
                                      <w:spacing w:val="-7"/>
                                      <w:sz w:val="24"/>
                                      <w:szCs w:val="24"/>
                                    </w:rPr>
                                    <w:t xml:space="preserve"> </w:t>
                                  </w:r>
                                </w:p>
                                <w:p w14:paraId="4288BCF6" w14:textId="77777777" w:rsidR="008154C5" w:rsidRPr="00982BD0" w:rsidRDefault="008154C5" w:rsidP="008154C5">
                                  <w:pPr>
                                    <w:pStyle w:val="NoSpacing"/>
                                    <w:numPr>
                                      <w:ilvl w:val="0"/>
                                      <w:numId w:val="84"/>
                                    </w:numPr>
                                    <w:spacing w:line="360" w:lineRule="auto"/>
                                    <w:rPr>
                                      <w:rFonts w:ascii="Times New Roman" w:hAnsi="Times New Roman" w:cs="Times New Roman"/>
                                      <w:sz w:val="24"/>
                                      <w:szCs w:val="24"/>
                                    </w:rPr>
                                  </w:pPr>
                                  <w:r w:rsidRPr="00982BD0">
                                    <w:rPr>
                                      <w:rFonts w:ascii="Times New Roman" w:hAnsi="Times New Roman" w:cs="Times New Roman"/>
                                      <w:sz w:val="24"/>
                                      <w:szCs w:val="24"/>
                                    </w:rPr>
                                    <w:t>Treatment</w:t>
                                  </w:r>
                                  <w:r w:rsidRPr="00982BD0">
                                    <w:rPr>
                                      <w:rFonts w:ascii="Times New Roman" w:hAnsi="Times New Roman" w:cs="Times New Roman"/>
                                      <w:spacing w:val="-2"/>
                                      <w:sz w:val="24"/>
                                      <w:szCs w:val="24"/>
                                    </w:rPr>
                                    <w:t xml:space="preserve"> </w:t>
                                  </w:r>
                                  <w:r w:rsidRPr="00982BD0">
                                    <w:rPr>
                                      <w:rFonts w:ascii="Times New Roman" w:hAnsi="Times New Roman" w:cs="Times New Roman"/>
                                      <w:sz w:val="24"/>
                                      <w:szCs w:val="24"/>
                                    </w:rPr>
                                    <w:t>options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include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1"/>
                                      <w:sz w:val="24"/>
                                      <w:szCs w:val="24"/>
                                    </w:rPr>
                                    <w:t xml:space="preserve">n oral medication or injection </w:t>
                                  </w:r>
                                </w:p>
                                <w:p w14:paraId="12C60B87" w14:textId="77777777" w:rsidR="008154C5" w:rsidRDefault="008154C5" w:rsidP="008154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6" name="Rectangle: Rounded Corners 4116"/>
                            <wps:cNvSpPr/>
                            <wps:spPr>
                              <a:xfrm>
                                <a:off x="0" y="0"/>
                                <a:ext cx="5980309" cy="1962289"/>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17" name="Group 4117"/>
                            <wpg:cNvGrpSpPr/>
                            <wpg:grpSpPr>
                              <a:xfrm>
                                <a:off x="5801073" y="821931"/>
                                <a:ext cx="368300" cy="353060"/>
                                <a:chOff x="0" y="0"/>
                                <a:chExt cx="400050" cy="353060"/>
                              </a:xfrm>
                            </wpg:grpSpPr>
                            <wps:wsp>
                              <wps:cNvPr id="4118"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119"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anchor>
                </w:drawing>
              </mc:Choice>
              <mc:Fallback>
                <w:pict>
                  <v:group w14:anchorId="0F7F4EAB" id="Group 4120" o:spid="_x0000_s1156" style="position:absolute;margin-left:-22.7pt;margin-top:18.8pt;width:489.35pt;height:154.5pt;z-index:251725824" coordsize="62148,1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">
                    <v:shape id="Text Box 4115" o:spid="_x0000_s1157" type="#_x0000_t202" style="position:absolute;left:476;top:2546;width:61672;height:16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" filled="f" stroked="f" strokeweight=".5pt">
                      <v:textbox>
                        <w:txbxContent>
                          <w:p w14:paraId="5501D845"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WHAT</w:t>
                            </w:r>
                            <w:r w:rsidRPr="00982BD0">
                              <w:rPr>
                                <w:rFonts w:ascii="Times New Roman" w:hAnsi="Times New Roman" w:cs="Times New Roman"/>
                                <w:b/>
                                <w:spacing w:val="2"/>
                                <w:w w:val="95"/>
                                <w:sz w:val="24"/>
                                <w:szCs w:val="24"/>
                              </w:rPr>
                              <w:t xml:space="preserve"> </w:t>
                            </w:r>
                            <w:r w:rsidRPr="00982BD0">
                              <w:rPr>
                                <w:rFonts w:ascii="Times New Roman" w:hAnsi="Times New Roman" w:cs="Times New Roman"/>
                                <w:b/>
                                <w:w w:val="95"/>
                                <w:sz w:val="24"/>
                                <w:szCs w:val="24"/>
                              </w:rPr>
                              <w:t>TO</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DO</w:t>
                            </w:r>
                            <w:r w:rsidRPr="00982BD0">
                              <w:rPr>
                                <w:rFonts w:ascii="Times New Roman" w:hAnsi="Times New Roman" w:cs="Times New Roman"/>
                                <w:b/>
                                <w:spacing w:val="6"/>
                                <w:w w:val="95"/>
                                <w:sz w:val="24"/>
                                <w:szCs w:val="24"/>
                              </w:rPr>
                              <w:t xml:space="preserve"> </w:t>
                            </w:r>
                            <w:r w:rsidRPr="00982BD0">
                              <w:rPr>
                                <w:rFonts w:ascii="Times New Roman" w:hAnsi="Times New Roman" w:cs="Times New Roman"/>
                                <w:b/>
                                <w:w w:val="95"/>
                                <w:sz w:val="24"/>
                                <w:szCs w:val="24"/>
                              </w:rPr>
                              <w:t>WHEN</w:t>
                            </w:r>
                            <w:r w:rsidRPr="00982BD0">
                              <w:rPr>
                                <w:rFonts w:ascii="Times New Roman" w:hAnsi="Times New Roman" w:cs="Times New Roman"/>
                                <w:b/>
                                <w:spacing w:val="3"/>
                                <w:w w:val="95"/>
                                <w:sz w:val="24"/>
                                <w:szCs w:val="24"/>
                              </w:rPr>
                              <w:t xml:space="preserve"> </w:t>
                            </w:r>
                            <w:r w:rsidRPr="00982BD0">
                              <w:rPr>
                                <w:rFonts w:ascii="Times New Roman" w:hAnsi="Times New Roman" w:cs="Times New Roman"/>
                                <w:b/>
                                <w:w w:val="95"/>
                                <w:sz w:val="24"/>
                                <w:szCs w:val="24"/>
                              </w:rPr>
                              <w:t>YOU</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REFER:</w:t>
                            </w:r>
                          </w:p>
                          <w:p w14:paraId="42D2C321" w14:textId="77777777" w:rsidR="008154C5" w:rsidRDefault="008154C5" w:rsidP="008154C5">
                            <w:pPr>
                              <w:pStyle w:val="NoSpacing"/>
                              <w:numPr>
                                <w:ilvl w:val="0"/>
                                <w:numId w:val="83"/>
                              </w:numPr>
                              <w:rPr>
                                <w:rFonts w:ascii="Times New Roman" w:hAnsi="Times New Roman" w:cs="Times New Roman"/>
                                <w:b/>
                                <w:spacing w:val="-47"/>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Referral</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Slip</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and</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give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this</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patient</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take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centre.</w:t>
                            </w:r>
                            <w:r w:rsidRPr="00982BD0">
                              <w:rPr>
                                <w:rFonts w:ascii="Times New Roman" w:hAnsi="Times New Roman" w:cs="Times New Roman"/>
                                <w:b/>
                                <w:spacing w:val="-47"/>
                                <w:sz w:val="24"/>
                                <w:szCs w:val="24"/>
                              </w:rPr>
                              <w:t xml:space="preserve"> </w:t>
                            </w:r>
                          </w:p>
                          <w:p w14:paraId="2A94B0B1" w14:textId="77777777" w:rsidR="008154C5" w:rsidRPr="00982BD0" w:rsidRDefault="008154C5" w:rsidP="008154C5">
                            <w:pPr>
                              <w:pStyle w:val="NoSpacing"/>
                              <w:numPr>
                                <w:ilvl w:val="0"/>
                                <w:numId w:val="83"/>
                              </w:numPr>
                              <w:rPr>
                                <w:rFonts w:ascii="Times New Roman" w:hAnsi="Times New Roman" w:cs="Times New Roman"/>
                                <w:b/>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4"/>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Register.</w:t>
                            </w:r>
                          </w:p>
                          <w:p w14:paraId="254B38C4" w14:textId="77777777" w:rsidR="008154C5" w:rsidRDefault="008154C5" w:rsidP="008154C5">
                            <w:pPr>
                              <w:pStyle w:val="NoSpacing"/>
                              <w:rPr>
                                <w:rFonts w:ascii="Times New Roman" w:hAnsi="Times New Roman" w:cs="Times New Roman"/>
                                <w:b/>
                                <w:sz w:val="24"/>
                                <w:szCs w:val="24"/>
                              </w:rPr>
                            </w:pPr>
                          </w:p>
                          <w:p w14:paraId="51CD6F19"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sz w:val="24"/>
                                <w:szCs w:val="24"/>
                              </w:rPr>
                              <w:t>Explain</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affected</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person</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what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expect</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during</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diagnosis</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centre:</w:t>
                            </w:r>
                          </w:p>
                          <w:p w14:paraId="512BFF40" w14:textId="77777777" w:rsidR="008154C5" w:rsidRPr="00982BD0" w:rsidRDefault="008154C5" w:rsidP="008154C5">
                            <w:pPr>
                              <w:pStyle w:val="NoSpacing"/>
                              <w:numPr>
                                <w:ilvl w:val="0"/>
                                <w:numId w:val="84"/>
                              </w:numPr>
                              <w:rPr>
                                <w:rFonts w:ascii="Times New Roman" w:hAnsi="Times New Roman" w:cs="Times New Roman"/>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patient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checked</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Yaws.</w:t>
                            </w:r>
                          </w:p>
                          <w:p w14:paraId="1FEC2D0B" w14:textId="77777777" w:rsidR="008154C5" w:rsidRPr="00982BD0" w:rsidRDefault="008154C5" w:rsidP="008154C5">
                            <w:pPr>
                              <w:pStyle w:val="NoSpacing"/>
                              <w:numPr>
                                <w:ilvl w:val="0"/>
                                <w:numId w:val="84"/>
                              </w:numPr>
                              <w:rPr>
                                <w:rFonts w:ascii="Times New Roman" w:hAnsi="Times New Roman" w:cs="Times New Roman"/>
                                <w:spacing w:val="-7"/>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health</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worker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provide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instructions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treatment</w:t>
                            </w:r>
                            <w:r w:rsidRPr="00982BD0">
                              <w:rPr>
                                <w:rFonts w:ascii="Times New Roman" w:hAnsi="Times New Roman" w:cs="Times New Roman"/>
                                <w:spacing w:val="-7"/>
                                <w:sz w:val="24"/>
                                <w:szCs w:val="24"/>
                              </w:rPr>
                              <w:t xml:space="preserve"> </w:t>
                            </w:r>
                          </w:p>
                          <w:p w14:paraId="4288BCF6" w14:textId="77777777" w:rsidR="008154C5" w:rsidRPr="00982BD0" w:rsidRDefault="008154C5" w:rsidP="008154C5">
                            <w:pPr>
                              <w:pStyle w:val="NoSpacing"/>
                              <w:numPr>
                                <w:ilvl w:val="0"/>
                                <w:numId w:val="84"/>
                              </w:numPr>
                              <w:spacing w:line="360" w:lineRule="auto"/>
                              <w:rPr>
                                <w:rFonts w:ascii="Times New Roman" w:hAnsi="Times New Roman" w:cs="Times New Roman"/>
                                <w:sz w:val="24"/>
                                <w:szCs w:val="24"/>
                              </w:rPr>
                            </w:pPr>
                            <w:r w:rsidRPr="00982BD0">
                              <w:rPr>
                                <w:rFonts w:ascii="Times New Roman" w:hAnsi="Times New Roman" w:cs="Times New Roman"/>
                                <w:sz w:val="24"/>
                                <w:szCs w:val="24"/>
                              </w:rPr>
                              <w:t>Treatment</w:t>
                            </w:r>
                            <w:r w:rsidRPr="00982BD0">
                              <w:rPr>
                                <w:rFonts w:ascii="Times New Roman" w:hAnsi="Times New Roman" w:cs="Times New Roman"/>
                                <w:spacing w:val="-2"/>
                                <w:sz w:val="24"/>
                                <w:szCs w:val="24"/>
                              </w:rPr>
                              <w:t xml:space="preserve"> </w:t>
                            </w:r>
                            <w:r w:rsidRPr="00982BD0">
                              <w:rPr>
                                <w:rFonts w:ascii="Times New Roman" w:hAnsi="Times New Roman" w:cs="Times New Roman"/>
                                <w:sz w:val="24"/>
                                <w:szCs w:val="24"/>
                              </w:rPr>
                              <w:t>options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include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1"/>
                                <w:sz w:val="24"/>
                                <w:szCs w:val="24"/>
                              </w:rPr>
                              <w:t xml:space="preserve">n oral medication or injection </w:t>
                            </w:r>
                          </w:p>
                          <w:p w14:paraId="12C60B87" w14:textId="77777777" w:rsidR="008154C5" w:rsidRDefault="008154C5" w:rsidP="008154C5"/>
                        </w:txbxContent>
                      </v:textbox>
                    </v:shape>
                    <v:roundrect id="Rectangle: Rounded Corners 4116" o:spid="_x0000_s1158" style="position:absolute;width:59803;height:19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" filled="f" strokecolor="#1f3763 [1604]" strokeweight="3pt">
                      <v:stroke joinstyle="miter"/>
                    </v:roundrect>
                    <v:group id="Group 4117" o:spid="_x0000_s1159" style="position:absolute;left:58010;top:8219;width:3683;height:3530" coordsize="40005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">
                      <v:shape id="Freeform 3991" o:spid="_x0000_s1160"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161"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v:group>
                </w:pict>
              </mc:Fallback>
            </mc:AlternateContent>
          </w:r>
        </w:p>
        <w:p w14:paraId="165AAE9F" w14:textId="77777777" w:rsidR="008154C5" w:rsidRPr="00013BF9" w:rsidRDefault="008154C5" w:rsidP="008154C5">
          <w:pPr>
            <w:pStyle w:val="NoSpacing"/>
            <w:rPr>
              <w:rFonts w:ascii="Times New Roman" w:hAnsi="Times New Roman" w:cs="Times New Roman"/>
              <w:b/>
              <w:w w:val="95"/>
              <w:sz w:val="24"/>
              <w:szCs w:val="24"/>
            </w:rPr>
          </w:pPr>
        </w:p>
        <w:p w14:paraId="2FE9C269" w14:textId="77777777" w:rsidR="008154C5" w:rsidRPr="00013BF9" w:rsidRDefault="008154C5" w:rsidP="008154C5">
          <w:pPr>
            <w:pStyle w:val="NoSpacing"/>
            <w:rPr>
              <w:rFonts w:ascii="Times New Roman" w:hAnsi="Times New Roman" w:cs="Times New Roman"/>
              <w:b/>
              <w:w w:val="95"/>
              <w:sz w:val="24"/>
              <w:szCs w:val="24"/>
            </w:rPr>
          </w:pPr>
        </w:p>
        <w:p w14:paraId="35D3F5E9" w14:textId="77777777" w:rsidR="008154C5" w:rsidRPr="00013BF9" w:rsidRDefault="008154C5" w:rsidP="008154C5">
          <w:pPr>
            <w:pStyle w:val="NoSpacing"/>
            <w:rPr>
              <w:rFonts w:ascii="Times New Roman" w:hAnsi="Times New Roman" w:cs="Times New Roman"/>
              <w:b/>
              <w:w w:val="95"/>
              <w:sz w:val="24"/>
              <w:szCs w:val="24"/>
            </w:rPr>
          </w:pPr>
        </w:p>
        <w:p w14:paraId="1F8DB53A" w14:textId="77777777" w:rsidR="008154C5" w:rsidRPr="00013BF9" w:rsidRDefault="008154C5" w:rsidP="008154C5">
          <w:pPr>
            <w:pStyle w:val="NoSpacing"/>
            <w:spacing w:line="360" w:lineRule="auto"/>
            <w:rPr>
              <w:rFonts w:ascii="Times New Roman" w:hAnsi="Times New Roman" w:cs="Times New Roman"/>
              <w:sz w:val="24"/>
              <w:szCs w:val="24"/>
            </w:rPr>
          </w:pPr>
        </w:p>
        <w:p w14:paraId="1A6E33C9" w14:textId="77777777" w:rsidR="008154C5" w:rsidRPr="00013BF9" w:rsidRDefault="008154C5" w:rsidP="008154C5">
          <w:pPr>
            <w:pStyle w:val="NoSpacing"/>
            <w:spacing w:line="360" w:lineRule="auto"/>
            <w:rPr>
              <w:rFonts w:ascii="Times New Roman" w:hAnsi="Times New Roman" w:cs="Times New Roman"/>
              <w:sz w:val="24"/>
              <w:szCs w:val="24"/>
            </w:rPr>
          </w:pPr>
        </w:p>
        <w:p w14:paraId="10C564F6" w14:textId="77777777" w:rsidR="008154C5" w:rsidRPr="00013BF9" w:rsidRDefault="008154C5" w:rsidP="008154C5">
          <w:pPr>
            <w:pStyle w:val="NoSpacing"/>
            <w:spacing w:line="360" w:lineRule="auto"/>
            <w:rPr>
              <w:rFonts w:ascii="Times New Roman" w:hAnsi="Times New Roman" w:cs="Times New Roman"/>
              <w:sz w:val="24"/>
              <w:szCs w:val="24"/>
            </w:rPr>
          </w:pPr>
        </w:p>
        <w:p w14:paraId="7FBEFB05" w14:textId="77777777" w:rsidR="008154C5" w:rsidRPr="00013BF9" w:rsidRDefault="008154C5" w:rsidP="008154C5">
          <w:pPr>
            <w:pStyle w:val="NoSpacing"/>
            <w:spacing w:line="360" w:lineRule="auto"/>
            <w:rPr>
              <w:rFonts w:ascii="Times New Roman" w:hAnsi="Times New Roman" w:cs="Times New Roman"/>
              <w:sz w:val="24"/>
              <w:szCs w:val="24"/>
            </w:rPr>
          </w:pPr>
        </w:p>
        <w:p w14:paraId="5CB0DDDC" w14:textId="77777777" w:rsidR="008154C5" w:rsidRPr="00013BF9" w:rsidRDefault="008154C5" w:rsidP="008154C5">
          <w:pPr>
            <w:pStyle w:val="NoSpacing"/>
            <w:spacing w:line="360" w:lineRule="auto"/>
            <w:rPr>
              <w:rFonts w:ascii="Times New Roman" w:hAnsi="Times New Roman" w:cs="Times New Roman"/>
              <w:sz w:val="24"/>
              <w:szCs w:val="24"/>
            </w:rPr>
          </w:pPr>
        </w:p>
        <w:p w14:paraId="083C2242" w14:textId="77777777" w:rsidR="008154C5" w:rsidRPr="00013BF9" w:rsidRDefault="008154C5" w:rsidP="008154C5">
          <w:pPr>
            <w:pStyle w:val="NoSpacing"/>
            <w:spacing w:line="360" w:lineRule="auto"/>
            <w:rPr>
              <w:rFonts w:ascii="Times New Roman" w:hAnsi="Times New Roman" w:cs="Times New Roman"/>
              <w:sz w:val="24"/>
              <w:szCs w:val="24"/>
            </w:rPr>
          </w:pPr>
        </w:p>
        <w:p w14:paraId="05FAEF95" w14:textId="77777777" w:rsidR="008154C5" w:rsidRPr="00013BF9" w:rsidRDefault="008154C5" w:rsidP="008154C5">
          <w:pPr>
            <w:rPr>
              <w:rFonts w:ascii="Times New Roman" w:hAnsi="Times New Roman" w:cs="Times New Roman"/>
              <w:b/>
              <w:bCs/>
              <w:sz w:val="24"/>
              <w:szCs w:val="24"/>
              <w:shd w:val="clear" w:color="auto" w:fill="FFFFFF"/>
            </w:rPr>
          </w:pPr>
        </w:p>
        <w:p w14:paraId="06C5E40D" w14:textId="77777777" w:rsidR="008154C5" w:rsidRPr="00013BF9" w:rsidRDefault="008154C5" w:rsidP="008154C5">
          <w:pPr>
            <w:rPr>
              <w:rFonts w:ascii="Times New Roman" w:hAnsi="Times New Roman" w:cs="Times New Roman"/>
              <w:b/>
              <w:bCs/>
              <w:sz w:val="24"/>
              <w:szCs w:val="24"/>
              <w:shd w:val="clear" w:color="auto" w:fill="FFFFFF"/>
            </w:rPr>
          </w:pPr>
        </w:p>
        <w:p w14:paraId="70CA6DAF" w14:textId="77777777" w:rsidR="008154C5" w:rsidRPr="00013BF9" w:rsidRDefault="008154C5" w:rsidP="008154C5">
          <w:pPr>
            <w:rPr>
              <w:rFonts w:ascii="Times New Roman" w:hAnsi="Times New Roman" w:cs="Times New Roman"/>
              <w:b/>
              <w:bCs/>
              <w:sz w:val="24"/>
              <w:szCs w:val="24"/>
              <w:shd w:val="clear" w:color="auto" w:fill="FFFFFF"/>
            </w:rPr>
          </w:pPr>
        </w:p>
        <w:p w14:paraId="20DEBDCD" w14:textId="77777777" w:rsidR="008154C5" w:rsidRPr="00013BF9" w:rsidRDefault="008154C5" w:rsidP="008154C5">
          <w:pPr>
            <w:rPr>
              <w:rFonts w:ascii="Times New Roman" w:hAnsi="Times New Roman" w:cs="Times New Roman"/>
              <w:b/>
              <w:bCs/>
              <w:sz w:val="24"/>
              <w:szCs w:val="24"/>
              <w:shd w:val="clear" w:color="auto" w:fill="FFFFFF"/>
            </w:rPr>
          </w:pPr>
        </w:p>
        <w:p w14:paraId="1C241241" w14:textId="77777777" w:rsidR="008154C5" w:rsidRPr="00013BF9" w:rsidRDefault="008154C5" w:rsidP="008154C5">
          <w:pPr>
            <w:rPr>
              <w:rFonts w:ascii="Times New Roman" w:hAnsi="Times New Roman" w:cs="Times New Roman"/>
              <w:b/>
              <w:bCs/>
              <w:sz w:val="24"/>
              <w:szCs w:val="24"/>
              <w:shd w:val="clear" w:color="auto" w:fill="FFFFFF"/>
            </w:rPr>
          </w:pPr>
        </w:p>
        <w:p w14:paraId="2EDD049B" w14:textId="77777777" w:rsidR="008154C5" w:rsidRPr="00013BF9" w:rsidRDefault="008154C5" w:rsidP="008154C5">
          <w:pPr>
            <w:rPr>
              <w:rFonts w:ascii="Times New Roman" w:hAnsi="Times New Roman" w:cs="Times New Roman"/>
              <w:b/>
              <w:bCs/>
              <w:sz w:val="24"/>
              <w:szCs w:val="24"/>
              <w:shd w:val="clear" w:color="auto" w:fill="FFFFFF"/>
            </w:rPr>
          </w:pPr>
        </w:p>
        <w:p w14:paraId="7006829A" w14:textId="77777777" w:rsidR="008154C5" w:rsidRPr="00013BF9" w:rsidRDefault="008154C5" w:rsidP="008154C5">
          <w:pPr>
            <w:rPr>
              <w:rFonts w:ascii="Times New Roman" w:hAnsi="Times New Roman" w:cs="Times New Roman"/>
              <w:b/>
              <w:bCs/>
              <w:sz w:val="24"/>
              <w:szCs w:val="24"/>
              <w:shd w:val="clear" w:color="auto" w:fill="FFFFFF"/>
            </w:rPr>
          </w:pPr>
        </w:p>
        <w:p w14:paraId="44CD350C" w14:textId="77777777" w:rsidR="008154C5" w:rsidRPr="00013BF9" w:rsidRDefault="008154C5" w:rsidP="008154C5">
          <w:pPr>
            <w:rPr>
              <w:rFonts w:ascii="Times New Roman" w:hAnsi="Times New Roman" w:cs="Times New Roman"/>
              <w:b/>
              <w:bCs/>
              <w:sz w:val="24"/>
              <w:szCs w:val="24"/>
              <w:shd w:val="clear" w:color="auto" w:fill="FFFFFF"/>
            </w:rPr>
          </w:pPr>
        </w:p>
        <w:p w14:paraId="0F78E4CE" w14:textId="77777777" w:rsidR="008154C5" w:rsidRPr="00013BF9" w:rsidRDefault="008154C5" w:rsidP="008154C5">
          <w:pPr>
            <w:rPr>
              <w:rFonts w:ascii="Times New Roman" w:hAnsi="Times New Roman" w:cs="Times New Roman"/>
              <w:b/>
              <w:bCs/>
              <w:sz w:val="24"/>
              <w:szCs w:val="24"/>
              <w:shd w:val="clear" w:color="auto" w:fill="FFFFFF"/>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44256" behindDoc="0" locked="0" layoutInCell="1" allowOverlap="1" wp14:anchorId="01BE2654" wp14:editId="76D10CC0">
                    <wp:simplePos x="0" y="0"/>
                    <wp:positionH relativeFrom="page">
                      <wp:align>left</wp:align>
                    </wp:positionH>
                    <wp:positionV relativeFrom="page">
                      <wp:posOffset>-229870</wp:posOffset>
                    </wp:positionV>
                    <wp:extent cx="645795" cy="11012805"/>
                    <wp:effectExtent l="0" t="0" r="1905" b="0"/>
                    <wp:wrapNone/>
                    <wp:docPr id="94"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 cy="11012805"/>
                              <a:chOff x="0" y="0"/>
                              <a:chExt cx="851" cy="16838"/>
                            </a:xfrm>
                            <a:solidFill>
                              <a:srgbClr val="C00000"/>
                            </a:solidFill>
                          </wpg:grpSpPr>
                          <wps:wsp>
                            <wps:cNvPr id="95"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Text Box 4017"/>
                            <wps:cNvSpPr txBox="1">
                              <a:spLocks noChangeArrowheads="1"/>
                            </wps:cNvSpPr>
                            <wps:spPr bwMode="auto">
                              <a:xfrm>
                                <a:off x="357" y="16066"/>
                                <a:ext cx="389" cy="41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BE1C5B"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E2654" id="_x0000_s1162" style="position:absolute;margin-left:0;margin-top:-18.1pt;width:50.85pt;height:867.15pt;z-index:251744256;mso-position-horizontal:left;mso-position-horizontal-relative:page;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">
                    <v:rect id="Rectangle 4018" o:spid="_x0000_s1163"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fdxAAAANsAAAAPAAAAZHJzL2Rvd25yZXYueG1sRI9Ba8JA&#10;FITvBf/D8gQvohuFFk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HKoV93EAAAA2wAAAA8A&#10;AAAAAAAAAAAAAAAABwIAAGRycy9kb3ducmV2LnhtbFBLBQYAAAAAAwADALcAAAD4AgAAAAA=&#10;" filled="f" stroked="f"/>
                    <v:shape id="Text Box 4017" o:spid="_x0000_s1164" type="#_x0000_t202" style="position:absolute;left:357;top:16066;width:389;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01BE1C5B"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11</w:t>
                            </w:r>
                          </w:p>
                        </w:txbxContent>
                      </v:textbox>
                    </v:shape>
                    <w10:wrap anchorx="page" anchory="page"/>
                  </v:group>
                </w:pict>
              </mc:Fallback>
            </mc:AlternateContent>
          </w:r>
          <w:r w:rsidRPr="00013BF9">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4CE31059" wp14:editId="3DF6F4C8">
                    <wp:simplePos x="0" y="0"/>
                    <wp:positionH relativeFrom="margin">
                      <wp:align>left</wp:align>
                    </wp:positionH>
                    <wp:positionV relativeFrom="paragraph">
                      <wp:posOffset>219284</wp:posOffset>
                    </wp:positionV>
                    <wp:extent cx="5465900" cy="1669586"/>
                    <wp:effectExtent l="19050" t="19050" r="20955" b="26035"/>
                    <wp:wrapNone/>
                    <wp:docPr id="4122" name="Rectangle: Rounded Corners 4122"/>
                    <wp:cNvGraphicFramePr/>
                    <a:graphic xmlns:a="http://schemas.openxmlformats.org/drawingml/2006/main">
                      <a:graphicData uri="http://schemas.microsoft.com/office/word/2010/wordprocessingShape">
                        <wps:wsp>
                          <wps:cNvSpPr/>
                          <wps:spPr>
                            <a:xfrm>
                              <a:off x="0" y="0"/>
                              <a:ext cx="5465900" cy="1669586"/>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2A3C6" id="Rectangle: Rounded Corners 4122" o:spid="_x0000_s1026" style="position:absolute;margin-left:0;margin-top:17.25pt;width:430.4pt;height:131.4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" filled="f" strokecolor="#1f3763 [1604]" strokeweight="3pt">
                    <v:stroke joinstyle="miter"/>
                    <w10:wrap anchorx="margin"/>
                  </v:roundrect>
                </w:pict>
              </mc:Fallback>
            </mc:AlternateContent>
          </w:r>
          <w:r w:rsidRPr="00013BF9">
            <w:rPr>
              <w:rFonts w:ascii="Times New Roman" w:hAnsi="Times New Roman" w:cs="Times New Roman"/>
              <w:b/>
              <w:bCs/>
              <w:noProof/>
              <w:sz w:val="24"/>
              <w:szCs w:val="24"/>
            </w:rPr>
            <mc:AlternateContent>
              <mc:Choice Requires="wps">
                <w:drawing>
                  <wp:anchor distT="0" distB="0" distL="114300" distR="114300" simplePos="0" relativeHeight="251726848" behindDoc="0" locked="0" layoutInCell="1" allowOverlap="1" wp14:anchorId="46197D50" wp14:editId="5AE94C0A">
                    <wp:simplePos x="0" y="0"/>
                    <wp:positionH relativeFrom="column">
                      <wp:posOffset>-40047</wp:posOffset>
                    </wp:positionH>
                    <wp:positionV relativeFrom="paragraph">
                      <wp:posOffset>300350</wp:posOffset>
                    </wp:positionV>
                    <wp:extent cx="5646587" cy="1515101"/>
                    <wp:effectExtent l="0" t="0" r="0" b="0"/>
                    <wp:wrapNone/>
                    <wp:docPr id="4121" name="Text Box 4121"/>
                    <wp:cNvGraphicFramePr/>
                    <a:graphic xmlns:a="http://schemas.openxmlformats.org/drawingml/2006/main">
                      <a:graphicData uri="http://schemas.microsoft.com/office/word/2010/wordprocessingShape">
                        <wps:wsp>
                          <wps:cNvSpPr txBox="1"/>
                          <wps:spPr>
                            <a:xfrm>
                              <a:off x="0" y="0"/>
                              <a:ext cx="5646587" cy="1515101"/>
                            </a:xfrm>
                            <a:prstGeom prst="rect">
                              <a:avLst/>
                            </a:prstGeom>
                            <a:noFill/>
                            <a:ln w="6350">
                              <a:noFill/>
                            </a:ln>
                          </wps:spPr>
                          <wps:txbx>
                            <w:txbxContent>
                              <w:p w14:paraId="7824A1ED"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Scabies Scabies is an infestation of the skin by a human itch mite.</w:t>
                                </w:r>
                              </w:p>
                              <w:p w14:paraId="3064F2C4"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Scabies causes intense itching and a pimple-like skin rash</w:t>
                                </w:r>
                              </w:p>
                              <w:p w14:paraId="2BC211CF"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Intense itching occurs in the area where the mite burrows. The need to scratch may be stronger at night. Human scabies is most commonly spread by direct, prolonged skin-to-skin contact with a person who has scabies. Less commonly, sharing clothing, towels, or bedding used by an infected person</w:t>
                                </w:r>
                              </w:p>
                              <w:p w14:paraId="4F320C6A"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Can spread within family, school class, boarding houses, prisons, and other places where people congregate</w:t>
                                </w:r>
                              </w:p>
                              <w:p w14:paraId="4E130CA8" w14:textId="77777777" w:rsidR="008154C5" w:rsidRPr="00A30172" w:rsidRDefault="008154C5" w:rsidP="008154C5">
                                <w:pPr>
                                  <w:pStyle w:val="NoSpacing"/>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97D50" id="Text Box 4121" o:spid="_x0000_s1165" type="#_x0000_t202" style="position:absolute;margin-left:-3.15pt;margin-top:23.65pt;width:444.6pt;height:119.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" filled="f" stroked="f" strokeweight=".5pt">
                    <v:textbox>
                      <w:txbxContent>
                        <w:p w14:paraId="7824A1ED"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Scabies Scabies is an infestation of the skin by a human itch mite.</w:t>
                          </w:r>
                        </w:p>
                        <w:p w14:paraId="3064F2C4"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Scabies causes intense itching and a pimple-like skin rash</w:t>
                          </w:r>
                        </w:p>
                        <w:p w14:paraId="2BC211CF"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Intense itching occurs in the area where the mite burrows. The need to scratch may be stronger at night. Human scabies is most commonly spread by direct, prolonged skin-to-skin contact with a person who has scabies. Less commonly, sharing clothing, towels, or bedding used by an infected person</w:t>
                          </w:r>
                        </w:p>
                        <w:p w14:paraId="4F320C6A" w14:textId="77777777" w:rsidR="008154C5" w:rsidRPr="00A30172" w:rsidRDefault="008154C5" w:rsidP="008154C5">
                          <w:pPr>
                            <w:pStyle w:val="NoSpacing"/>
                            <w:numPr>
                              <w:ilvl w:val="0"/>
                              <w:numId w:val="94"/>
                            </w:numPr>
                            <w:rPr>
                              <w:rFonts w:ascii="Times New Roman" w:hAnsi="Times New Roman" w:cs="Times New Roman"/>
                              <w:sz w:val="24"/>
                              <w:szCs w:val="24"/>
                            </w:rPr>
                          </w:pPr>
                          <w:r w:rsidRPr="00A30172">
                            <w:rPr>
                              <w:rFonts w:ascii="Times New Roman" w:hAnsi="Times New Roman" w:cs="Times New Roman"/>
                              <w:sz w:val="24"/>
                              <w:szCs w:val="24"/>
                            </w:rPr>
                            <w:t>Can spread within family, school class, boarding houses, prisons, and other places where people congregate</w:t>
                          </w:r>
                        </w:p>
                        <w:p w14:paraId="4E130CA8" w14:textId="77777777" w:rsidR="008154C5" w:rsidRPr="00A30172" w:rsidRDefault="008154C5" w:rsidP="008154C5">
                          <w:pPr>
                            <w:pStyle w:val="NoSpacing"/>
                            <w:rPr>
                              <w:rFonts w:ascii="Times New Roman" w:hAnsi="Times New Roman" w:cs="Times New Roman"/>
                              <w:sz w:val="24"/>
                              <w:szCs w:val="24"/>
                            </w:rPr>
                          </w:pPr>
                        </w:p>
                      </w:txbxContent>
                    </v:textbox>
                  </v:shape>
                </w:pict>
              </mc:Fallback>
            </mc:AlternateContent>
          </w:r>
          <w:r w:rsidRPr="00013BF9">
            <w:rPr>
              <w:rFonts w:ascii="Times New Roman" w:hAnsi="Times New Roman" w:cs="Times New Roman"/>
              <w:b/>
              <w:bCs/>
              <w:sz w:val="24"/>
              <w:szCs w:val="24"/>
              <w:shd w:val="clear" w:color="auto" w:fill="FFFFFF"/>
            </w:rPr>
            <w:t>SCABIES (NKOROSANKOROSA / KRODOSO /SANTWORE)</w:t>
          </w:r>
        </w:p>
        <w:p w14:paraId="2BEE6557" w14:textId="77777777" w:rsidR="008154C5" w:rsidRPr="00013BF9" w:rsidRDefault="008154C5" w:rsidP="008154C5">
          <w:pPr>
            <w:shd w:val="clear" w:color="auto" w:fill="FFFFFF"/>
            <w:spacing w:after="360" w:line="240" w:lineRule="auto"/>
            <w:rPr>
              <w:rFonts w:ascii="Times New Roman" w:eastAsia="Times New Roman" w:hAnsi="Times New Roman" w:cs="Times New Roman"/>
              <w:b/>
              <w:bCs/>
              <w:sz w:val="24"/>
              <w:szCs w:val="24"/>
            </w:rPr>
          </w:pPr>
        </w:p>
        <w:p w14:paraId="73B27E6A" w14:textId="77777777" w:rsidR="008154C5" w:rsidRPr="00013BF9" w:rsidRDefault="008154C5" w:rsidP="008154C5">
          <w:pPr>
            <w:shd w:val="clear" w:color="auto" w:fill="FFFFFF"/>
            <w:spacing w:after="360" w:line="240" w:lineRule="auto"/>
            <w:rPr>
              <w:rFonts w:ascii="Times New Roman" w:eastAsia="Times New Roman" w:hAnsi="Times New Roman" w:cs="Times New Roman"/>
              <w:b/>
              <w:bCs/>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30944" behindDoc="0" locked="0" layoutInCell="1" allowOverlap="1" wp14:anchorId="4316FDA4" wp14:editId="640D4688">
                    <wp:simplePos x="0" y="0"/>
                    <wp:positionH relativeFrom="margin">
                      <wp:posOffset>5298129</wp:posOffset>
                    </wp:positionH>
                    <wp:positionV relativeFrom="paragraph">
                      <wp:posOffset>55880</wp:posOffset>
                    </wp:positionV>
                    <wp:extent cx="368300" cy="353060"/>
                    <wp:effectExtent l="0" t="0" r="0" b="8890"/>
                    <wp:wrapNone/>
                    <wp:docPr id="4126" name="Group 4126"/>
                    <wp:cNvGraphicFramePr/>
                    <a:graphic xmlns:a="http://schemas.openxmlformats.org/drawingml/2006/main">
                      <a:graphicData uri="http://schemas.microsoft.com/office/word/2010/wordprocessingGroup">
                        <wpg:wgp>
                          <wpg:cNvGrpSpPr/>
                          <wpg:grpSpPr>
                            <a:xfrm>
                              <a:off x="0" y="0"/>
                              <a:ext cx="368300" cy="353060"/>
                              <a:chOff x="0" y="0"/>
                              <a:chExt cx="400050" cy="353060"/>
                            </a:xfrm>
                          </wpg:grpSpPr>
                          <wps:wsp>
                            <wps:cNvPr id="4127"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128"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3631E939" id="Group 4126" o:spid="_x0000_s1026" style="position:absolute;margin-left:417.2pt;margin-top:4.4pt;width:29pt;height:27.8pt;z-index:251730944;mso-position-horizontal-relative:margin;mso-width-relative:margin" coordsize="400050,3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">
                    <v:shape id="Freeform 3991" o:spid="_x0000_s1027"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028"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w10:wrap anchorx="margin"/>
                  </v:group>
                </w:pict>
              </mc:Fallback>
            </mc:AlternateContent>
          </w:r>
        </w:p>
        <w:p w14:paraId="21A8911C" w14:textId="77777777" w:rsidR="008154C5" w:rsidRPr="00013BF9" w:rsidRDefault="008154C5" w:rsidP="008154C5">
          <w:pPr>
            <w:shd w:val="clear" w:color="auto" w:fill="FFFFFF"/>
            <w:spacing w:after="360" w:line="240" w:lineRule="auto"/>
            <w:rPr>
              <w:rFonts w:ascii="Times New Roman" w:eastAsia="Times New Roman" w:hAnsi="Times New Roman" w:cs="Times New Roman"/>
              <w:b/>
              <w:bCs/>
              <w:sz w:val="24"/>
              <w:szCs w:val="24"/>
            </w:rPr>
          </w:pPr>
        </w:p>
        <w:p w14:paraId="5AD3A886" w14:textId="77777777" w:rsidR="008154C5" w:rsidRPr="00013BF9" w:rsidRDefault="008154C5" w:rsidP="008154C5">
          <w:pPr>
            <w:shd w:val="clear" w:color="auto" w:fill="FFFFFF"/>
            <w:spacing w:after="360" w:line="240" w:lineRule="auto"/>
            <w:rPr>
              <w:rFonts w:ascii="Times New Roman" w:eastAsia="Times New Roman" w:hAnsi="Times New Roman" w:cs="Times New Roman"/>
              <w:b/>
              <w:bCs/>
              <w:sz w:val="24"/>
              <w:szCs w:val="24"/>
            </w:rPr>
          </w:pPr>
        </w:p>
        <w:p w14:paraId="04F51638" w14:textId="77777777" w:rsidR="008154C5" w:rsidRPr="00013BF9" w:rsidRDefault="008154C5" w:rsidP="008154C5">
          <w:pPr>
            <w:pStyle w:val="NoSpacing"/>
            <w:rPr>
              <w:rFonts w:ascii="Times New Roman" w:hAnsi="Times New Roman" w:cs="Times New Roman"/>
              <w:b/>
              <w:sz w:val="24"/>
              <w:szCs w:val="24"/>
            </w:rPr>
          </w:pPr>
        </w:p>
        <w:p w14:paraId="49620748" w14:textId="77777777" w:rsidR="008154C5" w:rsidRPr="00013BF9" w:rsidRDefault="008154C5" w:rsidP="008154C5">
          <w:pPr>
            <w:pStyle w:val="NoSpacing"/>
            <w:rPr>
              <w:rFonts w:ascii="Times New Roman" w:hAnsi="Times New Roman" w:cs="Times New Roman"/>
              <w:b/>
              <w:sz w:val="24"/>
              <w:szCs w:val="24"/>
            </w:rPr>
          </w:pPr>
          <w:r w:rsidRPr="00013BF9">
            <w:rPr>
              <w:rFonts w:ascii="Times New Roman" w:hAnsi="Times New Roman" w:cs="Times New Roman"/>
              <w:b/>
              <w:sz w:val="24"/>
              <w:szCs w:val="24"/>
            </w:rPr>
            <w:t>SIGNS AND SYMPTOMS</w:t>
          </w:r>
        </w:p>
        <w:p w14:paraId="50BE440D" w14:textId="77777777" w:rsidR="008154C5" w:rsidRPr="00013BF9" w:rsidRDefault="008154C5" w:rsidP="008154C5">
          <w:pPr>
            <w:pStyle w:val="NoSpacing"/>
            <w:rPr>
              <w:rFonts w:ascii="Times New Roman" w:hAnsi="Times New Roman" w:cs="Times New Roman"/>
              <w:sz w:val="24"/>
              <w:szCs w:val="24"/>
            </w:rPr>
          </w:pPr>
          <w:r w:rsidRPr="00013BF9">
            <w:rPr>
              <w:rFonts w:ascii="Times New Roman" w:hAnsi="Times New Roman" w:cs="Times New Roman"/>
              <w:sz w:val="24"/>
              <w:szCs w:val="24"/>
            </w:rPr>
            <w:t>The most common symptoms of scabies are intense itching, especially at night, and a pimple-like skin rash. Common areas on body where symptoms occur include:</w:t>
          </w:r>
        </w:p>
        <w:p w14:paraId="2E4579F8" w14:textId="77777777" w:rsidR="008154C5" w:rsidRPr="00013BF9" w:rsidRDefault="008154C5" w:rsidP="008154C5">
          <w:pPr>
            <w:pStyle w:val="NoSpacing"/>
            <w:numPr>
              <w:ilvl w:val="0"/>
              <w:numId w:val="85"/>
            </w:numPr>
            <w:rPr>
              <w:rFonts w:ascii="Times New Roman" w:hAnsi="Times New Roman" w:cs="Times New Roman"/>
              <w:sz w:val="24"/>
              <w:szCs w:val="24"/>
            </w:rPr>
          </w:pPr>
          <w:r w:rsidRPr="00013BF9">
            <w:rPr>
              <w:rFonts w:ascii="Times New Roman" w:hAnsi="Times New Roman" w:cs="Times New Roman"/>
              <w:sz w:val="24"/>
              <w:szCs w:val="24"/>
            </w:rPr>
            <w:t>between fingers,</w:t>
          </w:r>
        </w:p>
        <w:p w14:paraId="3A64F15E" w14:textId="77777777" w:rsidR="008154C5" w:rsidRPr="00013BF9" w:rsidRDefault="008154C5" w:rsidP="008154C5">
          <w:pPr>
            <w:pStyle w:val="NoSpacing"/>
            <w:numPr>
              <w:ilvl w:val="0"/>
              <w:numId w:val="85"/>
            </w:numPr>
            <w:rPr>
              <w:rFonts w:ascii="Times New Roman" w:hAnsi="Times New Roman" w:cs="Times New Roman"/>
              <w:sz w:val="24"/>
              <w:szCs w:val="24"/>
            </w:rPr>
          </w:pPr>
          <w:r w:rsidRPr="00013BF9">
            <w:rPr>
              <w:rFonts w:ascii="Times New Roman" w:hAnsi="Times New Roman" w:cs="Times New Roman"/>
              <w:sz w:val="24"/>
              <w:szCs w:val="24"/>
            </w:rPr>
            <w:t>in the skin folds of the wrist, elbow, knee, or armpit, and</w:t>
          </w:r>
        </w:p>
        <w:p w14:paraId="4D8C678F" w14:textId="77777777" w:rsidR="008154C5" w:rsidRPr="00013BF9" w:rsidRDefault="008154C5" w:rsidP="008154C5">
          <w:pPr>
            <w:pStyle w:val="NoSpacing"/>
            <w:numPr>
              <w:ilvl w:val="0"/>
              <w:numId w:val="85"/>
            </w:numPr>
            <w:rPr>
              <w:rFonts w:ascii="Times New Roman" w:hAnsi="Times New Roman" w:cs="Times New Roman"/>
              <w:sz w:val="24"/>
              <w:szCs w:val="24"/>
            </w:rPr>
          </w:pPr>
          <w:r w:rsidRPr="00013BF9">
            <w:rPr>
              <w:rFonts w:ascii="Times New Roman" w:hAnsi="Times New Roman" w:cs="Times New Roman"/>
              <w:sz w:val="24"/>
              <w:szCs w:val="24"/>
            </w:rPr>
            <w:t>on the penis, nipples, waist, buttocks, and shoulder blades.</w:t>
          </w:r>
        </w:p>
        <w:p w14:paraId="1E6DAC92" w14:textId="77777777" w:rsidR="008154C5" w:rsidRPr="00013BF9" w:rsidRDefault="008154C5" w:rsidP="008154C5">
          <w:pPr>
            <w:pStyle w:val="NoSpacing"/>
            <w:numPr>
              <w:ilvl w:val="0"/>
              <w:numId w:val="85"/>
            </w:numPr>
            <w:rPr>
              <w:rFonts w:ascii="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28896" behindDoc="0" locked="0" layoutInCell="1" allowOverlap="1" wp14:anchorId="6C57B3F5" wp14:editId="7B9FB510">
                <wp:simplePos x="0" y="0"/>
                <wp:positionH relativeFrom="column">
                  <wp:posOffset>3543735</wp:posOffset>
                </wp:positionH>
                <wp:positionV relativeFrom="paragraph">
                  <wp:posOffset>304054</wp:posOffset>
                </wp:positionV>
                <wp:extent cx="2465805" cy="223594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65805" cy="223594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3BF9">
            <w:rPr>
              <w:rFonts w:ascii="Times New Roman" w:hAnsi="Times New Roman" w:cs="Times New Roman"/>
              <w:sz w:val="24"/>
              <w:szCs w:val="24"/>
            </w:rPr>
            <w:t>Infants and very young children often experience a rash on the head, face, neck, palms, and soles of the feet.</w:t>
          </w:r>
        </w:p>
        <w:p w14:paraId="70822BC9" w14:textId="77777777" w:rsidR="008154C5" w:rsidRPr="00013BF9" w:rsidRDefault="008154C5" w:rsidP="008154C5">
          <w:pPr>
            <w:shd w:val="clear" w:color="auto" w:fill="FFFFFF"/>
            <w:spacing w:before="100" w:beforeAutospacing="1" w:after="180" w:line="240" w:lineRule="auto"/>
            <w:rPr>
              <w:rFonts w:ascii="Times New Roman" w:eastAsia="Times New Roman" w:hAnsi="Times New Roman" w:cs="Times New Roman"/>
              <w:sz w:val="24"/>
              <w:szCs w:val="24"/>
            </w:rPr>
          </w:pPr>
          <w:r w:rsidRPr="00013BF9">
            <w:rPr>
              <w:rFonts w:ascii="Times New Roman" w:hAnsi="Times New Roman" w:cs="Times New Roman"/>
              <w:noProof/>
              <w:sz w:val="24"/>
              <w:szCs w:val="24"/>
            </w:rPr>
            <w:drawing>
              <wp:anchor distT="0" distB="0" distL="114300" distR="114300" simplePos="0" relativeHeight="251729920" behindDoc="0" locked="0" layoutInCell="1" allowOverlap="1" wp14:anchorId="38F218C7" wp14:editId="3AAD6EC6">
                <wp:simplePos x="0" y="0"/>
                <wp:positionH relativeFrom="column">
                  <wp:posOffset>260304</wp:posOffset>
                </wp:positionH>
                <wp:positionV relativeFrom="paragraph">
                  <wp:posOffset>60523</wp:posOffset>
                </wp:positionV>
                <wp:extent cx="3091031" cy="18955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04895" cy="19040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6BA8D" w14:textId="77777777" w:rsidR="008154C5" w:rsidRPr="00013BF9" w:rsidRDefault="008154C5" w:rsidP="008154C5">
          <w:pPr>
            <w:shd w:val="clear" w:color="auto" w:fill="FFFFFF"/>
            <w:spacing w:before="100" w:beforeAutospacing="1" w:after="180" w:line="240" w:lineRule="auto"/>
            <w:rPr>
              <w:rFonts w:ascii="Times New Roman" w:eastAsia="Times New Roman" w:hAnsi="Times New Roman" w:cs="Times New Roman"/>
              <w:sz w:val="24"/>
              <w:szCs w:val="24"/>
            </w:rPr>
          </w:pPr>
        </w:p>
        <w:p w14:paraId="64BF88DD" w14:textId="77777777" w:rsidR="008154C5" w:rsidRPr="00013BF9" w:rsidRDefault="008154C5" w:rsidP="008154C5">
          <w:pPr>
            <w:shd w:val="clear" w:color="auto" w:fill="FFFFFF"/>
            <w:spacing w:before="100" w:beforeAutospacing="1" w:after="180" w:line="240" w:lineRule="auto"/>
            <w:rPr>
              <w:rFonts w:ascii="Times New Roman" w:eastAsia="Times New Roman" w:hAnsi="Times New Roman" w:cs="Times New Roman"/>
              <w:sz w:val="24"/>
              <w:szCs w:val="24"/>
            </w:rPr>
          </w:pPr>
        </w:p>
        <w:p w14:paraId="22F277BB" w14:textId="77777777" w:rsidR="008154C5" w:rsidRPr="00013BF9" w:rsidRDefault="008154C5" w:rsidP="008154C5">
          <w:pPr>
            <w:shd w:val="clear" w:color="auto" w:fill="FFFFFF"/>
            <w:spacing w:before="100" w:beforeAutospacing="1" w:after="180" w:line="240" w:lineRule="auto"/>
            <w:rPr>
              <w:rFonts w:ascii="Times New Roman" w:eastAsia="Times New Roman" w:hAnsi="Times New Roman" w:cs="Times New Roman"/>
              <w:sz w:val="24"/>
              <w:szCs w:val="24"/>
            </w:rPr>
          </w:pPr>
        </w:p>
        <w:p w14:paraId="4AE7F48F" w14:textId="77777777" w:rsidR="008154C5" w:rsidRPr="00013BF9" w:rsidRDefault="008154C5" w:rsidP="008154C5">
          <w:pPr>
            <w:shd w:val="clear" w:color="auto" w:fill="FFFFFF"/>
            <w:spacing w:before="100" w:beforeAutospacing="1" w:after="180" w:line="240" w:lineRule="auto"/>
            <w:rPr>
              <w:rFonts w:ascii="Times New Roman" w:eastAsia="Times New Roman" w:hAnsi="Times New Roman" w:cs="Times New Roman"/>
              <w:sz w:val="24"/>
              <w:szCs w:val="24"/>
            </w:rPr>
          </w:pPr>
        </w:p>
        <w:p w14:paraId="3F9DF18F" w14:textId="77777777" w:rsidR="008154C5" w:rsidRPr="00013BF9" w:rsidRDefault="008154C5" w:rsidP="008154C5">
          <w:pPr>
            <w:shd w:val="clear" w:color="auto" w:fill="FFFFFF"/>
            <w:spacing w:before="100" w:beforeAutospacing="1" w:after="180" w:line="240" w:lineRule="auto"/>
            <w:rPr>
              <w:rFonts w:ascii="Times New Roman" w:eastAsia="Times New Roman" w:hAnsi="Times New Roman" w:cs="Times New Roman"/>
              <w:sz w:val="24"/>
              <w:szCs w:val="24"/>
            </w:rPr>
          </w:pPr>
        </w:p>
        <w:p w14:paraId="2948CC19" w14:textId="77777777" w:rsidR="008154C5" w:rsidRPr="00013BF9" w:rsidRDefault="008154C5" w:rsidP="008154C5">
          <w:pPr>
            <w:shd w:val="clear" w:color="auto" w:fill="FFFFFF"/>
            <w:spacing w:before="100" w:beforeAutospacing="1" w:after="180" w:line="240" w:lineRule="auto"/>
            <w:rPr>
              <w:rFonts w:ascii="Times New Roman" w:eastAsia="Times New Roman" w:hAnsi="Times New Roman" w:cs="Times New Roman"/>
              <w:sz w:val="24"/>
              <w:szCs w:val="24"/>
            </w:rPr>
          </w:pPr>
          <w:r w:rsidRPr="00013BF9">
            <w:rPr>
              <w:rFonts w:ascii="Times New Roman" w:eastAsia="Times New Roman" w:hAnsi="Times New Roman" w:cs="Times New Roman"/>
              <w:noProof/>
              <w:sz w:val="24"/>
              <w:szCs w:val="24"/>
            </w:rPr>
            <mc:AlternateContent>
              <mc:Choice Requires="wpg">
                <w:drawing>
                  <wp:anchor distT="0" distB="0" distL="114300" distR="114300" simplePos="0" relativeHeight="251731968" behindDoc="0" locked="0" layoutInCell="1" allowOverlap="1" wp14:anchorId="2A7F6BA9" wp14:editId="7552020A">
                    <wp:simplePos x="0" y="0"/>
                    <wp:positionH relativeFrom="margin">
                      <wp:align>left</wp:align>
                    </wp:positionH>
                    <wp:positionV relativeFrom="paragraph">
                      <wp:posOffset>89832</wp:posOffset>
                    </wp:positionV>
                    <wp:extent cx="6082605" cy="2323683"/>
                    <wp:effectExtent l="19050" t="19050" r="0" b="38735"/>
                    <wp:wrapNone/>
                    <wp:docPr id="4148" name="Group 4148"/>
                    <wp:cNvGraphicFramePr/>
                    <a:graphic xmlns:a="http://schemas.openxmlformats.org/drawingml/2006/main">
                      <a:graphicData uri="http://schemas.microsoft.com/office/word/2010/wordprocessingGroup">
                        <wpg:wgp>
                          <wpg:cNvGrpSpPr/>
                          <wpg:grpSpPr>
                            <a:xfrm>
                              <a:off x="0" y="0"/>
                              <a:ext cx="6082605" cy="2323683"/>
                              <a:chOff x="0" y="0"/>
                              <a:chExt cx="6082605" cy="2323683"/>
                            </a:xfrm>
                          </wpg:grpSpPr>
                          <wps:wsp>
                            <wps:cNvPr id="4123" name="Text Box 4123"/>
                            <wps:cNvSpPr txBox="1"/>
                            <wps:spPr>
                              <a:xfrm>
                                <a:off x="121114" y="161160"/>
                                <a:ext cx="5398770" cy="2115801"/>
                              </a:xfrm>
                              <a:prstGeom prst="rect">
                                <a:avLst/>
                              </a:prstGeom>
                              <a:noFill/>
                              <a:ln w="6350">
                                <a:noFill/>
                              </a:ln>
                            </wps:spPr>
                            <wps:txbx>
                              <w:txbxContent>
                                <w:p w14:paraId="704AD8CF" w14:textId="77777777" w:rsidR="008154C5" w:rsidRPr="00643E9B" w:rsidRDefault="008154C5" w:rsidP="008154C5">
                                  <w:pPr>
                                    <w:pStyle w:val="NoSpacing"/>
                                    <w:rPr>
                                      <w:rFonts w:ascii="Times New Roman" w:hAnsi="Times New Roman" w:cs="Times New Roman"/>
                                      <w:b/>
                                      <w:sz w:val="24"/>
                                      <w:szCs w:val="24"/>
                                    </w:rPr>
                                  </w:pPr>
                                  <w:r w:rsidRPr="00643E9B">
                                    <w:rPr>
                                      <w:rFonts w:ascii="Times New Roman" w:hAnsi="Times New Roman" w:cs="Times New Roman"/>
                                      <w:b/>
                                      <w:sz w:val="24"/>
                                      <w:szCs w:val="24"/>
                                    </w:rPr>
                                    <w:t>WE SHOULD KNOW THAT:</w:t>
                                  </w:r>
                                </w:p>
                                <w:p w14:paraId="026C5DB6"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 xml:space="preserve">Scabies is easy to treat. </w:t>
                                  </w:r>
                                </w:p>
                                <w:p w14:paraId="1253C0CC"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Medicated skin creams or pills kill the mites that cause scabies and their eggs. But itching may not stop for many weeks after treatment.</w:t>
                                  </w:r>
                                </w:p>
                                <w:p w14:paraId="321815FF"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Because scabies spread so easily, it is recommended to treat the entire family or any close contacts.</w:t>
                                  </w:r>
                                </w:p>
                                <w:p w14:paraId="6110B7D8"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Scabies is not transmitted through food, water, or by houseflies</w:t>
                                  </w:r>
                                </w:p>
                                <w:p w14:paraId="5969BC00"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Scabies is not caused by Witchcraft</w:t>
                                  </w:r>
                                </w:p>
                                <w:p w14:paraId="485E205E"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Anyone can get scabies</w:t>
                                  </w:r>
                                </w:p>
                                <w:p w14:paraId="5E0CA437" w14:textId="77777777" w:rsidR="008154C5" w:rsidRPr="00080AEA" w:rsidRDefault="008154C5" w:rsidP="008154C5">
                                  <w:pPr>
                                    <w:rPr>
                                      <w:sz w:val="2"/>
                                    </w:rPr>
                                  </w:pPr>
                                </w:p>
                                <w:p w14:paraId="2604CBAA" w14:textId="77777777" w:rsidR="008154C5" w:rsidRDefault="008154C5" w:rsidP="008154C5">
                                  <w:pPr>
                                    <w:ind w:left="360"/>
                                  </w:pPr>
                                  <w:r w:rsidRPr="00982BD0">
                                    <w:rPr>
                                      <w:rFonts w:ascii="Times New Roman" w:hAnsi="Times New Roman" w:cs="Times New Roman"/>
                                      <w:b/>
                                      <w:w w:val="90"/>
                                      <w:sz w:val="24"/>
                                      <w:szCs w:val="24"/>
                                    </w:rPr>
                                    <w:t>REFER</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SUSPECTED</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CASES</w:t>
                                  </w:r>
                                  <w:r w:rsidRPr="00982BD0">
                                    <w:rPr>
                                      <w:rFonts w:ascii="Times New Roman" w:hAnsi="Times New Roman" w:cs="Times New Roman"/>
                                      <w:b/>
                                      <w:spacing w:val="27"/>
                                      <w:w w:val="90"/>
                                      <w:sz w:val="24"/>
                                      <w:szCs w:val="24"/>
                                    </w:rPr>
                                    <w:t xml:space="preserve"> </w:t>
                                  </w:r>
                                  <w:r w:rsidRPr="00982BD0">
                                    <w:rPr>
                                      <w:rFonts w:ascii="Times New Roman" w:hAnsi="Times New Roman" w:cs="Times New Roman"/>
                                      <w:b/>
                                      <w:w w:val="90"/>
                                      <w:sz w:val="24"/>
                                      <w:szCs w:val="24"/>
                                    </w:rPr>
                                    <w:t>TO</w:t>
                                  </w:r>
                                  <w:r w:rsidRPr="00982BD0">
                                    <w:rPr>
                                      <w:rFonts w:ascii="Times New Roman" w:hAnsi="Times New Roman" w:cs="Times New Roman"/>
                                      <w:b/>
                                      <w:spacing w:val="28"/>
                                      <w:w w:val="90"/>
                                      <w:sz w:val="24"/>
                                      <w:szCs w:val="24"/>
                                    </w:rPr>
                                    <w:t xml:space="preserve"> </w:t>
                                  </w:r>
                                  <w:r w:rsidRPr="00982BD0">
                                    <w:rPr>
                                      <w:rFonts w:ascii="Times New Roman" w:hAnsi="Times New Roman" w:cs="Times New Roman"/>
                                      <w:b/>
                                      <w:w w:val="90"/>
                                      <w:sz w:val="24"/>
                                      <w:szCs w:val="24"/>
                                    </w:rPr>
                                    <w:t>THE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NEAREST</w:t>
                                  </w:r>
                                  <w:r w:rsidRPr="00982BD0">
                                    <w:rPr>
                                      <w:rFonts w:ascii="Times New Roman" w:hAnsi="Times New Roman" w:cs="Times New Roman"/>
                                      <w:b/>
                                      <w:spacing w:val="23"/>
                                      <w:w w:val="90"/>
                                      <w:sz w:val="24"/>
                                      <w:szCs w:val="24"/>
                                    </w:rPr>
                                    <w:t xml:space="preserve"> </w:t>
                                  </w:r>
                                  <w:r w:rsidRPr="00982BD0">
                                    <w:rPr>
                                      <w:rFonts w:ascii="Times New Roman" w:hAnsi="Times New Roman" w:cs="Times New Roman"/>
                                      <w:b/>
                                      <w:w w:val="90"/>
                                      <w:sz w:val="24"/>
                                      <w:szCs w:val="24"/>
                                    </w:rPr>
                                    <w:t>HEALTH</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CARE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CENTRE</w:t>
                                  </w:r>
                                  <w:r w:rsidRPr="00982BD0">
                                    <w:rPr>
                                      <w:rFonts w:ascii="Times New Roman" w:hAnsi="Times New Roman" w:cs="Times New Roman"/>
                                      <w:b/>
                                      <w:spacing w:val="35"/>
                                      <w:w w:val="90"/>
                                      <w:sz w:val="24"/>
                                      <w:szCs w:val="24"/>
                                    </w:rPr>
                                    <w:t xml:space="preserve"> </w:t>
                                  </w:r>
                                  <w:r w:rsidRPr="00982BD0">
                                    <w:rPr>
                                      <w:rFonts w:ascii="Times New Roman" w:hAnsi="Times New Roman" w:cs="Times New Roman"/>
                                      <w:b/>
                                      <w:w w:val="90"/>
                                      <w:sz w:val="24"/>
                                      <w:szCs w:val="24"/>
                                    </w:rPr>
                                    <w:t>FOR</w:t>
                                  </w:r>
                                  <w:r w:rsidRPr="00982BD0">
                                    <w:rPr>
                                      <w:rFonts w:ascii="Times New Roman" w:hAnsi="Times New Roman" w:cs="Times New Roman"/>
                                      <w:b/>
                                      <w:spacing w:val="34"/>
                                      <w:w w:val="90"/>
                                      <w:sz w:val="24"/>
                                      <w:szCs w:val="24"/>
                                    </w:rPr>
                                    <w:t xml:space="preserve"> FURTHER </w:t>
                                  </w:r>
                                  <w:r w:rsidRPr="00982BD0">
                                    <w:rPr>
                                      <w:rFonts w:ascii="Times New Roman" w:hAnsi="Times New Roman" w:cs="Times New Roman"/>
                                      <w:b/>
                                      <w:w w:val="90"/>
                                      <w:sz w:val="24"/>
                                      <w:szCs w:val="24"/>
                                    </w:rPr>
                                    <w:t>DIAGNOSIS</w:t>
                                  </w:r>
                                  <w:r w:rsidRPr="00982BD0">
                                    <w:rPr>
                                      <w:rFonts w:ascii="Times New Roman" w:hAnsi="Times New Roman" w:cs="Times New Roman"/>
                                      <w:b/>
                                      <w:spacing w:val="-47"/>
                                      <w:w w:val="90"/>
                                      <w:sz w:val="24"/>
                                      <w:szCs w:val="24"/>
                                    </w:rPr>
                                    <w:t xml:space="preserve"> </w:t>
                                  </w:r>
                                  <w:r w:rsidRPr="00982BD0">
                                    <w:rPr>
                                      <w:rFonts w:ascii="Times New Roman" w:hAnsi="Times New Roman" w:cs="Times New Roman"/>
                                      <w:b/>
                                      <w:w w:val="95"/>
                                      <w:sz w:val="24"/>
                                      <w:szCs w:val="24"/>
                                    </w:rPr>
                                    <w:t>AND</w:t>
                                  </w:r>
                                  <w:r w:rsidRPr="00982BD0">
                                    <w:rPr>
                                      <w:rFonts w:ascii="Times New Roman" w:hAnsi="Times New Roman" w:cs="Times New Roman"/>
                                      <w:b/>
                                      <w:spacing w:val="-1"/>
                                      <w:w w:val="95"/>
                                      <w:sz w:val="24"/>
                                      <w:szCs w:val="24"/>
                                    </w:rPr>
                                    <w:t xml:space="preserve"> </w:t>
                                  </w:r>
                                  <w:r w:rsidRPr="00982BD0">
                                    <w:rPr>
                                      <w:rFonts w:ascii="Times New Roman" w:hAnsi="Times New Roman" w:cs="Times New Roman"/>
                                      <w:b/>
                                      <w:w w:val="95"/>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4" name="Rectangle: Rounded Corners 4124"/>
                            <wps:cNvSpPr/>
                            <wps:spPr>
                              <a:xfrm>
                                <a:off x="0" y="0"/>
                                <a:ext cx="5879465" cy="2323683"/>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33" name="Group 4133"/>
                            <wpg:cNvGrpSpPr/>
                            <wpg:grpSpPr>
                              <a:xfrm>
                                <a:off x="5714305" y="1162328"/>
                                <a:ext cx="368300" cy="353060"/>
                                <a:chOff x="0" y="0"/>
                                <a:chExt cx="400050" cy="353060"/>
                              </a:xfrm>
                            </wpg:grpSpPr>
                            <wps:wsp>
                              <wps:cNvPr id="4146"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147"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anchor>
                </w:drawing>
              </mc:Choice>
              <mc:Fallback>
                <w:pict>
                  <v:group w14:anchorId="2A7F6BA9" id="Group 4148" o:spid="_x0000_s1166" style="position:absolute;margin-left:0;margin-top:7.05pt;width:478.95pt;height:182.95pt;z-index:251731968;mso-position-horizontal:left;mso-position-horizontal-relative:margin" coordsize="60826,2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">
                    <v:shape id="Text Box 4123" o:spid="_x0000_s1167" type="#_x0000_t202" style="position:absolute;left:1211;top:1611;width:53987;height:2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" filled="f" stroked="f" strokeweight=".5pt">
                      <v:textbox>
                        <w:txbxContent>
                          <w:p w14:paraId="704AD8CF" w14:textId="77777777" w:rsidR="008154C5" w:rsidRPr="00643E9B" w:rsidRDefault="008154C5" w:rsidP="008154C5">
                            <w:pPr>
                              <w:pStyle w:val="NoSpacing"/>
                              <w:rPr>
                                <w:rFonts w:ascii="Times New Roman" w:hAnsi="Times New Roman" w:cs="Times New Roman"/>
                                <w:b/>
                                <w:sz w:val="24"/>
                                <w:szCs w:val="24"/>
                              </w:rPr>
                            </w:pPr>
                            <w:r w:rsidRPr="00643E9B">
                              <w:rPr>
                                <w:rFonts w:ascii="Times New Roman" w:hAnsi="Times New Roman" w:cs="Times New Roman"/>
                                <w:b/>
                                <w:sz w:val="24"/>
                                <w:szCs w:val="24"/>
                              </w:rPr>
                              <w:t>WE SHOULD KNOW THAT:</w:t>
                            </w:r>
                          </w:p>
                          <w:p w14:paraId="026C5DB6"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 xml:space="preserve">Scabies is easy to treat. </w:t>
                            </w:r>
                          </w:p>
                          <w:p w14:paraId="1253C0CC"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Medicated skin creams or pills kill the mites that cause scabies and their eggs. But itching may not stop for many weeks after treatment.</w:t>
                            </w:r>
                          </w:p>
                          <w:p w14:paraId="321815FF"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Because scabies spread so easily, it is recommended to treat the entire family or any close contacts.</w:t>
                            </w:r>
                          </w:p>
                          <w:p w14:paraId="6110B7D8"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Scabies is not transmitted through food, water, or by houseflies</w:t>
                            </w:r>
                          </w:p>
                          <w:p w14:paraId="5969BC00"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Scabies is not caused by Witchcraft</w:t>
                            </w:r>
                          </w:p>
                          <w:p w14:paraId="485E205E" w14:textId="77777777" w:rsidR="008154C5" w:rsidRPr="00A84403" w:rsidRDefault="008154C5" w:rsidP="008154C5">
                            <w:pPr>
                              <w:pStyle w:val="NoSpacing"/>
                              <w:numPr>
                                <w:ilvl w:val="0"/>
                                <w:numId w:val="93"/>
                              </w:numPr>
                              <w:rPr>
                                <w:rFonts w:ascii="Times New Roman" w:hAnsi="Times New Roman" w:cs="Times New Roman"/>
                                <w:sz w:val="24"/>
                                <w:szCs w:val="24"/>
                              </w:rPr>
                            </w:pPr>
                            <w:r w:rsidRPr="00A84403">
                              <w:rPr>
                                <w:rFonts w:ascii="Times New Roman" w:hAnsi="Times New Roman" w:cs="Times New Roman"/>
                                <w:sz w:val="24"/>
                                <w:szCs w:val="24"/>
                              </w:rPr>
                              <w:t>Anyone can get scabies</w:t>
                            </w:r>
                          </w:p>
                          <w:p w14:paraId="5E0CA437" w14:textId="77777777" w:rsidR="008154C5" w:rsidRPr="00080AEA" w:rsidRDefault="008154C5" w:rsidP="008154C5">
                            <w:pPr>
                              <w:rPr>
                                <w:sz w:val="2"/>
                              </w:rPr>
                            </w:pPr>
                          </w:p>
                          <w:p w14:paraId="2604CBAA" w14:textId="77777777" w:rsidR="008154C5" w:rsidRDefault="008154C5" w:rsidP="008154C5">
                            <w:pPr>
                              <w:ind w:left="360"/>
                            </w:pPr>
                            <w:r w:rsidRPr="00982BD0">
                              <w:rPr>
                                <w:rFonts w:ascii="Times New Roman" w:hAnsi="Times New Roman" w:cs="Times New Roman"/>
                                <w:b/>
                                <w:w w:val="90"/>
                                <w:sz w:val="24"/>
                                <w:szCs w:val="24"/>
                              </w:rPr>
                              <w:t>REFER</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SUSPECTED</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CASES</w:t>
                            </w:r>
                            <w:r w:rsidRPr="00982BD0">
                              <w:rPr>
                                <w:rFonts w:ascii="Times New Roman" w:hAnsi="Times New Roman" w:cs="Times New Roman"/>
                                <w:b/>
                                <w:spacing w:val="27"/>
                                <w:w w:val="90"/>
                                <w:sz w:val="24"/>
                                <w:szCs w:val="24"/>
                              </w:rPr>
                              <w:t xml:space="preserve"> </w:t>
                            </w:r>
                            <w:r w:rsidRPr="00982BD0">
                              <w:rPr>
                                <w:rFonts w:ascii="Times New Roman" w:hAnsi="Times New Roman" w:cs="Times New Roman"/>
                                <w:b/>
                                <w:w w:val="90"/>
                                <w:sz w:val="24"/>
                                <w:szCs w:val="24"/>
                              </w:rPr>
                              <w:t>TO</w:t>
                            </w:r>
                            <w:r w:rsidRPr="00982BD0">
                              <w:rPr>
                                <w:rFonts w:ascii="Times New Roman" w:hAnsi="Times New Roman" w:cs="Times New Roman"/>
                                <w:b/>
                                <w:spacing w:val="28"/>
                                <w:w w:val="90"/>
                                <w:sz w:val="24"/>
                                <w:szCs w:val="24"/>
                              </w:rPr>
                              <w:t xml:space="preserve"> </w:t>
                            </w:r>
                            <w:r w:rsidRPr="00982BD0">
                              <w:rPr>
                                <w:rFonts w:ascii="Times New Roman" w:hAnsi="Times New Roman" w:cs="Times New Roman"/>
                                <w:b/>
                                <w:w w:val="90"/>
                                <w:sz w:val="24"/>
                                <w:szCs w:val="24"/>
                              </w:rPr>
                              <w:t>THE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NEAREST</w:t>
                            </w:r>
                            <w:r w:rsidRPr="00982BD0">
                              <w:rPr>
                                <w:rFonts w:ascii="Times New Roman" w:hAnsi="Times New Roman" w:cs="Times New Roman"/>
                                <w:b/>
                                <w:spacing w:val="23"/>
                                <w:w w:val="90"/>
                                <w:sz w:val="24"/>
                                <w:szCs w:val="24"/>
                              </w:rPr>
                              <w:t xml:space="preserve"> </w:t>
                            </w:r>
                            <w:r w:rsidRPr="00982BD0">
                              <w:rPr>
                                <w:rFonts w:ascii="Times New Roman" w:hAnsi="Times New Roman" w:cs="Times New Roman"/>
                                <w:b/>
                                <w:w w:val="90"/>
                                <w:sz w:val="24"/>
                                <w:szCs w:val="24"/>
                              </w:rPr>
                              <w:t>HEALTH</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CARE</w:t>
                            </w:r>
                            <w:r w:rsidRPr="00982BD0">
                              <w:rPr>
                                <w:rFonts w:ascii="Times New Roman" w:hAnsi="Times New Roman" w:cs="Times New Roman"/>
                                <w:b/>
                                <w:spacing w:val="34"/>
                                <w:w w:val="90"/>
                                <w:sz w:val="24"/>
                                <w:szCs w:val="24"/>
                              </w:rPr>
                              <w:t xml:space="preserve"> </w:t>
                            </w:r>
                            <w:r w:rsidRPr="00982BD0">
                              <w:rPr>
                                <w:rFonts w:ascii="Times New Roman" w:hAnsi="Times New Roman" w:cs="Times New Roman"/>
                                <w:b/>
                                <w:w w:val="90"/>
                                <w:sz w:val="24"/>
                                <w:szCs w:val="24"/>
                              </w:rPr>
                              <w:t>CENTRE</w:t>
                            </w:r>
                            <w:r w:rsidRPr="00982BD0">
                              <w:rPr>
                                <w:rFonts w:ascii="Times New Roman" w:hAnsi="Times New Roman" w:cs="Times New Roman"/>
                                <w:b/>
                                <w:spacing w:val="35"/>
                                <w:w w:val="90"/>
                                <w:sz w:val="24"/>
                                <w:szCs w:val="24"/>
                              </w:rPr>
                              <w:t xml:space="preserve"> </w:t>
                            </w:r>
                            <w:r w:rsidRPr="00982BD0">
                              <w:rPr>
                                <w:rFonts w:ascii="Times New Roman" w:hAnsi="Times New Roman" w:cs="Times New Roman"/>
                                <w:b/>
                                <w:w w:val="90"/>
                                <w:sz w:val="24"/>
                                <w:szCs w:val="24"/>
                              </w:rPr>
                              <w:t>FOR</w:t>
                            </w:r>
                            <w:r w:rsidRPr="00982BD0">
                              <w:rPr>
                                <w:rFonts w:ascii="Times New Roman" w:hAnsi="Times New Roman" w:cs="Times New Roman"/>
                                <w:b/>
                                <w:spacing w:val="34"/>
                                <w:w w:val="90"/>
                                <w:sz w:val="24"/>
                                <w:szCs w:val="24"/>
                              </w:rPr>
                              <w:t xml:space="preserve"> FURTHER </w:t>
                            </w:r>
                            <w:r w:rsidRPr="00982BD0">
                              <w:rPr>
                                <w:rFonts w:ascii="Times New Roman" w:hAnsi="Times New Roman" w:cs="Times New Roman"/>
                                <w:b/>
                                <w:w w:val="90"/>
                                <w:sz w:val="24"/>
                                <w:szCs w:val="24"/>
                              </w:rPr>
                              <w:t>DIAGNOSIS</w:t>
                            </w:r>
                            <w:r w:rsidRPr="00982BD0">
                              <w:rPr>
                                <w:rFonts w:ascii="Times New Roman" w:hAnsi="Times New Roman" w:cs="Times New Roman"/>
                                <w:b/>
                                <w:spacing w:val="-47"/>
                                <w:w w:val="90"/>
                                <w:sz w:val="24"/>
                                <w:szCs w:val="24"/>
                              </w:rPr>
                              <w:t xml:space="preserve"> </w:t>
                            </w:r>
                            <w:r w:rsidRPr="00982BD0">
                              <w:rPr>
                                <w:rFonts w:ascii="Times New Roman" w:hAnsi="Times New Roman" w:cs="Times New Roman"/>
                                <w:b/>
                                <w:w w:val="95"/>
                                <w:sz w:val="24"/>
                                <w:szCs w:val="24"/>
                              </w:rPr>
                              <w:t>AND</w:t>
                            </w:r>
                            <w:r w:rsidRPr="00982BD0">
                              <w:rPr>
                                <w:rFonts w:ascii="Times New Roman" w:hAnsi="Times New Roman" w:cs="Times New Roman"/>
                                <w:b/>
                                <w:spacing w:val="-1"/>
                                <w:w w:val="95"/>
                                <w:sz w:val="24"/>
                                <w:szCs w:val="24"/>
                              </w:rPr>
                              <w:t xml:space="preserve"> </w:t>
                            </w:r>
                            <w:r w:rsidRPr="00982BD0">
                              <w:rPr>
                                <w:rFonts w:ascii="Times New Roman" w:hAnsi="Times New Roman" w:cs="Times New Roman"/>
                                <w:b/>
                                <w:w w:val="95"/>
                                <w:sz w:val="24"/>
                                <w:szCs w:val="24"/>
                              </w:rPr>
                              <w:t>TREATMENT</w:t>
                            </w:r>
                          </w:p>
                        </w:txbxContent>
                      </v:textbox>
                    </v:shape>
                    <v:roundrect id="Rectangle: Rounded Corners 4124" o:spid="_x0000_s1168" style="position:absolute;width:58794;height:232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" filled="f" strokecolor="#1f3763 [1604]" strokeweight="4.5pt">
                      <v:stroke joinstyle="miter"/>
                    </v:roundrect>
                    <v:group id="Group 4133" o:spid="_x0000_s1169" style="position:absolute;left:57143;top:11623;width:3683;height:3530" coordsize="40005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">
                      <v:shape id="Freeform 3991" o:spid="_x0000_s1170"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171"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w10:wrap anchorx="margin"/>
                  </v:group>
                </w:pict>
              </mc:Fallback>
            </mc:AlternateContent>
          </w:r>
        </w:p>
        <w:p w14:paraId="68CAAA0E" w14:textId="77777777" w:rsidR="008154C5" w:rsidRPr="00013BF9" w:rsidRDefault="008154C5" w:rsidP="008154C5">
          <w:pPr>
            <w:pStyle w:val="NoSpacing"/>
            <w:rPr>
              <w:rFonts w:ascii="Times New Roman" w:hAnsi="Times New Roman" w:cs="Times New Roman"/>
              <w:sz w:val="24"/>
              <w:szCs w:val="24"/>
              <w:shd w:val="clear" w:color="auto" w:fill="FFFFFF"/>
            </w:rPr>
          </w:pPr>
        </w:p>
        <w:p w14:paraId="41EAC629" w14:textId="77777777" w:rsidR="008154C5" w:rsidRPr="00013BF9" w:rsidRDefault="008154C5" w:rsidP="008154C5">
          <w:pPr>
            <w:pStyle w:val="NoSpacing"/>
            <w:rPr>
              <w:rFonts w:ascii="Times New Roman" w:hAnsi="Times New Roman" w:cs="Times New Roman"/>
              <w:sz w:val="24"/>
              <w:szCs w:val="24"/>
              <w:shd w:val="clear" w:color="auto" w:fill="FFFFFF"/>
            </w:rPr>
          </w:pPr>
        </w:p>
        <w:p w14:paraId="66C0DC06" w14:textId="77777777" w:rsidR="008154C5" w:rsidRPr="00013BF9" w:rsidRDefault="008154C5" w:rsidP="008154C5">
          <w:pPr>
            <w:pStyle w:val="NoSpacing"/>
            <w:rPr>
              <w:rFonts w:ascii="Times New Roman" w:hAnsi="Times New Roman" w:cs="Times New Roman"/>
              <w:sz w:val="24"/>
              <w:szCs w:val="24"/>
              <w:shd w:val="clear" w:color="auto" w:fill="FFFFFF"/>
            </w:rPr>
          </w:pPr>
        </w:p>
        <w:p w14:paraId="0FC5B6D0" w14:textId="77777777" w:rsidR="008154C5" w:rsidRPr="00013BF9" w:rsidRDefault="008154C5" w:rsidP="008154C5">
          <w:pPr>
            <w:pStyle w:val="NoSpacing"/>
            <w:rPr>
              <w:rFonts w:ascii="Times New Roman" w:hAnsi="Times New Roman" w:cs="Times New Roman"/>
              <w:sz w:val="24"/>
              <w:szCs w:val="24"/>
              <w:shd w:val="clear" w:color="auto" w:fill="FFFFFF"/>
            </w:rPr>
          </w:pPr>
        </w:p>
        <w:p w14:paraId="2F02FADE" w14:textId="77777777" w:rsidR="008154C5" w:rsidRPr="00013BF9" w:rsidRDefault="008154C5" w:rsidP="008154C5">
          <w:pPr>
            <w:pStyle w:val="NoSpacing"/>
            <w:rPr>
              <w:rFonts w:ascii="Times New Roman" w:hAnsi="Times New Roman" w:cs="Times New Roman"/>
              <w:sz w:val="24"/>
              <w:szCs w:val="24"/>
              <w:shd w:val="clear" w:color="auto" w:fill="FFFFFF"/>
            </w:rPr>
          </w:pPr>
        </w:p>
        <w:p w14:paraId="205EDE0F" w14:textId="77777777" w:rsidR="008154C5" w:rsidRPr="00013BF9" w:rsidRDefault="008154C5" w:rsidP="008154C5">
          <w:pPr>
            <w:pStyle w:val="NoSpacing"/>
            <w:rPr>
              <w:rFonts w:ascii="Times New Roman" w:hAnsi="Times New Roman" w:cs="Times New Roman"/>
              <w:sz w:val="24"/>
              <w:szCs w:val="24"/>
              <w:shd w:val="clear" w:color="auto" w:fill="FFFFFF"/>
            </w:rPr>
          </w:pPr>
        </w:p>
        <w:p w14:paraId="72799CE5" w14:textId="77777777" w:rsidR="008154C5" w:rsidRPr="00013BF9" w:rsidRDefault="008154C5" w:rsidP="008154C5">
          <w:pPr>
            <w:pStyle w:val="NoSpacing"/>
            <w:rPr>
              <w:rFonts w:ascii="Times New Roman" w:hAnsi="Times New Roman" w:cs="Times New Roman"/>
              <w:sz w:val="24"/>
              <w:szCs w:val="24"/>
              <w:shd w:val="clear" w:color="auto" w:fill="FFFFFF"/>
            </w:rPr>
          </w:pPr>
        </w:p>
        <w:p w14:paraId="3E84E6EA" w14:textId="77777777" w:rsidR="008154C5" w:rsidRPr="00013BF9" w:rsidRDefault="008154C5" w:rsidP="008154C5">
          <w:pPr>
            <w:pStyle w:val="NoSpacing"/>
            <w:rPr>
              <w:rFonts w:ascii="Times New Roman" w:hAnsi="Times New Roman" w:cs="Times New Roman"/>
              <w:b/>
              <w:w w:val="90"/>
              <w:sz w:val="24"/>
              <w:szCs w:val="24"/>
            </w:rPr>
          </w:pPr>
        </w:p>
        <w:p w14:paraId="0B9B843D" w14:textId="77777777" w:rsidR="008154C5" w:rsidRPr="00013BF9" w:rsidRDefault="008154C5" w:rsidP="008154C5">
          <w:pPr>
            <w:pStyle w:val="NoSpacing"/>
            <w:rPr>
              <w:rFonts w:ascii="Times New Roman" w:hAnsi="Times New Roman" w:cs="Times New Roman"/>
              <w:b/>
              <w:w w:val="90"/>
              <w:sz w:val="24"/>
              <w:szCs w:val="24"/>
            </w:rPr>
          </w:pPr>
        </w:p>
        <w:p w14:paraId="682CDAD8" w14:textId="77777777" w:rsidR="008154C5" w:rsidRPr="00013BF9" w:rsidRDefault="008154C5" w:rsidP="008154C5">
          <w:pPr>
            <w:pStyle w:val="NoSpacing"/>
            <w:rPr>
              <w:rFonts w:ascii="Times New Roman" w:hAnsi="Times New Roman" w:cs="Times New Roman"/>
              <w:b/>
              <w:w w:val="90"/>
              <w:sz w:val="24"/>
              <w:szCs w:val="24"/>
            </w:rPr>
          </w:pPr>
        </w:p>
        <w:p w14:paraId="1BD483A3" w14:textId="77777777" w:rsidR="008154C5" w:rsidRPr="00013BF9" w:rsidRDefault="008154C5" w:rsidP="008154C5">
          <w:pPr>
            <w:pStyle w:val="NoSpacing"/>
            <w:rPr>
              <w:rFonts w:ascii="Times New Roman" w:hAnsi="Times New Roman" w:cs="Times New Roman"/>
              <w:b/>
              <w:w w:val="90"/>
              <w:sz w:val="24"/>
              <w:szCs w:val="24"/>
            </w:rPr>
          </w:pPr>
        </w:p>
        <w:p w14:paraId="42CABEA9" w14:textId="77777777" w:rsidR="008154C5" w:rsidRPr="00013BF9" w:rsidRDefault="008154C5" w:rsidP="008154C5">
          <w:pPr>
            <w:pStyle w:val="NoSpacing"/>
            <w:ind w:left="720"/>
            <w:rPr>
              <w:rFonts w:ascii="Times New Roman" w:hAnsi="Times New Roman" w:cs="Times New Roman"/>
              <w:b/>
              <w:sz w:val="24"/>
              <w:szCs w:val="24"/>
            </w:rPr>
          </w:pPr>
        </w:p>
        <w:p w14:paraId="770126F1" w14:textId="77777777" w:rsidR="008154C5" w:rsidRPr="00013BF9" w:rsidRDefault="008154C5" w:rsidP="008154C5">
          <w:pPr>
            <w:pStyle w:val="NoSpacing"/>
            <w:spacing w:line="360" w:lineRule="auto"/>
            <w:rPr>
              <w:rFonts w:ascii="Times New Roman" w:hAnsi="Times New Roman" w:cs="Times New Roman"/>
              <w:sz w:val="24"/>
              <w:szCs w:val="24"/>
            </w:rPr>
          </w:pPr>
        </w:p>
        <w:p w14:paraId="023FEBAF" w14:textId="77777777" w:rsidR="008154C5" w:rsidRPr="00013BF9" w:rsidRDefault="008154C5" w:rsidP="008154C5">
          <w:pPr>
            <w:pStyle w:val="NoSpacing"/>
            <w:rPr>
              <w:rFonts w:ascii="Times New Roman" w:hAnsi="Times New Roman" w:cs="Times New Roman"/>
              <w:b/>
              <w:w w:val="95"/>
              <w:sz w:val="24"/>
              <w:szCs w:val="24"/>
            </w:rPr>
          </w:pPr>
        </w:p>
        <w:p w14:paraId="69413D10" w14:textId="77777777" w:rsidR="008154C5" w:rsidRPr="00013BF9" w:rsidRDefault="008154C5" w:rsidP="008154C5">
          <w:pPr>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45280" behindDoc="0" locked="0" layoutInCell="1" allowOverlap="1" wp14:anchorId="66253D0E" wp14:editId="3DA43301">
                    <wp:simplePos x="0" y="0"/>
                    <wp:positionH relativeFrom="page">
                      <wp:posOffset>6996853</wp:posOffset>
                    </wp:positionH>
                    <wp:positionV relativeFrom="page">
                      <wp:posOffset>-155787</wp:posOffset>
                    </wp:positionV>
                    <wp:extent cx="540385" cy="10844912"/>
                    <wp:effectExtent l="0" t="0" r="0" b="0"/>
                    <wp:wrapNone/>
                    <wp:docPr id="97"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98"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Text Box 4017"/>
                            <wps:cNvSpPr txBox="1">
                              <a:spLocks noChangeArrowheads="1"/>
                            </wps:cNvSpPr>
                            <wps:spPr bwMode="auto">
                              <a:xfrm>
                                <a:off x="357" y="16065"/>
                                <a:ext cx="304"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ED4A4B"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253D0E" id="_x0000_s1172" style="position:absolute;margin-left:550.95pt;margin-top:-12.25pt;width:42.55pt;height:853.95pt;z-index:251745280;mso-position-horizontal-relative:page;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">
                    <v:rect id="Rectangle 4018" o:spid="_x0000_s1173"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" filled="f" stroked="f"/>
                    <v:shape id="Text Box 4017" o:spid="_x0000_s1174" type="#_x0000_t202" style="position:absolute;left:357;top:16065;width:30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00ED4A4B"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12</w:t>
                            </w:r>
                          </w:p>
                        </w:txbxContent>
                      </v:textbox>
                    </v:shape>
                    <w10:wrap anchorx="page" anchory="page"/>
                  </v:group>
                </w:pict>
              </mc:Fallback>
            </mc:AlternateContent>
          </w:r>
        </w:p>
        <w:p w14:paraId="06D07A44" w14:textId="77777777" w:rsidR="008154C5" w:rsidRPr="00013BF9" w:rsidRDefault="008154C5" w:rsidP="008154C5">
          <w:pPr>
            <w:pStyle w:val="NoSpacing"/>
            <w:spacing w:line="360" w:lineRule="auto"/>
            <w:rPr>
              <w:rFonts w:ascii="Times New Roman" w:hAnsi="Times New Roman" w:cs="Times New Roman"/>
              <w:b/>
              <w:bCs/>
              <w:sz w:val="24"/>
              <w:szCs w:val="24"/>
            </w:rPr>
          </w:pPr>
          <w:r w:rsidRPr="00013BF9">
            <w:rPr>
              <w:rFonts w:ascii="Times New Roman" w:hAnsi="Times New Roman" w:cs="Times New Roman"/>
              <w:noProof/>
              <w:sz w:val="24"/>
              <w:szCs w:val="24"/>
            </w:rPr>
            <w:lastRenderedPageBreak/>
            <mc:AlternateContent>
              <mc:Choice Requires="wpg">
                <w:drawing>
                  <wp:anchor distT="0" distB="0" distL="114300" distR="114300" simplePos="0" relativeHeight="251732992" behindDoc="0" locked="0" layoutInCell="1" allowOverlap="1" wp14:anchorId="5F457CEF" wp14:editId="07D6D949">
                    <wp:simplePos x="0" y="0"/>
                    <wp:positionH relativeFrom="column">
                      <wp:posOffset>182665</wp:posOffset>
                    </wp:positionH>
                    <wp:positionV relativeFrom="paragraph">
                      <wp:posOffset>33655</wp:posOffset>
                    </wp:positionV>
                    <wp:extent cx="5942441" cy="1856471"/>
                    <wp:effectExtent l="19050" t="19050" r="1270" b="29845"/>
                    <wp:wrapNone/>
                    <wp:docPr id="4154" name="Group 4154"/>
                    <wp:cNvGraphicFramePr/>
                    <a:graphic xmlns:a="http://schemas.openxmlformats.org/drawingml/2006/main">
                      <a:graphicData uri="http://schemas.microsoft.com/office/word/2010/wordprocessingGroup">
                        <wpg:wgp>
                          <wpg:cNvGrpSpPr/>
                          <wpg:grpSpPr>
                            <a:xfrm>
                              <a:off x="0" y="0"/>
                              <a:ext cx="5942441" cy="1856471"/>
                              <a:chOff x="0" y="0"/>
                              <a:chExt cx="5942441" cy="1856471"/>
                            </a:xfrm>
                          </wpg:grpSpPr>
                          <wps:wsp>
                            <wps:cNvPr id="4149" name="Text Box 4149"/>
                            <wps:cNvSpPr txBox="1"/>
                            <wps:spPr>
                              <a:xfrm>
                                <a:off x="81067" y="127788"/>
                                <a:ext cx="5633238" cy="1695311"/>
                              </a:xfrm>
                              <a:prstGeom prst="rect">
                                <a:avLst/>
                              </a:prstGeom>
                              <a:noFill/>
                              <a:ln w="6350">
                                <a:noFill/>
                              </a:ln>
                            </wps:spPr>
                            <wps:txbx>
                              <w:txbxContent>
                                <w:p w14:paraId="1F8B9EF8"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WHAT</w:t>
                                  </w:r>
                                  <w:r w:rsidRPr="00982BD0">
                                    <w:rPr>
                                      <w:rFonts w:ascii="Times New Roman" w:hAnsi="Times New Roman" w:cs="Times New Roman"/>
                                      <w:b/>
                                      <w:spacing w:val="2"/>
                                      <w:w w:val="95"/>
                                      <w:sz w:val="24"/>
                                      <w:szCs w:val="24"/>
                                    </w:rPr>
                                    <w:t xml:space="preserve"> </w:t>
                                  </w:r>
                                  <w:r w:rsidRPr="00982BD0">
                                    <w:rPr>
                                      <w:rFonts w:ascii="Times New Roman" w:hAnsi="Times New Roman" w:cs="Times New Roman"/>
                                      <w:b/>
                                      <w:w w:val="95"/>
                                      <w:sz w:val="24"/>
                                      <w:szCs w:val="24"/>
                                    </w:rPr>
                                    <w:t>TO</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DO</w:t>
                                  </w:r>
                                  <w:r w:rsidRPr="00982BD0">
                                    <w:rPr>
                                      <w:rFonts w:ascii="Times New Roman" w:hAnsi="Times New Roman" w:cs="Times New Roman"/>
                                      <w:b/>
                                      <w:spacing w:val="6"/>
                                      <w:w w:val="95"/>
                                      <w:sz w:val="24"/>
                                      <w:szCs w:val="24"/>
                                    </w:rPr>
                                    <w:t xml:space="preserve"> </w:t>
                                  </w:r>
                                  <w:r w:rsidRPr="00982BD0">
                                    <w:rPr>
                                      <w:rFonts w:ascii="Times New Roman" w:hAnsi="Times New Roman" w:cs="Times New Roman"/>
                                      <w:b/>
                                      <w:w w:val="95"/>
                                      <w:sz w:val="24"/>
                                      <w:szCs w:val="24"/>
                                    </w:rPr>
                                    <w:t>WHEN</w:t>
                                  </w:r>
                                  <w:r w:rsidRPr="00982BD0">
                                    <w:rPr>
                                      <w:rFonts w:ascii="Times New Roman" w:hAnsi="Times New Roman" w:cs="Times New Roman"/>
                                      <w:b/>
                                      <w:spacing w:val="3"/>
                                      <w:w w:val="95"/>
                                      <w:sz w:val="24"/>
                                      <w:szCs w:val="24"/>
                                    </w:rPr>
                                    <w:t xml:space="preserve"> </w:t>
                                  </w:r>
                                  <w:r w:rsidRPr="00982BD0">
                                    <w:rPr>
                                      <w:rFonts w:ascii="Times New Roman" w:hAnsi="Times New Roman" w:cs="Times New Roman"/>
                                      <w:b/>
                                      <w:w w:val="95"/>
                                      <w:sz w:val="24"/>
                                      <w:szCs w:val="24"/>
                                    </w:rPr>
                                    <w:t>YOU</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REFER:</w:t>
                                  </w:r>
                                </w:p>
                                <w:p w14:paraId="4A5E5D28" w14:textId="77777777" w:rsidR="008154C5" w:rsidRDefault="008154C5" w:rsidP="008154C5">
                                  <w:pPr>
                                    <w:pStyle w:val="NoSpacing"/>
                                    <w:numPr>
                                      <w:ilvl w:val="0"/>
                                      <w:numId w:val="86"/>
                                    </w:numPr>
                                    <w:rPr>
                                      <w:rFonts w:ascii="Times New Roman" w:hAnsi="Times New Roman" w:cs="Times New Roman"/>
                                      <w:b/>
                                      <w:spacing w:val="-47"/>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Referral</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Slip</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and</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give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this</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patient</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take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 nearest</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centre.</w:t>
                                  </w:r>
                                  <w:r w:rsidRPr="00982BD0">
                                    <w:rPr>
                                      <w:rFonts w:ascii="Times New Roman" w:hAnsi="Times New Roman" w:cs="Times New Roman"/>
                                      <w:b/>
                                      <w:spacing w:val="-47"/>
                                      <w:sz w:val="24"/>
                                      <w:szCs w:val="24"/>
                                    </w:rPr>
                                    <w:t xml:space="preserve">                       </w:t>
                                  </w:r>
                                </w:p>
                                <w:p w14:paraId="2128AD8C" w14:textId="77777777" w:rsidR="008154C5" w:rsidRDefault="008154C5" w:rsidP="008154C5">
                                  <w:pPr>
                                    <w:pStyle w:val="NoSpacing"/>
                                    <w:numPr>
                                      <w:ilvl w:val="0"/>
                                      <w:numId w:val="86"/>
                                    </w:numPr>
                                    <w:rPr>
                                      <w:rFonts w:ascii="Times New Roman" w:hAnsi="Times New Roman" w:cs="Times New Roman"/>
                                      <w:b/>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4"/>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Register.</w:t>
                                  </w:r>
                                </w:p>
                                <w:p w14:paraId="3096A622" w14:textId="77777777" w:rsidR="008154C5" w:rsidRPr="00982BD0" w:rsidRDefault="008154C5" w:rsidP="008154C5">
                                  <w:pPr>
                                    <w:pStyle w:val="NoSpacing"/>
                                    <w:rPr>
                                      <w:rFonts w:ascii="Times New Roman" w:hAnsi="Times New Roman" w:cs="Times New Roman"/>
                                      <w:b/>
                                      <w:sz w:val="24"/>
                                      <w:szCs w:val="24"/>
                                    </w:rPr>
                                  </w:pPr>
                                </w:p>
                                <w:p w14:paraId="1E702AC3"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sz w:val="24"/>
                                      <w:szCs w:val="24"/>
                                    </w:rPr>
                                    <w:t>Explain</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affected</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person</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what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expect</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during</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diagnosis</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centre:</w:t>
                                  </w:r>
                                </w:p>
                                <w:p w14:paraId="50254E76" w14:textId="77777777" w:rsidR="008154C5" w:rsidRPr="00982BD0" w:rsidRDefault="008154C5" w:rsidP="008154C5">
                                  <w:pPr>
                                    <w:pStyle w:val="NoSpacing"/>
                                    <w:numPr>
                                      <w:ilvl w:val="0"/>
                                      <w:numId w:val="86"/>
                                    </w:numPr>
                                    <w:rPr>
                                      <w:rFonts w:ascii="Times New Roman" w:hAnsi="Times New Roman" w:cs="Times New Roman"/>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patient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examined for scabies.</w:t>
                                  </w:r>
                                </w:p>
                                <w:p w14:paraId="423FD39E" w14:textId="77777777" w:rsidR="008154C5" w:rsidRPr="00982BD0" w:rsidRDefault="008154C5" w:rsidP="008154C5">
                                  <w:pPr>
                                    <w:pStyle w:val="NoSpacing"/>
                                    <w:numPr>
                                      <w:ilvl w:val="0"/>
                                      <w:numId w:val="86"/>
                                    </w:numPr>
                                    <w:rPr>
                                      <w:rFonts w:ascii="Times New Roman" w:hAnsi="Times New Roman" w:cs="Times New Roman"/>
                                      <w:spacing w:val="-7"/>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health</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worker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provide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instructions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treatment</w:t>
                                  </w:r>
                                  <w:r w:rsidRPr="00982BD0">
                                    <w:rPr>
                                      <w:rFonts w:ascii="Times New Roman" w:hAnsi="Times New Roman" w:cs="Times New Roman"/>
                                      <w:spacing w:val="-7"/>
                                      <w:sz w:val="24"/>
                                      <w:szCs w:val="24"/>
                                    </w:rPr>
                                    <w:t xml:space="preserve"> </w:t>
                                  </w:r>
                                </w:p>
                                <w:p w14:paraId="25A62A91" w14:textId="77777777" w:rsidR="008154C5" w:rsidRPr="00982BD0" w:rsidRDefault="008154C5" w:rsidP="008154C5">
                                  <w:pPr>
                                    <w:pStyle w:val="NoSpacing"/>
                                    <w:numPr>
                                      <w:ilvl w:val="0"/>
                                      <w:numId w:val="86"/>
                                    </w:numPr>
                                    <w:spacing w:line="360" w:lineRule="auto"/>
                                    <w:rPr>
                                      <w:rFonts w:ascii="Times New Roman" w:hAnsi="Times New Roman" w:cs="Times New Roman"/>
                                      <w:sz w:val="24"/>
                                      <w:szCs w:val="24"/>
                                    </w:rPr>
                                  </w:pPr>
                                  <w:r w:rsidRPr="00982BD0">
                                    <w:rPr>
                                      <w:rFonts w:ascii="Times New Roman" w:hAnsi="Times New Roman" w:cs="Times New Roman"/>
                                      <w:sz w:val="24"/>
                                      <w:szCs w:val="24"/>
                                    </w:rPr>
                                    <w:t>Treatment</w:t>
                                  </w:r>
                                  <w:r w:rsidRPr="00982BD0">
                                    <w:rPr>
                                      <w:rFonts w:ascii="Times New Roman" w:hAnsi="Times New Roman" w:cs="Times New Roman"/>
                                      <w:spacing w:val="-2"/>
                                      <w:sz w:val="24"/>
                                      <w:szCs w:val="24"/>
                                    </w:rPr>
                                    <w:t xml:space="preserve"> </w:t>
                                  </w:r>
                                  <w:r w:rsidRPr="00982BD0">
                                    <w:rPr>
                                      <w:rFonts w:ascii="Times New Roman" w:hAnsi="Times New Roman" w:cs="Times New Roman"/>
                                      <w:sz w:val="24"/>
                                      <w:szCs w:val="24"/>
                                    </w:rPr>
                                    <w:t>options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include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1"/>
                                      <w:sz w:val="24"/>
                                      <w:szCs w:val="24"/>
                                    </w:rPr>
                                    <w:t>n oral medication or cream to be applied on the skin</w:t>
                                  </w:r>
                                </w:p>
                                <w:p w14:paraId="72BBD22B" w14:textId="77777777" w:rsidR="008154C5" w:rsidRDefault="008154C5" w:rsidP="008154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0" name="Rectangle: Rounded Corners 4150"/>
                            <wps:cNvSpPr/>
                            <wps:spPr>
                              <a:xfrm>
                                <a:off x="0" y="0"/>
                                <a:ext cx="5761026" cy="1856471"/>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1" name="Group 4151"/>
                            <wpg:cNvGrpSpPr/>
                            <wpg:grpSpPr>
                              <a:xfrm>
                                <a:off x="5574141" y="821931"/>
                                <a:ext cx="368300" cy="353060"/>
                                <a:chOff x="0" y="0"/>
                                <a:chExt cx="400050" cy="353060"/>
                              </a:xfrm>
                            </wpg:grpSpPr>
                            <wps:wsp>
                              <wps:cNvPr id="4152" name="Freeform 3991"/>
                              <wps:cNvSpPr>
                                <a:spLocks/>
                              </wps:cNvSpPr>
                              <wps:spPr bwMode="auto">
                                <a:xfrm>
                                  <a:off x="0" y="0"/>
                                  <a:ext cx="400050" cy="353060"/>
                                </a:xfrm>
                                <a:custGeom>
                                  <a:avLst/>
                                  <a:gdLst>
                                    <a:gd name="T0" fmla="+- 0 10205 9927"/>
                                    <a:gd name="T1" fmla="*/ T0 w 556"/>
                                    <a:gd name="T2" fmla="+- 0 1291 1291"/>
                                    <a:gd name="T3" fmla="*/ 1291 h 556"/>
                                    <a:gd name="T4" fmla="+- 0 10131 9927"/>
                                    <a:gd name="T5" fmla="*/ T4 w 556"/>
                                    <a:gd name="T6" fmla="+- 0 1301 1291"/>
                                    <a:gd name="T7" fmla="*/ 1301 h 556"/>
                                    <a:gd name="T8" fmla="+- 0 10065 9927"/>
                                    <a:gd name="T9" fmla="*/ T8 w 556"/>
                                    <a:gd name="T10" fmla="+- 0 1329 1291"/>
                                    <a:gd name="T11" fmla="*/ 1329 h 556"/>
                                    <a:gd name="T12" fmla="+- 0 10008 9927"/>
                                    <a:gd name="T13" fmla="*/ T12 w 556"/>
                                    <a:gd name="T14" fmla="+- 0 1372 1291"/>
                                    <a:gd name="T15" fmla="*/ 1372 h 556"/>
                                    <a:gd name="T16" fmla="+- 0 9965 9927"/>
                                    <a:gd name="T17" fmla="*/ T16 w 556"/>
                                    <a:gd name="T18" fmla="+- 0 1428 1291"/>
                                    <a:gd name="T19" fmla="*/ 1428 h 556"/>
                                    <a:gd name="T20" fmla="+- 0 9937 9927"/>
                                    <a:gd name="T21" fmla="*/ T20 w 556"/>
                                    <a:gd name="T22" fmla="+- 0 1495 1291"/>
                                    <a:gd name="T23" fmla="*/ 1495 h 556"/>
                                    <a:gd name="T24" fmla="+- 0 9927 9927"/>
                                    <a:gd name="T25" fmla="*/ T24 w 556"/>
                                    <a:gd name="T26" fmla="+- 0 1568 1291"/>
                                    <a:gd name="T27" fmla="*/ 1568 h 556"/>
                                    <a:gd name="T28" fmla="+- 0 9937 9927"/>
                                    <a:gd name="T29" fmla="*/ T28 w 556"/>
                                    <a:gd name="T30" fmla="+- 0 1642 1291"/>
                                    <a:gd name="T31" fmla="*/ 1642 h 556"/>
                                    <a:gd name="T32" fmla="+- 0 9965 9927"/>
                                    <a:gd name="T33" fmla="*/ T32 w 556"/>
                                    <a:gd name="T34" fmla="+- 0 1709 1291"/>
                                    <a:gd name="T35" fmla="*/ 1709 h 556"/>
                                    <a:gd name="T36" fmla="+- 0 10008 9927"/>
                                    <a:gd name="T37" fmla="*/ T36 w 556"/>
                                    <a:gd name="T38" fmla="+- 0 1765 1291"/>
                                    <a:gd name="T39" fmla="*/ 1765 h 556"/>
                                    <a:gd name="T40" fmla="+- 0 10065 9927"/>
                                    <a:gd name="T41" fmla="*/ T40 w 556"/>
                                    <a:gd name="T42" fmla="+- 0 1808 1291"/>
                                    <a:gd name="T43" fmla="*/ 1808 h 556"/>
                                    <a:gd name="T44" fmla="+- 0 10131 9927"/>
                                    <a:gd name="T45" fmla="*/ T44 w 556"/>
                                    <a:gd name="T46" fmla="+- 0 1836 1291"/>
                                    <a:gd name="T47" fmla="*/ 1836 h 556"/>
                                    <a:gd name="T48" fmla="+- 0 10205 9927"/>
                                    <a:gd name="T49" fmla="*/ T48 w 556"/>
                                    <a:gd name="T50" fmla="+- 0 1846 1291"/>
                                    <a:gd name="T51" fmla="*/ 1846 h 556"/>
                                    <a:gd name="T52" fmla="+- 0 10279 9927"/>
                                    <a:gd name="T53" fmla="*/ T52 w 556"/>
                                    <a:gd name="T54" fmla="+- 0 1836 1291"/>
                                    <a:gd name="T55" fmla="*/ 1836 h 556"/>
                                    <a:gd name="T56" fmla="+- 0 10345 9927"/>
                                    <a:gd name="T57" fmla="*/ T56 w 556"/>
                                    <a:gd name="T58" fmla="+- 0 1808 1291"/>
                                    <a:gd name="T59" fmla="*/ 1808 h 556"/>
                                    <a:gd name="T60" fmla="+- 0 10401 9927"/>
                                    <a:gd name="T61" fmla="*/ T60 w 556"/>
                                    <a:gd name="T62" fmla="+- 0 1765 1291"/>
                                    <a:gd name="T63" fmla="*/ 1765 h 556"/>
                                    <a:gd name="T64" fmla="+- 0 10445 9927"/>
                                    <a:gd name="T65" fmla="*/ T64 w 556"/>
                                    <a:gd name="T66" fmla="+- 0 1709 1291"/>
                                    <a:gd name="T67" fmla="*/ 1709 h 556"/>
                                    <a:gd name="T68" fmla="+- 0 10473 9927"/>
                                    <a:gd name="T69" fmla="*/ T68 w 556"/>
                                    <a:gd name="T70" fmla="+- 0 1642 1291"/>
                                    <a:gd name="T71" fmla="*/ 1642 h 556"/>
                                    <a:gd name="T72" fmla="+- 0 10483 9927"/>
                                    <a:gd name="T73" fmla="*/ T72 w 556"/>
                                    <a:gd name="T74" fmla="+- 0 1568 1291"/>
                                    <a:gd name="T75" fmla="*/ 1568 h 556"/>
                                    <a:gd name="T76" fmla="+- 0 10473 9927"/>
                                    <a:gd name="T77" fmla="*/ T76 w 556"/>
                                    <a:gd name="T78" fmla="+- 0 1495 1291"/>
                                    <a:gd name="T79" fmla="*/ 1495 h 556"/>
                                    <a:gd name="T80" fmla="+- 0 10445 9927"/>
                                    <a:gd name="T81" fmla="*/ T80 w 556"/>
                                    <a:gd name="T82" fmla="+- 0 1428 1291"/>
                                    <a:gd name="T83" fmla="*/ 1428 h 556"/>
                                    <a:gd name="T84" fmla="+- 0 10401 9927"/>
                                    <a:gd name="T85" fmla="*/ T84 w 556"/>
                                    <a:gd name="T86" fmla="+- 0 1372 1291"/>
                                    <a:gd name="T87" fmla="*/ 1372 h 556"/>
                                    <a:gd name="T88" fmla="+- 0 10345 9927"/>
                                    <a:gd name="T89" fmla="*/ T88 w 556"/>
                                    <a:gd name="T90" fmla="+- 0 1329 1291"/>
                                    <a:gd name="T91" fmla="*/ 1329 h 556"/>
                                    <a:gd name="T92" fmla="+- 0 10279 9927"/>
                                    <a:gd name="T93" fmla="*/ T92 w 556"/>
                                    <a:gd name="T94" fmla="+- 0 1301 1291"/>
                                    <a:gd name="T95" fmla="*/ 1301 h 556"/>
                                    <a:gd name="T96" fmla="+- 0 10205 9927"/>
                                    <a:gd name="T97" fmla="*/ T96 w 556"/>
                                    <a:gd name="T98" fmla="+- 0 1291 1291"/>
                                    <a:gd name="T99" fmla="*/ 1291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6" h="556">
                                      <a:moveTo>
                                        <a:pt x="278" y="0"/>
                                      </a:moveTo>
                                      <a:lnTo>
                                        <a:pt x="204" y="10"/>
                                      </a:lnTo>
                                      <a:lnTo>
                                        <a:pt x="138" y="38"/>
                                      </a:lnTo>
                                      <a:lnTo>
                                        <a:pt x="81" y="81"/>
                                      </a:lnTo>
                                      <a:lnTo>
                                        <a:pt x="38" y="137"/>
                                      </a:lnTo>
                                      <a:lnTo>
                                        <a:pt x="10" y="204"/>
                                      </a:lnTo>
                                      <a:lnTo>
                                        <a:pt x="0" y="277"/>
                                      </a:lnTo>
                                      <a:lnTo>
                                        <a:pt x="10" y="351"/>
                                      </a:lnTo>
                                      <a:lnTo>
                                        <a:pt x="38" y="418"/>
                                      </a:lnTo>
                                      <a:lnTo>
                                        <a:pt x="81" y="474"/>
                                      </a:lnTo>
                                      <a:lnTo>
                                        <a:pt x="138" y="517"/>
                                      </a:lnTo>
                                      <a:lnTo>
                                        <a:pt x="204" y="545"/>
                                      </a:lnTo>
                                      <a:lnTo>
                                        <a:pt x="278" y="555"/>
                                      </a:lnTo>
                                      <a:lnTo>
                                        <a:pt x="352" y="545"/>
                                      </a:lnTo>
                                      <a:lnTo>
                                        <a:pt x="418" y="517"/>
                                      </a:lnTo>
                                      <a:lnTo>
                                        <a:pt x="474" y="474"/>
                                      </a:lnTo>
                                      <a:lnTo>
                                        <a:pt x="518" y="418"/>
                                      </a:lnTo>
                                      <a:lnTo>
                                        <a:pt x="546" y="351"/>
                                      </a:lnTo>
                                      <a:lnTo>
                                        <a:pt x="556" y="277"/>
                                      </a:lnTo>
                                      <a:lnTo>
                                        <a:pt x="546" y="204"/>
                                      </a:lnTo>
                                      <a:lnTo>
                                        <a:pt x="518" y="137"/>
                                      </a:lnTo>
                                      <a:lnTo>
                                        <a:pt x="474" y="81"/>
                                      </a:lnTo>
                                      <a:lnTo>
                                        <a:pt x="418" y="38"/>
                                      </a:lnTo>
                                      <a:lnTo>
                                        <a:pt x="352" y="10"/>
                                      </a:lnTo>
                                      <a:lnTo>
                                        <a:pt x="278" y="0"/>
                                      </a:lnTo>
                                      <a:close/>
                                    </a:path>
                                  </a:pathLst>
                                </a:custGeom>
                                <a:solidFill>
                                  <a:srgbClr val="002060"/>
                                </a:solidFill>
                                <a:ln>
                                  <a:noFill/>
                                </a:ln>
                              </wps:spPr>
                              <wps:bodyPr rot="0" vert="horz" wrap="square" lIns="91440" tIns="45720" rIns="91440" bIns="45720" anchor="t" anchorCtr="0" upright="1">
                                <a:noAutofit/>
                              </wps:bodyPr>
                            </wps:wsp>
                            <wps:wsp>
                              <wps:cNvPr id="4153" name="AutoShape 3990"/>
                              <wps:cNvSpPr>
                                <a:spLocks/>
                              </wps:cNvSpPr>
                              <wps:spPr bwMode="auto">
                                <a:xfrm>
                                  <a:off x="31750" y="114300"/>
                                  <a:ext cx="316586" cy="132080"/>
                                </a:xfrm>
                                <a:custGeom>
                                  <a:avLst/>
                                  <a:gdLst>
                                    <a:gd name="T0" fmla="+- 0 10220 9979"/>
                                    <a:gd name="T1" fmla="*/ T0 w 440"/>
                                    <a:gd name="T2" fmla="+- 0 1616 1468"/>
                                    <a:gd name="T3" fmla="*/ 1616 h 208"/>
                                    <a:gd name="T4" fmla="+- 0 10259 9979"/>
                                    <a:gd name="T5" fmla="*/ T4 w 440"/>
                                    <a:gd name="T6" fmla="+- 0 1660 1468"/>
                                    <a:gd name="T7" fmla="*/ 1660 h 208"/>
                                    <a:gd name="T8" fmla="+- 0 10358 9979"/>
                                    <a:gd name="T9" fmla="*/ T8 w 440"/>
                                    <a:gd name="T10" fmla="+- 0 1667 1468"/>
                                    <a:gd name="T11" fmla="*/ 1667 h 208"/>
                                    <a:gd name="T12" fmla="+- 0 10408 9979"/>
                                    <a:gd name="T13" fmla="*/ T12 w 440"/>
                                    <a:gd name="T14" fmla="+- 0 1616 1468"/>
                                    <a:gd name="T15" fmla="*/ 1616 h 208"/>
                                    <a:gd name="T16" fmla="+- 0 10060 9979"/>
                                    <a:gd name="T17" fmla="*/ T16 w 440"/>
                                    <a:gd name="T18" fmla="+- 0 1609 1468"/>
                                    <a:gd name="T19" fmla="*/ 1609 h 208"/>
                                    <a:gd name="T20" fmla="+- 0 10091 9979"/>
                                    <a:gd name="T21" fmla="*/ T20 w 440"/>
                                    <a:gd name="T22" fmla="+- 0 1635 1468"/>
                                    <a:gd name="T23" fmla="*/ 1635 h 208"/>
                                    <a:gd name="T24" fmla="+- 0 10109 9979"/>
                                    <a:gd name="T25" fmla="*/ T24 w 440"/>
                                    <a:gd name="T26" fmla="+- 0 1617 1468"/>
                                    <a:gd name="T27" fmla="*/ 1617 h 208"/>
                                    <a:gd name="T28" fmla="+- 0 10411 9979"/>
                                    <a:gd name="T29" fmla="*/ T28 w 440"/>
                                    <a:gd name="T30" fmla="+- 0 1610 1468"/>
                                    <a:gd name="T31" fmla="*/ 1610 h 208"/>
                                    <a:gd name="T32" fmla="+- 0 10411 9979"/>
                                    <a:gd name="T33" fmla="*/ T32 w 440"/>
                                    <a:gd name="T34" fmla="+- 0 1610 1468"/>
                                    <a:gd name="T35" fmla="*/ 1610 h 208"/>
                                    <a:gd name="T36" fmla="+- 0 10117 9979"/>
                                    <a:gd name="T37" fmla="*/ T36 w 440"/>
                                    <a:gd name="T38" fmla="+- 0 1610 1468"/>
                                    <a:gd name="T39" fmla="*/ 1610 h 208"/>
                                    <a:gd name="T40" fmla="+- 0 10142 9979"/>
                                    <a:gd name="T41" fmla="*/ T40 w 440"/>
                                    <a:gd name="T42" fmla="+- 0 1634 1468"/>
                                    <a:gd name="T43" fmla="*/ 1634 h 208"/>
                                    <a:gd name="T44" fmla="+- 0 10159 9979"/>
                                    <a:gd name="T45" fmla="*/ T44 w 440"/>
                                    <a:gd name="T46" fmla="+- 0 1623 1468"/>
                                    <a:gd name="T47" fmla="*/ 1623 h 208"/>
                                    <a:gd name="T48" fmla="+- 0 10170 9979"/>
                                    <a:gd name="T49" fmla="*/ T48 w 440"/>
                                    <a:gd name="T50" fmla="+- 0 1612 1468"/>
                                    <a:gd name="T51" fmla="*/ 1612 h 208"/>
                                    <a:gd name="T52" fmla="+- 0 10172 9979"/>
                                    <a:gd name="T53" fmla="*/ T52 w 440"/>
                                    <a:gd name="T54" fmla="+- 0 1610 1468"/>
                                    <a:gd name="T55" fmla="*/ 1610 h 208"/>
                                    <a:gd name="T56" fmla="+- 0 10411 9979"/>
                                    <a:gd name="T57" fmla="*/ T56 w 440"/>
                                    <a:gd name="T58" fmla="+- 0 1610 1468"/>
                                    <a:gd name="T59" fmla="*/ 1610 h 208"/>
                                    <a:gd name="T60" fmla="+- 0 10172 9979"/>
                                    <a:gd name="T61" fmla="*/ T60 w 440"/>
                                    <a:gd name="T62" fmla="+- 0 1610 1468"/>
                                    <a:gd name="T63" fmla="*/ 1610 h 208"/>
                                    <a:gd name="T64" fmla="+- 0 10196 9979"/>
                                    <a:gd name="T65" fmla="*/ T64 w 440"/>
                                    <a:gd name="T66" fmla="+- 0 1634 1468"/>
                                    <a:gd name="T67" fmla="*/ 1634 h 208"/>
                                    <a:gd name="T68" fmla="+- 0 10212 9979"/>
                                    <a:gd name="T69" fmla="*/ T68 w 440"/>
                                    <a:gd name="T70" fmla="+- 0 1624 1468"/>
                                    <a:gd name="T71" fmla="*/ 1624 h 208"/>
                                    <a:gd name="T72" fmla="+- 0 10408 9979"/>
                                    <a:gd name="T73" fmla="*/ T72 w 440"/>
                                    <a:gd name="T74" fmla="+- 0 1616 1468"/>
                                    <a:gd name="T75" fmla="*/ 1616 h 208"/>
                                    <a:gd name="T76" fmla="+- 0 10017 9979"/>
                                    <a:gd name="T77" fmla="*/ T76 w 440"/>
                                    <a:gd name="T78" fmla="+- 0 1539 1468"/>
                                    <a:gd name="T79" fmla="*/ 1539 h 208"/>
                                    <a:gd name="T80" fmla="+- 0 10009 9979"/>
                                    <a:gd name="T81" fmla="*/ T80 w 440"/>
                                    <a:gd name="T82" fmla="+- 0 1539 1468"/>
                                    <a:gd name="T83" fmla="*/ 1539 h 208"/>
                                    <a:gd name="T84" fmla="+- 0 9991 9979"/>
                                    <a:gd name="T85" fmla="*/ T84 w 440"/>
                                    <a:gd name="T86" fmla="+- 0 1557 1468"/>
                                    <a:gd name="T87" fmla="*/ 1557 h 208"/>
                                    <a:gd name="T88" fmla="+- 0 9979 9979"/>
                                    <a:gd name="T89" fmla="*/ T88 w 440"/>
                                    <a:gd name="T90" fmla="+- 0 1576 1468"/>
                                    <a:gd name="T91" fmla="*/ 1576 h 208"/>
                                    <a:gd name="T92" fmla="+- 0 10033 9979"/>
                                    <a:gd name="T93" fmla="*/ T92 w 440"/>
                                    <a:gd name="T94" fmla="+- 0 1629 1468"/>
                                    <a:gd name="T95" fmla="*/ 1629 h 208"/>
                                    <a:gd name="T96" fmla="+- 0 10052 9979"/>
                                    <a:gd name="T97" fmla="*/ T96 w 440"/>
                                    <a:gd name="T98" fmla="+- 0 1617 1468"/>
                                    <a:gd name="T99" fmla="*/ 1617 h 208"/>
                                    <a:gd name="T100" fmla="+- 0 10411 9979"/>
                                    <a:gd name="T101" fmla="*/ T100 w 440"/>
                                    <a:gd name="T102" fmla="+- 0 1609 1468"/>
                                    <a:gd name="T103" fmla="*/ 1609 h 208"/>
                                    <a:gd name="T104" fmla="+- 0 10414 9979"/>
                                    <a:gd name="T105" fmla="*/ T104 w 440"/>
                                    <a:gd name="T106" fmla="+- 0 1602 1468"/>
                                    <a:gd name="T107" fmla="*/ 1602 h 208"/>
                                    <a:gd name="T108" fmla="+- 0 10353 9979"/>
                                    <a:gd name="T109" fmla="*/ T108 w 440"/>
                                    <a:gd name="T110" fmla="+- 0 1600 1468"/>
                                    <a:gd name="T111" fmla="*/ 1600 h 208"/>
                                    <a:gd name="T112" fmla="+- 0 10337 9979"/>
                                    <a:gd name="T113" fmla="*/ T112 w 440"/>
                                    <a:gd name="T114" fmla="+- 0 1584 1468"/>
                                    <a:gd name="T115" fmla="*/ 1584 h 208"/>
                                    <a:gd name="T116" fmla="+- 0 10022 9979"/>
                                    <a:gd name="T117" fmla="*/ T116 w 440"/>
                                    <a:gd name="T118" fmla="+- 0 1579 1468"/>
                                    <a:gd name="T119" fmla="*/ 1579 h 208"/>
                                    <a:gd name="T120" fmla="+- 0 10018 9979"/>
                                    <a:gd name="T121" fmla="*/ T120 w 440"/>
                                    <a:gd name="T122" fmla="+- 0 1564 1468"/>
                                    <a:gd name="T123" fmla="*/ 1564 h 208"/>
                                    <a:gd name="T124" fmla="+- 0 10338 9979"/>
                                    <a:gd name="T125" fmla="*/ T124 w 440"/>
                                    <a:gd name="T126" fmla="+- 0 1559 1468"/>
                                    <a:gd name="T127" fmla="*/ 1559 h 208"/>
                                    <a:gd name="T128" fmla="+- 0 10353 9979"/>
                                    <a:gd name="T129" fmla="*/ T128 w 440"/>
                                    <a:gd name="T130" fmla="+- 0 1545 1468"/>
                                    <a:gd name="T131" fmla="*/ 1545 h 208"/>
                                    <a:gd name="T132" fmla="+- 0 10414 9979"/>
                                    <a:gd name="T133" fmla="*/ T132 w 440"/>
                                    <a:gd name="T134" fmla="+- 0 1543 1468"/>
                                    <a:gd name="T135" fmla="*/ 1543 h 208"/>
                                    <a:gd name="T136" fmla="+- 0 10214 9979"/>
                                    <a:gd name="T137" fmla="*/ T136 w 440"/>
                                    <a:gd name="T138" fmla="+- 0 1539 1468"/>
                                    <a:gd name="T139" fmla="*/ 1539 h 208"/>
                                    <a:gd name="T140" fmla="+- 0 10414 9979"/>
                                    <a:gd name="T141" fmla="*/ T140 w 440"/>
                                    <a:gd name="T142" fmla="+- 0 1543 1468"/>
                                    <a:gd name="T143" fmla="*/ 1543 h 208"/>
                                    <a:gd name="T144" fmla="+- 0 10375 9979"/>
                                    <a:gd name="T145" fmla="*/ T144 w 440"/>
                                    <a:gd name="T146" fmla="+- 0 1545 1468"/>
                                    <a:gd name="T147" fmla="*/ 1545 h 208"/>
                                    <a:gd name="T148" fmla="+- 0 10391 9979"/>
                                    <a:gd name="T149" fmla="*/ T148 w 440"/>
                                    <a:gd name="T150" fmla="+- 0 1562 1468"/>
                                    <a:gd name="T151" fmla="*/ 1562 h 208"/>
                                    <a:gd name="T152" fmla="+- 0 10391 9979"/>
                                    <a:gd name="T153" fmla="*/ T152 w 440"/>
                                    <a:gd name="T154" fmla="+- 0 1584 1468"/>
                                    <a:gd name="T155" fmla="*/ 1584 h 208"/>
                                    <a:gd name="T156" fmla="+- 0 10375 9979"/>
                                    <a:gd name="T157" fmla="*/ T156 w 440"/>
                                    <a:gd name="T158" fmla="+- 0 1600 1468"/>
                                    <a:gd name="T159" fmla="*/ 1600 h 208"/>
                                    <a:gd name="T160" fmla="+- 0 10414 9979"/>
                                    <a:gd name="T161" fmla="*/ T160 w 440"/>
                                    <a:gd name="T162" fmla="+- 0 1602 1468"/>
                                    <a:gd name="T163" fmla="*/ 1602 h 208"/>
                                    <a:gd name="T164" fmla="+- 0 10416 9979"/>
                                    <a:gd name="T165" fmla="*/ T164 w 440"/>
                                    <a:gd name="T166" fmla="+- 0 1549 1468"/>
                                    <a:gd name="T167" fmla="*/ 1549 h 208"/>
                                    <a:gd name="T168" fmla="+- 0 10338 9979"/>
                                    <a:gd name="T169" fmla="*/ T168 w 440"/>
                                    <a:gd name="T170" fmla="+- 0 1559 1468"/>
                                    <a:gd name="T171" fmla="*/ 1559 h 208"/>
                                    <a:gd name="T172" fmla="+- 0 10209 9979"/>
                                    <a:gd name="T173" fmla="*/ T172 w 440"/>
                                    <a:gd name="T174" fmla="+- 0 1561 1468"/>
                                    <a:gd name="T175" fmla="*/ 1561 h 208"/>
                                    <a:gd name="T176" fmla="+- 0 10211 9979"/>
                                    <a:gd name="T177" fmla="*/ T176 w 440"/>
                                    <a:gd name="T178" fmla="+- 0 1566 1468"/>
                                    <a:gd name="T179" fmla="*/ 1566 h 208"/>
                                    <a:gd name="T180" fmla="+- 0 10211 9979"/>
                                    <a:gd name="T181" fmla="*/ T180 w 440"/>
                                    <a:gd name="T182" fmla="+- 0 1575 1468"/>
                                    <a:gd name="T183" fmla="*/ 1575 h 208"/>
                                    <a:gd name="T184" fmla="+- 0 10336 9979"/>
                                    <a:gd name="T185" fmla="*/ T184 w 440"/>
                                    <a:gd name="T186" fmla="+- 0 1579 1468"/>
                                    <a:gd name="T187" fmla="*/ 1579 h 208"/>
                                    <a:gd name="T188" fmla="+- 0 10337 9979"/>
                                    <a:gd name="T189" fmla="*/ T188 w 440"/>
                                    <a:gd name="T190" fmla="+- 0 1561 1468"/>
                                    <a:gd name="T191" fmla="*/ 1561 h 208"/>
                                    <a:gd name="T192" fmla="+- 0 10307 9979"/>
                                    <a:gd name="T193" fmla="*/ T192 w 440"/>
                                    <a:gd name="T194" fmla="+- 0 1468 1468"/>
                                    <a:gd name="T195" fmla="*/ 1468 h 208"/>
                                    <a:gd name="T196" fmla="+- 0 10252 9979"/>
                                    <a:gd name="T197" fmla="*/ T196 w 440"/>
                                    <a:gd name="T198" fmla="+- 0 1488 1468"/>
                                    <a:gd name="T199" fmla="*/ 1488 h 208"/>
                                    <a:gd name="T200" fmla="+- 0 10217 9979"/>
                                    <a:gd name="T201" fmla="*/ T200 w 440"/>
                                    <a:gd name="T202" fmla="+- 0 1534 1468"/>
                                    <a:gd name="T203" fmla="*/ 1534 h 208"/>
                                    <a:gd name="T204" fmla="+- 0 10214 9979"/>
                                    <a:gd name="T205" fmla="*/ T204 w 440"/>
                                    <a:gd name="T206" fmla="+- 0 1539 1468"/>
                                    <a:gd name="T207" fmla="*/ 1539 h 208"/>
                                    <a:gd name="T208" fmla="+- 0 10405 9979"/>
                                    <a:gd name="T209" fmla="*/ T208 w 440"/>
                                    <a:gd name="T210" fmla="+- 0 1521 1468"/>
                                    <a:gd name="T211" fmla="*/ 1521 h 208"/>
                                    <a:gd name="T212" fmla="+- 0 10364 9979"/>
                                    <a:gd name="T213" fmla="*/ T212 w 440"/>
                                    <a:gd name="T214" fmla="+- 0 1479 1468"/>
                                    <a:gd name="T215" fmla="*/ 1479 h 208"/>
                                    <a:gd name="T216" fmla="+- 0 10307 9979"/>
                                    <a:gd name="T217" fmla="*/ T216 w 440"/>
                                    <a:gd name="T218" fmla="+- 0 1468 1468"/>
                                    <a:gd name="T219" fmla="*/ 1468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0" h="208">
                                      <a:moveTo>
                                        <a:pt x="429" y="148"/>
                                      </a:moveTo>
                                      <a:lnTo>
                                        <a:pt x="241" y="148"/>
                                      </a:lnTo>
                                      <a:lnTo>
                                        <a:pt x="243" y="152"/>
                                      </a:lnTo>
                                      <a:lnTo>
                                        <a:pt x="280" y="192"/>
                                      </a:lnTo>
                                      <a:lnTo>
                                        <a:pt x="329" y="208"/>
                                      </a:lnTo>
                                      <a:lnTo>
                                        <a:pt x="379" y="199"/>
                                      </a:lnTo>
                                      <a:lnTo>
                                        <a:pt x="421" y="164"/>
                                      </a:lnTo>
                                      <a:lnTo>
                                        <a:pt x="429" y="148"/>
                                      </a:lnTo>
                                      <a:close/>
                                      <a:moveTo>
                                        <a:pt x="432" y="141"/>
                                      </a:moveTo>
                                      <a:lnTo>
                                        <a:pt x="81" y="141"/>
                                      </a:lnTo>
                                      <a:lnTo>
                                        <a:pt x="106" y="167"/>
                                      </a:lnTo>
                                      <a:lnTo>
                                        <a:pt x="112" y="167"/>
                                      </a:lnTo>
                                      <a:lnTo>
                                        <a:pt x="124" y="155"/>
                                      </a:lnTo>
                                      <a:lnTo>
                                        <a:pt x="130" y="149"/>
                                      </a:lnTo>
                                      <a:lnTo>
                                        <a:pt x="137" y="142"/>
                                      </a:lnTo>
                                      <a:lnTo>
                                        <a:pt x="432" y="142"/>
                                      </a:lnTo>
                                      <a:lnTo>
                                        <a:pt x="432" y="141"/>
                                      </a:lnTo>
                                      <a:close/>
                                      <a:moveTo>
                                        <a:pt x="432" y="142"/>
                                      </a:moveTo>
                                      <a:lnTo>
                                        <a:pt x="137" y="142"/>
                                      </a:lnTo>
                                      <a:lnTo>
                                        <a:pt x="138" y="142"/>
                                      </a:lnTo>
                                      <a:lnTo>
                                        <a:pt x="146" y="149"/>
                                      </a:lnTo>
                                      <a:lnTo>
                                        <a:pt x="163" y="166"/>
                                      </a:lnTo>
                                      <a:lnTo>
                                        <a:pt x="168" y="166"/>
                                      </a:lnTo>
                                      <a:lnTo>
                                        <a:pt x="180" y="155"/>
                                      </a:lnTo>
                                      <a:lnTo>
                                        <a:pt x="185" y="149"/>
                                      </a:lnTo>
                                      <a:lnTo>
                                        <a:pt x="191" y="144"/>
                                      </a:lnTo>
                                      <a:lnTo>
                                        <a:pt x="192" y="143"/>
                                      </a:lnTo>
                                      <a:lnTo>
                                        <a:pt x="193" y="142"/>
                                      </a:lnTo>
                                      <a:lnTo>
                                        <a:pt x="432" y="142"/>
                                      </a:lnTo>
                                      <a:close/>
                                      <a:moveTo>
                                        <a:pt x="432" y="142"/>
                                      </a:moveTo>
                                      <a:lnTo>
                                        <a:pt x="193" y="142"/>
                                      </a:lnTo>
                                      <a:lnTo>
                                        <a:pt x="205" y="154"/>
                                      </a:lnTo>
                                      <a:lnTo>
                                        <a:pt x="217" y="166"/>
                                      </a:lnTo>
                                      <a:lnTo>
                                        <a:pt x="223" y="165"/>
                                      </a:lnTo>
                                      <a:lnTo>
                                        <a:pt x="233" y="156"/>
                                      </a:lnTo>
                                      <a:lnTo>
                                        <a:pt x="241" y="148"/>
                                      </a:lnTo>
                                      <a:lnTo>
                                        <a:pt x="429" y="148"/>
                                      </a:lnTo>
                                      <a:lnTo>
                                        <a:pt x="432" y="142"/>
                                      </a:lnTo>
                                      <a:close/>
                                      <a:moveTo>
                                        <a:pt x="38" y="71"/>
                                      </a:moveTo>
                                      <a:lnTo>
                                        <a:pt x="34" y="71"/>
                                      </a:lnTo>
                                      <a:lnTo>
                                        <a:pt x="30" y="71"/>
                                      </a:lnTo>
                                      <a:lnTo>
                                        <a:pt x="20" y="82"/>
                                      </a:lnTo>
                                      <a:lnTo>
                                        <a:pt x="12" y="89"/>
                                      </a:lnTo>
                                      <a:lnTo>
                                        <a:pt x="0" y="102"/>
                                      </a:lnTo>
                                      <a:lnTo>
                                        <a:pt x="0" y="108"/>
                                      </a:lnTo>
                                      <a:lnTo>
                                        <a:pt x="25" y="132"/>
                                      </a:lnTo>
                                      <a:lnTo>
                                        <a:pt x="54" y="161"/>
                                      </a:lnTo>
                                      <a:lnTo>
                                        <a:pt x="60" y="161"/>
                                      </a:lnTo>
                                      <a:lnTo>
                                        <a:pt x="73" y="149"/>
                                      </a:lnTo>
                                      <a:lnTo>
                                        <a:pt x="81" y="141"/>
                                      </a:lnTo>
                                      <a:lnTo>
                                        <a:pt x="432" y="141"/>
                                      </a:lnTo>
                                      <a:lnTo>
                                        <a:pt x="434" y="137"/>
                                      </a:lnTo>
                                      <a:lnTo>
                                        <a:pt x="435" y="134"/>
                                      </a:lnTo>
                                      <a:lnTo>
                                        <a:pt x="385" y="134"/>
                                      </a:lnTo>
                                      <a:lnTo>
                                        <a:pt x="374" y="132"/>
                                      </a:lnTo>
                                      <a:lnTo>
                                        <a:pt x="364" y="125"/>
                                      </a:lnTo>
                                      <a:lnTo>
                                        <a:pt x="358" y="116"/>
                                      </a:lnTo>
                                      <a:lnTo>
                                        <a:pt x="357" y="111"/>
                                      </a:lnTo>
                                      <a:lnTo>
                                        <a:pt x="43" y="111"/>
                                      </a:lnTo>
                                      <a:lnTo>
                                        <a:pt x="39" y="107"/>
                                      </a:lnTo>
                                      <a:lnTo>
                                        <a:pt x="39" y="96"/>
                                      </a:lnTo>
                                      <a:lnTo>
                                        <a:pt x="43" y="91"/>
                                      </a:lnTo>
                                      <a:lnTo>
                                        <a:pt x="359" y="91"/>
                                      </a:lnTo>
                                      <a:lnTo>
                                        <a:pt x="364" y="84"/>
                                      </a:lnTo>
                                      <a:lnTo>
                                        <a:pt x="374" y="77"/>
                                      </a:lnTo>
                                      <a:lnTo>
                                        <a:pt x="385" y="75"/>
                                      </a:lnTo>
                                      <a:lnTo>
                                        <a:pt x="435" y="75"/>
                                      </a:lnTo>
                                      <a:lnTo>
                                        <a:pt x="433" y="71"/>
                                      </a:lnTo>
                                      <a:lnTo>
                                        <a:pt x="235" y="71"/>
                                      </a:lnTo>
                                      <a:lnTo>
                                        <a:pt x="38" y="71"/>
                                      </a:lnTo>
                                      <a:close/>
                                      <a:moveTo>
                                        <a:pt x="435" y="75"/>
                                      </a:moveTo>
                                      <a:lnTo>
                                        <a:pt x="385" y="75"/>
                                      </a:lnTo>
                                      <a:lnTo>
                                        <a:pt x="396" y="77"/>
                                      </a:lnTo>
                                      <a:lnTo>
                                        <a:pt x="406" y="84"/>
                                      </a:lnTo>
                                      <a:lnTo>
                                        <a:pt x="412" y="94"/>
                                      </a:lnTo>
                                      <a:lnTo>
                                        <a:pt x="414" y="105"/>
                                      </a:lnTo>
                                      <a:lnTo>
                                        <a:pt x="412" y="116"/>
                                      </a:lnTo>
                                      <a:lnTo>
                                        <a:pt x="406" y="126"/>
                                      </a:lnTo>
                                      <a:lnTo>
                                        <a:pt x="396" y="132"/>
                                      </a:lnTo>
                                      <a:lnTo>
                                        <a:pt x="385" y="134"/>
                                      </a:lnTo>
                                      <a:lnTo>
                                        <a:pt x="435" y="134"/>
                                      </a:lnTo>
                                      <a:lnTo>
                                        <a:pt x="440" y="109"/>
                                      </a:lnTo>
                                      <a:lnTo>
                                        <a:pt x="437" y="81"/>
                                      </a:lnTo>
                                      <a:lnTo>
                                        <a:pt x="435" y="75"/>
                                      </a:lnTo>
                                      <a:close/>
                                      <a:moveTo>
                                        <a:pt x="359" y="91"/>
                                      </a:moveTo>
                                      <a:lnTo>
                                        <a:pt x="226" y="91"/>
                                      </a:lnTo>
                                      <a:lnTo>
                                        <a:pt x="230" y="93"/>
                                      </a:lnTo>
                                      <a:lnTo>
                                        <a:pt x="231" y="97"/>
                                      </a:lnTo>
                                      <a:lnTo>
                                        <a:pt x="232" y="98"/>
                                      </a:lnTo>
                                      <a:lnTo>
                                        <a:pt x="232" y="99"/>
                                      </a:lnTo>
                                      <a:lnTo>
                                        <a:pt x="232" y="107"/>
                                      </a:lnTo>
                                      <a:lnTo>
                                        <a:pt x="228" y="111"/>
                                      </a:lnTo>
                                      <a:lnTo>
                                        <a:pt x="357" y="111"/>
                                      </a:lnTo>
                                      <a:lnTo>
                                        <a:pt x="355" y="105"/>
                                      </a:lnTo>
                                      <a:lnTo>
                                        <a:pt x="358" y="93"/>
                                      </a:lnTo>
                                      <a:lnTo>
                                        <a:pt x="359" y="91"/>
                                      </a:lnTo>
                                      <a:close/>
                                      <a:moveTo>
                                        <a:pt x="328" y="0"/>
                                      </a:moveTo>
                                      <a:lnTo>
                                        <a:pt x="298" y="6"/>
                                      </a:lnTo>
                                      <a:lnTo>
                                        <a:pt x="273" y="20"/>
                                      </a:lnTo>
                                      <a:lnTo>
                                        <a:pt x="253" y="40"/>
                                      </a:lnTo>
                                      <a:lnTo>
                                        <a:pt x="238" y="66"/>
                                      </a:lnTo>
                                      <a:lnTo>
                                        <a:pt x="237" y="70"/>
                                      </a:lnTo>
                                      <a:lnTo>
                                        <a:pt x="235" y="71"/>
                                      </a:lnTo>
                                      <a:lnTo>
                                        <a:pt x="433" y="71"/>
                                      </a:lnTo>
                                      <a:lnTo>
                                        <a:pt x="426" y="53"/>
                                      </a:lnTo>
                                      <a:lnTo>
                                        <a:pt x="408" y="29"/>
                                      </a:lnTo>
                                      <a:lnTo>
                                        <a:pt x="385" y="11"/>
                                      </a:lnTo>
                                      <a:lnTo>
                                        <a:pt x="358" y="2"/>
                                      </a:lnTo>
                                      <a:lnTo>
                                        <a:pt x="3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anchor>
                </w:drawing>
              </mc:Choice>
              <mc:Fallback>
                <w:pict>
                  <v:group w14:anchorId="5F457CEF" id="Group 4154" o:spid="_x0000_s1175" style="position:absolute;margin-left:14.4pt;margin-top:2.65pt;width:467.9pt;height:146.2pt;z-index:251732992" coordsize="59424,18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">
                    <v:shape id="Text Box 4149" o:spid="_x0000_s1176" type="#_x0000_t202" style="position:absolute;left:810;top:1277;width:56333;height:1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" filled="f" stroked="f" strokeweight=".5pt">
                      <v:textbox>
                        <w:txbxContent>
                          <w:p w14:paraId="1F8B9EF8"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WHAT</w:t>
                            </w:r>
                            <w:r w:rsidRPr="00982BD0">
                              <w:rPr>
                                <w:rFonts w:ascii="Times New Roman" w:hAnsi="Times New Roman" w:cs="Times New Roman"/>
                                <w:b/>
                                <w:spacing w:val="2"/>
                                <w:w w:val="95"/>
                                <w:sz w:val="24"/>
                                <w:szCs w:val="24"/>
                              </w:rPr>
                              <w:t xml:space="preserve"> </w:t>
                            </w:r>
                            <w:r w:rsidRPr="00982BD0">
                              <w:rPr>
                                <w:rFonts w:ascii="Times New Roman" w:hAnsi="Times New Roman" w:cs="Times New Roman"/>
                                <w:b/>
                                <w:w w:val="95"/>
                                <w:sz w:val="24"/>
                                <w:szCs w:val="24"/>
                              </w:rPr>
                              <w:t>TO</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DO</w:t>
                            </w:r>
                            <w:r w:rsidRPr="00982BD0">
                              <w:rPr>
                                <w:rFonts w:ascii="Times New Roman" w:hAnsi="Times New Roman" w:cs="Times New Roman"/>
                                <w:b/>
                                <w:spacing w:val="6"/>
                                <w:w w:val="95"/>
                                <w:sz w:val="24"/>
                                <w:szCs w:val="24"/>
                              </w:rPr>
                              <w:t xml:space="preserve"> </w:t>
                            </w:r>
                            <w:r w:rsidRPr="00982BD0">
                              <w:rPr>
                                <w:rFonts w:ascii="Times New Roman" w:hAnsi="Times New Roman" w:cs="Times New Roman"/>
                                <w:b/>
                                <w:w w:val="95"/>
                                <w:sz w:val="24"/>
                                <w:szCs w:val="24"/>
                              </w:rPr>
                              <w:t>WHEN</w:t>
                            </w:r>
                            <w:r w:rsidRPr="00982BD0">
                              <w:rPr>
                                <w:rFonts w:ascii="Times New Roman" w:hAnsi="Times New Roman" w:cs="Times New Roman"/>
                                <w:b/>
                                <w:spacing w:val="3"/>
                                <w:w w:val="95"/>
                                <w:sz w:val="24"/>
                                <w:szCs w:val="24"/>
                              </w:rPr>
                              <w:t xml:space="preserve"> </w:t>
                            </w:r>
                            <w:r w:rsidRPr="00982BD0">
                              <w:rPr>
                                <w:rFonts w:ascii="Times New Roman" w:hAnsi="Times New Roman" w:cs="Times New Roman"/>
                                <w:b/>
                                <w:w w:val="95"/>
                                <w:sz w:val="24"/>
                                <w:szCs w:val="24"/>
                              </w:rPr>
                              <w:t>YOU</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REFER:</w:t>
                            </w:r>
                          </w:p>
                          <w:p w14:paraId="4A5E5D28" w14:textId="77777777" w:rsidR="008154C5" w:rsidRDefault="008154C5" w:rsidP="008154C5">
                            <w:pPr>
                              <w:pStyle w:val="NoSpacing"/>
                              <w:numPr>
                                <w:ilvl w:val="0"/>
                                <w:numId w:val="86"/>
                              </w:numPr>
                              <w:rPr>
                                <w:rFonts w:ascii="Times New Roman" w:hAnsi="Times New Roman" w:cs="Times New Roman"/>
                                <w:b/>
                                <w:spacing w:val="-47"/>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Referral</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Slip</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and</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give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this</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patient</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take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 nearest</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centre.</w:t>
                            </w:r>
                            <w:r w:rsidRPr="00982BD0">
                              <w:rPr>
                                <w:rFonts w:ascii="Times New Roman" w:hAnsi="Times New Roman" w:cs="Times New Roman"/>
                                <w:b/>
                                <w:spacing w:val="-47"/>
                                <w:sz w:val="24"/>
                                <w:szCs w:val="24"/>
                              </w:rPr>
                              <w:t xml:space="preserve">                       </w:t>
                            </w:r>
                          </w:p>
                          <w:p w14:paraId="2128AD8C" w14:textId="77777777" w:rsidR="008154C5" w:rsidRDefault="008154C5" w:rsidP="008154C5">
                            <w:pPr>
                              <w:pStyle w:val="NoSpacing"/>
                              <w:numPr>
                                <w:ilvl w:val="0"/>
                                <w:numId w:val="86"/>
                              </w:numPr>
                              <w:rPr>
                                <w:rFonts w:ascii="Times New Roman" w:hAnsi="Times New Roman" w:cs="Times New Roman"/>
                                <w:b/>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4"/>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Register.</w:t>
                            </w:r>
                          </w:p>
                          <w:p w14:paraId="3096A622" w14:textId="77777777" w:rsidR="008154C5" w:rsidRPr="00982BD0" w:rsidRDefault="008154C5" w:rsidP="008154C5">
                            <w:pPr>
                              <w:pStyle w:val="NoSpacing"/>
                              <w:rPr>
                                <w:rFonts w:ascii="Times New Roman" w:hAnsi="Times New Roman" w:cs="Times New Roman"/>
                                <w:b/>
                                <w:sz w:val="24"/>
                                <w:szCs w:val="24"/>
                              </w:rPr>
                            </w:pPr>
                          </w:p>
                          <w:p w14:paraId="1E702AC3"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sz w:val="24"/>
                                <w:szCs w:val="24"/>
                              </w:rPr>
                              <w:t>Explain</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affected</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person</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what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expect</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during</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diagnosis</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centre:</w:t>
                            </w:r>
                          </w:p>
                          <w:p w14:paraId="50254E76" w14:textId="77777777" w:rsidR="008154C5" w:rsidRPr="00982BD0" w:rsidRDefault="008154C5" w:rsidP="008154C5">
                            <w:pPr>
                              <w:pStyle w:val="NoSpacing"/>
                              <w:numPr>
                                <w:ilvl w:val="0"/>
                                <w:numId w:val="86"/>
                              </w:numPr>
                              <w:rPr>
                                <w:rFonts w:ascii="Times New Roman" w:hAnsi="Times New Roman" w:cs="Times New Roman"/>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patient</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examined for scabies.</w:t>
                            </w:r>
                          </w:p>
                          <w:p w14:paraId="423FD39E" w14:textId="77777777" w:rsidR="008154C5" w:rsidRPr="00982BD0" w:rsidRDefault="008154C5" w:rsidP="008154C5">
                            <w:pPr>
                              <w:pStyle w:val="NoSpacing"/>
                              <w:numPr>
                                <w:ilvl w:val="0"/>
                                <w:numId w:val="86"/>
                              </w:numPr>
                              <w:rPr>
                                <w:rFonts w:ascii="Times New Roman" w:hAnsi="Times New Roman" w:cs="Times New Roman"/>
                                <w:spacing w:val="-7"/>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health</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worker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provide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instructions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treatment</w:t>
                            </w:r>
                            <w:r w:rsidRPr="00982BD0">
                              <w:rPr>
                                <w:rFonts w:ascii="Times New Roman" w:hAnsi="Times New Roman" w:cs="Times New Roman"/>
                                <w:spacing w:val="-7"/>
                                <w:sz w:val="24"/>
                                <w:szCs w:val="24"/>
                              </w:rPr>
                              <w:t xml:space="preserve"> </w:t>
                            </w:r>
                          </w:p>
                          <w:p w14:paraId="25A62A91" w14:textId="77777777" w:rsidR="008154C5" w:rsidRPr="00982BD0" w:rsidRDefault="008154C5" w:rsidP="008154C5">
                            <w:pPr>
                              <w:pStyle w:val="NoSpacing"/>
                              <w:numPr>
                                <w:ilvl w:val="0"/>
                                <w:numId w:val="86"/>
                              </w:numPr>
                              <w:spacing w:line="360" w:lineRule="auto"/>
                              <w:rPr>
                                <w:rFonts w:ascii="Times New Roman" w:hAnsi="Times New Roman" w:cs="Times New Roman"/>
                                <w:sz w:val="24"/>
                                <w:szCs w:val="24"/>
                              </w:rPr>
                            </w:pPr>
                            <w:r w:rsidRPr="00982BD0">
                              <w:rPr>
                                <w:rFonts w:ascii="Times New Roman" w:hAnsi="Times New Roman" w:cs="Times New Roman"/>
                                <w:sz w:val="24"/>
                                <w:szCs w:val="24"/>
                              </w:rPr>
                              <w:t>Treatment</w:t>
                            </w:r>
                            <w:r w:rsidRPr="00982BD0">
                              <w:rPr>
                                <w:rFonts w:ascii="Times New Roman" w:hAnsi="Times New Roman" w:cs="Times New Roman"/>
                                <w:spacing w:val="-2"/>
                                <w:sz w:val="24"/>
                                <w:szCs w:val="24"/>
                              </w:rPr>
                              <w:t xml:space="preserve"> </w:t>
                            </w:r>
                            <w:r w:rsidRPr="00982BD0">
                              <w:rPr>
                                <w:rFonts w:ascii="Times New Roman" w:hAnsi="Times New Roman" w:cs="Times New Roman"/>
                                <w:sz w:val="24"/>
                                <w:szCs w:val="24"/>
                              </w:rPr>
                              <w:t>options</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include</w:t>
                            </w:r>
                            <w:r w:rsidRPr="00982BD0">
                              <w:rPr>
                                <w:rFonts w:ascii="Times New Roman" w:hAnsi="Times New Roman" w:cs="Times New Roman"/>
                                <w:spacing w:val="-1"/>
                                <w:sz w:val="24"/>
                                <w:szCs w:val="24"/>
                              </w:rPr>
                              <w:t xml:space="preserve"> </w:t>
                            </w:r>
                            <w:r w:rsidRPr="00982BD0">
                              <w:rPr>
                                <w:rFonts w:ascii="Times New Roman" w:hAnsi="Times New Roman" w:cs="Times New Roman"/>
                                <w:sz w:val="24"/>
                                <w:szCs w:val="24"/>
                              </w:rPr>
                              <w:t>a</w:t>
                            </w:r>
                            <w:r w:rsidRPr="00982BD0">
                              <w:rPr>
                                <w:rFonts w:ascii="Times New Roman" w:hAnsi="Times New Roman" w:cs="Times New Roman"/>
                                <w:spacing w:val="-1"/>
                                <w:sz w:val="24"/>
                                <w:szCs w:val="24"/>
                              </w:rPr>
                              <w:t>n oral medication or cream to be applied on the skin</w:t>
                            </w:r>
                          </w:p>
                          <w:p w14:paraId="72BBD22B" w14:textId="77777777" w:rsidR="008154C5" w:rsidRDefault="008154C5" w:rsidP="008154C5"/>
                        </w:txbxContent>
                      </v:textbox>
                    </v:shape>
                    <v:roundrect id="Rectangle: Rounded Corners 4150" o:spid="_x0000_s1177" style="position:absolute;width:57610;height:185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" filled="f" strokecolor="#1f3763 [1604]" strokeweight="4.5pt">
                      <v:stroke joinstyle="miter"/>
                    </v:roundrect>
                    <v:group id="Group 4151" o:spid="_x0000_s1178" style="position:absolute;left:55741;top:8219;width:3683;height:3530" coordsize="40005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">
                      <v:shape id="Freeform 3991" o:spid="_x0000_s1179" style="position:absolute;width:400050;height:353060;visibility:visible;mso-wrap-style:square;v-text-anchor:top" coordsize="5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" path="m278,l204,10,138,38,81,81,38,137,10,204,,277r10,74l38,418r43,56l138,517r66,28l278,555r74,-10l418,517r56,-43l518,418r28,-67l556,277,546,204,518,137,474,81,418,38,352,10,278,xe" fillcolor="#002060" stroked="f">
                        <v:path arrowok="t" o:connecttype="custom" o:connectlocs="200025,819785;146781,826135;99293,843915;58281,871220;27342,906780;7195,949325;0,995680;7195,1042670;27342,1085215;58281,1120775;99293,1148080;146781,1165860;200025,1172210;253269,1165860;300757,1148080;341050,1120775;372708,1085215;392855,1042670;400050,995680;392855,949325;372708,906780;341050,871220;300757,843915;253269,826135;200025,819785" o:connectangles="0,0,0,0,0,0,0,0,0,0,0,0,0,0,0,0,0,0,0,0,0,0,0,0,0"/>
                      </v:shape>
                      <v:shape id="AutoShape 3990" o:spid="_x0000_s1180" style="position:absolute;left:31750;top:114300;width:316586;height:132080;visibility:visible;mso-wrap-style:square;v-text-anchor:top" coordsize="4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" path="m429,148r-188,l243,152r37,40l329,208r50,-9l421,164r8,-16xm432,141r-351,l106,167r6,l124,155r6,-6l137,142r295,l432,141xm432,142r-295,l138,142r8,7l163,166r5,l180,155r5,-6l191,144r1,-1l193,142r239,xm432,142r-239,l205,154r12,12l223,165r10,-9l241,148r188,l432,142xm38,71r-4,l30,71,20,82r-8,7l,102r,6l25,132r29,29l60,161,73,149r8,-8l432,141r2,-4l435,134r-50,l374,132r-10,-7l358,116r-1,-5l43,111r-4,-4l39,96r4,-5l359,91r5,-7l374,77r11,-2l435,75r-2,-4l235,71,38,71xm435,75r-50,l396,77r10,7l412,94r2,11l412,116r-6,10l396,132r-11,2l435,134r5,-25l437,81r-2,-6xm359,91r-133,l230,93r1,4l232,98r,1l232,107r-4,4l357,111r-2,-6l358,93r1,-2xm328,l298,6,273,20,253,40,238,66r-1,4l235,71r198,l426,53,408,29,385,11,358,2,328,xe" stroked="f">
                        <v:path arrowok="t" o:connecttype="custom" o:connectlocs="173403,1026160;201464,1054100;272696,1058545;308671,1026160;58281,1021715;80586,1038225;93537,1026795;310830,1022350;310830,1022350;99293,1022350;117281,1037590;129512,1030605;137427,1023620;138866,1022350;310830,1022350;138866,1022350;156134,1037590;167647,1031240;308671,1026160;27342,977265;21585,977265;8634,988695;0,1000760;38854,1034415;52524,1026795;310830,1021715;312988,1017270;269098,1016000;257586,1005840;30939,1002665;28061,993140;258305,989965;269098,981075;312988,979805;169086,977265;312988,979805;284927,981075;296440,991870;296440,1005840;284927,1016000;312988,1017270;314427,983615;258305,989965;165488,991235;166927,994410;166927,1000125;256866,1002665;257586,991235;236000,932180;196427,944880;171244,974090;169086,977265;306513,965835;277013,939165;236000,932180" o:connectangles="0,0,0,0,0,0,0,0,0,0,0,0,0,0,0,0,0,0,0,0,0,0,0,0,0,0,0,0,0,0,0,0,0,0,0,0,0,0,0,0,0,0,0,0,0,0,0,0,0,0,0,0,0,0,0"/>
                      </v:shape>
                    </v:group>
                  </v:group>
                </w:pict>
              </mc:Fallback>
            </mc:AlternateContent>
          </w:r>
        </w:p>
        <w:p w14:paraId="06EF38F4"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2268AF9A"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25255AF3"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251ED201"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2A6B2CE8"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6CA69120"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4D1A7874"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0B8BCF7D"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0DA39D9E" w14:textId="77777777" w:rsidR="008154C5" w:rsidRPr="00013BF9" w:rsidRDefault="008154C5" w:rsidP="008154C5">
          <w:pPr>
            <w:pStyle w:val="NoSpacing"/>
            <w:spacing w:line="360" w:lineRule="auto"/>
            <w:rPr>
              <w:rFonts w:ascii="Times New Roman" w:hAnsi="Times New Roman" w:cs="Times New Roman"/>
              <w:b/>
              <w:bCs/>
              <w:sz w:val="24"/>
              <w:szCs w:val="24"/>
            </w:rPr>
          </w:pPr>
        </w:p>
        <w:p w14:paraId="58E27A82" w14:textId="77777777" w:rsidR="008154C5" w:rsidRPr="00013BF9" w:rsidRDefault="008154C5" w:rsidP="008154C5">
          <w:pPr>
            <w:pStyle w:val="NoSpacing"/>
            <w:spacing w:line="360" w:lineRule="auto"/>
            <w:rPr>
              <w:rFonts w:ascii="Times New Roman" w:hAnsi="Times New Roman" w:cs="Times New Roman"/>
              <w:b/>
              <w:bCs/>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46304" behindDoc="0" locked="0" layoutInCell="1" allowOverlap="1" wp14:anchorId="585A6DAE" wp14:editId="202E93D7">
                    <wp:simplePos x="0" y="0"/>
                    <wp:positionH relativeFrom="page">
                      <wp:align>left</wp:align>
                    </wp:positionH>
                    <wp:positionV relativeFrom="page">
                      <wp:align>top</wp:align>
                    </wp:positionV>
                    <wp:extent cx="540385" cy="10844912"/>
                    <wp:effectExtent l="0" t="0" r="0" b="0"/>
                    <wp:wrapNone/>
                    <wp:docPr id="100"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101"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Text Box 4017"/>
                            <wps:cNvSpPr txBox="1">
                              <a:spLocks noChangeArrowheads="1"/>
                            </wps:cNvSpPr>
                            <wps:spPr bwMode="auto">
                              <a:xfrm>
                                <a:off x="357" y="16065"/>
                                <a:ext cx="379" cy="29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770DB"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5A6DAE" id="_x0000_s1181" style="position:absolute;margin-left:0;margin-top:0;width:42.55pt;height:853.95pt;z-index:251746304;mso-position-horizontal:left;mso-position-horizontal-relative:page;mso-position-vertical:top;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">
                    <v:rect id="Rectangle 4018" o:spid="_x0000_s1182"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" filled="f" stroked="f"/>
                    <v:shape id="Text Box 4017" o:spid="_x0000_s1183" type="#_x0000_t202" style="position:absolute;left:357;top:16065;width:37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D3770DB"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13</w:t>
                            </w:r>
                          </w:p>
                        </w:txbxContent>
                      </v:textbox>
                    </v:shape>
                    <w10:wrap anchorx="page" anchory="page"/>
                  </v:group>
                </w:pict>
              </mc:Fallback>
            </mc:AlternateContent>
          </w:r>
          <w:r w:rsidRPr="00013BF9">
            <w:rPr>
              <w:rFonts w:ascii="Times New Roman" w:hAnsi="Times New Roman" w:cs="Times New Roman"/>
              <w:b/>
              <w:bCs/>
              <w:sz w:val="24"/>
              <w:szCs w:val="24"/>
            </w:rPr>
            <w:t>SCHISTOSOMIASIS / BILHARZIA (ADWONSƆ MOGYAA)</w:t>
          </w:r>
        </w:p>
        <w:p w14:paraId="0382AB57" w14:textId="77777777" w:rsidR="008154C5" w:rsidRPr="00013BF9" w:rsidRDefault="008154C5" w:rsidP="008154C5">
          <w:pPr>
            <w:pStyle w:val="NoSpacing"/>
            <w:numPr>
              <w:ilvl w:val="0"/>
              <w:numId w:val="87"/>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Schistosomiasis is a disease caused by parasitic worms. </w:t>
          </w:r>
          <w:r w:rsidRPr="00013BF9">
            <w:rPr>
              <w:rFonts w:ascii="Times New Roman" w:hAnsi="Times New Roman" w:cs="Times New Roman"/>
              <w:sz w:val="24"/>
              <w:szCs w:val="24"/>
              <w:shd w:val="clear" w:color="auto" w:fill="FFFFFF"/>
            </w:rPr>
            <w:t>Parasites are creatures who live in or on another organism (host) and get their food from the host</w:t>
          </w:r>
        </w:p>
        <w:p w14:paraId="46F3E17A" w14:textId="77777777" w:rsidR="008154C5" w:rsidRPr="00013BF9" w:rsidRDefault="008154C5" w:rsidP="008154C5">
          <w:pPr>
            <w:pStyle w:val="NoSpacing"/>
            <w:numPr>
              <w:ilvl w:val="0"/>
              <w:numId w:val="87"/>
            </w:numPr>
            <w:spacing w:line="360" w:lineRule="auto"/>
            <w:rPr>
              <w:rFonts w:ascii="Times New Roman" w:hAnsi="Times New Roman" w:cs="Times New Roman"/>
              <w:sz w:val="24"/>
              <w:szCs w:val="24"/>
            </w:rPr>
          </w:pPr>
          <w:r w:rsidRPr="00013BF9">
            <w:rPr>
              <w:rFonts w:ascii="Times New Roman" w:hAnsi="Times New Roman" w:cs="Times New Roman"/>
              <w:sz w:val="24"/>
              <w:szCs w:val="24"/>
            </w:rPr>
            <w:t>The parasites that cause schistosomiasis live in certain types of freshwater snails (</w:t>
          </w:r>
          <w:proofErr w:type="spellStart"/>
          <w:r w:rsidRPr="00013BF9">
            <w:rPr>
              <w:rFonts w:ascii="Times New Roman" w:hAnsi="Times New Roman" w:cs="Times New Roman"/>
              <w:sz w:val="24"/>
              <w:szCs w:val="24"/>
            </w:rPr>
            <w:t>Abebew</w:t>
          </w:r>
          <w:proofErr w:type="spellEnd"/>
          <w:r w:rsidRPr="00013BF9">
            <w:rPr>
              <w:rFonts w:ascii="Times New Roman" w:hAnsi="Times New Roman" w:cs="Times New Roman"/>
              <w:sz w:val="24"/>
              <w:szCs w:val="24"/>
            </w:rPr>
            <w:t>).</w:t>
          </w:r>
        </w:p>
        <w:p w14:paraId="151DD9FE" w14:textId="77777777" w:rsidR="008154C5" w:rsidRPr="00013BF9" w:rsidRDefault="008154C5" w:rsidP="008154C5">
          <w:pPr>
            <w:pStyle w:val="NoSpacing"/>
            <w:spacing w:line="360" w:lineRule="auto"/>
            <w:rPr>
              <w:rFonts w:ascii="Times New Roman" w:hAnsi="Times New Roman" w:cs="Times New Roman"/>
              <w:sz w:val="24"/>
              <w:szCs w:val="24"/>
            </w:rPr>
          </w:pPr>
        </w:p>
        <w:p w14:paraId="3540A27E" w14:textId="77777777" w:rsidR="008154C5" w:rsidRPr="00013BF9" w:rsidRDefault="008154C5" w:rsidP="008154C5">
          <w:pPr>
            <w:pStyle w:val="NoSpacing"/>
            <w:spacing w:line="360" w:lineRule="auto"/>
            <w:rPr>
              <w:rFonts w:ascii="Times New Roman" w:hAnsi="Times New Roman" w:cs="Times New Roman"/>
              <w:sz w:val="24"/>
              <w:szCs w:val="24"/>
            </w:rPr>
          </w:pPr>
          <w:r w:rsidRPr="00013BF9">
            <w:rPr>
              <w:rFonts w:ascii="Times New Roman" w:hAnsi="Times New Roman" w:cs="Times New Roman"/>
              <w:noProof/>
              <w:sz w:val="24"/>
              <w:szCs w:val="24"/>
            </w:rPr>
            <w:drawing>
              <wp:inline distT="0" distB="0" distL="0" distR="0" wp14:anchorId="35EA5A99" wp14:editId="7AA281F6">
                <wp:extent cx="570547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05475" cy="3409950"/>
                        </a:xfrm>
                        <a:prstGeom prst="rect">
                          <a:avLst/>
                        </a:prstGeom>
                        <a:noFill/>
                      </pic:spPr>
                    </pic:pic>
                  </a:graphicData>
                </a:graphic>
              </wp:inline>
            </w:drawing>
          </w:r>
        </w:p>
        <w:p w14:paraId="0BA67E9D" w14:textId="77777777" w:rsidR="008154C5" w:rsidRPr="00013BF9" w:rsidRDefault="008154C5" w:rsidP="008154C5">
          <w:pPr>
            <w:pStyle w:val="NoSpacing"/>
            <w:spacing w:line="360" w:lineRule="auto"/>
            <w:rPr>
              <w:rFonts w:ascii="Times New Roman" w:hAnsi="Times New Roman" w:cs="Times New Roman"/>
              <w:sz w:val="24"/>
              <w:szCs w:val="24"/>
            </w:rPr>
          </w:pPr>
        </w:p>
        <w:p w14:paraId="0D54016A" w14:textId="77777777" w:rsidR="008154C5" w:rsidRPr="00013BF9" w:rsidRDefault="008154C5" w:rsidP="008154C5">
          <w:pPr>
            <w:pStyle w:val="NoSpacing"/>
            <w:numPr>
              <w:ilvl w:val="0"/>
              <w:numId w:val="88"/>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Schistosomiasis spreads when you come into contact with unsafe water that contains these snails and can stay in your body for years. </w:t>
          </w:r>
        </w:p>
        <w:p w14:paraId="6AC6F1B5" w14:textId="77777777" w:rsidR="008154C5" w:rsidRPr="00013BF9" w:rsidRDefault="008154C5" w:rsidP="008154C5">
          <w:pPr>
            <w:pStyle w:val="NoSpacing"/>
            <w:numPr>
              <w:ilvl w:val="0"/>
              <w:numId w:val="88"/>
            </w:numPr>
            <w:spacing w:line="360" w:lineRule="auto"/>
            <w:rPr>
              <w:rFonts w:ascii="Times New Roman" w:hAnsi="Times New Roman" w:cs="Times New Roman"/>
              <w:color w:val="555555"/>
              <w:sz w:val="24"/>
              <w:szCs w:val="24"/>
              <w:shd w:val="clear" w:color="auto" w:fill="FFFFFF"/>
            </w:rPr>
          </w:pPr>
          <w:r w:rsidRPr="00013BF9">
            <w:rPr>
              <w:rFonts w:ascii="Times New Roman" w:hAnsi="Times New Roman" w:cs="Times New Roman"/>
              <w:color w:val="555555"/>
              <w:sz w:val="24"/>
              <w:szCs w:val="24"/>
              <w:shd w:val="clear" w:color="auto" w:fill="FFFFFF"/>
            </w:rPr>
            <w:t>The parasite can stay in urogenital areas or in your intestines.</w:t>
          </w:r>
        </w:p>
        <w:p w14:paraId="6D33A16A" w14:textId="77777777" w:rsidR="008154C5" w:rsidRPr="00013BF9" w:rsidRDefault="008154C5" w:rsidP="008154C5">
          <w:pPr>
            <w:pStyle w:val="NoSpacing"/>
            <w:numPr>
              <w:ilvl w:val="0"/>
              <w:numId w:val="88"/>
            </w:numPr>
            <w:spacing w:line="360" w:lineRule="auto"/>
            <w:rPr>
              <w:rFonts w:ascii="Times New Roman" w:hAnsi="Times New Roman" w:cs="Times New Roman"/>
              <w:sz w:val="24"/>
              <w:szCs w:val="24"/>
              <w:shd w:val="clear" w:color="auto" w:fill="FFFFFF"/>
            </w:rPr>
          </w:pPr>
          <w:r w:rsidRPr="00013BF9">
            <w:rPr>
              <w:rFonts w:ascii="Times New Roman" w:hAnsi="Times New Roman" w:cs="Times New Roman"/>
              <w:sz w:val="24"/>
              <w:szCs w:val="24"/>
              <w:shd w:val="clear" w:color="auto" w:fill="FFFFFF"/>
            </w:rPr>
            <w:lastRenderedPageBreak/>
            <w:t>Anyone who swim or bath in the infected stream can get the disease</w:t>
          </w:r>
        </w:p>
        <w:p w14:paraId="70C458AA" w14:textId="77777777" w:rsidR="008154C5" w:rsidRPr="00013BF9" w:rsidRDefault="008154C5" w:rsidP="008154C5">
          <w:pPr>
            <w:pStyle w:val="NoSpacing"/>
            <w:spacing w:line="360" w:lineRule="auto"/>
            <w:rPr>
              <w:rFonts w:ascii="Times New Roman" w:hAnsi="Times New Roman" w:cs="Times New Roman"/>
              <w:color w:val="555555"/>
              <w:sz w:val="24"/>
              <w:szCs w:val="24"/>
              <w:shd w:val="clear" w:color="auto" w:fill="FFFFFF"/>
            </w:rPr>
          </w:pPr>
        </w:p>
        <w:p w14:paraId="378A6705" w14:textId="77777777" w:rsidR="008154C5" w:rsidRPr="00013BF9" w:rsidRDefault="008154C5" w:rsidP="008154C5">
          <w:pPr>
            <w:pStyle w:val="NoSpacing"/>
            <w:spacing w:line="360" w:lineRule="auto"/>
            <w:rPr>
              <w:rFonts w:ascii="Times New Roman" w:hAnsi="Times New Roman" w:cs="Times New Roman"/>
              <w:b/>
              <w:bCs/>
              <w:color w:val="555555"/>
              <w:sz w:val="24"/>
              <w:szCs w:val="24"/>
              <w:shd w:val="clear" w:color="auto" w:fill="FFFFFF"/>
            </w:rPr>
          </w:pPr>
          <w:r w:rsidRPr="00013BF9">
            <w:rPr>
              <w:rFonts w:ascii="Times New Roman" w:hAnsi="Times New Roman" w:cs="Times New Roman"/>
              <w:b/>
              <w:bCs/>
              <w:color w:val="555555"/>
              <w:sz w:val="24"/>
              <w:szCs w:val="24"/>
              <w:shd w:val="clear" w:color="auto" w:fill="FFFFFF"/>
            </w:rPr>
            <w:t>SIGNS AND SYMPTOMS</w:t>
          </w:r>
        </w:p>
        <w:p w14:paraId="539F0EFF" w14:textId="77777777" w:rsidR="008154C5" w:rsidRPr="00013BF9" w:rsidRDefault="008154C5" w:rsidP="008154C5">
          <w:pPr>
            <w:pStyle w:val="NoSpacing"/>
            <w:numPr>
              <w:ilvl w:val="0"/>
              <w:numId w:val="89"/>
            </w:numPr>
            <w:spacing w:line="360" w:lineRule="auto"/>
            <w:rPr>
              <w:rFonts w:ascii="Times New Roman" w:hAnsi="Times New Roman" w:cs="Times New Roman"/>
              <w:sz w:val="24"/>
              <w:szCs w:val="24"/>
            </w:rPr>
          </w:pPr>
          <w:r w:rsidRPr="00013BF9">
            <w:rPr>
              <w:rFonts w:ascii="Times New Roman" w:hAnsi="Times New Roman" w:cs="Times New Roman"/>
              <w:sz w:val="24"/>
              <w:szCs w:val="24"/>
            </w:rPr>
            <w:t>Some people may have no symptoms for longer years</w:t>
          </w:r>
        </w:p>
        <w:p w14:paraId="180F20DC" w14:textId="77777777" w:rsidR="008154C5" w:rsidRPr="00013BF9" w:rsidRDefault="008154C5" w:rsidP="008154C5">
          <w:pPr>
            <w:pStyle w:val="NoSpacing"/>
            <w:numPr>
              <w:ilvl w:val="0"/>
              <w:numId w:val="89"/>
            </w:numPr>
            <w:spacing w:line="360" w:lineRule="auto"/>
            <w:rPr>
              <w:rFonts w:ascii="Times New Roman" w:hAnsi="Times New Roman" w:cs="Times New Roman"/>
              <w:sz w:val="24"/>
              <w:szCs w:val="24"/>
            </w:rPr>
          </w:pPr>
          <w:r w:rsidRPr="00013BF9">
            <w:rPr>
              <w:rFonts w:ascii="Times New Roman" w:hAnsi="Times New Roman" w:cs="Times New Roman"/>
              <w:sz w:val="24"/>
              <w:szCs w:val="24"/>
            </w:rPr>
            <w:t>Some may have skin rashes</w:t>
          </w:r>
        </w:p>
        <w:p w14:paraId="176C51B2" w14:textId="77777777" w:rsidR="008154C5" w:rsidRPr="00013BF9" w:rsidRDefault="008154C5" w:rsidP="008154C5">
          <w:pPr>
            <w:pStyle w:val="NoSpacing"/>
            <w:numPr>
              <w:ilvl w:val="0"/>
              <w:numId w:val="89"/>
            </w:numPr>
            <w:spacing w:line="360" w:lineRule="auto"/>
            <w:rPr>
              <w:rFonts w:ascii="Times New Roman" w:hAnsi="Times New Roman" w:cs="Times New Roman"/>
              <w:sz w:val="24"/>
              <w:szCs w:val="24"/>
            </w:rPr>
          </w:pPr>
          <w:r w:rsidRPr="00013BF9">
            <w:rPr>
              <w:rFonts w:ascii="Times New Roman" w:hAnsi="Times New Roman" w:cs="Times New Roman"/>
              <w:sz w:val="24"/>
              <w:szCs w:val="24"/>
            </w:rPr>
            <w:t>Others may have signs which look like malaria such as chills, body aches, abdominal pains, cough, fever.</w:t>
          </w:r>
        </w:p>
        <w:p w14:paraId="3186CEDD" w14:textId="77777777" w:rsidR="008154C5" w:rsidRPr="00013BF9" w:rsidRDefault="008154C5" w:rsidP="008154C5">
          <w:pPr>
            <w:pStyle w:val="NoSpacing"/>
            <w:numPr>
              <w:ilvl w:val="0"/>
              <w:numId w:val="89"/>
            </w:numPr>
            <w:spacing w:line="360" w:lineRule="auto"/>
            <w:rPr>
              <w:rFonts w:ascii="Times New Roman" w:hAnsi="Times New Roman" w:cs="Times New Roman"/>
              <w:sz w:val="24"/>
              <w:szCs w:val="24"/>
            </w:rPr>
          </w:pPr>
          <w:r w:rsidRPr="00013BF9">
            <w:rPr>
              <w:rFonts w:ascii="Times New Roman" w:hAnsi="Times New Roman" w:cs="Times New Roman"/>
              <w:sz w:val="24"/>
              <w:szCs w:val="24"/>
            </w:rPr>
            <w:t>After sometime, there may be:</w:t>
          </w:r>
        </w:p>
        <w:p w14:paraId="1BBACCC7" w14:textId="77777777" w:rsidR="008154C5" w:rsidRPr="00013BF9" w:rsidRDefault="008154C5" w:rsidP="008154C5">
          <w:pPr>
            <w:pStyle w:val="NoSpacing"/>
            <w:numPr>
              <w:ilvl w:val="0"/>
              <w:numId w:val="89"/>
            </w:numPr>
            <w:spacing w:line="360" w:lineRule="auto"/>
            <w:rPr>
              <w:rFonts w:ascii="Times New Roman" w:hAnsi="Times New Roman" w:cs="Times New Roman"/>
              <w:sz w:val="24"/>
              <w:szCs w:val="24"/>
            </w:rPr>
          </w:pPr>
          <w:r w:rsidRPr="00013BF9">
            <w:rPr>
              <w:rFonts w:ascii="Times New Roman" w:hAnsi="Times New Roman" w:cs="Times New Roman"/>
              <w:sz w:val="24"/>
              <w:szCs w:val="24"/>
            </w:rPr>
            <w:t>Blood in urine</w:t>
          </w:r>
        </w:p>
        <w:p w14:paraId="684EB59F" w14:textId="77777777" w:rsidR="008154C5" w:rsidRPr="00013BF9" w:rsidRDefault="008154C5" w:rsidP="008154C5">
          <w:pPr>
            <w:pStyle w:val="NoSpacing"/>
            <w:numPr>
              <w:ilvl w:val="0"/>
              <w:numId w:val="89"/>
            </w:numPr>
            <w:spacing w:line="360" w:lineRule="auto"/>
            <w:rPr>
              <w:rFonts w:ascii="Times New Roman" w:hAnsi="Times New Roman" w:cs="Times New Roman"/>
              <w:sz w:val="24"/>
              <w:szCs w:val="24"/>
            </w:rPr>
          </w:pPr>
          <w:r w:rsidRPr="00013BF9">
            <w:rPr>
              <w:rFonts w:ascii="Times New Roman" w:hAnsi="Times New Roman" w:cs="Times New Roman"/>
              <w:sz w:val="24"/>
              <w:szCs w:val="24"/>
            </w:rPr>
            <w:t xml:space="preserve">Blood in </w:t>
          </w:r>
          <w:proofErr w:type="spellStart"/>
          <w:r w:rsidRPr="00013BF9">
            <w:rPr>
              <w:rFonts w:ascii="Times New Roman" w:hAnsi="Times New Roman" w:cs="Times New Roman"/>
              <w:sz w:val="24"/>
              <w:szCs w:val="24"/>
            </w:rPr>
            <w:t>feaces</w:t>
          </w:r>
          <w:proofErr w:type="spellEnd"/>
          <w:r w:rsidRPr="00013BF9">
            <w:rPr>
              <w:rFonts w:ascii="Times New Roman" w:hAnsi="Times New Roman" w:cs="Times New Roman"/>
              <w:sz w:val="24"/>
              <w:szCs w:val="24"/>
            </w:rPr>
            <w:t xml:space="preserve"> / stool</w:t>
          </w:r>
        </w:p>
        <w:p w14:paraId="2E9A91F8" w14:textId="77777777" w:rsidR="008154C5" w:rsidRPr="00013BF9" w:rsidRDefault="008154C5" w:rsidP="008154C5">
          <w:pPr>
            <w:pStyle w:val="NoSpacing"/>
            <w:spacing w:line="360" w:lineRule="auto"/>
            <w:rPr>
              <w:rFonts w:ascii="Times New Roman" w:hAnsi="Times New Roman" w:cs="Times New Roman"/>
              <w:b/>
              <w:bCs/>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47328" behindDoc="0" locked="0" layoutInCell="1" allowOverlap="1" wp14:anchorId="4760A72A" wp14:editId="61F9C634">
                    <wp:simplePos x="0" y="0"/>
                    <wp:positionH relativeFrom="page">
                      <wp:posOffset>7004474</wp:posOffset>
                    </wp:positionH>
                    <wp:positionV relativeFrom="margin">
                      <wp:align>center</wp:align>
                    </wp:positionV>
                    <wp:extent cx="540385" cy="10844530"/>
                    <wp:effectExtent l="0" t="0" r="0" b="0"/>
                    <wp:wrapNone/>
                    <wp:docPr id="103"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530"/>
                              <a:chOff x="0" y="0"/>
                              <a:chExt cx="851" cy="16838"/>
                            </a:xfrm>
                            <a:solidFill>
                              <a:srgbClr val="C00000"/>
                            </a:solidFill>
                          </wpg:grpSpPr>
                          <wps:wsp>
                            <wps:cNvPr id="104"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Text Box 4017"/>
                            <wps:cNvSpPr txBox="1">
                              <a:spLocks noChangeArrowheads="1"/>
                            </wps:cNvSpPr>
                            <wps:spPr bwMode="auto">
                              <a:xfrm>
                                <a:off x="357" y="16066"/>
                                <a:ext cx="304" cy="25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0CC110"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0A72A" id="_x0000_s1184" style="position:absolute;margin-left:551.55pt;margin-top:0;width:42.55pt;height:853.9pt;z-index:251747328;mso-position-horizontal-relative:page;mso-position-vertical:center;mso-position-vertical-relative:margin"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">
                    <v:rect id="Rectangle 4018" o:spid="_x0000_s1185"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" filled="f" stroked="f"/>
                    <v:shape id="Text Box 4017" o:spid="_x0000_s1186" type="#_x0000_t202" style="position:absolute;left:357;top:16066;width:304;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510CC110"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14</w:t>
                            </w:r>
                          </w:p>
                        </w:txbxContent>
                      </v:textbox>
                    </v:shape>
                    <w10:wrap anchorx="page" anchory="margin"/>
                  </v:group>
                </w:pict>
              </mc:Fallback>
            </mc:AlternateContent>
          </w:r>
          <w:r w:rsidRPr="00013BF9">
            <w:rPr>
              <w:rFonts w:ascii="Times New Roman" w:hAnsi="Times New Roman" w:cs="Times New Roman"/>
              <w:b/>
              <w:bCs/>
              <w:sz w:val="24"/>
              <w:szCs w:val="24"/>
            </w:rPr>
            <w:t>WE SHOULD KNOW THAT:</w:t>
          </w:r>
        </w:p>
        <w:p w14:paraId="7ADE9E92"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Anyone can get Bilharzia</w:t>
          </w:r>
        </w:p>
        <w:p w14:paraId="4976522E"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In areas known to have snails and parasites responsible for Bilharzia, certain activities in freshwater bodies such as pools, lakes, and rivers should be avoided.</w:t>
          </w:r>
        </w:p>
        <w:p w14:paraId="5B3B9463"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Do not think the water is harmless merely because others claim it is safe. It is wiser to take caution in areas where the parasite is known to exist.</w:t>
          </w:r>
        </w:p>
        <w:p w14:paraId="17B88677"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Refrain from consuming water from these sources. Whilst drinking the water itself may not directly transmit the parasites, they can penetrate the skin around your mouth.</w:t>
          </w:r>
          <w:r w:rsidRPr="00013BF9">
            <w:rPr>
              <w:rFonts w:ascii="Times New Roman" w:hAnsi="Times New Roman" w:cs="Times New Roman"/>
              <w:noProof/>
              <w:sz w:val="24"/>
              <w:szCs w:val="24"/>
            </w:rPr>
            <w:t xml:space="preserve"> </w:t>
          </w:r>
        </w:p>
        <w:p w14:paraId="1D0B374F"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Abstain from bathing or swimming in these waters.</w:t>
          </w:r>
        </w:p>
        <w:p w14:paraId="52558E64"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Avoid washing clothes in these water bodies.</w:t>
          </w:r>
        </w:p>
        <w:p w14:paraId="3744711D"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Do not engage in fishing activities in these fresh water bodies.</w:t>
          </w:r>
        </w:p>
        <w:p w14:paraId="57B436C2"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If you have the disease and not treated, you will suffer the consequences</w:t>
          </w:r>
        </w:p>
        <w:p w14:paraId="37A5866C" w14:textId="77777777" w:rsidR="008154C5" w:rsidRPr="00013BF9" w:rsidRDefault="008154C5" w:rsidP="008154C5">
          <w:pPr>
            <w:pStyle w:val="NoSpacing"/>
            <w:numPr>
              <w:ilvl w:val="0"/>
              <w:numId w:val="90"/>
            </w:numPr>
            <w:spacing w:line="360" w:lineRule="auto"/>
            <w:rPr>
              <w:rFonts w:ascii="Times New Roman" w:hAnsi="Times New Roman" w:cs="Times New Roman"/>
              <w:sz w:val="24"/>
              <w:szCs w:val="24"/>
            </w:rPr>
          </w:pPr>
          <w:r w:rsidRPr="00013BF9">
            <w:rPr>
              <w:rFonts w:ascii="Times New Roman" w:hAnsi="Times New Roman" w:cs="Times New Roman"/>
              <w:sz w:val="24"/>
              <w:szCs w:val="24"/>
            </w:rPr>
            <w:t>Bilharzia is not caused by witchcraft, curse, eating almond nut, or red sugar cane</w:t>
          </w:r>
        </w:p>
        <w:p w14:paraId="64229DD2" w14:textId="77777777" w:rsidR="008154C5" w:rsidRPr="00013BF9" w:rsidRDefault="008154C5" w:rsidP="008154C5">
          <w:pPr>
            <w:pStyle w:val="NoSpacing"/>
            <w:numPr>
              <w:ilvl w:val="0"/>
              <w:numId w:val="92"/>
            </w:numPr>
            <w:rPr>
              <w:rFonts w:ascii="Times New Roman" w:hAnsi="Times New Roman" w:cs="Times New Roman"/>
              <w:b/>
              <w:sz w:val="24"/>
              <w:szCs w:val="24"/>
            </w:rPr>
          </w:pPr>
          <w:r w:rsidRPr="00013BF9">
            <w:rPr>
              <w:rFonts w:ascii="Times New Roman" w:hAnsi="Times New Roman" w:cs="Times New Roman"/>
              <w:b/>
              <w:w w:val="90"/>
              <w:sz w:val="24"/>
              <w:szCs w:val="24"/>
            </w:rPr>
            <w:t>REFER</w:t>
          </w:r>
          <w:r w:rsidRPr="00013BF9">
            <w:rPr>
              <w:rFonts w:ascii="Times New Roman" w:hAnsi="Times New Roman" w:cs="Times New Roman"/>
              <w:b/>
              <w:spacing w:val="34"/>
              <w:w w:val="90"/>
              <w:sz w:val="24"/>
              <w:szCs w:val="24"/>
            </w:rPr>
            <w:t xml:space="preserve"> </w:t>
          </w:r>
          <w:r w:rsidRPr="00013BF9">
            <w:rPr>
              <w:rFonts w:ascii="Times New Roman" w:hAnsi="Times New Roman" w:cs="Times New Roman"/>
              <w:b/>
              <w:w w:val="90"/>
              <w:sz w:val="24"/>
              <w:szCs w:val="24"/>
            </w:rPr>
            <w:t>SUSPECTED</w:t>
          </w:r>
          <w:r w:rsidRPr="00013BF9">
            <w:rPr>
              <w:rFonts w:ascii="Times New Roman" w:hAnsi="Times New Roman" w:cs="Times New Roman"/>
              <w:b/>
              <w:spacing w:val="34"/>
              <w:w w:val="90"/>
              <w:sz w:val="24"/>
              <w:szCs w:val="24"/>
            </w:rPr>
            <w:t xml:space="preserve"> </w:t>
          </w:r>
          <w:r w:rsidRPr="00013BF9">
            <w:rPr>
              <w:rFonts w:ascii="Times New Roman" w:hAnsi="Times New Roman" w:cs="Times New Roman"/>
              <w:b/>
              <w:w w:val="90"/>
              <w:sz w:val="24"/>
              <w:szCs w:val="24"/>
            </w:rPr>
            <w:t>CASES</w:t>
          </w:r>
          <w:r w:rsidRPr="00013BF9">
            <w:rPr>
              <w:rFonts w:ascii="Times New Roman" w:hAnsi="Times New Roman" w:cs="Times New Roman"/>
              <w:b/>
              <w:spacing w:val="27"/>
              <w:w w:val="90"/>
              <w:sz w:val="24"/>
              <w:szCs w:val="24"/>
            </w:rPr>
            <w:t xml:space="preserve"> </w:t>
          </w:r>
          <w:r w:rsidRPr="00013BF9">
            <w:rPr>
              <w:rFonts w:ascii="Times New Roman" w:hAnsi="Times New Roman" w:cs="Times New Roman"/>
              <w:b/>
              <w:w w:val="90"/>
              <w:sz w:val="24"/>
              <w:szCs w:val="24"/>
            </w:rPr>
            <w:t>TO</w:t>
          </w:r>
          <w:r w:rsidRPr="00013BF9">
            <w:rPr>
              <w:rFonts w:ascii="Times New Roman" w:hAnsi="Times New Roman" w:cs="Times New Roman"/>
              <w:b/>
              <w:spacing w:val="28"/>
              <w:w w:val="90"/>
              <w:sz w:val="24"/>
              <w:szCs w:val="24"/>
            </w:rPr>
            <w:t xml:space="preserve"> </w:t>
          </w:r>
          <w:r w:rsidRPr="00013BF9">
            <w:rPr>
              <w:rFonts w:ascii="Times New Roman" w:hAnsi="Times New Roman" w:cs="Times New Roman"/>
              <w:b/>
              <w:w w:val="90"/>
              <w:sz w:val="24"/>
              <w:szCs w:val="24"/>
            </w:rPr>
            <w:t>THE</w:t>
          </w:r>
          <w:r w:rsidRPr="00013BF9">
            <w:rPr>
              <w:rFonts w:ascii="Times New Roman" w:hAnsi="Times New Roman" w:cs="Times New Roman"/>
              <w:b/>
              <w:spacing w:val="34"/>
              <w:w w:val="90"/>
              <w:sz w:val="24"/>
              <w:szCs w:val="24"/>
            </w:rPr>
            <w:t xml:space="preserve"> </w:t>
          </w:r>
          <w:r w:rsidRPr="00013BF9">
            <w:rPr>
              <w:rFonts w:ascii="Times New Roman" w:hAnsi="Times New Roman" w:cs="Times New Roman"/>
              <w:b/>
              <w:w w:val="90"/>
              <w:sz w:val="24"/>
              <w:szCs w:val="24"/>
            </w:rPr>
            <w:t>NEAREST</w:t>
          </w:r>
          <w:r w:rsidRPr="00013BF9">
            <w:rPr>
              <w:rFonts w:ascii="Times New Roman" w:hAnsi="Times New Roman" w:cs="Times New Roman"/>
              <w:b/>
              <w:spacing w:val="23"/>
              <w:w w:val="90"/>
              <w:sz w:val="24"/>
              <w:szCs w:val="24"/>
            </w:rPr>
            <w:t xml:space="preserve"> </w:t>
          </w:r>
          <w:r w:rsidRPr="00013BF9">
            <w:rPr>
              <w:rFonts w:ascii="Times New Roman" w:hAnsi="Times New Roman" w:cs="Times New Roman"/>
              <w:b/>
              <w:w w:val="90"/>
              <w:sz w:val="24"/>
              <w:szCs w:val="24"/>
            </w:rPr>
            <w:t>HEALTH</w:t>
          </w:r>
          <w:r w:rsidRPr="00013BF9">
            <w:rPr>
              <w:rFonts w:ascii="Times New Roman" w:hAnsi="Times New Roman" w:cs="Times New Roman"/>
              <w:b/>
              <w:spacing w:val="34"/>
              <w:w w:val="90"/>
              <w:sz w:val="24"/>
              <w:szCs w:val="24"/>
            </w:rPr>
            <w:t xml:space="preserve"> </w:t>
          </w:r>
          <w:r w:rsidRPr="00013BF9">
            <w:rPr>
              <w:rFonts w:ascii="Times New Roman" w:hAnsi="Times New Roman" w:cs="Times New Roman"/>
              <w:b/>
              <w:w w:val="90"/>
              <w:sz w:val="24"/>
              <w:szCs w:val="24"/>
            </w:rPr>
            <w:t>CARE</w:t>
          </w:r>
          <w:r w:rsidRPr="00013BF9">
            <w:rPr>
              <w:rFonts w:ascii="Times New Roman" w:hAnsi="Times New Roman" w:cs="Times New Roman"/>
              <w:b/>
              <w:spacing w:val="34"/>
              <w:w w:val="90"/>
              <w:sz w:val="24"/>
              <w:szCs w:val="24"/>
            </w:rPr>
            <w:t xml:space="preserve"> </w:t>
          </w:r>
          <w:r w:rsidRPr="00013BF9">
            <w:rPr>
              <w:rFonts w:ascii="Times New Roman" w:hAnsi="Times New Roman" w:cs="Times New Roman"/>
              <w:b/>
              <w:w w:val="90"/>
              <w:sz w:val="24"/>
              <w:szCs w:val="24"/>
            </w:rPr>
            <w:t>CENTRE</w:t>
          </w:r>
          <w:r w:rsidRPr="00013BF9">
            <w:rPr>
              <w:rFonts w:ascii="Times New Roman" w:hAnsi="Times New Roman" w:cs="Times New Roman"/>
              <w:b/>
              <w:spacing w:val="35"/>
              <w:w w:val="90"/>
              <w:sz w:val="24"/>
              <w:szCs w:val="24"/>
            </w:rPr>
            <w:t xml:space="preserve"> </w:t>
          </w:r>
          <w:r w:rsidRPr="00013BF9">
            <w:rPr>
              <w:rFonts w:ascii="Times New Roman" w:hAnsi="Times New Roman" w:cs="Times New Roman"/>
              <w:b/>
              <w:w w:val="90"/>
              <w:sz w:val="24"/>
              <w:szCs w:val="24"/>
            </w:rPr>
            <w:t>FOR</w:t>
          </w:r>
          <w:r w:rsidRPr="00013BF9">
            <w:rPr>
              <w:rFonts w:ascii="Times New Roman" w:hAnsi="Times New Roman" w:cs="Times New Roman"/>
              <w:b/>
              <w:spacing w:val="34"/>
              <w:w w:val="90"/>
              <w:sz w:val="24"/>
              <w:szCs w:val="24"/>
            </w:rPr>
            <w:t xml:space="preserve"> FURTHER </w:t>
          </w:r>
          <w:r w:rsidRPr="00013BF9">
            <w:rPr>
              <w:rFonts w:ascii="Times New Roman" w:hAnsi="Times New Roman" w:cs="Times New Roman"/>
              <w:b/>
              <w:w w:val="90"/>
              <w:sz w:val="24"/>
              <w:szCs w:val="24"/>
            </w:rPr>
            <w:t>DIAGNOSIS</w:t>
          </w:r>
          <w:r w:rsidRPr="00013BF9">
            <w:rPr>
              <w:rFonts w:ascii="Times New Roman" w:hAnsi="Times New Roman" w:cs="Times New Roman"/>
              <w:b/>
              <w:spacing w:val="-47"/>
              <w:w w:val="90"/>
              <w:sz w:val="24"/>
              <w:szCs w:val="24"/>
            </w:rPr>
            <w:t xml:space="preserve"> </w:t>
          </w:r>
          <w:r w:rsidRPr="00013BF9">
            <w:rPr>
              <w:rFonts w:ascii="Times New Roman" w:hAnsi="Times New Roman" w:cs="Times New Roman"/>
              <w:b/>
              <w:w w:val="95"/>
              <w:sz w:val="24"/>
              <w:szCs w:val="24"/>
            </w:rPr>
            <w:t>AND</w:t>
          </w:r>
          <w:r w:rsidRPr="00013BF9">
            <w:rPr>
              <w:rFonts w:ascii="Times New Roman" w:hAnsi="Times New Roman" w:cs="Times New Roman"/>
              <w:b/>
              <w:spacing w:val="-1"/>
              <w:w w:val="95"/>
              <w:sz w:val="24"/>
              <w:szCs w:val="24"/>
            </w:rPr>
            <w:t xml:space="preserve"> </w:t>
          </w:r>
          <w:r w:rsidRPr="00013BF9">
            <w:rPr>
              <w:rFonts w:ascii="Times New Roman" w:hAnsi="Times New Roman" w:cs="Times New Roman"/>
              <w:b/>
              <w:w w:val="95"/>
              <w:sz w:val="24"/>
              <w:szCs w:val="24"/>
            </w:rPr>
            <w:t>TREATMENT.</w:t>
          </w:r>
        </w:p>
        <w:p w14:paraId="1F0D7129" w14:textId="77777777" w:rsidR="008154C5" w:rsidRPr="00013BF9" w:rsidRDefault="008154C5" w:rsidP="008154C5">
          <w:pPr>
            <w:pStyle w:val="NoSpacing"/>
            <w:spacing w:line="360" w:lineRule="auto"/>
            <w:rPr>
              <w:rFonts w:ascii="Times New Roman" w:hAnsi="Times New Roman" w:cs="Times New Roman"/>
              <w:sz w:val="24"/>
              <w:szCs w:val="24"/>
            </w:rPr>
          </w:pPr>
          <w:r w:rsidRPr="00013BF9">
            <w:rPr>
              <w:rFonts w:ascii="Times New Roman" w:hAnsi="Times New Roman" w:cs="Times New Roman"/>
              <w:noProof/>
              <w:sz w:val="24"/>
              <w:szCs w:val="24"/>
            </w:rPr>
            <mc:AlternateContent>
              <mc:Choice Requires="wpg">
                <w:drawing>
                  <wp:anchor distT="0" distB="0" distL="114300" distR="114300" simplePos="0" relativeHeight="251734016" behindDoc="0" locked="0" layoutInCell="1" allowOverlap="1" wp14:anchorId="4635B1D3" wp14:editId="14F3CBF0">
                    <wp:simplePos x="0" y="0"/>
                    <wp:positionH relativeFrom="margin">
                      <wp:align>center</wp:align>
                    </wp:positionH>
                    <wp:positionV relativeFrom="paragraph">
                      <wp:posOffset>213021</wp:posOffset>
                    </wp:positionV>
                    <wp:extent cx="6261610" cy="2057400"/>
                    <wp:effectExtent l="19050" t="19050" r="0" b="38100"/>
                    <wp:wrapNone/>
                    <wp:docPr id="4157" name="Group 4157"/>
                    <wp:cNvGraphicFramePr/>
                    <a:graphic xmlns:a="http://schemas.openxmlformats.org/drawingml/2006/main">
                      <a:graphicData uri="http://schemas.microsoft.com/office/word/2010/wordprocessingGroup">
                        <wpg:wgp>
                          <wpg:cNvGrpSpPr/>
                          <wpg:grpSpPr>
                            <a:xfrm>
                              <a:off x="0" y="0"/>
                              <a:ext cx="6261610" cy="2057400"/>
                              <a:chOff x="0" y="0"/>
                              <a:chExt cx="6261610" cy="2189221"/>
                            </a:xfrm>
                          </wpg:grpSpPr>
                          <wps:wsp>
                            <wps:cNvPr id="4155" name="Text Box 4155"/>
                            <wps:cNvSpPr txBox="1"/>
                            <wps:spPr>
                              <a:xfrm>
                                <a:off x="161160" y="134462"/>
                                <a:ext cx="6100450" cy="1768730"/>
                              </a:xfrm>
                              <a:prstGeom prst="rect">
                                <a:avLst/>
                              </a:prstGeom>
                              <a:noFill/>
                              <a:ln w="6350">
                                <a:noFill/>
                              </a:ln>
                            </wps:spPr>
                            <wps:txbx>
                              <w:txbxContent>
                                <w:p w14:paraId="3E56B22E"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WHAT</w:t>
                                  </w:r>
                                  <w:r w:rsidRPr="00982BD0">
                                    <w:rPr>
                                      <w:rFonts w:ascii="Times New Roman" w:hAnsi="Times New Roman" w:cs="Times New Roman"/>
                                      <w:b/>
                                      <w:spacing w:val="2"/>
                                      <w:w w:val="95"/>
                                      <w:sz w:val="24"/>
                                      <w:szCs w:val="24"/>
                                    </w:rPr>
                                    <w:t xml:space="preserve"> </w:t>
                                  </w:r>
                                  <w:r w:rsidRPr="00982BD0">
                                    <w:rPr>
                                      <w:rFonts w:ascii="Times New Roman" w:hAnsi="Times New Roman" w:cs="Times New Roman"/>
                                      <w:b/>
                                      <w:w w:val="95"/>
                                      <w:sz w:val="24"/>
                                      <w:szCs w:val="24"/>
                                    </w:rPr>
                                    <w:t>TO</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DO</w:t>
                                  </w:r>
                                  <w:r w:rsidRPr="00982BD0">
                                    <w:rPr>
                                      <w:rFonts w:ascii="Times New Roman" w:hAnsi="Times New Roman" w:cs="Times New Roman"/>
                                      <w:b/>
                                      <w:spacing w:val="6"/>
                                      <w:w w:val="95"/>
                                      <w:sz w:val="24"/>
                                      <w:szCs w:val="24"/>
                                    </w:rPr>
                                    <w:t xml:space="preserve"> </w:t>
                                  </w:r>
                                  <w:r w:rsidRPr="00982BD0">
                                    <w:rPr>
                                      <w:rFonts w:ascii="Times New Roman" w:hAnsi="Times New Roman" w:cs="Times New Roman"/>
                                      <w:b/>
                                      <w:w w:val="95"/>
                                      <w:sz w:val="24"/>
                                      <w:szCs w:val="24"/>
                                    </w:rPr>
                                    <w:t>WHEN</w:t>
                                  </w:r>
                                  <w:r w:rsidRPr="00982BD0">
                                    <w:rPr>
                                      <w:rFonts w:ascii="Times New Roman" w:hAnsi="Times New Roman" w:cs="Times New Roman"/>
                                      <w:b/>
                                      <w:spacing w:val="3"/>
                                      <w:w w:val="95"/>
                                      <w:sz w:val="24"/>
                                      <w:szCs w:val="24"/>
                                    </w:rPr>
                                    <w:t xml:space="preserve"> </w:t>
                                  </w:r>
                                  <w:r w:rsidRPr="00982BD0">
                                    <w:rPr>
                                      <w:rFonts w:ascii="Times New Roman" w:hAnsi="Times New Roman" w:cs="Times New Roman"/>
                                      <w:b/>
                                      <w:w w:val="95"/>
                                      <w:sz w:val="24"/>
                                      <w:szCs w:val="24"/>
                                    </w:rPr>
                                    <w:t>YOU</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REFER:</w:t>
                                  </w:r>
                                </w:p>
                                <w:p w14:paraId="1EFE54C5" w14:textId="77777777" w:rsidR="008154C5" w:rsidRDefault="008154C5" w:rsidP="008154C5">
                                  <w:pPr>
                                    <w:pStyle w:val="NoSpacing"/>
                                    <w:numPr>
                                      <w:ilvl w:val="0"/>
                                      <w:numId w:val="91"/>
                                    </w:numPr>
                                    <w:rPr>
                                      <w:rFonts w:ascii="Times New Roman" w:hAnsi="Times New Roman" w:cs="Times New Roman"/>
                                      <w:b/>
                                      <w:spacing w:val="-47"/>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Referral</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Slip</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and</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give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this</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patient</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take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 nearest</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centre.</w:t>
                                  </w:r>
                                  <w:r w:rsidRPr="00982BD0">
                                    <w:rPr>
                                      <w:rFonts w:ascii="Times New Roman" w:hAnsi="Times New Roman" w:cs="Times New Roman"/>
                                      <w:b/>
                                      <w:spacing w:val="-47"/>
                                      <w:sz w:val="24"/>
                                      <w:szCs w:val="24"/>
                                    </w:rPr>
                                    <w:t xml:space="preserve">                         </w:t>
                                  </w:r>
                                </w:p>
                                <w:p w14:paraId="1E06DD0A" w14:textId="77777777" w:rsidR="008154C5" w:rsidRPr="00982BD0" w:rsidRDefault="008154C5" w:rsidP="008154C5">
                                  <w:pPr>
                                    <w:pStyle w:val="NoSpacing"/>
                                    <w:numPr>
                                      <w:ilvl w:val="0"/>
                                      <w:numId w:val="91"/>
                                    </w:numPr>
                                    <w:rPr>
                                      <w:rFonts w:ascii="Times New Roman" w:hAnsi="Times New Roman" w:cs="Times New Roman"/>
                                      <w:b/>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4"/>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Register.</w:t>
                                  </w:r>
                                </w:p>
                                <w:p w14:paraId="085A8973" w14:textId="77777777" w:rsidR="008154C5" w:rsidRDefault="008154C5" w:rsidP="008154C5">
                                  <w:pPr>
                                    <w:pStyle w:val="NoSpacing"/>
                                    <w:rPr>
                                      <w:rFonts w:ascii="Times New Roman" w:hAnsi="Times New Roman" w:cs="Times New Roman"/>
                                      <w:b/>
                                      <w:sz w:val="24"/>
                                      <w:szCs w:val="24"/>
                                    </w:rPr>
                                  </w:pPr>
                                </w:p>
                                <w:p w14:paraId="1457B8D4"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sz w:val="24"/>
                                      <w:szCs w:val="24"/>
                                    </w:rPr>
                                    <w:t>Explain</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affected</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person</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what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expect</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during</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diagnosis</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centre:</w:t>
                                  </w:r>
                                </w:p>
                                <w:p w14:paraId="045A4B66" w14:textId="77777777" w:rsidR="008154C5" w:rsidRPr="00982BD0" w:rsidRDefault="008154C5" w:rsidP="008154C5">
                                  <w:pPr>
                                    <w:pStyle w:val="NoSpacing"/>
                                    <w:numPr>
                                      <w:ilvl w:val="0"/>
                                      <w:numId w:val="91"/>
                                    </w:numPr>
                                    <w:rPr>
                                      <w:rFonts w:ascii="Times New Roman" w:hAnsi="Times New Roman" w:cs="Times New Roman"/>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patient’s</w:t>
                                  </w:r>
                                  <w:r w:rsidRPr="00982BD0">
                                    <w:rPr>
                                      <w:rFonts w:ascii="Times New Roman" w:hAnsi="Times New Roman" w:cs="Times New Roman"/>
                                      <w:spacing w:val="-5"/>
                                      <w:sz w:val="24"/>
                                      <w:szCs w:val="24"/>
                                    </w:rPr>
                                    <w:t xml:space="preserve"> urine </w:t>
                                  </w:r>
                                  <w:r w:rsidRPr="00982BD0">
                                    <w:rPr>
                                      <w:rFonts w:ascii="Times New Roman" w:hAnsi="Times New Roman" w:cs="Times New Roman"/>
                                      <w:sz w:val="24"/>
                                      <w:szCs w:val="24"/>
                                    </w:rPr>
                                    <w:t>will</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examined for Bilharzia.</w:t>
                                  </w:r>
                                </w:p>
                                <w:p w14:paraId="170B4C3E" w14:textId="77777777" w:rsidR="008154C5" w:rsidRPr="00982BD0" w:rsidRDefault="008154C5" w:rsidP="008154C5">
                                  <w:pPr>
                                    <w:pStyle w:val="NoSpacing"/>
                                    <w:numPr>
                                      <w:ilvl w:val="0"/>
                                      <w:numId w:val="91"/>
                                    </w:numPr>
                                    <w:rPr>
                                      <w:rFonts w:ascii="Times New Roman" w:hAnsi="Times New Roman" w:cs="Times New Roman"/>
                                      <w:spacing w:val="-7"/>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health</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worker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provide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instructions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treatment</w:t>
                                  </w:r>
                                  <w:r w:rsidRPr="00982BD0">
                                    <w:rPr>
                                      <w:rFonts w:ascii="Times New Roman" w:hAnsi="Times New Roman" w:cs="Times New Roman"/>
                                      <w:spacing w:val="-7"/>
                                      <w:sz w:val="24"/>
                                      <w:szCs w:val="24"/>
                                    </w:rPr>
                                    <w:t xml:space="preserve"> </w:t>
                                  </w:r>
                                </w:p>
                                <w:p w14:paraId="2778A53E" w14:textId="77777777" w:rsidR="008154C5" w:rsidRPr="00982BD0" w:rsidRDefault="008154C5" w:rsidP="008154C5">
                                  <w:pPr>
                                    <w:pStyle w:val="NoSpacing"/>
                                    <w:numPr>
                                      <w:ilvl w:val="0"/>
                                      <w:numId w:val="91"/>
                                    </w:numPr>
                                    <w:spacing w:line="360" w:lineRule="auto"/>
                                    <w:rPr>
                                      <w:rFonts w:ascii="Times New Roman" w:hAnsi="Times New Roman" w:cs="Times New Roman"/>
                                      <w:sz w:val="24"/>
                                      <w:szCs w:val="24"/>
                                    </w:rPr>
                                  </w:pPr>
                                  <w:r w:rsidRPr="00982BD0">
                                    <w:rPr>
                                      <w:rFonts w:ascii="Times New Roman" w:hAnsi="Times New Roman" w:cs="Times New Roman"/>
                                      <w:spacing w:val="-1"/>
                                      <w:sz w:val="24"/>
                                      <w:szCs w:val="24"/>
                                    </w:rPr>
                                    <w:t xml:space="preserve">You will be given </w:t>
                                  </w:r>
                                  <w:r w:rsidRPr="00982BD0">
                                    <w:rPr>
                                      <w:rFonts w:ascii="Times New Roman" w:hAnsi="Times New Roman" w:cs="Times New Roman"/>
                                      <w:sz w:val="24"/>
                                      <w:szCs w:val="24"/>
                                    </w:rPr>
                                    <w:t>a</w:t>
                                  </w:r>
                                  <w:r w:rsidRPr="00982BD0">
                                    <w:rPr>
                                      <w:rFonts w:ascii="Times New Roman" w:hAnsi="Times New Roman" w:cs="Times New Roman"/>
                                      <w:spacing w:val="-1"/>
                                      <w:sz w:val="24"/>
                                      <w:szCs w:val="24"/>
                                    </w:rPr>
                                    <w:t>n oral medication based on your height</w:t>
                                  </w:r>
                                </w:p>
                                <w:p w14:paraId="5A67F046" w14:textId="77777777" w:rsidR="008154C5" w:rsidRDefault="008154C5" w:rsidP="008154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6" name="Rectangle: Rounded Corners 4156"/>
                            <wps:cNvSpPr/>
                            <wps:spPr>
                              <a:xfrm>
                                <a:off x="0" y="0"/>
                                <a:ext cx="6021330" cy="2189221"/>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35B1D3" id="Group 4157" o:spid="_x0000_s1187" style="position:absolute;margin-left:0;margin-top:16.75pt;width:493.05pt;height:162pt;z-index:251734016;mso-position-horizontal:center;mso-position-horizontal-relative:margin;mso-height-relative:margin" coordsize="62616,2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">
                    <v:shape id="Text Box 4155" o:spid="_x0000_s1188" type="#_x0000_t202" style="position:absolute;left:1611;top:1344;width:61005;height:17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" filled="f" stroked="f" strokeweight=".5pt">
                      <v:textbox>
                        <w:txbxContent>
                          <w:p w14:paraId="3E56B22E"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w w:val="95"/>
                                <w:sz w:val="24"/>
                                <w:szCs w:val="24"/>
                              </w:rPr>
                              <w:t>WHAT</w:t>
                            </w:r>
                            <w:r w:rsidRPr="00982BD0">
                              <w:rPr>
                                <w:rFonts w:ascii="Times New Roman" w:hAnsi="Times New Roman" w:cs="Times New Roman"/>
                                <w:b/>
                                <w:spacing w:val="2"/>
                                <w:w w:val="95"/>
                                <w:sz w:val="24"/>
                                <w:szCs w:val="24"/>
                              </w:rPr>
                              <w:t xml:space="preserve"> </w:t>
                            </w:r>
                            <w:r w:rsidRPr="00982BD0">
                              <w:rPr>
                                <w:rFonts w:ascii="Times New Roman" w:hAnsi="Times New Roman" w:cs="Times New Roman"/>
                                <w:b/>
                                <w:w w:val="95"/>
                                <w:sz w:val="24"/>
                                <w:szCs w:val="24"/>
                              </w:rPr>
                              <w:t>TO</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DO</w:t>
                            </w:r>
                            <w:r w:rsidRPr="00982BD0">
                              <w:rPr>
                                <w:rFonts w:ascii="Times New Roman" w:hAnsi="Times New Roman" w:cs="Times New Roman"/>
                                <w:b/>
                                <w:spacing w:val="6"/>
                                <w:w w:val="95"/>
                                <w:sz w:val="24"/>
                                <w:szCs w:val="24"/>
                              </w:rPr>
                              <w:t xml:space="preserve"> </w:t>
                            </w:r>
                            <w:r w:rsidRPr="00982BD0">
                              <w:rPr>
                                <w:rFonts w:ascii="Times New Roman" w:hAnsi="Times New Roman" w:cs="Times New Roman"/>
                                <w:b/>
                                <w:w w:val="95"/>
                                <w:sz w:val="24"/>
                                <w:szCs w:val="24"/>
                              </w:rPr>
                              <w:t>WHEN</w:t>
                            </w:r>
                            <w:r w:rsidRPr="00982BD0">
                              <w:rPr>
                                <w:rFonts w:ascii="Times New Roman" w:hAnsi="Times New Roman" w:cs="Times New Roman"/>
                                <w:b/>
                                <w:spacing w:val="3"/>
                                <w:w w:val="95"/>
                                <w:sz w:val="24"/>
                                <w:szCs w:val="24"/>
                              </w:rPr>
                              <w:t xml:space="preserve"> </w:t>
                            </w:r>
                            <w:r w:rsidRPr="00982BD0">
                              <w:rPr>
                                <w:rFonts w:ascii="Times New Roman" w:hAnsi="Times New Roman" w:cs="Times New Roman"/>
                                <w:b/>
                                <w:w w:val="95"/>
                                <w:sz w:val="24"/>
                                <w:szCs w:val="24"/>
                              </w:rPr>
                              <w:t>YOU</w:t>
                            </w:r>
                            <w:r w:rsidRPr="00982BD0">
                              <w:rPr>
                                <w:rFonts w:ascii="Times New Roman" w:hAnsi="Times New Roman" w:cs="Times New Roman"/>
                                <w:b/>
                                <w:spacing w:val="12"/>
                                <w:w w:val="95"/>
                                <w:sz w:val="24"/>
                                <w:szCs w:val="24"/>
                              </w:rPr>
                              <w:t xml:space="preserve"> </w:t>
                            </w:r>
                            <w:r w:rsidRPr="00982BD0">
                              <w:rPr>
                                <w:rFonts w:ascii="Times New Roman" w:hAnsi="Times New Roman" w:cs="Times New Roman"/>
                                <w:b/>
                                <w:w w:val="95"/>
                                <w:sz w:val="24"/>
                                <w:szCs w:val="24"/>
                              </w:rPr>
                              <w:t>REFER:</w:t>
                            </w:r>
                          </w:p>
                          <w:p w14:paraId="1EFE54C5" w14:textId="77777777" w:rsidR="008154C5" w:rsidRDefault="008154C5" w:rsidP="008154C5">
                            <w:pPr>
                              <w:pStyle w:val="NoSpacing"/>
                              <w:numPr>
                                <w:ilvl w:val="0"/>
                                <w:numId w:val="91"/>
                              </w:numPr>
                              <w:rPr>
                                <w:rFonts w:ascii="Times New Roman" w:hAnsi="Times New Roman" w:cs="Times New Roman"/>
                                <w:b/>
                                <w:spacing w:val="-47"/>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Referral</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Slip</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and</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give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this</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patient</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take</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the nearest</w:t>
                            </w:r>
                            <w:r w:rsidRPr="00982BD0">
                              <w:rPr>
                                <w:rFonts w:ascii="Times New Roman" w:hAnsi="Times New Roman" w:cs="Times New Roman"/>
                                <w:b/>
                                <w:spacing w:val="6"/>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5"/>
                                <w:sz w:val="24"/>
                                <w:szCs w:val="24"/>
                              </w:rPr>
                              <w:t xml:space="preserve"> </w:t>
                            </w:r>
                            <w:r w:rsidRPr="00982BD0">
                              <w:rPr>
                                <w:rFonts w:ascii="Times New Roman" w:hAnsi="Times New Roman" w:cs="Times New Roman"/>
                                <w:b/>
                                <w:sz w:val="24"/>
                                <w:szCs w:val="24"/>
                              </w:rPr>
                              <w:t>centre.</w:t>
                            </w:r>
                            <w:r w:rsidRPr="00982BD0">
                              <w:rPr>
                                <w:rFonts w:ascii="Times New Roman" w:hAnsi="Times New Roman" w:cs="Times New Roman"/>
                                <w:b/>
                                <w:spacing w:val="-47"/>
                                <w:sz w:val="24"/>
                                <w:szCs w:val="24"/>
                              </w:rPr>
                              <w:t xml:space="preserve">                         </w:t>
                            </w:r>
                          </w:p>
                          <w:p w14:paraId="1E06DD0A" w14:textId="77777777" w:rsidR="008154C5" w:rsidRPr="00982BD0" w:rsidRDefault="008154C5" w:rsidP="008154C5">
                            <w:pPr>
                              <w:pStyle w:val="NoSpacing"/>
                              <w:numPr>
                                <w:ilvl w:val="0"/>
                                <w:numId w:val="91"/>
                              </w:numPr>
                              <w:rPr>
                                <w:rFonts w:ascii="Times New Roman" w:hAnsi="Times New Roman" w:cs="Times New Roman"/>
                                <w:b/>
                                <w:sz w:val="24"/>
                                <w:szCs w:val="24"/>
                              </w:rPr>
                            </w:pPr>
                            <w:r w:rsidRPr="00982BD0">
                              <w:rPr>
                                <w:rFonts w:ascii="Times New Roman" w:hAnsi="Times New Roman" w:cs="Times New Roman"/>
                                <w:b/>
                                <w:sz w:val="24"/>
                                <w:szCs w:val="24"/>
                              </w:rPr>
                              <w:t>Complete</w:t>
                            </w:r>
                            <w:r w:rsidRPr="00982BD0">
                              <w:rPr>
                                <w:rFonts w:ascii="Times New Roman" w:hAnsi="Times New Roman" w:cs="Times New Roman"/>
                                <w:b/>
                                <w:spacing w:val="-4"/>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Community</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Register.</w:t>
                            </w:r>
                          </w:p>
                          <w:p w14:paraId="085A8973" w14:textId="77777777" w:rsidR="008154C5" w:rsidRDefault="008154C5" w:rsidP="008154C5">
                            <w:pPr>
                              <w:pStyle w:val="NoSpacing"/>
                              <w:rPr>
                                <w:rFonts w:ascii="Times New Roman" w:hAnsi="Times New Roman" w:cs="Times New Roman"/>
                                <w:b/>
                                <w:sz w:val="24"/>
                                <w:szCs w:val="24"/>
                              </w:rPr>
                            </w:pPr>
                          </w:p>
                          <w:p w14:paraId="1457B8D4" w14:textId="77777777" w:rsidR="008154C5" w:rsidRPr="00982BD0" w:rsidRDefault="008154C5" w:rsidP="008154C5">
                            <w:pPr>
                              <w:pStyle w:val="NoSpacing"/>
                              <w:rPr>
                                <w:rFonts w:ascii="Times New Roman" w:hAnsi="Times New Roman" w:cs="Times New Roman"/>
                                <w:b/>
                                <w:sz w:val="24"/>
                                <w:szCs w:val="24"/>
                              </w:rPr>
                            </w:pPr>
                            <w:r w:rsidRPr="00982BD0">
                              <w:rPr>
                                <w:rFonts w:ascii="Times New Roman" w:hAnsi="Times New Roman" w:cs="Times New Roman"/>
                                <w:b/>
                                <w:sz w:val="24"/>
                                <w:szCs w:val="24"/>
                              </w:rPr>
                              <w:t>Explain</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affected</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person</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what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to</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expect</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during</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diagnosis</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at</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the</w:t>
                            </w:r>
                            <w:r w:rsidRPr="00982BD0">
                              <w:rPr>
                                <w:rFonts w:ascii="Times New Roman" w:hAnsi="Times New Roman" w:cs="Times New Roman"/>
                                <w:b/>
                                <w:spacing w:val="2"/>
                                <w:sz w:val="24"/>
                                <w:szCs w:val="24"/>
                              </w:rPr>
                              <w:t xml:space="preserve"> </w:t>
                            </w:r>
                            <w:r w:rsidRPr="00982BD0">
                              <w:rPr>
                                <w:rFonts w:ascii="Times New Roman" w:hAnsi="Times New Roman" w:cs="Times New Roman"/>
                                <w:b/>
                                <w:sz w:val="24"/>
                                <w:szCs w:val="24"/>
                              </w:rPr>
                              <w:t>health</w:t>
                            </w:r>
                            <w:r w:rsidRPr="00982BD0">
                              <w:rPr>
                                <w:rFonts w:ascii="Times New Roman" w:hAnsi="Times New Roman" w:cs="Times New Roman"/>
                                <w:b/>
                                <w:spacing w:val="3"/>
                                <w:sz w:val="24"/>
                                <w:szCs w:val="24"/>
                              </w:rPr>
                              <w:t xml:space="preserve"> </w:t>
                            </w:r>
                            <w:r w:rsidRPr="00982BD0">
                              <w:rPr>
                                <w:rFonts w:ascii="Times New Roman" w:hAnsi="Times New Roman" w:cs="Times New Roman"/>
                                <w:b/>
                                <w:sz w:val="24"/>
                                <w:szCs w:val="24"/>
                              </w:rPr>
                              <w:t>centre:</w:t>
                            </w:r>
                          </w:p>
                          <w:p w14:paraId="045A4B66" w14:textId="77777777" w:rsidR="008154C5" w:rsidRPr="00982BD0" w:rsidRDefault="008154C5" w:rsidP="008154C5">
                            <w:pPr>
                              <w:pStyle w:val="NoSpacing"/>
                              <w:numPr>
                                <w:ilvl w:val="0"/>
                                <w:numId w:val="91"/>
                              </w:numPr>
                              <w:rPr>
                                <w:rFonts w:ascii="Times New Roman" w:hAnsi="Times New Roman" w:cs="Times New Roman"/>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patient’s</w:t>
                            </w:r>
                            <w:r w:rsidRPr="00982BD0">
                              <w:rPr>
                                <w:rFonts w:ascii="Times New Roman" w:hAnsi="Times New Roman" w:cs="Times New Roman"/>
                                <w:spacing w:val="-5"/>
                                <w:sz w:val="24"/>
                                <w:szCs w:val="24"/>
                              </w:rPr>
                              <w:t xml:space="preserve"> urine </w:t>
                            </w:r>
                            <w:r w:rsidRPr="00982BD0">
                              <w:rPr>
                                <w:rFonts w:ascii="Times New Roman" w:hAnsi="Times New Roman" w:cs="Times New Roman"/>
                                <w:sz w:val="24"/>
                                <w:szCs w:val="24"/>
                              </w:rPr>
                              <w:t>will</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be</w:t>
                            </w:r>
                            <w:r w:rsidRPr="00982BD0">
                              <w:rPr>
                                <w:rFonts w:ascii="Times New Roman" w:hAnsi="Times New Roman" w:cs="Times New Roman"/>
                                <w:spacing w:val="-5"/>
                                <w:sz w:val="24"/>
                                <w:szCs w:val="24"/>
                              </w:rPr>
                              <w:t xml:space="preserve"> </w:t>
                            </w:r>
                            <w:r w:rsidRPr="00982BD0">
                              <w:rPr>
                                <w:rFonts w:ascii="Times New Roman" w:hAnsi="Times New Roman" w:cs="Times New Roman"/>
                                <w:sz w:val="24"/>
                                <w:szCs w:val="24"/>
                              </w:rPr>
                              <w:t>examined for Bilharzia.</w:t>
                            </w:r>
                          </w:p>
                          <w:p w14:paraId="170B4C3E" w14:textId="77777777" w:rsidR="008154C5" w:rsidRPr="00982BD0" w:rsidRDefault="008154C5" w:rsidP="008154C5">
                            <w:pPr>
                              <w:pStyle w:val="NoSpacing"/>
                              <w:numPr>
                                <w:ilvl w:val="0"/>
                                <w:numId w:val="91"/>
                              </w:numPr>
                              <w:rPr>
                                <w:rFonts w:ascii="Times New Roman" w:hAnsi="Times New Roman" w:cs="Times New Roman"/>
                                <w:spacing w:val="-7"/>
                                <w:sz w:val="24"/>
                                <w:szCs w:val="24"/>
                              </w:rPr>
                            </w:pPr>
                            <w:r w:rsidRPr="00982BD0">
                              <w:rPr>
                                <w:rFonts w:ascii="Times New Roman" w:hAnsi="Times New Roman" w:cs="Times New Roman"/>
                                <w:sz w:val="24"/>
                                <w:szCs w:val="24"/>
                              </w:rPr>
                              <w:t>The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health</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worker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will</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provide</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instructions</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for</w:t>
                            </w:r>
                            <w:r w:rsidRPr="00982BD0">
                              <w:rPr>
                                <w:rFonts w:ascii="Times New Roman" w:hAnsi="Times New Roman" w:cs="Times New Roman"/>
                                <w:spacing w:val="-7"/>
                                <w:sz w:val="24"/>
                                <w:szCs w:val="24"/>
                              </w:rPr>
                              <w:t xml:space="preserve"> </w:t>
                            </w:r>
                            <w:r w:rsidRPr="00982BD0">
                              <w:rPr>
                                <w:rFonts w:ascii="Times New Roman" w:hAnsi="Times New Roman" w:cs="Times New Roman"/>
                                <w:sz w:val="24"/>
                                <w:szCs w:val="24"/>
                              </w:rPr>
                              <w:t>treatment</w:t>
                            </w:r>
                            <w:r w:rsidRPr="00982BD0">
                              <w:rPr>
                                <w:rFonts w:ascii="Times New Roman" w:hAnsi="Times New Roman" w:cs="Times New Roman"/>
                                <w:spacing w:val="-7"/>
                                <w:sz w:val="24"/>
                                <w:szCs w:val="24"/>
                              </w:rPr>
                              <w:t xml:space="preserve"> </w:t>
                            </w:r>
                          </w:p>
                          <w:p w14:paraId="2778A53E" w14:textId="77777777" w:rsidR="008154C5" w:rsidRPr="00982BD0" w:rsidRDefault="008154C5" w:rsidP="008154C5">
                            <w:pPr>
                              <w:pStyle w:val="NoSpacing"/>
                              <w:numPr>
                                <w:ilvl w:val="0"/>
                                <w:numId w:val="91"/>
                              </w:numPr>
                              <w:spacing w:line="360" w:lineRule="auto"/>
                              <w:rPr>
                                <w:rFonts w:ascii="Times New Roman" w:hAnsi="Times New Roman" w:cs="Times New Roman"/>
                                <w:sz w:val="24"/>
                                <w:szCs w:val="24"/>
                              </w:rPr>
                            </w:pPr>
                            <w:r w:rsidRPr="00982BD0">
                              <w:rPr>
                                <w:rFonts w:ascii="Times New Roman" w:hAnsi="Times New Roman" w:cs="Times New Roman"/>
                                <w:spacing w:val="-1"/>
                                <w:sz w:val="24"/>
                                <w:szCs w:val="24"/>
                              </w:rPr>
                              <w:t xml:space="preserve">You will be given </w:t>
                            </w:r>
                            <w:r w:rsidRPr="00982BD0">
                              <w:rPr>
                                <w:rFonts w:ascii="Times New Roman" w:hAnsi="Times New Roman" w:cs="Times New Roman"/>
                                <w:sz w:val="24"/>
                                <w:szCs w:val="24"/>
                              </w:rPr>
                              <w:t>a</w:t>
                            </w:r>
                            <w:r w:rsidRPr="00982BD0">
                              <w:rPr>
                                <w:rFonts w:ascii="Times New Roman" w:hAnsi="Times New Roman" w:cs="Times New Roman"/>
                                <w:spacing w:val="-1"/>
                                <w:sz w:val="24"/>
                                <w:szCs w:val="24"/>
                              </w:rPr>
                              <w:t>n oral medication based on your height</w:t>
                            </w:r>
                          </w:p>
                          <w:p w14:paraId="5A67F046" w14:textId="77777777" w:rsidR="008154C5" w:rsidRDefault="008154C5" w:rsidP="008154C5"/>
                        </w:txbxContent>
                      </v:textbox>
                    </v:shape>
                    <v:roundrect id="Rectangle: Rounded Corners 4156" o:spid="_x0000_s1189" style="position:absolute;width:60213;height:21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" filled="f" strokecolor="#1f3763 [1604]" strokeweight="4.5pt">
                      <v:stroke joinstyle="miter"/>
                    </v:roundrect>
                    <w10:wrap anchorx="margin"/>
                  </v:group>
                </w:pict>
              </mc:Fallback>
            </mc:AlternateContent>
          </w:r>
        </w:p>
        <w:p w14:paraId="61BAECA3" w14:textId="77777777" w:rsidR="008154C5" w:rsidRPr="00013BF9" w:rsidRDefault="008154C5" w:rsidP="008154C5">
          <w:pPr>
            <w:pStyle w:val="NoSpacing"/>
            <w:spacing w:line="360" w:lineRule="auto"/>
            <w:rPr>
              <w:rFonts w:ascii="Times New Roman" w:hAnsi="Times New Roman" w:cs="Times New Roman"/>
              <w:sz w:val="24"/>
              <w:szCs w:val="24"/>
            </w:rPr>
          </w:pPr>
        </w:p>
        <w:p w14:paraId="5B1512A3" w14:textId="77777777" w:rsidR="008154C5" w:rsidRPr="00013BF9" w:rsidRDefault="008154C5" w:rsidP="008154C5">
          <w:pPr>
            <w:pStyle w:val="NoSpacing"/>
            <w:spacing w:line="360" w:lineRule="auto"/>
            <w:rPr>
              <w:rFonts w:ascii="Times New Roman" w:hAnsi="Times New Roman" w:cs="Times New Roman"/>
              <w:sz w:val="24"/>
              <w:szCs w:val="24"/>
            </w:rPr>
          </w:pPr>
        </w:p>
        <w:p w14:paraId="5278E6DB" w14:textId="77777777" w:rsidR="008154C5" w:rsidRPr="00013BF9" w:rsidRDefault="008154C5" w:rsidP="008154C5">
          <w:pPr>
            <w:pStyle w:val="NoSpacing"/>
            <w:spacing w:line="360" w:lineRule="auto"/>
            <w:rPr>
              <w:rFonts w:ascii="Times New Roman" w:hAnsi="Times New Roman" w:cs="Times New Roman"/>
              <w:sz w:val="24"/>
              <w:szCs w:val="24"/>
            </w:rPr>
          </w:pPr>
        </w:p>
        <w:p w14:paraId="033D5221" w14:textId="77777777" w:rsidR="008154C5" w:rsidRPr="00013BF9" w:rsidRDefault="008154C5" w:rsidP="008154C5">
          <w:pPr>
            <w:pStyle w:val="NoSpacing"/>
            <w:spacing w:line="360" w:lineRule="auto"/>
            <w:rPr>
              <w:rFonts w:ascii="Times New Roman" w:hAnsi="Times New Roman" w:cs="Times New Roman"/>
              <w:sz w:val="24"/>
              <w:szCs w:val="24"/>
            </w:rPr>
          </w:pPr>
        </w:p>
        <w:p w14:paraId="6284650C" w14:textId="77777777" w:rsidR="008154C5" w:rsidRPr="00013BF9" w:rsidRDefault="008154C5" w:rsidP="008154C5">
          <w:pPr>
            <w:pStyle w:val="NoSpacing"/>
            <w:spacing w:line="360" w:lineRule="auto"/>
            <w:rPr>
              <w:rFonts w:ascii="Times New Roman" w:hAnsi="Times New Roman" w:cs="Times New Roman"/>
              <w:sz w:val="24"/>
              <w:szCs w:val="24"/>
            </w:rPr>
          </w:pPr>
        </w:p>
        <w:p w14:paraId="0C256BE2" w14:textId="77777777" w:rsidR="008154C5" w:rsidRPr="00013BF9" w:rsidRDefault="008154C5" w:rsidP="008154C5">
          <w:pPr>
            <w:pStyle w:val="NoSpacing"/>
            <w:spacing w:line="360" w:lineRule="auto"/>
            <w:rPr>
              <w:rFonts w:ascii="Times New Roman" w:hAnsi="Times New Roman" w:cs="Times New Roman"/>
              <w:sz w:val="24"/>
              <w:szCs w:val="24"/>
            </w:rPr>
          </w:pPr>
        </w:p>
        <w:p w14:paraId="12A88483" w14:textId="77777777" w:rsidR="008154C5" w:rsidRPr="00013BF9" w:rsidRDefault="008154C5" w:rsidP="008154C5">
          <w:pPr>
            <w:pStyle w:val="NoSpacing"/>
            <w:spacing w:line="360" w:lineRule="auto"/>
            <w:rPr>
              <w:rFonts w:ascii="Times New Roman" w:hAnsi="Times New Roman" w:cs="Times New Roman"/>
              <w:sz w:val="24"/>
              <w:szCs w:val="24"/>
            </w:rPr>
          </w:pPr>
        </w:p>
        <w:p w14:paraId="24D1588C" w14:textId="2D3787F2" w:rsidR="008154C5" w:rsidRPr="00013BF9" w:rsidRDefault="008154C5" w:rsidP="008154C5">
          <w:pPr>
            <w:pStyle w:val="NoSpacing"/>
            <w:rPr>
              <w:rFonts w:ascii="Times New Roman" w:hAnsi="Times New Roman" w:cs="Times New Roman"/>
              <w:b/>
              <w:bCs/>
              <w:sz w:val="24"/>
              <w:szCs w:val="24"/>
            </w:rPr>
          </w:pPr>
          <w:r w:rsidRPr="00013BF9">
            <w:rPr>
              <w:rFonts w:ascii="Times New Roman" w:hAnsi="Times New Roman" w:cs="Times New Roman"/>
              <w:b/>
              <w:bCs/>
              <w:noProof/>
              <w:sz w:val="24"/>
              <w:szCs w:val="24"/>
            </w:rPr>
            <w:lastRenderedPageBreak/>
            <mc:AlternateContent>
              <mc:Choice Requires="wpg">
                <w:drawing>
                  <wp:anchor distT="0" distB="0" distL="114300" distR="114300" simplePos="0" relativeHeight="251748352" behindDoc="0" locked="0" layoutInCell="1" allowOverlap="1" wp14:anchorId="67E37952" wp14:editId="1CB23567">
                    <wp:simplePos x="0" y="0"/>
                    <wp:positionH relativeFrom="page">
                      <wp:align>left</wp:align>
                    </wp:positionH>
                    <wp:positionV relativeFrom="page">
                      <wp:align>top</wp:align>
                    </wp:positionV>
                    <wp:extent cx="540385" cy="10844912"/>
                    <wp:effectExtent l="0" t="0" r="0" b="0"/>
                    <wp:wrapNone/>
                    <wp:docPr id="106" name="Group 4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10844912"/>
                              <a:chOff x="0" y="0"/>
                              <a:chExt cx="851" cy="16838"/>
                            </a:xfrm>
                            <a:solidFill>
                              <a:srgbClr val="C00000"/>
                            </a:solidFill>
                          </wpg:grpSpPr>
                          <wps:wsp>
                            <wps:cNvPr id="107" name="Rectangle 4018"/>
                            <wps:cNvSpPr>
                              <a:spLocks noChangeArrowheads="1"/>
                            </wps:cNvSpPr>
                            <wps:spPr bwMode="auto">
                              <a:xfrm>
                                <a:off x="0" y="0"/>
                                <a:ext cx="85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Text Box 4017"/>
                            <wps:cNvSpPr txBox="1">
                              <a:spLocks noChangeArrowheads="1"/>
                            </wps:cNvSpPr>
                            <wps:spPr bwMode="auto">
                              <a:xfrm>
                                <a:off x="357" y="16065"/>
                                <a:ext cx="304" cy="39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F3C04"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37952" id="_x0000_s1190" style="position:absolute;margin-left:0;margin-top:0;width:42.55pt;height:853.95pt;z-index:251748352;mso-position-horizontal:left;mso-position-horizontal-relative:page;mso-position-vertical:top;mso-position-vertical-relative:page" coordsize="851,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">
                    <v:rect id="Rectangle 4018" o:spid="_x0000_s1191" style="position:absolute;width:8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" filled="f" stroked="f"/>
                    <v:shape id="Text Box 4017" o:spid="_x0000_s1192" type="#_x0000_t202" style="position:absolute;left:357;top:16065;width:304;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308F3C04" w14:textId="77777777" w:rsidR="008154C5" w:rsidRPr="00DE6A84" w:rsidRDefault="008154C5" w:rsidP="008154C5">
                            <w:pPr>
                              <w:spacing w:line="265" w:lineRule="exact"/>
                              <w:rPr>
                                <w:rFonts w:ascii="Arial MT"/>
                                <w:color w:val="FFFFFF" w:themeColor="background1"/>
                                <w:sz w:val="24"/>
                              </w:rPr>
                            </w:pPr>
                            <w:r>
                              <w:rPr>
                                <w:rFonts w:ascii="Arial MT"/>
                                <w:color w:val="FFFFFF" w:themeColor="background1"/>
                                <w:sz w:val="24"/>
                              </w:rPr>
                              <w:t>15</w:t>
                            </w:r>
                          </w:p>
                        </w:txbxContent>
                      </v:textbox>
                    </v:shape>
                    <w10:wrap anchorx="page" anchory="page"/>
                  </v:group>
                </w:pict>
              </mc:Fallback>
            </mc:AlternateContent>
          </w:r>
          <w:r w:rsidR="00DF1531" w:rsidRPr="00013BF9">
            <w:rPr>
              <w:rFonts w:ascii="Times New Roman" w:hAnsi="Times New Roman" w:cs="Times New Roman"/>
              <w:b/>
              <w:bCs/>
              <w:sz w:val="24"/>
              <w:szCs w:val="24"/>
            </w:rPr>
            <w:t>MY NOTES:</w:t>
          </w:r>
        </w:p>
        <w:p w14:paraId="0E3EC476" w14:textId="77777777" w:rsidR="008154C5" w:rsidRPr="00013BF9" w:rsidRDefault="008154C5" w:rsidP="008154C5">
          <w:pPr>
            <w:pStyle w:val="NoSpacing"/>
            <w:rPr>
              <w:rFonts w:ascii="Times New Roman" w:hAnsi="Times New Roman" w:cs="Times New Roman"/>
              <w:b/>
              <w:bCs/>
              <w:sz w:val="24"/>
              <w:szCs w:val="24"/>
            </w:rPr>
          </w:pPr>
        </w:p>
        <w:p w14:paraId="19038EED" w14:textId="77777777" w:rsidR="008154C5" w:rsidRPr="00013BF9" w:rsidRDefault="008154C5" w:rsidP="008154C5">
          <w:pPr>
            <w:pStyle w:val="NoSpacing"/>
            <w:rPr>
              <w:rFonts w:ascii="Times New Roman" w:hAnsi="Times New Roman" w:cs="Times New Roman"/>
              <w:sz w:val="24"/>
              <w:szCs w:val="24"/>
            </w:rPr>
          </w:pPr>
        </w:p>
        <w:p w14:paraId="388EEC72" w14:textId="77777777" w:rsidR="008154C5" w:rsidRPr="00013BF9" w:rsidRDefault="008154C5" w:rsidP="008154C5">
          <w:pPr>
            <w:pStyle w:val="NoSpacing"/>
            <w:rPr>
              <w:rFonts w:ascii="Times New Roman" w:hAnsi="Times New Roman" w:cs="Times New Roman"/>
              <w:sz w:val="24"/>
              <w:szCs w:val="24"/>
            </w:rPr>
          </w:pPr>
        </w:p>
        <w:p w14:paraId="5E119CCA" w14:textId="77777777" w:rsidR="008154C5" w:rsidRPr="00013BF9" w:rsidRDefault="008154C5" w:rsidP="008154C5">
          <w:pPr>
            <w:pStyle w:val="NoSpacing"/>
            <w:rPr>
              <w:rFonts w:ascii="Times New Roman" w:hAnsi="Times New Roman" w:cs="Times New Roman"/>
              <w:sz w:val="24"/>
              <w:szCs w:val="24"/>
            </w:rPr>
          </w:pPr>
        </w:p>
        <w:p w14:paraId="64B8E73E" w14:textId="77777777" w:rsidR="008154C5" w:rsidRPr="00013BF9" w:rsidRDefault="008154C5" w:rsidP="008154C5">
          <w:pPr>
            <w:pStyle w:val="NoSpacing"/>
            <w:rPr>
              <w:rFonts w:ascii="Times New Roman" w:hAnsi="Times New Roman" w:cs="Times New Roman"/>
              <w:sz w:val="24"/>
              <w:szCs w:val="24"/>
            </w:rPr>
          </w:pPr>
        </w:p>
        <w:p w14:paraId="248C2B03" w14:textId="77777777" w:rsidR="008154C5" w:rsidRPr="00013BF9" w:rsidRDefault="008154C5" w:rsidP="008154C5">
          <w:pPr>
            <w:pStyle w:val="NoSpacing"/>
            <w:rPr>
              <w:rFonts w:ascii="Times New Roman" w:hAnsi="Times New Roman" w:cs="Times New Roman"/>
              <w:sz w:val="24"/>
              <w:szCs w:val="24"/>
            </w:rPr>
          </w:pPr>
        </w:p>
        <w:p w14:paraId="305AE4BD" w14:textId="77777777" w:rsidR="008154C5" w:rsidRPr="00013BF9" w:rsidRDefault="008154C5" w:rsidP="008154C5">
          <w:pPr>
            <w:pStyle w:val="NoSpacing"/>
            <w:rPr>
              <w:rFonts w:ascii="Times New Roman" w:hAnsi="Times New Roman" w:cs="Times New Roman"/>
              <w:sz w:val="24"/>
              <w:szCs w:val="24"/>
            </w:rPr>
          </w:pPr>
        </w:p>
        <w:p w14:paraId="2A05E78D" w14:textId="77777777" w:rsidR="008154C5" w:rsidRPr="00013BF9" w:rsidRDefault="008154C5" w:rsidP="008154C5">
          <w:pPr>
            <w:pStyle w:val="NoSpacing"/>
            <w:rPr>
              <w:rFonts w:ascii="Times New Roman" w:hAnsi="Times New Roman" w:cs="Times New Roman"/>
              <w:sz w:val="24"/>
              <w:szCs w:val="24"/>
            </w:rPr>
          </w:pPr>
        </w:p>
        <w:p w14:paraId="3F90CB3D" w14:textId="77777777" w:rsidR="008154C5" w:rsidRPr="00013BF9" w:rsidRDefault="008154C5" w:rsidP="008154C5">
          <w:pPr>
            <w:pStyle w:val="NoSpacing"/>
            <w:rPr>
              <w:rFonts w:ascii="Times New Roman" w:hAnsi="Times New Roman" w:cs="Times New Roman"/>
              <w:sz w:val="24"/>
              <w:szCs w:val="24"/>
            </w:rPr>
          </w:pPr>
        </w:p>
        <w:p w14:paraId="30D1B3C9" w14:textId="77777777" w:rsidR="008154C5" w:rsidRPr="00013BF9" w:rsidRDefault="008154C5" w:rsidP="008154C5">
          <w:pPr>
            <w:pStyle w:val="NoSpacing"/>
            <w:rPr>
              <w:rFonts w:ascii="Times New Roman" w:hAnsi="Times New Roman" w:cs="Times New Roman"/>
              <w:sz w:val="24"/>
              <w:szCs w:val="24"/>
            </w:rPr>
          </w:pPr>
        </w:p>
        <w:p w14:paraId="77EAEA93" w14:textId="77777777" w:rsidR="008154C5" w:rsidRPr="00013BF9" w:rsidRDefault="008154C5" w:rsidP="008154C5">
          <w:pPr>
            <w:pStyle w:val="NoSpacing"/>
            <w:rPr>
              <w:rFonts w:ascii="Times New Roman" w:hAnsi="Times New Roman" w:cs="Times New Roman"/>
              <w:sz w:val="24"/>
              <w:szCs w:val="24"/>
            </w:rPr>
          </w:pPr>
        </w:p>
        <w:p w14:paraId="0A361153" w14:textId="77777777" w:rsidR="008154C5" w:rsidRPr="00013BF9" w:rsidRDefault="008154C5" w:rsidP="008154C5">
          <w:pPr>
            <w:pStyle w:val="NoSpacing"/>
            <w:rPr>
              <w:rFonts w:ascii="Times New Roman" w:hAnsi="Times New Roman" w:cs="Times New Roman"/>
              <w:sz w:val="24"/>
              <w:szCs w:val="24"/>
            </w:rPr>
          </w:pPr>
        </w:p>
        <w:p w14:paraId="574363CF" w14:textId="77777777" w:rsidR="008154C5" w:rsidRPr="00013BF9" w:rsidRDefault="008154C5" w:rsidP="008154C5">
          <w:pPr>
            <w:pStyle w:val="NoSpacing"/>
            <w:rPr>
              <w:rFonts w:ascii="Times New Roman" w:hAnsi="Times New Roman" w:cs="Times New Roman"/>
              <w:sz w:val="24"/>
              <w:szCs w:val="24"/>
            </w:rPr>
          </w:pPr>
        </w:p>
        <w:p w14:paraId="4F58E10D" w14:textId="77777777" w:rsidR="008154C5" w:rsidRPr="00013BF9" w:rsidRDefault="008154C5" w:rsidP="008154C5">
          <w:pPr>
            <w:pStyle w:val="NoSpacing"/>
            <w:rPr>
              <w:rFonts w:ascii="Times New Roman" w:hAnsi="Times New Roman" w:cs="Times New Roman"/>
              <w:sz w:val="24"/>
              <w:szCs w:val="24"/>
            </w:rPr>
          </w:pPr>
        </w:p>
        <w:p w14:paraId="1FBE9C4C" w14:textId="77777777" w:rsidR="008154C5" w:rsidRPr="00013BF9" w:rsidRDefault="008154C5" w:rsidP="008154C5">
          <w:pPr>
            <w:pStyle w:val="NoSpacing"/>
            <w:rPr>
              <w:rFonts w:ascii="Times New Roman" w:hAnsi="Times New Roman" w:cs="Times New Roman"/>
              <w:sz w:val="24"/>
              <w:szCs w:val="24"/>
            </w:rPr>
          </w:pPr>
        </w:p>
        <w:p w14:paraId="6E7ECAA6" w14:textId="77777777" w:rsidR="008154C5" w:rsidRPr="00013BF9" w:rsidRDefault="008154C5" w:rsidP="008154C5">
          <w:pPr>
            <w:pStyle w:val="NoSpacing"/>
            <w:rPr>
              <w:rFonts w:ascii="Times New Roman" w:hAnsi="Times New Roman" w:cs="Times New Roman"/>
              <w:sz w:val="24"/>
              <w:szCs w:val="24"/>
            </w:rPr>
          </w:pPr>
        </w:p>
        <w:p w14:paraId="1131479B" w14:textId="77777777" w:rsidR="008154C5" w:rsidRPr="00013BF9" w:rsidRDefault="008154C5" w:rsidP="008154C5">
          <w:pPr>
            <w:pStyle w:val="NoSpacing"/>
            <w:rPr>
              <w:rFonts w:ascii="Times New Roman" w:hAnsi="Times New Roman" w:cs="Times New Roman"/>
              <w:sz w:val="24"/>
              <w:szCs w:val="24"/>
            </w:rPr>
          </w:pPr>
        </w:p>
        <w:p w14:paraId="2A94BE2E" w14:textId="77777777" w:rsidR="008154C5" w:rsidRPr="00013BF9" w:rsidRDefault="008154C5" w:rsidP="008154C5">
          <w:pPr>
            <w:pStyle w:val="NoSpacing"/>
            <w:rPr>
              <w:rFonts w:ascii="Times New Roman" w:hAnsi="Times New Roman" w:cs="Times New Roman"/>
              <w:sz w:val="24"/>
              <w:szCs w:val="24"/>
            </w:rPr>
          </w:pPr>
        </w:p>
        <w:p w14:paraId="2750BF62" w14:textId="77777777" w:rsidR="008154C5" w:rsidRPr="00013BF9" w:rsidRDefault="008154C5" w:rsidP="008154C5">
          <w:pPr>
            <w:pStyle w:val="NoSpacing"/>
            <w:rPr>
              <w:rFonts w:ascii="Times New Roman" w:hAnsi="Times New Roman" w:cs="Times New Roman"/>
              <w:sz w:val="24"/>
              <w:szCs w:val="24"/>
            </w:rPr>
          </w:pPr>
        </w:p>
        <w:p w14:paraId="5FCACFD1" w14:textId="77777777" w:rsidR="008154C5" w:rsidRPr="00013BF9" w:rsidRDefault="008154C5" w:rsidP="008154C5">
          <w:pPr>
            <w:pStyle w:val="NoSpacing"/>
            <w:rPr>
              <w:rFonts w:ascii="Times New Roman" w:hAnsi="Times New Roman" w:cs="Times New Roman"/>
              <w:sz w:val="24"/>
              <w:szCs w:val="24"/>
            </w:rPr>
          </w:pPr>
        </w:p>
        <w:p w14:paraId="02936E21" w14:textId="77777777" w:rsidR="008154C5" w:rsidRPr="00013BF9" w:rsidRDefault="008154C5" w:rsidP="008154C5">
          <w:pPr>
            <w:pStyle w:val="NoSpacing"/>
            <w:rPr>
              <w:rFonts w:ascii="Times New Roman" w:hAnsi="Times New Roman" w:cs="Times New Roman"/>
              <w:sz w:val="24"/>
              <w:szCs w:val="24"/>
            </w:rPr>
          </w:pPr>
        </w:p>
        <w:p w14:paraId="6CF49C5C" w14:textId="77777777" w:rsidR="008154C5" w:rsidRPr="00013BF9" w:rsidRDefault="008154C5" w:rsidP="008154C5">
          <w:pPr>
            <w:pStyle w:val="NoSpacing"/>
            <w:rPr>
              <w:rFonts w:ascii="Times New Roman" w:hAnsi="Times New Roman" w:cs="Times New Roman"/>
              <w:sz w:val="24"/>
              <w:szCs w:val="24"/>
            </w:rPr>
          </w:pPr>
        </w:p>
        <w:p w14:paraId="7F1F7459" w14:textId="77777777" w:rsidR="008154C5" w:rsidRPr="00013BF9" w:rsidRDefault="008154C5" w:rsidP="008154C5">
          <w:pPr>
            <w:pStyle w:val="NoSpacing"/>
            <w:rPr>
              <w:rFonts w:ascii="Times New Roman" w:hAnsi="Times New Roman" w:cs="Times New Roman"/>
              <w:sz w:val="24"/>
              <w:szCs w:val="24"/>
            </w:rPr>
          </w:pPr>
        </w:p>
        <w:p w14:paraId="3B10A439" w14:textId="77777777" w:rsidR="00DF1531" w:rsidRPr="00013BF9" w:rsidRDefault="00DF1531" w:rsidP="008154C5">
          <w:pPr>
            <w:pStyle w:val="NoSpacing"/>
            <w:rPr>
              <w:rFonts w:ascii="Times New Roman" w:hAnsi="Times New Roman" w:cs="Times New Roman"/>
              <w:sz w:val="24"/>
              <w:szCs w:val="24"/>
            </w:rPr>
          </w:pPr>
        </w:p>
        <w:p w14:paraId="23FAE380" w14:textId="77777777" w:rsidR="00DF1531" w:rsidRPr="00013BF9" w:rsidRDefault="00DF1531" w:rsidP="008154C5">
          <w:pPr>
            <w:pStyle w:val="NoSpacing"/>
            <w:rPr>
              <w:rFonts w:ascii="Times New Roman" w:hAnsi="Times New Roman" w:cs="Times New Roman"/>
              <w:sz w:val="24"/>
              <w:szCs w:val="24"/>
            </w:rPr>
          </w:pPr>
        </w:p>
        <w:p w14:paraId="087DF7F6" w14:textId="77777777" w:rsidR="00DF1531" w:rsidRPr="00013BF9" w:rsidRDefault="00DF1531" w:rsidP="008154C5">
          <w:pPr>
            <w:pStyle w:val="NoSpacing"/>
            <w:rPr>
              <w:rFonts w:ascii="Times New Roman" w:hAnsi="Times New Roman" w:cs="Times New Roman"/>
              <w:sz w:val="24"/>
              <w:szCs w:val="24"/>
            </w:rPr>
          </w:pPr>
        </w:p>
        <w:p w14:paraId="4A3AF5DE" w14:textId="77777777" w:rsidR="00DF1531" w:rsidRPr="00013BF9" w:rsidRDefault="00DF1531" w:rsidP="008154C5">
          <w:pPr>
            <w:pStyle w:val="NoSpacing"/>
            <w:rPr>
              <w:rFonts w:ascii="Times New Roman" w:hAnsi="Times New Roman" w:cs="Times New Roman"/>
              <w:sz w:val="24"/>
              <w:szCs w:val="24"/>
            </w:rPr>
          </w:pPr>
        </w:p>
        <w:p w14:paraId="6B0D2C46" w14:textId="77777777" w:rsidR="00DF1531" w:rsidRPr="00013BF9" w:rsidRDefault="00DF1531" w:rsidP="008154C5">
          <w:pPr>
            <w:pStyle w:val="NoSpacing"/>
            <w:rPr>
              <w:rFonts w:ascii="Times New Roman" w:hAnsi="Times New Roman" w:cs="Times New Roman"/>
              <w:sz w:val="24"/>
              <w:szCs w:val="24"/>
            </w:rPr>
          </w:pPr>
        </w:p>
        <w:p w14:paraId="06A534EB" w14:textId="77777777" w:rsidR="00DF1531" w:rsidRPr="00013BF9" w:rsidRDefault="00DF1531" w:rsidP="008154C5">
          <w:pPr>
            <w:pStyle w:val="NoSpacing"/>
            <w:rPr>
              <w:rFonts w:ascii="Times New Roman" w:hAnsi="Times New Roman" w:cs="Times New Roman"/>
              <w:sz w:val="24"/>
              <w:szCs w:val="24"/>
            </w:rPr>
          </w:pPr>
        </w:p>
        <w:p w14:paraId="126E37E3" w14:textId="77777777" w:rsidR="00DF1531" w:rsidRPr="00013BF9" w:rsidRDefault="00DF1531" w:rsidP="008154C5">
          <w:pPr>
            <w:pStyle w:val="NoSpacing"/>
            <w:rPr>
              <w:rFonts w:ascii="Times New Roman" w:hAnsi="Times New Roman" w:cs="Times New Roman"/>
              <w:sz w:val="24"/>
              <w:szCs w:val="24"/>
            </w:rPr>
          </w:pPr>
        </w:p>
        <w:p w14:paraId="4D013BFF" w14:textId="77777777" w:rsidR="00DF1531" w:rsidRPr="00013BF9" w:rsidRDefault="00DF1531" w:rsidP="008154C5">
          <w:pPr>
            <w:pStyle w:val="NoSpacing"/>
            <w:rPr>
              <w:rFonts w:ascii="Times New Roman" w:hAnsi="Times New Roman" w:cs="Times New Roman"/>
              <w:sz w:val="24"/>
              <w:szCs w:val="24"/>
            </w:rPr>
          </w:pPr>
        </w:p>
        <w:p w14:paraId="72E8D021" w14:textId="77777777" w:rsidR="00DF1531" w:rsidRPr="00013BF9" w:rsidRDefault="00DF1531" w:rsidP="008154C5">
          <w:pPr>
            <w:pStyle w:val="NoSpacing"/>
            <w:rPr>
              <w:rFonts w:ascii="Times New Roman" w:hAnsi="Times New Roman" w:cs="Times New Roman"/>
              <w:sz w:val="24"/>
              <w:szCs w:val="24"/>
            </w:rPr>
          </w:pPr>
        </w:p>
        <w:p w14:paraId="6439AB0C" w14:textId="77777777" w:rsidR="00DF1531" w:rsidRPr="00013BF9" w:rsidRDefault="00DF1531" w:rsidP="008154C5">
          <w:pPr>
            <w:pStyle w:val="NoSpacing"/>
            <w:rPr>
              <w:rFonts w:ascii="Times New Roman" w:hAnsi="Times New Roman" w:cs="Times New Roman"/>
              <w:sz w:val="24"/>
              <w:szCs w:val="24"/>
            </w:rPr>
          </w:pPr>
        </w:p>
        <w:p w14:paraId="77DE4CAF" w14:textId="77777777" w:rsidR="00DF1531" w:rsidRPr="00013BF9" w:rsidRDefault="00DF1531" w:rsidP="008154C5">
          <w:pPr>
            <w:pStyle w:val="NoSpacing"/>
            <w:rPr>
              <w:rFonts w:ascii="Times New Roman" w:hAnsi="Times New Roman" w:cs="Times New Roman"/>
              <w:sz w:val="24"/>
              <w:szCs w:val="24"/>
            </w:rPr>
          </w:pPr>
        </w:p>
        <w:p w14:paraId="3A552750" w14:textId="77777777" w:rsidR="00DF1531" w:rsidRPr="00013BF9" w:rsidRDefault="00DF1531" w:rsidP="008154C5">
          <w:pPr>
            <w:pStyle w:val="NoSpacing"/>
            <w:rPr>
              <w:rFonts w:ascii="Times New Roman" w:hAnsi="Times New Roman" w:cs="Times New Roman"/>
              <w:sz w:val="24"/>
              <w:szCs w:val="24"/>
            </w:rPr>
          </w:pPr>
        </w:p>
        <w:p w14:paraId="67A560D2" w14:textId="77777777" w:rsidR="00DF1531" w:rsidRPr="00013BF9" w:rsidRDefault="00DF1531" w:rsidP="008154C5">
          <w:pPr>
            <w:pStyle w:val="NoSpacing"/>
            <w:rPr>
              <w:rFonts w:ascii="Times New Roman" w:hAnsi="Times New Roman" w:cs="Times New Roman"/>
              <w:sz w:val="24"/>
              <w:szCs w:val="24"/>
            </w:rPr>
          </w:pPr>
        </w:p>
        <w:p w14:paraId="284C1F70" w14:textId="77777777" w:rsidR="00DF1531" w:rsidRPr="00013BF9" w:rsidRDefault="00DF1531" w:rsidP="008154C5">
          <w:pPr>
            <w:pStyle w:val="NoSpacing"/>
            <w:rPr>
              <w:rFonts w:ascii="Times New Roman" w:hAnsi="Times New Roman" w:cs="Times New Roman"/>
              <w:sz w:val="24"/>
              <w:szCs w:val="24"/>
            </w:rPr>
          </w:pPr>
        </w:p>
        <w:p w14:paraId="4DD5748C" w14:textId="77777777" w:rsidR="00DF1531" w:rsidRPr="00013BF9" w:rsidRDefault="00DF1531" w:rsidP="008154C5">
          <w:pPr>
            <w:pStyle w:val="NoSpacing"/>
            <w:rPr>
              <w:rFonts w:ascii="Times New Roman" w:hAnsi="Times New Roman" w:cs="Times New Roman"/>
              <w:sz w:val="24"/>
              <w:szCs w:val="24"/>
            </w:rPr>
          </w:pPr>
        </w:p>
        <w:p w14:paraId="3E395944" w14:textId="77777777" w:rsidR="00DF1531" w:rsidRPr="00013BF9" w:rsidRDefault="00DF1531" w:rsidP="008154C5">
          <w:pPr>
            <w:pStyle w:val="NoSpacing"/>
            <w:rPr>
              <w:rFonts w:ascii="Times New Roman" w:hAnsi="Times New Roman" w:cs="Times New Roman"/>
              <w:sz w:val="24"/>
              <w:szCs w:val="24"/>
            </w:rPr>
          </w:pPr>
        </w:p>
        <w:p w14:paraId="7428C6A7" w14:textId="77777777" w:rsidR="00DF1531" w:rsidRPr="00013BF9" w:rsidRDefault="00DF1531" w:rsidP="008154C5">
          <w:pPr>
            <w:pStyle w:val="NoSpacing"/>
            <w:rPr>
              <w:rFonts w:ascii="Times New Roman" w:hAnsi="Times New Roman" w:cs="Times New Roman"/>
              <w:sz w:val="24"/>
              <w:szCs w:val="24"/>
            </w:rPr>
          </w:pPr>
        </w:p>
        <w:p w14:paraId="22174329" w14:textId="77777777" w:rsidR="00DF1531" w:rsidRPr="00013BF9" w:rsidRDefault="00DF1531" w:rsidP="008154C5">
          <w:pPr>
            <w:pStyle w:val="NoSpacing"/>
            <w:rPr>
              <w:rFonts w:ascii="Times New Roman" w:hAnsi="Times New Roman" w:cs="Times New Roman"/>
              <w:sz w:val="24"/>
              <w:szCs w:val="24"/>
            </w:rPr>
          </w:pPr>
        </w:p>
        <w:p w14:paraId="2F054FE9" w14:textId="77777777" w:rsidR="00DF1531" w:rsidRPr="00013BF9" w:rsidRDefault="00DF1531" w:rsidP="008154C5">
          <w:pPr>
            <w:pStyle w:val="NoSpacing"/>
            <w:rPr>
              <w:rFonts w:ascii="Times New Roman" w:hAnsi="Times New Roman" w:cs="Times New Roman"/>
              <w:sz w:val="24"/>
              <w:szCs w:val="24"/>
            </w:rPr>
          </w:pPr>
        </w:p>
        <w:p w14:paraId="5A6B9D94" w14:textId="77777777" w:rsidR="00DF1531" w:rsidRPr="00013BF9" w:rsidRDefault="00DF1531" w:rsidP="008154C5">
          <w:pPr>
            <w:pStyle w:val="NoSpacing"/>
            <w:rPr>
              <w:rFonts w:ascii="Times New Roman" w:hAnsi="Times New Roman" w:cs="Times New Roman"/>
              <w:sz w:val="24"/>
              <w:szCs w:val="24"/>
            </w:rPr>
          </w:pPr>
        </w:p>
        <w:p w14:paraId="417F3741" w14:textId="77777777" w:rsidR="00DF1531" w:rsidRPr="00013BF9" w:rsidRDefault="00DF1531" w:rsidP="008154C5">
          <w:pPr>
            <w:pStyle w:val="NoSpacing"/>
            <w:rPr>
              <w:rFonts w:ascii="Times New Roman" w:hAnsi="Times New Roman" w:cs="Times New Roman"/>
              <w:sz w:val="24"/>
              <w:szCs w:val="24"/>
            </w:rPr>
          </w:pPr>
        </w:p>
        <w:p w14:paraId="2B435FF5" w14:textId="77777777" w:rsidR="00DF1531" w:rsidRPr="00013BF9" w:rsidRDefault="00DF1531" w:rsidP="008154C5">
          <w:pPr>
            <w:pStyle w:val="NoSpacing"/>
            <w:rPr>
              <w:rFonts w:ascii="Times New Roman" w:hAnsi="Times New Roman" w:cs="Times New Roman"/>
              <w:sz w:val="24"/>
              <w:szCs w:val="24"/>
            </w:rPr>
          </w:pPr>
        </w:p>
        <w:p w14:paraId="69D70255" w14:textId="77777777" w:rsidR="00DF1531" w:rsidRPr="00013BF9" w:rsidRDefault="00DF1531" w:rsidP="008154C5">
          <w:pPr>
            <w:pStyle w:val="NoSpacing"/>
            <w:rPr>
              <w:rFonts w:ascii="Times New Roman" w:hAnsi="Times New Roman" w:cs="Times New Roman"/>
              <w:sz w:val="24"/>
              <w:szCs w:val="24"/>
            </w:rPr>
          </w:pPr>
        </w:p>
        <w:p w14:paraId="18FEBB19" w14:textId="77777777" w:rsidR="00DF1531" w:rsidRPr="00013BF9" w:rsidRDefault="00DF1531" w:rsidP="008154C5">
          <w:pPr>
            <w:pStyle w:val="NoSpacing"/>
            <w:rPr>
              <w:rFonts w:ascii="Times New Roman" w:hAnsi="Times New Roman" w:cs="Times New Roman"/>
              <w:sz w:val="24"/>
              <w:szCs w:val="24"/>
            </w:rPr>
          </w:pPr>
        </w:p>
        <w:p w14:paraId="74BF8612" w14:textId="77777777" w:rsidR="008154C5" w:rsidRPr="00013BF9" w:rsidRDefault="008154C5" w:rsidP="008154C5">
          <w:pPr>
            <w:pStyle w:val="NoSpacing"/>
            <w:rPr>
              <w:rFonts w:ascii="Times New Roman" w:hAnsi="Times New Roman" w:cs="Times New Roman"/>
              <w:sz w:val="24"/>
              <w:szCs w:val="24"/>
            </w:rPr>
          </w:pPr>
        </w:p>
        <w:p w14:paraId="72875799" w14:textId="77777777" w:rsidR="008154C5" w:rsidRPr="00013BF9" w:rsidRDefault="008154C5" w:rsidP="008154C5">
          <w:pPr>
            <w:pStyle w:val="NoSpacing"/>
            <w:rPr>
              <w:rFonts w:ascii="Times New Roman" w:hAnsi="Times New Roman" w:cs="Times New Roman"/>
              <w:sz w:val="24"/>
              <w:szCs w:val="24"/>
            </w:rPr>
          </w:pPr>
        </w:p>
        <w:p w14:paraId="4D387A8C" w14:textId="17CC68F7" w:rsidR="008154C5" w:rsidRPr="00013BF9" w:rsidRDefault="008154C5" w:rsidP="008154C5">
          <w:pPr>
            <w:pStyle w:val="NoSpacing"/>
            <w:rPr>
              <w:rFonts w:ascii="Times New Roman" w:hAnsi="Times New Roman" w:cs="Times New Roman"/>
              <w:b/>
              <w:bCs/>
              <w:sz w:val="24"/>
              <w:szCs w:val="24"/>
            </w:rPr>
          </w:pPr>
          <w:r w:rsidRPr="00013BF9">
            <w:rPr>
              <w:rFonts w:ascii="Times New Roman" w:hAnsi="Times New Roman" w:cs="Times New Roman"/>
              <w:b/>
              <w:bCs/>
              <w:sz w:val="24"/>
              <w:szCs w:val="24"/>
            </w:rPr>
            <w:lastRenderedPageBreak/>
            <w:t xml:space="preserve">APPENDIX </w:t>
          </w:r>
          <w:r w:rsidR="00DF1531" w:rsidRPr="00013BF9">
            <w:rPr>
              <w:rFonts w:ascii="Times New Roman" w:hAnsi="Times New Roman" w:cs="Times New Roman"/>
              <w:b/>
              <w:bCs/>
              <w:sz w:val="24"/>
              <w:szCs w:val="24"/>
            </w:rPr>
            <w:t>G</w:t>
          </w:r>
          <w:r w:rsidRPr="00013BF9">
            <w:rPr>
              <w:rFonts w:ascii="Times New Roman" w:hAnsi="Times New Roman" w:cs="Times New Roman"/>
              <w:b/>
              <w:bCs/>
              <w:sz w:val="24"/>
              <w:szCs w:val="24"/>
            </w:rPr>
            <w:t>: LINKS TO VIDEOS, VARIOUS ROLE PLAYS, AND FIELD VISIT</w:t>
          </w:r>
        </w:p>
        <w:p w14:paraId="0AC23157" w14:textId="77777777" w:rsidR="008154C5" w:rsidRPr="00013BF9" w:rsidRDefault="008154C5" w:rsidP="008154C5">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 </w:t>
          </w:r>
          <w:r w:rsidRPr="00013BF9">
            <w:rPr>
              <w:rFonts w:ascii="Times New Roman" w:hAnsi="Times New Roman" w:cs="Times New Roman"/>
              <w:b/>
              <w:bCs/>
              <w:sz w:val="24"/>
              <w:szCs w:val="24"/>
            </w:rPr>
            <w:t>Leprosy</w:t>
          </w:r>
          <w:r w:rsidRPr="00013BF9">
            <w:rPr>
              <w:rFonts w:ascii="Times New Roman" w:hAnsi="Times New Roman" w:cs="Times New Roman"/>
              <w:sz w:val="24"/>
              <w:szCs w:val="24"/>
            </w:rPr>
            <w:t xml:space="preserve">: </w:t>
          </w:r>
          <w:proofErr w:type="gramStart"/>
          <w:r w:rsidRPr="00013BF9">
            <w:rPr>
              <w:rFonts w:ascii="Times New Roman" w:hAnsi="Times New Roman" w:cs="Times New Roman"/>
              <w:sz w:val="24"/>
              <w:szCs w:val="24"/>
            </w:rPr>
            <w:t>https://www.youtube.com/watch?v=qGXx_RiK6XA .</w:t>
          </w:r>
          <w:proofErr w:type="gramEnd"/>
          <w:r w:rsidRPr="00013BF9">
            <w:rPr>
              <w:rFonts w:ascii="Times New Roman" w:hAnsi="Times New Roman" w:cs="Times New Roman"/>
              <w:sz w:val="24"/>
              <w:szCs w:val="24"/>
            </w:rPr>
            <w:t xml:space="preserve"> This video is about volunteers examining families for signs and symptoms of leprosy. </w:t>
          </w:r>
          <w:hyperlink r:id="rId69" w:history="1">
            <w:r w:rsidRPr="00013BF9">
              <w:rPr>
                <w:rStyle w:val="Hyperlink"/>
                <w:rFonts w:ascii="Times New Roman" w:hAnsi="Times New Roman" w:cs="Times New Roman"/>
                <w:sz w:val="24"/>
                <w:szCs w:val="24"/>
              </w:rPr>
              <w:t>https://www.youtube.com/watch?v=r6XESrsbtAY</w:t>
            </w:r>
          </w:hyperlink>
          <w:r w:rsidRPr="00013BF9">
            <w:rPr>
              <w:rFonts w:ascii="Times New Roman" w:hAnsi="Times New Roman" w:cs="Times New Roman"/>
              <w:sz w:val="24"/>
              <w:szCs w:val="24"/>
            </w:rPr>
            <w:t xml:space="preserve">. This video link focuses on the </w:t>
          </w:r>
          <w:proofErr w:type="gramStart"/>
          <w:r w:rsidRPr="00013BF9">
            <w:rPr>
              <w:rFonts w:ascii="Times New Roman" w:hAnsi="Times New Roman" w:cs="Times New Roman"/>
              <w:sz w:val="24"/>
              <w:szCs w:val="24"/>
            </w:rPr>
            <w:t>‘;basic</w:t>
          </w:r>
          <w:proofErr w:type="gramEnd"/>
          <w:r w:rsidRPr="00013BF9">
            <w:rPr>
              <w:rFonts w:ascii="Times New Roman" w:hAnsi="Times New Roman" w:cs="Times New Roman"/>
              <w:sz w:val="24"/>
              <w:szCs w:val="24"/>
            </w:rPr>
            <w:t xml:space="preserve"> diagnosis of leprosy. https://www.youtube.com/watch?v=zLBZXA4L1qw. This video link is about the complications of leprosy. The fourth video link, </w:t>
          </w:r>
          <w:hyperlink r:id="rId70" w:history="1">
            <w:r w:rsidRPr="00013BF9">
              <w:rPr>
                <w:rStyle w:val="Hyperlink"/>
                <w:rFonts w:ascii="Times New Roman" w:hAnsi="Times New Roman" w:cs="Times New Roman"/>
                <w:sz w:val="24"/>
                <w:szCs w:val="24"/>
              </w:rPr>
              <w:t>https://www.youtube.com/watch?v=nJH8I4VYQaE</w:t>
            </w:r>
          </w:hyperlink>
          <w:r w:rsidRPr="00013BF9">
            <w:rPr>
              <w:rFonts w:ascii="Times New Roman" w:hAnsi="Times New Roman" w:cs="Times New Roman"/>
              <w:sz w:val="24"/>
              <w:szCs w:val="24"/>
            </w:rPr>
            <w:t xml:space="preserve"> shows the lived experiences of a </w:t>
          </w:r>
          <w:proofErr w:type="gramStart"/>
          <w:r w:rsidRPr="00013BF9">
            <w:rPr>
              <w:rFonts w:ascii="Times New Roman" w:hAnsi="Times New Roman" w:cs="Times New Roman"/>
              <w:sz w:val="24"/>
              <w:szCs w:val="24"/>
            </w:rPr>
            <w:t>cured  leprosy</w:t>
          </w:r>
          <w:proofErr w:type="gramEnd"/>
          <w:r w:rsidRPr="00013BF9">
            <w:rPr>
              <w:rFonts w:ascii="Times New Roman" w:hAnsi="Times New Roman" w:cs="Times New Roman"/>
              <w:sz w:val="24"/>
              <w:szCs w:val="24"/>
            </w:rPr>
            <w:t xml:space="preserve"> patient in Ghana </w:t>
          </w:r>
          <w:r w:rsidRPr="00013BF9">
            <w:rPr>
              <w:rFonts w:ascii="Times New Roman" w:hAnsi="Times New Roman" w:cs="Times New Roman"/>
              <w:sz w:val="24"/>
              <w:szCs w:val="24"/>
            </w:rPr>
            <w:tab/>
          </w:r>
          <w:r w:rsidRPr="00013BF9">
            <w:rPr>
              <w:rFonts w:ascii="Times New Roman" w:hAnsi="Times New Roman" w:cs="Times New Roman"/>
              <w:sz w:val="24"/>
              <w:szCs w:val="24"/>
            </w:rPr>
            <w:tab/>
          </w:r>
        </w:p>
        <w:p w14:paraId="56EBA055" w14:textId="77777777" w:rsidR="008154C5" w:rsidRPr="00013BF9" w:rsidRDefault="008154C5" w:rsidP="008154C5">
          <w:pPr>
            <w:spacing w:line="360" w:lineRule="auto"/>
            <w:jc w:val="both"/>
            <w:rPr>
              <w:rFonts w:ascii="Times New Roman" w:hAnsi="Times New Roman" w:cs="Times New Roman"/>
              <w:sz w:val="24"/>
              <w:szCs w:val="24"/>
            </w:rPr>
          </w:pPr>
          <w:r w:rsidRPr="00013BF9">
            <w:rPr>
              <w:rFonts w:ascii="Times New Roman" w:hAnsi="Times New Roman" w:cs="Times New Roman"/>
              <w:b/>
              <w:bCs/>
              <w:sz w:val="24"/>
              <w:szCs w:val="24"/>
            </w:rPr>
            <w:t>Buruli ulcer</w:t>
          </w:r>
          <w:r w:rsidRPr="00013BF9">
            <w:rPr>
              <w:rFonts w:ascii="Times New Roman" w:hAnsi="Times New Roman" w:cs="Times New Roman"/>
              <w:sz w:val="24"/>
              <w:szCs w:val="24"/>
            </w:rPr>
            <w:t xml:space="preserve"> videos shall include https://www.youtube.com/watch?v=W0Gu3kNE_9c. This video link is about the lived experiences of a cured Buruli ulcer patient. The second shall be a documentary on the WHO Division for Communicable Disease Control, Prevention, and Eradication Global Buruli Ulcer Initiative.</w:t>
          </w:r>
        </w:p>
        <w:p w14:paraId="2872D2E5" w14:textId="77777777" w:rsidR="008154C5" w:rsidRPr="00013BF9" w:rsidRDefault="008154C5" w:rsidP="008154C5">
          <w:pPr>
            <w:spacing w:line="360" w:lineRule="auto"/>
            <w:jc w:val="both"/>
            <w:rPr>
              <w:rFonts w:ascii="Times New Roman" w:hAnsi="Times New Roman" w:cs="Times New Roman"/>
              <w:sz w:val="24"/>
              <w:szCs w:val="24"/>
            </w:rPr>
          </w:pPr>
          <w:r w:rsidRPr="00013BF9">
            <w:rPr>
              <w:rFonts w:ascii="Times New Roman" w:hAnsi="Times New Roman" w:cs="Times New Roman"/>
              <w:b/>
              <w:bCs/>
              <w:sz w:val="24"/>
              <w:szCs w:val="24"/>
            </w:rPr>
            <w:t>Schistosomiasis and lymphatic filariasis</w:t>
          </w:r>
          <w:r w:rsidRPr="00013BF9">
            <w:rPr>
              <w:rFonts w:ascii="Times New Roman" w:hAnsi="Times New Roman" w:cs="Times New Roman"/>
              <w:sz w:val="24"/>
              <w:szCs w:val="24"/>
            </w:rPr>
            <w:t>: The main video will be a documentary on neglected tropical diseases by the Ghana Health Service. This video presents information on five NTDs: soil-transmitted helminths, lymphatic filariasis, trachoma, onchocerciasis, and schistosomiasis. The focus shall be more on lymphatic filariasis and schistosomiasis. The second video will be about the animation life cycle of schistosomiasis. Video source: https://www.youtube.com/watch?v=Qoo9T3emHIQ</w:t>
          </w:r>
        </w:p>
        <w:p w14:paraId="581151E3" w14:textId="77777777" w:rsidR="008154C5" w:rsidRPr="00013BF9" w:rsidRDefault="008154C5" w:rsidP="008154C5">
          <w:pPr>
            <w:spacing w:line="360" w:lineRule="auto"/>
            <w:jc w:val="both"/>
            <w:rPr>
              <w:rFonts w:ascii="Times New Roman" w:hAnsi="Times New Roman" w:cs="Times New Roman"/>
              <w:sz w:val="24"/>
              <w:szCs w:val="24"/>
            </w:rPr>
          </w:pPr>
          <w:r w:rsidRPr="00013BF9">
            <w:rPr>
              <w:rFonts w:ascii="Times New Roman" w:hAnsi="Times New Roman" w:cs="Times New Roman"/>
              <w:b/>
              <w:bCs/>
              <w:sz w:val="24"/>
              <w:szCs w:val="24"/>
            </w:rPr>
            <w:t>Yaws</w:t>
          </w:r>
          <w:r w:rsidRPr="00013BF9">
            <w:rPr>
              <w:rFonts w:ascii="Times New Roman" w:hAnsi="Times New Roman" w:cs="Times New Roman"/>
              <w:sz w:val="24"/>
              <w:szCs w:val="24"/>
            </w:rPr>
            <w:t xml:space="preserve">: Only one video on yaws shall be shown. Source: https://www.youtube.com/watch?v=5jabooIVUgg. This video is in the Twi language and gives information about the clinical presentation of yaws and its treatment. </w:t>
          </w:r>
        </w:p>
        <w:p w14:paraId="2B7F623C" w14:textId="77777777" w:rsidR="008154C5" w:rsidRPr="00013BF9" w:rsidRDefault="008154C5" w:rsidP="008154C5">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Scabies: https://www.youtube.com/watch?v=DSl3kJht69k. This video explains how scabies can be transmitted and how it cannot be transmitted, the signs and symptoms of scabies, prevention of scabies, and treatment.</w:t>
          </w:r>
        </w:p>
        <w:p w14:paraId="50E8596F" w14:textId="77777777"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Discussion for Brainstorming</w:t>
          </w:r>
        </w:p>
        <w:p w14:paraId="7CBBD5A8" w14:textId="77777777" w:rsidR="008154C5" w:rsidRPr="00013BF9" w:rsidRDefault="008154C5" w:rsidP="008154C5">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The following points shall be used for brainstorming on the selected NTDs.</w:t>
          </w:r>
        </w:p>
        <w:p w14:paraId="4D00822B" w14:textId="77777777"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Leprosy</w:t>
          </w:r>
        </w:p>
        <w:p w14:paraId="278E9A71" w14:textId="77777777" w:rsidR="008154C5" w:rsidRPr="00013BF9" w:rsidRDefault="008154C5" w:rsidP="008154C5">
          <w:pPr>
            <w:pStyle w:val="ListParagraph"/>
            <w:numPr>
              <w:ilvl w:val="0"/>
              <w:numId w:val="51"/>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Myths about leprosy</w:t>
          </w:r>
        </w:p>
        <w:p w14:paraId="24C7AD54" w14:textId="77777777" w:rsidR="008154C5" w:rsidRPr="00013BF9" w:rsidRDefault="008154C5" w:rsidP="008154C5">
          <w:pPr>
            <w:pStyle w:val="ListParagraph"/>
            <w:numPr>
              <w:ilvl w:val="0"/>
              <w:numId w:val="51"/>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Early signs and symptoms</w:t>
          </w:r>
        </w:p>
        <w:p w14:paraId="1B5145E9" w14:textId="77777777" w:rsidR="008154C5" w:rsidRPr="00013BF9" w:rsidRDefault="008154C5" w:rsidP="008154C5">
          <w:pPr>
            <w:pStyle w:val="ListParagraph"/>
            <w:numPr>
              <w:ilvl w:val="0"/>
              <w:numId w:val="51"/>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Importance of early detection and treatment</w:t>
          </w:r>
        </w:p>
        <w:p w14:paraId="17F3BFAF" w14:textId="77777777" w:rsidR="008154C5" w:rsidRPr="00013BF9" w:rsidRDefault="008154C5" w:rsidP="008154C5">
          <w:pPr>
            <w:pStyle w:val="ListParagraph"/>
            <w:numPr>
              <w:ilvl w:val="0"/>
              <w:numId w:val="51"/>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Stigma reduction and community support</w:t>
          </w:r>
        </w:p>
        <w:p w14:paraId="7D0D4D59" w14:textId="77777777" w:rsidR="008154C5" w:rsidRPr="00013BF9" w:rsidRDefault="008154C5" w:rsidP="008154C5">
          <w:pPr>
            <w:pStyle w:val="ListParagraph"/>
            <w:numPr>
              <w:ilvl w:val="0"/>
              <w:numId w:val="51"/>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lastRenderedPageBreak/>
            <w:t>Referral pathways for suspected cases</w:t>
          </w:r>
        </w:p>
        <w:p w14:paraId="025D590E" w14:textId="77777777"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Yaws</w:t>
          </w:r>
        </w:p>
        <w:p w14:paraId="522E1C2B" w14:textId="77777777" w:rsidR="008154C5" w:rsidRPr="00013BF9" w:rsidRDefault="008154C5" w:rsidP="008154C5">
          <w:pPr>
            <w:pStyle w:val="ListParagraph"/>
            <w:numPr>
              <w:ilvl w:val="0"/>
              <w:numId w:val="52"/>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Symptoms</w:t>
          </w:r>
        </w:p>
        <w:p w14:paraId="4DFB6C4C" w14:textId="77777777" w:rsidR="008154C5" w:rsidRPr="00013BF9" w:rsidRDefault="008154C5" w:rsidP="008154C5">
          <w:pPr>
            <w:pStyle w:val="ListParagraph"/>
            <w:numPr>
              <w:ilvl w:val="0"/>
              <w:numId w:val="52"/>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Transmission and prevention strategies</w:t>
          </w:r>
        </w:p>
        <w:p w14:paraId="417685D0" w14:textId="77777777" w:rsidR="008154C5" w:rsidRPr="00013BF9" w:rsidRDefault="008154C5" w:rsidP="008154C5">
          <w:pPr>
            <w:pStyle w:val="ListParagraph"/>
            <w:numPr>
              <w:ilvl w:val="0"/>
              <w:numId w:val="52"/>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Community awareness and reporting</w:t>
          </w:r>
        </w:p>
        <w:p w14:paraId="7AF84D1B" w14:textId="77777777"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Lymphedema / hydrocele</w:t>
          </w:r>
        </w:p>
        <w:p w14:paraId="22B30F21" w14:textId="77777777" w:rsidR="008154C5" w:rsidRPr="00013BF9" w:rsidRDefault="008154C5" w:rsidP="008154C5">
          <w:pPr>
            <w:pStyle w:val="ListParagraph"/>
            <w:numPr>
              <w:ilvl w:val="0"/>
              <w:numId w:val="53"/>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Myths about the disease</w:t>
          </w:r>
        </w:p>
        <w:p w14:paraId="4A582474" w14:textId="77777777" w:rsidR="008154C5" w:rsidRPr="00013BF9" w:rsidRDefault="008154C5" w:rsidP="008154C5">
          <w:pPr>
            <w:pStyle w:val="ListParagraph"/>
            <w:numPr>
              <w:ilvl w:val="0"/>
              <w:numId w:val="53"/>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Causes and symptoms</w:t>
          </w:r>
        </w:p>
        <w:p w14:paraId="327B4A36" w14:textId="77777777" w:rsidR="008154C5" w:rsidRPr="00013BF9" w:rsidRDefault="008154C5" w:rsidP="008154C5">
          <w:pPr>
            <w:pStyle w:val="ListParagraph"/>
            <w:numPr>
              <w:ilvl w:val="0"/>
              <w:numId w:val="53"/>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Access to health care and support</w:t>
          </w:r>
        </w:p>
        <w:p w14:paraId="3EDACBD0" w14:textId="77777777"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Buruli ulcer</w:t>
          </w:r>
        </w:p>
        <w:p w14:paraId="6AC9CE5D" w14:textId="77777777" w:rsidR="008154C5" w:rsidRPr="00013BF9" w:rsidRDefault="008154C5" w:rsidP="008154C5">
          <w:pPr>
            <w:pStyle w:val="ListParagraph"/>
            <w:numPr>
              <w:ilvl w:val="0"/>
              <w:numId w:val="54"/>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Myths about Buruli ulcer</w:t>
          </w:r>
        </w:p>
        <w:p w14:paraId="5AFEC3E3" w14:textId="77777777" w:rsidR="008154C5" w:rsidRPr="00013BF9" w:rsidRDefault="008154C5" w:rsidP="008154C5">
          <w:pPr>
            <w:pStyle w:val="ListParagraph"/>
            <w:numPr>
              <w:ilvl w:val="0"/>
              <w:numId w:val="54"/>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Early signs</w:t>
          </w:r>
        </w:p>
        <w:p w14:paraId="7AADD046" w14:textId="77777777" w:rsidR="008154C5" w:rsidRPr="00013BF9" w:rsidRDefault="008154C5" w:rsidP="008154C5">
          <w:pPr>
            <w:pStyle w:val="ListParagraph"/>
            <w:numPr>
              <w:ilvl w:val="0"/>
              <w:numId w:val="54"/>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Importance of early detection and prevention</w:t>
          </w:r>
        </w:p>
        <w:p w14:paraId="791C1473" w14:textId="77777777" w:rsidR="008154C5" w:rsidRPr="00013BF9" w:rsidRDefault="008154C5" w:rsidP="008154C5">
          <w:pPr>
            <w:pStyle w:val="ListParagraph"/>
            <w:numPr>
              <w:ilvl w:val="0"/>
              <w:numId w:val="54"/>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Community awareness</w:t>
          </w:r>
        </w:p>
        <w:p w14:paraId="454965E8" w14:textId="77777777"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Scabies and Schistosomiasis</w:t>
          </w:r>
        </w:p>
        <w:p w14:paraId="2BD73EF0" w14:textId="77777777" w:rsidR="008154C5" w:rsidRPr="00013BF9" w:rsidRDefault="008154C5" w:rsidP="008154C5">
          <w:pPr>
            <w:pStyle w:val="ListParagraph"/>
            <w:numPr>
              <w:ilvl w:val="0"/>
              <w:numId w:val="55"/>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Signs and symptoms</w:t>
          </w:r>
        </w:p>
        <w:p w14:paraId="7B9645DD" w14:textId="77777777" w:rsidR="008154C5" w:rsidRPr="00013BF9" w:rsidRDefault="008154C5" w:rsidP="008154C5">
          <w:pPr>
            <w:pStyle w:val="ListParagraph"/>
            <w:numPr>
              <w:ilvl w:val="0"/>
              <w:numId w:val="55"/>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Transmission</w:t>
          </w:r>
        </w:p>
        <w:p w14:paraId="4F0336D4" w14:textId="77777777" w:rsidR="008154C5" w:rsidRPr="00013BF9" w:rsidRDefault="008154C5" w:rsidP="008154C5">
          <w:pPr>
            <w:pStyle w:val="ListParagraph"/>
            <w:numPr>
              <w:ilvl w:val="0"/>
              <w:numId w:val="55"/>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Importance of early diagnosis and treatment</w:t>
          </w:r>
        </w:p>
        <w:p w14:paraId="495B537C" w14:textId="77777777" w:rsidR="008154C5" w:rsidRPr="00013BF9" w:rsidRDefault="008154C5" w:rsidP="008154C5">
          <w:pPr>
            <w:pStyle w:val="ListParagraph"/>
            <w:numPr>
              <w:ilvl w:val="0"/>
              <w:numId w:val="55"/>
            </w:num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color w:val="1C2B33"/>
              <w:sz w:val="24"/>
              <w:szCs w:val="24"/>
            </w:rPr>
            <w:t>Preventive strategies</w:t>
          </w:r>
        </w:p>
        <w:p w14:paraId="4F9E882C" w14:textId="77777777"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Role Plays</w:t>
          </w:r>
        </w:p>
        <w:p w14:paraId="0FDAEECE" w14:textId="24308432" w:rsidR="008154C5" w:rsidRPr="00013BF9" w:rsidRDefault="008154C5" w:rsidP="008154C5">
          <w:pPr>
            <w:shd w:val="clear" w:color="auto" w:fill="FFFFFF"/>
            <w:spacing w:line="360" w:lineRule="auto"/>
            <w:jc w:val="both"/>
            <w:rPr>
              <w:rFonts w:ascii="Times New Roman" w:eastAsia="Times New Roman" w:hAnsi="Times New Roman" w:cs="Times New Roman"/>
              <w:b/>
              <w:bCs/>
              <w:color w:val="1C2B33"/>
              <w:sz w:val="24"/>
              <w:szCs w:val="24"/>
            </w:rPr>
          </w:pPr>
          <w:r w:rsidRPr="00013BF9">
            <w:rPr>
              <w:rFonts w:ascii="Times New Roman" w:eastAsia="Times New Roman" w:hAnsi="Times New Roman" w:cs="Times New Roman"/>
              <w:b/>
              <w:bCs/>
              <w:color w:val="1C2B33"/>
              <w:sz w:val="24"/>
              <w:szCs w:val="24"/>
            </w:rPr>
            <w:t xml:space="preserve"> </w:t>
          </w:r>
          <w:r w:rsidRPr="00013BF9">
            <w:rPr>
              <w:rFonts w:ascii="Times New Roman" w:eastAsia="Times New Roman" w:hAnsi="Times New Roman" w:cs="Times New Roman"/>
              <w:bCs/>
              <w:color w:val="1C2B33"/>
              <w:sz w:val="24"/>
              <w:szCs w:val="24"/>
            </w:rPr>
            <w:t xml:space="preserve">Roles plays shall be enacted to improve positive attitude of the volunteers towards NTDs detection and referral </w:t>
          </w:r>
          <w:sdt>
            <w:sdtPr>
              <w:rPr>
                <w:rFonts w:ascii="Times New Roman" w:eastAsia="Times New Roman" w:hAnsi="Times New Roman" w:cs="Times New Roman"/>
                <w:bCs/>
                <w:color w:val="000000"/>
                <w:sz w:val="24"/>
                <w:szCs w:val="24"/>
              </w:rPr>
              <w:tag w:val="MENDELEY_CITATION_v3_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"/>
              <w:id w:val="-966197143"/>
              <w:placeholder>
                <w:docPart w:val="5681F3AD522E4B449CF83BE66E0EFD52"/>
              </w:placeholder>
            </w:sdtPr>
            <w:sdtContent>
              <w:r w:rsidRPr="00013BF9">
                <w:rPr>
                  <w:rFonts w:ascii="Times New Roman" w:eastAsia="Times New Roman" w:hAnsi="Times New Roman" w:cs="Times New Roman"/>
                  <w:bCs/>
                  <w:color w:val="000000"/>
                  <w:sz w:val="24"/>
                  <w:szCs w:val="24"/>
                </w:rPr>
                <w:t>(</w:t>
              </w:r>
              <w:proofErr w:type="spellStart"/>
              <w:r w:rsidRPr="00013BF9">
                <w:rPr>
                  <w:rFonts w:ascii="Times New Roman" w:eastAsia="Times New Roman" w:hAnsi="Times New Roman" w:cs="Times New Roman"/>
                  <w:bCs/>
                  <w:color w:val="000000"/>
                  <w:sz w:val="24"/>
                  <w:szCs w:val="24"/>
                </w:rPr>
                <w:t>Brzykcy</w:t>
              </w:r>
              <w:proofErr w:type="spellEnd"/>
              <w:r w:rsidRPr="00013BF9">
                <w:rPr>
                  <w:rFonts w:ascii="Times New Roman" w:eastAsia="Times New Roman" w:hAnsi="Times New Roman" w:cs="Times New Roman"/>
                  <w:bCs/>
                  <w:color w:val="000000"/>
                  <w:sz w:val="24"/>
                  <w:szCs w:val="24"/>
                </w:rPr>
                <w:t xml:space="preserve"> et al., 2009)</w:t>
              </w:r>
            </w:sdtContent>
          </w:sdt>
          <w:r w:rsidRPr="00013BF9">
            <w:rPr>
              <w:rFonts w:ascii="Times New Roman" w:eastAsia="Times New Roman" w:hAnsi="Times New Roman" w:cs="Times New Roman"/>
              <w:bCs/>
              <w:color w:val="1C2B33"/>
              <w:sz w:val="24"/>
              <w:szCs w:val="24"/>
            </w:rPr>
            <w:t xml:space="preserve">. The role plays shall enhance the volunteers understanding of what is expected from them </w:t>
          </w:r>
          <w:sdt>
            <w:sdtPr>
              <w:rPr>
                <w:rFonts w:ascii="Times New Roman" w:eastAsia="Times New Roman" w:hAnsi="Times New Roman" w:cs="Times New Roman"/>
                <w:bCs/>
                <w:color w:val="000000"/>
                <w:sz w:val="24"/>
                <w:szCs w:val="24"/>
              </w:rPr>
              <w:tag w:val="MENDELEY_CITATION_v3_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"/>
              <w:id w:val="1490908374"/>
              <w:placeholder>
                <w:docPart w:val="5681F3AD522E4B449CF83BE66E0EFD52"/>
              </w:placeholder>
            </w:sdtPr>
            <w:sdtContent>
              <w:r w:rsidRPr="00013BF9">
                <w:rPr>
                  <w:rFonts w:ascii="Times New Roman" w:eastAsia="Times New Roman" w:hAnsi="Times New Roman" w:cs="Times New Roman"/>
                  <w:bCs/>
                  <w:color w:val="000000"/>
                  <w:sz w:val="24"/>
                  <w:szCs w:val="24"/>
                </w:rPr>
                <w:t>(</w:t>
              </w:r>
              <w:proofErr w:type="spellStart"/>
              <w:r w:rsidRPr="00013BF9">
                <w:rPr>
                  <w:rFonts w:ascii="Times New Roman" w:eastAsia="Times New Roman" w:hAnsi="Times New Roman" w:cs="Times New Roman"/>
                  <w:bCs/>
                  <w:color w:val="000000"/>
                  <w:sz w:val="24"/>
                  <w:szCs w:val="24"/>
                </w:rPr>
                <w:t>Krentel</w:t>
              </w:r>
              <w:proofErr w:type="spellEnd"/>
              <w:r w:rsidRPr="00013BF9">
                <w:rPr>
                  <w:rFonts w:ascii="Times New Roman" w:eastAsia="Times New Roman" w:hAnsi="Times New Roman" w:cs="Times New Roman"/>
                  <w:bCs/>
                  <w:color w:val="000000"/>
                  <w:sz w:val="24"/>
                  <w:szCs w:val="24"/>
                </w:rPr>
                <w:t xml:space="preserve"> et al., 2017)</w:t>
              </w:r>
            </w:sdtContent>
          </w:sdt>
          <w:r w:rsidRPr="00013BF9">
            <w:rPr>
              <w:rFonts w:ascii="Times New Roman" w:eastAsia="Times New Roman" w:hAnsi="Times New Roman" w:cs="Times New Roman"/>
              <w:bCs/>
              <w:color w:val="1C2B33"/>
              <w:sz w:val="24"/>
              <w:szCs w:val="24"/>
            </w:rPr>
            <w:t xml:space="preserve">. It will also motivate them, enhance empathy, enhance their internalization of what they have learned </w:t>
          </w:r>
          <w:sdt>
            <w:sdtPr>
              <w:rPr>
                <w:rFonts w:ascii="Times New Roman" w:eastAsia="Times New Roman" w:hAnsi="Times New Roman" w:cs="Times New Roman"/>
                <w:bCs/>
                <w:color w:val="000000"/>
                <w:sz w:val="24"/>
                <w:szCs w:val="24"/>
              </w:rPr>
              <w:tag w:val="MENDELEY_CITATION_v3_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"/>
              <w:id w:val="-221365738"/>
              <w:placeholder>
                <w:docPart w:val="5681F3AD522E4B449CF83BE66E0EFD52"/>
              </w:placeholder>
            </w:sdtPr>
            <w:sdtContent>
              <w:r w:rsidRPr="00013BF9">
                <w:rPr>
                  <w:rFonts w:ascii="Times New Roman" w:eastAsia="Times New Roman" w:hAnsi="Times New Roman" w:cs="Times New Roman"/>
                  <w:bCs/>
                  <w:color w:val="000000"/>
                  <w:sz w:val="24"/>
                  <w:szCs w:val="24"/>
                </w:rPr>
                <w:t>(Owusu et al., 2023).</w:t>
              </w:r>
            </w:sdtContent>
          </w:sdt>
          <w:r w:rsidRPr="00013BF9">
            <w:rPr>
              <w:rFonts w:ascii="Times New Roman" w:eastAsia="Times New Roman" w:hAnsi="Times New Roman" w:cs="Times New Roman"/>
              <w:bCs/>
              <w:color w:val="1C2B33"/>
              <w:sz w:val="24"/>
              <w:szCs w:val="24"/>
            </w:rPr>
            <w:t xml:space="preserve"> The following shall be the suggested role plays on the NTDs to be discussed:</w:t>
          </w:r>
        </w:p>
        <w:p w14:paraId="5D08211D" w14:textId="77777777" w:rsidR="008154C5" w:rsidRPr="00013BF9" w:rsidRDefault="008154C5" w:rsidP="008154C5">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b/>
              <w:bCs/>
              <w:color w:val="1C2B33"/>
              <w:sz w:val="24"/>
              <w:szCs w:val="24"/>
            </w:rPr>
            <w:t>Leprosy</w:t>
          </w:r>
          <w:r w:rsidRPr="00013BF9">
            <w:rPr>
              <w:rFonts w:ascii="Times New Roman" w:eastAsia="Times New Roman" w:hAnsi="Times New Roman" w:cs="Times New Roman"/>
              <w:color w:val="1C2B33"/>
              <w:sz w:val="24"/>
              <w:szCs w:val="24"/>
            </w:rPr>
            <w:t xml:space="preserve">: A community member, Mr. T, with three skin patches on his face approaches a community volunteer, </w:t>
          </w:r>
          <w:proofErr w:type="spellStart"/>
          <w:r w:rsidRPr="00013BF9">
            <w:rPr>
              <w:rFonts w:ascii="Times New Roman" w:eastAsia="Times New Roman" w:hAnsi="Times New Roman" w:cs="Times New Roman"/>
              <w:color w:val="1C2B33"/>
              <w:sz w:val="24"/>
              <w:szCs w:val="24"/>
            </w:rPr>
            <w:t>Mr</w:t>
          </w:r>
          <w:proofErr w:type="spellEnd"/>
          <w:r w:rsidRPr="00013BF9">
            <w:rPr>
              <w:rFonts w:ascii="Times New Roman" w:eastAsia="Times New Roman" w:hAnsi="Times New Roman" w:cs="Times New Roman"/>
              <w:color w:val="1C2B33"/>
              <w:sz w:val="24"/>
              <w:szCs w:val="24"/>
            </w:rPr>
            <w:t xml:space="preserve"> Atta. He tells the volunteer myths about his condition. The volunteer listened attentively. The volunteer asked few questions about how the skin lesion appeared and how long it has been on his face. He inquired about skin patches on other parts of his body. He </w:t>
          </w:r>
          <w:r w:rsidRPr="00013BF9">
            <w:rPr>
              <w:rFonts w:ascii="Times New Roman" w:eastAsia="Times New Roman" w:hAnsi="Times New Roman" w:cs="Times New Roman"/>
              <w:color w:val="1C2B33"/>
              <w:sz w:val="24"/>
              <w:szCs w:val="24"/>
            </w:rPr>
            <w:lastRenderedPageBreak/>
            <w:t xml:space="preserve">finds out if he has been to any health facility with his condition. He again found out if he has used any medication or taken the condition to any traditional healer or herbalist. He then educates Mr. T about leprosy, early signs, possible transmission, the need for early treatment. He assures </w:t>
          </w:r>
          <w:proofErr w:type="spellStart"/>
          <w:proofErr w:type="gramStart"/>
          <w:r w:rsidRPr="00013BF9">
            <w:rPr>
              <w:rFonts w:ascii="Times New Roman" w:eastAsia="Times New Roman" w:hAnsi="Times New Roman" w:cs="Times New Roman"/>
              <w:color w:val="1C2B33"/>
              <w:sz w:val="24"/>
              <w:szCs w:val="24"/>
            </w:rPr>
            <w:t>Mr.T</w:t>
          </w:r>
          <w:proofErr w:type="spellEnd"/>
          <w:proofErr w:type="gramEnd"/>
          <w:r w:rsidRPr="00013BF9">
            <w:rPr>
              <w:rFonts w:ascii="Times New Roman" w:eastAsia="Times New Roman" w:hAnsi="Times New Roman" w:cs="Times New Roman"/>
              <w:color w:val="1C2B33"/>
              <w:sz w:val="24"/>
              <w:szCs w:val="24"/>
            </w:rPr>
            <w:t xml:space="preserve"> that his condition is treatable and addresses his fear of stigma. Mr. Atta later involved a family member, upon permission from Mr. T.</w:t>
          </w:r>
        </w:p>
        <w:p w14:paraId="1BEB2BEE" w14:textId="77777777" w:rsidR="008154C5" w:rsidRPr="00013BF9" w:rsidRDefault="008154C5" w:rsidP="008154C5">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b/>
              <w:bCs/>
              <w:color w:val="1C2B33"/>
              <w:sz w:val="24"/>
              <w:szCs w:val="24"/>
            </w:rPr>
            <w:t>Yaws awareness and case reporting</w:t>
          </w:r>
          <w:r w:rsidRPr="00013BF9">
            <w:rPr>
              <w:rFonts w:ascii="Times New Roman" w:eastAsia="Times New Roman" w:hAnsi="Times New Roman" w:cs="Times New Roman"/>
              <w:color w:val="1C2B33"/>
              <w:sz w:val="24"/>
              <w:szCs w:val="24"/>
            </w:rPr>
            <w:t xml:space="preserve">: A community member complains about an ulcer on the right leg of his </w:t>
          </w:r>
          <w:proofErr w:type="gramStart"/>
          <w:r w:rsidRPr="00013BF9">
            <w:rPr>
              <w:rFonts w:ascii="Times New Roman" w:eastAsia="Times New Roman" w:hAnsi="Times New Roman" w:cs="Times New Roman"/>
              <w:color w:val="1C2B33"/>
              <w:sz w:val="24"/>
              <w:szCs w:val="24"/>
            </w:rPr>
            <w:t>10-year old</w:t>
          </w:r>
          <w:proofErr w:type="gramEnd"/>
          <w:r w:rsidRPr="00013BF9">
            <w:rPr>
              <w:rFonts w:ascii="Times New Roman" w:eastAsia="Times New Roman" w:hAnsi="Times New Roman" w:cs="Times New Roman"/>
              <w:color w:val="1C2B33"/>
              <w:sz w:val="24"/>
              <w:szCs w:val="24"/>
            </w:rPr>
            <w:t xml:space="preserve"> boy. Upon questioning, you realized that there are others in the home who have similar clinical features. You decided to visit the home of the boy with suspected yaws. You educated the household about yaws, the transmission, prevention, and importance of early reporting. You encourage them to report cases to you as early as possible. You went through the referral processes.</w:t>
          </w:r>
        </w:p>
        <w:p w14:paraId="28010D7F" w14:textId="77777777" w:rsidR="008154C5" w:rsidRPr="00013BF9" w:rsidRDefault="008154C5" w:rsidP="008154C5">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b/>
              <w:bCs/>
              <w:color w:val="1C2B33"/>
              <w:sz w:val="24"/>
              <w:szCs w:val="24"/>
            </w:rPr>
            <w:t>Lymphedema</w:t>
          </w:r>
          <w:r w:rsidRPr="00013BF9">
            <w:rPr>
              <w:rFonts w:ascii="Times New Roman" w:eastAsia="Times New Roman" w:hAnsi="Times New Roman" w:cs="Times New Roman"/>
              <w:color w:val="1C2B33"/>
              <w:sz w:val="24"/>
              <w:szCs w:val="24"/>
            </w:rPr>
            <w:t xml:space="preserve">: A volunteer kindly approached a community member who has suspected lymphedema. He discusses with him the possibility of lymphedema. He allays his fears and stigma. He educated him on the importance of early reporting. He referred him to the nearest health facility, the </w:t>
          </w:r>
          <w:proofErr w:type="spellStart"/>
          <w:r w:rsidRPr="00013BF9">
            <w:rPr>
              <w:rFonts w:ascii="Times New Roman" w:eastAsia="Times New Roman" w:hAnsi="Times New Roman" w:cs="Times New Roman"/>
              <w:color w:val="1C2B33"/>
              <w:sz w:val="24"/>
              <w:szCs w:val="24"/>
            </w:rPr>
            <w:t>Oyinka</w:t>
          </w:r>
          <w:proofErr w:type="spellEnd"/>
          <w:r w:rsidRPr="00013BF9">
            <w:rPr>
              <w:rFonts w:ascii="Times New Roman" w:eastAsia="Times New Roman" w:hAnsi="Times New Roman" w:cs="Times New Roman"/>
              <w:color w:val="1C2B33"/>
              <w:sz w:val="24"/>
              <w:szCs w:val="24"/>
            </w:rPr>
            <w:t xml:space="preserve"> CHPS compound.   </w:t>
          </w:r>
        </w:p>
        <w:p w14:paraId="4B6F9847" w14:textId="77777777" w:rsidR="008154C5" w:rsidRPr="00013BF9" w:rsidRDefault="008154C5" w:rsidP="008154C5">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b/>
              <w:bCs/>
              <w:color w:val="1C2B33"/>
              <w:sz w:val="24"/>
              <w:szCs w:val="24"/>
            </w:rPr>
            <w:t>Buruli ulcer:</w:t>
          </w:r>
          <w:r w:rsidRPr="00013BF9">
            <w:rPr>
              <w:rFonts w:ascii="Times New Roman" w:eastAsia="Times New Roman" w:hAnsi="Times New Roman" w:cs="Times New Roman"/>
              <w:color w:val="1C2B33"/>
              <w:sz w:val="24"/>
              <w:szCs w:val="24"/>
            </w:rPr>
            <w:t xml:space="preserve"> A volunteer identifies Mr. Q with a painless nodule on the right hand. The volunteer gently approached him. He educated </w:t>
          </w:r>
          <w:proofErr w:type="spellStart"/>
          <w:proofErr w:type="gramStart"/>
          <w:r w:rsidRPr="00013BF9">
            <w:rPr>
              <w:rFonts w:ascii="Times New Roman" w:eastAsia="Times New Roman" w:hAnsi="Times New Roman" w:cs="Times New Roman"/>
              <w:color w:val="1C2B33"/>
              <w:sz w:val="24"/>
              <w:szCs w:val="24"/>
            </w:rPr>
            <w:t>Mr.Q</w:t>
          </w:r>
          <w:proofErr w:type="spellEnd"/>
          <w:proofErr w:type="gramEnd"/>
          <w:r w:rsidRPr="00013BF9">
            <w:rPr>
              <w:rFonts w:ascii="Times New Roman" w:eastAsia="Times New Roman" w:hAnsi="Times New Roman" w:cs="Times New Roman"/>
              <w:color w:val="1C2B33"/>
              <w:sz w:val="24"/>
              <w:szCs w:val="24"/>
            </w:rPr>
            <w:t xml:space="preserve"> about the painless nodule and referred him to the </w:t>
          </w:r>
          <w:proofErr w:type="spellStart"/>
          <w:r w:rsidRPr="00013BF9">
            <w:rPr>
              <w:rFonts w:ascii="Times New Roman" w:eastAsia="Times New Roman" w:hAnsi="Times New Roman" w:cs="Times New Roman"/>
              <w:color w:val="1C2B33"/>
              <w:sz w:val="24"/>
              <w:szCs w:val="24"/>
            </w:rPr>
            <w:t>Onipa</w:t>
          </w:r>
          <w:proofErr w:type="spellEnd"/>
          <w:r w:rsidRPr="00013BF9">
            <w:rPr>
              <w:rFonts w:ascii="Times New Roman" w:eastAsia="Times New Roman" w:hAnsi="Times New Roman" w:cs="Times New Roman"/>
              <w:color w:val="1C2B33"/>
              <w:sz w:val="24"/>
              <w:szCs w:val="24"/>
            </w:rPr>
            <w:t xml:space="preserve"> </w:t>
          </w:r>
          <w:proofErr w:type="spellStart"/>
          <w:r w:rsidRPr="00013BF9">
            <w:rPr>
              <w:rFonts w:ascii="Times New Roman" w:eastAsia="Times New Roman" w:hAnsi="Times New Roman" w:cs="Times New Roman"/>
              <w:color w:val="1C2B33"/>
              <w:sz w:val="24"/>
              <w:szCs w:val="24"/>
            </w:rPr>
            <w:t>Nua</w:t>
          </w:r>
          <w:proofErr w:type="spellEnd"/>
          <w:r w:rsidRPr="00013BF9">
            <w:rPr>
              <w:rFonts w:ascii="Times New Roman" w:eastAsia="Times New Roman" w:hAnsi="Times New Roman" w:cs="Times New Roman"/>
              <w:color w:val="1C2B33"/>
              <w:sz w:val="24"/>
              <w:szCs w:val="24"/>
            </w:rPr>
            <w:t xml:space="preserve"> CHPS compound.</w:t>
          </w:r>
        </w:p>
        <w:p w14:paraId="1331BF27" w14:textId="77777777" w:rsidR="008154C5" w:rsidRPr="00013BF9" w:rsidRDefault="008154C5" w:rsidP="008154C5">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b/>
              <w:bCs/>
              <w:color w:val="1C2B33"/>
              <w:sz w:val="24"/>
              <w:szCs w:val="24"/>
            </w:rPr>
            <w:t>Scabies</w:t>
          </w:r>
          <w:r w:rsidRPr="00013BF9">
            <w:rPr>
              <w:rFonts w:ascii="Times New Roman" w:eastAsia="Times New Roman" w:hAnsi="Times New Roman" w:cs="Times New Roman"/>
              <w:color w:val="1C2B33"/>
              <w:sz w:val="24"/>
              <w:szCs w:val="24"/>
            </w:rPr>
            <w:t xml:space="preserve">: A volunteer visits a home and realize the whole family has itchy body rashes. He suspected scabies. He educated them on signs and symptoms and importance of early reporting. He referred the entire family to the </w:t>
          </w:r>
          <w:proofErr w:type="spellStart"/>
          <w:r w:rsidRPr="00013BF9">
            <w:rPr>
              <w:rFonts w:ascii="Times New Roman" w:eastAsia="Times New Roman" w:hAnsi="Times New Roman" w:cs="Times New Roman"/>
              <w:color w:val="1C2B33"/>
              <w:sz w:val="24"/>
              <w:szCs w:val="24"/>
            </w:rPr>
            <w:t>Sikapa</w:t>
          </w:r>
          <w:proofErr w:type="spellEnd"/>
          <w:r w:rsidRPr="00013BF9">
            <w:rPr>
              <w:rFonts w:ascii="Times New Roman" w:eastAsia="Times New Roman" w:hAnsi="Times New Roman" w:cs="Times New Roman"/>
              <w:color w:val="1C2B33"/>
              <w:sz w:val="24"/>
              <w:szCs w:val="24"/>
            </w:rPr>
            <w:t xml:space="preserve"> Health Center. </w:t>
          </w:r>
        </w:p>
        <w:p w14:paraId="767EE919" w14:textId="77777777" w:rsidR="008154C5" w:rsidRPr="00013BF9" w:rsidRDefault="008154C5" w:rsidP="008154C5">
          <w:pPr>
            <w:shd w:val="clear" w:color="auto" w:fill="FFFFFF"/>
            <w:spacing w:line="360" w:lineRule="auto"/>
            <w:jc w:val="both"/>
            <w:rPr>
              <w:rFonts w:ascii="Times New Roman" w:eastAsia="Times New Roman" w:hAnsi="Times New Roman" w:cs="Times New Roman"/>
              <w:color w:val="1C2B33"/>
              <w:sz w:val="24"/>
              <w:szCs w:val="24"/>
            </w:rPr>
          </w:pPr>
          <w:r w:rsidRPr="00013BF9">
            <w:rPr>
              <w:rFonts w:ascii="Times New Roman" w:eastAsia="Times New Roman" w:hAnsi="Times New Roman" w:cs="Times New Roman"/>
              <w:b/>
              <w:bCs/>
              <w:color w:val="1C2B33"/>
              <w:sz w:val="24"/>
              <w:szCs w:val="24"/>
            </w:rPr>
            <w:t>Schistosomiasis:</w:t>
          </w:r>
          <w:r w:rsidRPr="00013BF9">
            <w:rPr>
              <w:rFonts w:ascii="Times New Roman" w:eastAsia="Times New Roman" w:hAnsi="Times New Roman" w:cs="Times New Roman"/>
              <w:color w:val="1C2B33"/>
              <w:sz w:val="24"/>
              <w:szCs w:val="24"/>
            </w:rPr>
            <w:t xml:space="preserve"> The chief of </w:t>
          </w:r>
          <w:proofErr w:type="spellStart"/>
          <w:r w:rsidRPr="00013BF9">
            <w:rPr>
              <w:rFonts w:ascii="Times New Roman" w:eastAsia="Times New Roman" w:hAnsi="Times New Roman" w:cs="Times New Roman"/>
              <w:color w:val="1C2B33"/>
              <w:sz w:val="24"/>
              <w:szCs w:val="24"/>
            </w:rPr>
            <w:t>Oboba</w:t>
          </w:r>
          <w:proofErr w:type="spellEnd"/>
          <w:r w:rsidRPr="00013BF9">
            <w:rPr>
              <w:rFonts w:ascii="Times New Roman" w:eastAsia="Times New Roman" w:hAnsi="Times New Roman" w:cs="Times New Roman"/>
              <w:color w:val="1C2B33"/>
              <w:sz w:val="24"/>
              <w:szCs w:val="24"/>
            </w:rPr>
            <w:t xml:space="preserve"> community mentioned that, once you turn 13, you must have bloody urine as a sign of maturity. You explained to the chief the signs and symptoms of schistosomiasis, importance of early reporting, and addressed all myths about schistosomiasis.</w:t>
          </w:r>
        </w:p>
        <w:p w14:paraId="7DC14B2E" w14:textId="77777777" w:rsidR="008154C5" w:rsidRPr="00013BF9" w:rsidRDefault="008154C5" w:rsidP="008154C5">
          <w:pPr>
            <w:spacing w:line="360" w:lineRule="auto"/>
            <w:jc w:val="both"/>
            <w:rPr>
              <w:rFonts w:ascii="Times New Roman" w:hAnsi="Times New Roman" w:cs="Times New Roman"/>
              <w:b/>
              <w:bCs/>
              <w:sz w:val="24"/>
              <w:szCs w:val="24"/>
            </w:rPr>
          </w:pPr>
          <w:r w:rsidRPr="00013BF9">
            <w:rPr>
              <w:rFonts w:ascii="Times New Roman" w:hAnsi="Times New Roman" w:cs="Times New Roman"/>
              <w:b/>
              <w:bCs/>
              <w:sz w:val="24"/>
              <w:szCs w:val="24"/>
            </w:rPr>
            <w:t>Field Work</w:t>
          </w:r>
        </w:p>
        <w:p w14:paraId="7B6E2183" w14:textId="7D8FB565" w:rsidR="008154C5" w:rsidRPr="00013BF9" w:rsidRDefault="008154C5" w:rsidP="008154C5">
          <w:pPr>
            <w:spacing w:line="360" w:lineRule="auto"/>
            <w:jc w:val="both"/>
            <w:rPr>
              <w:rFonts w:ascii="Times New Roman" w:hAnsi="Times New Roman" w:cs="Times New Roman"/>
              <w:sz w:val="24"/>
              <w:szCs w:val="24"/>
            </w:rPr>
          </w:pPr>
          <w:r w:rsidRPr="00013BF9">
            <w:rPr>
              <w:rFonts w:ascii="Times New Roman" w:hAnsi="Times New Roman" w:cs="Times New Roman"/>
              <w:sz w:val="24"/>
              <w:szCs w:val="24"/>
            </w:rPr>
            <w:t xml:space="preserve">Field work practice in volunteer training is very important in bridging the theoretical and practical knowledge gap </w:t>
          </w:r>
          <w:sdt>
            <w:sdtPr>
              <w:rPr>
                <w:rFonts w:ascii="Times New Roman" w:hAnsi="Times New Roman" w:cs="Times New Roman"/>
                <w:color w:val="000000"/>
                <w:szCs w:val="24"/>
              </w:rPr>
              <w:tag w:val="MENDELEY_CITATION_v3_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"/>
              <w:id w:val="1048029051"/>
              <w:placeholder>
                <w:docPart w:val="B1728A5AD91A4E7DB024BE13B837DC60"/>
              </w:placeholder>
            </w:sdtPr>
            <w:sdtContent>
              <w:r w:rsidRPr="00013BF9">
                <w:rPr>
                  <w:rFonts w:ascii="Times New Roman" w:eastAsia="Times New Roman" w:hAnsi="Times New Roman" w:cs="Times New Roman"/>
                  <w:color w:val="000000"/>
                </w:rPr>
                <w:t>(</w:t>
              </w:r>
              <w:proofErr w:type="spellStart"/>
              <w:r w:rsidRPr="00013BF9">
                <w:rPr>
                  <w:rFonts w:ascii="Times New Roman" w:eastAsia="Times New Roman" w:hAnsi="Times New Roman" w:cs="Times New Roman"/>
                  <w:color w:val="000000"/>
                </w:rPr>
                <w:t>Brzykcy</w:t>
              </w:r>
              <w:proofErr w:type="spellEnd"/>
              <w:r w:rsidRPr="00013BF9">
                <w:rPr>
                  <w:rFonts w:ascii="Times New Roman" w:eastAsia="Times New Roman" w:hAnsi="Times New Roman" w:cs="Times New Roman"/>
                  <w:color w:val="000000"/>
                </w:rPr>
                <w:t xml:space="preserve"> et al., 2009; Hirsch &amp; </w:t>
              </w:r>
              <w:proofErr w:type="spellStart"/>
              <w:r w:rsidRPr="00013BF9">
                <w:rPr>
                  <w:rFonts w:ascii="Times New Roman" w:eastAsia="Times New Roman" w:hAnsi="Times New Roman" w:cs="Times New Roman"/>
                  <w:color w:val="000000"/>
                </w:rPr>
                <w:t>Paczyńska</w:t>
              </w:r>
              <w:proofErr w:type="spellEnd"/>
              <w:r w:rsidRPr="00013BF9">
                <w:rPr>
                  <w:rFonts w:ascii="Times New Roman" w:eastAsia="Times New Roman" w:hAnsi="Times New Roman" w:cs="Times New Roman"/>
                  <w:color w:val="000000"/>
                </w:rPr>
                <w:t>, 2024).</w:t>
              </w:r>
            </w:sdtContent>
          </w:sdt>
          <w:r w:rsidRPr="00013BF9">
            <w:rPr>
              <w:rFonts w:ascii="Times New Roman" w:hAnsi="Times New Roman" w:cs="Times New Roman"/>
              <w:sz w:val="24"/>
              <w:szCs w:val="24"/>
            </w:rPr>
            <w:t xml:space="preserve"> The volunteers will be assigned to teams comprising two members for the fieldwork. Each team shall be assigned territories in the subdistrict where the training is being held. To promote the recognition of NTDs in various communities, each member shall wear a T-shirt with pictures of lymphedema and Buruli ulcer on the back and Yaws and leprosy on the front. Additionally, photos of these </w:t>
          </w:r>
          <w:r w:rsidRPr="00013BF9">
            <w:rPr>
              <w:rFonts w:ascii="Times New Roman" w:hAnsi="Times New Roman" w:cs="Times New Roman"/>
              <w:sz w:val="24"/>
              <w:szCs w:val="24"/>
            </w:rPr>
            <w:lastRenderedPageBreak/>
            <w:t xml:space="preserve">diseases shall be printed on both the front and back pages of an A3 sheet, laminated, and used as tags. The inscription to be written on the paper shall be: “Have you seen it? Report to me”. In addition to the resources, each trainee shall be given a prepared complimentary card. These cards, which bear the mobile phone numbers of the volunteers, will be given out to household heads in their respective communities so they can call and alert the volunteer of any suspected NTD. In addition, each volunteer shall be given copies of a leaflet containing information about the NTDs. This leaflet will be distributed to households they will visit </w:t>
          </w:r>
          <w:sdt>
            <w:sdtPr>
              <w:rPr>
                <w:rFonts w:ascii="Times New Roman" w:hAnsi="Times New Roman" w:cs="Times New Roman"/>
                <w:color w:val="000000"/>
                <w:sz w:val="24"/>
                <w:szCs w:val="24"/>
              </w:rPr>
              <w:tag w:val="MENDELEY_CITATION_v3_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"/>
              <w:id w:val="1136069905"/>
              <w:placeholder>
                <w:docPart w:val="B1728A5AD91A4E7DB024BE13B837DC60"/>
              </w:placeholder>
            </w:sdtPr>
            <w:sdtContent>
              <w:r w:rsidRPr="00013BF9">
                <w:rPr>
                  <w:rFonts w:ascii="Times New Roman" w:hAnsi="Times New Roman" w:cs="Times New Roman"/>
                  <w:color w:val="000000"/>
                  <w:sz w:val="24"/>
                  <w:szCs w:val="24"/>
                </w:rPr>
                <w:t>(Bonney, 2016)</w:t>
              </w:r>
            </w:sdtContent>
          </w:sdt>
          <w:r w:rsidRPr="00013BF9">
            <w:rPr>
              <w:rFonts w:ascii="Times New Roman" w:hAnsi="Times New Roman" w:cs="Times New Roman"/>
              <w:sz w:val="24"/>
              <w:szCs w:val="24"/>
            </w:rPr>
            <w:t xml:space="preserve">. This will facilitate early notification of any of the NTDs to the community volunteer </w:t>
          </w:r>
          <w:sdt>
            <w:sdtPr>
              <w:rPr>
                <w:rFonts w:ascii="Times New Roman" w:hAnsi="Times New Roman" w:cs="Times New Roman"/>
                <w:color w:val="000000"/>
                <w:sz w:val="24"/>
                <w:szCs w:val="24"/>
              </w:rPr>
              <w:tag w:val="MENDELEY_CITATION_v3_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"/>
              <w:id w:val="506338367"/>
              <w:placeholder>
                <w:docPart w:val="B1728A5AD91A4E7DB024BE13B837DC60"/>
              </w:placeholder>
            </w:sdtPr>
            <w:sdtContent>
              <w:r w:rsidRPr="00013BF9">
                <w:rPr>
                  <w:rFonts w:ascii="Times New Roman" w:eastAsia="Times New Roman" w:hAnsi="Times New Roman" w:cs="Times New Roman"/>
                  <w:color w:val="000000"/>
                  <w:sz w:val="24"/>
                </w:rPr>
                <w:t>(Moore &amp; Barnett, 2019).</w:t>
              </w:r>
            </w:sdtContent>
          </w:sdt>
          <w:r w:rsidRPr="00013BF9">
            <w:rPr>
              <w:rFonts w:ascii="Times New Roman" w:hAnsi="Times New Roman" w:cs="Times New Roman"/>
              <w:sz w:val="24"/>
              <w:szCs w:val="24"/>
            </w:rPr>
            <w:t xml:space="preserve"> The volunteers shall have their data-capturing and referral forms. Each volunteer shall be given rubber envelop bag containing pen, pencils, and erasers and all forms required. The fieldwork will last for not more than 1-hour. Field experiences and recommendations will be discussed after the visit. </w:t>
          </w:r>
        </w:p>
        <w:p w14:paraId="4B089DE5" w14:textId="77777777" w:rsidR="008154C5" w:rsidRPr="00013BF9" w:rsidRDefault="008154C5" w:rsidP="008154C5">
          <w:pPr>
            <w:pStyle w:val="NoSpacing"/>
            <w:rPr>
              <w:rFonts w:ascii="Times New Roman" w:hAnsi="Times New Roman" w:cs="Times New Roman"/>
              <w:sz w:val="24"/>
              <w:szCs w:val="24"/>
            </w:rPr>
          </w:pPr>
        </w:p>
        <w:p w14:paraId="249E250C" w14:textId="77777777" w:rsidR="008154C5" w:rsidRPr="00013BF9" w:rsidRDefault="008154C5" w:rsidP="008154C5">
          <w:pPr>
            <w:pStyle w:val="NoSpacing"/>
            <w:rPr>
              <w:rFonts w:ascii="Times New Roman" w:hAnsi="Times New Roman" w:cs="Times New Roman"/>
              <w:sz w:val="24"/>
              <w:szCs w:val="24"/>
            </w:rPr>
          </w:pPr>
        </w:p>
        <w:p w14:paraId="62000271" w14:textId="77777777" w:rsidR="008154C5" w:rsidRPr="00013BF9" w:rsidRDefault="008154C5" w:rsidP="008154C5">
          <w:pPr>
            <w:pStyle w:val="NoSpacing"/>
            <w:rPr>
              <w:rFonts w:ascii="Times New Roman" w:hAnsi="Times New Roman" w:cs="Times New Roman"/>
              <w:sz w:val="24"/>
              <w:szCs w:val="24"/>
            </w:rPr>
          </w:pPr>
        </w:p>
        <w:p w14:paraId="356A9506" w14:textId="77777777" w:rsidR="008154C5" w:rsidRPr="00013BF9" w:rsidRDefault="008154C5" w:rsidP="008154C5">
          <w:pPr>
            <w:pStyle w:val="NoSpacing"/>
            <w:rPr>
              <w:rFonts w:ascii="Times New Roman" w:hAnsi="Times New Roman" w:cs="Times New Roman"/>
              <w:sz w:val="24"/>
              <w:szCs w:val="24"/>
            </w:rPr>
          </w:pPr>
        </w:p>
        <w:p w14:paraId="54E3D734" w14:textId="77777777" w:rsidR="008154C5" w:rsidRPr="00013BF9" w:rsidRDefault="008154C5" w:rsidP="008154C5">
          <w:pPr>
            <w:pStyle w:val="NoSpacing"/>
            <w:rPr>
              <w:rFonts w:ascii="Times New Roman" w:hAnsi="Times New Roman" w:cs="Times New Roman"/>
              <w:sz w:val="24"/>
              <w:szCs w:val="24"/>
            </w:rPr>
          </w:pPr>
        </w:p>
        <w:p w14:paraId="43C3BF6E" w14:textId="77777777" w:rsidR="008154C5" w:rsidRPr="00013BF9" w:rsidRDefault="008154C5" w:rsidP="008154C5">
          <w:pPr>
            <w:pStyle w:val="NoSpacing"/>
            <w:rPr>
              <w:rFonts w:ascii="Times New Roman" w:hAnsi="Times New Roman" w:cs="Times New Roman"/>
              <w:sz w:val="24"/>
              <w:szCs w:val="24"/>
            </w:rPr>
            <w:sectPr w:rsidR="008154C5" w:rsidRPr="00013BF9" w:rsidSect="000F4D26">
              <w:pgSz w:w="11906" w:h="16838" w:code="9"/>
              <w:pgMar w:top="1440" w:right="1440" w:bottom="1440" w:left="1440" w:header="720" w:footer="720" w:gutter="0"/>
              <w:cols w:space="720"/>
              <w:docGrid w:linePitch="360"/>
            </w:sectPr>
          </w:pPr>
        </w:p>
        <w:p w14:paraId="4793BB1F" w14:textId="77777777" w:rsidR="008154C5" w:rsidRPr="00013BF9" w:rsidRDefault="00000000" w:rsidP="008154C5">
          <w:pPr>
            <w:spacing w:line="360" w:lineRule="auto"/>
            <w:rPr>
              <w:rFonts w:ascii="Times New Roman" w:hAnsi="Times New Roman" w:cs="Times New Roman"/>
              <w:sz w:val="24"/>
              <w:szCs w:val="24"/>
            </w:rPr>
          </w:pPr>
        </w:p>
        <w:bookmarkEnd w:id="26" w:displacedByCustomXml="next"/>
      </w:sdtContent>
    </w:sdt>
    <w:p w14:paraId="097E7E24" w14:textId="034FB08D" w:rsidR="008154C5" w:rsidRPr="00013BF9" w:rsidRDefault="008154C5" w:rsidP="008154C5">
      <w:pPr>
        <w:spacing w:line="360" w:lineRule="auto"/>
        <w:rPr>
          <w:rFonts w:ascii="Times New Roman" w:hAnsi="Times New Roman" w:cs="Times New Roman"/>
          <w:b/>
          <w:bCs/>
          <w:sz w:val="24"/>
          <w:szCs w:val="24"/>
        </w:rPr>
      </w:pPr>
      <w:r w:rsidRPr="00013BF9">
        <w:rPr>
          <w:rFonts w:ascii="Times New Roman" w:hAnsi="Times New Roman" w:cs="Times New Roman"/>
          <w:b/>
          <w:bCs/>
          <w:sz w:val="24"/>
          <w:szCs w:val="24"/>
        </w:rPr>
        <w:t xml:space="preserve">APPENDIX </w:t>
      </w:r>
      <w:r w:rsidR="001F527F" w:rsidRPr="00013BF9">
        <w:rPr>
          <w:rFonts w:ascii="Times New Roman" w:hAnsi="Times New Roman" w:cs="Times New Roman"/>
          <w:b/>
          <w:bCs/>
          <w:sz w:val="24"/>
          <w:szCs w:val="24"/>
        </w:rPr>
        <w:t>H</w:t>
      </w:r>
      <w:r w:rsidRPr="00013BF9">
        <w:rPr>
          <w:rFonts w:ascii="Times New Roman" w:hAnsi="Times New Roman" w:cs="Times New Roman"/>
          <w:b/>
          <w:bCs/>
          <w:sz w:val="24"/>
          <w:szCs w:val="24"/>
        </w:rPr>
        <w:t>: CBSV DATA FOR EASTERN REGION, 2022</w:t>
      </w:r>
    </w:p>
    <w:tbl>
      <w:tblPr>
        <w:tblW w:w="9882" w:type="dxa"/>
        <w:tblLook w:val="04A0" w:firstRow="1" w:lastRow="0" w:firstColumn="1" w:lastColumn="0" w:noHBand="0" w:noVBand="1"/>
      </w:tblPr>
      <w:tblGrid>
        <w:gridCol w:w="862"/>
        <w:gridCol w:w="5345"/>
        <w:gridCol w:w="1404"/>
        <w:gridCol w:w="1134"/>
        <w:gridCol w:w="1137"/>
      </w:tblGrid>
      <w:tr w:rsidR="008154C5" w:rsidRPr="00013BF9" w14:paraId="04E2BD81" w14:textId="77777777" w:rsidTr="00156A4C">
        <w:trPr>
          <w:trHeight w:val="334"/>
        </w:trPr>
        <w:tc>
          <w:tcPr>
            <w:tcW w:w="862" w:type="dxa"/>
            <w:vMerge w:val="restart"/>
            <w:tcBorders>
              <w:top w:val="single" w:sz="4" w:space="0" w:color="auto"/>
              <w:left w:val="nil"/>
              <w:bottom w:val="nil"/>
              <w:right w:val="nil"/>
            </w:tcBorders>
            <w:noWrap/>
            <w:vAlign w:val="bottom"/>
            <w:hideMark/>
          </w:tcPr>
          <w:p w14:paraId="54B9D17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S/N</w:t>
            </w:r>
          </w:p>
        </w:tc>
        <w:tc>
          <w:tcPr>
            <w:tcW w:w="9020" w:type="dxa"/>
            <w:gridSpan w:val="4"/>
            <w:tcBorders>
              <w:top w:val="single" w:sz="4" w:space="0" w:color="auto"/>
              <w:left w:val="nil"/>
              <w:bottom w:val="nil"/>
              <w:right w:val="nil"/>
            </w:tcBorders>
            <w:noWrap/>
            <w:vAlign w:val="bottom"/>
            <w:hideMark/>
          </w:tcPr>
          <w:p w14:paraId="77A4B5E3" w14:textId="77777777" w:rsidR="008154C5" w:rsidRPr="00013BF9" w:rsidRDefault="008154C5" w:rsidP="00156A4C">
            <w:pPr>
              <w:spacing w:after="0" w:line="240" w:lineRule="auto"/>
              <w:rPr>
                <w:rFonts w:ascii="Times New Roman" w:eastAsia="Times New Roman" w:hAnsi="Times New Roman" w:cs="Times New Roman"/>
                <w:b/>
                <w:bCs/>
                <w:color w:val="000000"/>
                <w:sz w:val="24"/>
                <w:szCs w:val="24"/>
              </w:rPr>
            </w:pPr>
          </w:p>
        </w:tc>
      </w:tr>
      <w:tr w:rsidR="008154C5" w:rsidRPr="00013BF9" w14:paraId="73AA44AE" w14:textId="77777777" w:rsidTr="00B173C9">
        <w:trPr>
          <w:trHeight w:val="317"/>
        </w:trPr>
        <w:tc>
          <w:tcPr>
            <w:tcW w:w="862" w:type="dxa"/>
            <w:vMerge/>
            <w:tcBorders>
              <w:top w:val="nil"/>
              <w:left w:val="nil"/>
              <w:bottom w:val="single" w:sz="4" w:space="0" w:color="auto"/>
              <w:right w:val="nil"/>
            </w:tcBorders>
            <w:vAlign w:val="center"/>
            <w:hideMark/>
          </w:tcPr>
          <w:p w14:paraId="098CB10B"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
        </w:tc>
        <w:tc>
          <w:tcPr>
            <w:tcW w:w="5345" w:type="dxa"/>
            <w:tcBorders>
              <w:top w:val="nil"/>
              <w:left w:val="nil"/>
              <w:bottom w:val="single" w:sz="4" w:space="0" w:color="auto"/>
              <w:right w:val="nil"/>
            </w:tcBorders>
            <w:noWrap/>
            <w:vAlign w:val="bottom"/>
            <w:hideMark/>
          </w:tcPr>
          <w:p w14:paraId="7570A8CB"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Reporting District</w:t>
            </w:r>
          </w:p>
        </w:tc>
        <w:tc>
          <w:tcPr>
            <w:tcW w:w="1404" w:type="dxa"/>
            <w:tcBorders>
              <w:top w:val="nil"/>
              <w:left w:val="nil"/>
              <w:bottom w:val="single" w:sz="4" w:space="0" w:color="auto"/>
              <w:right w:val="nil"/>
            </w:tcBorders>
            <w:noWrap/>
            <w:vAlign w:val="bottom"/>
            <w:hideMark/>
          </w:tcPr>
          <w:p w14:paraId="7E085D9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Female</w:t>
            </w:r>
          </w:p>
        </w:tc>
        <w:tc>
          <w:tcPr>
            <w:tcW w:w="1134" w:type="dxa"/>
            <w:tcBorders>
              <w:top w:val="nil"/>
              <w:left w:val="nil"/>
              <w:bottom w:val="single" w:sz="4" w:space="0" w:color="auto"/>
              <w:right w:val="nil"/>
            </w:tcBorders>
            <w:noWrap/>
            <w:vAlign w:val="bottom"/>
            <w:hideMark/>
          </w:tcPr>
          <w:p w14:paraId="21FC699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Male</w:t>
            </w:r>
          </w:p>
        </w:tc>
        <w:tc>
          <w:tcPr>
            <w:tcW w:w="1137" w:type="dxa"/>
            <w:tcBorders>
              <w:top w:val="nil"/>
              <w:left w:val="nil"/>
              <w:bottom w:val="single" w:sz="4" w:space="0" w:color="auto"/>
              <w:right w:val="nil"/>
            </w:tcBorders>
            <w:noWrap/>
            <w:vAlign w:val="bottom"/>
            <w:hideMark/>
          </w:tcPr>
          <w:p w14:paraId="6B6A9A3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Total</w:t>
            </w:r>
          </w:p>
        </w:tc>
      </w:tr>
      <w:tr w:rsidR="008154C5" w:rsidRPr="00013BF9" w14:paraId="75F99EBF" w14:textId="77777777" w:rsidTr="00B173C9">
        <w:trPr>
          <w:trHeight w:val="317"/>
        </w:trPr>
        <w:tc>
          <w:tcPr>
            <w:tcW w:w="862" w:type="dxa"/>
            <w:tcBorders>
              <w:top w:val="single" w:sz="4" w:space="0" w:color="auto"/>
              <w:left w:val="nil"/>
              <w:bottom w:val="nil"/>
              <w:right w:val="nil"/>
            </w:tcBorders>
            <w:noWrap/>
            <w:vAlign w:val="bottom"/>
            <w:hideMark/>
          </w:tcPr>
          <w:p w14:paraId="6619C337"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w:t>
            </w:r>
          </w:p>
        </w:tc>
        <w:tc>
          <w:tcPr>
            <w:tcW w:w="5345" w:type="dxa"/>
            <w:tcBorders>
              <w:top w:val="single" w:sz="4" w:space="0" w:color="auto"/>
              <w:left w:val="nil"/>
              <w:bottom w:val="nil"/>
              <w:right w:val="nil"/>
            </w:tcBorders>
            <w:noWrap/>
            <w:vAlign w:val="bottom"/>
            <w:hideMark/>
          </w:tcPr>
          <w:p w14:paraId="05630680"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Abuakwa</w:t>
            </w:r>
            <w:proofErr w:type="spellEnd"/>
            <w:r w:rsidRPr="00013BF9">
              <w:rPr>
                <w:rFonts w:ascii="Times New Roman" w:eastAsia="Times New Roman" w:hAnsi="Times New Roman" w:cs="Times New Roman"/>
                <w:color w:val="000000"/>
                <w:sz w:val="24"/>
                <w:szCs w:val="24"/>
              </w:rPr>
              <w:t xml:space="preserve"> North</w:t>
            </w:r>
          </w:p>
        </w:tc>
        <w:tc>
          <w:tcPr>
            <w:tcW w:w="1404" w:type="dxa"/>
            <w:tcBorders>
              <w:top w:val="single" w:sz="4" w:space="0" w:color="auto"/>
              <w:left w:val="nil"/>
              <w:bottom w:val="nil"/>
              <w:right w:val="nil"/>
            </w:tcBorders>
            <w:noWrap/>
            <w:vAlign w:val="bottom"/>
            <w:hideMark/>
          </w:tcPr>
          <w:p w14:paraId="42FD1718"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w:t>
            </w:r>
          </w:p>
        </w:tc>
        <w:tc>
          <w:tcPr>
            <w:tcW w:w="1134" w:type="dxa"/>
            <w:tcBorders>
              <w:top w:val="single" w:sz="4" w:space="0" w:color="auto"/>
              <w:left w:val="nil"/>
              <w:bottom w:val="nil"/>
              <w:right w:val="nil"/>
            </w:tcBorders>
            <w:noWrap/>
            <w:vAlign w:val="bottom"/>
            <w:hideMark/>
          </w:tcPr>
          <w:p w14:paraId="026BCF3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13</w:t>
            </w:r>
          </w:p>
        </w:tc>
        <w:tc>
          <w:tcPr>
            <w:tcW w:w="1137" w:type="dxa"/>
            <w:tcBorders>
              <w:top w:val="single" w:sz="4" w:space="0" w:color="auto"/>
              <w:left w:val="nil"/>
              <w:bottom w:val="nil"/>
              <w:right w:val="nil"/>
            </w:tcBorders>
            <w:noWrap/>
            <w:vAlign w:val="bottom"/>
            <w:hideMark/>
          </w:tcPr>
          <w:p w14:paraId="7CF8F5C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17</w:t>
            </w:r>
          </w:p>
        </w:tc>
      </w:tr>
      <w:tr w:rsidR="008154C5" w:rsidRPr="00013BF9" w14:paraId="223D868F" w14:textId="77777777" w:rsidTr="00B173C9">
        <w:trPr>
          <w:trHeight w:val="317"/>
        </w:trPr>
        <w:tc>
          <w:tcPr>
            <w:tcW w:w="862" w:type="dxa"/>
            <w:tcBorders>
              <w:top w:val="nil"/>
              <w:left w:val="nil"/>
              <w:bottom w:val="nil"/>
              <w:right w:val="nil"/>
            </w:tcBorders>
            <w:noWrap/>
            <w:vAlign w:val="bottom"/>
            <w:hideMark/>
          </w:tcPr>
          <w:p w14:paraId="044BF2DC"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w:t>
            </w:r>
          </w:p>
        </w:tc>
        <w:tc>
          <w:tcPr>
            <w:tcW w:w="5345" w:type="dxa"/>
            <w:tcBorders>
              <w:top w:val="nil"/>
              <w:left w:val="nil"/>
              <w:bottom w:val="nil"/>
              <w:right w:val="nil"/>
            </w:tcBorders>
            <w:noWrap/>
            <w:vAlign w:val="bottom"/>
            <w:hideMark/>
          </w:tcPr>
          <w:p w14:paraId="70B0A3EE"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Abuakwa</w:t>
            </w:r>
            <w:proofErr w:type="spellEnd"/>
            <w:r w:rsidRPr="00013BF9">
              <w:rPr>
                <w:rFonts w:ascii="Times New Roman" w:eastAsia="Times New Roman" w:hAnsi="Times New Roman" w:cs="Times New Roman"/>
                <w:color w:val="000000"/>
                <w:sz w:val="24"/>
                <w:szCs w:val="24"/>
              </w:rPr>
              <w:t xml:space="preserve"> South </w:t>
            </w:r>
          </w:p>
        </w:tc>
        <w:tc>
          <w:tcPr>
            <w:tcW w:w="1404" w:type="dxa"/>
            <w:tcBorders>
              <w:top w:val="nil"/>
              <w:left w:val="nil"/>
              <w:bottom w:val="nil"/>
              <w:right w:val="nil"/>
            </w:tcBorders>
            <w:noWrap/>
            <w:vAlign w:val="bottom"/>
            <w:hideMark/>
          </w:tcPr>
          <w:p w14:paraId="438DE2A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22</w:t>
            </w:r>
          </w:p>
        </w:tc>
        <w:tc>
          <w:tcPr>
            <w:tcW w:w="1134" w:type="dxa"/>
            <w:tcBorders>
              <w:top w:val="nil"/>
              <w:left w:val="nil"/>
              <w:bottom w:val="nil"/>
              <w:right w:val="nil"/>
            </w:tcBorders>
            <w:noWrap/>
            <w:vAlign w:val="bottom"/>
            <w:hideMark/>
          </w:tcPr>
          <w:p w14:paraId="353C66C0"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39</w:t>
            </w:r>
          </w:p>
        </w:tc>
        <w:tc>
          <w:tcPr>
            <w:tcW w:w="1137" w:type="dxa"/>
            <w:tcBorders>
              <w:top w:val="nil"/>
              <w:left w:val="nil"/>
              <w:bottom w:val="nil"/>
              <w:right w:val="nil"/>
            </w:tcBorders>
            <w:noWrap/>
            <w:vAlign w:val="bottom"/>
            <w:hideMark/>
          </w:tcPr>
          <w:p w14:paraId="693E9DED"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61</w:t>
            </w:r>
          </w:p>
        </w:tc>
      </w:tr>
      <w:tr w:rsidR="008154C5" w:rsidRPr="00013BF9" w14:paraId="0659E25F" w14:textId="77777777" w:rsidTr="00B173C9">
        <w:trPr>
          <w:trHeight w:val="317"/>
        </w:trPr>
        <w:tc>
          <w:tcPr>
            <w:tcW w:w="862" w:type="dxa"/>
            <w:tcBorders>
              <w:top w:val="nil"/>
              <w:left w:val="nil"/>
              <w:bottom w:val="nil"/>
              <w:right w:val="nil"/>
            </w:tcBorders>
            <w:noWrap/>
            <w:vAlign w:val="bottom"/>
            <w:hideMark/>
          </w:tcPr>
          <w:p w14:paraId="2D5FE049"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w:t>
            </w:r>
          </w:p>
        </w:tc>
        <w:tc>
          <w:tcPr>
            <w:tcW w:w="5345" w:type="dxa"/>
            <w:tcBorders>
              <w:top w:val="nil"/>
              <w:left w:val="nil"/>
              <w:bottom w:val="nil"/>
              <w:right w:val="nil"/>
            </w:tcBorders>
            <w:noWrap/>
            <w:vAlign w:val="bottom"/>
            <w:hideMark/>
          </w:tcPr>
          <w:p w14:paraId="522C1D2C"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Achiase</w:t>
            </w:r>
          </w:p>
        </w:tc>
        <w:tc>
          <w:tcPr>
            <w:tcW w:w="1404" w:type="dxa"/>
            <w:tcBorders>
              <w:top w:val="nil"/>
              <w:left w:val="nil"/>
              <w:bottom w:val="nil"/>
              <w:right w:val="nil"/>
            </w:tcBorders>
            <w:noWrap/>
            <w:vAlign w:val="bottom"/>
            <w:hideMark/>
          </w:tcPr>
          <w:p w14:paraId="0167F3D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15</w:t>
            </w:r>
          </w:p>
        </w:tc>
        <w:tc>
          <w:tcPr>
            <w:tcW w:w="1134" w:type="dxa"/>
            <w:tcBorders>
              <w:top w:val="nil"/>
              <w:left w:val="nil"/>
              <w:bottom w:val="nil"/>
              <w:right w:val="nil"/>
            </w:tcBorders>
            <w:noWrap/>
            <w:vAlign w:val="bottom"/>
            <w:hideMark/>
          </w:tcPr>
          <w:p w14:paraId="0C02EE5B"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39</w:t>
            </w:r>
          </w:p>
        </w:tc>
        <w:tc>
          <w:tcPr>
            <w:tcW w:w="1137" w:type="dxa"/>
            <w:tcBorders>
              <w:top w:val="nil"/>
              <w:left w:val="nil"/>
              <w:bottom w:val="nil"/>
              <w:right w:val="nil"/>
            </w:tcBorders>
            <w:noWrap/>
            <w:vAlign w:val="bottom"/>
            <w:hideMark/>
          </w:tcPr>
          <w:p w14:paraId="677ECBB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54</w:t>
            </w:r>
          </w:p>
        </w:tc>
      </w:tr>
      <w:tr w:rsidR="008154C5" w:rsidRPr="00013BF9" w14:paraId="65700685" w14:textId="77777777" w:rsidTr="00B173C9">
        <w:trPr>
          <w:trHeight w:val="317"/>
        </w:trPr>
        <w:tc>
          <w:tcPr>
            <w:tcW w:w="862" w:type="dxa"/>
            <w:tcBorders>
              <w:top w:val="nil"/>
              <w:left w:val="nil"/>
              <w:bottom w:val="nil"/>
              <w:right w:val="nil"/>
            </w:tcBorders>
            <w:noWrap/>
            <w:vAlign w:val="bottom"/>
            <w:hideMark/>
          </w:tcPr>
          <w:p w14:paraId="414DF8D4"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w:t>
            </w:r>
          </w:p>
        </w:tc>
        <w:tc>
          <w:tcPr>
            <w:tcW w:w="5345" w:type="dxa"/>
            <w:tcBorders>
              <w:top w:val="nil"/>
              <w:left w:val="nil"/>
              <w:bottom w:val="nil"/>
              <w:right w:val="nil"/>
            </w:tcBorders>
            <w:noWrap/>
            <w:vAlign w:val="bottom"/>
            <w:hideMark/>
          </w:tcPr>
          <w:p w14:paraId="674FBE32"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Akwapim North</w:t>
            </w:r>
          </w:p>
        </w:tc>
        <w:tc>
          <w:tcPr>
            <w:tcW w:w="1404" w:type="dxa"/>
            <w:tcBorders>
              <w:top w:val="nil"/>
              <w:left w:val="nil"/>
              <w:bottom w:val="nil"/>
              <w:right w:val="nil"/>
            </w:tcBorders>
            <w:noWrap/>
            <w:vAlign w:val="bottom"/>
            <w:hideMark/>
          </w:tcPr>
          <w:p w14:paraId="7940748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33</w:t>
            </w:r>
          </w:p>
        </w:tc>
        <w:tc>
          <w:tcPr>
            <w:tcW w:w="1134" w:type="dxa"/>
            <w:tcBorders>
              <w:top w:val="nil"/>
              <w:left w:val="nil"/>
              <w:bottom w:val="nil"/>
              <w:right w:val="nil"/>
            </w:tcBorders>
            <w:noWrap/>
            <w:vAlign w:val="bottom"/>
            <w:hideMark/>
          </w:tcPr>
          <w:p w14:paraId="38C4571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40</w:t>
            </w:r>
          </w:p>
        </w:tc>
        <w:tc>
          <w:tcPr>
            <w:tcW w:w="1137" w:type="dxa"/>
            <w:tcBorders>
              <w:top w:val="nil"/>
              <w:left w:val="nil"/>
              <w:bottom w:val="nil"/>
              <w:right w:val="nil"/>
            </w:tcBorders>
            <w:noWrap/>
            <w:vAlign w:val="bottom"/>
            <w:hideMark/>
          </w:tcPr>
          <w:p w14:paraId="5F4E99D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20</w:t>
            </w:r>
          </w:p>
        </w:tc>
      </w:tr>
      <w:tr w:rsidR="008154C5" w:rsidRPr="00013BF9" w14:paraId="52A6EB2F" w14:textId="77777777" w:rsidTr="00B173C9">
        <w:trPr>
          <w:trHeight w:val="317"/>
        </w:trPr>
        <w:tc>
          <w:tcPr>
            <w:tcW w:w="862" w:type="dxa"/>
            <w:tcBorders>
              <w:top w:val="nil"/>
              <w:left w:val="nil"/>
              <w:bottom w:val="nil"/>
              <w:right w:val="nil"/>
            </w:tcBorders>
            <w:noWrap/>
            <w:vAlign w:val="bottom"/>
            <w:hideMark/>
          </w:tcPr>
          <w:p w14:paraId="15B7187A"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w:t>
            </w:r>
          </w:p>
        </w:tc>
        <w:tc>
          <w:tcPr>
            <w:tcW w:w="5345" w:type="dxa"/>
            <w:tcBorders>
              <w:top w:val="nil"/>
              <w:left w:val="nil"/>
              <w:bottom w:val="nil"/>
              <w:right w:val="nil"/>
            </w:tcBorders>
            <w:noWrap/>
            <w:vAlign w:val="bottom"/>
            <w:hideMark/>
          </w:tcPr>
          <w:p w14:paraId="2C32B2F9"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Akwapim South</w:t>
            </w:r>
          </w:p>
        </w:tc>
        <w:tc>
          <w:tcPr>
            <w:tcW w:w="1404" w:type="dxa"/>
            <w:tcBorders>
              <w:top w:val="nil"/>
              <w:left w:val="nil"/>
              <w:bottom w:val="nil"/>
              <w:right w:val="nil"/>
            </w:tcBorders>
            <w:noWrap/>
            <w:vAlign w:val="bottom"/>
            <w:hideMark/>
          </w:tcPr>
          <w:p w14:paraId="3008CC35"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18</w:t>
            </w:r>
          </w:p>
        </w:tc>
        <w:tc>
          <w:tcPr>
            <w:tcW w:w="1134" w:type="dxa"/>
            <w:tcBorders>
              <w:top w:val="nil"/>
              <w:left w:val="nil"/>
              <w:bottom w:val="nil"/>
              <w:right w:val="nil"/>
            </w:tcBorders>
            <w:noWrap/>
            <w:vAlign w:val="bottom"/>
            <w:hideMark/>
          </w:tcPr>
          <w:p w14:paraId="5C8EC73F"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13</w:t>
            </w:r>
          </w:p>
        </w:tc>
        <w:tc>
          <w:tcPr>
            <w:tcW w:w="1137" w:type="dxa"/>
            <w:tcBorders>
              <w:top w:val="nil"/>
              <w:left w:val="nil"/>
              <w:bottom w:val="nil"/>
              <w:right w:val="nil"/>
            </w:tcBorders>
            <w:noWrap/>
            <w:vAlign w:val="bottom"/>
            <w:hideMark/>
          </w:tcPr>
          <w:p w14:paraId="6C7EAC5A"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31</w:t>
            </w:r>
          </w:p>
        </w:tc>
      </w:tr>
      <w:tr w:rsidR="008154C5" w:rsidRPr="00013BF9" w14:paraId="0404DA72" w14:textId="77777777" w:rsidTr="00B173C9">
        <w:trPr>
          <w:trHeight w:val="317"/>
        </w:trPr>
        <w:tc>
          <w:tcPr>
            <w:tcW w:w="862" w:type="dxa"/>
            <w:tcBorders>
              <w:top w:val="nil"/>
              <w:left w:val="nil"/>
              <w:bottom w:val="nil"/>
              <w:right w:val="nil"/>
            </w:tcBorders>
            <w:noWrap/>
            <w:vAlign w:val="bottom"/>
            <w:hideMark/>
          </w:tcPr>
          <w:p w14:paraId="689958E4"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6</w:t>
            </w:r>
          </w:p>
        </w:tc>
        <w:tc>
          <w:tcPr>
            <w:tcW w:w="5345" w:type="dxa"/>
            <w:tcBorders>
              <w:top w:val="nil"/>
              <w:left w:val="nil"/>
              <w:bottom w:val="nil"/>
              <w:right w:val="nil"/>
            </w:tcBorders>
            <w:noWrap/>
            <w:vAlign w:val="bottom"/>
            <w:hideMark/>
          </w:tcPr>
          <w:p w14:paraId="5DF41578"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Akyemansa</w:t>
            </w:r>
            <w:proofErr w:type="spellEnd"/>
          </w:p>
        </w:tc>
        <w:tc>
          <w:tcPr>
            <w:tcW w:w="1404" w:type="dxa"/>
            <w:tcBorders>
              <w:top w:val="nil"/>
              <w:left w:val="nil"/>
              <w:bottom w:val="nil"/>
              <w:right w:val="nil"/>
            </w:tcBorders>
            <w:noWrap/>
            <w:vAlign w:val="bottom"/>
            <w:hideMark/>
          </w:tcPr>
          <w:p w14:paraId="77E872F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8</w:t>
            </w:r>
          </w:p>
        </w:tc>
        <w:tc>
          <w:tcPr>
            <w:tcW w:w="1134" w:type="dxa"/>
            <w:tcBorders>
              <w:top w:val="nil"/>
              <w:left w:val="nil"/>
              <w:bottom w:val="nil"/>
              <w:right w:val="nil"/>
            </w:tcBorders>
            <w:noWrap/>
            <w:vAlign w:val="bottom"/>
            <w:hideMark/>
          </w:tcPr>
          <w:p w14:paraId="2B9017F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73</w:t>
            </w:r>
          </w:p>
        </w:tc>
        <w:tc>
          <w:tcPr>
            <w:tcW w:w="1137" w:type="dxa"/>
            <w:tcBorders>
              <w:top w:val="nil"/>
              <w:left w:val="nil"/>
              <w:bottom w:val="nil"/>
              <w:right w:val="nil"/>
            </w:tcBorders>
            <w:noWrap/>
            <w:vAlign w:val="bottom"/>
            <w:hideMark/>
          </w:tcPr>
          <w:p w14:paraId="51F3760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81</w:t>
            </w:r>
          </w:p>
        </w:tc>
      </w:tr>
      <w:tr w:rsidR="008154C5" w:rsidRPr="00013BF9" w14:paraId="70785314" w14:textId="77777777" w:rsidTr="00B173C9">
        <w:trPr>
          <w:trHeight w:val="317"/>
        </w:trPr>
        <w:tc>
          <w:tcPr>
            <w:tcW w:w="862" w:type="dxa"/>
            <w:tcBorders>
              <w:top w:val="nil"/>
              <w:left w:val="nil"/>
              <w:bottom w:val="nil"/>
              <w:right w:val="nil"/>
            </w:tcBorders>
            <w:noWrap/>
            <w:vAlign w:val="bottom"/>
            <w:hideMark/>
          </w:tcPr>
          <w:p w14:paraId="493CF558"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7</w:t>
            </w:r>
          </w:p>
        </w:tc>
        <w:tc>
          <w:tcPr>
            <w:tcW w:w="5345" w:type="dxa"/>
            <w:tcBorders>
              <w:top w:val="nil"/>
              <w:left w:val="nil"/>
              <w:bottom w:val="nil"/>
              <w:right w:val="nil"/>
            </w:tcBorders>
            <w:noWrap/>
            <w:vAlign w:val="bottom"/>
            <w:hideMark/>
          </w:tcPr>
          <w:p w14:paraId="429D1812"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Asene</w:t>
            </w:r>
            <w:proofErr w:type="spellEnd"/>
            <w:r w:rsidRPr="00013BF9">
              <w:rPr>
                <w:rFonts w:ascii="Times New Roman" w:eastAsia="Times New Roman" w:hAnsi="Times New Roman" w:cs="Times New Roman"/>
                <w:color w:val="000000"/>
                <w:sz w:val="24"/>
                <w:szCs w:val="24"/>
              </w:rPr>
              <w:t xml:space="preserve"> Manso </w:t>
            </w:r>
            <w:proofErr w:type="spellStart"/>
            <w:r w:rsidRPr="00013BF9">
              <w:rPr>
                <w:rFonts w:ascii="Times New Roman" w:eastAsia="Times New Roman" w:hAnsi="Times New Roman" w:cs="Times New Roman"/>
                <w:color w:val="000000"/>
                <w:sz w:val="24"/>
                <w:szCs w:val="24"/>
              </w:rPr>
              <w:t>Akroso</w:t>
            </w:r>
            <w:proofErr w:type="spellEnd"/>
          </w:p>
        </w:tc>
        <w:tc>
          <w:tcPr>
            <w:tcW w:w="1404" w:type="dxa"/>
            <w:tcBorders>
              <w:top w:val="nil"/>
              <w:left w:val="nil"/>
              <w:bottom w:val="nil"/>
              <w:right w:val="nil"/>
            </w:tcBorders>
            <w:noWrap/>
            <w:vAlign w:val="bottom"/>
            <w:hideMark/>
          </w:tcPr>
          <w:p w14:paraId="1FB141F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14</w:t>
            </w:r>
          </w:p>
        </w:tc>
        <w:tc>
          <w:tcPr>
            <w:tcW w:w="1134" w:type="dxa"/>
            <w:tcBorders>
              <w:top w:val="nil"/>
              <w:left w:val="nil"/>
              <w:bottom w:val="nil"/>
              <w:right w:val="nil"/>
            </w:tcBorders>
            <w:noWrap/>
            <w:vAlign w:val="bottom"/>
            <w:hideMark/>
          </w:tcPr>
          <w:p w14:paraId="6E3D130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52</w:t>
            </w:r>
          </w:p>
        </w:tc>
        <w:tc>
          <w:tcPr>
            <w:tcW w:w="1137" w:type="dxa"/>
            <w:tcBorders>
              <w:top w:val="nil"/>
              <w:left w:val="nil"/>
              <w:bottom w:val="nil"/>
              <w:right w:val="nil"/>
            </w:tcBorders>
            <w:noWrap/>
            <w:vAlign w:val="bottom"/>
            <w:hideMark/>
          </w:tcPr>
          <w:p w14:paraId="38109D89"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66</w:t>
            </w:r>
          </w:p>
        </w:tc>
      </w:tr>
      <w:tr w:rsidR="008154C5" w:rsidRPr="00013BF9" w14:paraId="39CC80FB" w14:textId="77777777" w:rsidTr="00B173C9">
        <w:trPr>
          <w:trHeight w:val="317"/>
        </w:trPr>
        <w:tc>
          <w:tcPr>
            <w:tcW w:w="862" w:type="dxa"/>
            <w:tcBorders>
              <w:top w:val="nil"/>
              <w:left w:val="nil"/>
              <w:bottom w:val="nil"/>
              <w:right w:val="nil"/>
            </w:tcBorders>
            <w:noWrap/>
            <w:vAlign w:val="bottom"/>
            <w:hideMark/>
          </w:tcPr>
          <w:p w14:paraId="53181CF4"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8</w:t>
            </w:r>
          </w:p>
        </w:tc>
        <w:tc>
          <w:tcPr>
            <w:tcW w:w="5345" w:type="dxa"/>
            <w:tcBorders>
              <w:top w:val="nil"/>
              <w:left w:val="nil"/>
              <w:bottom w:val="nil"/>
              <w:right w:val="nil"/>
            </w:tcBorders>
            <w:noWrap/>
            <w:vAlign w:val="bottom"/>
            <w:hideMark/>
          </w:tcPr>
          <w:p w14:paraId="5F1B8BB0"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Asuogyaman</w:t>
            </w:r>
            <w:proofErr w:type="spellEnd"/>
          </w:p>
        </w:tc>
        <w:tc>
          <w:tcPr>
            <w:tcW w:w="1404" w:type="dxa"/>
            <w:tcBorders>
              <w:top w:val="nil"/>
              <w:left w:val="nil"/>
              <w:bottom w:val="nil"/>
              <w:right w:val="nil"/>
            </w:tcBorders>
            <w:noWrap/>
            <w:vAlign w:val="bottom"/>
            <w:hideMark/>
          </w:tcPr>
          <w:p w14:paraId="3ECAD0FB"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13</w:t>
            </w:r>
          </w:p>
        </w:tc>
        <w:tc>
          <w:tcPr>
            <w:tcW w:w="1134" w:type="dxa"/>
            <w:tcBorders>
              <w:top w:val="nil"/>
              <w:left w:val="nil"/>
              <w:bottom w:val="nil"/>
              <w:right w:val="nil"/>
            </w:tcBorders>
            <w:noWrap/>
            <w:vAlign w:val="bottom"/>
            <w:hideMark/>
          </w:tcPr>
          <w:p w14:paraId="05BFF23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33</w:t>
            </w:r>
          </w:p>
        </w:tc>
        <w:tc>
          <w:tcPr>
            <w:tcW w:w="1137" w:type="dxa"/>
            <w:tcBorders>
              <w:top w:val="nil"/>
              <w:left w:val="nil"/>
              <w:bottom w:val="nil"/>
              <w:right w:val="nil"/>
            </w:tcBorders>
            <w:noWrap/>
            <w:vAlign w:val="bottom"/>
            <w:hideMark/>
          </w:tcPr>
          <w:p w14:paraId="2FBB26C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46</w:t>
            </w:r>
          </w:p>
        </w:tc>
      </w:tr>
      <w:tr w:rsidR="008154C5" w:rsidRPr="00013BF9" w14:paraId="4B3D039B" w14:textId="77777777" w:rsidTr="00B173C9">
        <w:trPr>
          <w:trHeight w:val="317"/>
        </w:trPr>
        <w:tc>
          <w:tcPr>
            <w:tcW w:w="862" w:type="dxa"/>
            <w:tcBorders>
              <w:top w:val="nil"/>
              <w:left w:val="nil"/>
              <w:bottom w:val="nil"/>
              <w:right w:val="nil"/>
            </w:tcBorders>
            <w:noWrap/>
            <w:vAlign w:val="bottom"/>
            <w:hideMark/>
          </w:tcPr>
          <w:p w14:paraId="757CF658"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9</w:t>
            </w:r>
          </w:p>
        </w:tc>
        <w:tc>
          <w:tcPr>
            <w:tcW w:w="5345" w:type="dxa"/>
            <w:tcBorders>
              <w:top w:val="nil"/>
              <w:left w:val="nil"/>
              <w:bottom w:val="nil"/>
              <w:right w:val="nil"/>
            </w:tcBorders>
            <w:noWrap/>
            <w:vAlign w:val="bottom"/>
            <w:hideMark/>
          </w:tcPr>
          <w:p w14:paraId="56039404"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Atiwa</w:t>
            </w:r>
            <w:proofErr w:type="spellEnd"/>
            <w:r w:rsidRPr="00013BF9">
              <w:rPr>
                <w:rFonts w:ascii="Times New Roman" w:eastAsia="Times New Roman" w:hAnsi="Times New Roman" w:cs="Times New Roman"/>
                <w:color w:val="000000"/>
                <w:sz w:val="24"/>
                <w:szCs w:val="24"/>
              </w:rPr>
              <w:t xml:space="preserve"> East</w:t>
            </w:r>
          </w:p>
        </w:tc>
        <w:tc>
          <w:tcPr>
            <w:tcW w:w="1404" w:type="dxa"/>
            <w:tcBorders>
              <w:top w:val="nil"/>
              <w:left w:val="nil"/>
              <w:bottom w:val="nil"/>
              <w:right w:val="nil"/>
            </w:tcBorders>
            <w:noWrap/>
            <w:vAlign w:val="bottom"/>
            <w:hideMark/>
          </w:tcPr>
          <w:p w14:paraId="625235A4"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17</w:t>
            </w:r>
          </w:p>
        </w:tc>
        <w:tc>
          <w:tcPr>
            <w:tcW w:w="1134" w:type="dxa"/>
            <w:tcBorders>
              <w:top w:val="nil"/>
              <w:left w:val="nil"/>
              <w:bottom w:val="nil"/>
              <w:right w:val="nil"/>
            </w:tcBorders>
            <w:noWrap/>
            <w:vAlign w:val="bottom"/>
            <w:hideMark/>
          </w:tcPr>
          <w:p w14:paraId="06E0CCC4"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33</w:t>
            </w:r>
          </w:p>
        </w:tc>
        <w:tc>
          <w:tcPr>
            <w:tcW w:w="1137" w:type="dxa"/>
            <w:tcBorders>
              <w:top w:val="nil"/>
              <w:left w:val="nil"/>
              <w:bottom w:val="nil"/>
              <w:right w:val="nil"/>
            </w:tcBorders>
            <w:noWrap/>
            <w:vAlign w:val="bottom"/>
            <w:hideMark/>
          </w:tcPr>
          <w:p w14:paraId="791C3C2A"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50</w:t>
            </w:r>
          </w:p>
        </w:tc>
      </w:tr>
      <w:tr w:rsidR="008154C5" w:rsidRPr="00013BF9" w14:paraId="0F12700F" w14:textId="77777777" w:rsidTr="00B173C9">
        <w:trPr>
          <w:trHeight w:val="317"/>
        </w:trPr>
        <w:tc>
          <w:tcPr>
            <w:tcW w:w="862" w:type="dxa"/>
            <w:tcBorders>
              <w:top w:val="nil"/>
              <w:left w:val="nil"/>
              <w:bottom w:val="nil"/>
              <w:right w:val="nil"/>
            </w:tcBorders>
            <w:noWrap/>
            <w:vAlign w:val="bottom"/>
            <w:hideMark/>
          </w:tcPr>
          <w:p w14:paraId="7EC01DF5"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10</w:t>
            </w:r>
          </w:p>
        </w:tc>
        <w:tc>
          <w:tcPr>
            <w:tcW w:w="5345" w:type="dxa"/>
            <w:tcBorders>
              <w:top w:val="nil"/>
              <w:left w:val="nil"/>
              <w:bottom w:val="nil"/>
              <w:right w:val="nil"/>
            </w:tcBorders>
            <w:noWrap/>
            <w:vAlign w:val="bottom"/>
            <w:hideMark/>
          </w:tcPr>
          <w:p w14:paraId="2B4A393D"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Atiwa</w:t>
            </w:r>
            <w:proofErr w:type="spellEnd"/>
            <w:r w:rsidRPr="00013BF9">
              <w:rPr>
                <w:rFonts w:ascii="Times New Roman" w:eastAsia="Times New Roman" w:hAnsi="Times New Roman" w:cs="Times New Roman"/>
                <w:color w:val="000000"/>
                <w:sz w:val="24"/>
                <w:szCs w:val="24"/>
              </w:rPr>
              <w:t xml:space="preserve"> West</w:t>
            </w:r>
          </w:p>
        </w:tc>
        <w:tc>
          <w:tcPr>
            <w:tcW w:w="1404" w:type="dxa"/>
            <w:tcBorders>
              <w:top w:val="nil"/>
              <w:left w:val="nil"/>
              <w:bottom w:val="nil"/>
              <w:right w:val="nil"/>
            </w:tcBorders>
            <w:noWrap/>
            <w:vAlign w:val="bottom"/>
            <w:hideMark/>
          </w:tcPr>
          <w:p w14:paraId="5982AF1A"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12</w:t>
            </w:r>
          </w:p>
        </w:tc>
        <w:tc>
          <w:tcPr>
            <w:tcW w:w="1134" w:type="dxa"/>
            <w:tcBorders>
              <w:top w:val="nil"/>
              <w:left w:val="nil"/>
              <w:bottom w:val="nil"/>
              <w:right w:val="nil"/>
            </w:tcBorders>
            <w:noWrap/>
            <w:vAlign w:val="bottom"/>
            <w:hideMark/>
          </w:tcPr>
          <w:p w14:paraId="05845F67"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17</w:t>
            </w:r>
          </w:p>
        </w:tc>
        <w:tc>
          <w:tcPr>
            <w:tcW w:w="1137" w:type="dxa"/>
            <w:tcBorders>
              <w:top w:val="nil"/>
              <w:left w:val="nil"/>
              <w:bottom w:val="nil"/>
              <w:right w:val="nil"/>
            </w:tcBorders>
            <w:noWrap/>
            <w:vAlign w:val="bottom"/>
            <w:hideMark/>
          </w:tcPr>
          <w:p w14:paraId="424C958F"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29</w:t>
            </w:r>
          </w:p>
        </w:tc>
      </w:tr>
      <w:tr w:rsidR="008154C5" w:rsidRPr="00013BF9" w14:paraId="259232F5" w14:textId="77777777" w:rsidTr="00B173C9">
        <w:trPr>
          <w:trHeight w:val="317"/>
        </w:trPr>
        <w:tc>
          <w:tcPr>
            <w:tcW w:w="862" w:type="dxa"/>
            <w:tcBorders>
              <w:top w:val="nil"/>
              <w:left w:val="nil"/>
              <w:bottom w:val="nil"/>
              <w:right w:val="nil"/>
            </w:tcBorders>
            <w:noWrap/>
            <w:vAlign w:val="bottom"/>
            <w:hideMark/>
          </w:tcPr>
          <w:p w14:paraId="5161B282"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11</w:t>
            </w:r>
          </w:p>
        </w:tc>
        <w:tc>
          <w:tcPr>
            <w:tcW w:w="5345" w:type="dxa"/>
            <w:tcBorders>
              <w:top w:val="nil"/>
              <w:left w:val="nil"/>
              <w:bottom w:val="nil"/>
              <w:right w:val="nil"/>
            </w:tcBorders>
            <w:noWrap/>
            <w:vAlign w:val="bottom"/>
            <w:hideMark/>
          </w:tcPr>
          <w:p w14:paraId="2C0A14DF"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Ayensuano</w:t>
            </w:r>
            <w:proofErr w:type="spellEnd"/>
          </w:p>
        </w:tc>
        <w:tc>
          <w:tcPr>
            <w:tcW w:w="1404" w:type="dxa"/>
            <w:tcBorders>
              <w:top w:val="nil"/>
              <w:left w:val="nil"/>
              <w:bottom w:val="nil"/>
              <w:right w:val="nil"/>
            </w:tcBorders>
            <w:noWrap/>
            <w:vAlign w:val="bottom"/>
            <w:hideMark/>
          </w:tcPr>
          <w:p w14:paraId="19CF7B37"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22</w:t>
            </w:r>
          </w:p>
        </w:tc>
        <w:tc>
          <w:tcPr>
            <w:tcW w:w="1134" w:type="dxa"/>
            <w:tcBorders>
              <w:top w:val="nil"/>
              <w:left w:val="nil"/>
              <w:bottom w:val="nil"/>
              <w:right w:val="nil"/>
            </w:tcBorders>
            <w:noWrap/>
            <w:vAlign w:val="bottom"/>
            <w:hideMark/>
          </w:tcPr>
          <w:p w14:paraId="47B6BC68"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81</w:t>
            </w:r>
          </w:p>
        </w:tc>
        <w:tc>
          <w:tcPr>
            <w:tcW w:w="1137" w:type="dxa"/>
            <w:tcBorders>
              <w:top w:val="nil"/>
              <w:left w:val="nil"/>
              <w:bottom w:val="nil"/>
              <w:right w:val="nil"/>
            </w:tcBorders>
            <w:noWrap/>
            <w:vAlign w:val="bottom"/>
            <w:hideMark/>
          </w:tcPr>
          <w:p w14:paraId="4866A9F0"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103</w:t>
            </w:r>
          </w:p>
        </w:tc>
      </w:tr>
      <w:tr w:rsidR="008154C5" w:rsidRPr="00013BF9" w14:paraId="125038AD" w14:textId="77777777" w:rsidTr="00B173C9">
        <w:trPr>
          <w:trHeight w:val="317"/>
        </w:trPr>
        <w:tc>
          <w:tcPr>
            <w:tcW w:w="862" w:type="dxa"/>
            <w:tcBorders>
              <w:top w:val="nil"/>
              <w:left w:val="nil"/>
              <w:bottom w:val="nil"/>
              <w:right w:val="nil"/>
            </w:tcBorders>
            <w:noWrap/>
            <w:vAlign w:val="bottom"/>
            <w:hideMark/>
          </w:tcPr>
          <w:p w14:paraId="74B9A184"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12</w:t>
            </w:r>
          </w:p>
        </w:tc>
        <w:tc>
          <w:tcPr>
            <w:tcW w:w="5345" w:type="dxa"/>
            <w:tcBorders>
              <w:top w:val="nil"/>
              <w:left w:val="nil"/>
              <w:bottom w:val="nil"/>
              <w:right w:val="nil"/>
            </w:tcBorders>
            <w:noWrap/>
            <w:vAlign w:val="bottom"/>
            <w:hideMark/>
          </w:tcPr>
          <w:p w14:paraId="10762DDB"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 xml:space="preserve">Birim Central </w:t>
            </w:r>
          </w:p>
        </w:tc>
        <w:tc>
          <w:tcPr>
            <w:tcW w:w="1404" w:type="dxa"/>
            <w:tcBorders>
              <w:top w:val="nil"/>
              <w:left w:val="nil"/>
              <w:bottom w:val="nil"/>
              <w:right w:val="nil"/>
            </w:tcBorders>
            <w:noWrap/>
            <w:vAlign w:val="bottom"/>
            <w:hideMark/>
          </w:tcPr>
          <w:p w14:paraId="20C9E96D"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16</w:t>
            </w:r>
          </w:p>
        </w:tc>
        <w:tc>
          <w:tcPr>
            <w:tcW w:w="1134" w:type="dxa"/>
            <w:tcBorders>
              <w:top w:val="nil"/>
              <w:left w:val="nil"/>
              <w:bottom w:val="nil"/>
              <w:right w:val="nil"/>
            </w:tcBorders>
            <w:noWrap/>
            <w:vAlign w:val="bottom"/>
            <w:hideMark/>
          </w:tcPr>
          <w:p w14:paraId="7D0CBD48"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21</w:t>
            </w:r>
          </w:p>
        </w:tc>
        <w:tc>
          <w:tcPr>
            <w:tcW w:w="1137" w:type="dxa"/>
            <w:tcBorders>
              <w:top w:val="nil"/>
              <w:left w:val="nil"/>
              <w:bottom w:val="nil"/>
              <w:right w:val="nil"/>
            </w:tcBorders>
            <w:noWrap/>
            <w:vAlign w:val="bottom"/>
            <w:hideMark/>
          </w:tcPr>
          <w:p w14:paraId="6CC6665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37</w:t>
            </w:r>
          </w:p>
        </w:tc>
      </w:tr>
      <w:tr w:rsidR="008154C5" w:rsidRPr="00013BF9" w14:paraId="2CAA4223" w14:textId="77777777" w:rsidTr="00B173C9">
        <w:trPr>
          <w:trHeight w:val="317"/>
        </w:trPr>
        <w:tc>
          <w:tcPr>
            <w:tcW w:w="862" w:type="dxa"/>
            <w:tcBorders>
              <w:top w:val="nil"/>
              <w:left w:val="nil"/>
              <w:bottom w:val="nil"/>
              <w:right w:val="nil"/>
            </w:tcBorders>
            <w:noWrap/>
            <w:vAlign w:val="bottom"/>
            <w:hideMark/>
          </w:tcPr>
          <w:p w14:paraId="2A9AF314"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13</w:t>
            </w:r>
          </w:p>
        </w:tc>
        <w:tc>
          <w:tcPr>
            <w:tcW w:w="5345" w:type="dxa"/>
            <w:tcBorders>
              <w:top w:val="nil"/>
              <w:left w:val="nil"/>
              <w:bottom w:val="nil"/>
              <w:right w:val="nil"/>
            </w:tcBorders>
            <w:noWrap/>
            <w:vAlign w:val="bottom"/>
            <w:hideMark/>
          </w:tcPr>
          <w:p w14:paraId="156C22E1"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Birim North</w:t>
            </w:r>
          </w:p>
        </w:tc>
        <w:tc>
          <w:tcPr>
            <w:tcW w:w="1404" w:type="dxa"/>
            <w:tcBorders>
              <w:top w:val="nil"/>
              <w:left w:val="nil"/>
              <w:bottom w:val="nil"/>
              <w:right w:val="nil"/>
            </w:tcBorders>
            <w:noWrap/>
            <w:vAlign w:val="bottom"/>
            <w:hideMark/>
          </w:tcPr>
          <w:p w14:paraId="7082D8B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42</w:t>
            </w:r>
          </w:p>
        </w:tc>
        <w:tc>
          <w:tcPr>
            <w:tcW w:w="1134" w:type="dxa"/>
            <w:tcBorders>
              <w:top w:val="nil"/>
              <w:left w:val="nil"/>
              <w:bottom w:val="nil"/>
              <w:right w:val="nil"/>
            </w:tcBorders>
            <w:noWrap/>
            <w:vAlign w:val="bottom"/>
            <w:hideMark/>
          </w:tcPr>
          <w:p w14:paraId="66BFFF07"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57</w:t>
            </w:r>
          </w:p>
        </w:tc>
        <w:tc>
          <w:tcPr>
            <w:tcW w:w="1137" w:type="dxa"/>
            <w:tcBorders>
              <w:top w:val="nil"/>
              <w:left w:val="nil"/>
              <w:bottom w:val="nil"/>
              <w:right w:val="nil"/>
            </w:tcBorders>
            <w:noWrap/>
            <w:vAlign w:val="bottom"/>
            <w:hideMark/>
          </w:tcPr>
          <w:p w14:paraId="6EA78BC7"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99</w:t>
            </w:r>
          </w:p>
        </w:tc>
      </w:tr>
      <w:tr w:rsidR="008154C5" w:rsidRPr="00013BF9" w14:paraId="76D5D3CB" w14:textId="77777777" w:rsidTr="00B173C9">
        <w:trPr>
          <w:trHeight w:val="317"/>
        </w:trPr>
        <w:tc>
          <w:tcPr>
            <w:tcW w:w="862" w:type="dxa"/>
            <w:tcBorders>
              <w:top w:val="nil"/>
              <w:left w:val="nil"/>
              <w:bottom w:val="nil"/>
              <w:right w:val="nil"/>
            </w:tcBorders>
            <w:noWrap/>
            <w:vAlign w:val="bottom"/>
            <w:hideMark/>
          </w:tcPr>
          <w:p w14:paraId="1AB80179"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14</w:t>
            </w:r>
          </w:p>
        </w:tc>
        <w:tc>
          <w:tcPr>
            <w:tcW w:w="5345" w:type="dxa"/>
            <w:tcBorders>
              <w:top w:val="nil"/>
              <w:left w:val="nil"/>
              <w:bottom w:val="nil"/>
              <w:right w:val="nil"/>
            </w:tcBorders>
            <w:noWrap/>
            <w:vAlign w:val="bottom"/>
            <w:hideMark/>
          </w:tcPr>
          <w:p w14:paraId="201D40BF"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Birim South</w:t>
            </w:r>
          </w:p>
        </w:tc>
        <w:tc>
          <w:tcPr>
            <w:tcW w:w="1404" w:type="dxa"/>
            <w:tcBorders>
              <w:top w:val="nil"/>
              <w:left w:val="nil"/>
              <w:bottom w:val="nil"/>
              <w:right w:val="nil"/>
            </w:tcBorders>
            <w:noWrap/>
            <w:vAlign w:val="bottom"/>
            <w:hideMark/>
          </w:tcPr>
          <w:p w14:paraId="1D49A54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11</w:t>
            </w:r>
          </w:p>
        </w:tc>
        <w:tc>
          <w:tcPr>
            <w:tcW w:w="1134" w:type="dxa"/>
            <w:tcBorders>
              <w:top w:val="nil"/>
              <w:left w:val="nil"/>
              <w:bottom w:val="nil"/>
              <w:right w:val="nil"/>
            </w:tcBorders>
            <w:noWrap/>
            <w:vAlign w:val="bottom"/>
            <w:hideMark/>
          </w:tcPr>
          <w:p w14:paraId="2D571A25"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44</w:t>
            </w:r>
          </w:p>
        </w:tc>
        <w:tc>
          <w:tcPr>
            <w:tcW w:w="1137" w:type="dxa"/>
            <w:tcBorders>
              <w:top w:val="nil"/>
              <w:left w:val="nil"/>
              <w:bottom w:val="nil"/>
              <w:right w:val="nil"/>
            </w:tcBorders>
            <w:noWrap/>
            <w:vAlign w:val="bottom"/>
            <w:hideMark/>
          </w:tcPr>
          <w:p w14:paraId="0192C680"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55</w:t>
            </w:r>
          </w:p>
        </w:tc>
      </w:tr>
      <w:tr w:rsidR="008154C5" w:rsidRPr="00013BF9" w14:paraId="4D19059A" w14:textId="77777777" w:rsidTr="00B173C9">
        <w:trPr>
          <w:trHeight w:val="317"/>
        </w:trPr>
        <w:tc>
          <w:tcPr>
            <w:tcW w:w="862" w:type="dxa"/>
            <w:tcBorders>
              <w:top w:val="nil"/>
              <w:left w:val="nil"/>
              <w:bottom w:val="nil"/>
              <w:right w:val="nil"/>
            </w:tcBorders>
            <w:noWrap/>
            <w:vAlign w:val="bottom"/>
            <w:hideMark/>
          </w:tcPr>
          <w:p w14:paraId="042B14E7"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15</w:t>
            </w:r>
          </w:p>
        </w:tc>
        <w:tc>
          <w:tcPr>
            <w:tcW w:w="5345" w:type="dxa"/>
            <w:tcBorders>
              <w:top w:val="nil"/>
              <w:left w:val="nil"/>
              <w:bottom w:val="nil"/>
              <w:right w:val="nil"/>
            </w:tcBorders>
            <w:noWrap/>
            <w:vAlign w:val="bottom"/>
            <w:hideMark/>
          </w:tcPr>
          <w:p w14:paraId="03CD8E34"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Denkyembour</w:t>
            </w:r>
            <w:proofErr w:type="spellEnd"/>
          </w:p>
        </w:tc>
        <w:tc>
          <w:tcPr>
            <w:tcW w:w="1404" w:type="dxa"/>
            <w:tcBorders>
              <w:top w:val="nil"/>
              <w:left w:val="nil"/>
              <w:bottom w:val="nil"/>
              <w:right w:val="nil"/>
            </w:tcBorders>
            <w:noWrap/>
            <w:vAlign w:val="bottom"/>
            <w:hideMark/>
          </w:tcPr>
          <w:p w14:paraId="7FD521C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20</w:t>
            </w:r>
          </w:p>
        </w:tc>
        <w:tc>
          <w:tcPr>
            <w:tcW w:w="1134" w:type="dxa"/>
            <w:tcBorders>
              <w:top w:val="nil"/>
              <w:left w:val="nil"/>
              <w:bottom w:val="nil"/>
              <w:right w:val="nil"/>
            </w:tcBorders>
            <w:noWrap/>
            <w:vAlign w:val="bottom"/>
            <w:hideMark/>
          </w:tcPr>
          <w:p w14:paraId="2E7DB4A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29</w:t>
            </w:r>
          </w:p>
        </w:tc>
        <w:tc>
          <w:tcPr>
            <w:tcW w:w="1137" w:type="dxa"/>
            <w:tcBorders>
              <w:top w:val="nil"/>
              <w:left w:val="nil"/>
              <w:bottom w:val="nil"/>
              <w:right w:val="nil"/>
            </w:tcBorders>
            <w:noWrap/>
            <w:vAlign w:val="bottom"/>
            <w:hideMark/>
          </w:tcPr>
          <w:p w14:paraId="2788FB2F"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31</w:t>
            </w:r>
          </w:p>
        </w:tc>
      </w:tr>
      <w:tr w:rsidR="008154C5" w:rsidRPr="00013BF9" w14:paraId="0F8ABC99" w14:textId="77777777" w:rsidTr="00B173C9">
        <w:trPr>
          <w:trHeight w:val="317"/>
        </w:trPr>
        <w:tc>
          <w:tcPr>
            <w:tcW w:w="862" w:type="dxa"/>
            <w:tcBorders>
              <w:top w:val="nil"/>
              <w:left w:val="nil"/>
              <w:bottom w:val="nil"/>
              <w:right w:val="nil"/>
            </w:tcBorders>
            <w:noWrap/>
            <w:vAlign w:val="bottom"/>
            <w:hideMark/>
          </w:tcPr>
          <w:p w14:paraId="53F8C261"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16</w:t>
            </w:r>
          </w:p>
        </w:tc>
        <w:tc>
          <w:tcPr>
            <w:tcW w:w="5345" w:type="dxa"/>
            <w:tcBorders>
              <w:top w:val="nil"/>
              <w:left w:val="nil"/>
              <w:bottom w:val="nil"/>
              <w:right w:val="nil"/>
            </w:tcBorders>
            <w:noWrap/>
            <w:vAlign w:val="bottom"/>
            <w:hideMark/>
          </w:tcPr>
          <w:p w14:paraId="0945F07D"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Fanteakwa</w:t>
            </w:r>
            <w:proofErr w:type="spellEnd"/>
            <w:r w:rsidRPr="00013BF9">
              <w:rPr>
                <w:rFonts w:ascii="Times New Roman" w:eastAsia="Times New Roman" w:hAnsi="Times New Roman" w:cs="Times New Roman"/>
                <w:color w:val="000000"/>
                <w:sz w:val="24"/>
                <w:szCs w:val="24"/>
              </w:rPr>
              <w:t xml:space="preserve"> North</w:t>
            </w:r>
          </w:p>
        </w:tc>
        <w:tc>
          <w:tcPr>
            <w:tcW w:w="1404" w:type="dxa"/>
            <w:tcBorders>
              <w:top w:val="nil"/>
              <w:left w:val="nil"/>
              <w:bottom w:val="nil"/>
              <w:right w:val="nil"/>
            </w:tcBorders>
            <w:noWrap/>
            <w:vAlign w:val="bottom"/>
            <w:hideMark/>
          </w:tcPr>
          <w:p w14:paraId="5B27987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15</w:t>
            </w:r>
          </w:p>
        </w:tc>
        <w:tc>
          <w:tcPr>
            <w:tcW w:w="1134" w:type="dxa"/>
            <w:tcBorders>
              <w:top w:val="nil"/>
              <w:left w:val="nil"/>
              <w:bottom w:val="nil"/>
              <w:right w:val="nil"/>
            </w:tcBorders>
            <w:noWrap/>
            <w:vAlign w:val="bottom"/>
            <w:hideMark/>
          </w:tcPr>
          <w:p w14:paraId="1910074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78</w:t>
            </w:r>
          </w:p>
        </w:tc>
        <w:tc>
          <w:tcPr>
            <w:tcW w:w="1137" w:type="dxa"/>
            <w:tcBorders>
              <w:top w:val="nil"/>
              <w:left w:val="nil"/>
              <w:bottom w:val="nil"/>
              <w:right w:val="nil"/>
            </w:tcBorders>
            <w:noWrap/>
            <w:vAlign w:val="bottom"/>
            <w:hideMark/>
          </w:tcPr>
          <w:p w14:paraId="16F3518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93</w:t>
            </w:r>
          </w:p>
        </w:tc>
      </w:tr>
      <w:tr w:rsidR="008154C5" w:rsidRPr="00013BF9" w14:paraId="33F800A2" w14:textId="77777777" w:rsidTr="00B173C9">
        <w:trPr>
          <w:trHeight w:val="317"/>
        </w:trPr>
        <w:tc>
          <w:tcPr>
            <w:tcW w:w="862" w:type="dxa"/>
            <w:tcBorders>
              <w:top w:val="nil"/>
              <w:left w:val="nil"/>
              <w:bottom w:val="nil"/>
              <w:right w:val="nil"/>
            </w:tcBorders>
            <w:noWrap/>
            <w:vAlign w:val="bottom"/>
            <w:hideMark/>
          </w:tcPr>
          <w:p w14:paraId="5872014A"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17</w:t>
            </w:r>
          </w:p>
        </w:tc>
        <w:tc>
          <w:tcPr>
            <w:tcW w:w="5345" w:type="dxa"/>
            <w:tcBorders>
              <w:top w:val="nil"/>
              <w:left w:val="nil"/>
              <w:bottom w:val="nil"/>
              <w:right w:val="nil"/>
            </w:tcBorders>
            <w:noWrap/>
            <w:vAlign w:val="bottom"/>
            <w:hideMark/>
          </w:tcPr>
          <w:p w14:paraId="28A84734"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Fanteakwa</w:t>
            </w:r>
            <w:proofErr w:type="spellEnd"/>
            <w:r w:rsidRPr="00013BF9">
              <w:rPr>
                <w:rFonts w:ascii="Times New Roman" w:eastAsia="Times New Roman" w:hAnsi="Times New Roman" w:cs="Times New Roman"/>
                <w:color w:val="000000"/>
                <w:sz w:val="24"/>
                <w:szCs w:val="24"/>
              </w:rPr>
              <w:t xml:space="preserve"> South</w:t>
            </w:r>
          </w:p>
        </w:tc>
        <w:tc>
          <w:tcPr>
            <w:tcW w:w="1404" w:type="dxa"/>
            <w:tcBorders>
              <w:top w:val="nil"/>
              <w:left w:val="nil"/>
              <w:bottom w:val="nil"/>
              <w:right w:val="nil"/>
            </w:tcBorders>
            <w:noWrap/>
            <w:vAlign w:val="bottom"/>
            <w:hideMark/>
          </w:tcPr>
          <w:p w14:paraId="5AC06F2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22</w:t>
            </w:r>
          </w:p>
        </w:tc>
        <w:tc>
          <w:tcPr>
            <w:tcW w:w="1134" w:type="dxa"/>
            <w:tcBorders>
              <w:top w:val="nil"/>
              <w:left w:val="nil"/>
              <w:bottom w:val="nil"/>
              <w:right w:val="nil"/>
            </w:tcBorders>
            <w:noWrap/>
            <w:vAlign w:val="bottom"/>
            <w:hideMark/>
          </w:tcPr>
          <w:p w14:paraId="23742BA4"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29</w:t>
            </w:r>
          </w:p>
        </w:tc>
        <w:tc>
          <w:tcPr>
            <w:tcW w:w="1137" w:type="dxa"/>
            <w:tcBorders>
              <w:top w:val="nil"/>
              <w:left w:val="nil"/>
              <w:bottom w:val="nil"/>
              <w:right w:val="nil"/>
            </w:tcBorders>
            <w:noWrap/>
            <w:vAlign w:val="bottom"/>
            <w:hideMark/>
          </w:tcPr>
          <w:p w14:paraId="3ABB069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51</w:t>
            </w:r>
          </w:p>
        </w:tc>
      </w:tr>
      <w:tr w:rsidR="008154C5" w:rsidRPr="00013BF9" w14:paraId="5DD6872E" w14:textId="77777777" w:rsidTr="00B173C9">
        <w:trPr>
          <w:trHeight w:val="317"/>
        </w:trPr>
        <w:tc>
          <w:tcPr>
            <w:tcW w:w="862" w:type="dxa"/>
            <w:tcBorders>
              <w:top w:val="nil"/>
              <w:left w:val="nil"/>
              <w:bottom w:val="nil"/>
              <w:right w:val="nil"/>
            </w:tcBorders>
            <w:noWrap/>
            <w:vAlign w:val="bottom"/>
            <w:hideMark/>
          </w:tcPr>
          <w:p w14:paraId="4C3D086A"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18</w:t>
            </w:r>
          </w:p>
        </w:tc>
        <w:tc>
          <w:tcPr>
            <w:tcW w:w="5345" w:type="dxa"/>
            <w:tcBorders>
              <w:top w:val="nil"/>
              <w:left w:val="nil"/>
              <w:bottom w:val="nil"/>
              <w:right w:val="nil"/>
            </w:tcBorders>
            <w:noWrap/>
            <w:vAlign w:val="bottom"/>
            <w:hideMark/>
          </w:tcPr>
          <w:p w14:paraId="5C78A1DF"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Kwaebibirem</w:t>
            </w:r>
            <w:proofErr w:type="spellEnd"/>
          </w:p>
        </w:tc>
        <w:tc>
          <w:tcPr>
            <w:tcW w:w="1404" w:type="dxa"/>
            <w:tcBorders>
              <w:top w:val="nil"/>
              <w:left w:val="nil"/>
              <w:bottom w:val="nil"/>
              <w:right w:val="nil"/>
            </w:tcBorders>
            <w:noWrap/>
            <w:vAlign w:val="bottom"/>
            <w:hideMark/>
          </w:tcPr>
          <w:p w14:paraId="1AE6E04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12</w:t>
            </w:r>
          </w:p>
        </w:tc>
        <w:tc>
          <w:tcPr>
            <w:tcW w:w="1134" w:type="dxa"/>
            <w:tcBorders>
              <w:top w:val="nil"/>
              <w:left w:val="nil"/>
              <w:bottom w:val="nil"/>
              <w:right w:val="nil"/>
            </w:tcBorders>
            <w:noWrap/>
            <w:vAlign w:val="bottom"/>
            <w:hideMark/>
          </w:tcPr>
          <w:p w14:paraId="2636A55D"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31</w:t>
            </w:r>
          </w:p>
        </w:tc>
        <w:tc>
          <w:tcPr>
            <w:tcW w:w="1137" w:type="dxa"/>
            <w:tcBorders>
              <w:top w:val="nil"/>
              <w:left w:val="nil"/>
              <w:bottom w:val="nil"/>
              <w:right w:val="nil"/>
            </w:tcBorders>
            <w:noWrap/>
            <w:vAlign w:val="bottom"/>
            <w:hideMark/>
          </w:tcPr>
          <w:p w14:paraId="1972A2A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43</w:t>
            </w:r>
          </w:p>
        </w:tc>
      </w:tr>
      <w:tr w:rsidR="008154C5" w:rsidRPr="00013BF9" w14:paraId="745E74E0" w14:textId="77777777" w:rsidTr="00B173C9">
        <w:trPr>
          <w:trHeight w:val="317"/>
        </w:trPr>
        <w:tc>
          <w:tcPr>
            <w:tcW w:w="862" w:type="dxa"/>
            <w:tcBorders>
              <w:top w:val="nil"/>
              <w:left w:val="nil"/>
              <w:bottom w:val="nil"/>
              <w:right w:val="nil"/>
            </w:tcBorders>
            <w:noWrap/>
            <w:vAlign w:val="bottom"/>
            <w:hideMark/>
          </w:tcPr>
          <w:p w14:paraId="0A0CD77E"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19</w:t>
            </w:r>
          </w:p>
        </w:tc>
        <w:tc>
          <w:tcPr>
            <w:tcW w:w="5345" w:type="dxa"/>
            <w:tcBorders>
              <w:top w:val="nil"/>
              <w:left w:val="nil"/>
              <w:bottom w:val="nil"/>
              <w:right w:val="nil"/>
            </w:tcBorders>
            <w:noWrap/>
            <w:vAlign w:val="bottom"/>
            <w:hideMark/>
          </w:tcPr>
          <w:p w14:paraId="29B39FD7"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 xml:space="preserve">Kwahu Afram Plains South </w:t>
            </w:r>
          </w:p>
        </w:tc>
        <w:tc>
          <w:tcPr>
            <w:tcW w:w="1404" w:type="dxa"/>
            <w:tcBorders>
              <w:top w:val="nil"/>
              <w:left w:val="nil"/>
              <w:bottom w:val="nil"/>
              <w:right w:val="nil"/>
            </w:tcBorders>
            <w:noWrap/>
            <w:vAlign w:val="bottom"/>
            <w:hideMark/>
          </w:tcPr>
          <w:p w14:paraId="6B07D53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17</w:t>
            </w:r>
          </w:p>
        </w:tc>
        <w:tc>
          <w:tcPr>
            <w:tcW w:w="1134" w:type="dxa"/>
            <w:tcBorders>
              <w:top w:val="nil"/>
              <w:left w:val="nil"/>
              <w:bottom w:val="nil"/>
              <w:right w:val="nil"/>
            </w:tcBorders>
            <w:noWrap/>
            <w:vAlign w:val="bottom"/>
            <w:hideMark/>
          </w:tcPr>
          <w:p w14:paraId="268C991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98</w:t>
            </w:r>
          </w:p>
        </w:tc>
        <w:tc>
          <w:tcPr>
            <w:tcW w:w="1137" w:type="dxa"/>
            <w:tcBorders>
              <w:top w:val="nil"/>
              <w:left w:val="nil"/>
              <w:bottom w:val="nil"/>
              <w:right w:val="nil"/>
            </w:tcBorders>
            <w:noWrap/>
            <w:vAlign w:val="bottom"/>
            <w:hideMark/>
          </w:tcPr>
          <w:p w14:paraId="7AD91097"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115</w:t>
            </w:r>
          </w:p>
        </w:tc>
      </w:tr>
      <w:tr w:rsidR="008154C5" w:rsidRPr="00013BF9" w14:paraId="1242E7C6" w14:textId="77777777" w:rsidTr="00B173C9">
        <w:trPr>
          <w:trHeight w:val="317"/>
        </w:trPr>
        <w:tc>
          <w:tcPr>
            <w:tcW w:w="862" w:type="dxa"/>
            <w:tcBorders>
              <w:top w:val="nil"/>
              <w:left w:val="nil"/>
              <w:bottom w:val="nil"/>
              <w:right w:val="nil"/>
            </w:tcBorders>
            <w:noWrap/>
            <w:vAlign w:val="bottom"/>
            <w:hideMark/>
          </w:tcPr>
          <w:p w14:paraId="66B6B7AC"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20</w:t>
            </w:r>
          </w:p>
        </w:tc>
        <w:tc>
          <w:tcPr>
            <w:tcW w:w="5345" w:type="dxa"/>
            <w:tcBorders>
              <w:top w:val="nil"/>
              <w:left w:val="nil"/>
              <w:bottom w:val="nil"/>
              <w:right w:val="nil"/>
            </w:tcBorders>
            <w:noWrap/>
            <w:vAlign w:val="bottom"/>
            <w:hideMark/>
          </w:tcPr>
          <w:p w14:paraId="0AB13CE5"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Kwahu East</w:t>
            </w:r>
          </w:p>
        </w:tc>
        <w:tc>
          <w:tcPr>
            <w:tcW w:w="1404" w:type="dxa"/>
            <w:tcBorders>
              <w:top w:val="nil"/>
              <w:left w:val="nil"/>
              <w:bottom w:val="nil"/>
              <w:right w:val="nil"/>
            </w:tcBorders>
            <w:noWrap/>
            <w:vAlign w:val="bottom"/>
            <w:hideMark/>
          </w:tcPr>
          <w:p w14:paraId="4C79D6E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28</w:t>
            </w:r>
          </w:p>
        </w:tc>
        <w:tc>
          <w:tcPr>
            <w:tcW w:w="1134" w:type="dxa"/>
            <w:tcBorders>
              <w:top w:val="nil"/>
              <w:left w:val="nil"/>
              <w:bottom w:val="nil"/>
              <w:right w:val="nil"/>
            </w:tcBorders>
            <w:noWrap/>
            <w:vAlign w:val="bottom"/>
            <w:hideMark/>
          </w:tcPr>
          <w:p w14:paraId="7935970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67</w:t>
            </w:r>
          </w:p>
        </w:tc>
        <w:tc>
          <w:tcPr>
            <w:tcW w:w="1137" w:type="dxa"/>
            <w:tcBorders>
              <w:top w:val="nil"/>
              <w:left w:val="nil"/>
              <w:bottom w:val="nil"/>
              <w:right w:val="nil"/>
            </w:tcBorders>
            <w:noWrap/>
            <w:vAlign w:val="bottom"/>
            <w:hideMark/>
          </w:tcPr>
          <w:p w14:paraId="17F0F710"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95</w:t>
            </w:r>
          </w:p>
        </w:tc>
      </w:tr>
      <w:tr w:rsidR="008154C5" w:rsidRPr="00013BF9" w14:paraId="045B0BA3" w14:textId="77777777" w:rsidTr="00B173C9">
        <w:trPr>
          <w:trHeight w:val="317"/>
        </w:trPr>
        <w:tc>
          <w:tcPr>
            <w:tcW w:w="862" w:type="dxa"/>
            <w:tcBorders>
              <w:top w:val="nil"/>
              <w:left w:val="nil"/>
              <w:bottom w:val="nil"/>
              <w:right w:val="nil"/>
            </w:tcBorders>
            <w:noWrap/>
            <w:vAlign w:val="bottom"/>
            <w:hideMark/>
          </w:tcPr>
          <w:p w14:paraId="2BC24AEE"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21</w:t>
            </w:r>
          </w:p>
        </w:tc>
        <w:tc>
          <w:tcPr>
            <w:tcW w:w="5345" w:type="dxa"/>
            <w:tcBorders>
              <w:top w:val="nil"/>
              <w:left w:val="nil"/>
              <w:bottom w:val="nil"/>
              <w:right w:val="nil"/>
            </w:tcBorders>
            <w:noWrap/>
            <w:vAlign w:val="bottom"/>
            <w:hideMark/>
          </w:tcPr>
          <w:p w14:paraId="57C1688C"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Kwahu North Afram Plains North</w:t>
            </w:r>
          </w:p>
        </w:tc>
        <w:tc>
          <w:tcPr>
            <w:tcW w:w="1404" w:type="dxa"/>
            <w:tcBorders>
              <w:top w:val="nil"/>
              <w:left w:val="nil"/>
              <w:bottom w:val="nil"/>
              <w:right w:val="nil"/>
            </w:tcBorders>
            <w:noWrap/>
            <w:vAlign w:val="bottom"/>
            <w:hideMark/>
          </w:tcPr>
          <w:p w14:paraId="31D4A5C4"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59</w:t>
            </w:r>
          </w:p>
        </w:tc>
        <w:tc>
          <w:tcPr>
            <w:tcW w:w="1134" w:type="dxa"/>
            <w:tcBorders>
              <w:top w:val="nil"/>
              <w:left w:val="nil"/>
              <w:bottom w:val="nil"/>
              <w:right w:val="nil"/>
            </w:tcBorders>
            <w:noWrap/>
            <w:vAlign w:val="bottom"/>
            <w:hideMark/>
          </w:tcPr>
          <w:p w14:paraId="45E8210D"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108</w:t>
            </w:r>
          </w:p>
        </w:tc>
        <w:tc>
          <w:tcPr>
            <w:tcW w:w="1137" w:type="dxa"/>
            <w:tcBorders>
              <w:top w:val="nil"/>
              <w:left w:val="nil"/>
              <w:bottom w:val="nil"/>
              <w:right w:val="nil"/>
            </w:tcBorders>
            <w:noWrap/>
            <w:vAlign w:val="bottom"/>
            <w:hideMark/>
          </w:tcPr>
          <w:p w14:paraId="7548C92F"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167</w:t>
            </w:r>
          </w:p>
        </w:tc>
      </w:tr>
      <w:tr w:rsidR="008154C5" w:rsidRPr="00013BF9" w14:paraId="1839C841" w14:textId="77777777" w:rsidTr="00B173C9">
        <w:trPr>
          <w:trHeight w:val="317"/>
        </w:trPr>
        <w:tc>
          <w:tcPr>
            <w:tcW w:w="862" w:type="dxa"/>
            <w:tcBorders>
              <w:top w:val="nil"/>
              <w:left w:val="nil"/>
              <w:bottom w:val="nil"/>
              <w:right w:val="nil"/>
            </w:tcBorders>
            <w:noWrap/>
            <w:vAlign w:val="bottom"/>
            <w:hideMark/>
          </w:tcPr>
          <w:p w14:paraId="33DA0D8F"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22</w:t>
            </w:r>
          </w:p>
        </w:tc>
        <w:tc>
          <w:tcPr>
            <w:tcW w:w="5345" w:type="dxa"/>
            <w:tcBorders>
              <w:top w:val="nil"/>
              <w:left w:val="nil"/>
              <w:bottom w:val="nil"/>
              <w:right w:val="nil"/>
            </w:tcBorders>
            <w:noWrap/>
            <w:vAlign w:val="bottom"/>
            <w:hideMark/>
          </w:tcPr>
          <w:p w14:paraId="4F46FA45"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kwahu</w:t>
            </w:r>
            <w:proofErr w:type="spellEnd"/>
            <w:r w:rsidRPr="00013BF9">
              <w:rPr>
                <w:rFonts w:ascii="Times New Roman" w:eastAsia="Times New Roman" w:hAnsi="Times New Roman" w:cs="Times New Roman"/>
                <w:color w:val="000000"/>
                <w:sz w:val="24"/>
                <w:szCs w:val="24"/>
              </w:rPr>
              <w:t xml:space="preserve"> south</w:t>
            </w:r>
          </w:p>
        </w:tc>
        <w:tc>
          <w:tcPr>
            <w:tcW w:w="1404" w:type="dxa"/>
            <w:tcBorders>
              <w:top w:val="nil"/>
              <w:left w:val="nil"/>
              <w:bottom w:val="nil"/>
              <w:right w:val="nil"/>
            </w:tcBorders>
            <w:noWrap/>
            <w:vAlign w:val="bottom"/>
            <w:hideMark/>
          </w:tcPr>
          <w:p w14:paraId="70FC024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10</w:t>
            </w:r>
          </w:p>
        </w:tc>
        <w:tc>
          <w:tcPr>
            <w:tcW w:w="1134" w:type="dxa"/>
            <w:tcBorders>
              <w:top w:val="nil"/>
              <w:left w:val="nil"/>
              <w:bottom w:val="nil"/>
              <w:right w:val="nil"/>
            </w:tcBorders>
            <w:noWrap/>
            <w:vAlign w:val="bottom"/>
            <w:hideMark/>
          </w:tcPr>
          <w:p w14:paraId="0EF150F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42</w:t>
            </w:r>
          </w:p>
        </w:tc>
        <w:tc>
          <w:tcPr>
            <w:tcW w:w="1137" w:type="dxa"/>
            <w:tcBorders>
              <w:top w:val="nil"/>
              <w:left w:val="nil"/>
              <w:bottom w:val="nil"/>
              <w:right w:val="nil"/>
            </w:tcBorders>
            <w:noWrap/>
            <w:vAlign w:val="bottom"/>
            <w:hideMark/>
          </w:tcPr>
          <w:p w14:paraId="5ABCCE0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32</w:t>
            </w:r>
          </w:p>
        </w:tc>
      </w:tr>
      <w:tr w:rsidR="008154C5" w:rsidRPr="00013BF9" w14:paraId="681E75FF" w14:textId="77777777" w:rsidTr="00B173C9">
        <w:trPr>
          <w:trHeight w:val="317"/>
        </w:trPr>
        <w:tc>
          <w:tcPr>
            <w:tcW w:w="862" w:type="dxa"/>
            <w:tcBorders>
              <w:top w:val="nil"/>
              <w:left w:val="nil"/>
              <w:bottom w:val="nil"/>
              <w:right w:val="nil"/>
            </w:tcBorders>
            <w:noWrap/>
            <w:vAlign w:val="bottom"/>
            <w:hideMark/>
          </w:tcPr>
          <w:p w14:paraId="7BC41EEE"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23</w:t>
            </w:r>
          </w:p>
        </w:tc>
        <w:tc>
          <w:tcPr>
            <w:tcW w:w="5345" w:type="dxa"/>
            <w:tcBorders>
              <w:top w:val="nil"/>
              <w:left w:val="nil"/>
              <w:bottom w:val="nil"/>
              <w:right w:val="nil"/>
            </w:tcBorders>
            <w:noWrap/>
            <w:vAlign w:val="bottom"/>
            <w:hideMark/>
          </w:tcPr>
          <w:p w14:paraId="2DE38EF1"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Kwahu West</w:t>
            </w:r>
          </w:p>
        </w:tc>
        <w:tc>
          <w:tcPr>
            <w:tcW w:w="1404" w:type="dxa"/>
            <w:tcBorders>
              <w:top w:val="nil"/>
              <w:left w:val="nil"/>
              <w:bottom w:val="nil"/>
              <w:right w:val="nil"/>
            </w:tcBorders>
            <w:noWrap/>
            <w:vAlign w:val="bottom"/>
            <w:hideMark/>
          </w:tcPr>
          <w:p w14:paraId="0DEF7E68"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25</w:t>
            </w:r>
          </w:p>
        </w:tc>
        <w:tc>
          <w:tcPr>
            <w:tcW w:w="1134" w:type="dxa"/>
            <w:tcBorders>
              <w:top w:val="nil"/>
              <w:left w:val="nil"/>
              <w:bottom w:val="nil"/>
              <w:right w:val="nil"/>
            </w:tcBorders>
            <w:noWrap/>
            <w:vAlign w:val="bottom"/>
            <w:hideMark/>
          </w:tcPr>
          <w:p w14:paraId="37D120D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32</w:t>
            </w:r>
          </w:p>
        </w:tc>
        <w:tc>
          <w:tcPr>
            <w:tcW w:w="1137" w:type="dxa"/>
            <w:tcBorders>
              <w:top w:val="nil"/>
              <w:left w:val="nil"/>
              <w:bottom w:val="nil"/>
              <w:right w:val="nil"/>
            </w:tcBorders>
            <w:noWrap/>
            <w:vAlign w:val="bottom"/>
            <w:hideMark/>
          </w:tcPr>
          <w:p w14:paraId="6CE6AA4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57</w:t>
            </w:r>
          </w:p>
        </w:tc>
      </w:tr>
      <w:tr w:rsidR="008154C5" w:rsidRPr="00013BF9" w14:paraId="1D369FE8" w14:textId="77777777" w:rsidTr="00B173C9">
        <w:trPr>
          <w:trHeight w:val="317"/>
        </w:trPr>
        <w:tc>
          <w:tcPr>
            <w:tcW w:w="862" w:type="dxa"/>
            <w:tcBorders>
              <w:top w:val="nil"/>
              <w:left w:val="nil"/>
              <w:bottom w:val="nil"/>
              <w:right w:val="nil"/>
            </w:tcBorders>
            <w:noWrap/>
            <w:vAlign w:val="bottom"/>
            <w:hideMark/>
          </w:tcPr>
          <w:p w14:paraId="73A1B789"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24</w:t>
            </w:r>
          </w:p>
        </w:tc>
        <w:tc>
          <w:tcPr>
            <w:tcW w:w="5345" w:type="dxa"/>
            <w:tcBorders>
              <w:top w:val="nil"/>
              <w:left w:val="nil"/>
              <w:bottom w:val="nil"/>
              <w:right w:val="nil"/>
            </w:tcBorders>
            <w:noWrap/>
            <w:vAlign w:val="bottom"/>
            <w:hideMark/>
          </w:tcPr>
          <w:p w14:paraId="1E0B054C"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Lower Manya Krobo</w:t>
            </w:r>
          </w:p>
        </w:tc>
        <w:tc>
          <w:tcPr>
            <w:tcW w:w="1404" w:type="dxa"/>
            <w:tcBorders>
              <w:top w:val="nil"/>
              <w:left w:val="nil"/>
              <w:bottom w:val="nil"/>
              <w:right w:val="nil"/>
            </w:tcBorders>
            <w:noWrap/>
            <w:vAlign w:val="bottom"/>
            <w:hideMark/>
          </w:tcPr>
          <w:p w14:paraId="27D6F845"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49</w:t>
            </w:r>
          </w:p>
        </w:tc>
        <w:tc>
          <w:tcPr>
            <w:tcW w:w="1134" w:type="dxa"/>
            <w:tcBorders>
              <w:top w:val="nil"/>
              <w:left w:val="nil"/>
              <w:bottom w:val="nil"/>
              <w:right w:val="nil"/>
            </w:tcBorders>
            <w:noWrap/>
            <w:vAlign w:val="bottom"/>
            <w:hideMark/>
          </w:tcPr>
          <w:p w14:paraId="7CFF49BA"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48</w:t>
            </w:r>
          </w:p>
        </w:tc>
        <w:tc>
          <w:tcPr>
            <w:tcW w:w="1137" w:type="dxa"/>
            <w:tcBorders>
              <w:top w:val="nil"/>
              <w:left w:val="nil"/>
              <w:bottom w:val="nil"/>
              <w:right w:val="nil"/>
            </w:tcBorders>
            <w:noWrap/>
            <w:vAlign w:val="bottom"/>
            <w:hideMark/>
          </w:tcPr>
          <w:p w14:paraId="68BC5C87"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97</w:t>
            </w:r>
          </w:p>
        </w:tc>
      </w:tr>
      <w:tr w:rsidR="008154C5" w:rsidRPr="00013BF9" w14:paraId="4462D20B" w14:textId="77777777" w:rsidTr="00B173C9">
        <w:trPr>
          <w:trHeight w:val="317"/>
        </w:trPr>
        <w:tc>
          <w:tcPr>
            <w:tcW w:w="862" w:type="dxa"/>
            <w:tcBorders>
              <w:top w:val="nil"/>
              <w:left w:val="nil"/>
              <w:bottom w:val="nil"/>
              <w:right w:val="nil"/>
            </w:tcBorders>
            <w:noWrap/>
            <w:vAlign w:val="bottom"/>
            <w:hideMark/>
          </w:tcPr>
          <w:p w14:paraId="53A13A3B"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25</w:t>
            </w:r>
          </w:p>
        </w:tc>
        <w:tc>
          <w:tcPr>
            <w:tcW w:w="5345" w:type="dxa"/>
            <w:tcBorders>
              <w:top w:val="nil"/>
              <w:left w:val="nil"/>
              <w:bottom w:val="nil"/>
              <w:right w:val="nil"/>
            </w:tcBorders>
            <w:noWrap/>
            <w:vAlign w:val="bottom"/>
            <w:hideMark/>
          </w:tcPr>
          <w:p w14:paraId="6B43D70D"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New Juaben North</w:t>
            </w:r>
          </w:p>
        </w:tc>
        <w:tc>
          <w:tcPr>
            <w:tcW w:w="1404" w:type="dxa"/>
            <w:tcBorders>
              <w:top w:val="nil"/>
              <w:left w:val="nil"/>
              <w:bottom w:val="nil"/>
              <w:right w:val="nil"/>
            </w:tcBorders>
            <w:noWrap/>
            <w:vAlign w:val="bottom"/>
            <w:hideMark/>
          </w:tcPr>
          <w:p w14:paraId="249E03F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10</w:t>
            </w:r>
          </w:p>
        </w:tc>
        <w:tc>
          <w:tcPr>
            <w:tcW w:w="1134" w:type="dxa"/>
            <w:tcBorders>
              <w:top w:val="nil"/>
              <w:left w:val="nil"/>
              <w:bottom w:val="nil"/>
              <w:right w:val="nil"/>
            </w:tcBorders>
            <w:noWrap/>
            <w:vAlign w:val="bottom"/>
            <w:hideMark/>
          </w:tcPr>
          <w:p w14:paraId="5D0AC01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13</w:t>
            </w:r>
          </w:p>
        </w:tc>
        <w:tc>
          <w:tcPr>
            <w:tcW w:w="1137" w:type="dxa"/>
            <w:tcBorders>
              <w:top w:val="nil"/>
              <w:left w:val="nil"/>
              <w:bottom w:val="nil"/>
              <w:right w:val="nil"/>
            </w:tcBorders>
            <w:noWrap/>
            <w:vAlign w:val="bottom"/>
            <w:hideMark/>
          </w:tcPr>
          <w:p w14:paraId="0079313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24</w:t>
            </w:r>
          </w:p>
        </w:tc>
      </w:tr>
      <w:tr w:rsidR="008154C5" w:rsidRPr="00013BF9" w14:paraId="3D28214C" w14:textId="77777777" w:rsidTr="00B173C9">
        <w:trPr>
          <w:trHeight w:val="317"/>
        </w:trPr>
        <w:tc>
          <w:tcPr>
            <w:tcW w:w="862" w:type="dxa"/>
            <w:tcBorders>
              <w:top w:val="nil"/>
              <w:left w:val="nil"/>
              <w:bottom w:val="nil"/>
              <w:right w:val="nil"/>
            </w:tcBorders>
            <w:noWrap/>
            <w:vAlign w:val="bottom"/>
            <w:hideMark/>
          </w:tcPr>
          <w:p w14:paraId="1E20C485"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26</w:t>
            </w:r>
          </w:p>
        </w:tc>
        <w:tc>
          <w:tcPr>
            <w:tcW w:w="5345" w:type="dxa"/>
            <w:tcBorders>
              <w:top w:val="nil"/>
              <w:left w:val="nil"/>
              <w:bottom w:val="nil"/>
              <w:right w:val="nil"/>
            </w:tcBorders>
            <w:noWrap/>
            <w:vAlign w:val="bottom"/>
            <w:hideMark/>
          </w:tcPr>
          <w:p w14:paraId="6A1FDD0F"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New Juaben South</w:t>
            </w:r>
          </w:p>
        </w:tc>
        <w:tc>
          <w:tcPr>
            <w:tcW w:w="1404" w:type="dxa"/>
            <w:tcBorders>
              <w:top w:val="nil"/>
              <w:left w:val="nil"/>
              <w:bottom w:val="nil"/>
              <w:right w:val="nil"/>
            </w:tcBorders>
            <w:noWrap/>
            <w:vAlign w:val="bottom"/>
            <w:hideMark/>
          </w:tcPr>
          <w:p w14:paraId="637071DF"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23</w:t>
            </w:r>
          </w:p>
        </w:tc>
        <w:tc>
          <w:tcPr>
            <w:tcW w:w="1134" w:type="dxa"/>
            <w:tcBorders>
              <w:top w:val="nil"/>
              <w:left w:val="nil"/>
              <w:bottom w:val="nil"/>
              <w:right w:val="nil"/>
            </w:tcBorders>
            <w:noWrap/>
            <w:vAlign w:val="bottom"/>
            <w:hideMark/>
          </w:tcPr>
          <w:p w14:paraId="6BCD67A7"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27</w:t>
            </w:r>
          </w:p>
        </w:tc>
        <w:tc>
          <w:tcPr>
            <w:tcW w:w="1137" w:type="dxa"/>
            <w:tcBorders>
              <w:top w:val="nil"/>
              <w:left w:val="nil"/>
              <w:bottom w:val="nil"/>
              <w:right w:val="nil"/>
            </w:tcBorders>
            <w:noWrap/>
            <w:vAlign w:val="bottom"/>
            <w:hideMark/>
          </w:tcPr>
          <w:p w14:paraId="420E643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50</w:t>
            </w:r>
          </w:p>
        </w:tc>
      </w:tr>
      <w:tr w:rsidR="008154C5" w:rsidRPr="00013BF9" w14:paraId="7EB325D8" w14:textId="77777777" w:rsidTr="00B173C9">
        <w:trPr>
          <w:trHeight w:val="317"/>
        </w:trPr>
        <w:tc>
          <w:tcPr>
            <w:tcW w:w="862" w:type="dxa"/>
            <w:tcBorders>
              <w:top w:val="nil"/>
              <w:left w:val="nil"/>
              <w:bottom w:val="nil"/>
              <w:right w:val="nil"/>
            </w:tcBorders>
            <w:noWrap/>
            <w:vAlign w:val="bottom"/>
            <w:hideMark/>
          </w:tcPr>
          <w:p w14:paraId="47922FBC"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27</w:t>
            </w:r>
          </w:p>
        </w:tc>
        <w:tc>
          <w:tcPr>
            <w:tcW w:w="5345" w:type="dxa"/>
            <w:tcBorders>
              <w:top w:val="nil"/>
              <w:left w:val="nil"/>
              <w:bottom w:val="nil"/>
              <w:right w:val="nil"/>
            </w:tcBorders>
            <w:noWrap/>
            <w:vAlign w:val="bottom"/>
            <w:hideMark/>
          </w:tcPr>
          <w:p w14:paraId="4E3E11F1"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 xml:space="preserve">Nsawam </w:t>
            </w:r>
            <w:proofErr w:type="spellStart"/>
            <w:r w:rsidRPr="00013BF9">
              <w:rPr>
                <w:rFonts w:ascii="Times New Roman" w:eastAsia="Times New Roman" w:hAnsi="Times New Roman" w:cs="Times New Roman"/>
                <w:color w:val="000000"/>
                <w:sz w:val="24"/>
                <w:szCs w:val="24"/>
              </w:rPr>
              <w:t>Adoagyiri</w:t>
            </w:r>
            <w:proofErr w:type="spellEnd"/>
          </w:p>
        </w:tc>
        <w:tc>
          <w:tcPr>
            <w:tcW w:w="1404" w:type="dxa"/>
            <w:tcBorders>
              <w:top w:val="nil"/>
              <w:left w:val="nil"/>
              <w:bottom w:val="nil"/>
              <w:right w:val="nil"/>
            </w:tcBorders>
            <w:noWrap/>
            <w:vAlign w:val="bottom"/>
            <w:hideMark/>
          </w:tcPr>
          <w:p w14:paraId="3E4331CD"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27</w:t>
            </w:r>
          </w:p>
        </w:tc>
        <w:tc>
          <w:tcPr>
            <w:tcW w:w="1134" w:type="dxa"/>
            <w:tcBorders>
              <w:top w:val="nil"/>
              <w:left w:val="nil"/>
              <w:bottom w:val="nil"/>
              <w:right w:val="nil"/>
            </w:tcBorders>
            <w:noWrap/>
            <w:vAlign w:val="bottom"/>
            <w:hideMark/>
          </w:tcPr>
          <w:p w14:paraId="32DA6ADA"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27</w:t>
            </w:r>
          </w:p>
        </w:tc>
        <w:tc>
          <w:tcPr>
            <w:tcW w:w="1137" w:type="dxa"/>
            <w:tcBorders>
              <w:top w:val="nil"/>
              <w:left w:val="nil"/>
              <w:bottom w:val="nil"/>
              <w:right w:val="nil"/>
            </w:tcBorders>
            <w:noWrap/>
            <w:vAlign w:val="bottom"/>
            <w:hideMark/>
          </w:tcPr>
          <w:p w14:paraId="0041FDD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54</w:t>
            </w:r>
          </w:p>
        </w:tc>
      </w:tr>
      <w:tr w:rsidR="008154C5" w:rsidRPr="00013BF9" w14:paraId="1D22D953" w14:textId="77777777" w:rsidTr="00B173C9">
        <w:trPr>
          <w:trHeight w:val="317"/>
        </w:trPr>
        <w:tc>
          <w:tcPr>
            <w:tcW w:w="862" w:type="dxa"/>
            <w:tcBorders>
              <w:top w:val="nil"/>
              <w:left w:val="nil"/>
              <w:bottom w:val="nil"/>
              <w:right w:val="nil"/>
            </w:tcBorders>
            <w:noWrap/>
            <w:vAlign w:val="bottom"/>
            <w:hideMark/>
          </w:tcPr>
          <w:p w14:paraId="39BFD764"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28</w:t>
            </w:r>
          </w:p>
        </w:tc>
        <w:tc>
          <w:tcPr>
            <w:tcW w:w="5345" w:type="dxa"/>
            <w:tcBorders>
              <w:top w:val="nil"/>
              <w:left w:val="nil"/>
              <w:bottom w:val="nil"/>
              <w:right w:val="nil"/>
            </w:tcBorders>
            <w:noWrap/>
            <w:vAlign w:val="bottom"/>
            <w:hideMark/>
          </w:tcPr>
          <w:p w14:paraId="0FB6EC3A"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Okere</w:t>
            </w:r>
          </w:p>
        </w:tc>
        <w:tc>
          <w:tcPr>
            <w:tcW w:w="1404" w:type="dxa"/>
            <w:tcBorders>
              <w:top w:val="nil"/>
              <w:left w:val="nil"/>
              <w:bottom w:val="nil"/>
              <w:right w:val="nil"/>
            </w:tcBorders>
            <w:noWrap/>
            <w:vAlign w:val="bottom"/>
            <w:hideMark/>
          </w:tcPr>
          <w:p w14:paraId="779118D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21</w:t>
            </w:r>
          </w:p>
        </w:tc>
        <w:tc>
          <w:tcPr>
            <w:tcW w:w="1134" w:type="dxa"/>
            <w:tcBorders>
              <w:top w:val="nil"/>
              <w:left w:val="nil"/>
              <w:bottom w:val="nil"/>
              <w:right w:val="nil"/>
            </w:tcBorders>
            <w:noWrap/>
            <w:vAlign w:val="bottom"/>
            <w:hideMark/>
          </w:tcPr>
          <w:p w14:paraId="147259DB"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33</w:t>
            </w:r>
          </w:p>
        </w:tc>
        <w:tc>
          <w:tcPr>
            <w:tcW w:w="1137" w:type="dxa"/>
            <w:tcBorders>
              <w:top w:val="nil"/>
              <w:left w:val="nil"/>
              <w:bottom w:val="nil"/>
              <w:right w:val="nil"/>
            </w:tcBorders>
            <w:noWrap/>
            <w:vAlign w:val="bottom"/>
            <w:hideMark/>
          </w:tcPr>
          <w:p w14:paraId="01EDDC2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54</w:t>
            </w:r>
          </w:p>
        </w:tc>
      </w:tr>
      <w:tr w:rsidR="008154C5" w:rsidRPr="00013BF9" w14:paraId="06D50747" w14:textId="77777777" w:rsidTr="00B173C9">
        <w:trPr>
          <w:trHeight w:val="317"/>
        </w:trPr>
        <w:tc>
          <w:tcPr>
            <w:tcW w:w="862" w:type="dxa"/>
            <w:tcBorders>
              <w:top w:val="nil"/>
              <w:left w:val="nil"/>
              <w:bottom w:val="nil"/>
              <w:right w:val="nil"/>
            </w:tcBorders>
            <w:noWrap/>
            <w:vAlign w:val="bottom"/>
            <w:hideMark/>
          </w:tcPr>
          <w:p w14:paraId="5CF7F7E1"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29</w:t>
            </w:r>
          </w:p>
        </w:tc>
        <w:tc>
          <w:tcPr>
            <w:tcW w:w="5345" w:type="dxa"/>
            <w:tcBorders>
              <w:top w:val="nil"/>
              <w:left w:val="nil"/>
              <w:bottom w:val="nil"/>
              <w:right w:val="nil"/>
            </w:tcBorders>
            <w:noWrap/>
            <w:vAlign w:val="bottom"/>
            <w:hideMark/>
          </w:tcPr>
          <w:p w14:paraId="2FED6275"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Suhum</w:t>
            </w:r>
          </w:p>
        </w:tc>
        <w:tc>
          <w:tcPr>
            <w:tcW w:w="1404" w:type="dxa"/>
            <w:tcBorders>
              <w:top w:val="nil"/>
              <w:left w:val="nil"/>
              <w:bottom w:val="nil"/>
              <w:right w:val="nil"/>
            </w:tcBorders>
            <w:noWrap/>
            <w:vAlign w:val="bottom"/>
            <w:hideMark/>
          </w:tcPr>
          <w:p w14:paraId="40E6F5AD"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17</w:t>
            </w:r>
          </w:p>
        </w:tc>
        <w:tc>
          <w:tcPr>
            <w:tcW w:w="1134" w:type="dxa"/>
            <w:tcBorders>
              <w:top w:val="nil"/>
              <w:left w:val="nil"/>
              <w:bottom w:val="nil"/>
              <w:right w:val="nil"/>
            </w:tcBorders>
            <w:noWrap/>
            <w:vAlign w:val="bottom"/>
            <w:hideMark/>
          </w:tcPr>
          <w:p w14:paraId="776BB92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147</w:t>
            </w:r>
          </w:p>
        </w:tc>
        <w:tc>
          <w:tcPr>
            <w:tcW w:w="1137" w:type="dxa"/>
            <w:tcBorders>
              <w:top w:val="nil"/>
              <w:left w:val="nil"/>
              <w:bottom w:val="nil"/>
              <w:right w:val="nil"/>
            </w:tcBorders>
            <w:noWrap/>
            <w:vAlign w:val="bottom"/>
            <w:hideMark/>
          </w:tcPr>
          <w:p w14:paraId="7AAAD5B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164</w:t>
            </w:r>
          </w:p>
        </w:tc>
      </w:tr>
      <w:tr w:rsidR="008154C5" w:rsidRPr="00013BF9" w14:paraId="077FF83E" w14:textId="77777777" w:rsidTr="00B173C9">
        <w:trPr>
          <w:trHeight w:val="317"/>
        </w:trPr>
        <w:tc>
          <w:tcPr>
            <w:tcW w:w="862" w:type="dxa"/>
            <w:tcBorders>
              <w:top w:val="nil"/>
              <w:left w:val="nil"/>
              <w:bottom w:val="nil"/>
              <w:right w:val="nil"/>
            </w:tcBorders>
            <w:noWrap/>
            <w:vAlign w:val="bottom"/>
            <w:hideMark/>
          </w:tcPr>
          <w:p w14:paraId="3584DAC7"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30</w:t>
            </w:r>
          </w:p>
        </w:tc>
        <w:tc>
          <w:tcPr>
            <w:tcW w:w="5345" w:type="dxa"/>
            <w:tcBorders>
              <w:top w:val="nil"/>
              <w:left w:val="nil"/>
              <w:bottom w:val="nil"/>
              <w:right w:val="nil"/>
            </w:tcBorders>
            <w:noWrap/>
            <w:vAlign w:val="bottom"/>
            <w:hideMark/>
          </w:tcPr>
          <w:p w14:paraId="44C9CFAC"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Upper Manya Krobo</w:t>
            </w:r>
          </w:p>
        </w:tc>
        <w:tc>
          <w:tcPr>
            <w:tcW w:w="1404" w:type="dxa"/>
            <w:tcBorders>
              <w:top w:val="nil"/>
              <w:left w:val="nil"/>
              <w:bottom w:val="nil"/>
              <w:right w:val="nil"/>
            </w:tcBorders>
            <w:noWrap/>
            <w:vAlign w:val="bottom"/>
            <w:hideMark/>
          </w:tcPr>
          <w:p w14:paraId="0D30C8FD"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39</w:t>
            </w:r>
          </w:p>
        </w:tc>
        <w:tc>
          <w:tcPr>
            <w:tcW w:w="1134" w:type="dxa"/>
            <w:tcBorders>
              <w:top w:val="nil"/>
              <w:left w:val="nil"/>
              <w:bottom w:val="nil"/>
              <w:right w:val="nil"/>
            </w:tcBorders>
            <w:noWrap/>
            <w:vAlign w:val="bottom"/>
            <w:hideMark/>
          </w:tcPr>
          <w:p w14:paraId="239B3AAC"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140</w:t>
            </w:r>
          </w:p>
        </w:tc>
        <w:tc>
          <w:tcPr>
            <w:tcW w:w="1137" w:type="dxa"/>
            <w:tcBorders>
              <w:top w:val="nil"/>
              <w:left w:val="nil"/>
              <w:bottom w:val="nil"/>
              <w:right w:val="nil"/>
            </w:tcBorders>
            <w:noWrap/>
            <w:vAlign w:val="bottom"/>
            <w:hideMark/>
          </w:tcPr>
          <w:p w14:paraId="1526AB2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179</w:t>
            </w:r>
          </w:p>
        </w:tc>
      </w:tr>
      <w:tr w:rsidR="008154C5" w:rsidRPr="00013BF9" w14:paraId="55C392AC" w14:textId="77777777" w:rsidTr="00B173C9">
        <w:trPr>
          <w:trHeight w:val="317"/>
        </w:trPr>
        <w:tc>
          <w:tcPr>
            <w:tcW w:w="862" w:type="dxa"/>
            <w:tcBorders>
              <w:top w:val="nil"/>
              <w:left w:val="nil"/>
              <w:bottom w:val="nil"/>
              <w:right w:val="nil"/>
            </w:tcBorders>
            <w:noWrap/>
            <w:vAlign w:val="bottom"/>
            <w:hideMark/>
          </w:tcPr>
          <w:p w14:paraId="5363218A"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31</w:t>
            </w:r>
          </w:p>
        </w:tc>
        <w:tc>
          <w:tcPr>
            <w:tcW w:w="5345" w:type="dxa"/>
            <w:tcBorders>
              <w:top w:val="nil"/>
              <w:left w:val="nil"/>
              <w:bottom w:val="nil"/>
              <w:right w:val="nil"/>
            </w:tcBorders>
            <w:noWrap/>
            <w:vAlign w:val="bottom"/>
            <w:hideMark/>
          </w:tcPr>
          <w:p w14:paraId="1D0A7BC2"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 xml:space="preserve">Upper West Akim </w:t>
            </w:r>
          </w:p>
        </w:tc>
        <w:tc>
          <w:tcPr>
            <w:tcW w:w="1404" w:type="dxa"/>
            <w:tcBorders>
              <w:top w:val="nil"/>
              <w:left w:val="nil"/>
              <w:bottom w:val="nil"/>
              <w:right w:val="nil"/>
            </w:tcBorders>
            <w:noWrap/>
            <w:vAlign w:val="bottom"/>
            <w:hideMark/>
          </w:tcPr>
          <w:p w14:paraId="363A8609"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13</w:t>
            </w:r>
          </w:p>
        </w:tc>
        <w:tc>
          <w:tcPr>
            <w:tcW w:w="1134" w:type="dxa"/>
            <w:tcBorders>
              <w:top w:val="nil"/>
              <w:left w:val="nil"/>
              <w:bottom w:val="nil"/>
              <w:right w:val="nil"/>
            </w:tcBorders>
            <w:noWrap/>
            <w:vAlign w:val="bottom"/>
            <w:hideMark/>
          </w:tcPr>
          <w:p w14:paraId="7E34E8D3"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46</w:t>
            </w:r>
          </w:p>
        </w:tc>
        <w:tc>
          <w:tcPr>
            <w:tcW w:w="1137" w:type="dxa"/>
            <w:tcBorders>
              <w:top w:val="nil"/>
              <w:left w:val="nil"/>
              <w:bottom w:val="nil"/>
              <w:right w:val="nil"/>
            </w:tcBorders>
            <w:noWrap/>
            <w:vAlign w:val="bottom"/>
            <w:hideMark/>
          </w:tcPr>
          <w:p w14:paraId="4ED4D386"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59</w:t>
            </w:r>
          </w:p>
        </w:tc>
      </w:tr>
      <w:tr w:rsidR="008154C5" w:rsidRPr="00013BF9" w14:paraId="5A6D2C5D" w14:textId="77777777" w:rsidTr="00B173C9">
        <w:trPr>
          <w:trHeight w:val="317"/>
        </w:trPr>
        <w:tc>
          <w:tcPr>
            <w:tcW w:w="862" w:type="dxa"/>
            <w:tcBorders>
              <w:top w:val="nil"/>
              <w:left w:val="nil"/>
              <w:bottom w:val="nil"/>
              <w:right w:val="nil"/>
            </w:tcBorders>
            <w:noWrap/>
            <w:vAlign w:val="bottom"/>
            <w:hideMark/>
          </w:tcPr>
          <w:p w14:paraId="4ADEA5E7"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32</w:t>
            </w:r>
          </w:p>
        </w:tc>
        <w:tc>
          <w:tcPr>
            <w:tcW w:w="5345" w:type="dxa"/>
            <w:tcBorders>
              <w:top w:val="nil"/>
              <w:left w:val="nil"/>
              <w:bottom w:val="nil"/>
              <w:right w:val="nil"/>
            </w:tcBorders>
            <w:noWrap/>
            <w:vAlign w:val="bottom"/>
            <w:hideMark/>
          </w:tcPr>
          <w:p w14:paraId="5A8F6B74"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West Akim</w:t>
            </w:r>
          </w:p>
        </w:tc>
        <w:tc>
          <w:tcPr>
            <w:tcW w:w="1404" w:type="dxa"/>
            <w:tcBorders>
              <w:top w:val="nil"/>
              <w:left w:val="nil"/>
              <w:bottom w:val="nil"/>
              <w:right w:val="nil"/>
            </w:tcBorders>
            <w:noWrap/>
            <w:vAlign w:val="bottom"/>
            <w:hideMark/>
          </w:tcPr>
          <w:p w14:paraId="4B1A277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13</w:t>
            </w:r>
          </w:p>
        </w:tc>
        <w:tc>
          <w:tcPr>
            <w:tcW w:w="1134" w:type="dxa"/>
            <w:tcBorders>
              <w:top w:val="nil"/>
              <w:left w:val="nil"/>
              <w:bottom w:val="nil"/>
              <w:right w:val="nil"/>
            </w:tcBorders>
            <w:noWrap/>
            <w:vAlign w:val="bottom"/>
            <w:hideMark/>
          </w:tcPr>
          <w:p w14:paraId="4569EB42"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49</w:t>
            </w:r>
          </w:p>
        </w:tc>
        <w:tc>
          <w:tcPr>
            <w:tcW w:w="1137" w:type="dxa"/>
            <w:tcBorders>
              <w:top w:val="nil"/>
              <w:left w:val="nil"/>
              <w:bottom w:val="nil"/>
              <w:right w:val="nil"/>
            </w:tcBorders>
            <w:noWrap/>
            <w:vAlign w:val="bottom"/>
            <w:hideMark/>
          </w:tcPr>
          <w:p w14:paraId="0B731EB1"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62</w:t>
            </w:r>
          </w:p>
        </w:tc>
      </w:tr>
      <w:tr w:rsidR="008154C5" w:rsidRPr="00013BF9" w14:paraId="064DECA2" w14:textId="77777777" w:rsidTr="00B173C9">
        <w:trPr>
          <w:trHeight w:val="317"/>
        </w:trPr>
        <w:tc>
          <w:tcPr>
            <w:tcW w:w="862" w:type="dxa"/>
            <w:tcBorders>
              <w:top w:val="nil"/>
              <w:left w:val="nil"/>
              <w:right w:val="nil"/>
            </w:tcBorders>
            <w:noWrap/>
            <w:vAlign w:val="bottom"/>
            <w:hideMark/>
          </w:tcPr>
          <w:p w14:paraId="294BD13D" w14:textId="77777777" w:rsidR="008154C5" w:rsidRPr="00013BF9" w:rsidRDefault="008154C5" w:rsidP="00156A4C">
            <w:pPr>
              <w:spacing w:after="0" w:line="240" w:lineRule="auto"/>
              <w:jc w:val="right"/>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33</w:t>
            </w:r>
          </w:p>
        </w:tc>
        <w:tc>
          <w:tcPr>
            <w:tcW w:w="5345" w:type="dxa"/>
            <w:tcBorders>
              <w:top w:val="nil"/>
              <w:left w:val="nil"/>
              <w:right w:val="nil"/>
            </w:tcBorders>
            <w:noWrap/>
            <w:vAlign w:val="bottom"/>
            <w:hideMark/>
          </w:tcPr>
          <w:p w14:paraId="5CA6E8C0" w14:textId="77777777" w:rsidR="008154C5" w:rsidRPr="00013BF9" w:rsidRDefault="008154C5" w:rsidP="00156A4C">
            <w:pPr>
              <w:spacing w:after="0" w:line="240" w:lineRule="auto"/>
              <w:rPr>
                <w:rFonts w:ascii="Times New Roman" w:eastAsia="Times New Roman" w:hAnsi="Times New Roman" w:cs="Times New Roman"/>
                <w:color w:val="000000"/>
                <w:sz w:val="24"/>
                <w:szCs w:val="24"/>
              </w:rPr>
            </w:pPr>
            <w:proofErr w:type="spellStart"/>
            <w:r w:rsidRPr="00013BF9">
              <w:rPr>
                <w:rFonts w:ascii="Times New Roman" w:eastAsia="Times New Roman" w:hAnsi="Times New Roman" w:cs="Times New Roman"/>
                <w:color w:val="000000"/>
                <w:sz w:val="24"/>
                <w:szCs w:val="24"/>
              </w:rPr>
              <w:t>Yilo</w:t>
            </w:r>
            <w:proofErr w:type="spellEnd"/>
            <w:r w:rsidRPr="00013BF9">
              <w:rPr>
                <w:rFonts w:ascii="Times New Roman" w:eastAsia="Times New Roman" w:hAnsi="Times New Roman" w:cs="Times New Roman"/>
                <w:color w:val="000000"/>
                <w:sz w:val="24"/>
                <w:szCs w:val="24"/>
              </w:rPr>
              <w:t xml:space="preserve"> Krobo</w:t>
            </w:r>
          </w:p>
        </w:tc>
        <w:tc>
          <w:tcPr>
            <w:tcW w:w="1404" w:type="dxa"/>
            <w:tcBorders>
              <w:top w:val="nil"/>
              <w:left w:val="nil"/>
              <w:right w:val="nil"/>
            </w:tcBorders>
            <w:noWrap/>
            <w:vAlign w:val="bottom"/>
            <w:hideMark/>
          </w:tcPr>
          <w:p w14:paraId="0A3BF48E"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8</w:t>
            </w:r>
          </w:p>
        </w:tc>
        <w:tc>
          <w:tcPr>
            <w:tcW w:w="1134" w:type="dxa"/>
            <w:tcBorders>
              <w:top w:val="nil"/>
              <w:left w:val="nil"/>
              <w:right w:val="nil"/>
            </w:tcBorders>
            <w:noWrap/>
            <w:vAlign w:val="bottom"/>
            <w:hideMark/>
          </w:tcPr>
          <w:p w14:paraId="3921A728"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95</w:t>
            </w:r>
          </w:p>
        </w:tc>
        <w:tc>
          <w:tcPr>
            <w:tcW w:w="1137" w:type="dxa"/>
            <w:tcBorders>
              <w:top w:val="nil"/>
              <w:left w:val="nil"/>
              <w:right w:val="nil"/>
            </w:tcBorders>
            <w:noWrap/>
            <w:vAlign w:val="bottom"/>
            <w:hideMark/>
          </w:tcPr>
          <w:p w14:paraId="5B166C84" w14:textId="77777777" w:rsidR="008154C5" w:rsidRPr="00013BF9" w:rsidRDefault="008154C5" w:rsidP="00156A4C">
            <w:pPr>
              <w:spacing w:after="0" w:line="240" w:lineRule="auto"/>
              <w:jc w:val="center"/>
              <w:rPr>
                <w:rFonts w:ascii="Times New Roman" w:eastAsia="Times New Roman" w:hAnsi="Times New Roman" w:cs="Times New Roman"/>
                <w:color w:val="000000"/>
                <w:sz w:val="24"/>
                <w:szCs w:val="24"/>
              </w:rPr>
            </w:pPr>
            <w:r w:rsidRPr="00013BF9">
              <w:rPr>
                <w:rFonts w:ascii="Times New Roman" w:eastAsia="Times New Roman" w:hAnsi="Times New Roman" w:cs="Times New Roman"/>
                <w:color w:val="000000"/>
                <w:sz w:val="24"/>
                <w:szCs w:val="24"/>
              </w:rPr>
              <w:t>103</w:t>
            </w:r>
          </w:p>
        </w:tc>
      </w:tr>
      <w:tr w:rsidR="008154C5" w:rsidRPr="00013BF9" w14:paraId="432BCC0B" w14:textId="77777777" w:rsidTr="00B173C9">
        <w:trPr>
          <w:trHeight w:val="334"/>
        </w:trPr>
        <w:tc>
          <w:tcPr>
            <w:tcW w:w="862" w:type="dxa"/>
            <w:tcBorders>
              <w:top w:val="nil"/>
              <w:left w:val="nil"/>
              <w:bottom w:val="single" w:sz="4" w:space="0" w:color="auto"/>
              <w:right w:val="nil"/>
            </w:tcBorders>
            <w:noWrap/>
            <w:vAlign w:val="bottom"/>
            <w:hideMark/>
          </w:tcPr>
          <w:p w14:paraId="767BACCF" w14:textId="77777777" w:rsidR="008154C5" w:rsidRPr="00013BF9" w:rsidRDefault="008154C5" w:rsidP="00156A4C">
            <w:pPr>
              <w:spacing w:after="0" w:line="240" w:lineRule="auto"/>
              <w:jc w:val="right"/>
              <w:rPr>
                <w:rFonts w:ascii="Times New Roman" w:eastAsia="Times New Roman" w:hAnsi="Times New Roman" w:cs="Times New Roman"/>
                <w:b/>
                <w:bCs/>
                <w:color w:val="000000"/>
                <w:sz w:val="24"/>
                <w:szCs w:val="24"/>
              </w:rPr>
            </w:pPr>
            <w:r w:rsidRPr="00013BF9">
              <w:rPr>
                <w:rFonts w:ascii="Times New Roman" w:eastAsia="Times New Roman" w:hAnsi="Times New Roman" w:cs="Times New Roman"/>
                <w:b/>
                <w:bCs/>
                <w:color w:val="000000"/>
                <w:sz w:val="24"/>
                <w:szCs w:val="24"/>
              </w:rPr>
              <w:t>34</w:t>
            </w:r>
          </w:p>
        </w:tc>
        <w:tc>
          <w:tcPr>
            <w:tcW w:w="5345" w:type="dxa"/>
            <w:tcBorders>
              <w:top w:val="nil"/>
              <w:left w:val="nil"/>
              <w:bottom w:val="single" w:sz="4" w:space="0" w:color="auto"/>
              <w:right w:val="nil"/>
            </w:tcBorders>
            <w:noWrap/>
            <w:vAlign w:val="bottom"/>
            <w:hideMark/>
          </w:tcPr>
          <w:p w14:paraId="01A1769E" w14:textId="77777777" w:rsidR="008154C5" w:rsidRPr="00013BF9" w:rsidRDefault="008154C5" w:rsidP="00156A4C">
            <w:pPr>
              <w:spacing w:after="0" w:line="240" w:lineRule="auto"/>
              <w:rPr>
                <w:rFonts w:ascii="Times New Roman" w:eastAsia="Times New Roman" w:hAnsi="Times New Roman" w:cs="Times New Roman"/>
                <w:b/>
                <w:bCs/>
                <w:color w:val="000000"/>
                <w:sz w:val="24"/>
                <w:szCs w:val="24"/>
              </w:rPr>
            </w:pPr>
            <w:r w:rsidRPr="00013BF9">
              <w:rPr>
                <w:rFonts w:ascii="Times New Roman" w:eastAsia="Times New Roman" w:hAnsi="Times New Roman" w:cs="Times New Roman"/>
                <w:b/>
                <w:bCs/>
                <w:color w:val="000000"/>
                <w:sz w:val="24"/>
                <w:szCs w:val="24"/>
              </w:rPr>
              <w:t>Eastern</w:t>
            </w:r>
          </w:p>
        </w:tc>
        <w:tc>
          <w:tcPr>
            <w:tcW w:w="1404" w:type="dxa"/>
            <w:tcBorders>
              <w:top w:val="nil"/>
              <w:left w:val="nil"/>
              <w:bottom w:val="single" w:sz="4" w:space="0" w:color="auto"/>
              <w:right w:val="nil"/>
            </w:tcBorders>
            <w:noWrap/>
            <w:vAlign w:val="bottom"/>
            <w:hideMark/>
          </w:tcPr>
          <w:p w14:paraId="2A5030CA" w14:textId="77777777" w:rsidR="008154C5" w:rsidRPr="00013BF9" w:rsidRDefault="008154C5" w:rsidP="00156A4C">
            <w:pPr>
              <w:spacing w:after="0" w:line="240" w:lineRule="auto"/>
              <w:jc w:val="center"/>
              <w:rPr>
                <w:rFonts w:ascii="Times New Roman" w:eastAsia="Times New Roman" w:hAnsi="Times New Roman" w:cs="Times New Roman"/>
                <w:b/>
                <w:bCs/>
                <w:color w:val="000000"/>
                <w:sz w:val="24"/>
                <w:szCs w:val="24"/>
              </w:rPr>
            </w:pPr>
            <w:r w:rsidRPr="00013BF9">
              <w:rPr>
                <w:rFonts w:ascii="Times New Roman" w:eastAsia="Times New Roman" w:hAnsi="Times New Roman" w:cs="Times New Roman"/>
                <w:b/>
                <w:bCs/>
                <w:color w:val="000000"/>
                <w:sz w:val="24"/>
                <w:szCs w:val="24"/>
              </w:rPr>
              <w:t>675</w:t>
            </w:r>
          </w:p>
        </w:tc>
        <w:tc>
          <w:tcPr>
            <w:tcW w:w="1134" w:type="dxa"/>
            <w:tcBorders>
              <w:top w:val="nil"/>
              <w:left w:val="nil"/>
              <w:bottom w:val="single" w:sz="4" w:space="0" w:color="auto"/>
              <w:right w:val="nil"/>
            </w:tcBorders>
            <w:noWrap/>
            <w:vAlign w:val="bottom"/>
            <w:hideMark/>
          </w:tcPr>
          <w:p w14:paraId="616C815C" w14:textId="77777777" w:rsidR="008154C5" w:rsidRPr="00013BF9" w:rsidRDefault="008154C5" w:rsidP="00156A4C">
            <w:pPr>
              <w:spacing w:after="0" w:line="240" w:lineRule="auto"/>
              <w:jc w:val="center"/>
              <w:rPr>
                <w:rFonts w:ascii="Times New Roman" w:eastAsia="Times New Roman" w:hAnsi="Times New Roman" w:cs="Times New Roman"/>
                <w:b/>
                <w:bCs/>
                <w:color w:val="000000"/>
                <w:sz w:val="24"/>
                <w:szCs w:val="24"/>
              </w:rPr>
            </w:pPr>
            <w:r w:rsidRPr="00013BF9">
              <w:rPr>
                <w:rFonts w:ascii="Times New Roman" w:eastAsia="Times New Roman" w:hAnsi="Times New Roman" w:cs="Times New Roman"/>
                <w:b/>
                <w:bCs/>
                <w:color w:val="000000"/>
                <w:sz w:val="24"/>
                <w:szCs w:val="24"/>
              </w:rPr>
              <w:t>1,696</w:t>
            </w:r>
          </w:p>
        </w:tc>
        <w:tc>
          <w:tcPr>
            <w:tcW w:w="1137" w:type="dxa"/>
            <w:tcBorders>
              <w:top w:val="nil"/>
              <w:left w:val="nil"/>
              <w:bottom w:val="single" w:sz="4" w:space="0" w:color="auto"/>
              <w:right w:val="nil"/>
            </w:tcBorders>
            <w:noWrap/>
            <w:vAlign w:val="bottom"/>
            <w:hideMark/>
          </w:tcPr>
          <w:p w14:paraId="1AAB92CF" w14:textId="77777777" w:rsidR="008154C5" w:rsidRPr="00013BF9" w:rsidRDefault="008154C5" w:rsidP="00156A4C">
            <w:pPr>
              <w:spacing w:after="0" w:line="240" w:lineRule="auto"/>
              <w:jc w:val="center"/>
              <w:rPr>
                <w:rFonts w:ascii="Times New Roman" w:eastAsia="Times New Roman" w:hAnsi="Times New Roman" w:cs="Times New Roman"/>
                <w:b/>
                <w:bCs/>
                <w:color w:val="000000"/>
                <w:sz w:val="24"/>
                <w:szCs w:val="24"/>
              </w:rPr>
            </w:pPr>
            <w:r w:rsidRPr="00013BF9">
              <w:rPr>
                <w:rFonts w:ascii="Times New Roman" w:eastAsia="Times New Roman" w:hAnsi="Times New Roman" w:cs="Times New Roman"/>
                <w:b/>
                <w:bCs/>
                <w:color w:val="000000"/>
                <w:sz w:val="24"/>
                <w:szCs w:val="24"/>
              </w:rPr>
              <w:t>2,371</w:t>
            </w:r>
          </w:p>
        </w:tc>
      </w:tr>
      <w:tr w:rsidR="008154C5" w:rsidRPr="00013BF9" w14:paraId="20B981E3" w14:textId="77777777" w:rsidTr="00B173C9">
        <w:trPr>
          <w:trHeight w:val="334"/>
        </w:trPr>
        <w:tc>
          <w:tcPr>
            <w:tcW w:w="862" w:type="dxa"/>
            <w:tcBorders>
              <w:top w:val="single" w:sz="4" w:space="0" w:color="auto"/>
              <w:left w:val="nil"/>
              <w:bottom w:val="nil"/>
              <w:right w:val="nil"/>
            </w:tcBorders>
            <w:noWrap/>
            <w:vAlign w:val="bottom"/>
          </w:tcPr>
          <w:p w14:paraId="023F885C" w14:textId="77777777" w:rsidR="008154C5" w:rsidRPr="00013BF9" w:rsidRDefault="008154C5" w:rsidP="00156A4C">
            <w:pPr>
              <w:spacing w:after="0" w:line="240" w:lineRule="auto"/>
              <w:jc w:val="right"/>
              <w:rPr>
                <w:rFonts w:ascii="Times New Roman" w:eastAsia="Times New Roman" w:hAnsi="Times New Roman" w:cs="Times New Roman"/>
                <w:b/>
                <w:bCs/>
                <w:color w:val="000000"/>
                <w:sz w:val="24"/>
                <w:szCs w:val="24"/>
              </w:rPr>
            </w:pPr>
          </w:p>
        </w:tc>
        <w:tc>
          <w:tcPr>
            <w:tcW w:w="5345" w:type="dxa"/>
            <w:tcBorders>
              <w:top w:val="single" w:sz="4" w:space="0" w:color="auto"/>
              <w:left w:val="nil"/>
              <w:bottom w:val="nil"/>
              <w:right w:val="nil"/>
            </w:tcBorders>
            <w:noWrap/>
            <w:vAlign w:val="bottom"/>
          </w:tcPr>
          <w:p w14:paraId="5A5ED40A" w14:textId="77777777" w:rsidR="008154C5" w:rsidRPr="00013BF9" w:rsidRDefault="008154C5" w:rsidP="00156A4C">
            <w:pPr>
              <w:spacing w:after="0" w:line="240" w:lineRule="auto"/>
              <w:rPr>
                <w:rFonts w:ascii="Times New Roman" w:eastAsia="Times New Roman" w:hAnsi="Times New Roman" w:cs="Times New Roman"/>
                <w:b/>
                <w:bCs/>
                <w:color w:val="000000"/>
                <w:sz w:val="24"/>
                <w:szCs w:val="24"/>
              </w:rPr>
            </w:pPr>
          </w:p>
        </w:tc>
        <w:tc>
          <w:tcPr>
            <w:tcW w:w="1404" w:type="dxa"/>
            <w:tcBorders>
              <w:top w:val="single" w:sz="4" w:space="0" w:color="auto"/>
              <w:left w:val="nil"/>
              <w:bottom w:val="nil"/>
              <w:right w:val="nil"/>
            </w:tcBorders>
            <w:noWrap/>
            <w:vAlign w:val="bottom"/>
          </w:tcPr>
          <w:p w14:paraId="02F95A55" w14:textId="77777777" w:rsidR="008154C5" w:rsidRPr="00013BF9" w:rsidRDefault="008154C5" w:rsidP="00156A4C">
            <w:pPr>
              <w:spacing w:after="0" w:line="240" w:lineRule="auto"/>
              <w:jc w:val="center"/>
              <w:rPr>
                <w:rFonts w:ascii="Times New Roman" w:eastAsia="Times New Roman" w:hAnsi="Times New Roman" w:cs="Times New Roman"/>
                <w:b/>
                <w:bCs/>
                <w:color w:val="000000"/>
                <w:sz w:val="24"/>
                <w:szCs w:val="24"/>
              </w:rPr>
            </w:pPr>
          </w:p>
        </w:tc>
        <w:tc>
          <w:tcPr>
            <w:tcW w:w="1134" w:type="dxa"/>
            <w:tcBorders>
              <w:top w:val="single" w:sz="4" w:space="0" w:color="auto"/>
              <w:left w:val="nil"/>
              <w:bottom w:val="nil"/>
              <w:right w:val="nil"/>
            </w:tcBorders>
            <w:noWrap/>
            <w:vAlign w:val="bottom"/>
          </w:tcPr>
          <w:p w14:paraId="330B1911" w14:textId="77777777" w:rsidR="008154C5" w:rsidRPr="00013BF9" w:rsidRDefault="008154C5" w:rsidP="00156A4C">
            <w:pPr>
              <w:spacing w:after="0" w:line="240" w:lineRule="auto"/>
              <w:jc w:val="center"/>
              <w:rPr>
                <w:rFonts w:ascii="Times New Roman" w:eastAsia="Times New Roman" w:hAnsi="Times New Roman" w:cs="Times New Roman"/>
                <w:b/>
                <w:bCs/>
                <w:color w:val="000000"/>
                <w:sz w:val="24"/>
                <w:szCs w:val="24"/>
              </w:rPr>
            </w:pPr>
          </w:p>
        </w:tc>
        <w:tc>
          <w:tcPr>
            <w:tcW w:w="1137" w:type="dxa"/>
            <w:tcBorders>
              <w:top w:val="single" w:sz="4" w:space="0" w:color="auto"/>
              <w:left w:val="nil"/>
              <w:bottom w:val="nil"/>
              <w:right w:val="nil"/>
            </w:tcBorders>
            <w:noWrap/>
            <w:vAlign w:val="bottom"/>
          </w:tcPr>
          <w:p w14:paraId="4BCD5EC5" w14:textId="77777777" w:rsidR="008154C5" w:rsidRPr="00013BF9" w:rsidRDefault="008154C5" w:rsidP="00156A4C">
            <w:pPr>
              <w:spacing w:after="0" w:line="240" w:lineRule="auto"/>
              <w:jc w:val="center"/>
              <w:rPr>
                <w:rFonts w:ascii="Times New Roman" w:eastAsia="Times New Roman" w:hAnsi="Times New Roman" w:cs="Times New Roman"/>
                <w:b/>
                <w:bCs/>
                <w:color w:val="000000"/>
                <w:sz w:val="24"/>
                <w:szCs w:val="24"/>
              </w:rPr>
            </w:pPr>
          </w:p>
        </w:tc>
      </w:tr>
    </w:tbl>
    <w:p w14:paraId="6733F604" w14:textId="181426B0" w:rsidR="00DB6EF7" w:rsidRPr="00013BF9" w:rsidRDefault="00DB6EF7" w:rsidP="009E7A14">
      <w:pPr>
        <w:rPr>
          <w:rFonts w:ascii="Times New Roman" w:hAnsi="Times New Roman" w:cs="Times New Roman"/>
          <w:sz w:val="24"/>
          <w:szCs w:val="24"/>
        </w:rPr>
      </w:pPr>
    </w:p>
    <w:sectPr w:rsidR="00DB6EF7" w:rsidRPr="00013B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753CE" w14:textId="77777777" w:rsidR="00ED3014" w:rsidRDefault="00ED3014" w:rsidP="00D80BF6">
      <w:pPr>
        <w:spacing w:after="0" w:line="240" w:lineRule="auto"/>
      </w:pPr>
      <w:r>
        <w:separator/>
      </w:r>
    </w:p>
  </w:endnote>
  <w:endnote w:type="continuationSeparator" w:id="0">
    <w:p w14:paraId="210C75D3" w14:textId="77777777" w:rsidR="00ED3014" w:rsidRDefault="00ED3014" w:rsidP="00D80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Pro-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9059231"/>
      <w:docPartObj>
        <w:docPartGallery w:val="Page Numbers (Bottom of Page)"/>
        <w:docPartUnique/>
      </w:docPartObj>
    </w:sdtPr>
    <w:sdtContent>
      <w:p w14:paraId="7BB7787F" w14:textId="77777777" w:rsidR="008154C5" w:rsidRDefault="008154C5" w:rsidP="00EC48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96964C" w14:textId="77777777" w:rsidR="008154C5" w:rsidRDefault="008154C5" w:rsidP="00EC48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BCB7B" w14:textId="356C3A05" w:rsidR="008154C5" w:rsidRDefault="008154C5" w:rsidP="009A5595">
    <w:pPr>
      <w:pStyle w:val="Footer"/>
      <w:tabs>
        <w:tab w:val="clear" w:pos="4680"/>
        <w:tab w:val="clear" w:pos="9360"/>
        <w:tab w:val="left" w:pos="556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25765198"/>
      <w:docPartObj>
        <w:docPartGallery w:val="Page Numbers (Bottom of Page)"/>
        <w:docPartUnique/>
      </w:docPartObj>
    </w:sdtPr>
    <w:sdtContent>
      <w:p w14:paraId="05678E11" w14:textId="77777777" w:rsidR="00F314DF" w:rsidRDefault="00F314DF" w:rsidP="00EC48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C1CCBB" w14:textId="77777777" w:rsidR="00F314DF" w:rsidRDefault="00F314DF" w:rsidP="003D2967">
    <w:pPr>
      <w:pStyle w:val="Footer"/>
      <w:ind w:right="360"/>
      <w:jc w:val="center"/>
    </w:pPr>
  </w:p>
  <w:p w14:paraId="55D828BB" w14:textId="77777777" w:rsidR="00F314DF" w:rsidRDefault="00F314DF" w:rsidP="009A5595">
    <w:pPr>
      <w:pStyle w:val="Footer"/>
      <w:tabs>
        <w:tab w:val="clear" w:pos="4680"/>
        <w:tab w:val="clear" w:pos="9360"/>
        <w:tab w:val="left" w:pos="556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292BA" w14:textId="77777777" w:rsidR="00ED3014" w:rsidRDefault="00ED3014" w:rsidP="00D80BF6">
      <w:pPr>
        <w:spacing w:after="0" w:line="240" w:lineRule="auto"/>
      </w:pPr>
      <w:r>
        <w:separator/>
      </w:r>
    </w:p>
  </w:footnote>
  <w:footnote w:type="continuationSeparator" w:id="0">
    <w:p w14:paraId="790E62A2" w14:textId="77777777" w:rsidR="00ED3014" w:rsidRDefault="00ED3014" w:rsidP="00D80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visibility:visible;mso-wrap-style:square" o:bullet="t">
        <v:imagedata r:id="rId1" o:title=""/>
      </v:shape>
    </w:pict>
  </w:numPicBullet>
  <w:abstractNum w:abstractNumId="0" w15:restartNumberingAfterBreak="0">
    <w:nsid w:val="013D2F74"/>
    <w:multiLevelType w:val="hybridMultilevel"/>
    <w:tmpl w:val="54746A86"/>
    <w:lvl w:ilvl="0" w:tplc="0413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E262C0"/>
    <w:multiLevelType w:val="hybridMultilevel"/>
    <w:tmpl w:val="5136E8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41546"/>
    <w:multiLevelType w:val="hybridMultilevel"/>
    <w:tmpl w:val="872ACDC0"/>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427AE"/>
    <w:multiLevelType w:val="hybridMultilevel"/>
    <w:tmpl w:val="82488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E1799B"/>
    <w:multiLevelType w:val="hybridMultilevel"/>
    <w:tmpl w:val="016C0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F73AC9"/>
    <w:multiLevelType w:val="hybridMultilevel"/>
    <w:tmpl w:val="E8B87E46"/>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0327C0"/>
    <w:multiLevelType w:val="hybridMultilevel"/>
    <w:tmpl w:val="4716727C"/>
    <w:lvl w:ilvl="0" w:tplc="2D2092C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C083F"/>
    <w:multiLevelType w:val="hybridMultilevel"/>
    <w:tmpl w:val="0A722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151"/>
    <w:multiLevelType w:val="hybridMultilevel"/>
    <w:tmpl w:val="AEFA4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1C3F03"/>
    <w:multiLevelType w:val="hybridMultilevel"/>
    <w:tmpl w:val="21284C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62638F"/>
    <w:multiLevelType w:val="hybridMultilevel"/>
    <w:tmpl w:val="7E66A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F46DF"/>
    <w:multiLevelType w:val="hybridMultilevel"/>
    <w:tmpl w:val="9004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336A2"/>
    <w:multiLevelType w:val="multilevel"/>
    <w:tmpl w:val="84508CC8"/>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11F0582"/>
    <w:multiLevelType w:val="hybridMultilevel"/>
    <w:tmpl w:val="E9748590"/>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3069CA"/>
    <w:multiLevelType w:val="hybridMultilevel"/>
    <w:tmpl w:val="83DE4B22"/>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624AB6"/>
    <w:multiLevelType w:val="multilevel"/>
    <w:tmpl w:val="41CE0B3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4581C40"/>
    <w:multiLevelType w:val="hybridMultilevel"/>
    <w:tmpl w:val="AD2C0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510A43"/>
    <w:multiLevelType w:val="hybridMultilevel"/>
    <w:tmpl w:val="9B6ADAD2"/>
    <w:lvl w:ilvl="0" w:tplc="2F42577C">
      <w:start w:val="1"/>
      <w:numFmt w:val="bullet"/>
      <w:lvlText w:val="□"/>
      <w:lvlJc w:val="left"/>
      <w:pPr>
        <w:ind w:left="720" w:hanging="360"/>
      </w:pPr>
      <w:rPr>
        <w:rFonts w:ascii="Calibri" w:hAnsi="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D20574"/>
    <w:multiLevelType w:val="multilevel"/>
    <w:tmpl w:val="0AF249F8"/>
    <w:lvl w:ilvl="0">
      <w:start w:val="1"/>
      <w:numFmt w:val="decimal"/>
      <w:lvlText w:val="%1."/>
      <w:lvlJc w:val="left"/>
      <w:pPr>
        <w:tabs>
          <w:tab w:val="num" w:pos="720"/>
        </w:tabs>
        <w:ind w:left="720" w:hanging="360"/>
      </w:pPr>
      <w:rPr>
        <w:rFonts w:ascii="Times New Roman" w:eastAsiaTheme="minorHAnsi" w:hAnsi="Times New Roman" w:cs="Times New Roman"/>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1E282C"/>
    <w:multiLevelType w:val="hybridMultilevel"/>
    <w:tmpl w:val="97008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14663"/>
    <w:multiLevelType w:val="hybridMultilevel"/>
    <w:tmpl w:val="148C8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2E6213"/>
    <w:multiLevelType w:val="hybridMultilevel"/>
    <w:tmpl w:val="9DA8E810"/>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D3181B"/>
    <w:multiLevelType w:val="hybridMultilevel"/>
    <w:tmpl w:val="E7E00A78"/>
    <w:lvl w:ilvl="0" w:tplc="E0A6C8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AA4036"/>
    <w:multiLevelType w:val="hybridMultilevel"/>
    <w:tmpl w:val="3E4A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5206E7"/>
    <w:multiLevelType w:val="multilevel"/>
    <w:tmpl w:val="CEAADD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2567EC0"/>
    <w:multiLevelType w:val="hybridMultilevel"/>
    <w:tmpl w:val="D576B37C"/>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2A0277"/>
    <w:multiLevelType w:val="hybridMultilevel"/>
    <w:tmpl w:val="5AB08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8C1CE7"/>
    <w:multiLevelType w:val="hybridMultilevel"/>
    <w:tmpl w:val="03B0C9A0"/>
    <w:lvl w:ilvl="0" w:tplc="2012D9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66E08C8"/>
    <w:multiLevelType w:val="hybridMultilevel"/>
    <w:tmpl w:val="0180E752"/>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911F68"/>
    <w:multiLevelType w:val="hybridMultilevel"/>
    <w:tmpl w:val="4C42F3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7F1D95"/>
    <w:multiLevelType w:val="hybridMultilevel"/>
    <w:tmpl w:val="2AB009DA"/>
    <w:lvl w:ilvl="0" w:tplc="2D2092C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CE7155"/>
    <w:multiLevelType w:val="hybridMultilevel"/>
    <w:tmpl w:val="24205D40"/>
    <w:lvl w:ilvl="0" w:tplc="1952E73E">
      <w:start w:val="1"/>
      <w:numFmt w:val="bullet"/>
      <w:lvlText w:val=""/>
      <w:lvlJc w:val="left"/>
      <w:pPr>
        <w:ind w:left="1440" w:hanging="360"/>
      </w:pPr>
      <w:rPr>
        <w:rFonts w:ascii="Symbol" w:hAnsi="Symbol" w:hint="default"/>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B3F5D22"/>
    <w:multiLevelType w:val="multilevel"/>
    <w:tmpl w:val="4D4E42F2"/>
    <w:lvl w:ilvl="0">
      <w:start w:val="1"/>
      <w:numFmt w:val="decimal"/>
      <w:lvlText w:val="%1."/>
      <w:lvlJc w:val="left"/>
      <w:pPr>
        <w:ind w:left="502" w:hanging="360"/>
      </w:pPr>
    </w:lvl>
    <w:lvl w:ilvl="1">
      <w:start w:val="1"/>
      <w:numFmt w:val="bullet"/>
      <w:lvlText w:val="□"/>
      <w:lvlJc w:val="left"/>
      <w:pPr>
        <w:ind w:left="873" w:hanging="360"/>
      </w:pPr>
      <w:rPr>
        <w:rFonts w:ascii="Calibri" w:hAnsi="Calibri" w:hint="default"/>
      </w:r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33" w15:restartNumberingAfterBreak="0">
    <w:nsid w:val="2DA1391F"/>
    <w:multiLevelType w:val="multilevel"/>
    <w:tmpl w:val="B456CA1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2E610751"/>
    <w:multiLevelType w:val="hybridMultilevel"/>
    <w:tmpl w:val="1234A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7F6599"/>
    <w:multiLevelType w:val="hybridMultilevel"/>
    <w:tmpl w:val="EBF238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6974F0"/>
    <w:multiLevelType w:val="multilevel"/>
    <w:tmpl w:val="41CE0B3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0A8521E"/>
    <w:multiLevelType w:val="hybridMultilevel"/>
    <w:tmpl w:val="26BC7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6F2664"/>
    <w:multiLevelType w:val="hybridMultilevel"/>
    <w:tmpl w:val="DCC4ED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33A7D33"/>
    <w:multiLevelType w:val="hybridMultilevel"/>
    <w:tmpl w:val="A8D0C734"/>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75488E"/>
    <w:multiLevelType w:val="hybridMultilevel"/>
    <w:tmpl w:val="41B06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DC1BE9"/>
    <w:multiLevelType w:val="multilevel"/>
    <w:tmpl w:val="CEAADD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34E60B53"/>
    <w:multiLevelType w:val="multilevel"/>
    <w:tmpl w:val="438CC15A"/>
    <w:lvl w:ilvl="0">
      <w:start w:val="1"/>
      <w:numFmt w:val="decimal"/>
      <w:lvlText w:val="%1."/>
      <w:lvlJc w:val="left"/>
      <w:pPr>
        <w:ind w:left="502" w:hanging="360"/>
      </w:pPr>
    </w:lvl>
    <w:lvl w:ilvl="1">
      <w:start w:val="1"/>
      <w:numFmt w:val="lowerLetter"/>
      <w:lvlText w:val="%2."/>
      <w:lvlJc w:val="left"/>
      <w:pPr>
        <w:ind w:left="873" w:hanging="360"/>
      </w:p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43" w15:restartNumberingAfterBreak="0">
    <w:nsid w:val="35024A3C"/>
    <w:multiLevelType w:val="hybridMultilevel"/>
    <w:tmpl w:val="3A66E11E"/>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483D76"/>
    <w:multiLevelType w:val="hybridMultilevel"/>
    <w:tmpl w:val="2C2A94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6454624"/>
    <w:multiLevelType w:val="hybridMultilevel"/>
    <w:tmpl w:val="219E2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CE31DB"/>
    <w:multiLevelType w:val="hybridMultilevel"/>
    <w:tmpl w:val="0C42BF26"/>
    <w:lvl w:ilvl="0" w:tplc="3A9CE5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4F11D2"/>
    <w:multiLevelType w:val="hybridMultilevel"/>
    <w:tmpl w:val="A55AF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807326"/>
    <w:multiLevelType w:val="hybridMultilevel"/>
    <w:tmpl w:val="74B00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DF148F"/>
    <w:multiLevelType w:val="hybridMultilevel"/>
    <w:tmpl w:val="2FAAE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6755F3"/>
    <w:multiLevelType w:val="hybridMultilevel"/>
    <w:tmpl w:val="07CEE2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9F94E7E"/>
    <w:multiLevelType w:val="hybridMultilevel"/>
    <w:tmpl w:val="D8608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AFC0946"/>
    <w:multiLevelType w:val="multilevel"/>
    <w:tmpl w:val="B54464C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3B9E5509"/>
    <w:multiLevelType w:val="hybridMultilevel"/>
    <w:tmpl w:val="038AFF06"/>
    <w:lvl w:ilvl="0" w:tplc="0413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3C524D09"/>
    <w:multiLevelType w:val="hybridMultilevel"/>
    <w:tmpl w:val="5B4E1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D034F76"/>
    <w:multiLevelType w:val="hybridMultilevel"/>
    <w:tmpl w:val="30F0D3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7F301D"/>
    <w:multiLevelType w:val="hybridMultilevel"/>
    <w:tmpl w:val="2DC683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E35889"/>
    <w:multiLevelType w:val="hybridMultilevel"/>
    <w:tmpl w:val="86FACB96"/>
    <w:lvl w:ilvl="0" w:tplc="2D2092C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335DC4"/>
    <w:multiLevelType w:val="multilevel"/>
    <w:tmpl w:val="CEAADD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2B00B1C"/>
    <w:multiLevelType w:val="hybridMultilevel"/>
    <w:tmpl w:val="B0948E0C"/>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282272"/>
    <w:multiLevelType w:val="hybridMultilevel"/>
    <w:tmpl w:val="55AC1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9D1F50"/>
    <w:multiLevelType w:val="hybridMultilevel"/>
    <w:tmpl w:val="D88046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0E1E92"/>
    <w:multiLevelType w:val="hybridMultilevel"/>
    <w:tmpl w:val="BDA84DCE"/>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84139A"/>
    <w:multiLevelType w:val="hybridMultilevel"/>
    <w:tmpl w:val="F1CC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70072E"/>
    <w:multiLevelType w:val="hybridMultilevel"/>
    <w:tmpl w:val="44A6296C"/>
    <w:lvl w:ilvl="0" w:tplc="2F42577C">
      <w:start w:val="1"/>
      <w:numFmt w:val="bullet"/>
      <w:lvlText w:val="□"/>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CB3025"/>
    <w:multiLevelType w:val="hybridMultilevel"/>
    <w:tmpl w:val="618810DC"/>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F1C2F28"/>
    <w:multiLevelType w:val="multilevel"/>
    <w:tmpl w:val="CEAADD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504E1193"/>
    <w:multiLevelType w:val="hybridMultilevel"/>
    <w:tmpl w:val="5F6C1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4103DE"/>
    <w:multiLevelType w:val="multilevel"/>
    <w:tmpl w:val="FF46DC86"/>
    <w:lvl w:ilvl="0">
      <w:start w:val="1"/>
      <w:numFmt w:val="bullet"/>
      <w:lvlText w:val=""/>
      <w:lvlJc w:val="left"/>
      <w:pPr>
        <w:ind w:left="840" w:hanging="420"/>
      </w:pPr>
      <w:rPr>
        <w:rFonts w:ascii="Wingdings" w:hAnsi="Wingdings" w:hint="default"/>
      </w:rPr>
    </w:lvl>
    <w:lvl w:ilvl="1">
      <w:start w:val="1"/>
      <w:numFmt w:val="decimal"/>
      <w:lvlText w:val="%1.%2"/>
      <w:lvlJc w:val="left"/>
      <w:pPr>
        <w:ind w:left="84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580" w:hanging="2160"/>
      </w:pPr>
      <w:rPr>
        <w:rFonts w:hint="default"/>
      </w:rPr>
    </w:lvl>
  </w:abstractNum>
  <w:abstractNum w:abstractNumId="69" w15:restartNumberingAfterBreak="0">
    <w:nsid w:val="54F73EB3"/>
    <w:multiLevelType w:val="hybridMultilevel"/>
    <w:tmpl w:val="321A7654"/>
    <w:lvl w:ilvl="0" w:tplc="B9CA0FC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52E7D2A"/>
    <w:multiLevelType w:val="multilevel"/>
    <w:tmpl w:val="547CB03C"/>
    <w:lvl w:ilvl="0">
      <w:start w:val="1"/>
      <w:numFmt w:val="lowerLetter"/>
      <w:lvlText w:val="%1."/>
      <w:lvlJc w:val="left"/>
      <w:pPr>
        <w:ind w:left="720" w:hanging="360"/>
      </w:pPr>
      <w:rPr>
        <w:b/>
        <w:bCs w:val="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1" w15:restartNumberingAfterBreak="0">
    <w:nsid w:val="55987DAB"/>
    <w:multiLevelType w:val="hybridMultilevel"/>
    <w:tmpl w:val="A91037E2"/>
    <w:lvl w:ilvl="0" w:tplc="22522322">
      <w:start w:val="3"/>
      <w:numFmt w:val="decimal"/>
      <w:lvlText w:val="%1."/>
      <w:lvlJc w:val="left"/>
      <w:pPr>
        <w:ind w:left="720" w:hanging="360"/>
      </w:pPr>
      <w:rPr>
        <w:rFonts w:cstheme="minorBid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68044F4"/>
    <w:multiLevelType w:val="multilevel"/>
    <w:tmpl w:val="207A5898"/>
    <w:lvl w:ilvl="0">
      <w:start w:val="1"/>
      <w:numFmt w:val="bullet"/>
      <w:lvlText w:val="□"/>
      <w:lvlJc w:val="left"/>
      <w:pPr>
        <w:ind w:left="720" w:hanging="360"/>
      </w:pPr>
      <w:rPr>
        <w:rFonts w:ascii="Calibri" w:hAnsi="Calibri"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15:restartNumberingAfterBreak="0">
    <w:nsid w:val="56FF4356"/>
    <w:multiLevelType w:val="hybridMultilevel"/>
    <w:tmpl w:val="FB14E62A"/>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9F1AAC"/>
    <w:multiLevelType w:val="hybridMultilevel"/>
    <w:tmpl w:val="CF2EA5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AD0ADB"/>
    <w:multiLevelType w:val="hybridMultilevel"/>
    <w:tmpl w:val="563E0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0137A53"/>
    <w:multiLevelType w:val="hybridMultilevel"/>
    <w:tmpl w:val="21A62D5C"/>
    <w:lvl w:ilvl="0" w:tplc="71400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913EB5"/>
    <w:multiLevelType w:val="hybridMultilevel"/>
    <w:tmpl w:val="E968B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2E42A4"/>
    <w:multiLevelType w:val="hybridMultilevel"/>
    <w:tmpl w:val="FD1CA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995007"/>
    <w:multiLevelType w:val="hybridMultilevel"/>
    <w:tmpl w:val="D026CF5C"/>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2CA3B96"/>
    <w:multiLevelType w:val="hybridMultilevel"/>
    <w:tmpl w:val="789C8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023C1D"/>
    <w:multiLevelType w:val="hybridMultilevel"/>
    <w:tmpl w:val="A6D02A56"/>
    <w:lvl w:ilvl="0" w:tplc="4EAA688E">
      <w:start w:val="6"/>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5664481"/>
    <w:multiLevelType w:val="hybridMultilevel"/>
    <w:tmpl w:val="72886ED4"/>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F24E69"/>
    <w:multiLevelType w:val="hybridMultilevel"/>
    <w:tmpl w:val="CB2E56A2"/>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916ED4"/>
    <w:multiLevelType w:val="hybridMultilevel"/>
    <w:tmpl w:val="FD9AB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F707AE"/>
    <w:multiLevelType w:val="hybridMultilevel"/>
    <w:tmpl w:val="B0DEAACA"/>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2C596A"/>
    <w:multiLevelType w:val="hybridMultilevel"/>
    <w:tmpl w:val="04AEF848"/>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25B12"/>
    <w:multiLevelType w:val="hybridMultilevel"/>
    <w:tmpl w:val="2F3C8E1C"/>
    <w:lvl w:ilvl="0" w:tplc="73C6DD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AEC408E"/>
    <w:multiLevelType w:val="hybridMultilevel"/>
    <w:tmpl w:val="92E6F0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7E07F5"/>
    <w:multiLevelType w:val="hybridMultilevel"/>
    <w:tmpl w:val="9DAEAA94"/>
    <w:lvl w:ilvl="0" w:tplc="9F4499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AC6A6C"/>
    <w:multiLevelType w:val="hybridMultilevel"/>
    <w:tmpl w:val="FA0093FE"/>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C1779E0"/>
    <w:multiLevelType w:val="hybridMultilevel"/>
    <w:tmpl w:val="94202FF8"/>
    <w:lvl w:ilvl="0" w:tplc="BB9A7FE8">
      <w:start w:val="1"/>
      <w:numFmt w:val="decimal"/>
      <w:lvlText w:val="%1."/>
      <w:lvlJc w:val="left"/>
      <w:pPr>
        <w:ind w:left="1020" w:hanging="360"/>
      </w:pPr>
    </w:lvl>
    <w:lvl w:ilvl="1" w:tplc="6010BBFE">
      <w:start w:val="1"/>
      <w:numFmt w:val="decimal"/>
      <w:lvlText w:val="%2."/>
      <w:lvlJc w:val="left"/>
      <w:pPr>
        <w:ind w:left="1020" w:hanging="360"/>
      </w:pPr>
    </w:lvl>
    <w:lvl w:ilvl="2" w:tplc="7C703CB4">
      <w:start w:val="1"/>
      <w:numFmt w:val="decimal"/>
      <w:lvlText w:val="%3."/>
      <w:lvlJc w:val="left"/>
      <w:pPr>
        <w:ind w:left="1020" w:hanging="360"/>
      </w:pPr>
    </w:lvl>
    <w:lvl w:ilvl="3" w:tplc="3214AC24">
      <w:start w:val="1"/>
      <w:numFmt w:val="decimal"/>
      <w:lvlText w:val="%4."/>
      <w:lvlJc w:val="left"/>
      <w:pPr>
        <w:ind w:left="1020" w:hanging="360"/>
      </w:pPr>
    </w:lvl>
    <w:lvl w:ilvl="4" w:tplc="62783070">
      <w:start w:val="1"/>
      <w:numFmt w:val="decimal"/>
      <w:lvlText w:val="%5."/>
      <w:lvlJc w:val="left"/>
      <w:pPr>
        <w:ind w:left="1020" w:hanging="360"/>
      </w:pPr>
    </w:lvl>
    <w:lvl w:ilvl="5" w:tplc="862A72AA">
      <w:start w:val="1"/>
      <w:numFmt w:val="decimal"/>
      <w:lvlText w:val="%6."/>
      <w:lvlJc w:val="left"/>
      <w:pPr>
        <w:ind w:left="1020" w:hanging="360"/>
      </w:pPr>
    </w:lvl>
    <w:lvl w:ilvl="6" w:tplc="6A1632C4">
      <w:start w:val="1"/>
      <w:numFmt w:val="decimal"/>
      <w:lvlText w:val="%7."/>
      <w:lvlJc w:val="left"/>
      <w:pPr>
        <w:ind w:left="1020" w:hanging="360"/>
      </w:pPr>
    </w:lvl>
    <w:lvl w:ilvl="7" w:tplc="1AC0911E">
      <w:start w:val="1"/>
      <w:numFmt w:val="decimal"/>
      <w:lvlText w:val="%8."/>
      <w:lvlJc w:val="left"/>
      <w:pPr>
        <w:ind w:left="1020" w:hanging="360"/>
      </w:pPr>
    </w:lvl>
    <w:lvl w:ilvl="8" w:tplc="9558D8C4">
      <w:start w:val="1"/>
      <w:numFmt w:val="decimal"/>
      <w:lvlText w:val="%9."/>
      <w:lvlJc w:val="left"/>
      <w:pPr>
        <w:ind w:left="1020" w:hanging="360"/>
      </w:pPr>
    </w:lvl>
  </w:abstractNum>
  <w:abstractNum w:abstractNumId="92" w15:restartNumberingAfterBreak="0">
    <w:nsid w:val="6CFF4BE4"/>
    <w:multiLevelType w:val="hybridMultilevel"/>
    <w:tmpl w:val="E29AE2CA"/>
    <w:lvl w:ilvl="0" w:tplc="B83A0CA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BF2533"/>
    <w:multiLevelType w:val="hybridMultilevel"/>
    <w:tmpl w:val="9F809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875C89"/>
    <w:multiLevelType w:val="hybridMultilevel"/>
    <w:tmpl w:val="58BA5BDE"/>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5E0134"/>
    <w:multiLevelType w:val="hybridMultilevel"/>
    <w:tmpl w:val="900A72D4"/>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4A76BE6"/>
    <w:multiLevelType w:val="hybridMultilevel"/>
    <w:tmpl w:val="2746E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1E07C8"/>
    <w:multiLevelType w:val="hybridMultilevel"/>
    <w:tmpl w:val="6D560B2E"/>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694492"/>
    <w:multiLevelType w:val="hybridMultilevel"/>
    <w:tmpl w:val="A258881C"/>
    <w:lvl w:ilvl="0" w:tplc="2F42577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EC7509"/>
    <w:multiLevelType w:val="hybridMultilevel"/>
    <w:tmpl w:val="41BC2F96"/>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041227"/>
    <w:multiLevelType w:val="hybridMultilevel"/>
    <w:tmpl w:val="10783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554D3B"/>
    <w:multiLevelType w:val="hybridMultilevel"/>
    <w:tmpl w:val="436AA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A717B5"/>
    <w:multiLevelType w:val="hybridMultilevel"/>
    <w:tmpl w:val="631231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D284C2E"/>
    <w:multiLevelType w:val="hybridMultilevel"/>
    <w:tmpl w:val="7F2AFC80"/>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E4243B"/>
    <w:multiLevelType w:val="hybridMultilevel"/>
    <w:tmpl w:val="6490877E"/>
    <w:lvl w:ilvl="0" w:tplc="B9CA0F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1166476">
    <w:abstractNumId w:val="36"/>
  </w:num>
  <w:num w:numId="2" w16cid:durableId="1149247150">
    <w:abstractNumId w:val="33"/>
  </w:num>
  <w:num w:numId="3" w16cid:durableId="817041942">
    <w:abstractNumId w:val="31"/>
  </w:num>
  <w:num w:numId="4" w16cid:durableId="669606456">
    <w:abstractNumId w:val="8"/>
  </w:num>
  <w:num w:numId="5" w16cid:durableId="1685979583">
    <w:abstractNumId w:val="42"/>
  </w:num>
  <w:num w:numId="6" w16cid:durableId="1707213771">
    <w:abstractNumId w:val="70"/>
  </w:num>
  <w:num w:numId="7" w16cid:durableId="1068267420">
    <w:abstractNumId w:val="12"/>
  </w:num>
  <w:num w:numId="8" w16cid:durableId="891576002">
    <w:abstractNumId w:val="32"/>
  </w:num>
  <w:num w:numId="9" w16cid:durableId="1928881099">
    <w:abstractNumId w:val="17"/>
  </w:num>
  <w:num w:numId="10" w16cid:durableId="831068040">
    <w:abstractNumId w:val="64"/>
  </w:num>
  <w:num w:numId="11" w16cid:durableId="1282106924">
    <w:abstractNumId w:val="24"/>
  </w:num>
  <w:num w:numId="12" w16cid:durableId="1491407776">
    <w:abstractNumId w:val="58"/>
  </w:num>
  <w:num w:numId="13" w16cid:durableId="974338323">
    <w:abstractNumId w:val="66"/>
  </w:num>
  <w:num w:numId="14" w16cid:durableId="992681218">
    <w:abstractNumId w:val="72"/>
  </w:num>
  <w:num w:numId="15" w16cid:durableId="1312521039">
    <w:abstractNumId w:val="0"/>
  </w:num>
  <w:num w:numId="16" w16cid:durableId="964890575">
    <w:abstractNumId w:val="53"/>
  </w:num>
  <w:num w:numId="17" w16cid:durableId="800463437">
    <w:abstractNumId w:val="69"/>
  </w:num>
  <w:num w:numId="18" w16cid:durableId="1761414691">
    <w:abstractNumId w:val="90"/>
  </w:num>
  <w:num w:numId="19" w16cid:durableId="1121730760">
    <w:abstractNumId w:val="98"/>
  </w:num>
  <w:num w:numId="20" w16cid:durableId="687408689">
    <w:abstractNumId w:val="41"/>
  </w:num>
  <w:num w:numId="21" w16cid:durableId="965962401">
    <w:abstractNumId w:val="103"/>
  </w:num>
  <w:num w:numId="22" w16cid:durableId="1864780279">
    <w:abstractNumId w:val="73"/>
  </w:num>
  <w:num w:numId="23" w16cid:durableId="1031610519">
    <w:abstractNumId w:val="104"/>
  </w:num>
  <w:num w:numId="24" w16cid:durableId="1439836165">
    <w:abstractNumId w:val="43"/>
  </w:num>
  <w:num w:numId="25" w16cid:durableId="422840686">
    <w:abstractNumId w:val="97"/>
  </w:num>
  <w:num w:numId="26" w16cid:durableId="933394413">
    <w:abstractNumId w:val="94"/>
  </w:num>
  <w:num w:numId="27" w16cid:durableId="1061639234">
    <w:abstractNumId w:val="83"/>
  </w:num>
  <w:num w:numId="28" w16cid:durableId="1137643584">
    <w:abstractNumId w:val="28"/>
  </w:num>
  <w:num w:numId="29" w16cid:durableId="532311144">
    <w:abstractNumId w:val="82"/>
  </w:num>
  <w:num w:numId="30" w16cid:durableId="1684668855">
    <w:abstractNumId w:val="25"/>
  </w:num>
  <w:num w:numId="31" w16cid:durableId="1658682705">
    <w:abstractNumId w:val="39"/>
  </w:num>
  <w:num w:numId="32" w16cid:durableId="367805735">
    <w:abstractNumId w:val="65"/>
  </w:num>
  <w:num w:numId="33" w16cid:durableId="370225115">
    <w:abstractNumId w:val="2"/>
  </w:num>
  <w:num w:numId="34" w16cid:durableId="2012177580">
    <w:abstractNumId w:val="79"/>
  </w:num>
  <w:num w:numId="35" w16cid:durableId="2006277239">
    <w:abstractNumId w:val="99"/>
  </w:num>
  <w:num w:numId="36" w16cid:durableId="1736663966">
    <w:abstractNumId w:val="13"/>
  </w:num>
  <w:num w:numId="37" w16cid:durableId="300579909">
    <w:abstractNumId w:val="59"/>
  </w:num>
  <w:num w:numId="38" w16cid:durableId="1745569715">
    <w:abstractNumId w:val="86"/>
  </w:num>
  <w:num w:numId="39" w16cid:durableId="165437696">
    <w:abstractNumId w:val="95"/>
  </w:num>
  <w:num w:numId="40" w16cid:durableId="71898503">
    <w:abstractNumId w:val="85"/>
  </w:num>
  <w:num w:numId="41" w16cid:durableId="1277326326">
    <w:abstractNumId w:val="5"/>
  </w:num>
  <w:num w:numId="42" w16cid:durableId="1853758054">
    <w:abstractNumId w:val="14"/>
  </w:num>
  <w:num w:numId="43" w16cid:durableId="1105416509">
    <w:abstractNumId w:val="29"/>
  </w:num>
  <w:num w:numId="44" w16cid:durableId="399595996">
    <w:abstractNumId w:val="27"/>
  </w:num>
  <w:num w:numId="45" w16cid:durableId="693266011">
    <w:abstractNumId w:val="102"/>
  </w:num>
  <w:num w:numId="46" w16cid:durableId="1719813274">
    <w:abstractNumId w:val="67"/>
  </w:num>
  <w:num w:numId="47" w16cid:durableId="752511227">
    <w:abstractNumId w:val="21"/>
  </w:num>
  <w:num w:numId="48" w16cid:durableId="175846496">
    <w:abstractNumId w:val="62"/>
  </w:num>
  <w:num w:numId="49" w16cid:durableId="867328538">
    <w:abstractNumId w:val="22"/>
  </w:num>
  <w:num w:numId="50" w16cid:durableId="1659190408">
    <w:abstractNumId w:val="91"/>
  </w:num>
  <w:num w:numId="51" w16cid:durableId="1098478831">
    <w:abstractNumId w:val="63"/>
  </w:num>
  <w:num w:numId="52" w16cid:durableId="390731910">
    <w:abstractNumId w:val="34"/>
  </w:num>
  <w:num w:numId="53" w16cid:durableId="1169515495">
    <w:abstractNumId w:val="11"/>
  </w:num>
  <w:num w:numId="54" w16cid:durableId="2074083813">
    <w:abstractNumId w:val="49"/>
  </w:num>
  <w:num w:numId="55" w16cid:durableId="1287084652">
    <w:abstractNumId w:val="54"/>
  </w:num>
  <w:num w:numId="56" w16cid:durableId="2002150613">
    <w:abstractNumId w:val="76"/>
  </w:num>
  <w:num w:numId="57" w16cid:durableId="148913338">
    <w:abstractNumId w:val="55"/>
  </w:num>
  <w:num w:numId="58" w16cid:durableId="2086797842">
    <w:abstractNumId w:val="77"/>
  </w:num>
  <w:num w:numId="59" w16cid:durableId="981616489">
    <w:abstractNumId w:val="30"/>
  </w:num>
  <w:num w:numId="60" w16cid:durableId="25835941">
    <w:abstractNumId w:val="6"/>
  </w:num>
  <w:num w:numId="61" w16cid:durableId="1268002650">
    <w:abstractNumId w:val="57"/>
  </w:num>
  <w:num w:numId="62" w16cid:durableId="627512305">
    <w:abstractNumId w:val="68"/>
  </w:num>
  <w:num w:numId="63" w16cid:durableId="962466360">
    <w:abstractNumId w:val="100"/>
  </w:num>
  <w:num w:numId="64" w16cid:durableId="1367025796">
    <w:abstractNumId w:val="61"/>
  </w:num>
  <w:num w:numId="65" w16cid:durableId="871192278">
    <w:abstractNumId w:val="35"/>
  </w:num>
  <w:num w:numId="66" w16cid:durableId="1152596089">
    <w:abstractNumId w:val="71"/>
  </w:num>
  <w:num w:numId="67" w16cid:durableId="1652325771">
    <w:abstractNumId w:val="37"/>
  </w:num>
  <w:num w:numId="68" w16cid:durableId="1046755098">
    <w:abstractNumId w:val="60"/>
  </w:num>
  <w:num w:numId="69" w16cid:durableId="1870755032">
    <w:abstractNumId w:val="9"/>
  </w:num>
  <w:num w:numId="70" w16cid:durableId="464741698">
    <w:abstractNumId w:val="40"/>
  </w:num>
  <w:num w:numId="71" w16cid:durableId="187447695">
    <w:abstractNumId w:val="75"/>
  </w:num>
  <w:num w:numId="72" w16cid:durableId="205991065">
    <w:abstractNumId w:val="48"/>
  </w:num>
  <w:num w:numId="73" w16cid:durableId="1194995460">
    <w:abstractNumId w:val="47"/>
  </w:num>
  <w:num w:numId="74" w16cid:durableId="813986363">
    <w:abstractNumId w:val="45"/>
  </w:num>
  <w:num w:numId="75" w16cid:durableId="391926550">
    <w:abstractNumId w:val="56"/>
  </w:num>
  <w:num w:numId="76" w16cid:durableId="558328165">
    <w:abstractNumId w:val="20"/>
  </w:num>
  <w:num w:numId="77" w16cid:durableId="1444571998">
    <w:abstractNumId w:val="19"/>
  </w:num>
  <w:num w:numId="78" w16cid:durableId="1972395651">
    <w:abstractNumId w:val="93"/>
  </w:num>
  <w:num w:numId="79" w16cid:durableId="876699530">
    <w:abstractNumId w:val="80"/>
  </w:num>
  <w:num w:numId="80" w16cid:durableId="794836339">
    <w:abstractNumId w:val="16"/>
  </w:num>
  <w:num w:numId="81" w16cid:durableId="1326786170">
    <w:abstractNumId w:val="101"/>
  </w:num>
  <w:num w:numId="82" w16cid:durableId="653876353">
    <w:abstractNumId w:val="50"/>
  </w:num>
  <w:num w:numId="83" w16cid:durableId="1971737895">
    <w:abstractNumId w:val="4"/>
  </w:num>
  <w:num w:numId="84" w16cid:durableId="976301098">
    <w:abstractNumId w:val="7"/>
  </w:num>
  <w:num w:numId="85" w16cid:durableId="7949525">
    <w:abstractNumId w:val="88"/>
  </w:num>
  <w:num w:numId="86" w16cid:durableId="447698148">
    <w:abstractNumId w:val="96"/>
  </w:num>
  <w:num w:numId="87" w16cid:durableId="2083790671">
    <w:abstractNumId w:val="1"/>
  </w:num>
  <w:num w:numId="88" w16cid:durableId="658532803">
    <w:abstractNumId w:val="84"/>
  </w:num>
  <w:num w:numId="89" w16cid:durableId="888423694">
    <w:abstractNumId w:val="23"/>
  </w:num>
  <w:num w:numId="90" w16cid:durableId="322583107">
    <w:abstractNumId w:val="10"/>
  </w:num>
  <w:num w:numId="91" w16cid:durableId="1403992386">
    <w:abstractNumId w:val="74"/>
  </w:num>
  <w:num w:numId="92" w16cid:durableId="1012027519">
    <w:abstractNumId w:val="26"/>
  </w:num>
  <w:num w:numId="93" w16cid:durableId="1260213212">
    <w:abstractNumId w:val="44"/>
  </w:num>
  <w:num w:numId="94" w16cid:durableId="797258546">
    <w:abstractNumId w:val="51"/>
  </w:num>
  <w:num w:numId="95" w16cid:durableId="1626504516">
    <w:abstractNumId w:val="18"/>
  </w:num>
  <w:num w:numId="96" w16cid:durableId="1741247328">
    <w:abstractNumId w:val="3"/>
  </w:num>
  <w:num w:numId="97" w16cid:durableId="358317199">
    <w:abstractNumId w:val="92"/>
  </w:num>
  <w:num w:numId="98" w16cid:durableId="1633637033">
    <w:abstractNumId w:val="15"/>
  </w:num>
  <w:num w:numId="99" w16cid:durableId="1646857833">
    <w:abstractNumId w:val="78"/>
  </w:num>
  <w:num w:numId="100" w16cid:durableId="1486891453">
    <w:abstractNumId w:val="52"/>
  </w:num>
  <w:num w:numId="101" w16cid:durableId="2026712092">
    <w:abstractNumId w:val="89"/>
  </w:num>
  <w:num w:numId="102" w16cid:durableId="523981221">
    <w:abstractNumId w:val="87"/>
  </w:num>
  <w:num w:numId="103" w16cid:durableId="933056275">
    <w:abstractNumId w:val="46"/>
  </w:num>
  <w:num w:numId="104" w16cid:durableId="1572961358">
    <w:abstractNumId w:val="81"/>
  </w:num>
  <w:num w:numId="105" w16cid:durableId="15899266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9E"/>
    <w:rsid w:val="000045EE"/>
    <w:rsid w:val="00007571"/>
    <w:rsid w:val="00013BF9"/>
    <w:rsid w:val="0003613F"/>
    <w:rsid w:val="000433D7"/>
    <w:rsid w:val="000F4D26"/>
    <w:rsid w:val="00100F50"/>
    <w:rsid w:val="00101DD4"/>
    <w:rsid w:val="00102DED"/>
    <w:rsid w:val="001121FC"/>
    <w:rsid w:val="00116A59"/>
    <w:rsid w:val="001256BC"/>
    <w:rsid w:val="001357FF"/>
    <w:rsid w:val="001359D1"/>
    <w:rsid w:val="0016448E"/>
    <w:rsid w:val="001766F7"/>
    <w:rsid w:val="00183E30"/>
    <w:rsid w:val="001B5FBF"/>
    <w:rsid w:val="001C0B99"/>
    <w:rsid w:val="001C3F11"/>
    <w:rsid w:val="001C556A"/>
    <w:rsid w:val="001D3F69"/>
    <w:rsid w:val="001F527F"/>
    <w:rsid w:val="00203C3E"/>
    <w:rsid w:val="00271669"/>
    <w:rsid w:val="00273858"/>
    <w:rsid w:val="002766C0"/>
    <w:rsid w:val="002A49AF"/>
    <w:rsid w:val="002E3D92"/>
    <w:rsid w:val="002F6E2B"/>
    <w:rsid w:val="0030068F"/>
    <w:rsid w:val="00301334"/>
    <w:rsid w:val="00350264"/>
    <w:rsid w:val="00363D03"/>
    <w:rsid w:val="00364D9E"/>
    <w:rsid w:val="003A39CC"/>
    <w:rsid w:val="003C5302"/>
    <w:rsid w:val="003E6B38"/>
    <w:rsid w:val="003E6E00"/>
    <w:rsid w:val="003F752F"/>
    <w:rsid w:val="003F787A"/>
    <w:rsid w:val="00405820"/>
    <w:rsid w:val="0042069E"/>
    <w:rsid w:val="004373AB"/>
    <w:rsid w:val="00453811"/>
    <w:rsid w:val="0047006A"/>
    <w:rsid w:val="00496FBD"/>
    <w:rsid w:val="004A2CBB"/>
    <w:rsid w:val="004A3AAC"/>
    <w:rsid w:val="004E2161"/>
    <w:rsid w:val="004E30C4"/>
    <w:rsid w:val="004F21B0"/>
    <w:rsid w:val="004F4EF5"/>
    <w:rsid w:val="00517F29"/>
    <w:rsid w:val="0054410D"/>
    <w:rsid w:val="00555814"/>
    <w:rsid w:val="00597F2A"/>
    <w:rsid w:val="005B2926"/>
    <w:rsid w:val="005B7041"/>
    <w:rsid w:val="005C13A8"/>
    <w:rsid w:val="005E0285"/>
    <w:rsid w:val="00605851"/>
    <w:rsid w:val="00617BC2"/>
    <w:rsid w:val="006926B5"/>
    <w:rsid w:val="0069435E"/>
    <w:rsid w:val="006A3B56"/>
    <w:rsid w:val="006D3C76"/>
    <w:rsid w:val="00705CBA"/>
    <w:rsid w:val="007160CE"/>
    <w:rsid w:val="007203B3"/>
    <w:rsid w:val="00724603"/>
    <w:rsid w:val="007253D7"/>
    <w:rsid w:val="007379B6"/>
    <w:rsid w:val="00745147"/>
    <w:rsid w:val="00764A17"/>
    <w:rsid w:val="00772828"/>
    <w:rsid w:val="00772BDA"/>
    <w:rsid w:val="00773640"/>
    <w:rsid w:val="00775792"/>
    <w:rsid w:val="0078330D"/>
    <w:rsid w:val="007A15BD"/>
    <w:rsid w:val="007A4909"/>
    <w:rsid w:val="007D24A2"/>
    <w:rsid w:val="007D54C5"/>
    <w:rsid w:val="00804B15"/>
    <w:rsid w:val="00810FC0"/>
    <w:rsid w:val="00813229"/>
    <w:rsid w:val="008154C5"/>
    <w:rsid w:val="00826FE3"/>
    <w:rsid w:val="008564C2"/>
    <w:rsid w:val="00856878"/>
    <w:rsid w:val="008A5D85"/>
    <w:rsid w:val="008D302E"/>
    <w:rsid w:val="009429C8"/>
    <w:rsid w:val="009459F5"/>
    <w:rsid w:val="00954E1D"/>
    <w:rsid w:val="009613F3"/>
    <w:rsid w:val="00973828"/>
    <w:rsid w:val="009A0930"/>
    <w:rsid w:val="009A5595"/>
    <w:rsid w:val="009B21C8"/>
    <w:rsid w:val="009E7A14"/>
    <w:rsid w:val="009F6496"/>
    <w:rsid w:val="00A066E6"/>
    <w:rsid w:val="00A14561"/>
    <w:rsid w:val="00A202FB"/>
    <w:rsid w:val="00A23528"/>
    <w:rsid w:val="00A54265"/>
    <w:rsid w:val="00A64018"/>
    <w:rsid w:val="00A94EB0"/>
    <w:rsid w:val="00AB4479"/>
    <w:rsid w:val="00AC0018"/>
    <w:rsid w:val="00AC1365"/>
    <w:rsid w:val="00AE2101"/>
    <w:rsid w:val="00B03E28"/>
    <w:rsid w:val="00B1001C"/>
    <w:rsid w:val="00B173C9"/>
    <w:rsid w:val="00B50A2F"/>
    <w:rsid w:val="00B52FC6"/>
    <w:rsid w:val="00B6324E"/>
    <w:rsid w:val="00B71669"/>
    <w:rsid w:val="00BB2901"/>
    <w:rsid w:val="00BE7ADC"/>
    <w:rsid w:val="00BF125E"/>
    <w:rsid w:val="00BF4923"/>
    <w:rsid w:val="00C149CB"/>
    <w:rsid w:val="00C56457"/>
    <w:rsid w:val="00C6036B"/>
    <w:rsid w:val="00C72107"/>
    <w:rsid w:val="00C77303"/>
    <w:rsid w:val="00C82B11"/>
    <w:rsid w:val="00C9299F"/>
    <w:rsid w:val="00C9574A"/>
    <w:rsid w:val="00CA11CF"/>
    <w:rsid w:val="00CA59DF"/>
    <w:rsid w:val="00CB3224"/>
    <w:rsid w:val="00CE6AA2"/>
    <w:rsid w:val="00CF013C"/>
    <w:rsid w:val="00CF1992"/>
    <w:rsid w:val="00CF5CD8"/>
    <w:rsid w:val="00D03F29"/>
    <w:rsid w:val="00D34A22"/>
    <w:rsid w:val="00D423C7"/>
    <w:rsid w:val="00D5731C"/>
    <w:rsid w:val="00D63FE6"/>
    <w:rsid w:val="00D651F2"/>
    <w:rsid w:val="00D80BF6"/>
    <w:rsid w:val="00DB50AE"/>
    <w:rsid w:val="00DB6EF7"/>
    <w:rsid w:val="00DE3C58"/>
    <w:rsid w:val="00DE7159"/>
    <w:rsid w:val="00DF1531"/>
    <w:rsid w:val="00DF650B"/>
    <w:rsid w:val="00E01099"/>
    <w:rsid w:val="00E06A0B"/>
    <w:rsid w:val="00E276B5"/>
    <w:rsid w:val="00E32407"/>
    <w:rsid w:val="00E438DA"/>
    <w:rsid w:val="00E4622D"/>
    <w:rsid w:val="00E92F93"/>
    <w:rsid w:val="00EA6D27"/>
    <w:rsid w:val="00EB7307"/>
    <w:rsid w:val="00EC3EC6"/>
    <w:rsid w:val="00ED12F4"/>
    <w:rsid w:val="00ED3014"/>
    <w:rsid w:val="00EE27BB"/>
    <w:rsid w:val="00EE5870"/>
    <w:rsid w:val="00EE6229"/>
    <w:rsid w:val="00EE63BA"/>
    <w:rsid w:val="00F07FD3"/>
    <w:rsid w:val="00F10A07"/>
    <w:rsid w:val="00F314DF"/>
    <w:rsid w:val="00F42E0E"/>
    <w:rsid w:val="00F568D0"/>
    <w:rsid w:val="00F75E74"/>
    <w:rsid w:val="00FD1510"/>
    <w:rsid w:val="00FE362A"/>
    <w:rsid w:val="00FF3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50BBA8"/>
  <w15:chartTrackingRefBased/>
  <w15:docId w15:val="{FC6F14C6-0E73-44C9-BF3A-58F5D1119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D9E"/>
    <w:pPr>
      <w:spacing w:line="259" w:lineRule="auto"/>
    </w:pPr>
    <w:rPr>
      <w:kern w:val="0"/>
      <w:sz w:val="22"/>
      <w:szCs w:val="22"/>
      <w14:ligatures w14:val="none"/>
    </w:rPr>
  </w:style>
  <w:style w:type="paragraph" w:styleId="Heading1">
    <w:name w:val="heading 1"/>
    <w:basedOn w:val="Normal"/>
    <w:next w:val="Normal"/>
    <w:link w:val="Heading1Char"/>
    <w:uiPriority w:val="9"/>
    <w:qFormat/>
    <w:rsid w:val="00364D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64D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364D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364D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364D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64D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1"/>
    <w:unhideWhenUsed/>
    <w:qFormat/>
    <w:rsid w:val="00364D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D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D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D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64D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364D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364D9E"/>
    <w:rPr>
      <w:rFonts w:eastAsiaTheme="majorEastAsia" w:cstheme="majorBidi"/>
      <w:i/>
      <w:iCs/>
      <w:color w:val="2F5496" w:themeColor="accent1" w:themeShade="BF"/>
    </w:rPr>
  </w:style>
  <w:style w:type="character" w:customStyle="1" w:styleId="Heading5Char">
    <w:name w:val="Heading 5 Char"/>
    <w:basedOn w:val="DefaultParagraphFont"/>
    <w:link w:val="Heading5"/>
    <w:rsid w:val="00364D9E"/>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364D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1"/>
    <w:rsid w:val="00364D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4D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4D9E"/>
    <w:rPr>
      <w:rFonts w:eastAsiaTheme="majorEastAsia" w:cstheme="majorBidi"/>
      <w:color w:val="272727" w:themeColor="text1" w:themeTint="D8"/>
    </w:rPr>
  </w:style>
  <w:style w:type="paragraph" w:styleId="Title">
    <w:name w:val="Title"/>
    <w:basedOn w:val="Normal"/>
    <w:next w:val="Normal"/>
    <w:link w:val="TitleChar"/>
    <w:uiPriority w:val="10"/>
    <w:qFormat/>
    <w:rsid w:val="00364D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D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D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4D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D9E"/>
    <w:pPr>
      <w:spacing w:before="160"/>
      <w:jc w:val="center"/>
    </w:pPr>
    <w:rPr>
      <w:i/>
      <w:iCs/>
      <w:color w:val="404040" w:themeColor="text1" w:themeTint="BF"/>
    </w:rPr>
  </w:style>
  <w:style w:type="character" w:customStyle="1" w:styleId="QuoteChar">
    <w:name w:val="Quote Char"/>
    <w:basedOn w:val="DefaultParagraphFont"/>
    <w:link w:val="Quote"/>
    <w:uiPriority w:val="29"/>
    <w:rsid w:val="00364D9E"/>
    <w:rPr>
      <w:i/>
      <w:iCs/>
      <w:color w:val="404040" w:themeColor="text1" w:themeTint="BF"/>
    </w:rPr>
  </w:style>
  <w:style w:type="paragraph" w:styleId="ListParagraph">
    <w:name w:val="List Paragraph"/>
    <w:basedOn w:val="Normal"/>
    <w:uiPriority w:val="34"/>
    <w:qFormat/>
    <w:rsid w:val="00364D9E"/>
    <w:pPr>
      <w:ind w:left="720"/>
      <w:contextualSpacing/>
    </w:pPr>
  </w:style>
  <w:style w:type="character" w:styleId="IntenseEmphasis">
    <w:name w:val="Intense Emphasis"/>
    <w:basedOn w:val="DefaultParagraphFont"/>
    <w:uiPriority w:val="21"/>
    <w:qFormat/>
    <w:rsid w:val="00364D9E"/>
    <w:rPr>
      <w:i/>
      <w:iCs/>
      <w:color w:val="2F5496" w:themeColor="accent1" w:themeShade="BF"/>
    </w:rPr>
  </w:style>
  <w:style w:type="paragraph" w:styleId="IntenseQuote">
    <w:name w:val="Intense Quote"/>
    <w:basedOn w:val="Normal"/>
    <w:next w:val="Normal"/>
    <w:link w:val="IntenseQuoteChar"/>
    <w:uiPriority w:val="30"/>
    <w:qFormat/>
    <w:rsid w:val="00364D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4D9E"/>
    <w:rPr>
      <w:i/>
      <w:iCs/>
      <w:color w:val="2F5496" w:themeColor="accent1" w:themeShade="BF"/>
    </w:rPr>
  </w:style>
  <w:style w:type="character" w:styleId="IntenseReference">
    <w:name w:val="Intense Reference"/>
    <w:basedOn w:val="DefaultParagraphFont"/>
    <w:uiPriority w:val="32"/>
    <w:qFormat/>
    <w:rsid w:val="00364D9E"/>
    <w:rPr>
      <w:b/>
      <w:bCs/>
      <w:smallCaps/>
      <w:color w:val="2F5496" w:themeColor="accent1" w:themeShade="BF"/>
      <w:spacing w:val="5"/>
    </w:rPr>
  </w:style>
  <w:style w:type="paragraph" w:styleId="NormalWeb">
    <w:name w:val="Normal (Web)"/>
    <w:basedOn w:val="Normal"/>
    <w:uiPriority w:val="99"/>
    <w:unhideWhenUsed/>
    <w:rsid w:val="00A5426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A39CC"/>
    <w:rPr>
      <w:color w:val="666666"/>
    </w:rPr>
  </w:style>
  <w:style w:type="paragraph" w:styleId="Header">
    <w:name w:val="header"/>
    <w:basedOn w:val="Normal"/>
    <w:link w:val="HeaderChar"/>
    <w:uiPriority w:val="99"/>
    <w:unhideWhenUsed/>
    <w:rsid w:val="00D80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BF6"/>
    <w:rPr>
      <w:kern w:val="0"/>
      <w:sz w:val="22"/>
      <w:szCs w:val="22"/>
      <w14:ligatures w14:val="none"/>
    </w:rPr>
  </w:style>
  <w:style w:type="paragraph" w:styleId="Footer">
    <w:name w:val="footer"/>
    <w:basedOn w:val="Normal"/>
    <w:link w:val="FooterChar"/>
    <w:uiPriority w:val="99"/>
    <w:unhideWhenUsed/>
    <w:rsid w:val="00D80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BF6"/>
    <w:rPr>
      <w:kern w:val="0"/>
      <w:sz w:val="22"/>
      <w:szCs w:val="22"/>
      <w14:ligatures w14:val="none"/>
    </w:rPr>
  </w:style>
  <w:style w:type="paragraph" w:styleId="NoSpacing">
    <w:name w:val="No Spacing"/>
    <w:link w:val="NoSpacingChar"/>
    <w:uiPriority w:val="1"/>
    <w:qFormat/>
    <w:rsid w:val="008154C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154C5"/>
    <w:rPr>
      <w:rFonts w:eastAsiaTheme="minorEastAsia"/>
      <w:kern w:val="0"/>
      <w:sz w:val="22"/>
      <w:szCs w:val="22"/>
      <w14:ligatures w14:val="none"/>
    </w:rPr>
  </w:style>
  <w:style w:type="character" w:customStyle="1" w:styleId="fontstyle01">
    <w:name w:val="fontstyle01"/>
    <w:basedOn w:val="DefaultParagraphFont"/>
    <w:rsid w:val="008154C5"/>
    <w:rPr>
      <w:rFonts w:ascii="MyriadPro-Regular" w:hAnsi="MyriadPro-Regular" w:hint="default"/>
      <w:b w:val="0"/>
      <w:bCs w:val="0"/>
      <w:i w:val="0"/>
      <w:iCs w:val="0"/>
      <w:color w:val="000000"/>
      <w:sz w:val="48"/>
      <w:szCs w:val="48"/>
    </w:rPr>
  </w:style>
  <w:style w:type="character" w:customStyle="1" w:styleId="x1lliihq">
    <w:name w:val="x1lliihq"/>
    <w:basedOn w:val="DefaultParagraphFont"/>
    <w:rsid w:val="008154C5"/>
  </w:style>
  <w:style w:type="character" w:customStyle="1" w:styleId="x193iq5w">
    <w:name w:val="x193iq5w"/>
    <w:basedOn w:val="DefaultParagraphFont"/>
    <w:rsid w:val="008154C5"/>
  </w:style>
  <w:style w:type="character" w:styleId="PageNumber">
    <w:name w:val="page number"/>
    <w:basedOn w:val="DefaultParagraphFont"/>
    <w:uiPriority w:val="99"/>
    <w:semiHidden/>
    <w:unhideWhenUsed/>
    <w:rsid w:val="008154C5"/>
  </w:style>
  <w:style w:type="paragraph" w:styleId="TOCHeading">
    <w:name w:val="TOC Heading"/>
    <w:basedOn w:val="Heading1"/>
    <w:next w:val="Normal"/>
    <w:uiPriority w:val="39"/>
    <w:unhideWhenUsed/>
    <w:qFormat/>
    <w:rsid w:val="008154C5"/>
    <w:pPr>
      <w:spacing w:before="480" w:after="0" w:line="276" w:lineRule="auto"/>
      <w:outlineLvl w:val="9"/>
    </w:pPr>
    <w:rPr>
      <w:b/>
      <w:bCs/>
      <w:sz w:val="28"/>
      <w:szCs w:val="28"/>
    </w:rPr>
  </w:style>
  <w:style w:type="paragraph" w:styleId="TOC1">
    <w:name w:val="toc 1"/>
    <w:basedOn w:val="Normal"/>
    <w:next w:val="Normal"/>
    <w:autoRedefine/>
    <w:uiPriority w:val="39"/>
    <w:unhideWhenUsed/>
    <w:rsid w:val="005C13A8"/>
    <w:pPr>
      <w:tabs>
        <w:tab w:val="right" w:leader="dot" w:pos="9514"/>
      </w:tabs>
      <w:spacing w:after="240" w:line="240" w:lineRule="auto"/>
      <w:jc w:val="right"/>
    </w:pPr>
    <w:rPr>
      <w:rFonts w:ascii="Times New Roman" w:hAnsi="Times New Roman" w:cs="Times New Roman"/>
      <w:b/>
      <w:iCs/>
      <w:noProof/>
      <w:sz w:val="24"/>
      <w:szCs w:val="24"/>
    </w:rPr>
  </w:style>
  <w:style w:type="paragraph" w:styleId="TOC2">
    <w:name w:val="toc 2"/>
    <w:basedOn w:val="Normal"/>
    <w:next w:val="Normal"/>
    <w:autoRedefine/>
    <w:uiPriority w:val="39"/>
    <w:unhideWhenUsed/>
    <w:rsid w:val="008154C5"/>
    <w:pPr>
      <w:tabs>
        <w:tab w:val="right" w:leader="dot" w:pos="7910"/>
      </w:tabs>
      <w:spacing w:after="240" w:line="240" w:lineRule="auto"/>
      <w:ind w:left="216"/>
      <w:jc w:val="both"/>
    </w:pPr>
    <w:rPr>
      <w:rFonts w:ascii="Times New Roman" w:hAnsi="Times New Roman" w:cstheme="minorHAnsi"/>
      <w:bCs/>
      <w:sz w:val="24"/>
    </w:rPr>
  </w:style>
  <w:style w:type="character" w:styleId="Hyperlink">
    <w:name w:val="Hyperlink"/>
    <w:basedOn w:val="DefaultParagraphFont"/>
    <w:uiPriority w:val="99"/>
    <w:unhideWhenUsed/>
    <w:rsid w:val="008154C5"/>
    <w:rPr>
      <w:color w:val="0563C1" w:themeColor="hyperlink"/>
      <w:u w:val="single"/>
    </w:rPr>
  </w:style>
  <w:style w:type="paragraph" w:styleId="TOC3">
    <w:name w:val="toc 3"/>
    <w:basedOn w:val="Normal"/>
    <w:next w:val="Normal"/>
    <w:autoRedefine/>
    <w:uiPriority w:val="39"/>
    <w:unhideWhenUsed/>
    <w:rsid w:val="008154C5"/>
    <w:pPr>
      <w:spacing w:after="240" w:line="240" w:lineRule="auto"/>
      <w:ind w:left="446"/>
    </w:pPr>
    <w:rPr>
      <w:rFonts w:ascii="Times New Roman" w:hAnsi="Times New Roman" w:cstheme="minorHAnsi"/>
      <w:sz w:val="24"/>
      <w:szCs w:val="20"/>
    </w:rPr>
  </w:style>
  <w:style w:type="paragraph" w:styleId="TOC4">
    <w:name w:val="toc 4"/>
    <w:basedOn w:val="Normal"/>
    <w:next w:val="Normal"/>
    <w:autoRedefine/>
    <w:uiPriority w:val="39"/>
    <w:semiHidden/>
    <w:unhideWhenUsed/>
    <w:rsid w:val="008154C5"/>
    <w:pPr>
      <w:spacing w:after="240" w:line="240" w:lineRule="auto"/>
      <w:ind w:left="662"/>
    </w:pPr>
    <w:rPr>
      <w:rFonts w:ascii="Times New Roman" w:hAnsi="Times New Roman" w:cstheme="minorHAnsi"/>
      <w:sz w:val="24"/>
      <w:szCs w:val="20"/>
    </w:rPr>
  </w:style>
  <w:style w:type="paragraph" w:styleId="TOC5">
    <w:name w:val="toc 5"/>
    <w:basedOn w:val="Normal"/>
    <w:next w:val="Normal"/>
    <w:autoRedefine/>
    <w:uiPriority w:val="39"/>
    <w:semiHidden/>
    <w:unhideWhenUsed/>
    <w:rsid w:val="008154C5"/>
    <w:pPr>
      <w:spacing w:after="0"/>
      <w:ind w:left="880"/>
    </w:pPr>
    <w:rPr>
      <w:rFonts w:cstheme="minorHAnsi"/>
      <w:sz w:val="20"/>
      <w:szCs w:val="20"/>
    </w:rPr>
  </w:style>
  <w:style w:type="paragraph" w:styleId="TOC6">
    <w:name w:val="toc 6"/>
    <w:basedOn w:val="Normal"/>
    <w:next w:val="Normal"/>
    <w:autoRedefine/>
    <w:uiPriority w:val="39"/>
    <w:semiHidden/>
    <w:unhideWhenUsed/>
    <w:rsid w:val="008154C5"/>
    <w:pPr>
      <w:spacing w:after="0"/>
      <w:ind w:left="1100"/>
    </w:pPr>
    <w:rPr>
      <w:rFonts w:cstheme="minorHAnsi"/>
      <w:sz w:val="20"/>
      <w:szCs w:val="20"/>
    </w:rPr>
  </w:style>
  <w:style w:type="paragraph" w:styleId="TOC7">
    <w:name w:val="toc 7"/>
    <w:basedOn w:val="Normal"/>
    <w:next w:val="Normal"/>
    <w:autoRedefine/>
    <w:uiPriority w:val="39"/>
    <w:semiHidden/>
    <w:unhideWhenUsed/>
    <w:rsid w:val="008154C5"/>
    <w:pPr>
      <w:spacing w:after="0"/>
      <w:ind w:left="1320"/>
    </w:pPr>
    <w:rPr>
      <w:rFonts w:cstheme="minorHAnsi"/>
      <w:sz w:val="20"/>
      <w:szCs w:val="20"/>
    </w:rPr>
  </w:style>
  <w:style w:type="paragraph" w:styleId="TOC8">
    <w:name w:val="toc 8"/>
    <w:basedOn w:val="Normal"/>
    <w:next w:val="Normal"/>
    <w:autoRedefine/>
    <w:uiPriority w:val="39"/>
    <w:semiHidden/>
    <w:unhideWhenUsed/>
    <w:rsid w:val="008154C5"/>
    <w:pPr>
      <w:spacing w:after="0"/>
      <w:ind w:left="1540"/>
    </w:pPr>
    <w:rPr>
      <w:rFonts w:cstheme="minorHAnsi"/>
      <w:sz w:val="20"/>
      <w:szCs w:val="20"/>
    </w:rPr>
  </w:style>
  <w:style w:type="paragraph" w:styleId="TOC9">
    <w:name w:val="toc 9"/>
    <w:basedOn w:val="Normal"/>
    <w:next w:val="Normal"/>
    <w:autoRedefine/>
    <w:uiPriority w:val="39"/>
    <w:semiHidden/>
    <w:unhideWhenUsed/>
    <w:rsid w:val="008154C5"/>
    <w:pPr>
      <w:spacing w:after="0"/>
      <w:ind w:left="1760"/>
    </w:pPr>
    <w:rPr>
      <w:rFonts w:cstheme="minorHAnsi"/>
      <w:sz w:val="20"/>
      <w:szCs w:val="20"/>
    </w:rPr>
  </w:style>
  <w:style w:type="paragraph" w:customStyle="1" w:styleId="ColorfulList-Accent11">
    <w:name w:val="Colorful List - Accent 11"/>
    <w:basedOn w:val="Normal"/>
    <w:uiPriority w:val="34"/>
    <w:qFormat/>
    <w:rsid w:val="008154C5"/>
    <w:pPr>
      <w:spacing w:after="0" w:line="276" w:lineRule="auto"/>
      <w:ind w:left="720"/>
      <w:contextualSpacing/>
    </w:pPr>
    <w:rPr>
      <w:rFonts w:eastAsia="Calibri" w:cs="Times New Roman"/>
      <w:lang w:val="en-GB"/>
    </w:rPr>
  </w:style>
  <w:style w:type="character" w:customStyle="1" w:styleId="apple-style-span">
    <w:name w:val="apple-style-span"/>
    <w:rsid w:val="008154C5"/>
  </w:style>
  <w:style w:type="paragraph" w:styleId="CommentText">
    <w:name w:val="annotation text"/>
    <w:basedOn w:val="Normal"/>
    <w:link w:val="CommentTextChar"/>
    <w:unhideWhenUsed/>
    <w:rsid w:val="008154C5"/>
    <w:pPr>
      <w:spacing w:after="0" w:line="240" w:lineRule="auto"/>
    </w:pPr>
    <w:rPr>
      <w:sz w:val="20"/>
      <w:szCs w:val="20"/>
      <w:lang w:val="en-GB"/>
    </w:rPr>
  </w:style>
  <w:style w:type="character" w:customStyle="1" w:styleId="CommentTextChar">
    <w:name w:val="Comment Text Char"/>
    <w:basedOn w:val="DefaultParagraphFont"/>
    <w:link w:val="CommentText"/>
    <w:rsid w:val="008154C5"/>
    <w:rPr>
      <w:kern w:val="0"/>
      <w:sz w:val="20"/>
      <w:szCs w:val="20"/>
      <w:lang w:val="en-GB"/>
      <w14:ligatures w14:val="none"/>
    </w:rPr>
  </w:style>
  <w:style w:type="table" w:styleId="TableGrid">
    <w:name w:val="Table Grid"/>
    <w:basedOn w:val="TableNormal"/>
    <w:uiPriority w:val="59"/>
    <w:rsid w:val="008154C5"/>
    <w:pPr>
      <w:spacing w:after="0" w:line="240" w:lineRule="auto"/>
    </w:pPr>
    <w:rPr>
      <w:kern w:val="0"/>
      <w:sz w:val="22"/>
      <w:szCs w:val="22"/>
      <w:lang w:val="id-ID"/>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8154C5"/>
    <w:pPr>
      <w:spacing w:after="0" w:line="240" w:lineRule="auto"/>
    </w:pPr>
    <w:rPr>
      <w:sz w:val="20"/>
      <w:szCs w:val="20"/>
      <w:lang w:val="en-GB"/>
    </w:rPr>
  </w:style>
  <w:style w:type="character" w:customStyle="1" w:styleId="FootnoteTextChar">
    <w:name w:val="Footnote Text Char"/>
    <w:basedOn w:val="DefaultParagraphFont"/>
    <w:link w:val="FootnoteText"/>
    <w:uiPriority w:val="99"/>
    <w:semiHidden/>
    <w:rsid w:val="008154C5"/>
    <w:rPr>
      <w:kern w:val="0"/>
      <w:sz w:val="20"/>
      <w:szCs w:val="20"/>
      <w:lang w:val="en-GB"/>
      <w14:ligatures w14:val="none"/>
    </w:rPr>
  </w:style>
  <w:style w:type="character" w:styleId="FootnoteReference">
    <w:name w:val="footnote reference"/>
    <w:basedOn w:val="DefaultParagraphFont"/>
    <w:uiPriority w:val="99"/>
    <w:semiHidden/>
    <w:unhideWhenUsed/>
    <w:rsid w:val="008154C5"/>
    <w:rPr>
      <w:vertAlign w:val="superscript"/>
    </w:rPr>
  </w:style>
  <w:style w:type="table" w:styleId="TableGrid8">
    <w:name w:val="Table Grid 8"/>
    <w:basedOn w:val="TableNormal"/>
    <w:rsid w:val="008154C5"/>
    <w:pPr>
      <w:spacing w:after="0" w:line="240" w:lineRule="auto"/>
    </w:pPr>
    <w:rPr>
      <w:rFonts w:ascii="Calibri" w:eastAsia="Times New Roman" w:hAnsi="Calibri" w:cs="Times New Roman"/>
      <w:kern w:val="0"/>
      <w:sz w:val="20"/>
      <w:szCs w:val="20"/>
      <w:lang w:val="en-GB" w:eastAsia="en-GB"/>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Default">
    <w:name w:val="Default"/>
    <w:rsid w:val="008154C5"/>
    <w:pPr>
      <w:autoSpaceDE w:val="0"/>
      <w:autoSpaceDN w:val="0"/>
      <w:adjustRightInd w:val="0"/>
      <w:spacing w:after="0" w:line="240" w:lineRule="auto"/>
    </w:pPr>
    <w:rPr>
      <w:rFonts w:ascii="Calibri" w:eastAsia="Times New Roman" w:hAnsi="Calibri" w:cs="Calibri"/>
      <w:color w:val="000000"/>
      <w:kern w:val="0"/>
      <w:lang w:val="nl-NL" w:eastAsia="nl-NL"/>
      <w14:ligatures w14:val="none"/>
    </w:rPr>
  </w:style>
  <w:style w:type="paragraph" w:styleId="BalloonText">
    <w:name w:val="Balloon Text"/>
    <w:basedOn w:val="Normal"/>
    <w:link w:val="BalloonTextChar"/>
    <w:uiPriority w:val="99"/>
    <w:semiHidden/>
    <w:unhideWhenUsed/>
    <w:rsid w:val="008154C5"/>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8154C5"/>
    <w:rPr>
      <w:rFonts w:ascii="Segoe UI" w:hAnsi="Segoe UI" w:cs="Segoe UI"/>
      <w:kern w:val="0"/>
      <w:sz w:val="18"/>
      <w:szCs w:val="18"/>
      <w:lang w:val="en-GB"/>
      <w14:ligatures w14:val="none"/>
    </w:rPr>
  </w:style>
  <w:style w:type="character" w:styleId="CommentReference">
    <w:name w:val="annotation reference"/>
    <w:basedOn w:val="DefaultParagraphFont"/>
    <w:unhideWhenUsed/>
    <w:rsid w:val="008154C5"/>
    <w:rPr>
      <w:sz w:val="16"/>
      <w:szCs w:val="16"/>
    </w:rPr>
  </w:style>
  <w:style w:type="paragraph" w:styleId="CommentSubject">
    <w:name w:val="annotation subject"/>
    <w:basedOn w:val="CommentText"/>
    <w:next w:val="CommentText"/>
    <w:link w:val="CommentSubjectChar"/>
    <w:uiPriority w:val="99"/>
    <w:semiHidden/>
    <w:unhideWhenUsed/>
    <w:rsid w:val="008154C5"/>
    <w:rPr>
      <w:b/>
      <w:bCs/>
    </w:rPr>
  </w:style>
  <w:style w:type="character" w:customStyle="1" w:styleId="CommentSubjectChar">
    <w:name w:val="Comment Subject Char"/>
    <w:basedOn w:val="CommentTextChar"/>
    <w:link w:val="CommentSubject"/>
    <w:uiPriority w:val="99"/>
    <w:semiHidden/>
    <w:rsid w:val="008154C5"/>
    <w:rPr>
      <w:b/>
      <w:bCs/>
      <w:kern w:val="0"/>
      <w:sz w:val="20"/>
      <w:szCs w:val="20"/>
      <w:lang w:val="en-GB"/>
      <w14:ligatures w14:val="none"/>
    </w:rPr>
  </w:style>
  <w:style w:type="character" w:styleId="EndnoteReference">
    <w:name w:val="endnote reference"/>
    <w:basedOn w:val="DefaultParagraphFont"/>
    <w:uiPriority w:val="99"/>
    <w:semiHidden/>
    <w:unhideWhenUsed/>
    <w:rsid w:val="008154C5"/>
    <w:rPr>
      <w:vertAlign w:val="superscript"/>
    </w:rPr>
  </w:style>
  <w:style w:type="paragraph" w:styleId="Revision">
    <w:name w:val="Revision"/>
    <w:hidden/>
    <w:uiPriority w:val="99"/>
    <w:semiHidden/>
    <w:rsid w:val="008154C5"/>
    <w:pPr>
      <w:spacing w:after="0" w:line="240" w:lineRule="auto"/>
    </w:pPr>
    <w:rPr>
      <w:kern w:val="0"/>
      <w:sz w:val="22"/>
      <w:szCs w:val="22"/>
      <w14:ligatures w14:val="none"/>
    </w:rPr>
  </w:style>
  <w:style w:type="character" w:styleId="UnresolvedMention">
    <w:name w:val="Unresolved Mention"/>
    <w:basedOn w:val="DefaultParagraphFont"/>
    <w:uiPriority w:val="99"/>
    <w:semiHidden/>
    <w:unhideWhenUsed/>
    <w:rsid w:val="008154C5"/>
    <w:rPr>
      <w:color w:val="605E5C"/>
      <w:shd w:val="clear" w:color="auto" w:fill="E1DFDD"/>
    </w:rPr>
  </w:style>
  <w:style w:type="paragraph" w:styleId="BodyText">
    <w:name w:val="Body Text"/>
    <w:basedOn w:val="Normal"/>
    <w:link w:val="BodyTextChar"/>
    <w:uiPriority w:val="1"/>
    <w:qFormat/>
    <w:rsid w:val="008154C5"/>
    <w:pPr>
      <w:widowControl w:val="0"/>
      <w:autoSpaceDE w:val="0"/>
      <w:autoSpaceDN w:val="0"/>
      <w:spacing w:after="0" w:line="240" w:lineRule="auto"/>
    </w:pPr>
    <w:rPr>
      <w:rFonts w:ascii="Trebuchet MS" w:eastAsia="Trebuchet MS" w:hAnsi="Trebuchet MS" w:cs="Trebuchet MS"/>
      <w:sz w:val="18"/>
      <w:szCs w:val="18"/>
    </w:rPr>
  </w:style>
  <w:style w:type="character" w:customStyle="1" w:styleId="BodyTextChar">
    <w:name w:val="Body Text Char"/>
    <w:basedOn w:val="DefaultParagraphFont"/>
    <w:link w:val="BodyText"/>
    <w:uiPriority w:val="1"/>
    <w:rsid w:val="008154C5"/>
    <w:rPr>
      <w:rFonts w:ascii="Trebuchet MS" w:eastAsia="Trebuchet MS" w:hAnsi="Trebuchet MS" w:cs="Trebuchet MS"/>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363">
      <w:bodyDiv w:val="1"/>
      <w:marLeft w:val="0"/>
      <w:marRight w:val="0"/>
      <w:marTop w:val="0"/>
      <w:marBottom w:val="0"/>
      <w:divBdr>
        <w:top w:val="none" w:sz="0" w:space="0" w:color="auto"/>
        <w:left w:val="none" w:sz="0" w:space="0" w:color="auto"/>
        <w:bottom w:val="none" w:sz="0" w:space="0" w:color="auto"/>
        <w:right w:val="none" w:sz="0" w:space="0" w:color="auto"/>
      </w:divBdr>
    </w:div>
    <w:div w:id="72942672">
      <w:bodyDiv w:val="1"/>
      <w:marLeft w:val="0"/>
      <w:marRight w:val="0"/>
      <w:marTop w:val="0"/>
      <w:marBottom w:val="0"/>
      <w:divBdr>
        <w:top w:val="none" w:sz="0" w:space="0" w:color="auto"/>
        <w:left w:val="none" w:sz="0" w:space="0" w:color="auto"/>
        <w:bottom w:val="none" w:sz="0" w:space="0" w:color="auto"/>
        <w:right w:val="none" w:sz="0" w:space="0" w:color="auto"/>
      </w:divBdr>
      <w:divsChild>
        <w:div w:id="113259523">
          <w:marLeft w:val="0"/>
          <w:marRight w:val="0"/>
          <w:marTop w:val="0"/>
          <w:marBottom w:val="0"/>
          <w:divBdr>
            <w:top w:val="single" w:sz="2" w:space="0" w:color="E5E7EB"/>
            <w:left w:val="single" w:sz="2" w:space="0" w:color="E5E7EB"/>
            <w:bottom w:val="single" w:sz="2" w:space="0" w:color="E5E7EB"/>
            <w:right w:val="single" w:sz="2" w:space="0" w:color="E5E7EB"/>
          </w:divBdr>
          <w:divsChild>
            <w:div w:id="1385176019">
              <w:marLeft w:val="0"/>
              <w:marRight w:val="0"/>
              <w:marTop w:val="0"/>
              <w:marBottom w:val="0"/>
              <w:divBdr>
                <w:top w:val="none" w:sz="0" w:space="0" w:color="auto"/>
                <w:left w:val="none" w:sz="0" w:space="0" w:color="auto"/>
                <w:bottom w:val="none" w:sz="0" w:space="0" w:color="auto"/>
                <w:right w:val="none" w:sz="0" w:space="0" w:color="auto"/>
              </w:divBdr>
              <w:divsChild>
                <w:div w:id="558133598">
                  <w:marLeft w:val="0"/>
                  <w:marRight w:val="0"/>
                  <w:marTop w:val="0"/>
                  <w:marBottom w:val="0"/>
                  <w:divBdr>
                    <w:top w:val="none" w:sz="0" w:space="0" w:color="auto"/>
                    <w:left w:val="none" w:sz="0" w:space="0" w:color="auto"/>
                    <w:bottom w:val="none" w:sz="0" w:space="0" w:color="auto"/>
                    <w:right w:val="none" w:sz="0" w:space="0" w:color="auto"/>
                  </w:divBdr>
                  <w:divsChild>
                    <w:div w:id="1457720959">
                      <w:marLeft w:val="0"/>
                      <w:marRight w:val="0"/>
                      <w:marTop w:val="0"/>
                      <w:marBottom w:val="0"/>
                      <w:divBdr>
                        <w:top w:val="single" w:sz="2" w:space="0" w:color="E5E7EB"/>
                        <w:left w:val="single" w:sz="2" w:space="0" w:color="E5E7EB"/>
                        <w:bottom w:val="single" w:sz="2" w:space="0" w:color="E5E7EB"/>
                        <w:right w:val="single" w:sz="2" w:space="0" w:color="E5E7EB"/>
                      </w:divBdr>
                      <w:divsChild>
                        <w:div w:id="209924135">
                          <w:marLeft w:val="0"/>
                          <w:marRight w:val="0"/>
                          <w:marTop w:val="0"/>
                          <w:marBottom w:val="0"/>
                          <w:divBdr>
                            <w:top w:val="single" w:sz="2" w:space="0" w:color="E5E7EB"/>
                            <w:left w:val="single" w:sz="2" w:space="0" w:color="E5E7EB"/>
                            <w:bottom w:val="single" w:sz="2" w:space="0" w:color="E5E7EB"/>
                            <w:right w:val="single" w:sz="2" w:space="0" w:color="E5E7EB"/>
                          </w:divBdr>
                          <w:divsChild>
                            <w:div w:id="84303856">
                              <w:marLeft w:val="0"/>
                              <w:marRight w:val="0"/>
                              <w:marTop w:val="0"/>
                              <w:marBottom w:val="0"/>
                              <w:divBdr>
                                <w:top w:val="single" w:sz="2" w:space="0" w:color="E5E7EB"/>
                                <w:left w:val="single" w:sz="2" w:space="0" w:color="E5E7EB"/>
                                <w:bottom w:val="single" w:sz="2" w:space="0" w:color="E5E7EB"/>
                                <w:right w:val="single" w:sz="2" w:space="0" w:color="E5E7EB"/>
                              </w:divBdr>
                              <w:divsChild>
                                <w:div w:id="698891532">
                                  <w:marLeft w:val="0"/>
                                  <w:marRight w:val="0"/>
                                  <w:marTop w:val="0"/>
                                  <w:marBottom w:val="0"/>
                                  <w:divBdr>
                                    <w:top w:val="none" w:sz="0" w:space="0" w:color="auto"/>
                                    <w:left w:val="none" w:sz="0" w:space="0" w:color="auto"/>
                                    <w:bottom w:val="none" w:sz="0" w:space="0" w:color="auto"/>
                                    <w:right w:val="none" w:sz="0" w:space="0" w:color="auto"/>
                                  </w:divBdr>
                                  <w:divsChild>
                                    <w:div w:id="385640720">
                                      <w:marLeft w:val="0"/>
                                      <w:marRight w:val="0"/>
                                      <w:marTop w:val="0"/>
                                      <w:marBottom w:val="0"/>
                                      <w:divBdr>
                                        <w:top w:val="single" w:sz="2" w:space="0" w:color="E5E7EB"/>
                                        <w:left w:val="single" w:sz="2" w:space="12" w:color="E5E7EB"/>
                                        <w:bottom w:val="single" w:sz="2" w:space="0" w:color="E5E7EB"/>
                                        <w:right w:val="single" w:sz="2" w:space="12" w:color="E5E7EB"/>
                                      </w:divBdr>
                                      <w:divsChild>
                                        <w:div w:id="1434785143">
                                          <w:marLeft w:val="0"/>
                                          <w:marRight w:val="0"/>
                                          <w:marTop w:val="0"/>
                                          <w:marBottom w:val="0"/>
                                          <w:divBdr>
                                            <w:top w:val="single" w:sz="2" w:space="0" w:color="E5E7EB"/>
                                            <w:left w:val="single" w:sz="2" w:space="0" w:color="E5E7EB"/>
                                            <w:bottom w:val="single" w:sz="2" w:space="0" w:color="E5E7EB"/>
                                            <w:right w:val="single" w:sz="2" w:space="0" w:color="E5E7EB"/>
                                          </w:divBdr>
                                          <w:divsChild>
                                            <w:div w:id="801113371">
                                              <w:marLeft w:val="0"/>
                                              <w:marRight w:val="0"/>
                                              <w:marTop w:val="0"/>
                                              <w:marBottom w:val="0"/>
                                              <w:divBdr>
                                                <w:top w:val="single" w:sz="2" w:space="0" w:color="E5E7EB"/>
                                                <w:left w:val="single" w:sz="2" w:space="0" w:color="E5E7EB"/>
                                                <w:bottom w:val="single" w:sz="2" w:space="0" w:color="E5E7EB"/>
                                                <w:right w:val="single" w:sz="2" w:space="0" w:color="E5E7EB"/>
                                              </w:divBdr>
                                              <w:divsChild>
                                                <w:div w:id="409735067">
                                                  <w:marLeft w:val="0"/>
                                                  <w:marRight w:val="0"/>
                                                  <w:marTop w:val="0"/>
                                                  <w:marBottom w:val="0"/>
                                                  <w:divBdr>
                                                    <w:top w:val="single" w:sz="2" w:space="0" w:color="E5E7EB"/>
                                                    <w:left w:val="single" w:sz="2" w:space="0" w:color="E5E7EB"/>
                                                    <w:bottom w:val="single" w:sz="2" w:space="0" w:color="E5E7EB"/>
                                                    <w:right w:val="single" w:sz="2" w:space="0" w:color="E5E7EB"/>
                                                  </w:divBdr>
                                                  <w:divsChild>
                                                    <w:div w:id="727993607">
                                                      <w:marLeft w:val="0"/>
                                                      <w:marRight w:val="0"/>
                                                      <w:marTop w:val="0"/>
                                                      <w:marBottom w:val="0"/>
                                                      <w:divBdr>
                                                        <w:top w:val="single" w:sz="2" w:space="0" w:color="E5E7EB"/>
                                                        <w:left w:val="single" w:sz="2" w:space="0" w:color="E5E7EB"/>
                                                        <w:bottom w:val="single" w:sz="2" w:space="0" w:color="E5E7EB"/>
                                                        <w:right w:val="single" w:sz="2" w:space="0" w:color="E5E7EB"/>
                                                      </w:divBdr>
                                                      <w:divsChild>
                                                        <w:div w:id="2079666765">
                                                          <w:marLeft w:val="0"/>
                                                          <w:marRight w:val="0"/>
                                                          <w:marTop w:val="0"/>
                                                          <w:marBottom w:val="0"/>
                                                          <w:divBdr>
                                                            <w:top w:val="none" w:sz="0" w:space="0" w:color="auto"/>
                                                            <w:left w:val="none" w:sz="0" w:space="0" w:color="auto"/>
                                                            <w:bottom w:val="none" w:sz="0" w:space="0" w:color="auto"/>
                                                            <w:right w:val="none" w:sz="0" w:space="0" w:color="auto"/>
                                                          </w:divBdr>
                                                          <w:divsChild>
                                                            <w:div w:id="1477599405">
                                                              <w:marLeft w:val="0"/>
                                                              <w:marRight w:val="0"/>
                                                              <w:marTop w:val="0"/>
                                                              <w:marBottom w:val="0"/>
                                                              <w:divBdr>
                                                                <w:top w:val="single" w:sz="2" w:space="0" w:color="E5E7EB"/>
                                                                <w:left w:val="single" w:sz="2" w:space="0" w:color="E5E7EB"/>
                                                                <w:bottom w:val="single" w:sz="2" w:space="0" w:color="E5E7EB"/>
                                                                <w:right w:val="single" w:sz="2" w:space="0" w:color="E5E7EB"/>
                                                              </w:divBdr>
                                                              <w:divsChild>
                                                                <w:div w:id="35201435">
                                                                  <w:marLeft w:val="0"/>
                                                                  <w:marRight w:val="0"/>
                                                                  <w:marTop w:val="0"/>
                                                                  <w:marBottom w:val="0"/>
                                                                  <w:divBdr>
                                                                    <w:top w:val="single" w:sz="2" w:space="0" w:color="E5E7EB"/>
                                                                    <w:left w:val="single" w:sz="2" w:space="0" w:color="E5E7EB"/>
                                                                    <w:bottom w:val="single" w:sz="2" w:space="0" w:color="E5E7EB"/>
                                                                    <w:right w:val="single" w:sz="2" w:space="0" w:color="E5E7EB"/>
                                                                  </w:divBdr>
                                                                  <w:divsChild>
                                                                    <w:div w:id="330916968">
                                                                      <w:marLeft w:val="0"/>
                                                                      <w:marRight w:val="0"/>
                                                                      <w:marTop w:val="0"/>
                                                                      <w:marBottom w:val="0"/>
                                                                      <w:divBdr>
                                                                        <w:top w:val="single" w:sz="2" w:space="0" w:color="E5E7EB"/>
                                                                        <w:left w:val="single" w:sz="2" w:space="0" w:color="E5E7EB"/>
                                                                        <w:bottom w:val="single" w:sz="2" w:space="0" w:color="E5E7EB"/>
                                                                        <w:right w:val="single" w:sz="2" w:space="0" w:color="E5E7EB"/>
                                                                      </w:divBdr>
                                                                      <w:divsChild>
                                                                        <w:div w:id="1268586815">
                                                                          <w:marLeft w:val="0"/>
                                                                          <w:marRight w:val="0"/>
                                                                          <w:marTop w:val="0"/>
                                                                          <w:marBottom w:val="0"/>
                                                                          <w:divBdr>
                                                                            <w:top w:val="single" w:sz="2" w:space="0" w:color="E5E7EB"/>
                                                                            <w:left w:val="single" w:sz="2" w:space="0" w:color="E5E7EB"/>
                                                                            <w:bottom w:val="single" w:sz="2" w:space="0" w:color="E5E7EB"/>
                                                                            <w:right w:val="single" w:sz="2" w:space="0" w:color="E5E7EB"/>
                                                                          </w:divBdr>
                                                                          <w:divsChild>
                                                                            <w:div w:id="1960145329">
                                                                              <w:marLeft w:val="0"/>
                                                                              <w:marRight w:val="0"/>
                                                                              <w:marTop w:val="0"/>
                                                                              <w:marBottom w:val="0"/>
                                                                              <w:divBdr>
                                                                                <w:top w:val="single" w:sz="2" w:space="0" w:color="E5E7EB"/>
                                                                                <w:left w:val="single" w:sz="2" w:space="0" w:color="E5E7EB"/>
                                                                                <w:bottom w:val="single" w:sz="2" w:space="0" w:color="E5E7EB"/>
                                                                                <w:right w:val="single" w:sz="2" w:space="0" w:color="E5E7EB"/>
                                                                              </w:divBdr>
                                                                              <w:divsChild>
                                                                                <w:div w:id="1318076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37005602">
                                                                  <w:marLeft w:val="0"/>
                                                                  <w:marRight w:val="0"/>
                                                                  <w:marTop w:val="0"/>
                                                                  <w:marBottom w:val="0"/>
                                                                  <w:divBdr>
                                                                    <w:top w:val="single" w:sz="2" w:space="0" w:color="E5E7EB"/>
                                                                    <w:left w:val="single" w:sz="2" w:space="0" w:color="E5E7EB"/>
                                                                    <w:bottom w:val="single" w:sz="2" w:space="0" w:color="E5E7EB"/>
                                                                    <w:right w:val="single" w:sz="2" w:space="0" w:color="E5E7EB"/>
                                                                  </w:divBdr>
                                                                  <w:divsChild>
                                                                    <w:div w:id="514853795">
                                                                      <w:marLeft w:val="-120"/>
                                                                      <w:marRight w:val="0"/>
                                                                      <w:marTop w:val="0"/>
                                                                      <w:marBottom w:val="0"/>
                                                                      <w:divBdr>
                                                                        <w:top w:val="single" w:sz="2" w:space="0" w:color="E5E7EB"/>
                                                                        <w:left w:val="single" w:sz="2" w:space="0" w:color="E5E7EB"/>
                                                                        <w:bottom w:val="single" w:sz="2" w:space="0" w:color="E5E7EB"/>
                                                                        <w:right w:val="single" w:sz="2" w:space="0" w:color="E5E7EB"/>
                                                                      </w:divBdr>
                                                                      <w:divsChild>
                                                                        <w:div w:id="290285033">
                                                                          <w:marLeft w:val="0"/>
                                                                          <w:marRight w:val="0"/>
                                                                          <w:marTop w:val="0"/>
                                                                          <w:marBottom w:val="0"/>
                                                                          <w:divBdr>
                                                                            <w:top w:val="single" w:sz="2" w:space="0" w:color="E5E7EB"/>
                                                                            <w:left w:val="single" w:sz="2" w:space="0" w:color="E5E7EB"/>
                                                                            <w:bottom w:val="single" w:sz="2" w:space="0" w:color="E5E7EB"/>
                                                                            <w:right w:val="single" w:sz="2" w:space="0" w:color="E5E7EB"/>
                                                                          </w:divBdr>
                                                                          <w:divsChild>
                                                                            <w:div w:id="1432167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3160889">
                                                                          <w:marLeft w:val="0"/>
                                                                          <w:marRight w:val="0"/>
                                                                          <w:marTop w:val="0"/>
                                                                          <w:marBottom w:val="0"/>
                                                                          <w:divBdr>
                                                                            <w:top w:val="single" w:sz="2" w:space="0" w:color="E5E7EB"/>
                                                                            <w:left w:val="single" w:sz="2" w:space="0" w:color="E5E7EB"/>
                                                                            <w:bottom w:val="single" w:sz="2" w:space="0" w:color="E5E7EB"/>
                                                                            <w:right w:val="single" w:sz="2" w:space="0" w:color="E5E7EB"/>
                                                                          </w:divBdr>
                                                                          <w:divsChild>
                                                                            <w:div w:id="1833522440">
                                                                              <w:marLeft w:val="0"/>
                                                                              <w:marRight w:val="0"/>
                                                                              <w:marTop w:val="0"/>
                                                                              <w:marBottom w:val="0"/>
                                                                              <w:divBdr>
                                                                                <w:top w:val="single" w:sz="2" w:space="0" w:color="E5E7EB"/>
                                                                                <w:left w:val="single" w:sz="2" w:space="0" w:color="E5E7EB"/>
                                                                                <w:bottom w:val="single" w:sz="2" w:space="0" w:color="E5E7EB"/>
                                                                                <w:right w:val="single" w:sz="2" w:space="0" w:color="E5E7EB"/>
                                                                              </w:divBdr>
                                                                              <w:divsChild>
                                                                                <w:div w:id="1220480501">
                                                                                  <w:marLeft w:val="0"/>
                                                                                  <w:marRight w:val="0"/>
                                                                                  <w:marTop w:val="0"/>
                                                                                  <w:marBottom w:val="0"/>
                                                                                  <w:divBdr>
                                                                                    <w:top w:val="single" w:sz="2" w:space="0" w:color="E5E7EB"/>
                                                                                    <w:left w:val="single" w:sz="2" w:space="0" w:color="E5E7EB"/>
                                                                                    <w:bottom w:val="single" w:sz="2" w:space="0" w:color="E5E7EB"/>
                                                                                    <w:right w:val="single" w:sz="2" w:space="0" w:color="E5E7EB"/>
                                                                                  </w:divBdr>
                                                                                  <w:divsChild>
                                                                                    <w:div w:id="1186093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57702328">
                                                                          <w:marLeft w:val="0"/>
                                                                          <w:marRight w:val="0"/>
                                                                          <w:marTop w:val="0"/>
                                                                          <w:marBottom w:val="0"/>
                                                                          <w:divBdr>
                                                                            <w:top w:val="single" w:sz="2" w:space="0" w:color="E5E7EB"/>
                                                                            <w:left w:val="single" w:sz="2" w:space="0" w:color="E5E7EB"/>
                                                                            <w:bottom w:val="single" w:sz="2" w:space="0" w:color="E5E7EB"/>
                                                                            <w:right w:val="single" w:sz="2" w:space="0" w:color="E5E7EB"/>
                                                                          </w:divBdr>
                                                                          <w:divsChild>
                                                                            <w:div w:id="1658611158">
                                                                              <w:marLeft w:val="0"/>
                                                                              <w:marRight w:val="0"/>
                                                                              <w:marTop w:val="0"/>
                                                                              <w:marBottom w:val="0"/>
                                                                              <w:divBdr>
                                                                                <w:top w:val="single" w:sz="2" w:space="0" w:color="E5E7EB"/>
                                                                                <w:left w:val="single" w:sz="2" w:space="0" w:color="E5E7EB"/>
                                                                                <w:bottom w:val="single" w:sz="2" w:space="0" w:color="E5E7EB"/>
                                                                                <w:right w:val="single" w:sz="2" w:space="0" w:color="E5E7EB"/>
                                                                              </w:divBdr>
                                                                              <w:divsChild>
                                                                                <w:div w:id="220749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644263">
                                                          <w:marLeft w:val="0"/>
                                                          <w:marRight w:val="0"/>
                                                          <w:marTop w:val="0"/>
                                                          <w:marBottom w:val="0"/>
                                                          <w:divBdr>
                                                            <w:top w:val="single" w:sz="2" w:space="0" w:color="E5E7EB"/>
                                                            <w:left w:val="single" w:sz="2" w:space="0" w:color="E5E7EB"/>
                                                            <w:bottom w:val="single" w:sz="2" w:space="0" w:color="E5E7EB"/>
                                                            <w:right w:val="single" w:sz="2" w:space="0" w:color="E5E7EB"/>
                                                          </w:divBdr>
                                                          <w:divsChild>
                                                            <w:div w:id="1816943612">
                                                              <w:marLeft w:val="0"/>
                                                              <w:marRight w:val="0"/>
                                                              <w:marTop w:val="0"/>
                                                              <w:marBottom w:val="0"/>
                                                              <w:divBdr>
                                                                <w:top w:val="none" w:sz="0" w:space="0" w:color="auto"/>
                                                                <w:left w:val="none" w:sz="0" w:space="0" w:color="auto"/>
                                                                <w:bottom w:val="none" w:sz="0" w:space="0" w:color="auto"/>
                                                                <w:right w:val="none" w:sz="0" w:space="0" w:color="auto"/>
                                                              </w:divBdr>
                                                              <w:divsChild>
                                                                <w:div w:id="1451703907">
                                                                  <w:marLeft w:val="0"/>
                                                                  <w:marRight w:val="0"/>
                                                                  <w:marTop w:val="0"/>
                                                                  <w:marBottom w:val="0"/>
                                                                  <w:divBdr>
                                                                    <w:top w:val="none" w:sz="0" w:space="0" w:color="auto"/>
                                                                    <w:left w:val="none" w:sz="0" w:space="0" w:color="auto"/>
                                                                    <w:bottom w:val="none" w:sz="0" w:space="0" w:color="auto"/>
                                                                    <w:right w:val="none" w:sz="0" w:space="0" w:color="auto"/>
                                                                  </w:divBdr>
                                                                  <w:divsChild>
                                                                    <w:div w:id="1914852422">
                                                                      <w:marLeft w:val="0"/>
                                                                      <w:marRight w:val="0"/>
                                                                      <w:marTop w:val="0"/>
                                                                      <w:marBottom w:val="0"/>
                                                                      <w:divBdr>
                                                                        <w:top w:val="none" w:sz="0" w:space="0" w:color="auto"/>
                                                                        <w:left w:val="none" w:sz="0" w:space="0" w:color="auto"/>
                                                                        <w:bottom w:val="none" w:sz="0" w:space="0" w:color="auto"/>
                                                                        <w:right w:val="none" w:sz="0" w:space="0" w:color="auto"/>
                                                                      </w:divBdr>
                                                                      <w:divsChild>
                                                                        <w:div w:id="771709161">
                                                                          <w:marLeft w:val="0"/>
                                                                          <w:marRight w:val="0"/>
                                                                          <w:marTop w:val="0"/>
                                                                          <w:marBottom w:val="120"/>
                                                                          <w:divBdr>
                                                                            <w:top w:val="single" w:sz="2" w:space="0" w:color="E5E7EB"/>
                                                                            <w:left w:val="single" w:sz="2" w:space="0" w:color="E5E7EB"/>
                                                                            <w:bottom w:val="single" w:sz="2" w:space="0" w:color="E5E7EB"/>
                                                                            <w:right w:val="single" w:sz="2" w:space="0" w:color="E5E7EB"/>
                                                                          </w:divBdr>
                                                                          <w:divsChild>
                                                                            <w:div w:id="171457902">
                                                                              <w:marLeft w:val="0"/>
                                                                              <w:marRight w:val="0"/>
                                                                              <w:marTop w:val="0"/>
                                                                              <w:marBottom w:val="0"/>
                                                                              <w:divBdr>
                                                                                <w:top w:val="single" w:sz="2" w:space="0" w:color="E5E7EB"/>
                                                                                <w:left w:val="single" w:sz="2" w:space="0" w:color="E5E7EB"/>
                                                                                <w:bottom w:val="single" w:sz="2" w:space="0" w:color="E5E7EB"/>
                                                                                <w:right w:val="single" w:sz="2" w:space="0" w:color="E5E7EB"/>
                                                                              </w:divBdr>
                                                                              <w:divsChild>
                                                                                <w:div w:id="41252619">
                                                                                  <w:marLeft w:val="0"/>
                                                                                  <w:marRight w:val="0"/>
                                                                                  <w:marTop w:val="0"/>
                                                                                  <w:marBottom w:val="0"/>
                                                                                  <w:divBdr>
                                                                                    <w:top w:val="single" w:sz="2" w:space="0" w:color="E5E7EB"/>
                                                                                    <w:left w:val="single" w:sz="2" w:space="0" w:color="E5E7EB"/>
                                                                                    <w:bottom w:val="single" w:sz="2" w:space="0" w:color="E5E7EB"/>
                                                                                    <w:right w:val="single" w:sz="2" w:space="0" w:color="E5E7EB"/>
                                                                                  </w:divBdr>
                                                                                  <w:divsChild>
                                                                                    <w:div w:id="1429542653">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72048853">
                                                                      <w:marLeft w:val="0"/>
                                                                      <w:marRight w:val="0"/>
                                                                      <w:marTop w:val="0"/>
                                                                      <w:marBottom w:val="0"/>
                                                                      <w:divBdr>
                                                                        <w:top w:val="single" w:sz="6" w:space="0" w:color="auto"/>
                                                                        <w:left w:val="single" w:sz="2" w:space="0" w:color="auto"/>
                                                                        <w:bottom w:val="single" w:sz="2" w:space="0" w:color="auto"/>
                                                                        <w:right w:val="single" w:sz="2" w:space="0" w:color="auto"/>
                                                                      </w:divBdr>
                                                                      <w:divsChild>
                                                                        <w:div w:id="15622977">
                                                                          <w:marLeft w:val="0"/>
                                                                          <w:marRight w:val="0"/>
                                                                          <w:marTop w:val="0"/>
                                                                          <w:marBottom w:val="0"/>
                                                                          <w:divBdr>
                                                                            <w:top w:val="single" w:sz="2" w:space="6" w:color="E5E7EB"/>
                                                                            <w:left w:val="single" w:sz="2" w:space="0" w:color="E5E7EB"/>
                                                                            <w:bottom w:val="single" w:sz="2" w:space="6" w:color="E5E7EB"/>
                                                                            <w:right w:val="single" w:sz="2" w:space="0" w:color="E5E7EB"/>
                                                                          </w:divBdr>
                                                                          <w:divsChild>
                                                                            <w:div w:id="294605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6162111">
                                                                          <w:marLeft w:val="0"/>
                                                                          <w:marRight w:val="0"/>
                                                                          <w:marTop w:val="0"/>
                                                                          <w:marBottom w:val="0"/>
                                                                          <w:divBdr>
                                                                            <w:top w:val="single" w:sz="6" w:space="6" w:color="auto"/>
                                                                            <w:left w:val="single" w:sz="2" w:space="0" w:color="auto"/>
                                                                            <w:bottom w:val="single" w:sz="2" w:space="6" w:color="auto"/>
                                                                            <w:right w:val="single" w:sz="2" w:space="0" w:color="auto"/>
                                                                          </w:divBdr>
                                                                          <w:divsChild>
                                                                            <w:div w:id="1676035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6279717">
                                                                          <w:marLeft w:val="0"/>
                                                                          <w:marRight w:val="0"/>
                                                                          <w:marTop w:val="0"/>
                                                                          <w:marBottom w:val="0"/>
                                                                          <w:divBdr>
                                                                            <w:top w:val="single" w:sz="6" w:space="6" w:color="auto"/>
                                                                            <w:left w:val="single" w:sz="2" w:space="0" w:color="auto"/>
                                                                            <w:bottom w:val="single" w:sz="2" w:space="6" w:color="auto"/>
                                                                            <w:right w:val="single" w:sz="2" w:space="0" w:color="auto"/>
                                                                          </w:divBdr>
                                                                          <w:divsChild>
                                                                            <w:div w:id="937444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0383466">
                                                                          <w:marLeft w:val="0"/>
                                                                          <w:marRight w:val="0"/>
                                                                          <w:marTop w:val="0"/>
                                                                          <w:marBottom w:val="0"/>
                                                                          <w:divBdr>
                                                                            <w:top w:val="single" w:sz="6" w:space="6" w:color="auto"/>
                                                                            <w:left w:val="single" w:sz="2" w:space="0" w:color="auto"/>
                                                                            <w:bottom w:val="single" w:sz="2" w:space="6" w:color="auto"/>
                                                                            <w:right w:val="single" w:sz="2" w:space="0" w:color="auto"/>
                                                                          </w:divBdr>
                                                                          <w:divsChild>
                                                                            <w:div w:id="1609584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5174900">
                                                                          <w:marLeft w:val="0"/>
                                                                          <w:marRight w:val="0"/>
                                                                          <w:marTop w:val="0"/>
                                                                          <w:marBottom w:val="0"/>
                                                                          <w:divBdr>
                                                                            <w:top w:val="single" w:sz="6" w:space="6" w:color="auto"/>
                                                                            <w:left w:val="single" w:sz="2" w:space="0" w:color="auto"/>
                                                                            <w:bottom w:val="single" w:sz="2" w:space="6" w:color="auto"/>
                                                                            <w:right w:val="single" w:sz="2" w:space="0" w:color="auto"/>
                                                                          </w:divBdr>
                                                                          <w:divsChild>
                                                                            <w:div w:id="194122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869435">
      <w:bodyDiv w:val="1"/>
      <w:marLeft w:val="0"/>
      <w:marRight w:val="0"/>
      <w:marTop w:val="0"/>
      <w:marBottom w:val="0"/>
      <w:divBdr>
        <w:top w:val="none" w:sz="0" w:space="0" w:color="auto"/>
        <w:left w:val="none" w:sz="0" w:space="0" w:color="auto"/>
        <w:bottom w:val="none" w:sz="0" w:space="0" w:color="auto"/>
        <w:right w:val="none" w:sz="0" w:space="0" w:color="auto"/>
      </w:divBdr>
    </w:div>
    <w:div w:id="97918798">
      <w:bodyDiv w:val="1"/>
      <w:marLeft w:val="0"/>
      <w:marRight w:val="0"/>
      <w:marTop w:val="0"/>
      <w:marBottom w:val="0"/>
      <w:divBdr>
        <w:top w:val="none" w:sz="0" w:space="0" w:color="auto"/>
        <w:left w:val="none" w:sz="0" w:space="0" w:color="auto"/>
        <w:bottom w:val="none" w:sz="0" w:space="0" w:color="auto"/>
        <w:right w:val="none" w:sz="0" w:space="0" w:color="auto"/>
      </w:divBdr>
      <w:divsChild>
        <w:div w:id="583534673">
          <w:marLeft w:val="0"/>
          <w:marRight w:val="0"/>
          <w:marTop w:val="0"/>
          <w:marBottom w:val="0"/>
          <w:divBdr>
            <w:top w:val="single" w:sz="2" w:space="0" w:color="E5E7EB"/>
            <w:left w:val="single" w:sz="2" w:space="0" w:color="E5E7EB"/>
            <w:bottom w:val="single" w:sz="2" w:space="0" w:color="E5E7EB"/>
            <w:right w:val="single" w:sz="2" w:space="0" w:color="E5E7EB"/>
          </w:divBdr>
          <w:divsChild>
            <w:div w:id="1013918170">
              <w:marLeft w:val="0"/>
              <w:marRight w:val="0"/>
              <w:marTop w:val="0"/>
              <w:marBottom w:val="0"/>
              <w:divBdr>
                <w:top w:val="none" w:sz="0" w:space="0" w:color="auto"/>
                <w:left w:val="none" w:sz="0" w:space="0" w:color="auto"/>
                <w:bottom w:val="none" w:sz="0" w:space="0" w:color="auto"/>
                <w:right w:val="none" w:sz="0" w:space="0" w:color="auto"/>
              </w:divBdr>
              <w:divsChild>
                <w:div w:id="2051107495">
                  <w:marLeft w:val="0"/>
                  <w:marRight w:val="0"/>
                  <w:marTop w:val="0"/>
                  <w:marBottom w:val="0"/>
                  <w:divBdr>
                    <w:top w:val="none" w:sz="0" w:space="0" w:color="auto"/>
                    <w:left w:val="none" w:sz="0" w:space="0" w:color="auto"/>
                    <w:bottom w:val="none" w:sz="0" w:space="0" w:color="auto"/>
                    <w:right w:val="none" w:sz="0" w:space="0" w:color="auto"/>
                  </w:divBdr>
                  <w:divsChild>
                    <w:div w:id="1150824521">
                      <w:marLeft w:val="0"/>
                      <w:marRight w:val="0"/>
                      <w:marTop w:val="0"/>
                      <w:marBottom w:val="0"/>
                      <w:divBdr>
                        <w:top w:val="single" w:sz="2" w:space="0" w:color="E5E7EB"/>
                        <w:left w:val="single" w:sz="2" w:space="0" w:color="E5E7EB"/>
                        <w:bottom w:val="single" w:sz="2" w:space="0" w:color="E5E7EB"/>
                        <w:right w:val="single" w:sz="2" w:space="0" w:color="E5E7EB"/>
                      </w:divBdr>
                      <w:divsChild>
                        <w:div w:id="2040735712">
                          <w:marLeft w:val="0"/>
                          <w:marRight w:val="0"/>
                          <w:marTop w:val="0"/>
                          <w:marBottom w:val="0"/>
                          <w:divBdr>
                            <w:top w:val="single" w:sz="2" w:space="0" w:color="E5E7EB"/>
                            <w:left w:val="single" w:sz="2" w:space="0" w:color="E5E7EB"/>
                            <w:bottom w:val="single" w:sz="2" w:space="0" w:color="E5E7EB"/>
                            <w:right w:val="single" w:sz="2" w:space="0" w:color="E5E7EB"/>
                          </w:divBdr>
                          <w:divsChild>
                            <w:div w:id="947347719">
                              <w:marLeft w:val="0"/>
                              <w:marRight w:val="0"/>
                              <w:marTop w:val="0"/>
                              <w:marBottom w:val="0"/>
                              <w:divBdr>
                                <w:top w:val="single" w:sz="2" w:space="0" w:color="E5E7EB"/>
                                <w:left w:val="single" w:sz="2" w:space="0" w:color="E5E7EB"/>
                                <w:bottom w:val="single" w:sz="2" w:space="0" w:color="E5E7EB"/>
                                <w:right w:val="single" w:sz="2" w:space="0" w:color="E5E7EB"/>
                              </w:divBdr>
                              <w:divsChild>
                                <w:div w:id="954604180">
                                  <w:marLeft w:val="0"/>
                                  <w:marRight w:val="0"/>
                                  <w:marTop w:val="0"/>
                                  <w:marBottom w:val="0"/>
                                  <w:divBdr>
                                    <w:top w:val="none" w:sz="0" w:space="0" w:color="auto"/>
                                    <w:left w:val="none" w:sz="0" w:space="0" w:color="auto"/>
                                    <w:bottom w:val="none" w:sz="0" w:space="0" w:color="auto"/>
                                    <w:right w:val="none" w:sz="0" w:space="0" w:color="auto"/>
                                  </w:divBdr>
                                  <w:divsChild>
                                    <w:div w:id="440340759">
                                      <w:marLeft w:val="0"/>
                                      <w:marRight w:val="0"/>
                                      <w:marTop w:val="0"/>
                                      <w:marBottom w:val="0"/>
                                      <w:divBdr>
                                        <w:top w:val="single" w:sz="2" w:space="0" w:color="E5E7EB"/>
                                        <w:left w:val="single" w:sz="2" w:space="12" w:color="E5E7EB"/>
                                        <w:bottom w:val="single" w:sz="2" w:space="0" w:color="E5E7EB"/>
                                        <w:right w:val="single" w:sz="2" w:space="12" w:color="E5E7EB"/>
                                      </w:divBdr>
                                      <w:divsChild>
                                        <w:div w:id="1366366003">
                                          <w:marLeft w:val="0"/>
                                          <w:marRight w:val="0"/>
                                          <w:marTop w:val="0"/>
                                          <w:marBottom w:val="0"/>
                                          <w:divBdr>
                                            <w:top w:val="single" w:sz="2" w:space="0" w:color="E5E7EB"/>
                                            <w:left w:val="single" w:sz="2" w:space="0" w:color="E5E7EB"/>
                                            <w:bottom w:val="single" w:sz="2" w:space="0" w:color="E5E7EB"/>
                                            <w:right w:val="single" w:sz="2" w:space="0" w:color="E5E7EB"/>
                                          </w:divBdr>
                                          <w:divsChild>
                                            <w:div w:id="2026054764">
                                              <w:marLeft w:val="0"/>
                                              <w:marRight w:val="0"/>
                                              <w:marTop w:val="0"/>
                                              <w:marBottom w:val="0"/>
                                              <w:divBdr>
                                                <w:top w:val="single" w:sz="2" w:space="0" w:color="E5E7EB"/>
                                                <w:left w:val="single" w:sz="2" w:space="0" w:color="E5E7EB"/>
                                                <w:bottom w:val="single" w:sz="2" w:space="0" w:color="E5E7EB"/>
                                                <w:right w:val="single" w:sz="2" w:space="0" w:color="E5E7EB"/>
                                              </w:divBdr>
                                              <w:divsChild>
                                                <w:div w:id="1489902574">
                                                  <w:marLeft w:val="0"/>
                                                  <w:marRight w:val="0"/>
                                                  <w:marTop w:val="0"/>
                                                  <w:marBottom w:val="0"/>
                                                  <w:divBdr>
                                                    <w:top w:val="single" w:sz="2" w:space="0" w:color="E5E7EB"/>
                                                    <w:left w:val="single" w:sz="2" w:space="0" w:color="E5E7EB"/>
                                                    <w:bottom w:val="single" w:sz="2" w:space="0" w:color="E5E7EB"/>
                                                    <w:right w:val="single" w:sz="2" w:space="0" w:color="E5E7EB"/>
                                                  </w:divBdr>
                                                  <w:divsChild>
                                                    <w:div w:id="1048382280">
                                                      <w:marLeft w:val="0"/>
                                                      <w:marRight w:val="0"/>
                                                      <w:marTop w:val="0"/>
                                                      <w:marBottom w:val="0"/>
                                                      <w:divBdr>
                                                        <w:top w:val="single" w:sz="2" w:space="0" w:color="E5E7EB"/>
                                                        <w:left w:val="single" w:sz="2" w:space="0" w:color="E5E7EB"/>
                                                        <w:bottom w:val="single" w:sz="2" w:space="0" w:color="E5E7EB"/>
                                                        <w:right w:val="single" w:sz="2" w:space="0" w:color="E5E7EB"/>
                                                      </w:divBdr>
                                                      <w:divsChild>
                                                        <w:div w:id="424420511">
                                                          <w:marLeft w:val="0"/>
                                                          <w:marRight w:val="0"/>
                                                          <w:marTop w:val="0"/>
                                                          <w:marBottom w:val="0"/>
                                                          <w:divBdr>
                                                            <w:top w:val="none" w:sz="0" w:space="0" w:color="auto"/>
                                                            <w:left w:val="none" w:sz="0" w:space="0" w:color="auto"/>
                                                            <w:bottom w:val="none" w:sz="0" w:space="0" w:color="auto"/>
                                                            <w:right w:val="none" w:sz="0" w:space="0" w:color="auto"/>
                                                          </w:divBdr>
                                                          <w:divsChild>
                                                            <w:div w:id="50665321">
                                                              <w:marLeft w:val="0"/>
                                                              <w:marRight w:val="0"/>
                                                              <w:marTop w:val="0"/>
                                                              <w:marBottom w:val="0"/>
                                                              <w:divBdr>
                                                                <w:top w:val="single" w:sz="2" w:space="0" w:color="E5E7EB"/>
                                                                <w:left w:val="single" w:sz="2" w:space="0" w:color="E5E7EB"/>
                                                                <w:bottom w:val="single" w:sz="2" w:space="0" w:color="E5E7EB"/>
                                                                <w:right w:val="single" w:sz="2" w:space="0" w:color="E5E7EB"/>
                                                              </w:divBdr>
                                                              <w:divsChild>
                                                                <w:div w:id="2081100193">
                                                                  <w:marLeft w:val="0"/>
                                                                  <w:marRight w:val="0"/>
                                                                  <w:marTop w:val="0"/>
                                                                  <w:marBottom w:val="0"/>
                                                                  <w:divBdr>
                                                                    <w:top w:val="single" w:sz="2" w:space="0" w:color="E5E7EB"/>
                                                                    <w:left w:val="single" w:sz="2" w:space="0" w:color="E5E7EB"/>
                                                                    <w:bottom w:val="single" w:sz="2" w:space="0" w:color="E5E7EB"/>
                                                                    <w:right w:val="single" w:sz="2" w:space="0" w:color="E5E7EB"/>
                                                                  </w:divBdr>
                                                                  <w:divsChild>
                                                                    <w:div w:id="656108374">
                                                                      <w:marLeft w:val="0"/>
                                                                      <w:marRight w:val="0"/>
                                                                      <w:marTop w:val="0"/>
                                                                      <w:marBottom w:val="0"/>
                                                                      <w:divBdr>
                                                                        <w:top w:val="single" w:sz="2" w:space="0" w:color="E5E7EB"/>
                                                                        <w:left w:val="single" w:sz="2" w:space="0" w:color="E5E7EB"/>
                                                                        <w:bottom w:val="single" w:sz="2" w:space="0" w:color="E5E7EB"/>
                                                                        <w:right w:val="single" w:sz="2" w:space="0" w:color="E5E7EB"/>
                                                                      </w:divBdr>
                                                                      <w:divsChild>
                                                                        <w:div w:id="1678535565">
                                                                          <w:marLeft w:val="0"/>
                                                                          <w:marRight w:val="0"/>
                                                                          <w:marTop w:val="0"/>
                                                                          <w:marBottom w:val="0"/>
                                                                          <w:divBdr>
                                                                            <w:top w:val="single" w:sz="2" w:space="0" w:color="E5E7EB"/>
                                                                            <w:left w:val="single" w:sz="2" w:space="0" w:color="E5E7EB"/>
                                                                            <w:bottom w:val="single" w:sz="2" w:space="0" w:color="E5E7EB"/>
                                                                            <w:right w:val="single" w:sz="2" w:space="0" w:color="E5E7EB"/>
                                                                          </w:divBdr>
                                                                          <w:divsChild>
                                                                            <w:div w:id="494759556">
                                                                              <w:marLeft w:val="0"/>
                                                                              <w:marRight w:val="0"/>
                                                                              <w:marTop w:val="0"/>
                                                                              <w:marBottom w:val="0"/>
                                                                              <w:divBdr>
                                                                                <w:top w:val="single" w:sz="2" w:space="0" w:color="E5E7EB"/>
                                                                                <w:left w:val="single" w:sz="2" w:space="0" w:color="E5E7EB"/>
                                                                                <w:bottom w:val="single" w:sz="2" w:space="0" w:color="E5E7EB"/>
                                                                                <w:right w:val="single" w:sz="2" w:space="0" w:color="E5E7EB"/>
                                                                              </w:divBdr>
                                                                              <w:divsChild>
                                                                                <w:div w:id="1725903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06825178">
                                                                  <w:marLeft w:val="0"/>
                                                                  <w:marRight w:val="0"/>
                                                                  <w:marTop w:val="0"/>
                                                                  <w:marBottom w:val="0"/>
                                                                  <w:divBdr>
                                                                    <w:top w:val="single" w:sz="2" w:space="0" w:color="E5E7EB"/>
                                                                    <w:left w:val="single" w:sz="2" w:space="0" w:color="E5E7EB"/>
                                                                    <w:bottom w:val="single" w:sz="2" w:space="0" w:color="E5E7EB"/>
                                                                    <w:right w:val="single" w:sz="2" w:space="0" w:color="E5E7EB"/>
                                                                  </w:divBdr>
                                                                  <w:divsChild>
                                                                    <w:div w:id="855651374">
                                                                      <w:marLeft w:val="-120"/>
                                                                      <w:marRight w:val="0"/>
                                                                      <w:marTop w:val="0"/>
                                                                      <w:marBottom w:val="0"/>
                                                                      <w:divBdr>
                                                                        <w:top w:val="single" w:sz="2" w:space="0" w:color="E5E7EB"/>
                                                                        <w:left w:val="single" w:sz="2" w:space="0" w:color="E5E7EB"/>
                                                                        <w:bottom w:val="single" w:sz="2" w:space="0" w:color="E5E7EB"/>
                                                                        <w:right w:val="single" w:sz="2" w:space="0" w:color="E5E7EB"/>
                                                                      </w:divBdr>
                                                                      <w:divsChild>
                                                                        <w:div w:id="1312833394">
                                                                          <w:marLeft w:val="0"/>
                                                                          <w:marRight w:val="0"/>
                                                                          <w:marTop w:val="0"/>
                                                                          <w:marBottom w:val="0"/>
                                                                          <w:divBdr>
                                                                            <w:top w:val="single" w:sz="2" w:space="0" w:color="E5E7EB"/>
                                                                            <w:left w:val="single" w:sz="2" w:space="0" w:color="E5E7EB"/>
                                                                            <w:bottom w:val="single" w:sz="2" w:space="0" w:color="E5E7EB"/>
                                                                            <w:right w:val="single" w:sz="2" w:space="0" w:color="E5E7EB"/>
                                                                          </w:divBdr>
                                                                          <w:divsChild>
                                                                            <w:div w:id="1507862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95412">
                                                                          <w:marLeft w:val="0"/>
                                                                          <w:marRight w:val="0"/>
                                                                          <w:marTop w:val="0"/>
                                                                          <w:marBottom w:val="0"/>
                                                                          <w:divBdr>
                                                                            <w:top w:val="single" w:sz="2" w:space="0" w:color="E5E7EB"/>
                                                                            <w:left w:val="single" w:sz="2" w:space="0" w:color="E5E7EB"/>
                                                                            <w:bottom w:val="single" w:sz="2" w:space="0" w:color="E5E7EB"/>
                                                                            <w:right w:val="single" w:sz="2" w:space="0" w:color="E5E7EB"/>
                                                                          </w:divBdr>
                                                                          <w:divsChild>
                                                                            <w:div w:id="1589608363">
                                                                              <w:marLeft w:val="0"/>
                                                                              <w:marRight w:val="0"/>
                                                                              <w:marTop w:val="0"/>
                                                                              <w:marBottom w:val="0"/>
                                                                              <w:divBdr>
                                                                                <w:top w:val="single" w:sz="2" w:space="0" w:color="E5E7EB"/>
                                                                                <w:left w:val="single" w:sz="2" w:space="0" w:color="E5E7EB"/>
                                                                                <w:bottom w:val="single" w:sz="2" w:space="0" w:color="E5E7EB"/>
                                                                                <w:right w:val="single" w:sz="2" w:space="0" w:color="E5E7EB"/>
                                                                              </w:divBdr>
                                                                              <w:divsChild>
                                                                                <w:div w:id="579798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4633843">
                                                                          <w:marLeft w:val="0"/>
                                                                          <w:marRight w:val="0"/>
                                                                          <w:marTop w:val="0"/>
                                                                          <w:marBottom w:val="0"/>
                                                                          <w:divBdr>
                                                                            <w:top w:val="single" w:sz="2" w:space="0" w:color="E5E7EB"/>
                                                                            <w:left w:val="single" w:sz="2" w:space="0" w:color="E5E7EB"/>
                                                                            <w:bottom w:val="single" w:sz="2" w:space="0" w:color="E5E7EB"/>
                                                                            <w:right w:val="single" w:sz="2" w:space="0" w:color="E5E7EB"/>
                                                                          </w:divBdr>
                                                                          <w:divsChild>
                                                                            <w:div w:id="107169418">
                                                                              <w:marLeft w:val="0"/>
                                                                              <w:marRight w:val="0"/>
                                                                              <w:marTop w:val="0"/>
                                                                              <w:marBottom w:val="0"/>
                                                                              <w:divBdr>
                                                                                <w:top w:val="single" w:sz="2" w:space="0" w:color="E5E7EB"/>
                                                                                <w:left w:val="single" w:sz="2" w:space="0" w:color="E5E7EB"/>
                                                                                <w:bottom w:val="single" w:sz="2" w:space="0" w:color="E5E7EB"/>
                                                                                <w:right w:val="single" w:sz="2" w:space="0" w:color="E5E7EB"/>
                                                                              </w:divBdr>
                                                                              <w:divsChild>
                                                                                <w:div w:id="504512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47338495">
                                                          <w:marLeft w:val="0"/>
                                                          <w:marRight w:val="0"/>
                                                          <w:marTop w:val="0"/>
                                                          <w:marBottom w:val="0"/>
                                                          <w:divBdr>
                                                            <w:top w:val="single" w:sz="2" w:space="0" w:color="E5E7EB"/>
                                                            <w:left w:val="single" w:sz="2" w:space="0" w:color="E5E7EB"/>
                                                            <w:bottom w:val="single" w:sz="2" w:space="0" w:color="E5E7EB"/>
                                                            <w:right w:val="single" w:sz="2" w:space="0" w:color="E5E7EB"/>
                                                          </w:divBdr>
                                                          <w:divsChild>
                                                            <w:div w:id="1051803513">
                                                              <w:marLeft w:val="0"/>
                                                              <w:marRight w:val="0"/>
                                                              <w:marTop w:val="0"/>
                                                              <w:marBottom w:val="0"/>
                                                              <w:divBdr>
                                                                <w:top w:val="none" w:sz="0" w:space="0" w:color="auto"/>
                                                                <w:left w:val="none" w:sz="0" w:space="0" w:color="auto"/>
                                                                <w:bottom w:val="none" w:sz="0" w:space="0" w:color="auto"/>
                                                                <w:right w:val="none" w:sz="0" w:space="0" w:color="auto"/>
                                                              </w:divBdr>
                                                              <w:divsChild>
                                                                <w:div w:id="91360212">
                                                                  <w:marLeft w:val="0"/>
                                                                  <w:marRight w:val="0"/>
                                                                  <w:marTop w:val="0"/>
                                                                  <w:marBottom w:val="0"/>
                                                                  <w:divBdr>
                                                                    <w:top w:val="none" w:sz="0" w:space="0" w:color="auto"/>
                                                                    <w:left w:val="none" w:sz="0" w:space="0" w:color="auto"/>
                                                                    <w:bottom w:val="none" w:sz="0" w:space="0" w:color="auto"/>
                                                                    <w:right w:val="none" w:sz="0" w:space="0" w:color="auto"/>
                                                                  </w:divBdr>
                                                                  <w:divsChild>
                                                                    <w:div w:id="1167746720">
                                                                      <w:marLeft w:val="0"/>
                                                                      <w:marRight w:val="0"/>
                                                                      <w:marTop w:val="0"/>
                                                                      <w:marBottom w:val="0"/>
                                                                      <w:divBdr>
                                                                        <w:top w:val="none" w:sz="0" w:space="0" w:color="auto"/>
                                                                        <w:left w:val="none" w:sz="0" w:space="0" w:color="auto"/>
                                                                        <w:bottom w:val="none" w:sz="0" w:space="0" w:color="auto"/>
                                                                        <w:right w:val="none" w:sz="0" w:space="0" w:color="auto"/>
                                                                      </w:divBdr>
                                                                      <w:divsChild>
                                                                        <w:div w:id="903756943">
                                                                          <w:marLeft w:val="0"/>
                                                                          <w:marRight w:val="0"/>
                                                                          <w:marTop w:val="0"/>
                                                                          <w:marBottom w:val="120"/>
                                                                          <w:divBdr>
                                                                            <w:top w:val="single" w:sz="2" w:space="0" w:color="E5E7EB"/>
                                                                            <w:left w:val="single" w:sz="2" w:space="0" w:color="E5E7EB"/>
                                                                            <w:bottom w:val="single" w:sz="2" w:space="0" w:color="E5E7EB"/>
                                                                            <w:right w:val="single" w:sz="2" w:space="0" w:color="E5E7EB"/>
                                                                          </w:divBdr>
                                                                          <w:divsChild>
                                                                            <w:div w:id="1228028316">
                                                                              <w:marLeft w:val="0"/>
                                                                              <w:marRight w:val="0"/>
                                                                              <w:marTop w:val="0"/>
                                                                              <w:marBottom w:val="0"/>
                                                                              <w:divBdr>
                                                                                <w:top w:val="single" w:sz="2" w:space="0" w:color="E5E7EB"/>
                                                                                <w:left w:val="single" w:sz="2" w:space="0" w:color="E5E7EB"/>
                                                                                <w:bottom w:val="single" w:sz="2" w:space="0" w:color="E5E7EB"/>
                                                                                <w:right w:val="single" w:sz="2" w:space="0" w:color="E5E7EB"/>
                                                                              </w:divBdr>
                                                                              <w:divsChild>
                                                                                <w:div w:id="392124521">
                                                                                  <w:marLeft w:val="0"/>
                                                                                  <w:marRight w:val="0"/>
                                                                                  <w:marTop w:val="0"/>
                                                                                  <w:marBottom w:val="0"/>
                                                                                  <w:divBdr>
                                                                                    <w:top w:val="single" w:sz="2" w:space="0" w:color="E5E7EB"/>
                                                                                    <w:left w:val="single" w:sz="2" w:space="0" w:color="E5E7EB"/>
                                                                                    <w:bottom w:val="single" w:sz="2" w:space="0" w:color="E5E7EB"/>
                                                                                    <w:right w:val="single" w:sz="2" w:space="0" w:color="E5E7EB"/>
                                                                                  </w:divBdr>
                                                                                  <w:divsChild>
                                                                                    <w:div w:id="1749840671">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01889511">
                                                                      <w:marLeft w:val="0"/>
                                                                      <w:marRight w:val="0"/>
                                                                      <w:marTop w:val="0"/>
                                                                      <w:marBottom w:val="0"/>
                                                                      <w:divBdr>
                                                                        <w:top w:val="single" w:sz="6" w:space="0" w:color="auto"/>
                                                                        <w:left w:val="single" w:sz="2" w:space="0" w:color="auto"/>
                                                                        <w:bottom w:val="single" w:sz="2" w:space="0" w:color="auto"/>
                                                                        <w:right w:val="single" w:sz="2" w:space="0" w:color="auto"/>
                                                                      </w:divBdr>
                                                                      <w:divsChild>
                                                                        <w:div w:id="1515149782">
                                                                          <w:marLeft w:val="0"/>
                                                                          <w:marRight w:val="0"/>
                                                                          <w:marTop w:val="0"/>
                                                                          <w:marBottom w:val="0"/>
                                                                          <w:divBdr>
                                                                            <w:top w:val="single" w:sz="2" w:space="6" w:color="E5E7EB"/>
                                                                            <w:left w:val="single" w:sz="2" w:space="0" w:color="E5E7EB"/>
                                                                            <w:bottom w:val="single" w:sz="2" w:space="6" w:color="E5E7EB"/>
                                                                            <w:right w:val="single" w:sz="2" w:space="0" w:color="E5E7EB"/>
                                                                          </w:divBdr>
                                                                          <w:divsChild>
                                                                            <w:div w:id="508716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9139502">
                                                                          <w:marLeft w:val="0"/>
                                                                          <w:marRight w:val="0"/>
                                                                          <w:marTop w:val="0"/>
                                                                          <w:marBottom w:val="0"/>
                                                                          <w:divBdr>
                                                                            <w:top w:val="single" w:sz="6" w:space="6" w:color="auto"/>
                                                                            <w:left w:val="single" w:sz="2" w:space="0" w:color="auto"/>
                                                                            <w:bottom w:val="single" w:sz="2" w:space="6" w:color="auto"/>
                                                                            <w:right w:val="single" w:sz="2" w:space="0" w:color="auto"/>
                                                                          </w:divBdr>
                                                                          <w:divsChild>
                                                                            <w:div w:id="268973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4999599">
                                                                          <w:marLeft w:val="0"/>
                                                                          <w:marRight w:val="0"/>
                                                                          <w:marTop w:val="0"/>
                                                                          <w:marBottom w:val="0"/>
                                                                          <w:divBdr>
                                                                            <w:top w:val="single" w:sz="6" w:space="6" w:color="auto"/>
                                                                            <w:left w:val="single" w:sz="2" w:space="0" w:color="auto"/>
                                                                            <w:bottom w:val="single" w:sz="2" w:space="6" w:color="auto"/>
                                                                            <w:right w:val="single" w:sz="2" w:space="0" w:color="auto"/>
                                                                          </w:divBdr>
                                                                          <w:divsChild>
                                                                            <w:div w:id="1004180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651554">
                                                                          <w:marLeft w:val="0"/>
                                                                          <w:marRight w:val="0"/>
                                                                          <w:marTop w:val="0"/>
                                                                          <w:marBottom w:val="0"/>
                                                                          <w:divBdr>
                                                                            <w:top w:val="single" w:sz="6" w:space="6" w:color="auto"/>
                                                                            <w:left w:val="single" w:sz="2" w:space="0" w:color="auto"/>
                                                                            <w:bottom w:val="single" w:sz="2" w:space="6" w:color="auto"/>
                                                                            <w:right w:val="single" w:sz="2" w:space="0" w:color="auto"/>
                                                                          </w:divBdr>
                                                                          <w:divsChild>
                                                                            <w:div w:id="1942175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7188406">
                                                                          <w:marLeft w:val="0"/>
                                                                          <w:marRight w:val="0"/>
                                                                          <w:marTop w:val="0"/>
                                                                          <w:marBottom w:val="0"/>
                                                                          <w:divBdr>
                                                                            <w:top w:val="single" w:sz="6" w:space="6" w:color="auto"/>
                                                                            <w:left w:val="single" w:sz="2" w:space="0" w:color="auto"/>
                                                                            <w:bottom w:val="single" w:sz="2" w:space="6" w:color="auto"/>
                                                                            <w:right w:val="single" w:sz="2" w:space="0" w:color="auto"/>
                                                                          </w:divBdr>
                                                                          <w:divsChild>
                                                                            <w:div w:id="1437407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352439">
      <w:bodyDiv w:val="1"/>
      <w:marLeft w:val="0"/>
      <w:marRight w:val="0"/>
      <w:marTop w:val="0"/>
      <w:marBottom w:val="0"/>
      <w:divBdr>
        <w:top w:val="none" w:sz="0" w:space="0" w:color="auto"/>
        <w:left w:val="none" w:sz="0" w:space="0" w:color="auto"/>
        <w:bottom w:val="none" w:sz="0" w:space="0" w:color="auto"/>
        <w:right w:val="none" w:sz="0" w:space="0" w:color="auto"/>
      </w:divBdr>
    </w:div>
    <w:div w:id="151214083">
      <w:bodyDiv w:val="1"/>
      <w:marLeft w:val="0"/>
      <w:marRight w:val="0"/>
      <w:marTop w:val="0"/>
      <w:marBottom w:val="0"/>
      <w:divBdr>
        <w:top w:val="none" w:sz="0" w:space="0" w:color="auto"/>
        <w:left w:val="none" w:sz="0" w:space="0" w:color="auto"/>
        <w:bottom w:val="none" w:sz="0" w:space="0" w:color="auto"/>
        <w:right w:val="none" w:sz="0" w:space="0" w:color="auto"/>
      </w:divBdr>
    </w:div>
    <w:div w:id="162859437">
      <w:bodyDiv w:val="1"/>
      <w:marLeft w:val="0"/>
      <w:marRight w:val="0"/>
      <w:marTop w:val="0"/>
      <w:marBottom w:val="0"/>
      <w:divBdr>
        <w:top w:val="none" w:sz="0" w:space="0" w:color="auto"/>
        <w:left w:val="none" w:sz="0" w:space="0" w:color="auto"/>
        <w:bottom w:val="none" w:sz="0" w:space="0" w:color="auto"/>
        <w:right w:val="none" w:sz="0" w:space="0" w:color="auto"/>
      </w:divBdr>
    </w:div>
    <w:div w:id="165755600">
      <w:bodyDiv w:val="1"/>
      <w:marLeft w:val="0"/>
      <w:marRight w:val="0"/>
      <w:marTop w:val="0"/>
      <w:marBottom w:val="0"/>
      <w:divBdr>
        <w:top w:val="none" w:sz="0" w:space="0" w:color="auto"/>
        <w:left w:val="none" w:sz="0" w:space="0" w:color="auto"/>
        <w:bottom w:val="none" w:sz="0" w:space="0" w:color="auto"/>
        <w:right w:val="none" w:sz="0" w:space="0" w:color="auto"/>
      </w:divBdr>
    </w:div>
    <w:div w:id="166092875">
      <w:bodyDiv w:val="1"/>
      <w:marLeft w:val="0"/>
      <w:marRight w:val="0"/>
      <w:marTop w:val="0"/>
      <w:marBottom w:val="0"/>
      <w:divBdr>
        <w:top w:val="none" w:sz="0" w:space="0" w:color="auto"/>
        <w:left w:val="none" w:sz="0" w:space="0" w:color="auto"/>
        <w:bottom w:val="none" w:sz="0" w:space="0" w:color="auto"/>
        <w:right w:val="none" w:sz="0" w:space="0" w:color="auto"/>
      </w:divBdr>
      <w:divsChild>
        <w:div w:id="2042433127">
          <w:marLeft w:val="480"/>
          <w:marRight w:val="0"/>
          <w:marTop w:val="0"/>
          <w:marBottom w:val="0"/>
          <w:divBdr>
            <w:top w:val="none" w:sz="0" w:space="0" w:color="auto"/>
            <w:left w:val="none" w:sz="0" w:space="0" w:color="auto"/>
            <w:bottom w:val="none" w:sz="0" w:space="0" w:color="auto"/>
            <w:right w:val="none" w:sz="0" w:space="0" w:color="auto"/>
          </w:divBdr>
        </w:div>
        <w:div w:id="842014991">
          <w:marLeft w:val="480"/>
          <w:marRight w:val="0"/>
          <w:marTop w:val="0"/>
          <w:marBottom w:val="0"/>
          <w:divBdr>
            <w:top w:val="none" w:sz="0" w:space="0" w:color="auto"/>
            <w:left w:val="none" w:sz="0" w:space="0" w:color="auto"/>
            <w:bottom w:val="none" w:sz="0" w:space="0" w:color="auto"/>
            <w:right w:val="none" w:sz="0" w:space="0" w:color="auto"/>
          </w:divBdr>
        </w:div>
        <w:div w:id="789206249">
          <w:marLeft w:val="480"/>
          <w:marRight w:val="0"/>
          <w:marTop w:val="0"/>
          <w:marBottom w:val="0"/>
          <w:divBdr>
            <w:top w:val="none" w:sz="0" w:space="0" w:color="auto"/>
            <w:left w:val="none" w:sz="0" w:space="0" w:color="auto"/>
            <w:bottom w:val="none" w:sz="0" w:space="0" w:color="auto"/>
            <w:right w:val="none" w:sz="0" w:space="0" w:color="auto"/>
          </w:divBdr>
        </w:div>
        <w:div w:id="1932467477">
          <w:marLeft w:val="480"/>
          <w:marRight w:val="0"/>
          <w:marTop w:val="0"/>
          <w:marBottom w:val="0"/>
          <w:divBdr>
            <w:top w:val="none" w:sz="0" w:space="0" w:color="auto"/>
            <w:left w:val="none" w:sz="0" w:space="0" w:color="auto"/>
            <w:bottom w:val="none" w:sz="0" w:space="0" w:color="auto"/>
            <w:right w:val="none" w:sz="0" w:space="0" w:color="auto"/>
          </w:divBdr>
        </w:div>
        <w:div w:id="1790587156">
          <w:marLeft w:val="480"/>
          <w:marRight w:val="0"/>
          <w:marTop w:val="0"/>
          <w:marBottom w:val="0"/>
          <w:divBdr>
            <w:top w:val="none" w:sz="0" w:space="0" w:color="auto"/>
            <w:left w:val="none" w:sz="0" w:space="0" w:color="auto"/>
            <w:bottom w:val="none" w:sz="0" w:space="0" w:color="auto"/>
            <w:right w:val="none" w:sz="0" w:space="0" w:color="auto"/>
          </w:divBdr>
        </w:div>
        <w:div w:id="1002705499">
          <w:marLeft w:val="480"/>
          <w:marRight w:val="0"/>
          <w:marTop w:val="0"/>
          <w:marBottom w:val="0"/>
          <w:divBdr>
            <w:top w:val="none" w:sz="0" w:space="0" w:color="auto"/>
            <w:left w:val="none" w:sz="0" w:space="0" w:color="auto"/>
            <w:bottom w:val="none" w:sz="0" w:space="0" w:color="auto"/>
            <w:right w:val="none" w:sz="0" w:space="0" w:color="auto"/>
          </w:divBdr>
        </w:div>
        <w:div w:id="988245821">
          <w:marLeft w:val="480"/>
          <w:marRight w:val="0"/>
          <w:marTop w:val="0"/>
          <w:marBottom w:val="0"/>
          <w:divBdr>
            <w:top w:val="none" w:sz="0" w:space="0" w:color="auto"/>
            <w:left w:val="none" w:sz="0" w:space="0" w:color="auto"/>
            <w:bottom w:val="none" w:sz="0" w:space="0" w:color="auto"/>
            <w:right w:val="none" w:sz="0" w:space="0" w:color="auto"/>
          </w:divBdr>
        </w:div>
        <w:div w:id="1687827860">
          <w:marLeft w:val="480"/>
          <w:marRight w:val="0"/>
          <w:marTop w:val="0"/>
          <w:marBottom w:val="0"/>
          <w:divBdr>
            <w:top w:val="none" w:sz="0" w:space="0" w:color="auto"/>
            <w:left w:val="none" w:sz="0" w:space="0" w:color="auto"/>
            <w:bottom w:val="none" w:sz="0" w:space="0" w:color="auto"/>
            <w:right w:val="none" w:sz="0" w:space="0" w:color="auto"/>
          </w:divBdr>
        </w:div>
        <w:div w:id="847209153">
          <w:marLeft w:val="480"/>
          <w:marRight w:val="0"/>
          <w:marTop w:val="0"/>
          <w:marBottom w:val="0"/>
          <w:divBdr>
            <w:top w:val="none" w:sz="0" w:space="0" w:color="auto"/>
            <w:left w:val="none" w:sz="0" w:space="0" w:color="auto"/>
            <w:bottom w:val="none" w:sz="0" w:space="0" w:color="auto"/>
            <w:right w:val="none" w:sz="0" w:space="0" w:color="auto"/>
          </w:divBdr>
        </w:div>
        <w:div w:id="1660186140">
          <w:marLeft w:val="480"/>
          <w:marRight w:val="0"/>
          <w:marTop w:val="0"/>
          <w:marBottom w:val="0"/>
          <w:divBdr>
            <w:top w:val="none" w:sz="0" w:space="0" w:color="auto"/>
            <w:left w:val="none" w:sz="0" w:space="0" w:color="auto"/>
            <w:bottom w:val="none" w:sz="0" w:space="0" w:color="auto"/>
            <w:right w:val="none" w:sz="0" w:space="0" w:color="auto"/>
          </w:divBdr>
        </w:div>
        <w:div w:id="619531211">
          <w:marLeft w:val="480"/>
          <w:marRight w:val="0"/>
          <w:marTop w:val="0"/>
          <w:marBottom w:val="0"/>
          <w:divBdr>
            <w:top w:val="none" w:sz="0" w:space="0" w:color="auto"/>
            <w:left w:val="none" w:sz="0" w:space="0" w:color="auto"/>
            <w:bottom w:val="none" w:sz="0" w:space="0" w:color="auto"/>
            <w:right w:val="none" w:sz="0" w:space="0" w:color="auto"/>
          </w:divBdr>
        </w:div>
        <w:div w:id="2043090286">
          <w:marLeft w:val="480"/>
          <w:marRight w:val="0"/>
          <w:marTop w:val="0"/>
          <w:marBottom w:val="0"/>
          <w:divBdr>
            <w:top w:val="none" w:sz="0" w:space="0" w:color="auto"/>
            <w:left w:val="none" w:sz="0" w:space="0" w:color="auto"/>
            <w:bottom w:val="none" w:sz="0" w:space="0" w:color="auto"/>
            <w:right w:val="none" w:sz="0" w:space="0" w:color="auto"/>
          </w:divBdr>
        </w:div>
        <w:div w:id="992413993">
          <w:marLeft w:val="480"/>
          <w:marRight w:val="0"/>
          <w:marTop w:val="0"/>
          <w:marBottom w:val="0"/>
          <w:divBdr>
            <w:top w:val="none" w:sz="0" w:space="0" w:color="auto"/>
            <w:left w:val="none" w:sz="0" w:space="0" w:color="auto"/>
            <w:bottom w:val="none" w:sz="0" w:space="0" w:color="auto"/>
            <w:right w:val="none" w:sz="0" w:space="0" w:color="auto"/>
          </w:divBdr>
        </w:div>
        <w:div w:id="885336592">
          <w:marLeft w:val="480"/>
          <w:marRight w:val="0"/>
          <w:marTop w:val="0"/>
          <w:marBottom w:val="0"/>
          <w:divBdr>
            <w:top w:val="none" w:sz="0" w:space="0" w:color="auto"/>
            <w:left w:val="none" w:sz="0" w:space="0" w:color="auto"/>
            <w:bottom w:val="none" w:sz="0" w:space="0" w:color="auto"/>
            <w:right w:val="none" w:sz="0" w:space="0" w:color="auto"/>
          </w:divBdr>
        </w:div>
        <w:div w:id="675116615">
          <w:marLeft w:val="480"/>
          <w:marRight w:val="0"/>
          <w:marTop w:val="0"/>
          <w:marBottom w:val="0"/>
          <w:divBdr>
            <w:top w:val="none" w:sz="0" w:space="0" w:color="auto"/>
            <w:left w:val="none" w:sz="0" w:space="0" w:color="auto"/>
            <w:bottom w:val="none" w:sz="0" w:space="0" w:color="auto"/>
            <w:right w:val="none" w:sz="0" w:space="0" w:color="auto"/>
          </w:divBdr>
        </w:div>
        <w:div w:id="2129425833">
          <w:marLeft w:val="480"/>
          <w:marRight w:val="0"/>
          <w:marTop w:val="0"/>
          <w:marBottom w:val="0"/>
          <w:divBdr>
            <w:top w:val="none" w:sz="0" w:space="0" w:color="auto"/>
            <w:left w:val="none" w:sz="0" w:space="0" w:color="auto"/>
            <w:bottom w:val="none" w:sz="0" w:space="0" w:color="auto"/>
            <w:right w:val="none" w:sz="0" w:space="0" w:color="auto"/>
          </w:divBdr>
        </w:div>
        <w:div w:id="1189837786">
          <w:marLeft w:val="480"/>
          <w:marRight w:val="0"/>
          <w:marTop w:val="0"/>
          <w:marBottom w:val="0"/>
          <w:divBdr>
            <w:top w:val="none" w:sz="0" w:space="0" w:color="auto"/>
            <w:left w:val="none" w:sz="0" w:space="0" w:color="auto"/>
            <w:bottom w:val="none" w:sz="0" w:space="0" w:color="auto"/>
            <w:right w:val="none" w:sz="0" w:space="0" w:color="auto"/>
          </w:divBdr>
        </w:div>
        <w:div w:id="2069767351">
          <w:marLeft w:val="480"/>
          <w:marRight w:val="0"/>
          <w:marTop w:val="0"/>
          <w:marBottom w:val="0"/>
          <w:divBdr>
            <w:top w:val="none" w:sz="0" w:space="0" w:color="auto"/>
            <w:left w:val="none" w:sz="0" w:space="0" w:color="auto"/>
            <w:bottom w:val="none" w:sz="0" w:space="0" w:color="auto"/>
            <w:right w:val="none" w:sz="0" w:space="0" w:color="auto"/>
          </w:divBdr>
        </w:div>
        <w:div w:id="896474068">
          <w:marLeft w:val="480"/>
          <w:marRight w:val="0"/>
          <w:marTop w:val="0"/>
          <w:marBottom w:val="0"/>
          <w:divBdr>
            <w:top w:val="none" w:sz="0" w:space="0" w:color="auto"/>
            <w:left w:val="none" w:sz="0" w:space="0" w:color="auto"/>
            <w:bottom w:val="none" w:sz="0" w:space="0" w:color="auto"/>
            <w:right w:val="none" w:sz="0" w:space="0" w:color="auto"/>
          </w:divBdr>
        </w:div>
        <w:div w:id="120536931">
          <w:marLeft w:val="480"/>
          <w:marRight w:val="0"/>
          <w:marTop w:val="0"/>
          <w:marBottom w:val="0"/>
          <w:divBdr>
            <w:top w:val="none" w:sz="0" w:space="0" w:color="auto"/>
            <w:left w:val="none" w:sz="0" w:space="0" w:color="auto"/>
            <w:bottom w:val="none" w:sz="0" w:space="0" w:color="auto"/>
            <w:right w:val="none" w:sz="0" w:space="0" w:color="auto"/>
          </w:divBdr>
        </w:div>
        <w:div w:id="1321733081">
          <w:marLeft w:val="480"/>
          <w:marRight w:val="0"/>
          <w:marTop w:val="0"/>
          <w:marBottom w:val="0"/>
          <w:divBdr>
            <w:top w:val="none" w:sz="0" w:space="0" w:color="auto"/>
            <w:left w:val="none" w:sz="0" w:space="0" w:color="auto"/>
            <w:bottom w:val="none" w:sz="0" w:space="0" w:color="auto"/>
            <w:right w:val="none" w:sz="0" w:space="0" w:color="auto"/>
          </w:divBdr>
        </w:div>
        <w:div w:id="1446459733">
          <w:marLeft w:val="480"/>
          <w:marRight w:val="0"/>
          <w:marTop w:val="0"/>
          <w:marBottom w:val="0"/>
          <w:divBdr>
            <w:top w:val="none" w:sz="0" w:space="0" w:color="auto"/>
            <w:left w:val="none" w:sz="0" w:space="0" w:color="auto"/>
            <w:bottom w:val="none" w:sz="0" w:space="0" w:color="auto"/>
            <w:right w:val="none" w:sz="0" w:space="0" w:color="auto"/>
          </w:divBdr>
        </w:div>
        <w:div w:id="250166754">
          <w:marLeft w:val="480"/>
          <w:marRight w:val="0"/>
          <w:marTop w:val="0"/>
          <w:marBottom w:val="0"/>
          <w:divBdr>
            <w:top w:val="none" w:sz="0" w:space="0" w:color="auto"/>
            <w:left w:val="none" w:sz="0" w:space="0" w:color="auto"/>
            <w:bottom w:val="none" w:sz="0" w:space="0" w:color="auto"/>
            <w:right w:val="none" w:sz="0" w:space="0" w:color="auto"/>
          </w:divBdr>
        </w:div>
        <w:div w:id="1352687760">
          <w:marLeft w:val="480"/>
          <w:marRight w:val="0"/>
          <w:marTop w:val="0"/>
          <w:marBottom w:val="0"/>
          <w:divBdr>
            <w:top w:val="none" w:sz="0" w:space="0" w:color="auto"/>
            <w:left w:val="none" w:sz="0" w:space="0" w:color="auto"/>
            <w:bottom w:val="none" w:sz="0" w:space="0" w:color="auto"/>
            <w:right w:val="none" w:sz="0" w:space="0" w:color="auto"/>
          </w:divBdr>
        </w:div>
        <w:div w:id="1481577851">
          <w:marLeft w:val="480"/>
          <w:marRight w:val="0"/>
          <w:marTop w:val="0"/>
          <w:marBottom w:val="0"/>
          <w:divBdr>
            <w:top w:val="none" w:sz="0" w:space="0" w:color="auto"/>
            <w:left w:val="none" w:sz="0" w:space="0" w:color="auto"/>
            <w:bottom w:val="none" w:sz="0" w:space="0" w:color="auto"/>
            <w:right w:val="none" w:sz="0" w:space="0" w:color="auto"/>
          </w:divBdr>
        </w:div>
        <w:div w:id="610669018">
          <w:marLeft w:val="480"/>
          <w:marRight w:val="0"/>
          <w:marTop w:val="0"/>
          <w:marBottom w:val="0"/>
          <w:divBdr>
            <w:top w:val="none" w:sz="0" w:space="0" w:color="auto"/>
            <w:left w:val="none" w:sz="0" w:space="0" w:color="auto"/>
            <w:bottom w:val="none" w:sz="0" w:space="0" w:color="auto"/>
            <w:right w:val="none" w:sz="0" w:space="0" w:color="auto"/>
          </w:divBdr>
        </w:div>
        <w:div w:id="1040276019">
          <w:marLeft w:val="480"/>
          <w:marRight w:val="0"/>
          <w:marTop w:val="0"/>
          <w:marBottom w:val="0"/>
          <w:divBdr>
            <w:top w:val="none" w:sz="0" w:space="0" w:color="auto"/>
            <w:left w:val="none" w:sz="0" w:space="0" w:color="auto"/>
            <w:bottom w:val="none" w:sz="0" w:space="0" w:color="auto"/>
            <w:right w:val="none" w:sz="0" w:space="0" w:color="auto"/>
          </w:divBdr>
        </w:div>
        <w:div w:id="1183396196">
          <w:marLeft w:val="480"/>
          <w:marRight w:val="0"/>
          <w:marTop w:val="0"/>
          <w:marBottom w:val="0"/>
          <w:divBdr>
            <w:top w:val="none" w:sz="0" w:space="0" w:color="auto"/>
            <w:left w:val="none" w:sz="0" w:space="0" w:color="auto"/>
            <w:bottom w:val="none" w:sz="0" w:space="0" w:color="auto"/>
            <w:right w:val="none" w:sz="0" w:space="0" w:color="auto"/>
          </w:divBdr>
        </w:div>
        <w:div w:id="492985665">
          <w:marLeft w:val="480"/>
          <w:marRight w:val="0"/>
          <w:marTop w:val="0"/>
          <w:marBottom w:val="0"/>
          <w:divBdr>
            <w:top w:val="none" w:sz="0" w:space="0" w:color="auto"/>
            <w:left w:val="none" w:sz="0" w:space="0" w:color="auto"/>
            <w:bottom w:val="none" w:sz="0" w:space="0" w:color="auto"/>
            <w:right w:val="none" w:sz="0" w:space="0" w:color="auto"/>
          </w:divBdr>
        </w:div>
        <w:div w:id="940142487">
          <w:marLeft w:val="480"/>
          <w:marRight w:val="0"/>
          <w:marTop w:val="0"/>
          <w:marBottom w:val="0"/>
          <w:divBdr>
            <w:top w:val="none" w:sz="0" w:space="0" w:color="auto"/>
            <w:left w:val="none" w:sz="0" w:space="0" w:color="auto"/>
            <w:bottom w:val="none" w:sz="0" w:space="0" w:color="auto"/>
            <w:right w:val="none" w:sz="0" w:space="0" w:color="auto"/>
          </w:divBdr>
        </w:div>
        <w:div w:id="1086850949">
          <w:marLeft w:val="480"/>
          <w:marRight w:val="0"/>
          <w:marTop w:val="0"/>
          <w:marBottom w:val="0"/>
          <w:divBdr>
            <w:top w:val="none" w:sz="0" w:space="0" w:color="auto"/>
            <w:left w:val="none" w:sz="0" w:space="0" w:color="auto"/>
            <w:bottom w:val="none" w:sz="0" w:space="0" w:color="auto"/>
            <w:right w:val="none" w:sz="0" w:space="0" w:color="auto"/>
          </w:divBdr>
        </w:div>
        <w:div w:id="1590965240">
          <w:marLeft w:val="480"/>
          <w:marRight w:val="0"/>
          <w:marTop w:val="0"/>
          <w:marBottom w:val="0"/>
          <w:divBdr>
            <w:top w:val="none" w:sz="0" w:space="0" w:color="auto"/>
            <w:left w:val="none" w:sz="0" w:space="0" w:color="auto"/>
            <w:bottom w:val="none" w:sz="0" w:space="0" w:color="auto"/>
            <w:right w:val="none" w:sz="0" w:space="0" w:color="auto"/>
          </w:divBdr>
        </w:div>
        <w:div w:id="1147824398">
          <w:marLeft w:val="480"/>
          <w:marRight w:val="0"/>
          <w:marTop w:val="0"/>
          <w:marBottom w:val="0"/>
          <w:divBdr>
            <w:top w:val="none" w:sz="0" w:space="0" w:color="auto"/>
            <w:left w:val="none" w:sz="0" w:space="0" w:color="auto"/>
            <w:bottom w:val="none" w:sz="0" w:space="0" w:color="auto"/>
            <w:right w:val="none" w:sz="0" w:space="0" w:color="auto"/>
          </w:divBdr>
        </w:div>
        <w:div w:id="1338194177">
          <w:marLeft w:val="480"/>
          <w:marRight w:val="0"/>
          <w:marTop w:val="0"/>
          <w:marBottom w:val="0"/>
          <w:divBdr>
            <w:top w:val="none" w:sz="0" w:space="0" w:color="auto"/>
            <w:left w:val="none" w:sz="0" w:space="0" w:color="auto"/>
            <w:bottom w:val="none" w:sz="0" w:space="0" w:color="auto"/>
            <w:right w:val="none" w:sz="0" w:space="0" w:color="auto"/>
          </w:divBdr>
        </w:div>
        <w:div w:id="787550383">
          <w:marLeft w:val="480"/>
          <w:marRight w:val="0"/>
          <w:marTop w:val="0"/>
          <w:marBottom w:val="0"/>
          <w:divBdr>
            <w:top w:val="none" w:sz="0" w:space="0" w:color="auto"/>
            <w:left w:val="none" w:sz="0" w:space="0" w:color="auto"/>
            <w:bottom w:val="none" w:sz="0" w:space="0" w:color="auto"/>
            <w:right w:val="none" w:sz="0" w:space="0" w:color="auto"/>
          </w:divBdr>
        </w:div>
        <w:div w:id="960653591">
          <w:marLeft w:val="480"/>
          <w:marRight w:val="0"/>
          <w:marTop w:val="0"/>
          <w:marBottom w:val="0"/>
          <w:divBdr>
            <w:top w:val="none" w:sz="0" w:space="0" w:color="auto"/>
            <w:left w:val="none" w:sz="0" w:space="0" w:color="auto"/>
            <w:bottom w:val="none" w:sz="0" w:space="0" w:color="auto"/>
            <w:right w:val="none" w:sz="0" w:space="0" w:color="auto"/>
          </w:divBdr>
        </w:div>
        <w:div w:id="1653829625">
          <w:marLeft w:val="480"/>
          <w:marRight w:val="0"/>
          <w:marTop w:val="0"/>
          <w:marBottom w:val="0"/>
          <w:divBdr>
            <w:top w:val="none" w:sz="0" w:space="0" w:color="auto"/>
            <w:left w:val="none" w:sz="0" w:space="0" w:color="auto"/>
            <w:bottom w:val="none" w:sz="0" w:space="0" w:color="auto"/>
            <w:right w:val="none" w:sz="0" w:space="0" w:color="auto"/>
          </w:divBdr>
        </w:div>
        <w:div w:id="1183283643">
          <w:marLeft w:val="480"/>
          <w:marRight w:val="0"/>
          <w:marTop w:val="0"/>
          <w:marBottom w:val="0"/>
          <w:divBdr>
            <w:top w:val="none" w:sz="0" w:space="0" w:color="auto"/>
            <w:left w:val="none" w:sz="0" w:space="0" w:color="auto"/>
            <w:bottom w:val="none" w:sz="0" w:space="0" w:color="auto"/>
            <w:right w:val="none" w:sz="0" w:space="0" w:color="auto"/>
          </w:divBdr>
        </w:div>
        <w:div w:id="338436785">
          <w:marLeft w:val="480"/>
          <w:marRight w:val="0"/>
          <w:marTop w:val="0"/>
          <w:marBottom w:val="0"/>
          <w:divBdr>
            <w:top w:val="none" w:sz="0" w:space="0" w:color="auto"/>
            <w:left w:val="none" w:sz="0" w:space="0" w:color="auto"/>
            <w:bottom w:val="none" w:sz="0" w:space="0" w:color="auto"/>
            <w:right w:val="none" w:sz="0" w:space="0" w:color="auto"/>
          </w:divBdr>
        </w:div>
        <w:div w:id="284970784">
          <w:marLeft w:val="480"/>
          <w:marRight w:val="0"/>
          <w:marTop w:val="0"/>
          <w:marBottom w:val="0"/>
          <w:divBdr>
            <w:top w:val="none" w:sz="0" w:space="0" w:color="auto"/>
            <w:left w:val="none" w:sz="0" w:space="0" w:color="auto"/>
            <w:bottom w:val="none" w:sz="0" w:space="0" w:color="auto"/>
            <w:right w:val="none" w:sz="0" w:space="0" w:color="auto"/>
          </w:divBdr>
        </w:div>
        <w:div w:id="424614731">
          <w:marLeft w:val="480"/>
          <w:marRight w:val="0"/>
          <w:marTop w:val="0"/>
          <w:marBottom w:val="0"/>
          <w:divBdr>
            <w:top w:val="none" w:sz="0" w:space="0" w:color="auto"/>
            <w:left w:val="none" w:sz="0" w:space="0" w:color="auto"/>
            <w:bottom w:val="none" w:sz="0" w:space="0" w:color="auto"/>
            <w:right w:val="none" w:sz="0" w:space="0" w:color="auto"/>
          </w:divBdr>
        </w:div>
        <w:div w:id="1278181157">
          <w:marLeft w:val="480"/>
          <w:marRight w:val="0"/>
          <w:marTop w:val="0"/>
          <w:marBottom w:val="0"/>
          <w:divBdr>
            <w:top w:val="none" w:sz="0" w:space="0" w:color="auto"/>
            <w:left w:val="none" w:sz="0" w:space="0" w:color="auto"/>
            <w:bottom w:val="none" w:sz="0" w:space="0" w:color="auto"/>
            <w:right w:val="none" w:sz="0" w:space="0" w:color="auto"/>
          </w:divBdr>
        </w:div>
        <w:div w:id="985864386">
          <w:marLeft w:val="480"/>
          <w:marRight w:val="0"/>
          <w:marTop w:val="0"/>
          <w:marBottom w:val="0"/>
          <w:divBdr>
            <w:top w:val="none" w:sz="0" w:space="0" w:color="auto"/>
            <w:left w:val="none" w:sz="0" w:space="0" w:color="auto"/>
            <w:bottom w:val="none" w:sz="0" w:space="0" w:color="auto"/>
            <w:right w:val="none" w:sz="0" w:space="0" w:color="auto"/>
          </w:divBdr>
        </w:div>
        <w:div w:id="1891572191">
          <w:marLeft w:val="480"/>
          <w:marRight w:val="0"/>
          <w:marTop w:val="0"/>
          <w:marBottom w:val="0"/>
          <w:divBdr>
            <w:top w:val="none" w:sz="0" w:space="0" w:color="auto"/>
            <w:left w:val="none" w:sz="0" w:space="0" w:color="auto"/>
            <w:bottom w:val="none" w:sz="0" w:space="0" w:color="auto"/>
            <w:right w:val="none" w:sz="0" w:space="0" w:color="auto"/>
          </w:divBdr>
        </w:div>
        <w:div w:id="2056155378">
          <w:marLeft w:val="480"/>
          <w:marRight w:val="0"/>
          <w:marTop w:val="0"/>
          <w:marBottom w:val="0"/>
          <w:divBdr>
            <w:top w:val="none" w:sz="0" w:space="0" w:color="auto"/>
            <w:left w:val="none" w:sz="0" w:space="0" w:color="auto"/>
            <w:bottom w:val="none" w:sz="0" w:space="0" w:color="auto"/>
            <w:right w:val="none" w:sz="0" w:space="0" w:color="auto"/>
          </w:divBdr>
        </w:div>
        <w:div w:id="754742662">
          <w:marLeft w:val="480"/>
          <w:marRight w:val="0"/>
          <w:marTop w:val="0"/>
          <w:marBottom w:val="0"/>
          <w:divBdr>
            <w:top w:val="none" w:sz="0" w:space="0" w:color="auto"/>
            <w:left w:val="none" w:sz="0" w:space="0" w:color="auto"/>
            <w:bottom w:val="none" w:sz="0" w:space="0" w:color="auto"/>
            <w:right w:val="none" w:sz="0" w:space="0" w:color="auto"/>
          </w:divBdr>
        </w:div>
        <w:div w:id="2138788669">
          <w:marLeft w:val="480"/>
          <w:marRight w:val="0"/>
          <w:marTop w:val="0"/>
          <w:marBottom w:val="0"/>
          <w:divBdr>
            <w:top w:val="none" w:sz="0" w:space="0" w:color="auto"/>
            <w:left w:val="none" w:sz="0" w:space="0" w:color="auto"/>
            <w:bottom w:val="none" w:sz="0" w:space="0" w:color="auto"/>
            <w:right w:val="none" w:sz="0" w:space="0" w:color="auto"/>
          </w:divBdr>
        </w:div>
        <w:div w:id="1257399455">
          <w:marLeft w:val="480"/>
          <w:marRight w:val="0"/>
          <w:marTop w:val="0"/>
          <w:marBottom w:val="0"/>
          <w:divBdr>
            <w:top w:val="none" w:sz="0" w:space="0" w:color="auto"/>
            <w:left w:val="none" w:sz="0" w:space="0" w:color="auto"/>
            <w:bottom w:val="none" w:sz="0" w:space="0" w:color="auto"/>
            <w:right w:val="none" w:sz="0" w:space="0" w:color="auto"/>
          </w:divBdr>
        </w:div>
        <w:div w:id="901864071">
          <w:marLeft w:val="480"/>
          <w:marRight w:val="0"/>
          <w:marTop w:val="0"/>
          <w:marBottom w:val="0"/>
          <w:divBdr>
            <w:top w:val="none" w:sz="0" w:space="0" w:color="auto"/>
            <w:left w:val="none" w:sz="0" w:space="0" w:color="auto"/>
            <w:bottom w:val="none" w:sz="0" w:space="0" w:color="auto"/>
            <w:right w:val="none" w:sz="0" w:space="0" w:color="auto"/>
          </w:divBdr>
        </w:div>
        <w:div w:id="1535770751">
          <w:marLeft w:val="480"/>
          <w:marRight w:val="0"/>
          <w:marTop w:val="0"/>
          <w:marBottom w:val="0"/>
          <w:divBdr>
            <w:top w:val="none" w:sz="0" w:space="0" w:color="auto"/>
            <w:left w:val="none" w:sz="0" w:space="0" w:color="auto"/>
            <w:bottom w:val="none" w:sz="0" w:space="0" w:color="auto"/>
            <w:right w:val="none" w:sz="0" w:space="0" w:color="auto"/>
          </w:divBdr>
        </w:div>
        <w:div w:id="38555981">
          <w:marLeft w:val="480"/>
          <w:marRight w:val="0"/>
          <w:marTop w:val="0"/>
          <w:marBottom w:val="0"/>
          <w:divBdr>
            <w:top w:val="none" w:sz="0" w:space="0" w:color="auto"/>
            <w:left w:val="none" w:sz="0" w:space="0" w:color="auto"/>
            <w:bottom w:val="none" w:sz="0" w:space="0" w:color="auto"/>
            <w:right w:val="none" w:sz="0" w:space="0" w:color="auto"/>
          </w:divBdr>
        </w:div>
        <w:div w:id="1817800267">
          <w:marLeft w:val="480"/>
          <w:marRight w:val="0"/>
          <w:marTop w:val="0"/>
          <w:marBottom w:val="0"/>
          <w:divBdr>
            <w:top w:val="none" w:sz="0" w:space="0" w:color="auto"/>
            <w:left w:val="none" w:sz="0" w:space="0" w:color="auto"/>
            <w:bottom w:val="none" w:sz="0" w:space="0" w:color="auto"/>
            <w:right w:val="none" w:sz="0" w:space="0" w:color="auto"/>
          </w:divBdr>
        </w:div>
        <w:div w:id="1161233595">
          <w:marLeft w:val="480"/>
          <w:marRight w:val="0"/>
          <w:marTop w:val="0"/>
          <w:marBottom w:val="0"/>
          <w:divBdr>
            <w:top w:val="none" w:sz="0" w:space="0" w:color="auto"/>
            <w:left w:val="none" w:sz="0" w:space="0" w:color="auto"/>
            <w:bottom w:val="none" w:sz="0" w:space="0" w:color="auto"/>
            <w:right w:val="none" w:sz="0" w:space="0" w:color="auto"/>
          </w:divBdr>
        </w:div>
        <w:div w:id="1657488648">
          <w:marLeft w:val="480"/>
          <w:marRight w:val="0"/>
          <w:marTop w:val="0"/>
          <w:marBottom w:val="0"/>
          <w:divBdr>
            <w:top w:val="none" w:sz="0" w:space="0" w:color="auto"/>
            <w:left w:val="none" w:sz="0" w:space="0" w:color="auto"/>
            <w:bottom w:val="none" w:sz="0" w:space="0" w:color="auto"/>
            <w:right w:val="none" w:sz="0" w:space="0" w:color="auto"/>
          </w:divBdr>
        </w:div>
        <w:div w:id="776172214">
          <w:marLeft w:val="480"/>
          <w:marRight w:val="0"/>
          <w:marTop w:val="0"/>
          <w:marBottom w:val="0"/>
          <w:divBdr>
            <w:top w:val="none" w:sz="0" w:space="0" w:color="auto"/>
            <w:left w:val="none" w:sz="0" w:space="0" w:color="auto"/>
            <w:bottom w:val="none" w:sz="0" w:space="0" w:color="auto"/>
            <w:right w:val="none" w:sz="0" w:space="0" w:color="auto"/>
          </w:divBdr>
        </w:div>
        <w:div w:id="937523777">
          <w:marLeft w:val="480"/>
          <w:marRight w:val="0"/>
          <w:marTop w:val="0"/>
          <w:marBottom w:val="0"/>
          <w:divBdr>
            <w:top w:val="none" w:sz="0" w:space="0" w:color="auto"/>
            <w:left w:val="none" w:sz="0" w:space="0" w:color="auto"/>
            <w:bottom w:val="none" w:sz="0" w:space="0" w:color="auto"/>
            <w:right w:val="none" w:sz="0" w:space="0" w:color="auto"/>
          </w:divBdr>
        </w:div>
        <w:div w:id="1592615769">
          <w:marLeft w:val="480"/>
          <w:marRight w:val="0"/>
          <w:marTop w:val="0"/>
          <w:marBottom w:val="0"/>
          <w:divBdr>
            <w:top w:val="none" w:sz="0" w:space="0" w:color="auto"/>
            <w:left w:val="none" w:sz="0" w:space="0" w:color="auto"/>
            <w:bottom w:val="none" w:sz="0" w:space="0" w:color="auto"/>
            <w:right w:val="none" w:sz="0" w:space="0" w:color="auto"/>
          </w:divBdr>
        </w:div>
        <w:div w:id="2019961739">
          <w:marLeft w:val="480"/>
          <w:marRight w:val="0"/>
          <w:marTop w:val="0"/>
          <w:marBottom w:val="0"/>
          <w:divBdr>
            <w:top w:val="none" w:sz="0" w:space="0" w:color="auto"/>
            <w:left w:val="none" w:sz="0" w:space="0" w:color="auto"/>
            <w:bottom w:val="none" w:sz="0" w:space="0" w:color="auto"/>
            <w:right w:val="none" w:sz="0" w:space="0" w:color="auto"/>
          </w:divBdr>
        </w:div>
        <w:div w:id="267548711">
          <w:marLeft w:val="480"/>
          <w:marRight w:val="0"/>
          <w:marTop w:val="0"/>
          <w:marBottom w:val="0"/>
          <w:divBdr>
            <w:top w:val="none" w:sz="0" w:space="0" w:color="auto"/>
            <w:left w:val="none" w:sz="0" w:space="0" w:color="auto"/>
            <w:bottom w:val="none" w:sz="0" w:space="0" w:color="auto"/>
            <w:right w:val="none" w:sz="0" w:space="0" w:color="auto"/>
          </w:divBdr>
        </w:div>
        <w:div w:id="382560648">
          <w:marLeft w:val="480"/>
          <w:marRight w:val="0"/>
          <w:marTop w:val="0"/>
          <w:marBottom w:val="0"/>
          <w:divBdr>
            <w:top w:val="none" w:sz="0" w:space="0" w:color="auto"/>
            <w:left w:val="none" w:sz="0" w:space="0" w:color="auto"/>
            <w:bottom w:val="none" w:sz="0" w:space="0" w:color="auto"/>
            <w:right w:val="none" w:sz="0" w:space="0" w:color="auto"/>
          </w:divBdr>
        </w:div>
        <w:div w:id="253786264">
          <w:marLeft w:val="480"/>
          <w:marRight w:val="0"/>
          <w:marTop w:val="0"/>
          <w:marBottom w:val="0"/>
          <w:divBdr>
            <w:top w:val="none" w:sz="0" w:space="0" w:color="auto"/>
            <w:left w:val="none" w:sz="0" w:space="0" w:color="auto"/>
            <w:bottom w:val="none" w:sz="0" w:space="0" w:color="auto"/>
            <w:right w:val="none" w:sz="0" w:space="0" w:color="auto"/>
          </w:divBdr>
        </w:div>
        <w:div w:id="24140512">
          <w:marLeft w:val="480"/>
          <w:marRight w:val="0"/>
          <w:marTop w:val="0"/>
          <w:marBottom w:val="0"/>
          <w:divBdr>
            <w:top w:val="none" w:sz="0" w:space="0" w:color="auto"/>
            <w:left w:val="none" w:sz="0" w:space="0" w:color="auto"/>
            <w:bottom w:val="none" w:sz="0" w:space="0" w:color="auto"/>
            <w:right w:val="none" w:sz="0" w:space="0" w:color="auto"/>
          </w:divBdr>
        </w:div>
        <w:div w:id="92937522">
          <w:marLeft w:val="480"/>
          <w:marRight w:val="0"/>
          <w:marTop w:val="0"/>
          <w:marBottom w:val="0"/>
          <w:divBdr>
            <w:top w:val="none" w:sz="0" w:space="0" w:color="auto"/>
            <w:left w:val="none" w:sz="0" w:space="0" w:color="auto"/>
            <w:bottom w:val="none" w:sz="0" w:space="0" w:color="auto"/>
            <w:right w:val="none" w:sz="0" w:space="0" w:color="auto"/>
          </w:divBdr>
        </w:div>
        <w:div w:id="1105147926">
          <w:marLeft w:val="480"/>
          <w:marRight w:val="0"/>
          <w:marTop w:val="0"/>
          <w:marBottom w:val="0"/>
          <w:divBdr>
            <w:top w:val="none" w:sz="0" w:space="0" w:color="auto"/>
            <w:left w:val="none" w:sz="0" w:space="0" w:color="auto"/>
            <w:bottom w:val="none" w:sz="0" w:space="0" w:color="auto"/>
            <w:right w:val="none" w:sz="0" w:space="0" w:color="auto"/>
          </w:divBdr>
        </w:div>
        <w:div w:id="240221809">
          <w:marLeft w:val="480"/>
          <w:marRight w:val="0"/>
          <w:marTop w:val="0"/>
          <w:marBottom w:val="0"/>
          <w:divBdr>
            <w:top w:val="none" w:sz="0" w:space="0" w:color="auto"/>
            <w:left w:val="none" w:sz="0" w:space="0" w:color="auto"/>
            <w:bottom w:val="none" w:sz="0" w:space="0" w:color="auto"/>
            <w:right w:val="none" w:sz="0" w:space="0" w:color="auto"/>
          </w:divBdr>
        </w:div>
        <w:div w:id="1300652553">
          <w:marLeft w:val="480"/>
          <w:marRight w:val="0"/>
          <w:marTop w:val="0"/>
          <w:marBottom w:val="0"/>
          <w:divBdr>
            <w:top w:val="none" w:sz="0" w:space="0" w:color="auto"/>
            <w:left w:val="none" w:sz="0" w:space="0" w:color="auto"/>
            <w:bottom w:val="none" w:sz="0" w:space="0" w:color="auto"/>
            <w:right w:val="none" w:sz="0" w:space="0" w:color="auto"/>
          </w:divBdr>
        </w:div>
        <w:div w:id="1461343605">
          <w:marLeft w:val="480"/>
          <w:marRight w:val="0"/>
          <w:marTop w:val="0"/>
          <w:marBottom w:val="0"/>
          <w:divBdr>
            <w:top w:val="none" w:sz="0" w:space="0" w:color="auto"/>
            <w:left w:val="none" w:sz="0" w:space="0" w:color="auto"/>
            <w:bottom w:val="none" w:sz="0" w:space="0" w:color="auto"/>
            <w:right w:val="none" w:sz="0" w:space="0" w:color="auto"/>
          </w:divBdr>
        </w:div>
        <w:div w:id="2040009239">
          <w:marLeft w:val="480"/>
          <w:marRight w:val="0"/>
          <w:marTop w:val="0"/>
          <w:marBottom w:val="0"/>
          <w:divBdr>
            <w:top w:val="none" w:sz="0" w:space="0" w:color="auto"/>
            <w:left w:val="none" w:sz="0" w:space="0" w:color="auto"/>
            <w:bottom w:val="none" w:sz="0" w:space="0" w:color="auto"/>
            <w:right w:val="none" w:sz="0" w:space="0" w:color="auto"/>
          </w:divBdr>
        </w:div>
        <w:div w:id="1129594272">
          <w:marLeft w:val="480"/>
          <w:marRight w:val="0"/>
          <w:marTop w:val="0"/>
          <w:marBottom w:val="0"/>
          <w:divBdr>
            <w:top w:val="none" w:sz="0" w:space="0" w:color="auto"/>
            <w:left w:val="none" w:sz="0" w:space="0" w:color="auto"/>
            <w:bottom w:val="none" w:sz="0" w:space="0" w:color="auto"/>
            <w:right w:val="none" w:sz="0" w:space="0" w:color="auto"/>
          </w:divBdr>
        </w:div>
        <w:div w:id="1571190258">
          <w:marLeft w:val="480"/>
          <w:marRight w:val="0"/>
          <w:marTop w:val="0"/>
          <w:marBottom w:val="0"/>
          <w:divBdr>
            <w:top w:val="none" w:sz="0" w:space="0" w:color="auto"/>
            <w:left w:val="none" w:sz="0" w:space="0" w:color="auto"/>
            <w:bottom w:val="none" w:sz="0" w:space="0" w:color="auto"/>
            <w:right w:val="none" w:sz="0" w:space="0" w:color="auto"/>
          </w:divBdr>
        </w:div>
        <w:div w:id="1063213931">
          <w:marLeft w:val="480"/>
          <w:marRight w:val="0"/>
          <w:marTop w:val="0"/>
          <w:marBottom w:val="0"/>
          <w:divBdr>
            <w:top w:val="none" w:sz="0" w:space="0" w:color="auto"/>
            <w:left w:val="none" w:sz="0" w:space="0" w:color="auto"/>
            <w:bottom w:val="none" w:sz="0" w:space="0" w:color="auto"/>
            <w:right w:val="none" w:sz="0" w:space="0" w:color="auto"/>
          </w:divBdr>
        </w:div>
        <w:div w:id="1596744105">
          <w:marLeft w:val="480"/>
          <w:marRight w:val="0"/>
          <w:marTop w:val="0"/>
          <w:marBottom w:val="0"/>
          <w:divBdr>
            <w:top w:val="none" w:sz="0" w:space="0" w:color="auto"/>
            <w:left w:val="none" w:sz="0" w:space="0" w:color="auto"/>
            <w:bottom w:val="none" w:sz="0" w:space="0" w:color="auto"/>
            <w:right w:val="none" w:sz="0" w:space="0" w:color="auto"/>
          </w:divBdr>
        </w:div>
        <w:div w:id="1060518380">
          <w:marLeft w:val="480"/>
          <w:marRight w:val="0"/>
          <w:marTop w:val="0"/>
          <w:marBottom w:val="0"/>
          <w:divBdr>
            <w:top w:val="none" w:sz="0" w:space="0" w:color="auto"/>
            <w:left w:val="none" w:sz="0" w:space="0" w:color="auto"/>
            <w:bottom w:val="none" w:sz="0" w:space="0" w:color="auto"/>
            <w:right w:val="none" w:sz="0" w:space="0" w:color="auto"/>
          </w:divBdr>
        </w:div>
        <w:div w:id="1553885252">
          <w:marLeft w:val="480"/>
          <w:marRight w:val="0"/>
          <w:marTop w:val="0"/>
          <w:marBottom w:val="0"/>
          <w:divBdr>
            <w:top w:val="none" w:sz="0" w:space="0" w:color="auto"/>
            <w:left w:val="none" w:sz="0" w:space="0" w:color="auto"/>
            <w:bottom w:val="none" w:sz="0" w:space="0" w:color="auto"/>
            <w:right w:val="none" w:sz="0" w:space="0" w:color="auto"/>
          </w:divBdr>
        </w:div>
        <w:div w:id="752095019">
          <w:marLeft w:val="480"/>
          <w:marRight w:val="0"/>
          <w:marTop w:val="0"/>
          <w:marBottom w:val="0"/>
          <w:divBdr>
            <w:top w:val="none" w:sz="0" w:space="0" w:color="auto"/>
            <w:left w:val="none" w:sz="0" w:space="0" w:color="auto"/>
            <w:bottom w:val="none" w:sz="0" w:space="0" w:color="auto"/>
            <w:right w:val="none" w:sz="0" w:space="0" w:color="auto"/>
          </w:divBdr>
        </w:div>
        <w:div w:id="1996835918">
          <w:marLeft w:val="480"/>
          <w:marRight w:val="0"/>
          <w:marTop w:val="0"/>
          <w:marBottom w:val="0"/>
          <w:divBdr>
            <w:top w:val="none" w:sz="0" w:space="0" w:color="auto"/>
            <w:left w:val="none" w:sz="0" w:space="0" w:color="auto"/>
            <w:bottom w:val="none" w:sz="0" w:space="0" w:color="auto"/>
            <w:right w:val="none" w:sz="0" w:space="0" w:color="auto"/>
          </w:divBdr>
        </w:div>
        <w:div w:id="497228483">
          <w:marLeft w:val="480"/>
          <w:marRight w:val="0"/>
          <w:marTop w:val="0"/>
          <w:marBottom w:val="0"/>
          <w:divBdr>
            <w:top w:val="none" w:sz="0" w:space="0" w:color="auto"/>
            <w:left w:val="none" w:sz="0" w:space="0" w:color="auto"/>
            <w:bottom w:val="none" w:sz="0" w:space="0" w:color="auto"/>
            <w:right w:val="none" w:sz="0" w:space="0" w:color="auto"/>
          </w:divBdr>
        </w:div>
        <w:div w:id="1310667930">
          <w:marLeft w:val="480"/>
          <w:marRight w:val="0"/>
          <w:marTop w:val="0"/>
          <w:marBottom w:val="0"/>
          <w:divBdr>
            <w:top w:val="none" w:sz="0" w:space="0" w:color="auto"/>
            <w:left w:val="none" w:sz="0" w:space="0" w:color="auto"/>
            <w:bottom w:val="none" w:sz="0" w:space="0" w:color="auto"/>
            <w:right w:val="none" w:sz="0" w:space="0" w:color="auto"/>
          </w:divBdr>
        </w:div>
        <w:div w:id="424500578">
          <w:marLeft w:val="480"/>
          <w:marRight w:val="0"/>
          <w:marTop w:val="0"/>
          <w:marBottom w:val="0"/>
          <w:divBdr>
            <w:top w:val="none" w:sz="0" w:space="0" w:color="auto"/>
            <w:left w:val="none" w:sz="0" w:space="0" w:color="auto"/>
            <w:bottom w:val="none" w:sz="0" w:space="0" w:color="auto"/>
            <w:right w:val="none" w:sz="0" w:space="0" w:color="auto"/>
          </w:divBdr>
        </w:div>
        <w:div w:id="2125270559">
          <w:marLeft w:val="480"/>
          <w:marRight w:val="0"/>
          <w:marTop w:val="0"/>
          <w:marBottom w:val="0"/>
          <w:divBdr>
            <w:top w:val="none" w:sz="0" w:space="0" w:color="auto"/>
            <w:left w:val="none" w:sz="0" w:space="0" w:color="auto"/>
            <w:bottom w:val="none" w:sz="0" w:space="0" w:color="auto"/>
            <w:right w:val="none" w:sz="0" w:space="0" w:color="auto"/>
          </w:divBdr>
        </w:div>
        <w:div w:id="1940799009">
          <w:marLeft w:val="480"/>
          <w:marRight w:val="0"/>
          <w:marTop w:val="0"/>
          <w:marBottom w:val="0"/>
          <w:divBdr>
            <w:top w:val="none" w:sz="0" w:space="0" w:color="auto"/>
            <w:left w:val="none" w:sz="0" w:space="0" w:color="auto"/>
            <w:bottom w:val="none" w:sz="0" w:space="0" w:color="auto"/>
            <w:right w:val="none" w:sz="0" w:space="0" w:color="auto"/>
          </w:divBdr>
        </w:div>
        <w:div w:id="133910697">
          <w:marLeft w:val="480"/>
          <w:marRight w:val="0"/>
          <w:marTop w:val="0"/>
          <w:marBottom w:val="0"/>
          <w:divBdr>
            <w:top w:val="none" w:sz="0" w:space="0" w:color="auto"/>
            <w:left w:val="none" w:sz="0" w:space="0" w:color="auto"/>
            <w:bottom w:val="none" w:sz="0" w:space="0" w:color="auto"/>
            <w:right w:val="none" w:sz="0" w:space="0" w:color="auto"/>
          </w:divBdr>
        </w:div>
        <w:div w:id="1615595347">
          <w:marLeft w:val="480"/>
          <w:marRight w:val="0"/>
          <w:marTop w:val="0"/>
          <w:marBottom w:val="0"/>
          <w:divBdr>
            <w:top w:val="none" w:sz="0" w:space="0" w:color="auto"/>
            <w:left w:val="none" w:sz="0" w:space="0" w:color="auto"/>
            <w:bottom w:val="none" w:sz="0" w:space="0" w:color="auto"/>
            <w:right w:val="none" w:sz="0" w:space="0" w:color="auto"/>
          </w:divBdr>
        </w:div>
        <w:div w:id="1287547655">
          <w:marLeft w:val="480"/>
          <w:marRight w:val="0"/>
          <w:marTop w:val="0"/>
          <w:marBottom w:val="0"/>
          <w:divBdr>
            <w:top w:val="none" w:sz="0" w:space="0" w:color="auto"/>
            <w:left w:val="none" w:sz="0" w:space="0" w:color="auto"/>
            <w:bottom w:val="none" w:sz="0" w:space="0" w:color="auto"/>
            <w:right w:val="none" w:sz="0" w:space="0" w:color="auto"/>
          </w:divBdr>
        </w:div>
        <w:div w:id="1220946362">
          <w:marLeft w:val="480"/>
          <w:marRight w:val="0"/>
          <w:marTop w:val="0"/>
          <w:marBottom w:val="0"/>
          <w:divBdr>
            <w:top w:val="none" w:sz="0" w:space="0" w:color="auto"/>
            <w:left w:val="none" w:sz="0" w:space="0" w:color="auto"/>
            <w:bottom w:val="none" w:sz="0" w:space="0" w:color="auto"/>
            <w:right w:val="none" w:sz="0" w:space="0" w:color="auto"/>
          </w:divBdr>
        </w:div>
        <w:div w:id="166100076">
          <w:marLeft w:val="480"/>
          <w:marRight w:val="0"/>
          <w:marTop w:val="0"/>
          <w:marBottom w:val="0"/>
          <w:divBdr>
            <w:top w:val="none" w:sz="0" w:space="0" w:color="auto"/>
            <w:left w:val="none" w:sz="0" w:space="0" w:color="auto"/>
            <w:bottom w:val="none" w:sz="0" w:space="0" w:color="auto"/>
            <w:right w:val="none" w:sz="0" w:space="0" w:color="auto"/>
          </w:divBdr>
        </w:div>
        <w:div w:id="1340700003">
          <w:marLeft w:val="480"/>
          <w:marRight w:val="0"/>
          <w:marTop w:val="0"/>
          <w:marBottom w:val="0"/>
          <w:divBdr>
            <w:top w:val="none" w:sz="0" w:space="0" w:color="auto"/>
            <w:left w:val="none" w:sz="0" w:space="0" w:color="auto"/>
            <w:bottom w:val="none" w:sz="0" w:space="0" w:color="auto"/>
            <w:right w:val="none" w:sz="0" w:space="0" w:color="auto"/>
          </w:divBdr>
        </w:div>
        <w:div w:id="2139491035">
          <w:marLeft w:val="480"/>
          <w:marRight w:val="0"/>
          <w:marTop w:val="0"/>
          <w:marBottom w:val="0"/>
          <w:divBdr>
            <w:top w:val="none" w:sz="0" w:space="0" w:color="auto"/>
            <w:left w:val="none" w:sz="0" w:space="0" w:color="auto"/>
            <w:bottom w:val="none" w:sz="0" w:space="0" w:color="auto"/>
            <w:right w:val="none" w:sz="0" w:space="0" w:color="auto"/>
          </w:divBdr>
        </w:div>
        <w:div w:id="703139420">
          <w:marLeft w:val="480"/>
          <w:marRight w:val="0"/>
          <w:marTop w:val="0"/>
          <w:marBottom w:val="0"/>
          <w:divBdr>
            <w:top w:val="none" w:sz="0" w:space="0" w:color="auto"/>
            <w:left w:val="none" w:sz="0" w:space="0" w:color="auto"/>
            <w:bottom w:val="none" w:sz="0" w:space="0" w:color="auto"/>
            <w:right w:val="none" w:sz="0" w:space="0" w:color="auto"/>
          </w:divBdr>
        </w:div>
        <w:div w:id="67652781">
          <w:marLeft w:val="480"/>
          <w:marRight w:val="0"/>
          <w:marTop w:val="0"/>
          <w:marBottom w:val="0"/>
          <w:divBdr>
            <w:top w:val="none" w:sz="0" w:space="0" w:color="auto"/>
            <w:left w:val="none" w:sz="0" w:space="0" w:color="auto"/>
            <w:bottom w:val="none" w:sz="0" w:space="0" w:color="auto"/>
            <w:right w:val="none" w:sz="0" w:space="0" w:color="auto"/>
          </w:divBdr>
        </w:div>
        <w:div w:id="359818620">
          <w:marLeft w:val="480"/>
          <w:marRight w:val="0"/>
          <w:marTop w:val="0"/>
          <w:marBottom w:val="0"/>
          <w:divBdr>
            <w:top w:val="none" w:sz="0" w:space="0" w:color="auto"/>
            <w:left w:val="none" w:sz="0" w:space="0" w:color="auto"/>
            <w:bottom w:val="none" w:sz="0" w:space="0" w:color="auto"/>
            <w:right w:val="none" w:sz="0" w:space="0" w:color="auto"/>
          </w:divBdr>
        </w:div>
        <w:div w:id="440687124">
          <w:marLeft w:val="480"/>
          <w:marRight w:val="0"/>
          <w:marTop w:val="0"/>
          <w:marBottom w:val="0"/>
          <w:divBdr>
            <w:top w:val="none" w:sz="0" w:space="0" w:color="auto"/>
            <w:left w:val="none" w:sz="0" w:space="0" w:color="auto"/>
            <w:bottom w:val="none" w:sz="0" w:space="0" w:color="auto"/>
            <w:right w:val="none" w:sz="0" w:space="0" w:color="auto"/>
          </w:divBdr>
        </w:div>
        <w:div w:id="1233467770">
          <w:marLeft w:val="480"/>
          <w:marRight w:val="0"/>
          <w:marTop w:val="0"/>
          <w:marBottom w:val="0"/>
          <w:divBdr>
            <w:top w:val="none" w:sz="0" w:space="0" w:color="auto"/>
            <w:left w:val="none" w:sz="0" w:space="0" w:color="auto"/>
            <w:bottom w:val="none" w:sz="0" w:space="0" w:color="auto"/>
            <w:right w:val="none" w:sz="0" w:space="0" w:color="auto"/>
          </w:divBdr>
        </w:div>
        <w:div w:id="101385667">
          <w:marLeft w:val="480"/>
          <w:marRight w:val="0"/>
          <w:marTop w:val="0"/>
          <w:marBottom w:val="0"/>
          <w:divBdr>
            <w:top w:val="none" w:sz="0" w:space="0" w:color="auto"/>
            <w:left w:val="none" w:sz="0" w:space="0" w:color="auto"/>
            <w:bottom w:val="none" w:sz="0" w:space="0" w:color="auto"/>
            <w:right w:val="none" w:sz="0" w:space="0" w:color="auto"/>
          </w:divBdr>
        </w:div>
        <w:div w:id="2046250171">
          <w:marLeft w:val="480"/>
          <w:marRight w:val="0"/>
          <w:marTop w:val="0"/>
          <w:marBottom w:val="0"/>
          <w:divBdr>
            <w:top w:val="none" w:sz="0" w:space="0" w:color="auto"/>
            <w:left w:val="none" w:sz="0" w:space="0" w:color="auto"/>
            <w:bottom w:val="none" w:sz="0" w:space="0" w:color="auto"/>
            <w:right w:val="none" w:sz="0" w:space="0" w:color="auto"/>
          </w:divBdr>
        </w:div>
        <w:div w:id="1572958971">
          <w:marLeft w:val="480"/>
          <w:marRight w:val="0"/>
          <w:marTop w:val="0"/>
          <w:marBottom w:val="0"/>
          <w:divBdr>
            <w:top w:val="none" w:sz="0" w:space="0" w:color="auto"/>
            <w:left w:val="none" w:sz="0" w:space="0" w:color="auto"/>
            <w:bottom w:val="none" w:sz="0" w:space="0" w:color="auto"/>
            <w:right w:val="none" w:sz="0" w:space="0" w:color="auto"/>
          </w:divBdr>
        </w:div>
        <w:div w:id="1832328306">
          <w:marLeft w:val="480"/>
          <w:marRight w:val="0"/>
          <w:marTop w:val="0"/>
          <w:marBottom w:val="0"/>
          <w:divBdr>
            <w:top w:val="none" w:sz="0" w:space="0" w:color="auto"/>
            <w:left w:val="none" w:sz="0" w:space="0" w:color="auto"/>
            <w:bottom w:val="none" w:sz="0" w:space="0" w:color="auto"/>
            <w:right w:val="none" w:sz="0" w:space="0" w:color="auto"/>
          </w:divBdr>
        </w:div>
        <w:div w:id="1967734381">
          <w:marLeft w:val="480"/>
          <w:marRight w:val="0"/>
          <w:marTop w:val="0"/>
          <w:marBottom w:val="0"/>
          <w:divBdr>
            <w:top w:val="none" w:sz="0" w:space="0" w:color="auto"/>
            <w:left w:val="none" w:sz="0" w:space="0" w:color="auto"/>
            <w:bottom w:val="none" w:sz="0" w:space="0" w:color="auto"/>
            <w:right w:val="none" w:sz="0" w:space="0" w:color="auto"/>
          </w:divBdr>
        </w:div>
        <w:div w:id="1198935921">
          <w:marLeft w:val="480"/>
          <w:marRight w:val="0"/>
          <w:marTop w:val="0"/>
          <w:marBottom w:val="0"/>
          <w:divBdr>
            <w:top w:val="none" w:sz="0" w:space="0" w:color="auto"/>
            <w:left w:val="none" w:sz="0" w:space="0" w:color="auto"/>
            <w:bottom w:val="none" w:sz="0" w:space="0" w:color="auto"/>
            <w:right w:val="none" w:sz="0" w:space="0" w:color="auto"/>
          </w:divBdr>
        </w:div>
        <w:div w:id="655300550">
          <w:marLeft w:val="480"/>
          <w:marRight w:val="0"/>
          <w:marTop w:val="0"/>
          <w:marBottom w:val="0"/>
          <w:divBdr>
            <w:top w:val="none" w:sz="0" w:space="0" w:color="auto"/>
            <w:left w:val="none" w:sz="0" w:space="0" w:color="auto"/>
            <w:bottom w:val="none" w:sz="0" w:space="0" w:color="auto"/>
            <w:right w:val="none" w:sz="0" w:space="0" w:color="auto"/>
          </w:divBdr>
        </w:div>
        <w:div w:id="215237865">
          <w:marLeft w:val="480"/>
          <w:marRight w:val="0"/>
          <w:marTop w:val="0"/>
          <w:marBottom w:val="0"/>
          <w:divBdr>
            <w:top w:val="none" w:sz="0" w:space="0" w:color="auto"/>
            <w:left w:val="none" w:sz="0" w:space="0" w:color="auto"/>
            <w:bottom w:val="none" w:sz="0" w:space="0" w:color="auto"/>
            <w:right w:val="none" w:sz="0" w:space="0" w:color="auto"/>
          </w:divBdr>
        </w:div>
        <w:div w:id="1547403253">
          <w:marLeft w:val="480"/>
          <w:marRight w:val="0"/>
          <w:marTop w:val="0"/>
          <w:marBottom w:val="0"/>
          <w:divBdr>
            <w:top w:val="none" w:sz="0" w:space="0" w:color="auto"/>
            <w:left w:val="none" w:sz="0" w:space="0" w:color="auto"/>
            <w:bottom w:val="none" w:sz="0" w:space="0" w:color="auto"/>
            <w:right w:val="none" w:sz="0" w:space="0" w:color="auto"/>
          </w:divBdr>
        </w:div>
        <w:div w:id="256866060">
          <w:marLeft w:val="480"/>
          <w:marRight w:val="0"/>
          <w:marTop w:val="0"/>
          <w:marBottom w:val="0"/>
          <w:divBdr>
            <w:top w:val="none" w:sz="0" w:space="0" w:color="auto"/>
            <w:left w:val="none" w:sz="0" w:space="0" w:color="auto"/>
            <w:bottom w:val="none" w:sz="0" w:space="0" w:color="auto"/>
            <w:right w:val="none" w:sz="0" w:space="0" w:color="auto"/>
          </w:divBdr>
        </w:div>
        <w:div w:id="333145564">
          <w:marLeft w:val="480"/>
          <w:marRight w:val="0"/>
          <w:marTop w:val="0"/>
          <w:marBottom w:val="0"/>
          <w:divBdr>
            <w:top w:val="none" w:sz="0" w:space="0" w:color="auto"/>
            <w:left w:val="none" w:sz="0" w:space="0" w:color="auto"/>
            <w:bottom w:val="none" w:sz="0" w:space="0" w:color="auto"/>
            <w:right w:val="none" w:sz="0" w:space="0" w:color="auto"/>
          </w:divBdr>
        </w:div>
        <w:div w:id="1493837005">
          <w:marLeft w:val="480"/>
          <w:marRight w:val="0"/>
          <w:marTop w:val="0"/>
          <w:marBottom w:val="0"/>
          <w:divBdr>
            <w:top w:val="none" w:sz="0" w:space="0" w:color="auto"/>
            <w:left w:val="none" w:sz="0" w:space="0" w:color="auto"/>
            <w:bottom w:val="none" w:sz="0" w:space="0" w:color="auto"/>
            <w:right w:val="none" w:sz="0" w:space="0" w:color="auto"/>
          </w:divBdr>
        </w:div>
      </w:divsChild>
    </w:div>
    <w:div w:id="188300497">
      <w:bodyDiv w:val="1"/>
      <w:marLeft w:val="0"/>
      <w:marRight w:val="0"/>
      <w:marTop w:val="0"/>
      <w:marBottom w:val="0"/>
      <w:divBdr>
        <w:top w:val="none" w:sz="0" w:space="0" w:color="auto"/>
        <w:left w:val="none" w:sz="0" w:space="0" w:color="auto"/>
        <w:bottom w:val="none" w:sz="0" w:space="0" w:color="auto"/>
        <w:right w:val="none" w:sz="0" w:space="0" w:color="auto"/>
      </w:divBdr>
    </w:div>
    <w:div w:id="188375363">
      <w:bodyDiv w:val="1"/>
      <w:marLeft w:val="0"/>
      <w:marRight w:val="0"/>
      <w:marTop w:val="0"/>
      <w:marBottom w:val="0"/>
      <w:divBdr>
        <w:top w:val="none" w:sz="0" w:space="0" w:color="auto"/>
        <w:left w:val="none" w:sz="0" w:space="0" w:color="auto"/>
        <w:bottom w:val="none" w:sz="0" w:space="0" w:color="auto"/>
        <w:right w:val="none" w:sz="0" w:space="0" w:color="auto"/>
      </w:divBdr>
    </w:div>
    <w:div w:id="228884060">
      <w:bodyDiv w:val="1"/>
      <w:marLeft w:val="0"/>
      <w:marRight w:val="0"/>
      <w:marTop w:val="0"/>
      <w:marBottom w:val="0"/>
      <w:divBdr>
        <w:top w:val="none" w:sz="0" w:space="0" w:color="auto"/>
        <w:left w:val="none" w:sz="0" w:space="0" w:color="auto"/>
        <w:bottom w:val="none" w:sz="0" w:space="0" w:color="auto"/>
        <w:right w:val="none" w:sz="0" w:space="0" w:color="auto"/>
      </w:divBdr>
    </w:div>
    <w:div w:id="239608927">
      <w:bodyDiv w:val="1"/>
      <w:marLeft w:val="0"/>
      <w:marRight w:val="0"/>
      <w:marTop w:val="0"/>
      <w:marBottom w:val="0"/>
      <w:divBdr>
        <w:top w:val="none" w:sz="0" w:space="0" w:color="auto"/>
        <w:left w:val="none" w:sz="0" w:space="0" w:color="auto"/>
        <w:bottom w:val="none" w:sz="0" w:space="0" w:color="auto"/>
        <w:right w:val="none" w:sz="0" w:space="0" w:color="auto"/>
      </w:divBdr>
    </w:div>
    <w:div w:id="249974808">
      <w:bodyDiv w:val="1"/>
      <w:marLeft w:val="0"/>
      <w:marRight w:val="0"/>
      <w:marTop w:val="0"/>
      <w:marBottom w:val="0"/>
      <w:divBdr>
        <w:top w:val="none" w:sz="0" w:space="0" w:color="auto"/>
        <w:left w:val="none" w:sz="0" w:space="0" w:color="auto"/>
        <w:bottom w:val="none" w:sz="0" w:space="0" w:color="auto"/>
        <w:right w:val="none" w:sz="0" w:space="0" w:color="auto"/>
      </w:divBdr>
    </w:div>
    <w:div w:id="252475904">
      <w:bodyDiv w:val="1"/>
      <w:marLeft w:val="0"/>
      <w:marRight w:val="0"/>
      <w:marTop w:val="0"/>
      <w:marBottom w:val="0"/>
      <w:divBdr>
        <w:top w:val="none" w:sz="0" w:space="0" w:color="auto"/>
        <w:left w:val="none" w:sz="0" w:space="0" w:color="auto"/>
        <w:bottom w:val="none" w:sz="0" w:space="0" w:color="auto"/>
        <w:right w:val="none" w:sz="0" w:space="0" w:color="auto"/>
      </w:divBdr>
    </w:div>
    <w:div w:id="264001688">
      <w:bodyDiv w:val="1"/>
      <w:marLeft w:val="0"/>
      <w:marRight w:val="0"/>
      <w:marTop w:val="0"/>
      <w:marBottom w:val="0"/>
      <w:divBdr>
        <w:top w:val="none" w:sz="0" w:space="0" w:color="auto"/>
        <w:left w:val="none" w:sz="0" w:space="0" w:color="auto"/>
        <w:bottom w:val="none" w:sz="0" w:space="0" w:color="auto"/>
        <w:right w:val="none" w:sz="0" w:space="0" w:color="auto"/>
      </w:divBdr>
    </w:div>
    <w:div w:id="264774054">
      <w:bodyDiv w:val="1"/>
      <w:marLeft w:val="0"/>
      <w:marRight w:val="0"/>
      <w:marTop w:val="0"/>
      <w:marBottom w:val="0"/>
      <w:divBdr>
        <w:top w:val="none" w:sz="0" w:space="0" w:color="auto"/>
        <w:left w:val="none" w:sz="0" w:space="0" w:color="auto"/>
        <w:bottom w:val="none" w:sz="0" w:space="0" w:color="auto"/>
        <w:right w:val="none" w:sz="0" w:space="0" w:color="auto"/>
      </w:divBdr>
    </w:div>
    <w:div w:id="267390387">
      <w:bodyDiv w:val="1"/>
      <w:marLeft w:val="0"/>
      <w:marRight w:val="0"/>
      <w:marTop w:val="0"/>
      <w:marBottom w:val="0"/>
      <w:divBdr>
        <w:top w:val="none" w:sz="0" w:space="0" w:color="auto"/>
        <w:left w:val="none" w:sz="0" w:space="0" w:color="auto"/>
        <w:bottom w:val="none" w:sz="0" w:space="0" w:color="auto"/>
        <w:right w:val="none" w:sz="0" w:space="0" w:color="auto"/>
      </w:divBdr>
    </w:div>
    <w:div w:id="280696925">
      <w:bodyDiv w:val="1"/>
      <w:marLeft w:val="0"/>
      <w:marRight w:val="0"/>
      <w:marTop w:val="0"/>
      <w:marBottom w:val="0"/>
      <w:divBdr>
        <w:top w:val="none" w:sz="0" w:space="0" w:color="auto"/>
        <w:left w:val="none" w:sz="0" w:space="0" w:color="auto"/>
        <w:bottom w:val="none" w:sz="0" w:space="0" w:color="auto"/>
        <w:right w:val="none" w:sz="0" w:space="0" w:color="auto"/>
      </w:divBdr>
    </w:div>
    <w:div w:id="288245685">
      <w:bodyDiv w:val="1"/>
      <w:marLeft w:val="0"/>
      <w:marRight w:val="0"/>
      <w:marTop w:val="0"/>
      <w:marBottom w:val="0"/>
      <w:divBdr>
        <w:top w:val="none" w:sz="0" w:space="0" w:color="auto"/>
        <w:left w:val="none" w:sz="0" w:space="0" w:color="auto"/>
        <w:bottom w:val="none" w:sz="0" w:space="0" w:color="auto"/>
        <w:right w:val="none" w:sz="0" w:space="0" w:color="auto"/>
      </w:divBdr>
    </w:div>
    <w:div w:id="298458643">
      <w:bodyDiv w:val="1"/>
      <w:marLeft w:val="0"/>
      <w:marRight w:val="0"/>
      <w:marTop w:val="0"/>
      <w:marBottom w:val="0"/>
      <w:divBdr>
        <w:top w:val="none" w:sz="0" w:space="0" w:color="auto"/>
        <w:left w:val="none" w:sz="0" w:space="0" w:color="auto"/>
        <w:bottom w:val="none" w:sz="0" w:space="0" w:color="auto"/>
        <w:right w:val="none" w:sz="0" w:space="0" w:color="auto"/>
      </w:divBdr>
    </w:div>
    <w:div w:id="298461250">
      <w:bodyDiv w:val="1"/>
      <w:marLeft w:val="0"/>
      <w:marRight w:val="0"/>
      <w:marTop w:val="0"/>
      <w:marBottom w:val="0"/>
      <w:divBdr>
        <w:top w:val="none" w:sz="0" w:space="0" w:color="auto"/>
        <w:left w:val="none" w:sz="0" w:space="0" w:color="auto"/>
        <w:bottom w:val="none" w:sz="0" w:space="0" w:color="auto"/>
        <w:right w:val="none" w:sz="0" w:space="0" w:color="auto"/>
      </w:divBdr>
    </w:div>
    <w:div w:id="299968798">
      <w:bodyDiv w:val="1"/>
      <w:marLeft w:val="0"/>
      <w:marRight w:val="0"/>
      <w:marTop w:val="0"/>
      <w:marBottom w:val="0"/>
      <w:divBdr>
        <w:top w:val="none" w:sz="0" w:space="0" w:color="auto"/>
        <w:left w:val="none" w:sz="0" w:space="0" w:color="auto"/>
        <w:bottom w:val="none" w:sz="0" w:space="0" w:color="auto"/>
        <w:right w:val="none" w:sz="0" w:space="0" w:color="auto"/>
      </w:divBdr>
      <w:divsChild>
        <w:div w:id="552927836">
          <w:marLeft w:val="0"/>
          <w:marRight w:val="0"/>
          <w:marTop w:val="0"/>
          <w:marBottom w:val="0"/>
          <w:divBdr>
            <w:top w:val="single" w:sz="2" w:space="0" w:color="E5E7EB"/>
            <w:left w:val="single" w:sz="2" w:space="0" w:color="E5E7EB"/>
            <w:bottom w:val="single" w:sz="2" w:space="0" w:color="E5E7EB"/>
            <w:right w:val="single" w:sz="2" w:space="0" w:color="E5E7EB"/>
          </w:divBdr>
          <w:divsChild>
            <w:div w:id="1605964659">
              <w:marLeft w:val="0"/>
              <w:marRight w:val="0"/>
              <w:marTop w:val="0"/>
              <w:marBottom w:val="0"/>
              <w:divBdr>
                <w:top w:val="none" w:sz="0" w:space="0" w:color="auto"/>
                <w:left w:val="none" w:sz="0" w:space="0" w:color="auto"/>
                <w:bottom w:val="none" w:sz="0" w:space="0" w:color="auto"/>
                <w:right w:val="none" w:sz="0" w:space="0" w:color="auto"/>
              </w:divBdr>
              <w:divsChild>
                <w:div w:id="1308779706">
                  <w:marLeft w:val="0"/>
                  <w:marRight w:val="0"/>
                  <w:marTop w:val="0"/>
                  <w:marBottom w:val="0"/>
                  <w:divBdr>
                    <w:top w:val="none" w:sz="0" w:space="0" w:color="auto"/>
                    <w:left w:val="none" w:sz="0" w:space="0" w:color="auto"/>
                    <w:bottom w:val="none" w:sz="0" w:space="0" w:color="auto"/>
                    <w:right w:val="none" w:sz="0" w:space="0" w:color="auto"/>
                  </w:divBdr>
                  <w:divsChild>
                    <w:div w:id="1891650317">
                      <w:marLeft w:val="0"/>
                      <w:marRight w:val="0"/>
                      <w:marTop w:val="0"/>
                      <w:marBottom w:val="0"/>
                      <w:divBdr>
                        <w:top w:val="single" w:sz="2" w:space="0" w:color="E5E7EB"/>
                        <w:left w:val="single" w:sz="2" w:space="0" w:color="E5E7EB"/>
                        <w:bottom w:val="single" w:sz="2" w:space="0" w:color="E5E7EB"/>
                        <w:right w:val="single" w:sz="2" w:space="0" w:color="E5E7EB"/>
                      </w:divBdr>
                      <w:divsChild>
                        <w:div w:id="466748342">
                          <w:marLeft w:val="0"/>
                          <w:marRight w:val="0"/>
                          <w:marTop w:val="0"/>
                          <w:marBottom w:val="0"/>
                          <w:divBdr>
                            <w:top w:val="single" w:sz="2" w:space="0" w:color="E5E7EB"/>
                            <w:left w:val="single" w:sz="2" w:space="0" w:color="E5E7EB"/>
                            <w:bottom w:val="single" w:sz="2" w:space="0" w:color="E5E7EB"/>
                            <w:right w:val="single" w:sz="2" w:space="0" w:color="E5E7EB"/>
                          </w:divBdr>
                          <w:divsChild>
                            <w:div w:id="1653943960">
                              <w:marLeft w:val="0"/>
                              <w:marRight w:val="0"/>
                              <w:marTop w:val="0"/>
                              <w:marBottom w:val="0"/>
                              <w:divBdr>
                                <w:top w:val="single" w:sz="2" w:space="0" w:color="E5E7EB"/>
                                <w:left w:val="single" w:sz="2" w:space="0" w:color="E5E7EB"/>
                                <w:bottom w:val="single" w:sz="2" w:space="0" w:color="E5E7EB"/>
                                <w:right w:val="single" w:sz="2" w:space="0" w:color="E5E7EB"/>
                              </w:divBdr>
                              <w:divsChild>
                                <w:div w:id="1159151109">
                                  <w:marLeft w:val="0"/>
                                  <w:marRight w:val="0"/>
                                  <w:marTop w:val="0"/>
                                  <w:marBottom w:val="0"/>
                                  <w:divBdr>
                                    <w:top w:val="none" w:sz="0" w:space="0" w:color="auto"/>
                                    <w:left w:val="none" w:sz="0" w:space="0" w:color="auto"/>
                                    <w:bottom w:val="none" w:sz="0" w:space="0" w:color="auto"/>
                                    <w:right w:val="none" w:sz="0" w:space="0" w:color="auto"/>
                                  </w:divBdr>
                                  <w:divsChild>
                                    <w:div w:id="623968541">
                                      <w:marLeft w:val="0"/>
                                      <w:marRight w:val="0"/>
                                      <w:marTop w:val="0"/>
                                      <w:marBottom w:val="0"/>
                                      <w:divBdr>
                                        <w:top w:val="single" w:sz="2" w:space="0" w:color="E5E7EB"/>
                                        <w:left w:val="single" w:sz="2" w:space="12" w:color="E5E7EB"/>
                                        <w:bottom w:val="single" w:sz="2" w:space="0" w:color="E5E7EB"/>
                                        <w:right w:val="single" w:sz="2" w:space="12" w:color="E5E7EB"/>
                                      </w:divBdr>
                                      <w:divsChild>
                                        <w:div w:id="800148329">
                                          <w:marLeft w:val="0"/>
                                          <w:marRight w:val="0"/>
                                          <w:marTop w:val="0"/>
                                          <w:marBottom w:val="0"/>
                                          <w:divBdr>
                                            <w:top w:val="single" w:sz="2" w:space="0" w:color="E5E7EB"/>
                                            <w:left w:val="single" w:sz="2" w:space="0" w:color="E5E7EB"/>
                                            <w:bottom w:val="single" w:sz="2" w:space="0" w:color="E5E7EB"/>
                                            <w:right w:val="single" w:sz="2" w:space="0" w:color="E5E7EB"/>
                                          </w:divBdr>
                                          <w:divsChild>
                                            <w:div w:id="1444692124">
                                              <w:marLeft w:val="0"/>
                                              <w:marRight w:val="0"/>
                                              <w:marTop w:val="0"/>
                                              <w:marBottom w:val="0"/>
                                              <w:divBdr>
                                                <w:top w:val="single" w:sz="2" w:space="0" w:color="E5E7EB"/>
                                                <w:left w:val="single" w:sz="2" w:space="0" w:color="E5E7EB"/>
                                                <w:bottom w:val="single" w:sz="2" w:space="0" w:color="E5E7EB"/>
                                                <w:right w:val="single" w:sz="2" w:space="0" w:color="E5E7EB"/>
                                              </w:divBdr>
                                              <w:divsChild>
                                                <w:div w:id="1714115268">
                                                  <w:marLeft w:val="0"/>
                                                  <w:marRight w:val="0"/>
                                                  <w:marTop w:val="0"/>
                                                  <w:marBottom w:val="0"/>
                                                  <w:divBdr>
                                                    <w:top w:val="single" w:sz="2" w:space="0" w:color="E5E7EB"/>
                                                    <w:left w:val="single" w:sz="2" w:space="0" w:color="E5E7EB"/>
                                                    <w:bottom w:val="single" w:sz="2" w:space="0" w:color="E5E7EB"/>
                                                    <w:right w:val="single" w:sz="2" w:space="0" w:color="E5E7EB"/>
                                                  </w:divBdr>
                                                  <w:divsChild>
                                                    <w:div w:id="1455560028">
                                                      <w:marLeft w:val="0"/>
                                                      <w:marRight w:val="0"/>
                                                      <w:marTop w:val="0"/>
                                                      <w:marBottom w:val="0"/>
                                                      <w:divBdr>
                                                        <w:top w:val="single" w:sz="2" w:space="0" w:color="E5E7EB"/>
                                                        <w:left w:val="single" w:sz="2" w:space="0" w:color="E5E7EB"/>
                                                        <w:bottom w:val="single" w:sz="2" w:space="0" w:color="E5E7EB"/>
                                                        <w:right w:val="single" w:sz="2" w:space="0" w:color="E5E7EB"/>
                                                      </w:divBdr>
                                                      <w:divsChild>
                                                        <w:div w:id="31154458">
                                                          <w:marLeft w:val="0"/>
                                                          <w:marRight w:val="0"/>
                                                          <w:marTop w:val="0"/>
                                                          <w:marBottom w:val="0"/>
                                                          <w:divBdr>
                                                            <w:top w:val="none" w:sz="0" w:space="0" w:color="auto"/>
                                                            <w:left w:val="none" w:sz="0" w:space="0" w:color="auto"/>
                                                            <w:bottom w:val="none" w:sz="0" w:space="0" w:color="auto"/>
                                                            <w:right w:val="none" w:sz="0" w:space="0" w:color="auto"/>
                                                          </w:divBdr>
                                                          <w:divsChild>
                                                            <w:div w:id="375588331">
                                                              <w:marLeft w:val="0"/>
                                                              <w:marRight w:val="0"/>
                                                              <w:marTop w:val="0"/>
                                                              <w:marBottom w:val="0"/>
                                                              <w:divBdr>
                                                                <w:top w:val="single" w:sz="2" w:space="0" w:color="E5E7EB"/>
                                                                <w:left w:val="single" w:sz="2" w:space="0" w:color="E5E7EB"/>
                                                                <w:bottom w:val="single" w:sz="2" w:space="0" w:color="E5E7EB"/>
                                                                <w:right w:val="single" w:sz="2" w:space="0" w:color="E5E7EB"/>
                                                              </w:divBdr>
                                                              <w:divsChild>
                                                                <w:div w:id="1494830033">
                                                                  <w:marLeft w:val="0"/>
                                                                  <w:marRight w:val="0"/>
                                                                  <w:marTop w:val="0"/>
                                                                  <w:marBottom w:val="0"/>
                                                                  <w:divBdr>
                                                                    <w:top w:val="single" w:sz="2" w:space="0" w:color="E5E7EB"/>
                                                                    <w:left w:val="single" w:sz="2" w:space="0" w:color="E5E7EB"/>
                                                                    <w:bottom w:val="single" w:sz="2" w:space="0" w:color="E5E7EB"/>
                                                                    <w:right w:val="single" w:sz="2" w:space="0" w:color="E5E7EB"/>
                                                                  </w:divBdr>
                                                                  <w:divsChild>
                                                                    <w:div w:id="1538346642">
                                                                      <w:marLeft w:val="0"/>
                                                                      <w:marRight w:val="0"/>
                                                                      <w:marTop w:val="0"/>
                                                                      <w:marBottom w:val="0"/>
                                                                      <w:divBdr>
                                                                        <w:top w:val="single" w:sz="2" w:space="0" w:color="E5E7EB"/>
                                                                        <w:left w:val="single" w:sz="2" w:space="0" w:color="E5E7EB"/>
                                                                        <w:bottom w:val="single" w:sz="2" w:space="0" w:color="E5E7EB"/>
                                                                        <w:right w:val="single" w:sz="2" w:space="0" w:color="E5E7EB"/>
                                                                      </w:divBdr>
                                                                      <w:divsChild>
                                                                        <w:div w:id="124274118">
                                                                          <w:marLeft w:val="0"/>
                                                                          <w:marRight w:val="0"/>
                                                                          <w:marTop w:val="0"/>
                                                                          <w:marBottom w:val="0"/>
                                                                          <w:divBdr>
                                                                            <w:top w:val="single" w:sz="2" w:space="0" w:color="E5E7EB"/>
                                                                            <w:left w:val="single" w:sz="2" w:space="0" w:color="E5E7EB"/>
                                                                            <w:bottom w:val="single" w:sz="2" w:space="0" w:color="E5E7EB"/>
                                                                            <w:right w:val="single" w:sz="2" w:space="0" w:color="E5E7EB"/>
                                                                          </w:divBdr>
                                                                          <w:divsChild>
                                                                            <w:div w:id="1098135503">
                                                                              <w:marLeft w:val="0"/>
                                                                              <w:marRight w:val="0"/>
                                                                              <w:marTop w:val="0"/>
                                                                              <w:marBottom w:val="0"/>
                                                                              <w:divBdr>
                                                                                <w:top w:val="single" w:sz="2" w:space="0" w:color="E5E7EB"/>
                                                                                <w:left w:val="single" w:sz="2" w:space="0" w:color="E5E7EB"/>
                                                                                <w:bottom w:val="single" w:sz="2" w:space="0" w:color="E5E7EB"/>
                                                                                <w:right w:val="single" w:sz="2" w:space="0" w:color="E5E7EB"/>
                                                                              </w:divBdr>
                                                                              <w:divsChild>
                                                                                <w:div w:id="541283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87681587">
                                                                  <w:marLeft w:val="0"/>
                                                                  <w:marRight w:val="0"/>
                                                                  <w:marTop w:val="0"/>
                                                                  <w:marBottom w:val="0"/>
                                                                  <w:divBdr>
                                                                    <w:top w:val="single" w:sz="2" w:space="0" w:color="E5E7EB"/>
                                                                    <w:left w:val="single" w:sz="2" w:space="0" w:color="E5E7EB"/>
                                                                    <w:bottom w:val="single" w:sz="2" w:space="0" w:color="E5E7EB"/>
                                                                    <w:right w:val="single" w:sz="2" w:space="0" w:color="E5E7EB"/>
                                                                  </w:divBdr>
                                                                  <w:divsChild>
                                                                    <w:div w:id="48962208">
                                                                      <w:marLeft w:val="-120"/>
                                                                      <w:marRight w:val="0"/>
                                                                      <w:marTop w:val="0"/>
                                                                      <w:marBottom w:val="0"/>
                                                                      <w:divBdr>
                                                                        <w:top w:val="single" w:sz="2" w:space="0" w:color="E5E7EB"/>
                                                                        <w:left w:val="single" w:sz="2" w:space="0" w:color="E5E7EB"/>
                                                                        <w:bottom w:val="single" w:sz="2" w:space="0" w:color="E5E7EB"/>
                                                                        <w:right w:val="single" w:sz="2" w:space="0" w:color="E5E7EB"/>
                                                                      </w:divBdr>
                                                                      <w:divsChild>
                                                                        <w:div w:id="1442802780">
                                                                          <w:marLeft w:val="0"/>
                                                                          <w:marRight w:val="0"/>
                                                                          <w:marTop w:val="0"/>
                                                                          <w:marBottom w:val="0"/>
                                                                          <w:divBdr>
                                                                            <w:top w:val="single" w:sz="2" w:space="0" w:color="E5E7EB"/>
                                                                            <w:left w:val="single" w:sz="2" w:space="0" w:color="E5E7EB"/>
                                                                            <w:bottom w:val="single" w:sz="2" w:space="0" w:color="E5E7EB"/>
                                                                            <w:right w:val="single" w:sz="2" w:space="0" w:color="E5E7EB"/>
                                                                          </w:divBdr>
                                                                          <w:divsChild>
                                                                            <w:div w:id="906259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5084478">
                                                                          <w:marLeft w:val="0"/>
                                                                          <w:marRight w:val="0"/>
                                                                          <w:marTop w:val="0"/>
                                                                          <w:marBottom w:val="0"/>
                                                                          <w:divBdr>
                                                                            <w:top w:val="single" w:sz="2" w:space="0" w:color="E5E7EB"/>
                                                                            <w:left w:val="single" w:sz="2" w:space="0" w:color="E5E7EB"/>
                                                                            <w:bottom w:val="single" w:sz="2" w:space="0" w:color="E5E7EB"/>
                                                                            <w:right w:val="single" w:sz="2" w:space="0" w:color="E5E7EB"/>
                                                                          </w:divBdr>
                                                                          <w:divsChild>
                                                                            <w:div w:id="426730811">
                                                                              <w:marLeft w:val="0"/>
                                                                              <w:marRight w:val="0"/>
                                                                              <w:marTop w:val="0"/>
                                                                              <w:marBottom w:val="0"/>
                                                                              <w:divBdr>
                                                                                <w:top w:val="single" w:sz="2" w:space="0" w:color="E5E7EB"/>
                                                                                <w:left w:val="single" w:sz="2" w:space="0" w:color="E5E7EB"/>
                                                                                <w:bottom w:val="single" w:sz="2" w:space="0" w:color="E5E7EB"/>
                                                                                <w:right w:val="single" w:sz="2" w:space="0" w:color="E5E7EB"/>
                                                                              </w:divBdr>
                                                                              <w:divsChild>
                                                                                <w:div w:id="647826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7297448">
                                                                          <w:marLeft w:val="0"/>
                                                                          <w:marRight w:val="0"/>
                                                                          <w:marTop w:val="0"/>
                                                                          <w:marBottom w:val="0"/>
                                                                          <w:divBdr>
                                                                            <w:top w:val="single" w:sz="2" w:space="0" w:color="E5E7EB"/>
                                                                            <w:left w:val="single" w:sz="2" w:space="0" w:color="E5E7EB"/>
                                                                            <w:bottom w:val="single" w:sz="2" w:space="0" w:color="E5E7EB"/>
                                                                            <w:right w:val="single" w:sz="2" w:space="0" w:color="E5E7EB"/>
                                                                          </w:divBdr>
                                                                          <w:divsChild>
                                                                            <w:div w:id="191579266">
                                                                              <w:marLeft w:val="0"/>
                                                                              <w:marRight w:val="0"/>
                                                                              <w:marTop w:val="0"/>
                                                                              <w:marBottom w:val="0"/>
                                                                              <w:divBdr>
                                                                                <w:top w:val="single" w:sz="2" w:space="0" w:color="E5E7EB"/>
                                                                                <w:left w:val="single" w:sz="2" w:space="0" w:color="E5E7EB"/>
                                                                                <w:bottom w:val="single" w:sz="2" w:space="0" w:color="E5E7EB"/>
                                                                                <w:right w:val="single" w:sz="2" w:space="0" w:color="E5E7EB"/>
                                                                              </w:divBdr>
                                                                              <w:divsChild>
                                                                                <w:div w:id="1723478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1836002">
      <w:bodyDiv w:val="1"/>
      <w:marLeft w:val="0"/>
      <w:marRight w:val="0"/>
      <w:marTop w:val="0"/>
      <w:marBottom w:val="0"/>
      <w:divBdr>
        <w:top w:val="none" w:sz="0" w:space="0" w:color="auto"/>
        <w:left w:val="none" w:sz="0" w:space="0" w:color="auto"/>
        <w:bottom w:val="none" w:sz="0" w:space="0" w:color="auto"/>
        <w:right w:val="none" w:sz="0" w:space="0" w:color="auto"/>
      </w:divBdr>
      <w:divsChild>
        <w:div w:id="966009302">
          <w:marLeft w:val="0"/>
          <w:marRight w:val="0"/>
          <w:marTop w:val="0"/>
          <w:marBottom w:val="0"/>
          <w:divBdr>
            <w:top w:val="single" w:sz="2" w:space="0" w:color="E5E7EB"/>
            <w:left w:val="single" w:sz="2" w:space="0" w:color="E5E7EB"/>
            <w:bottom w:val="single" w:sz="2" w:space="0" w:color="E5E7EB"/>
            <w:right w:val="single" w:sz="2" w:space="0" w:color="E5E7EB"/>
          </w:divBdr>
          <w:divsChild>
            <w:div w:id="1618949879">
              <w:marLeft w:val="0"/>
              <w:marRight w:val="0"/>
              <w:marTop w:val="0"/>
              <w:marBottom w:val="0"/>
              <w:divBdr>
                <w:top w:val="none" w:sz="0" w:space="0" w:color="auto"/>
                <w:left w:val="none" w:sz="0" w:space="0" w:color="auto"/>
                <w:bottom w:val="none" w:sz="0" w:space="0" w:color="auto"/>
                <w:right w:val="none" w:sz="0" w:space="0" w:color="auto"/>
              </w:divBdr>
              <w:divsChild>
                <w:div w:id="97071904">
                  <w:marLeft w:val="0"/>
                  <w:marRight w:val="0"/>
                  <w:marTop w:val="0"/>
                  <w:marBottom w:val="0"/>
                  <w:divBdr>
                    <w:top w:val="none" w:sz="0" w:space="0" w:color="auto"/>
                    <w:left w:val="none" w:sz="0" w:space="0" w:color="auto"/>
                    <w:bottom w:val="none" w:sz="0" w:space="0" w:color="auto"/>
                    <w:right w:val="none" w:sz="0" w:space="0" w:color="auto"/>
                  </w:divBdr>
                  <w:divsChild>
                    <w:div w:id="1759011343">
                      <w:marLeft w:val="0"/>
                      <w:marRight w:val="0"/>
                      <w:marTop w:val="0"/>
                      <w:marBottom w:val="0"/>
                      <w:divBdr>
                        <w:top w:val="single" w:sz="2" w:space="0" w:color="E5E7EB"/>
                        <w:left w:val="single" w:sz="2" w:space="0" w:color="E5E7EB"/>
                        <w:bottom w:val="single" w:sz="2" w:space="0" w:color="E5E7EB"/>
                        <w:right w:val="single" w:sz="2" w:space="0" w:color="E5E7EB"/>
                      </w:divBdr>
                      <w:divsChild>
                        <w:div w:id="837968098">
                          <w:marLeft w:val="0"/>
                          <w:marRight w:val="0"/>
                          <w:marTop w:val="0"/>
                          <w:marBottom w:val="0"/>
                          <w:divBdr>
                            <w:top w:val="single" w:sz="2" w:space="0" w:color="E5E7EB"/>
                            <w:left w:val="single" w:sz="2" w:space="0" w:color="E5E7EB"/>
                            <w:bottom w:val="single" w:sz="2" w:space="0" w:color="E5E7EB"/>
                            <w:right w:val="single" w:sz="2" w:space="0" w:color="E5E7EB"/>
                          </w:divBdr>
                          <w:divsChild>
                            <w:div w:id="41906872">
                              <w:marLeft w:val="0"/>
                              <w:marRight w:val="0"/>
                              <w:marTop w:val="0"/>
                              <w:marBottom w:val="0"/>
                              <w:divBdr>
                                <w:top w:val="single" w:sz="2" w:space="0" w:color="E5E7EB"/>
                                <w:left w:val="single" w:sz="2" w:space="0" w:color="E5E7EB"/>
                                <w:bottom w:val="single" w:sz="2" w:space="0" w:color="E5E7EB"/>
                                <w:right w:val="single" w:sz="2" w:space="0" w:color="E5E7EB"/>
                              </w:divBdr>
                              <w:divsChild>
                                <w:div w:id="651909793">
                                  <w:marLeft w:val="0"/>
                                  <w:marRight w:val="0"/>
                                  <w:marTop w:val="0"/>
                                  <w:marBottom w:val="0"/>
                                  <w:divBdr>
                                    <w:top w:val="none" w:sz="0" w:space="0" w:color="auto"/>
                                    <w:left w:val="none" w:sz="0" w:space="0" w:color="auto"/>
                                    <w:bottom w:val="none" w:sz="0" w:space="0" w:color="auto"/>
                                    <w:right w:val="none" w:sz="0" w:space="0" w:color="auto"/>
                                  </w:divBdr>
                                  <w:divsChild>
                                    <w:div w:id="1737774203">
                                      <w:marLeft w:val="0"/>
                                      <w:marRight w:val="0"/>
                                      <w:marTop w:val="0"/>
                                      <w:marBottom w:val="0"/>
                                      <w:divBdr>
                                        <w:top w:val="single" w:sz="2" w:space="0" w:color="E5E7EB"/>
                                        <w:left w:val="single" w:sz="2" w:space="12" w:color="E5E7EB"/>
                                        <w:bottom w:val="single" w:sz="2" w:space="0" w:color="E5E7EB"/>
                                        <w:right w:val="single" w:sz="2" w:space="12" w:color="E5E7EB"/>
                                      </w:divBdr>
                                      <w:divsChild>
                                        <w:div w:id="2118215717">
                                          <w:marLeft w:val="0"/>
                                          <w:marRight w:val="0"/>
                                          <w:marTop w:val="0"/>
                                          <w:marBottom w:val="0"/>
                                          <w:divBdr>
                                            <w:top w:val="single" w:sz="2" w:space="0" w:color="E5E7EB"/>
                                            <w:left w:val="single" w:sz="2" w:space="0" w:color="E5E7EB"/>
                                            <w:bottom w:val="single" w:sz="2" w:space="0" w:color="E5E7EB"/>
                                            <w:right w:val="single" w:sz="2" w:space="0" w:color="E5E7EB"/>
                                          </w:divBdr>
                                          <w:divsChild>
                                            <w:div w:id="207769642">
                                              <w:marLeft w:val="0"/>
                                              <w:marRight w:val="0"/>
                                              <w:marTop w:val="0"/>
                                              <w:marBottom w:val="0"/>
                                              <w:divBdr>
                                                <w:top w:val="single" w:sz="2" w:space="0" w:color="E5E7EB"/>
                                                <w:left w:val="single" w:sz="2" w:space="0" w:color="E5E7EB"/>
                                                <w:bottom w:val="single" w:sz="2" w:space="0" w:color="E5E7EB"/>
                                                <w:right w:val="single" w:sz="2" w:space="0" w:color="E5E7EB"/>
                                              </w:divBdr>
                                              <w:divsChild>
                                                <w:div w:id="457839411">
                                                  <w:marLeft w:val="0"/>
                                                  <w:marRight w:val="0"/>
                                                  <w:marTop w:val="0"/>
                                                  <w:marBottom w:val="0"/>
                                                  <w:divBdr>
                                                    <w:top w:val="single" w:sz="2" w:space="0" w:color="E5E7EB"/>
                                                    <w:left w:val="single" w:sz="2" w:space="0" w:color="E5E7EB"/>
                                                    <w:bottom w:val="single" w:sz="2" w:space="0" w:color="E5E7EB"/>
                                                    <w:right w:val="single" w:sz="2" w:space="0" w:color="E5E7EB"/>
                                                  </w:divBdr>
                                                  <w:divsChild>
                                                    <w:div w:id="1404567843">
                                                      <w:marLeft w:val="0"/>
                                                      <w:marRight w:val="0"/>
                                                      <w:marTop w:val="0"/>
                                                      <w:marBottom w:val="0"/>
                                                      <w:divBdr>
                                                        <w:top w:val="single" w:sz="2" w:space="0" w:color="E5E7EB"/>
                                                        <w:left w:val="single" w:sz="2" w:space="0" w:color="E5E7EB"/>
                                                        <w:bottom w:val="single" w:sz="2" w:space="0" w:color="E5E7EB"/>
                                                        <w:right w:val="single" w:sz="2" w:space="0" w:color="E5E7EB"/>
                                                      </w:divBdr>
                                                      <w:divsChild>
                                                        <w:div w:id="1069960373">
                                                          <w:marLeft w:val="0"/>
                                                          <w:marRight w:val="0"/>
                                                          <w:marTop w:val="0"/>
                                                          <w:marBottom w:val="0"/>
                                                          <w:divBdr>
                                                            <w:top w:val="none" w:sz="0" w:space="0" w:color="auto"/>
                                                            <w:left w:val="none" w:sz="0" w:space="0" w:color="auto"/>
                                                            <w:bottom w:val="none" w:sz="0" w:space="0" w:color="auto"/>
                                                            <w:right w:val="none" w:sz="0" w:space="0" w:color="auto"/>
                                                          </w:divBdr>
                                                          <w:divsChild>
                                                            <w:div w:id="328825703">
                                                              <w:marLeft w:val="0"/>
                                                              <w:marRight w:val="0"/>
                                                              <w:marTop w:val="0"/>
                                                              <w:marBottom w:val="0"/>
                                                              <w:divBdr>
                                                                <w:top w:val="single" w:sz="2" w:space="0" w:color="E5E7EB"/>
                                                                <w:left w:val="single" w:sz="2" w:space="0" w:color="E5E7EB"/>
                                                                <w:bottom w:val="single" w:sz="2" w:space="0" w:color="E5E7EB"/>
                                                                <w:right w:val="single" w:sz="2" w:space="0" w:color="E5E7EB"/>
                                                              </w:divBdr>
                                                              <w:divsChild>
                                                                <w:div w:id="1358627899">
                                                                  <w:marLeft w:val="0"/>
                                                                  <w:marRight w:val="0"/>
                                                                  <w:marTop w:val="0"/>
                                                                  <w:marBottom w:val="0"/>
                                                                  <w:divBdr>
                                                                    <w:top w:val="single" w:sz="2" w:space="0" w:color="E5E7EB"/>
                                                                    <w:left w:val="single" w:sz="2" w:space="0" w:color="E5E7EB"/>
                                                                    <w:bottom w:val="single" w:sz="2" w:space="0" w:color="E5E7EB"/>
                                                                    <w:right w:val="single" w:sz="2" w:space="0" w:color="E5E7EB"/>
                                                                  </w:divBdr>
                                                                  <w:divsChild>
                                                                    <w:div w:id="754864432">
                                                                      <w:marLeft w:val="0"/>
                                                                      <w:marRight w:val="0"/>
                                                                      <w:marTop w:val="0"/>
                                                                      <w:marBottom w:val="0"/>
                                                                      <w:divBdr>
                                                                        <w:top w:val="single" w:sz="2" w:space="0" w:color="E5E7EB"/>
                                                                        <w:left w:val="single" w:sz="2" w:space="0" w:color="E5E7EB"/>
                                                                        <w:bottom w:val="single" w:sz="2" w:space="0" w:color="E5E7EB"/>
                                                                        <w:right w:val="single" w:sz="2" w:space="0" w:color="E5E7EB"/>
                                                                      </w:divBdr>
                                                                      <w:divsChild>
                                                                        <w:div w:id="981539933">
                                                                          <w:marLeft w:val="0"/>
                                                                          <w:marRight w:val="0"/>
                                                                          <w:marTop w:val="0"/>
                                                                          <w:marBottom w:val="0"/>
                                                                          <w:divBdr>
                                                                            <w:top w:val="single" w:sz="2" w:space="0" w:color="E5E7EB"/>
                                                                            <w:left w:val="single" w:sz="2" w:space="0" w:color="E5E7EB"/>
                                                                            <w:bottom w:val="single" w:sz="2" w:space="0" w:color="E5E7EB"/>
                                                                            <w:right w:val="single" w:sz="2" w:space="0" w:color="E5E7EB"/>
                                                                          </w:divBdr>
                                                                          <w:divsChild>
                                                                            <w:div w:id="943003064">
                                                                              <w:marLeft w:val="0"/>
                                                                              <w:marRight w:val="0"/>
                                                                              <w:marTop w:val="0"/>
                                                                              <w:marBottom w:val="0"/>
                                                                              <w:divBdr>
                                                                                <w:top w:val="single" w:sz="2" w:space="0" w:color="E5E7EB"/>
                                                                                <w:left w:val="single" w:sz="2" w:space="0" w:color="E5E7EB"/>
                                                                                <w:bottom w:val="single" w:sz="2" w:space="0" w:color="E5E7EB"/>
                                                                                <w:right w:val="single" w:sz="2" w:space="0" w:color="E5E7EB"/>
                                                                              </w:divBdr>
                                                                              <w:divsChild>
                                                                                <w:div w:id="1909420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7435641">
                                                                  <w:marLeft w:val="0"/>
                                                                  <w:marRight w:val="0"/>
                                                                  <w:marTop w:val="0"/>
                                                                  <w:marBottom w:val="0"/>
                                                                  <w:divBdr>
                                                                    <w:top w:val="single" w:sz="2" w:space="0" w:color="E5E7EB"/>
                                                                    <w:left w:val="single" w:sz="2" w:space="0" w:color="E5E7EB"/>
                                                                    <w:bottom w:val="single" w:sz="2" w:space="0" w:color="E5E7EB"/>
                                                                    <w:right w:val="single" w:sz="2" w:space="0" w:color="E5E7EB"/>
                                                                  </w:divBdr>
                                                                  <w:divsChild>
                                                                    <w:div w:id="1770734865">
                                                                      <w:marLeft w:val="-120"/>
                                                                      <w:marRight w:val="0"/>
                                                                      <w:marTop w:val="0"/>
                                                                      <w:marBottom w:val="0"/>
                                                                      <w:divBdr>
                                                                        <w:top w:val="single" w:sz="2" w:space="0" w:color="E5E7EB"/>
                                                                        <w:left w:val="single" w:sz="2" w:space="0" w:color="E5E7EB"/>
                                                                        <w:bottom w:val="single" w:sz="2" w:space="0" w:color="E5E7EB"/>
                                                                        <w:right w:val="single" w:sz="2" w:space="0" w:color="E5E7EB"/>
                                                                      </w:divBdr>
                                                                      <w:divsChild>
                                                                        <w:div w:id="122580076">
                                                                          <w:marLeft w:val="0"/>
                                                                          <w:marRight w:val="0"/>
                                                                          <w:marTop w:val="0"/>
                                                                          <w:marBottom w:val="0"/>
                                                                          <w:divBdr>
                                                                            <w:top w:val="single" w:sz="2" w:space="0" w:color="E5E7EB"/>
                                                                            <w:left w:val="single" w:sz="2" w:space="0" w:color="E5E7EB"/>
                                                                            <w:bottom w:val="single" w:sz="2" w:space="0" w:color="E5E7EB"/>
                                                                            <w:right w:val="single" w:sz="2" w:space="0" w:color="E5E7EB"/>
                                                                          </w:divBdr>
                                                                          <w:divsChild>
                                                                            <w:div w:id="1656763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7589471">
                                                                          <w:marLeft w:val="0"/>
                                                                          <w:marRight w:val="0"/>
                                                                          <w:marTop w:val="0"/>
                                                                          <w:marBottom w:val="0"/>
                                                                          <w:divBdr>
                                                                            <w:top w:val="single" w:sz="2" w:space="0" w:color="E5E7EB"/>
                                                                            <w:left w:val="single" w:sz="2" w:space="0" w:color="E5E7EB"/>
                                                                            <w:bottom w:val="single" w:sz="2" w:space="0" w:color="E5E7EB"/>
                                                                            <w:right w:val="single" w:sz="2" w:space="0" w:color="E5E7EB"/>
                                                                          </w:divBdr>
                                                                          <w:divsChild>
                                                                            <w:div w:id="1600066564">
                                                                              <w:marLeft w:val="0"/>
                                                                              <w:marRight w:val="0"/>
                                                                              <w:marTop w:val="0"/>
                                                                              <w:marBottom w:val="0"/>
                                                                              <w:divBdr>
                                                                                <w:top w:val="single" w:sz="2" w:space="0" w:color="E5E7EB"/>
                                                                                <w:left w:val="single" w:sz="2" w:space="0" w:color="E5E7EB"/>
                                                                                <w:bottom w:val="single" w:sz="2" w:space="0" w:color="E5E7EB"/>
                                                                                <w:right w:val="single" w:sz="2" w:space="0" w:color="E5E7EB"/>
                                                                              </w:divBdr>
                                                                              <w:divsChild>
                                                                                <w:div w:id="1080760544">
                                                                                  <w:marLeft w:val="0"/>
                                                                                  <w:marRight w:val="0"/>
                                                                                  <w:marTop w:val="0"/>
                                                                                  <w:marBottom w:val="0"/>
                                                                                  <w:divBdr>
                                                                                    <w:top w:val="single" w:sz="2" w:space="0" w:color="E5E7EB"/>
                                                                                    <w:left w:val="single" w:sz="2" w:space="0" w:color="E5E7EB"/>
                                                                                    <w:bottom w:val="single" w:sz="2" w:space="0" w:color="E5E7EB"/>
                                                                                    <w:right w:val="single" w:sz="2" w:space="0" w:color="E5E7EB"/>
                                                                                  </w:divBdr>
                                                                                  <w:divsChild>
                                                                                    <w:div w:id="476536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50066663">
                                                                          <w:marLeft w:val="0"/>
                                                                          <w:marRight w:val="0"/>
                                                                          <w:marTop w:val="0"/>
                                                                          <w:marBottom w:val="0"/>
                                                                          <w:divBdr>
                                                                            <w:top w:val="single" w:sz="2" w:space="0" w:color="E5E7EB"/>
                                                                            <w:left w:val="single" w:sz="2" w:space="0" w:color="E5E7EB"/>
                                                                            <w:bottom w:val="single" w:sz="2" w:space="0" w:color="E5E7EB"/>
                                                                            <w:right w:val="single" w:sz="2" w:space="0" w:color="E5E7EB"/>
                                                                          </w:divBdr>
                                                                          <w:divsChild>
                                                                            <w:div w:id="929698539">
                                                                              <w:marLeft w:val="0"/>
                                                                              <w:marRight w:val="0"/>
                                                                              <w:marTop w:val="0"/>
                                                                              <w:marBottom w:val="0"/>
                                                                              <w:divBdr>
                                                                                <w:top w:val="single" w:sz="2" w:space="0" w:color="E5E7EB"/>
                                                                                <w:left w:val="single" w:sz="2" w:space="0" w:color="E5E7EB"/>
                                                                                <w:bottom w:val="single" w:sz="2" w:space="0" w:color="E5E7EB"/>
                                                                                <w:right w:val="single" w:sz="2" w:space="0" w:color="E5E7EB"/>
                                                                              </w:divBdr>
                                                                              <w:divsChild>
                                                                                <w:div w:id="166870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7164191">
          <w:marLeft w:val="0"/>
          <w:marRight w:val="0"/>
          <w:marTop w:val="0"/>
          <w:marBottom w:val="0"/>
          <w:divBdr>
            <w:top w:val="none" w:sz="0" w:space="0" w:color="auto"/>
            <w:left w:val="none" w:sz="0" w:space="0" w:color="auto"/>
            <w:bottom w:val="none" w:sz="0" w:space="0" w:color="auto"/>
            <w:right w:val="none" w:sz="0" w:space="0" w:color="auto"/>
          </w:divBdr>
          <w:divsChild>
            <w:div w:id="1264068479">
              <w:marLeft w:val="0"/>
              <w:marRight w:val="0"/>
              <w:marTop w:val="0"/>
              <w:marBottom w:val="0"/>
              <w:divBdr>
                <w:top w:val="single" w:sz="2" w:space="0" w:color="E5E7EB"/>
                <w:left w:val="single" w:sz="2" w:space="0" w:color="E5E7EB"/>
                <w:bottom w:val="single" w:sz="2" w:space="0" w:color="E5E7EB"/>
                <w:right w:val="single" w:sz="2" w:space="0" w:color="E5E7EB"/>
              </w:divBdr>
              <w:divsChild>
                <w:div w:id="1099764119">
                  <w:marLeft w:val="0"/>
                  <w:marRight w:val="0"/>
                  <w:marTop w:val="0"/>
                  <w:marBottom w:val="0"/>
                  <w:divBdr>
                    <w:top w:val="single" w:sz="2" w:space="0" w:color="E5E7EB"/>
                    <w:left w:val="single" w:sz="2" w:space="0" w:color="E5E7EB"/>
                    <w:bottom w:val="single" w:sz="2" w:space="0" w:color="E5E7EB"/>
                    <w:right w:val="single" w:sz="2" w:space="0" w:color="E5E7EB"/>
                  </w:divBdr>
                  <w:divsChild>
                    <w:div w:id="1936555996">
                      <w:marLeft w:val="0"/>
                      <w:marRight w:val="0"/>
                      <w:marTop w:val="0"/>
                      <w:marBottom w:val="0"/>
                      <w:divBdr>
                        <w:top w:val="single" w:sz="2" w:space="0" w:color="E5E7EB"/>
                        <w:left w:val="single" w:sz="2" w:space="0" w:color="E5E7EB"/>
                        <w:bottom w:val="single" w:sz="2" w:space="0" w:color="E5E7EB"/>
                        <w:right w:val="single" w:sz="2" w:space="0" w:color="E5E7EB"/>
                      </w:divBdr>
                      <w:divsChild>
                        <w:div w:id="1393698975">
                          <w:marLeft w:val="0"/>
                          <w:marRight w:val="0"/>
                          <w:marTop w:val="0"/>
                          <w:marBottom w:val="0"/>
                          <w:divBdr>
                            <w:top w:val="single" w:sz="2" w:space="0" w:color="E5E7EB"/>
                            <w:left w:val="single" w:sz="2" w:space="0" w:color="E5E7EB"/>
                            <w:bottom w:val="single" w:sz="2" w:space="0" w:color="E5E7EB"/>
                            <w:right w:val="single" w:sz="2" w:space="0" w:color="E5E7EB"/>
                          </w:divBdr>
                          <w:divsChild>
                            <w:div w:id="1094322936">
                              <w:marLeft w:val="0"/>
                              <w:marRight w:val="0"/>
                              <w:marTop w:val="0"/>
                              <w:marBottom w:val="0"/>
                              <w:divBdr>
                                <w:top w:val="single" w:sz="2" w:space="0" w:color="E5E7EB"/>
                                <w:left w:val="single" w:sz="2" w:space="0" w:color="E5E7EB"/>
                                <w:bottom w:val="single" w:sz="2" w:space="0" w:color="E5E7EB"/>
                                <w:right w:val="single" w:sz="2" w:space="0" w:color="E5E7EB"/>
                              </w:divBdr>
                              <w:divsChild>
                                <w:div w:id="406848003">
                                  <w:marLeft w:val="0"/>
                                  <w:marRight w:val="0"/>
                                  <w:marTop w:val="0"/>
                                  <w:marBottom w:val="0"/>
                                  <w:divBdr>
                                    <w:top w:val="none" w:sz="0" w:space="0" w:color="auto"/>
                                    <w:left w:val="none" w:sz="0" w:space="0" w:color="auto"/>
                                    <w:bottom w:val="none" w:sz="0" w:space="0" w:color="auto"/>
                                    <w:right w:val="none" w:sz="0" w:space="0" w:color="auto"/>
                                  </w:divBdr>
                                  <w:divsChild>
                                    <w:div w:id="293491231">
                                      <w:marLeft w:val="0"/>
                                      <w:marRight w:val="0"/>
                                      <w:marTop w:val="0"/>
                                      <w:marBottom w:val="0"/>
                                      <w:divBdr>
                                        <w:top w:val="single" w:sz="2" w:space="0" w:color="E5E7EB"/>
                                        <w:left w:val="single" w:sz="2" w:space="0" w:color="E5E7EB"/>
                                        <w:bottom w:val="single" w:sz="2" w:space="0" w:color="E5E7EB"/>
                                        <w:right w:val="single" w:sz="2" w:space="0" w:color="E5E7EB"/>
                                      </w:divBdr>
                                      <w:divsChild>
                                        <w:div w:id="537206640">
                                          <w:marLeft w:val="0"/>
                                          <w:marRight w:val="0"/>
                                          <w:marTop w:val="0"/>
                                          <w:marBottom w:val="0"/>
                                          <w:divBdr>
                                            <w:top w:val="none" w:sz="0" w:space="0" w:color="auto"/>
                                            <w:left w:val="none" w:sz="0" w:space="0" w:color="auto"/>
                                            <w:bottom w:val="none" w:sz="0" w:space="0" w:color="auto"/>
                                            <w:right w:val="none" w:sz="0" w:space="0" w:color="auto"/>
                                          </w:divBdr>
                                          <w:divsChild>
                                            <w:div w:id="1712487714">
                                              <w:marLeft w:val="0"/>
                                              <w:marRight w:val="0"/>
                                              <w:marTop w:val="0"/>
                                              <w:marBottom w:val="0"/>
                                              <w:divBdr>
                                                <w:top w:val="single" w:sz="2" w:space="0" w:color="E5E7EB"/>
                                                <w:left w:val="single" w:sz="2" w:space="12" w:color="E5E7EB"/>
                                                <w:bottom w:val="single" w:sz="2" w:space="0" w:color="E5E7EB"/>
                                                <w:right w:val="single" w:sz="2" w:space="12" w:color="E5E7EB"/>
                                              </w:divBdr>
                                              <w:divsChild>
                                                <w:div w:id="1829054169">
                                                  <w:marLeft w:val="0"/>
                                                  <w:marRight w:val="0"/>
                                                  <w:marTop w:val="0"/>
                                                  <w:marBottom w:val="0"/>
                                                  <w:divBdr>
                                                    <w:top w:val="single" w:sz="2" w:space="0" w:color="E5E7EB"/>
                                                    <w:left w:val="single" w:sz="2" w:space="0" w:color="E5E7EB"/>
                                                    <w:bottom w:val="single" w:sz="2" w:space="6" w:color="E5E7EB"/>
                                                    <w:right w:val="single" w:sz="2" w:space="0" w:color="E5E7EB"/>
                                                  </w:divBdr>
                                                  <w:divsChild>
                                                    <w:div w:id="1191334779">
                                                      <w:marLeft w:val="0"/>
                                                      <w:marRight w:val="0"/>
                                                      <w:marTop w:val="0"/>
                                                      <w:marBottom w:val="0"/>
                                                      <w:divBdr>
                                                        <w:top w:val="none" w:sz="0" w:space="0" w:color="auto"/>
                                                        <w:left w:val="none" w:sz="0" w:space="0" w:color="auto"/>
                                                        <w:bottom w:val="none" w:sz="0" w:space="0" w:color="auto"/>
                                                        <w:right w:val="none" w:sz="0" w:space="0" w:color="auto"/>
                                                      </w:divBdr>
                                                      <w:divsChild>
                                                        <w:div w:id="1125395401">
                                                          <w:marLeft w:val="0"/>
                                                          <w:marRight w:val="0"/>
                                                          <w:marTop w:val="0"/>
                                                          <w:marBottom w:val="0"/>
                                                          <w:divBdr>
                                                            <w:top w:val="none" w:sz="0" w:space="0" w:color="auto"/>
                                                            <w:left w:val="none" w:sz="0" w:space="0" w:color="auto"/>
                                                            <w:bottom w:val="none" w:sz="0" w:space="0" w:color="auto"/>
                                                            <w:right w:val="none" w:sz="0" w:space="0" w:color="auto"/>
                                                          </w:divBdr>
                                                          <w:divsChild>
                                                            <w:div w:id="82840465">
                                                              <w:marLeft w:val="0"/>
                                                              <w:marRight w:val="0"/>
                                                              <w:marTop w:val="0"/>
                                                              <w:marBottom w:val="0"/>
                                                              <w:divBdr>
                                                                <w:top w:val="none" w:sz="0" w:space="0" w:color="auto"/>
                                                                <w:left w:val="none" w:sz="0" w:space="0" w:color="auto"/>
                                                                <w:bottom w:val="none" w:sz="0" w:space="0" w:color="auto"/>
                                                                <w:right w:val="none" w:sz="0" w:space="0" w:color="auto"/>
                                                              </w:divBdr>
                                                              <w:divsChild>
                                                                <w:div w:id="692805882">
                                                                  <w:marLeft w:val="0"/>
                                                                  <w:marRight w:val="0"/>
                                                                  <w:marTop w:val="0"/>
                                                                  <w:marBottom w:val="0"/>
                                                                  <w:divBdr>
                                                                    <w:top w:val="none" w:sz="0" w:space="0" w:color="auto"/>
                                                                    <w:left w:val="none" w:sz="0" w:space="0" w:color="auto"/>
                                                                    <w:bottom w:val="none" w:sz="0" w:space="0" w:color="auto"/>
                                                                    <w:right w:val="none" w:sz="0" w:space="0" w:color="auto"/>
                                                                  </w:divBdr>
                                                                  <w:divsChild>
                                                                    <w:div w:id="2092313167">
                                                                      <w:marLeft w:val="0"/>
                                                                      <w:marRight w:val="0"/>
                                                                      <w:marTop w:val="0"/>
                                                                      <w:marBottom w:val="0"/>
                                                                      <w:divBdr>
                                                                        <w:top w:val="none" w:sz="0" w:space="0" w:color="auto"/>
                                                                        <w:left w:val="none" w:sz="0" w:space="0" w:color="auto"/>
                                                                        <w:bottom w:val="none" w:sz="0" w:space="0" w:color="auto"/>
                                                                        <w:right w:val="none" w:sz="0" w:space="0" w:color="auto"/>
                                                                      </w:divBdr>
                                                                      <w:divsChild>
                                                                        <w:div w:id="1934897649">
                                                                          <w:marLeft w:val="0"/>
                                                                          <w:marRight w:val="0"/>
                                                                          <w:marTop w:val="0"/>
                                                                          <w:marBottom w:val="0"/>
                                                                          <w:divBdr>
                                                                            <w:top w:val="none" w:sz="0" w:space="0" w:color="auto"/>
                                                                            <w:left w:val="none" w:sz="0" w:space="0" w:color="auto"/>
                                                                            <w:bottom w:val="none" w:sz="0" w:space="0" w:color="auto"/>
                                                                            <w:right w:val="none" w:sz="0" w:space="0" w:color="auto"/>
                                                                          </w:divBdr>
                                                                          <w:divsChild>
                                                                            <w:div w:id="91322676">
                                                                              <w:marLeft w:val="0"/>
                                                                              <w:marRight w:val="0"/>
                                                                              <w:marTop w:val="0"/>
                                                                              <w:marBottom w:val="0"/>
                                                                              <w:divBdr>
                                                                                <w:top w:val="none" w:sz="0" w:space="0" w:color="auto"/>
                                                                                <w:left w:val="none" w:sz="0" w:space="0" w:color="auto"/>
                                                                                <w:bottom w:val="none" w:sz="0" w:space="0" w:color="auto"/>
                                                                                <w:right w:val="none" w:sz="0" w:space="0" w:color="auto"/>
                                                                              </w:divBdr>
                                                                              <w:divsChild>
                                                                                <w:div w:id="2068216437">
                                                                                  <w:marLeft w:val="0"/>
                                                                                  <w:marRight w:val="0"/>
                                                                                  <w:marTop w:val="0"/>
                                                                                  <w:marBottom w:val="0"/>
                                                                                  <w:divBdr>
                                                                                    <w:top w:val="none" w:sz="0" w:space="0" w:color="auto"/>
                                                                                    <w:left w:val="none" w:sz="0" w:space="0" w:color="auto"/>
                                                                                    <w:bottom w:val="none" w:sz="0" w:space="0" w:color="auto"/>
                                                                                    <w:right w:val="none" w:sz="0" w:space="0" w:color="auto"/>
                                                                                  </w:divBdr>
                                                                                  <w:divsChild>
                                                                                    <w:div w:id="1545481022">
                                                                                      <w:marLeft w:val="0"/>
                                                                                      <w:marRight w:val="0"/>
                                                                                      <w:marTop w:val="0"/>
                                                                                      <w:marBottom w:val="0"/>
                                                                                      <w:divBdr>
                                                                                        <w:top w:val="none" w:sz="0" w:space="0" w:color="auto"/>
                                                                                        <w:left w:val="none" w:sz="0" w:space="0" w:color="auto"/>
                                                                                        <w:bottom w:val="none" w:sz="0" w:space="0" w:color="auto"/>
                                                                                        <w:right w:val="none" w:sz="0" w:space="0" w:color="auto"/>
                                                                                      </w:divBdr>
                                                                                      <w:divsChild>
                                                                                        <w:div w:id="2062440033">
                                                                                          <w:marLeft w:val="0"/>
                                                                                          <w:marRight w:val="0"/>
                                                                                          <w:marTop w:val="0"/>
                                                                                          <w:marBottom w:val="0"/>
                                                                                          <w:divBdr>
                                                                                            <w:top w:val="none" w:sz="0" w:space="0" w:color="auto"/>
                                                                                            <w:left w:val="none" w:sz="0" w:space="0" w:color="auto"/>
                                                                                            <w:bottom w:val="none" w:sz="0" w:space="0" w:color="auto"/>
                                                                                            <w:right w:val="none" w:sz="0" w:space="0" w:color="auto"/>
                                                                                          </w:divBdr>
                                                                                          <w:divsChild>
                                                                                            <w:div w:id="360663755">
                                                                                              <w:marLeft w:val="0"/>
                                                                                              <w:marRight w:val="0"/>
                                                                                              <w:marTop w:val="0"/>
                                                                                              <w:marBottom w:val="0"/>
                                                                                              <w:divBdr>
                                                                                                <w:top w:val="none" w:sz="0" w:space="0" w:color="auto"/>
                                                                                                <w:left w:val="none" w:sz="0" w:space="0" w:color="auto"/>
                                                                                                <w:bottom w:val="none" w:sz="0" w:space="0" w:color="auto"/>
                                                                                                <w:right w:val="none" w:sz="0" w:space="0" w:color="auto"/>
                                                                                              </w:divBdr>
                                                                                              <w:divsChild>
                                                                                                <w:div w:id="8192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0206007">
      <w:bodyDiv w:val="1"/>
      <w:marLeft w:val="0"/>
      <w:marRight w:val="0"/>
      <w:marTop w:val="0"/>
      <w:marBottom w:val="0"/>
      <w:divBdr>
        <w:top w:val="none" w:sz="0" w:space="0" w:color="auto"/>
        <w:left w:val="none" w:sz="0" w:space="0" w:color="auto"/>
        <w:bottom w:val="none" w:sz="0" w:space="0" w:color="auto"/>
        <w:right w:val="none" w:sz="0" w:space="0" w:color="auto"/>
      </w:divBdr>
    </w:div>
    <w:div w:id="341516525">
      <w:bodyDiv w:val="1"/>
      <w:marLeft w:val="0"/>
      <w:marRight w:val="0"/>
      <w:marTop w:val="0"/>
      <w:marBottom w:val="0"/>
      <w:divBdr>
        <w:top w:val="none" w:sz="0" w:space="0" w:color="auto"/>
        <w:left w:val="none" w:sz="0" w:space="0" w:color="auto"/>
        <w:bottom w:val="none" w:sz="0" w:space="0" w:color="auto"/>
        <w:right w:val="none" w:sz="0" w:space="0" w:color="auto"/>
      </w:divBdr>
    </w:div>
    <w:div w:id="363096047">
      <w:bodyDiv w:val="1"/>
      <w:marLeft w:val="0"/>
      <w:marRight w:val="0"/>
      <w:marTop w:val="0"/>
      <w:marBottom w:val="0"/>
      <w:divBdr>
        <w:top w:val="none" w:sz="0" w:space="0" w:color="auto"/>
        <w:left w:val="none" w:sz="0" w:space="0" w:color="auto"/>
        <w:bottom w:val="none" w:sz="0" w:space="0" w:color="auto"/>
        <w:right w:val="none" w:sz="0" w:space="0" w:color="auto"/>
      </w:divBdr>
    </w:div>
    <w:div w:id="374547059">
      <w:bodyDiv w:val="1"/>
      <w:marLeft w:val="0"/>
      <w:marRight w:val="0"/>
      <w:marTop w:val="0"/>
      <w:marBottom w:val="0"/>
      <w:divBdr>
        <w:top w:val="none" w:sz="0" w:space="0" w:color="auto"/>
        <w:left w:val="none" w:sz="0" w:space="0" w:color="auto"/>
        <w:bottom w:val="none" w:sz="0" w:space="0" w:color="auto"/>
        <w:right w:val="none" w:sz="0" w:space="0" w:color="auto"/>
      </w:divBdr>
      <w:divsChild>
        <w:div w:id="794324576">
          <w:marLeft w:val="480"/>
          <w:marRight w:val="0"/>
          <w:marTop w:val="0"/>
          <w:marBottom w:val="0"/>
          <w:divBdr>
            <w:top w:val="none" w:sz="0" w:space="0" w:color="auto"/>
            <w:left w:val="none" w:sz="0" w:space="0" w:color="auto"/>
            <w:bottom w:val="none" w:sz="0" w:space="0" w:color="auto"/>
            <w:right w:val="none" w:sz="0" w:space="0" w:color="auto"/>
          </w:divBdr>
        </w:div>
        <w:div w:id="2021156364">
          <w:marLeft w:val="480"/>
          <w:marRight w:val="0"/>
          <w:marTop w:val="0"/>
          <w:marBottom w:val="0"/>
          <w:divBdr>
            <w:top w:val="none" w:sz="0" w:space="0" w:color="auto"/>
            <w:left w:val="none" w:sz="0" w:space="0" w:color="auto"/>
            <w:bottom w:val="none" w:sz="0" w:space="0" w:color="auto"/>
            <w:right w:val="none" w:sz="0" w:space="0" w:color="auto"/>
          </w:divBdr>
        </w:div>
        <w:div w:id="529880895">
          <w:marLeft w:val="480"/>
          <w:marRight w:val="0"/>
          <w:marTop w:val="0"/>
          <w:marBottom w:val="0"/>
          <w:divBdr>
            <w:top w:val="none" w:sz="0" w:space="0" w:color="auto"/>
            <w:left w:val="none" w:sz="0" w:space="0" w:color="auto"/>
            <w:bottom w:val="none" w:sz="0" w:space="0" w:color="auto"/>
            <w:right w:val="none" w:sz="0" w:space="0" w:color="auto"/>
          </w:divBdr>
        </w:div>
        <w:div w:id="1615403299">
          <w:marLeft w:val="480"/>
          <w:marRight w:val="0"/>
          <w:marTop w:val="0"/>
          <w:marBottom w:val="0"/>
          <w:divBdr>
            <w:top w:val="none" w:sz="0" w:space="0" w:color="auto"/>
            <w:left w:val="none" w:sz="0" w:space="0" w:color="auto"/>
            <w:bottom w:val="none" w:sz="0" w:space="0" w:color="auto"/>
            <w:right w:val="none" w:sz="0" w:space="0" w:color="auto"/>
          </w:divBdr>
        </w:div>
        <w:div w:id="731544399">
          <w:marLeft w:val="480"/>
          <w:marRight w:val="0"/>
          <w:marTop w:val="0"/>
          <w:marBottom w:val="0"/>
          <w:divBdr>
            <w:top w:val="none" w:sz="0" w:space="0" w:color="auto"/>
            <w:left w:val="none" w:sz="0" w:space="0" w:color="auto"/>
            <w:bottom w:val="none" w:sz="0" w:space="0" w:color="auto"/>
            <w:right w:val="none" w:sz="0" w:space="0" w:color="auto"/>
          </w:divBdr>
        </w:div>
        <w:div w:id="324168162">
          <w:marLeft w:val="480"/>
          <w:marRight w:val="0"/>
          <w:marTop w:val="0"/>
          <w:marBottom w:val="0"/>
          <w:divBdr>
            <w:top w:val="none" w:sz="0" w:space="0" w:color="auto"/>
            <w:left w:val="none" w:sz="0" w:space="0" w:color="auto"/>
            <w:bottom w:val="none" w:sz="0" w:space="0" w:color="auto"/>
            <w:right w:val="none" w:sz="0" w:space="0" w:color="auto"/>
          </w:divBdr>
        </w:div>
        <w:div w:id="16472177">
          <w:marLeft w:val="480"/>
          <w:marRight w:val="0"/>
          <w:marTop w:val="0"/>
          <w:marBottom w:val="0"/>
          <w:divBdr>
            <w:top w:val="none" w:sz="0" w:space="0" w:color="auto"/>
            <w:left w:val="none" w:sz="0" w:space="0" w:color="auto"/>
            <w:bottom w:val="none" w:sz="0" w:space="0" w:color="auto"/>
            <w:right w:val="none" w:sz="0" w:space="0" w:color="auto"/>
          </w:divBdr>
        </w:div>
        <w:div w:id="30039664">
          <w:marLeft w:val="480"/>
          <w:marRight w:val="0"/>
          <w:marTop w:val="0"/>
          <w:marBottom w:val="0"/>
          <w:divBdr>
            <w:top w:val="none" w:sz="0" w:space="0" w:color="auto"/>
            <w:left w:val="none" w:sz="0" w:space="0" w:color="auto"/>
            <w:bottom w:val="none" w:sz="0" w:space="0" w:color="auto"/>
            <w:right w:val="none" w:sz="0" w:space="0" w:color="auto"/>
          </w:divBdr>
        </w:div>
        <w:div w:id="295768309">
          <w:marLeft w:val="480"/>
          <w:marRight w:val="0"/>
          <w:marTop w:val="0"/>
          <w:marBottom w:val="0"/>
          <w:divBdr>
            <w:top w:val="none" w:sz="0" w:space="0" w:color="auto"/>
            <w:left w:val="none" w:sz="0" w:space="0" w:color="auto"/>
            <w:bottom w:val="none" w:sz="0" w:space="0" w:color="auto"/>
            <w:right w:val="none" w:sz="0" w:space="0" w:color="auto"/>
          </w:divBdr>
        </w:div>
        <w:div w:id="2076390928">
          <w:marLeft w:val="480"/>
          <w:marRight w:val="0"/>
          <w:marTop w:val="0"/>
          <w:marBottom w:val="0"/>
          <w:divBdr>
            <w:top w:val="none" w:sz="0" w:space="0" w:color="auto"/>
            <w:left w:val="none" w:sz="0" w:space="0" w:color="auto"/>
            <w:bottom w:val="none" w:sz="0" w:space="0" w:color="auto"/>
            <w:right w:val="none" w:sz="0" w:space="0" w:color="auto"/>
          </w:divBdr>
        </w:div>
        <w:div w:id="792789831">
          <w:marLeft w:val="480"/>
          <w:marRight w:val="0"/>
          <w:marTop w:val="0"/>
          <w:marBottom w:val="0"/>
          <w:divBdr>
            <w:top w:val="none" w:sz="0" w:space="0" w:color="auto"/>
            <w:left w:val="none" w:sz="0" w:space="0" w:color="auto"/>
            <w:bottom w:val="none" w:sz="0" w:space="0" w:color="auto"/>
            <w:right w:val="none" w:sz="0" w:space="0" w:color="auto"/>
          </w:divBdr>
        </w:div>
        <w:div w:id="1762028261">
          <w:marLeft w:val="480"/>
          <w:marRight w:val="0"/>
          <w:marTop w:val="0"/>
          <w:marBottom w:val="0"/>
          <w:divBdr>
            <w:top w:val="none" w:sz="0" w:space="0" w:color="auto"/>
            <w:left w:val="none" w:sz="0" w:space="0" w:color="auto"/>
            <w:bottom w:val="none" w:sz="0" w:space="0" w:color="auto"/>
            <w:right w:val="none" w:sz="0" w:space="0" w:color="auto"/>
          </w:divBdr>
        </w:div>
        <w:div w:id="1891303609">
          <w:marLeft w:val="480"/>
          <w:marRight w:val="0"/>
          <w:marTop w:val="0"/>
          <w:marBottom w:val="0"/>
          <w:divBdr>
            <w:top w:val="none" w:sz="0" w:space="0" w:color="auto"/>
            <w:left w:val="none" w:sz="0" w:space="0" w:color="auto"/>
            <w:bottom w:val="none" w:sz="0" w:space="0" w:color="auto"/>
            <w:right w:val="none" w:sz="0" w:space="0" w:color="auto"/>
          </w:divBdr>
        </w:div>
        <w:div w:id="1758138779">
          <w:marLeft w:val="480"/>
          <w:marRight w:val="0"/>
          <w:marTop w:val="0"/>
          <w:marBottom w:val="0"/>
          <w:divBdr>
            <w:top w:val="none" w:sz="0" w:space="0" w:color="auto"/>
            <w:left w:val="none" w:sz="0" w:space="0" w:color="auto"/>
            <w:bottom w:val="none" w:sz="0" w:space="0" w:color="auto"/>
            <w:right w:val="none" w:sz="0" w:space="0" w:color="auto"/>
          </w:divBdr>
        </w:div>
        <w:div w:id="577592586">
          <w:marLeft w:val="480"/>
          <w:marRight w:val="0"/>
          <w:marTop w:val="0"/>
          <w:marBottom w:val="0"/>
          <w:divBdr>
            <w:top w:val="none" w:sz="0" w:space="0" w:color="auto"/>
            <w:left w:val="none" w:sz="0" w:space="0" w:color="auto"/>
            <w:bottom w:val="none" w:sz="0" w:space="0" w:color="auto"/>
            <w:right w:val="none" w:sz="0" w:space="0" w:color="auto"/>
          </w:divBdr>
        </w:div>
        <w:div w:id="2098400553">
          <w:marLeft w:val="480"/>
          <w:marRight w:val="0"/>
          <w:marTop w:val="0"/>
          <w:marBottom w:val="0"/>
          <w:divBdr>
            <w:top w:val="none" w:sz="0" w:space="0" w:color="auto"/>
            <w:left w:val="none" w:sz="0" w:space="0" w:color="auto"/>
            <w:bottom w:val="none" w:sz="0" w:space="0" w:color="auto"/>
            <w:right w:val="none" w:sz="0" w:space="0" w:color="auto"/>
          </w:divBdr>
        </w:div>
        <w:div w:id="1164272802">
          <w:marLeft w:val="480"/>
          <w:marRight w:val="0"/>
          <w:marTop w:val="0"/>
          <w:marBottom w:val="0"/>
          <w:divBdr>
            <w:top w:val="none" w:sz="0" w:space="0" w:color="auto"/>
            <w:left w:val="none" w:sz="0" w:space="0" w:color="auto"/>
            <w:bottom w:val="none" w:sz="0" w:space="0" w:color="auto"/>
            <w:right w:val="none" w:sz="0" w:space="0" w:color="auto"/>
          </w:divBdr>
        </w:div>
        <w:div w:id="2094279450">
          <w:marLeft w:val="480"/>
          <w:marRight w:val="0"/>
          <w:marTop w:val="0"/>
          <w:marBottom w:val="0"/>
          <w:divBdr>
            <w:top w:val="none" w:sz="0" w:space="0" w:color="auto"/>
            <w:left w:val="none" w:sz="0" w:space="0" w:color="auto"/>
            <w:bottom w:val="none" w:sz="0" w:space="0" w:color="auto"/>
            <w:right w:val="none" w:sz="0" w:space="0" w:color="auto"/>
          </w:divBdr>
        </w:div>
        <w:div w:id="1873498429">
          <w:marLeft w:val="480"/>
          <w:marRight w:val="0"/>
          <w:marTop w:val="0"/>
          <w:marBottom w:val="0"/>
          <w:divBdr>
            <w:top w:val="none" w:sz="0" w:space="0" w:color="auto"/>
            <w:left w:val="none" w:sz="0" w:space="0" w:color="auto"/>
            <w:bottom w:val="none" w:sz="0" w:space="0" w:color="auto"/>
            <w:right w:val="none" w:sz="0" w:space="0" w:color="auto"/>
          </w:divBdr>
        </w:div>
        <w:div w:id="1348556680">
          <w:marLeft w:val="480"/>
          <w:marRight w:val="0"/>
          <w:marTop w:val="0"/>
          <w:marBottom w:val="0"/>
          <w:divBdr>
            <w:top w:val="none" w:sz="0" w:space="0" w:color="auto"/>
            <w:left w:val="none" w:sz="0" w:space="0" w:color="auto"/>
            <w:bottom w:val="none" w:sz="0" w:space="0" w:color="auto"/>
            <w:right w:val="none" w:sz="0" w:space="0" w:color="auto"/>
          </w:divBdr>
        </w:div>
        <w:div w:id="799542354">
          <w:marLeft w:val="480"/>
          <w:marRight w:val="0"/>
          <w:marTop w:val="0"/>
          <w:marBottom w:val="0"/>
          <w:divBdr>
            <w:top w:val="none" w:sz="0" w:space="0" w:color="auto"/>
            <w:left w:val="none" w:sz="0" w:space="0" w:color="auto"/>
            <w:bottom w:val="none" w:sz="0" w:space="0" w:color="auto"/>
            <w:right w:val="none" w:sz="0" w:space="0" w:color="auto"/>
          </w:divBdr>
        </w:div>
        <w:div w:id="604968129">
          <w:marLeft w:val="480"/>
          <w:marRight w:val="0"/>
          <w:marTop w:val="0"/>
          <w:marBottom w:val="0"/>
          <w:divBdr>
            <w:top w:val="none" w:sz="0" w:space="0" w:color="auto"/>
            <w:left w:val="none" w:sz="0" w:space="0" w:color="auto"/>
            <w:bottom w:val="none" w:sz="0" w:space="0" w:color="auto"/>
            <w:right w:val="none" w:sz="0" w:space="0" w:color="auto"/>
          </w:divBdr>
        </w:div>
        <w:div w:id="1480875657">
          <w:marLeft w:val="480"/>
          <w:marRight w:val="0"/>
          <w:marTop w:val="0"/>
          <w:marBottom w:val="0"/>
          <w:divBdr>
            <w:top w:val="none" w:sz="0" w:space="0" w:color="auto"/>
            <w:left w:val="none" w:sz="0" w:space="0" w:color="auto"/>
            <w:bottom w:val="none" w:sz="0" w:space="0" w:color="auto"/>
            <w:right w:val="none" w:sz="0" w:space="0" w:color="auto"/>
          </w:divBdr>
        </w:div>
        <w:div w:id="736973008">
          <w:marLeft w:val="480"/>
          <w:marRight w:val="0"/>
          <w:marTop w:val="0"/>
          <w:marBottom w:val="0"/>
          <w:divBdr>
            <w:top w:val="none" w:sz="0" w:space="0" w:color="auto"/>
            <w:left w:val="none" w:sz="0" w:space="0" w:color="auto"/>
            <w:bottom w:val="none" w:sz="0" w:space="0" w:color="auto"/>
            <w:right w:val="none" w:sz="0" w:space="0" w:color="auto"/>
          </w:divBdr>
        </w:div>
        <w:div w:id="563177080">
          <w:marLeft w:val="480"/>
          <w:marRight w:val="0"/>
          <w:marTop w:val="0"/>
          <w:marBottom w:val="0"/>
          <w:divBdr>
            <w:top w:val="none" w:sz="0" w:space="0" w:color="auto"/>
            <w:left w:val="none" w:sz="0" w:space="0" w:color="auto"/>
            <w:bottom w:val="none" w:sz="0" w:space="0" w:color="auto"/>
            <w:right w:val="none" w:sz="0" w:space="0" w:color="auto"/>
          </w:divBdr>
        </w:div>
        <w:div w:id="1643654806">
          <w:marLeft w:val="480"/>
          <w:marRight w:val="0"/>
          <w:marTop w:val="0"/>
          <w:marBottom w:val="0"/>
          <w:divBdr>
            <w:top w:val="none" w:sz="0" w:space="0" w:color="auto"/>
            <w:left w:val="none" w:sz="0" w:space="0" w:color="auto"/>
            <w:bottom w:val="none" w:sz="0" w:space="0" w:color="auto"/>
            <w:right w:val="none" w:sz="0" w:space="0" w:color="auto"/>
          </w:divBdr>
        </w:div>
        <w:div w:id="1266038676">
          <w:marLeft w:val="480"/>
          <w:marRight w:val="0"/>
          <w:marTop w:val="0"/>
          <w:marBottom w:val="0"/>
          <w:divBdr>
            <w:top w:val="none" w:sz="0" w:space="0" w:color="auto"/>
            <w:left w:val="none" w:sz="0" w:space="0" w:color="auto"/>
            <w:bottom w:val="none" w:sz="0" w:space="0" w:color="auto"/>
            <w:right w:val="none" w:sz="0" w:space="0" w:color="auto"/>
          </w:divBdr>
        </w:div>
        <w:div w:id="1712798573">
          <w:marLeft w:val="480"/>
          <w:marRight w:val="0"/>
          <w:marTop w:val="0"/>
          <w:marBottom w:val="0"/>
          <w:divBdr>
            <w:top w:val="none" w:sz="0" w:space="0" w:color="auto"/>
            <w:left w:val="none" w:sz="0" w:space="0" w:color="auto"/>
            <w:bottom w:val="none" w:sz="0" w:space="0" w:color="auto"/>
            <w:right w:val="none" w:sz="0" w:space="0" w:color="auto"/>
          </w:divBdr>
        </w:div>
        <w:div w:id="1879508257">
          <w:marLeft w:val="480"/>
          <w:marRight w:val="0"/>
          <w:marTop w:val="0"/>
          <w:marBottom w:val="0"/>
          <w:divBdr>
            <w:top w:val="none" w:sz="0" w:space="0" w:color="auto"/>
            <w:left w:val="none" w:sz="0" w:space="0" w:color="auto"/>
            <w:bottom w:val="none" w:sz="0" w:space="0" w:color="auto"/>
            <w:right w:val="none" w:sz="0" w:space="0" w:color="auto"/>
          </w:divBdr>
        </w:div>
        <w:div w:id="1383359709">
          <w:marLeft w:val="480"/>
          <w:marRight w:val="0"/>
          <w:marTop w:val="0"/>
          <w:marBottom w:val="0"/>
          <w:divBdr>
            <w:top w:val="none" w:sz="0" w:space="0" w:color="auto"/>
            <w:left w:val="none" w:sz="0" w:space="0" w:color="auto"/>
            <w:bottom w:val="none" w:sz="0" w:space="0" w:color="auto"/>
            <w:right w:val="none" w:sz="0" w:space="0" w:color="auto"/>
          </w:divBdr>
        </w:div>
        <w:div w:id="1063212675">
          <w:marLeft w:val="480"/>
          <w:marRight w:val="0"/>
          <w:marTop w:val="0"/>
          <w:marBottom w:val="0"/>
          <w:divBdr>
            <w:top w:val="none" w:sz="0" w:space="0" w:color="auto"/>
            <w:left w:val="none" w:sz="0" w:space="0" w:color="auto"/>
            <w:bottom w:val="none" w:sz="0" w:space="0" w:color="auto"/>
            <w:right w:val="none" w:sz="0" w:space="0" w:color="auto"/>
          </w:divBdr>
        </w:div>
        <w:div w:id="921985385">
          <w:marLeft w:val="480"/>
          <w:marRight w:val="0"/>
          <w:marTop w:val="0"/>
          <w:marBottom w:val="0"/>
          <w:divBdr>
            <w:top w:val="none" w:sz="0" w:space="0" w:color="auto"/>
            <w:left w:val="none" w:sz="0" w:space="0" w:color="auto"/>
            <w:bottom w:val="none" w:sz="0" w:space="0" w:color="auto"/>
            <w:right w:val="none" w:sz="0" w:space="0" w:color="auto"/>
          </w:divBdr>
        </w:div>
        <w:div w:id="1995644672">
          <w:marLeft w:val="480"/>
          <w:marRight w:val="0"/>
          <w:marTop w:val="0"/>
          <w:marBottom w:val="0"/>
          <w:divBdr>
            <w:top w:val="none" w:sz="0" w:space="0" w:color="auto"/>
            <w:left w:val="none" w:sz="0" w:space="0" w:color="auto"/>
            <w:bottom w:val="none" w:sz="0" w:space="0" w:color="auto"/>
            <w:right w:val="none" w:sz="0" w:space="0" w:color="auto"/>
          </w:divBdr>
        </w:div>
        <w:div w:id="1046678380">
          <w:marLeft w:val="480"/>
          <w:marRight w:val="0"/>
          <w:marTop w:val="0"/>
          <w:marBottom w:val="0"/>
          <w:divBdr>
            <w:top w:val="none" w:sz="0" w:space="0" w:color="auto"/>
            <w:left w:val="none" w:sz="0" w:space="0" w:color="auto"/>
            <w:bottom w:val="none" w:sz="0" w:space="0" w:color="auto"/>
            <w:right w:val="none" w:sz="0" w:space="0" w:color="auto"/>
          </w:divBdr>
        </w:div>
        <w:div w:id="1417510251">
          <w:marLeft w:val="480"/>
          <w:marRight w:val="0"/>
          <w:marTop w:val="0"/>
          <w:marBottom w:val="0"/>
          <w:divBdr>
            <w:top w:val="none" w:sz="0" w:space="0" w:color="auto"/>
            <w:left w:val="none" w:sz="0" w:space="0" w:color="auto"/>
            <w:bottom w:val="none" w:sz="0" w:space="0" w:color="auto"/>
            <w:right w:val="none" w:sz="0" w:space="0" w:color="auto"/>
          </w:divBdr>
        </w:div>
        <w:div w:id="673730740">
          <w:marLeft w:val="480"/>
          <w:marRight w:val="0"/>
          <w:marTop w:val="0"/>
          <w:marBottom w:val="0"/>
          <w:divBdr>
            <w:top w:val="none" w:sz="0" w:space="0" w:color="auto"/>
            <w:left w:val="none" w:sz="0" w:space="0" w:color="auto"/>
            <w:bottom w:val="none" w:sz="0" w:space="0" w:color="auto"/>
            <w:right w:val="none" w:sz="0" w:space="0" w:color="auto"/>
          </w:divBdr>
        </w:div>
        <w:div w:id="819999355">
          <w:marLeft w:val="480"/>
          <w:marRight w:val="0"/>
          <w:marTop w:val="0"/>
          <w:marBottom w:val="0"/>
          <w:divBdr>
            <w:top w:val="none" w:sz="0" w:space="0" w:color="auto"/>
            <w:left w:val="none" w:sz="0" w:space="0" w:color="auto"/>
            <w:bottom w:val="none" w:sz="0" w:space="0" w:color="auto"/>
            <w:right w:val="none" w:sz="0" w:space="0" w:color="auto"/>
          </w:divBdr>
        </w:div>
        <w:div w:id="131753124">
          <w:marLeft w:val="480"/>
          <w:marRight w:val="0"/>
          <w:marTop w:val="0"/>
          <w:marBottom w:val="0"/>
          <w:divBdr>
            <w:top w:val="none" w:sz="0" w:space="0" w:color="auto"/>
            <w:left w:val="none" w:sz="0" w:space="0" w:color="auto"/>
            <w:bottom w:val="none" w:sz="0" w:space="0" w:color="auto"/>
            <w:right w:val="none" w:sz="0" w:space="0" w:color="auto"/>
          </w:divBdr>
        </w:div>
        <w:div w:id="701053150">
          <w:marLeft w:val="480"/>
          <w:marRight w:val="0"/>
          <w:marTop w:val="0"/>
          <w:marBottom w:val="0"/>
          <w:divBdr>
            <w:top w:val="none" w:sz="0" w:space="0" w:color="auto"/>
            <w:left w:val="none" w:sz="0" w:space="0" w:color="auto"/>
            <w:bottom w:val="none" w:sz="0" w:space="0" w:color="auto"/>
            <w:right w:val="none" w:sz="0" w:space="0" w:color="auto"/>
          </w:divBdr>
        </w:div>
        <w:div w:id="136806351">
          <w:marLeft w:val="480"/>
          <w:marRight w:val="0"/>
          <w:marTop w:val="0"/>
          <w:marBottom w:val="0"/>
          <w:divBdr>
            <w:top w:val="none" w:sz="0" w:space="0" w:color="auto"/>
            <w:left w:val="none" w:sz="0" w:space="0" w:color="auto"/>
            <w:bottom w:val="none" w:sz="0" w:space="0" w:color="auto"/>
            <w:right w:val="none" w:sz="0" w:space="0" w:color="auto"/>
          </w:divBdr>
        </w:div>
        <w:div w:id="1810243637">
          <w:marLeft w:val="480"/>
          <w:marRight w:val="0"/>
          <w:marTop w:val="0"/>
          <w:marBottom w:val="0"/>
          <w:divBdr>
            <w:top w:val="none" w:sz="0" w:space="0" w:color="auto"/>
            <w:left w:val="none" w:sz="0" w:space="0" w:color="auto"/>
            <w:bottom w:val="none" w:sz="0" w:space="0" w:color="auto"/>
            <w:right w:val="none" w:sz="0" w:space="0" w:color="auto"/>
          </w:divBdr>
        </w:div>
        <w:div w:id="1159345283">
          <w:marLeft w:val="480"/>
          <w:marRight w:val="0"/>
          <w:marTop w:val="0"/>
          <w:marBottom w:val="0"/>
          <w:divBdr>
            <w:top w:val="none" w:sz="0" w:space="0" w:color="auto"/>
            <w:left w:val="none" w:sz="0" w:space="0" w:color="auto"/>
            <w:bottom w:val="none" w:sz="0" w:space="0" w:color="auto"/>
            <w:right w:val="none" w:sz="0" w:space="0" w:color="auto"/>
          </w:divBdr>
        </w:div>
        <w:div w:id="1844322805">
          <w:marLeft w:val="480"/>
          <w:marRight w:val="0"/>
          <w:marTop w:val="0"/>
          <w:marBottom w:val="0"/>
          <w:divBdr>
            <w:top w:val="none" w:sz="0" w:space="0" w:color="auto"/>
            <w:left w:val="none" w:sz="0" w:space="0" w:color="auto"/>
            <w:bottom w:val="none" w:sz="0" w:space="0" w:color="auto"/>
            <w:right w:val="none" w:sz="0" w:space="0" w:color="auto"/>
          </w:divBdr>
        </w:div>
        <w:div w:id="129251035">
          <w:marLeft w:val="480"/>
          <w:marRight w:val="0"/>
          <w:marTop w:val="0"/>
          <w:marBottom w:val="0"/>
          <w:divBdr>
            <w:top w:val="none" w:sz="0" w:space="0" w:color="auto"/>
            <w:left w:val="none" w:sz="0" w:space="0" w:color="auto"/>
            <w:bottom w:val="none" w:sz="0" w:space="0" w:color="auto"/>
            <w:right w:val="none" w:sz="0" w:space="0" w:color="auto"/>
          </w:divBdr>
        </w:div>
        <w:div w:id="1279681093">
          <w:marLeft w:val="480"/>
          <w:marRight w:val="0"/>
          <w:marTop w:val="0"/>
          <w:marBottom w:val="0"/>
          <w:divBdr>
            <w:top w:val="none" w:sz="0" w:space="0" w:color="auto"/>
            <w:left w:val="none" w:sz="0" w:space="0" w:color="auto"/>
            <w:bottom w:val="none" w:sz="0" w:space="0" w:color="auto"/>
            <w:right w:val="none" w:sz="0" w:space="0" w:color="auto"/>
          </w:divBdr>
        </w:div>
        <w:div w:id="947077304">
          <w:marLeft w:val="480"/>
          <w:marRight w:val="0"/>
          <w:marTop w:val="0"/>
          <w:marBottom w:val="0"/>
          <w:divBdr>
            <w:top w:val="none" w:sz="0" w:space="0" w:color="auto"/>
            <w:left w:val="none" w:sz="0" w:space="0" w:color="auto"/>
            <w:bottom w:val="none" w:sz="0" w:space="0" w:color="auto"/>
            <w:right w:val="none" w:sz="0" w:space="0" w:color="auto"/>
          </w:divBdr>
        </w:div>
        <w:div w:id="1868835125">
          <w:marLeft w:val="480"/>
          <w:marRight w:val="0"/>
          <w:marTop w:val="0"/>
          <w:marBottom w:val="0"/>
          <w:divBdr>
            <w:top w:val="none" w:sz="0" w:space="0" w:color="auto"/>
            <w:left w:val="none" w:sz="0" w:space="0" w:color="auto"/>
            <w:bottom w:val="none" w:sz="0" w:space="0" w:color="auto"/>
            <w:right w:val="none" w:sz="0" w:space="0" w:color="auto"/>
          </w:divBdr>
        </w:div>
        <w:div w:id="303975217">
          <w:marLeft w:val="480"/>
          <w:marRight w:val="0"/>
          <w:marTop w:val="0"/>
          <w:marBottom w:val="0"/>
          <w:divBdr>
            <w:top w:val="none" w:sz="0" w:space="0" w:color="auto"/>
            <w:left w:val="none" w:sz="0" w:space="0" w:color="auto"/>
            <w:bottom w:val="none" w:sz="0" w:space="0" w:color="auto"/>
            <w:right w:val="none" w:sz="0" w:space="0" w:color="auto"/>
          </w:divBdr>
        </w:div>
        <w:div w:id="1206335033">
          <w:marLeft w:val="480"/>
          <w:marRight w:val="0"/>
          <w:marTop w:val="0"/>
          <w:marBottom w:val="0"/>
          <w:divBdr>
            <w:top w:val="none" w:sz="0" w:space="0" w:color="auto"/>
            <w:left w:val="none" w:sz="0" w:space="0" w:color="auto"/>
            <w:bottom w:val="none" w:sz="0" w:space="0" w:color="auto"/>
            <w:right w:val="none" w:sz="0" w:space="0" w:color="auto"/>
          </w:divBdr>
        </w:div>
        <w:div w:id="724792140">
          <w:marLeft w:val="480"/>
          <w:marRight w:val="0"/>
          <w:marTop w:val="0"/>
          <w:marBottom w:val="0"/>
          <w:divBdr>
            <w:top w:val="none" w:sz="0" w:space="0" w:color="auto"/>
            <w:left w:val="none" w:sz="0" w:space="0" w:color="auto"/>
            <w:bottom w:val="none" w:sz="0" w:space="0" w:color="auto"/>
            <w:right w:val="none" w:sz="0" w:space="0" w:color="auto"/>
          </w:divBdr>
        </w:div>
        <w:div w:id="191187099">
          <w:marLeft w:val="480"/>
          <w:marRight w:val="0"/>
          <w:marTop w:val="0"/>
          <w:marBottom w:val="0"/>
          <w:divBdr>
            <w:top w:val="none" w:sz="0" w:space="0" w:color="auto"/>
            <w:left w:val="none" w:sz="0" w:space="0" w:color="auto"/>
            <w:bottom w:val="none" w:sz="0" w:space="0" w:color="auto"/>
            <w:right w:val="none" w:sz="0" w:space="0" w:color="auto"/>
          </w:divBdr>
        </w:div>
        <w:div w:id="830634951">
          <w:marLeft w:val="480"/>
          <w:marRight w:val="0"/>
          <w:marTop w:val="0"/>
          <w:marBottom w:val="0"/>
          <w:divBdr>
            <w:top w:val="none" w:sz="0" w:space="0" w:color="auto"/>
            <w:left w:val="none" w:sz="0" w:space="0" w:color="auto"/>
            <w:bottom w:val="none" w:sz="0" w:space="0" w:color="auto"/>
            <w:right w:val="none" w:sz="0" w:space="0" w:color="auto"/>
          </w:divBdr>
        </w:div>
        <w:div w:id="816610238">
          <w:marLeft w:val="480"/>
          <w:marRight w:val="0"/>
          <w:marTop w:val="0"/>
          <w:marBottom w:val="0"/>
          <w:divBdr>
            <w:top w:val="none" w:sz="0" w:space="0" w:color="auto"/>
            <w:left w:val="none" w:sz="0" w:space="0" w:color="auto"/>
            <w:bottom w:val="none" w:sz="0" w:space="0" w:color="auto"/>
            <w:right w:val="none" w:sz="0" w:space="0" w:color="auto"/>
          </w:divBdr>
        </w:div>
        <w:div w:id="845367930">
          <w:marLeft w:val="480"/>
          <w:marRight w:val="0"/>
          <w:marTop w:val="0"/>
          <w:marBottom w:val="0"/>
          <w:divBdr>
            <w:top w:val="none" w:sz="0" w:space="0" w:color="auto"/>
            <w:left w:val="none" w:sz="0" w:space="0" w:color="auto"/>
            <w:bottom w:val="none" w:sz="0" w:space="0" w:color="auto"/>
            <w:right w:val="none" w:sz="0" w:space="0" w:color="auto"/>
          </w:divBdr>
        </w:div>
        <w:div w:id="1102190869">
          <w:marLeft w:val="480"/>
          <w:marRight w:val="0"/>
          <w:marTop w:val="0"/>
          <w:marBottom w:val="0"/>
          <w:divBdr>
            <w:top w:val="none" w:sz="0" w:space="0" w:color="auto"/>
            <w:left w:val="none" w:sz="0" w:space="0" w:color="auto"/>
            <w:bottom w:val="none" w:sz="0" w:space="0" w:color="auto"/>
            <w:right w:val="none" w:sz="0" w:space="0" w:color="auto"/>
          </w:divBdr>
        </w:div>
        <w:div w:id="1343435499">
          <w:marLeft w:val="480"/>
          <w:marRight w:val="0"/>
          <w:marTop w:val="0"/>
          <w:marBottom w:val="0"/>
          <w:divBdr>
            <w:top w:val="none" w:sz="0" w:space="0" w:color="auto"/>
            <w:left w:val="none" w:sz="0" w:space="0" w:color="auto"/>
            <w:bottom w:val="none" w:sz="0" w:space="0" w:color="auto"/>
            <w:right w:val="none" w:sz="0" w:space="0" w:color="auto"/>
          </w:divBdr>
        </w:div>
        <w:div w:id="230889233">
          <w:marLeft w:val="480"/>
          <w:marRight w:val="0"/>
          <w:marTop w:val="0"/>
          <w:marBottom w:val="0"/>
          <w:divBdr>
            <w:top w:val="none" w:sz="0" w:space="0" w:color="auto"/>
            <w:left w:val="none" w:sz="0" w:space="0" w:color="auto"/>
            <w:bottom w:val="none" w:sz="0" w:space="0" w:color="auto"/>
            <w:right w:val="none" w:sz="0" w:space="0" w:color="auto"/>
          </w:divBdr>
        </w:div>
        <w:div w:id="1433545590">
          <w:marLeft w:val="480"/>
          <w:marRight w:val="0"/>
          <w:marTop w:val="0"/>
          <w:marBottom w:val="0"/>
          <w:divBdr>
            <w:top w:val="none" w:sz="0" w:space="0" w:color="auto"/>
            <w:left w:val="none" w:sz="0" w:space="0" w:color="auto"/>
            <w:bottom w:val="none" w:sz="0" w:space="0" w:color="auto"/>
            <w:right w:val="none" w:sz="0" w:space="0" w:color="auto"/>
          </w:divBdr>
        </w:div>
        <w:div w:id="380634607">
          <w:marLeft w:val="480"/>
          <w:marRight w:val="0"/>
          <w:marTop w:val="0"/>
          <w:marBottom w:val="0"/>
          <w:divBdr>
            <w:top w:val="none" w:sz="0" w:space="0" w:color="auto"/>
            <w:left w:val="none" w:sz="0" w:space="0" w:color="auto"/>
            <w:bottom w:val="none" w:sz="0" w:space="0" w:color="auto"/>
            <w:right w:val="none" w:sz="0" w:space="0" w:color="auto"/>
          </w:divBdr>
        </w:div>
        <w:div w:id="33971157">
          <w:marLeft w:val="480"/>
          <w:marRight w:val="0"/>
          <w:marTop w:val="0"/>
          <w:marBottom w:val="0"/>
          <w:divBdr>
            <w:top w:val="none" w:sz="0" w:space="0" w:color="auto"/>
            <w:left w:val="none" w:sz="0" w:space="0" w:color="auto"/>
            <w:bottom w:val="none" w:sz="0" w:space="0" w:color="auto"/>
            <w:right w:val="none" w:sz="0" w:space="0" w:color="auto"/>
          </w:divBdr>
        </w:div>
        <w:div w:id="2075929769">
          <w:marLeft w:val="480"/>
          <w:marRight w:val="0"/>
          <w:marTop w:val="0"/>
          <w:marBottom w:val="0"/>
          <w:divBdr>
            <w:top w:val="none" w:sz="0" w:space="0" w:color="auto"/>
            <w:left w:val="none" w:sz="0" w:space="0" w:color="auto"/>
            <w:bottom w:val="none" w:sz="0" w:space="0" w:color="auto"/>
            <w:right w:val="none" w:sz="0" w:space="0" w:color="auto"/>
          </w:divBdr>
        </w:div>
        <w:div w:id="1708723344">
          <w:marLeft w:val="480"/>
          <w:marRight w:val="0"/>
          <w:marTop w:val="0"/>
          <w:marBottom w:val="0"/>
          <w:divBdr>
            <w:top w:val="none" w:sz="0" w:space="0" w:color="auto"/>
            <w:left w:val="none" w:sz="0" w:space="0" w:color="auto"/>
            <w:bottom w:val="none" w:sz="0" w:space="0" w:color="auto"/>
            <w:right w:val="none" w:sz="0" w:space="0" w:color="auto"/>
          </w:divBdr>
        </w:div>
        <w:div w:id="1184442721">
          <w:marLeft w:val="480"/>
          <w:marRight w:val="0"/>
          <w:marTop w:val="0"/>
          <w:marBottom w:val="0"/>
          <w:divBdr>
            <w:top w:val="none" w:sz="0" w:space="0" w:color="auto"/>
            <w:left w:val="none" w:sz="0" w:space="0" w:color="auto"/>
            <w:bottom w:val="none" w:sz="0" w:space="0" w:color="auto"/>
            <w:right w:val="none" w:sz="0" w:space="0" w:color="auto"/>
          </w:divBdr>
        </w:div>
        <w:div w:id="1950892053">
          <w:marLeft w:val="480"/>
          <w:marRight w:val="0"/>
          <w:marTop w:val="0"/>
          <w:marBottom w:val="0"/>
          <w:divBdr>
            <w:top w:val="none" w:sz="0" w:space="0" w:color="auto"/>
            <w:left w:val="none" w:sz="0" w:space="0" w:color="auto"/>
            <w:bottom w:val="none" w:sz="0" w:space="0" w:color="auto"/>
            <w:right w:val="none" w:sz="0" w:space="0" w:color="auto"/>
          </w:divBdr>
        </w:div>
        <w:div w:id="1165515751">
          <w:marLeft w:val="480"/>
          <w:marRight w:val="0"/>
          <w:marTop w:val="0"/>
          <w:marBottom w:val="0"/>
          <w:divBdr>
            <w:top w:val="none" w:sz="0" w:space="0" w:color="auto"/>
            <w:left w:val="none" w:sz="0" w:space="0" w:color="auto"/>
            <w:bottom w:val="none" w:sz="0" w:space="0" w:color="auto"/>
            <w:right w:val="none" w:sz="0" w:space="0" w:color="auto"/>
          </w:divBdr>
        </w:div>
        <w:div w:id="1539513095">
          <w:marLeft w:val="480"/>
          <w:marRight w:val="0"/>
          <w:marTop w:val="0"/>
          <w:marBottom w:val="0"/>
          <w:divBdr>
            <w:top w:val="none" w:sz="0" w:space="0" w:color="auto"/>
            <w:left w:val="none" w:sz="0" w:space="0" w:color="auto"/>
            <w:bottom w:val="none" w:sz="0" w:space="0" w:color="auto"/>
            <w:right w:val="none" w:sz="0" w:space="0" w:color="auto"/>
          </w:divBdr>
        </w:div>
        <w:div w:id="2073309567">
          <w:marLeft w:val="480"/>
          <w:marRight w:val="0"/>
          <w:marTop w:val="0"/>
          <w:marBottom w:val="0"/>
          <w:divBdr>
            <w:top w:val="none" w:sz="0" w:space="0" w:color="auto"/>
            <w:left w:val="none" w:sz="0" w:space="0" w:color="auto"/>
            <w:bottom w:val="none" w:sz="0" w:space="0" w:color="auto"/>
            <w:right w:val="none" w:sz="0" w:space="0" w:color="auto"/>
          </w:divBdr>
        </w:div>
        <w:div w:id="385884987">
          <w:marLeft w:val="480"/>
          <w:marRight w:val="0"/>
          <w:marTop w:val="0"/>
          <w:marBottom w:val="0"/>
          <w:divBdr>
            <w:top w:val="none" w:sz="0" w:space="0" w:color="auto"/>
            <w:left w:val="none" w:sz="0" w:space="0" w:color="auto"/>
            <w:bottom w:val="none" w:sz="0" w:space="0" w:color="auto"/>
            <w:right w:val="none" w:sz="0" w:space="0" w:color="auto"/>
          </w:divBdr>
        </w:div>
        <w:div w:id="2094692552">
          <w:marLeft w:val="480"/>
          <w:marRight w:val="0"/>
          <w:marTop w:val="0"/>
          <w:marBottom w:val="0"/>
          <w:divBdr>
            <w:top w:val="none" w:sz="0" w:space="0" w:color="auto"/>
            <w:left w:val="none" w:sz="0" w:space="0" w:color="auto"/>
            <w:bottom w:val="none" w:sz="0" w:space="0" w:color="auto"/>
            <w:right w:val="none" w:sz="0" w:space="0" w:color="auto"/>
          </w:divBdr>
        </w:div>
        <w:div w:id="23871743">
          <w:marLeft w:val="480"/>
          <w:marRight w:val="0"/>
          <w:marTop w:val="0"/>
          <w:marBottom w:val="0"/>
          <w:divBdr>
            <w:top w:val="none" w:sz="0" w:space="0" w:color="auto"/>
            <w:left w:val="none" w:sz="0" w:space="0" w:color="auto"/>
            <w:bottom w:val="none" w:sz="0" w:space="0" w:color="auto"/>
            <w:right w:val="none" w:sz="0" w:space="0" w:color="auto"/>
          </w:divBdr>
        </w:div>
        <w:div w:id="732238804">
          <w:marLeft w:val="480"/>
          <w:marRight w:val="0"/>
          <w:marTop w:val="0"/>
          <w:marBottom w:val="0"/>
          <w:divBdr>
            <w:top w:val="none" w:sz="0" w:space="0" w:color="auto"/>
            <w:left w:val="none" w:sz="0" w:space="0" w:color="auto"/>
            <w:bottom w:val="none" w:sz="0" w:space="0" w:color="auto"/>
            <w:right w:val="none" w:sz="0" w:space="0" w:color="auto"/>
          </w:divBdr>
        </w:div>
        <w:div w:id="1280605719">
          <w:marLeft w:val="480"/>
          <w:marRight w:val="0"/>
          <w:marTop w:val="0"/>
          <w:marBottom w:val="0"/>
          <w:divBdr>
            <w:top w:val="none" w:sz="0" w:space="0" w:color="auto"/>
            <w:left w:val="none" w:sz="0" w:space="0" w:color="auto"/>
            <w:bottom w:val="none" w:sz="0" w:space="0" w:color="auto"/>
            <w:right w:val="none" w:sz="0" w:space="0" w:color="auto"/>
          </w:divBdr>
        </w:div>
        <w:div w:id="282543653">
          <w:marLeft w:val="480"/>
          <w:marRight w:val="0"/>
          <w:marTop w:val="0"/>
          <w:marBottom w:val="0"/>
          <w:divBdr>
            <w:top w:val="none" w:sz="0" w:space="0" w:color="auto"/>
            <w:left w:val="none" w:sz="0" w:space="0" w:color="auto"/>
            <w:bottom w:val="none" w:sz="0" w:space="0" w:color="auto"/>
            <w:right w:val="none" w:sz="0" w:space="0" w:color="auto"/>
          </w:divBdr>
        </w:div>
        <w:div w:id="2134397488">
          <w:marLeft w:val="480"/>
          <w:marRight w:val="0"/>
          <w:marTop w:val="0"/>
          <w:marBottom w:val="0"/>
          <w:divBdr>
            <w:top w:val="none" w:sz="0" w:space="0" w:color="auto"/>
            <w:left w:val="none" w:sz="0" w:space="0" w:color="auto"/>
            <w:bottom w:val="none" w:sz="0" w:space="0" w:color="auto"/>
            <w:right w:val="none" w:sz="0" w:space="0" w:color="auto"/>
          </w:divBdr>
        </w:div>
        <w:div w:id="1529299615">
          <w:marLeft w:val="480"/>
          <w:marRight w:val="0"/>
          <w:marTop w:val="0"/>
          <w:marBottom w:val="0"/>
          <w:divBdr>
            <w:top w:val="none" w:sz="0" w:space="0" w:color="auto"/>
            <w:left w:val="none" w:sz="0" w:space="0" w:color="auto"/>
            <w:bottom w:val="none" w:sz="0" w:space="0" w:color="auto"/>
            <w:right w:val="none" w:sz="0" w:space="0" w:color="auto"/>
          </w:divBdr>
        </w:div>
        <w:div w:id="1224834464">
          <w:marLeft w:val="480"/>
          <w:marRight w:val="0"/>
          <w:marTop w:val="0"/>
          <w:marBottom w:val="0"/>
          <w:divBdr>
            <w:top w:val="none" w:sz="0" w:space="0" w:color="auto"/>
            <w:left w:val="none" w:sz="0" w:space="0" w:color="auto"/>
            <w:bottom w:val="none" w:sz="0" w:space="0" w:color="auto"/>
            <w:right w:val="none" w:sz="0" w:space="0" w:color="auto"/>
          </w:divBdr>
        </w:div>
        <w:div w:id="1108741370">
          <w:marLeft w:val="480"/>
          <w:marRight w:val="0"/>
          <w:marTop w:val="0"/>
          <w:marBottom w:val="0"/>
          <w:divBdr>
            <w:top w:val="none" w:sz="0" w:space="0" w:color="auto"/>
            <w:left w:val="none" w:sz="0" w:space="0" w:color="auto"/>
            <w:bottom w:val="none" w:sz="0" w:space="0" w:color="auto"/>
            <w:right w:val="none" w:sz="0" w:space="0" w:color="auto"/>
          </w:divBdr>
        </w:div>
        <w:div w:id="1559198568">
          <w:marLeft w:val="480"/>
          <w:marRight w:val="0"/>
          <w:marTop w:val="0"/>
          <w:marBottom w:val="0"/>
          <w:divBdr>
            <w:top w:val="none" w:sz="0" w:space="0" w:color="auto"/>
            <w:left w:val="none" w:sz="0" w:space="0" w:color="auto"/>
            <w:bottom w:val="none" w:sz="0" w:space="0" w:color="auto"/>
            <w:right w:val="none" w:sz="0" w:space="0" w:color="auto"/>
          </w:divBdr>
        </w:div>
        <w:div w:id="213547543">
          <w:marLeft w:val="480"/>
          <w:marRight w:val="0"/>
          <w:marTop w:val="0"/>
          <w:marBottom w:val="0"/>
          <w:divBdr>
            <w:top w:val="none" w:sz="0" w:space="0" w:color="auto"/>
            <w:left w:val="none" w:sz="0" w:space="0" w:color="auto"/>
            <w:bottom w:val="none" w:sz="0" w:space="0" w:color="auto"/>
            <w:right w:val="none" w:sz="0" w:space="0" w:color="auto"/>
          </w:divBdr>
        </w:div>
        <w:div w:id="997731147">
          <w:marLeft w:val="480"/>
          <w:marRight w:val="0"/>
          <w:marTop w:val="0"/>
          <w:marBottom w:val="0"/>
          <w:divBdr>
            <w:top w:val="none" w:sz="0" w:space="0" w:color="auto"/>
            <w:left w:val="none" w:sz="0" w:space="0" w:color="auto"/>
            <w:bottom w:val="none" w:sz="0" w:space="0" w:color="auto"/>
            <w:right w:val="none" w:sz="0" w:space="0" w:color="auto"/>
          </w:divBdr>
        </w:div>
        <w:div w:id="611985205">
          <w:marLeft w:val="480"/>
          <w:marRight w:val="0"/>
          <w:marTop w:val="0"/>
          <w:marBottom w:val="0"/>
          <w:divBdr>
            <w:top w:val="none" w:sz="0" w:space="0" w:color="auto"/>
            <w:left w:val="none" w:sz="0" w:space="0" w:color="auto"/>
            <w:bottom w:val="none" w:sz="0" w:space="0" w:color="auto"/>
            <w:right w:val="none" w:sz="0" w:space="0" w:color="auto"/>
          </w:divBdr>
        </w:div>
        <w:div w:id="1758942435">
          <w:marLeft w:val="480"/>
          <w:marRight w:val="0"/>
          <w:marTop w:val="0"/>
          <w:marBottom w:val="0"/>
          <w:divBdr>
            <w:top w:val="none" w:sz="0" w:space="0" w:color="auto"/>
            <w:left w:val="none" w:sz="0" w:space="0" w:color="auto"/>
            <w:bottom w:val="none" w:sz="0" w:space="0" w:color="auto"/>
            <w:right w:val="none" w:sz="0" w:space="0" w:color="auto"/>
          </w:divBdr>
        </w:div>
        <w:div w:id="1803183268">
          <w:marLeft w:val="480"/>
          <w:marRight w:val="0"/>
          <w:marTop w:val="0"/>
          <w:marBottom w:val="0"/>
          <w:divBdr>
            <w:top w:val="none" w:sz="0" w:space="0" w:color="auto"/>
            <w:left w:val="none" w:sz="0" w:space="0" w:color="auto"/>
            <w:bottom w:val="none" w:sz="0" w:space="0" w:color="auto"/>
            <w:right w:val="none" w:sz="0" w:space="0" w:color="auto"/>
          </w:divBdr>
        </w:div>
        <w:div w:id="148906440">
          <w:marLeft w:val="480"/>
          <w:marRight w:val="0"/>
          <w:marTop w:val="0"/>
          <w:marBottom w:val="0"/>
          <w:divBdr>
            <w:top w:val="none" w:sz="0" w:space="0" w:color="auto"/>
            <w:left w:val="none" w:sz="0" w:space="0" w:color="auto"/>
            <w:bottom w:val="none" w:sz="0" w:space="0" w:color="auto"/>
            <w:right w:val="none" w:sz="0" w:space="0" w:color="auto"/>
          </w:divBdr>
        </w:div>
        <w:div w:id="823159465">
          <w:marLeft w:val="480"/>
          <w:marRight w:val="0"/>
          <w:marTop w:val="0"/>
          <w:marBottom w:val="0"/>
          <w:divBdr>
            <w:top w:val="none" w:sz="0" w:space="0" w:color="auto"/>
            <w:left w:val="none" w:sz="0" w:space="0" w:color="auto"/>
            <w:bottom w:val="none" w:sz="0" w:space="0" w:color="auto"/>
            <w:right w:val="none" w:sz="0" w:space="0" w:color="auto"/>
          </w:divBdr>
        </w:div>
        <w:div w:id="183516115">
          <w:marLeft w:val="480"/>
          <w:marRight w:val="0"/>
          <w:marTop w:val="0"/>
          <w:marBottom w:val="0"/>
          <w:divBdr>
            <w:top w:val="none" w:sz="0" w:space="0" w:color="auto"/>
            <w:left w:val="none" w:sz="0" w:space="0" w:color="auto"/>
            <w:bottom w:val="none" w:sz="0" w:space="0" w:color="auto"/>
            <w:right w:val="none" w:sz="0" w:space="0" w:color="auto"/>
          </w:divBdr>
        </w:div>
        <w:div w:id="1329409175">
          <w:marLeft w:val="480"/>
          <w:marRight w:val="0"/>
          <w:marTop w:val="0"/>
          <w:marBottom w:val="0"/>
          <w:divBdr>
            <w:top w:val="none" w:sz="0" w:space="0" w:color="auto"/>
            <w:left w:val="none" w:sz="0" w:space="0" w:color="auto"/>
            <w:bottom w:val="none" w:sz="0" w:space="0" w:color="auto"/>
            <w:right w:val="none" w:sz="0" w:space="0" w:color="auto"/>
          </w:divBdr>
        </w:div>
        <w:div w:id="506015792">
          <w:marLeft w:val="480"/>
          <w:marRight w:val="0"/>
          <w:marTop w:val="0"/>
          <w:marBottom w:val="0"/>
          <w:divBdr>
            <w:top w:val="none" w:sz="0" w:space="0" w:color="auto"/>
            <w:left w:val="none" w:sz="0" w:space="0" w:color="auto"/>
            <w:bottom w:val="none" w:sz="0" w:space="0" w:color="auto"/>
            <w:right w:val="none" w:sz="0" w:space="0" w:color="auto"/>
          </w:divBdr>
        </w:div>
        <w:div w:id="1025013645">
          <w:marLeft w:val="480"/>
          <w:marRight w:val="0"/>
          <w:marTop w:val="0"/>
          <w:marBottom w:val="0"/>
          <w:divBdr>
            <w:top w:val="none" w:sz="0" w:space="0" w:color="auto"/>
            <w:left w:val="none" w:sz="0" w:space="0" w:color="auto"/>
            <w:bottom w:val="none" w:sz="0" w:space="0" w:color="auto"/>
            <w:right w:val="none" w:sz="0" w:space="0" w:color="auto"/>
          </w:divBdr>
        </w:div>
        <w:div w:id="660157986">
          <w:marLeft w:val="480"/>
          <w:marRight w:val="0"/>
          <w:marTop w:val="0"/>
          <w:marBottom w:val="0"/>
          <w:divBdr>
            <w:top w:val="none" w:sz="0" w:space="0" w:color="auto"/>
            <w:left w:val="none" w:sz="0" w:space="0" w:color="auto"/>
            <w:bottom w:val="none" w:sz="0" w:space="0" w:color="auto"/>
            <w:right w:val="none" w:sz="0" w:space="0" w:color="auto"/>
          </w:divBdr>
        </w:div>
        <w:div w:id="1168061276">
          <w:marLeft w:val="480"/>
          <w:marRight w:val="0"/>
          <w:marTop w:val="0"/>
          <w:marBottom w:val="0"/>
          <w:divBdr>
            <w:top w:val="none" w:sz="0" w:space="0" w:color="auto"/>
            <w:left w:val="none" w:sz="0" w:space="0" w:color="auto"/>
            <w:bottom w:val="none" w:sz="0" w:space="0" w:color="auto"/>
            <w:right w:val="none" w:sz="0" w:space="0" w:color="auto"/>
          </w:divBdr>
        </w:div>
        <w:div w:id="460730510">
          <w:marLeft w:val="480"/>
          <w:marRight w:val="0"/>
          <w:marTop w:val="0"/>
          <w:marBottom w:val="0"/>
          <w:divBdr>
            <w:top w:val="none" w:sz="0" w:space="0" w:color="auto"/>
            <w:left w:val="none" w:sz="0" w:space="0" w:color="auto"/>
            <w:bottom w:val="none" w:sz="0" w:space="0" w:color="auto"/>
            <w:right w:val="none" w:sz="0" w:space="0" w:color="auto"/>
          </w:divBdr>
        </w:div>
        <w:div w:id="1517963820">
          <w:marLeft w:val="480"/>
          <w:marRight w:val="0"/>
          <w:marTop w:val="0"/>
          <w:marBottom w:val="0"/>
          <w:divBdr>
            <w:top w:val="none" w:sz="0" w:space="0" w:color="auto"/>
            <w:left w:val="none" w:sz="0" w:space="0" w:color="auto"/>
            <w:bottom w:val="none" w:sz="0" w:space="0" w:color="auto"/>
            <w:right w:val="none" w:sz="0" w:space="0" w:color="auto"/>
          </w:divBdr>
        </w:div>
        <w:div w:id="744955501">
          <w:marLeft w:val="480"/>
          <w:marRight w:val="0"/>
          <w:marTop w:val="0"/>
          <w:marBottom w:val="0"/>
          <w:divBdr>
            <w:top w:val="none" w:sz="0" w:space="0" w:color="auto"/>
            <w:left w:val="none" w:sz="0" w:space="0" w:color="auto"/>
            <w:bottom w:val="none" w:sz="0" w:space="0" w:color="auto"/>
            <w:right w:val="none" w:sz="0" w:space="0" w:color="auto"/>
          </w:divBdr>
        </w:div>
        <w:div w:id="580869911">
          <w:marLeft w:val="480"/>
          <w:marRight w:val="0"/>
          <w:marTop w:val="0"/>
          <w:marBottom w:val="0"/>
          <w:divBdr>
            <w:top w:val="none" w:sz="0" w:space="0" w:color="auto"/>
            <w:left w:val="none" w:sz="0" w:space="0" w:color="auto"/>
            <w:bottom w:val="none" w:sz="0" w:space="0" w:color="auto"/>
            <w:right w:val="none" w:sz="0" w:space="0" w:color="auto"/>
          </w:divBdr>
        </w:div>
        <w:div w:id="1003505849">
          <w:marLeft w:val="480"/>
          <w:marRight w:val="0"/>
          <w:marTop w:val="0"/>
          <w:marBottom w:val="0"/>
          <w:divBdr>
            <w:top w:val="none" w:sz="0" w:space="0" w:color="auto"/>
            <w:left w:val="none" w:sz="0" w:space="0" w:color="auto"/>
            <w:bottom w:val="none" w:sz="0" w:space="0" w:color="auto"/>
            <w:right w:val="none" w:sz="0" w:space="0" w:color="auto"/>
          </w:divBdr>
        </w:div>
        <w:div w:id="1522814864">
          <w:marLeft w:val="480"/>
          <w:marRight w:val="0"/>
          <w:marTop w:val="0"/>
          <w:marBottom w:val="0"/>
          <w:divBdr>
            <w:top w:val="none" w:sz="0" w:space="0" w:color="auto"/>
            <w:left w:val="none" w:sz="0" w:space="0" w:color="auto"/>
            <w:bottom w:val="none" w:sz="0" w:space="0" w:color="auto"/>
            <w:right w:val="none" w:sz="0" w:space="0" w:color="auto"/>
          </w:divBdr>
        </w:div>
        <w:div w:id="1472597160">
          <w:marLeft w:val="480"/>
          <w:marRight w:val="0"/>
          <w:marTop w:val="0"/>
          <w:marBottom w:val="0"/>
          <w:divBdr>
            <w:top w:val="none" w:sz="0" w:space="0" w:color="auto"/>
            <w:left w:val="none" w:sz="0" w:space="0" w:color="auto"/>
            <w:bottom w:val="none" w:sz="0" w:space="0" w:color="auto"/>
            <w:right w:val="none" w:sz="0" w:space="0" w:color="auto"/>
          </w:divBdr>
        </w:div>
        <w:div w:id="1956905683">
          <w:marLeft w:val="480"/>
          <w:marRight w:val="0"/>
          <w:marTop w:val="0"/>
          <w:marBottom w:val="0"/>
          <w:divBdr>
            <w:top w:val="none" w:sz="0" w:space="0" w:color="auto"/>
            <w:left w:val="none" w:sz="0" w:space="0" w:color="auto"/>
            <w:bottom w:val="none" w:sz="0" w:space="0" w:color="auto"/>
            <w:right w:val="none" w:sz="0" w:space="0" w:color="auto"/>
          </w:divBdr>
        </w:div>
        <w:div w:id="1321813466">
          <w:marLeft w:val="480"/>
          <w:marRight w:val="0"/>
          <w:marTop w:val="0"/>
          <w:marBottom w:val="0"/>
          <w:divBdr>
            <w:top w:val="none" w:sz="0" w:space="0" w:color="auto"/>
            <w:left w:val="none" w:sz="0" w:space="0" w:color="auto"/>
            <w:bottom w:val="none" w:sz="0" w:space="0" w:color="auto"/>
            <w:right w:val="none" w:sz="0" w:space="0" w:color="auto"/>
          </w:divBdr>
        </w:div>
        <w:div w:id="19092072">
          <w:marLeft w:val="480"/>
          <w:marRight w:val="0"/>
          <w:marTop w:val="0"/>
          <w:marBottom w:val="0"/>
          <w:divBdr>
            <w:top w:val="none" w:sz="0" w:space="0" w:color="auto"/>
            <w:left w:val="none" w:sz="0" w:space="0" w:color="auto"/>
            <w:bottom w:val="none" w:sz="0" w:space="0" w:color="auto"/>
            <w:right w:val="none" w:sz="0" w:space="0" w:color="auto"/>
          </w:divBdr>
        </w:div>
        <w:div w:id="1916356109">
          <w:marLeft w:val="480"/>
          <w:marRight w:val="0"/>
          <w:marTop w:val="0"/>
          <w:marBottom w:val="0"/>
          <w:divBdr>
            <w:top w:val="none" w:sz="0" w:space="0" w:color="auto"/>
            <w:left w:val="none" w:sz="0" w:space="0" w:color="auto"/>
            <w:bottom w:val="none" w:sz="0" w:space="0" w:color="auto"/>
            <w:right w:val="none" w:sz="0" w:space="0" w:color="auto"/>
          </w:divBdr>
        </w:div>
        <w:div w:id="1036664183">
          <w:marLeft w:val="480"/>
          <w:marRight w:val="0"/>
          <w:marTop w:val="0"/>
          <w:marBottom w:val="0"/>
          <w:divBdr>
            <w:top w:val="none" w:sz="0" w:space="0" w:color="auto"/>
            <w:left w:val="none" w:sz="0" w:space="0" w:color="auto"/>
            <w:bottom w:val="none" w:sz="0" w:space="0" w:color="auto"/>
            <w:right w:val="none" w:sz="0" w:space="0" w:color="auto"/>
          </w:divBdr>
        </w:div>
        <w:div w:id="1155223662">
          <w:marLeft w:val="480"/>
          <w:marRight w:val="0"/>
          <w:marTop w:val="0"/>
          <w:marBottom w:val="0"/>
          <w:divBdr>
            <w:top w:val="none" w:sz="0" w:space="0" w:color="auto"/>
            <w:left w:val="none" w:sz="0" w:space="0" w:color="auto"/>
            <w:bottom w:val="none" w:sz="0" w:space="0" w:color="auto"/>
            <w:right w:val="none" w:sz="0" w:space="0" w:color="auto"/>
          </w:divBdr>
        </w:div>
        <w:div w:id="667054966">
          <w:marLeft w:val="480"/>
          <w:marRight w:val="0"/>
          <w:marTop w:val="0"/>
          <w:marBottom w:val="0"/>
          <w:divBdr>
            <w:top w:val="none" w:sz="0" w:space="0" w:color="auto"/>
            <w:left w:val="none" w:sz="0" w:space="0" w:color="auto"/>
            <w:bottom w:val="none" w:sz="0" w:space="0" w:color="auto"/>
            <w:right w:val="none" w:sz="0" w:space="0" w:color="auto"/>
          </w:divBdr>
        </w:div>
        <w:div w:id="589393758">
          <w:marLeft w:val="480"/>
          <w:marRight w:val="0"/>
          <w:marTop w:val="0"/>
          <w:marBottom w:val="0"/>
          <w:divBdr>
            <w:top w:val="none" w:sz="0" w:space="0" w:color="auto"/>
            <w:left w:val="none" w:sz="0" w:space="0" w:color="auto"/>
            <w:bottom w:val="none" w:sz="0" w:space="0" w:color="auto"/>
            <w:right w:val="none" w:sz="0" w:space="0" w:color="auto"/>
          </w:divBdr>
        </w:div>
        <w:div w:id="875001550">
          <w:marLeft w:val="480"/>
          <w:marRight w:val="0"/>
          <w:marTop w:val="0"/>
          <w:marBottom w:val="0"/>
          <w:divBdr>
            <w:top w:val="none" w:sz="0" w:space="0" w:color="auto"/>
            <w:left w:val="none" w:sz="0" w:space="0" w:color="auto"/>
            <w:bottom w:val="none" w:sz="0" w:space="0" w:color="auto"/>
            <w:right w:val="none" w:sz="0" w:space="0" w:color="auto"/>
          </w:divBdr>
        </w:div>
        <w:div w:id="1062605844">
          <w:marLeft w:val="480"/>
          <w:marRight w:val="0"/>
          <w:marTop w:val="0"/>
          <w:marBottom w:val="0"/>
          <w:divBdr>
            <w:top w:val="none" w:sz="0" w:space="0" w:color="auto"/>
            <w:left w:val="none" w:sz="0" w:space="0" w:color="auto"/>
            <w:bottom w:val="none" w:sz="0" w:space="0" w:color="auto"/>
            <w:right w:val="none" w:sz="0" w:space="0" w:color="auto"/>
          </w:divBdr>
        </w:div>
        <w:div w:id="846754292">
          <w:marLeft w:val="480"/>
          <w:marRight w:val="0"/>
          <w:marTop w:val="0"/>
          <w:marBottom w:val="0"/>
          <w:divBdr>
            <w:top w:val="none" w:sz="0" w:space="0" w:color="auto"/>
            <w:left w:val="none" w:sz="0" w:space="0" w:color="auto"/>
            <w:bottom w:val="none" w:sz="0" w:space="0" w:color="auto"/>
            <w:right w:val="none" w:sz="0" w:space="0" w:color="auto"/>
          </w:divBdr>
        </w:div>
        <w:div w:id="323320272">
          <w:marLeft w:val="480"/>
          <w:marRight w:val="0"/>
          <w:marTop w:val="0"/>
          <w:marBottom w:val="0"/>
          <w:divBdr>
            <w:top w:val="none" w:sz="0" w:space="0" w:color="auto"/>
            <w:left w:val="none" w:sz="0" w:space="0" w:color="auto"/>
            <w:bottom w:val="none" w:sz="0" w:space="0" w:color="auto"/>
            <w:right w:val="none" w:sz="0" w:space="0" w:color="auto"/>
          </w:divBdr>
        </w:div>
        <w:div w:id="1730033531">
          <w:marLeft w:val="480"/>
          <w:marRight w:val="0"/>
          <w:marTop w:val="0"/>
          <w:marBottom w:val="0"/>
          <w:divBdr>
            <w:top w:val="none" w:sz="0" w:space="0" w:color="auto"/>
            <w:left w:val="none" w:sz="0" w:space="0" w:color="auto"/>
            <w:bottom w:val="none" w:sz="0" w:space="0" w:color="auto"/>
            <w:right w:val="none" w:sz="0" w:space="0" w:color="auto"/>
          </w:divBdr>
        </w:div>
        <w:div w:id="620916979">
          <w:marLeft w:val="480"/>
          <w:marRight w:val="0"/>
          <w:marTop w:val="0"/>
          <w:marBottom w:val="0"/>
          <w:divBdr>
            <w:top w:val="none" w:sz="0" w:space="0" w:color="auto"/>
            <w:left w:val="none" w:sz="0" w:space="0" w:color="auto"/>
            <w:bottom w:val="none" w:sz="0" w:space="0" w:color="auto"/>
            <w:right w:val="none" w:sz="0" w:space="0" w:color="auto"/>
          </w:divBdr>
        </w:div>
        <w:div w:id="928149883">
          <w:marLeft w:val="480"/>
          <w:marRight w:val="0"/>
          <w:marTop w:val="0"/>
          <w:marBottom w:val="0"/>
          <w:divBdr>
            <w:top w:val="none" w:sz="0" w:space="0" w:color="auto"/>
            <w:left w:val="none" w:sz="0" w:space="0" w:color="auto"/>
            <w:bottom w:val="none" w:sz="0" w:space="0" w:color="auto"/>
            <w:right w:val="none" w:sz="0" w:space="0" w:color="auto"/>
          </w:divBdr>
        </w:div>
        <w:div w:id="2019192864">
          <w:marLeft w:val="480"/>
          <w:marRight w:val="0"/>
          <w:marTop w:val="0"/>
          <w:marBottom w:val="0"/>
          <w:divBdr>
            <w:top w:val="none" w:sz="0" w:space="0" w:color="auto"/>
            <w:left w:val="none" w:sz="0" w:space="0" w:color="auto"/>
            <w:bottom w:val="none" w:sz="0" w:space="0" w:color="auto"/>
            <w:right w:val="none" w:sz="0" w:space="0" w:color="auto"/>
          </w:divBdr>
        </w:div>
        <w:div w:id="741635514">
          <w:marLeft w:val="480"/>
          <w:marRight w:val="0"/>
          <w:marTop w:val="0"/>
          <w:marBottom w:val="0"/>
          <w:divBdr>
            <w:top w:val="none" w:sz="0" w:space="0" w:color="auto"/>
            <w:left w:val="none" w:sz="0" w:space="0" w:color="auto"/>
            <w:bottom w:val="none" w:sz="0" w:space="0" w:color="auto"/>
            <w:right w:val="none" w:sz="0" w:space="0" w:color="auto"/>
          </w:divBdr>
        </w:div>
        <w:div w:id="200168633">
          <w:marLeft w:val="480"/>
          <w:marRight w:val="0"/>
          <w:marTop w:val="0"/>
          <w:marBottom w:val="0"/>
          <w:divBdr>
            <w:top w:val="none" w:sz="0" w:space="0" w:color="auto"/>
            <w:left w:val="none" w:sz="0" w:space="0" w:color="auto"/>
            <w:bottom w:val="none" w:sz="0" w:space="0" w:color="auto"/>
            <w:right w:val="none" w:sz="0" w:space="0" w:color="auto"/>
          </w:divBdr>
        </w:div>
        <w:div w:id="275648684">
          <w:marLeft w:val="480"/>
          <w:marRight w:val="0"/>
          <w:marTop w:val="0"/>
          <w:marBottom w:val="0"/>
          <w:divBdr>
            <w:top w:val="none" w:sz="0" w:space="0" w:color="auto"/>
            <w:left w:val="none" w:sz="0" w:space="0" w:color="auto"/>
            <w:bottom w:val="none" w:sz="0" w:space="0" w:color="auto"/>
            <w:right w:val="none" w:sz="0" w:space="0" w:color="auto"/>
          </w:divBdr>
        </w:div>
        <w:div w:id="1346130150">
          <w:marLeft w:val="480"/>
          <w:marRight w:val="0"/>
          <w:marTop w:val="0"/>
          <w:marBottom w:val="0"/>
          <w:divBdr>
            <w:top w:val="none" w:sz="0" w:space="0" w:color="auto"/>
            <w:left w:val="none" w:sz="0" w:space="0" w:color="auto"/>
            <w:bottom w:val="none" w:sz="0" w:space="0" w:color="auto"/>
            <w:right w:val="none" w:sz="0" w:space="0" w:color="auto"/>
          </w:divBdr>
        </w:div>
        <w:div w:id="1585263421">
          <w:marLeft w:val="480"/>
          <w:marRight w:val="0"/>
          <w:marTop w:val="0"/>
          <w:marBottom w:val="0"/>
          <w:divBdr>
            <w:top w:val="none" w:sz="0" w:space="0" w:color="auto"/>
            <w:left w:val="none" w:sz="0" w:space="0" w:color="auto"/>
            <w:bottom w:val="none" w:sz="0" w:space="0" w:color="auto"/>
            <w:right w:val="none" w:sz="0" w:space="0" w:color="auto"/>
          </w:divBdr>
        </w:div>
        <w:div w:id="2035768218">
          <w:marLeft w:val="480"/>
          <w:marRight w:val="0"/>
          <w:marTop w:val="0"/>
          <w:marBottom w:val="0"/>
          <w:divBdr>
            <w:top w:val="none" w:sz="0" w:space="0" w:color="auto"/>
            <w:left w:val="none" w:sz="0" w:space="0" w:color="auto"/>
            <w:bottom w:val="none" w:sz="0" w:space="0" w:color="auto"/>
            <w:right w:val="none" w:sz="0" w:space="0" w:color="auto"/>
          </w:divBdr>
        </w:div>
        <w:div w:id="206987931">
          <w:marLeft w:val="480"/>
          <w:marRight w:val="0"/>
          <w:marTop w:val="0"/>
          <w:marBottom w:val="0"/>
          <w:divBdr>
            <w:top w:val="none" w:sz="0" w:space="0" w:color="auto"/>
            <w:left w:val="none" w:sz="0" w:space="0" w:color="auto"/>
            <w:bottom w:val="none" w:sz="0" w:space="0" w:color="auto"/>
            <w:right w:val="none" w:sz="0" w:space="0" w:color="auto"/>
          </w:divBdr>
        </w:div>
        <w:div w:id="286012741">
          <w:marLeft w:val="480"/>
          <w:marRight w:val="0"/>
          <w:marTop w:val="0"/>
          <w:marBottom w:val="0"/>
          <w:divBdr>
            <w:top w:val="none" w:sz="0" w:space="0" w:color="auto"/>
            <w:left w:val="none" w:sz="0" w:space="0" w:color="auto"/>
            <w:bottom w:val="none" w:sz="0" w:space="0" w:color="auto"/>
            <w:right w:val="none" w:sz="0" w:space="0" w:color="auto"/>
          </w:divBdr>
        </w:div>
        <w:div w:id="190413515">
          <w:marLeft w:val="480"/>
          <w:marRight w:val="0"/>
          <w:marTop w:val="0"/>
          <w:marBottom w:val="0"/>
          <w:divBdr>
            <w:top w:val="none" w:sz="0" w:space="0" w:color="auto"/>
            <w:left w:val="none" w:sz="0" w:space="0" w:color="auto"/>
            <w:bottom w:val="none" w:sz="0" w:space="0" w:color="auto"/>
            <w:right w:val="none" w:sz="0" w:space="0" w:color="auto"/>
          </w:divBdr>
        </w:div>
        <w:div w:id="1260406118">
          <w:marLeft w:val="480"/>
          <w:marRight w:val="0"/>
          <w:marTop w:val="0"/>
          <w:marBottom w:val="0"/>
          <w:divBdr>
            <w:top w:val="none" w:sz="0" w:space="0" w:color="auto"/>
            <w:left w:val="none" w:sz="0" w:space="0" w:color="auto"/>
            <w:bottom w:val="none" w:sz="0" w:space="0" w:color="auto"/>
            <w:right w:val="none" w:sz="0" w:space="0" w:color="auto"/>
          </w:divBdr>
        </w:div>
        <w:div w:id="8416086">
          <w:marLeft w:val="480"/>
          <w:marRight w:val="0"/>
          <w:marTop w:val="0"/>
          <w:marBottom w:val="0"/>
          <w:divBdr>
            <w:top w:val="none" w:sz="0" w:space="0" w:color="auto"/>
            <w:left w:val="none" w:sz="0" w:space="0" w:color="auto"/>
            <w:bottom w:val="none" w:sz="0" w:space="0" w:color="auto"/>
            <w:right w:val="none" w:sz="0" w:space="0" w:color="auto"/>
          </w:divBdr>
        </w:div>
        <w:div w:id="2143839155">
          <w:marLeft w:val="480"/>
          <w:marRight w:val="0"/>
          <w:marTop w:val="0"/>
          <w:marBottom w:val="0"/>
          <w:divBdr>
            <w:top w:val="none" w:sz="0" w:space="0" w:color="auto"/>
            <w:left w:val="none" w:sz="0" w:space="0" w:color="auto"/>
            <w:bottom w:val="none" w:sz="0" w:space="0" w:color="auto"/>
            <w:right w:val="none" w:sz="0" w:space="0" w:color="auto"/>
          </w:divBdr>
        </w:div>
        <w:div w:id="2133360173">
          <w:marLeft w:val="480"/>
          <w:marRight w:val="0"/>
          <w:marTop w:val="0"/>
          <w:marBottom w:val="0"/>
          <w:divBdr>
            <w:top w:val="none" w:sz="0" w:space="0" w:color="auto"/>
            <w:left w:val="none" w:sz="0" w:space="0" w:color="auto"/>
            <w:bottom w:val="none" w:sz="0" w:space="0" w:color="auto"/>
            <w:right w:val="none" w:sz="0" w:space="0" w:color="auto"/>
          </w:divBdr>
        </w:div>
        <w:div w:id="1772624103">
          <w:marLeft w:val="480"/>
          <w:marRight w:val="0"/>
          <w:marTop w:val="0"/>
          <w:marBottom w:val="0"/>
          <w:divBdr>
            <w:top w:val="none" w:sz="0" w:space="0" w:color="auto"/>
            <w:left w:val="none" w:sz="0" w:space="0" w:color="auto"/>
            <w:bottom w:val="none" w:sz="0" w:space="0" w:color="auto"/>
            <w:right w:val="none" w:sz="0" w:space="0" w:color="auto"/>
          </w:divBdr>
        </w:div>
        <w:div w:id="86075748">
          <w:marLeft w:val="480"/>
          <w:marRight w:val="0"/>
          <w:marTop w:val="0"/>
          <w:marBottom w:val="0"/>
          <w:divBdr>
            <w:top w:val="none" w:sz="0" w:space="0" w:color="auto"/>
            <w:left w:val="none" w:sz="0" w:space="0" w:color="auto"/>
            <w:bottom w:val="none" w:sz="0" w:space="0" w:color="auto"/>
            <w:right w:val="none" w:sz="0" w:space="0" w:color="auto"/>
          </w:divBdr>
        </w:div>
        <w:div w:id="1106079869">
          <w:marLeft w:val="480"/>
          <w:marRight w:val="0"/>
          <w:marTop w:val="0"/>
          <w:marBottom w:val="0"/>
          <w:divBdr>
            <w:top w:val="none" w:sz="0" w:space="0" w:color="auto"/>
            <w:left w:val="none" w:sz="0" w:space="0" w:color="auto"/>
            <w:bottom w:val="none" w:sz="0" w:space="0" w:color="auto"/>
            <w:right w:val="none" w:sz="0" w:space="0" w:color="auto"/>
          </w:divBdr>
        </w:div>
        <w:div w:id="287710204">
          <w:marLeft w:val="480"/>
          <w:marRight w:val="0"/>
          <w:marTop w:val="0"/>
          <w:marBottom w:val="0"/>
          <w:divBdr>
            <w:top w:val="none" w:sz="0" w:space="0" w:color="auto"/>
            <w:left w:val="none" w:sz="0" w:space="0" w:color="auto"/>
            <w:bottom w:val="none" w:sz="0" w:space="0" w:color="auto"/>
            <w:right w:val="none" w:sz="0" w:space="0" w:color="auto"/>
          </w:divBdr>
        </w:div>
        <w:div w:id="1176766880">
          <w:marLeft w:val="480"/>
          <w:marRight w:val="0"/>
          <w:marTop w:val="0"/>
          <w:marBottom w:val="0"/>
          <w:divBdr>
            <w:top w:val="none" w:sz="0" w:space="0" w:color="auto"/>
            <w:left w:val="none" w:sz="0" w:space="0" w:color="auto"/>
            <w:bottom w:val="none" w:sz="0" w:space="0" w:color="auto"/>
            <w:right w:val="none" w:sz="0" w:space="0" w:color="auto"/>
          </w:divBdr>
        </w:div>
        <w:div w:id="1697198631">
          <w:marLeft w:val="480"/>
          <w:marRight w:val="0"/>
          <w:marTop w:val="0"/>
          <w:marBottom w:val="0"/>
          <w:divBdr>
            <w:top w:val="none" w:sz="0" w:space="0" w:color="auto"/>
            <w:left w:val="none" w:sz="0" w:space="0" w:color="auto"/>
            <w:bottom w:val="none" w:sz="0" w:space="0" w:color="auto"/>
            <w:right w:val="none" w:sz="0" w:space="0" w:color="auto"/>
          </w:divBdr>
        </w:div>
        <w:div w:id="740367211">
          <w:marLeft w:val="480"/>
          <w:marRight w:val="0"/>
          <w:marTop w:val="0"/>
          <w:marBottom w:val="0"/>
          <w:divBdr>
            <w:top w:val="none" w:sz="0" w:space="0" w:color="auto"/>
            <w:left w:val="none" w:sz="0" w:space="0" w:color="auto"/>
            <w:bottom w:val="none" w:sz="0" w:space="0" w:color="auto"/>
            <w:right w:val="none" w:sz="0" w:space="0" w:color="auto"/>
          </w:divBdr>
        </w:div>
        <w:div w:id="607322789">
          <w:marLeft w:val="480"/>
          <w:marRight w:val="0"/>
          <w:marTop w:val="0"/>
          <w:marBottom w:val="0"/>
          <w:divBdr>
            <w:top w:val="none" w:sz="0" w:space="0" w:color="auto"/>
            <w:left w:val="none" w:sz="0" w:space="0" w:color="auto"/>
            <w:bottom w:val="none" w:sz="0" w:space="0" w:color="auto"/>
            <w:right w:val="none" w:sz="0" w:space="0" w:color="auto"/>
          </w:divBdr>
        </w:div>
        <w:div w:id="1097287507">
          <w:marLeft w:val="480"/>
          <w:marRight w:val="0"/>
          <w:marTop w:val="0"/>
          <w:marBottom w:val="0"/>
          <w:divBdr>
            <w:top w:val="none" w:sz="0" w:space="0" w:color="auto"/>
            <w:left w:val="none" w:sz="0" w:space="0" w:color="auto"/>
            <w:bottom w:val="none" w:sz="0" w:space="0" w:color="auto"/>
            <w:right w:val="none" w:sz="0" w:space="0" w:color="auto"/>
          </w:divBdr>
        </w:div>
        <w:div w:id="29303073">
          <w:marLeft w:val="480"/>
          <w:marRight w:val="0"/>
          <w:marTop w:val="0"/>
          <w:marBottom w:val="0"/>
          <w:divBdr>
            <w:top w:val="none" w:sz="0" w:space="0" w:color="auto"/>
            <w:left w:val="none" w:sz="0" w:space="0" w:color="auto"/>
            <w:bottom w:val="none" w:sz="0" w:space="0" w:color="auto"/>
            <w:right w:val="none" w:sz="0" w:space="0" w:color="auto"/>
          </w:divBdr>
        </w:div>
        <w:div w:id="82575489">
          <w:marLeft w:val="480"/>
          <w:marRight w:val="0"/>
          <w:marTop w:val="0"/>
          <w:marBottom w:val="0"/>
          <w:divBdr>
            <w:top w:val="none" w:sz="0" w:space="0" w:color="auto"/>
            <w:left w:val="none" w:sz="0" w:space="0" w:color="auto"/>
            <w:bottom w:val="none" w:sz="0" w:space="0" w:color="auto"/>
            <w:right w:val="none" w:sz="0" w:space="0" w:color="auto"/>
          </w:divBdr>
        </w:div>
        <w:div w:id="1716157340">
          <w:marLeft w:val="480"/>
          <w:marRight w:val="0"/>
          <w:marTop w:val="0"/>
          <w:marBottom w:val="0"/>
          <w:divBdr>
            <w:top w:val="none" w:sz="0" w:space="0" w:color="auto"/>
            <w:left w:val="none" w:sz="0" w:space="0" w:color="auto"/>
            <w:bottom w:val="none" w:sz="0" w:space="0" w:color="auto"/>
            <w:right w:val="none" w:sz="0" w:space="0" w:color="auto"/>
          </w:divBdr>
        </w:div>
        <w:div w:id="2128161935">
          <w:marLeft w:val="480"/>
          <w:marRight w:val="0"/>
          <w:marTop w:val="0"/>
          <w:marBottom w:val="0"/>
          <w:divBdr>
            <w:top w:val="none" w:sz="0" w:space="0" w:color="auto"/>
            <w:left w:val="none" w:sz="0" w:space="0" w:color="auto"/>
            <w:bottom w:val="none" w:sz="0" w:space="0" w:color="auto"/>
            <w:right w:val="none" w:sz="0" w:space="0" w:color="auto"/>
          </w:divBdr>
        </w:div>
        <w:div w:id="1340308734">
          <w:marLeft w:val="480"/>
          <w:marRight w:val="0"/>
          <w:marTop w:val="0"/>
          <w:marBottom w:val="0"/>
          <w:divBdr>
            <w:top w:val="none" w:sz="0" w:space="0" w:color="auto"/>
            <w:left w:val="none" w:sz="0" w:space="0" w:color="auto"/>
            <w:bottom w:val="none" w:sz="0" w:space="0" w:color="auto"/>
            <w:right w:val="none" w:sz="0" w:space="0" w:color="auto"/>
          </w:divBdr>
        </w:div>
        <w:div w:id="1669364549">
          <w:marLeft w:val="480"/>
          <w:marRight w:val="0"/>
          <w:marTop w:val="0"/>
          <w:marBottom w:val="0"/>
          <w:divBdr>
            <w:top w:val="none" w:sz="0" w:space="0" w:color="auto"/>
            <w:left w:val="none" w:sz="0" w:space="0" w:color="auto"/>
            <w:bottom w:val="none" w:sz="0" w:space="0" w:color="auto"/>
            <w:right w:val="none" w:sz="0" w:space="0" w:color="auto"/>
          </w:divBdr>
        </w:div>
        <w:div w:id="1504781882">
          <w:marLeft w:val="480"/>
          <w:marRight w:val="0"/>
          <w:marTop w:val="0"/>
          <w:marBottom w:val="0"/>
          <w:divBdr>
            <w:top w:val="none" w:sz="0" w:space="0" w:color="auto"/>
            <w:left w:val="none" w:sz="0" w:space="0" w:color="auto"/>
            <w:bottom w:val="none" w:sz="0" w:space="0" w:color="auto"/>
            <w:right w:val="none" w:sz="0" w:space="0" w:color="auto"/>
          </w:divBdr>
        </w:div>
        <w:div w:id="447429920">
          <w:marLeft w:val="480"/>
          <w:marRight w:val="0"/>
          <w:marTop w:val="0"/>
          <w:marBottom w:val="0"/>
          <w:divBdr>
            <w:top w:val="none" w:sz="0" w:space="0" w:color="auto"/>
            <w:left w:val="none" w:sz="0" w:space="0" w:color="auto"/>
            <w:bottom w:val="none" w:sz="0" w:space="0" w:color="auto"/>
            <w:right w:val="none" w:sz="0" w:space="0" w:color="auto"/>
          </w:divBdr>
        </w:div>
        <w:div w:id="1407460192">
          <w:marLeft w:val="480"/>
          <w:marRight w:val="0"/>
          <w:marTop w:val="0"/>
          <w:marBottom w:val="0"/>
          <w:divBdr>
            <w:top w:val="none" w:sz="0" w:space="0" w:color="auto"/>
            <w:left w:val="none" w:sz="0" w:space="0" w:color="auto"/>
            <w:bottom w:val="none" w:sz="0" w:space="0" w:color="auto"/>
            <w:right w:val="none" w:sz="0" w:space="0" w:color="auto"/>
          </w:divBdr>
        </w:div>
        <w:div w:id="1199514575">
          <w:marLeft w:val="480"/>
          <w:marRight w:val="0"/>
          <w:marTop w:val="0"/>
          <w:marBottom w:val="0"/>
          <w:divBdr>
            <w:top w:val="none" w:sz="0" w:space="0" w:color="auto"/>
            <w:left w:val="none" w:sz="0" w:space="0" w:color="auto"/>
            <w:bottom w:val="none" w:sz="0" w:space="0" w:color="auto"/>
            <w:right w:val="none" w:sz="0" w:space="0" w:color="auto"/>
          </w:divBdr>
        </w:div>
        <w:div w:id="1851523977">
          <w:marLeft w:val="480"/>
          <w:marRight w:val="0"/>
          <w:marTop w:val="0"/>
          <w:marBottom w:val="0"/>
          <w:divBdr>
            <w:top w:val="none" w:sz="0" w:space="0" w:color="auto"/>
            <w:left w:val="none" w:sz="0" w:space="0" w:color="auto"/>
            <w:bottom w:val="none" w:sz="0" w:space="0" w:color="auto"/>
            <w:right w:val="none" w:sz="0" w:space="0" w:color="auto"/>
          </w:divBdr>
        </w:div>
        <w:div w:id="2032104492">
          <w:marLeft w:val="480"/>
          <w:marRight w:val="0"/>
          <w:marTop w:val="0"/>
          <w:marBottom w:val="0"/>
          <w:divBdr>
            <w:top w:val="none" w:sz="0" w:space="0" w:color="auto"/>
            <w:left w:val="none" w:sz="0" w:space="0" w:color="auto"/>
            <w:bottom w:val="none" w:sz="0" w:space="0" w:color="auto"/>
            <w:right w:val="none" w:sz="0" w:space="0" w:color="auto"/>
          </w:divBdr>
        </w:div>
        <w:div w:id="1285843625">
          <w:marLeft w:val="480"/>
          <w:marRight w:val="0"/>
          <w:marTop w:val="0"/>
          <w:marBottom w:val="0"/>
          <w:divBdr>
            <w:top w:val="none" w:sz="0" w:space="0" w:color="auto"/>
            <w:left w:val="none" w:sz="0" w:space="0" w:color="auto"/>
            <w:bottom w:val="none" w:sz="0" w:space="0" w:color="auto"/>
            <w:right w:val="none" w:sz="0" w:space="0" w:color="auto"/>
          </w:divBdr>
        </w:div>
      </w:divsChild>
    </w:div>
    <w:div w:id="376702341">
      <w:bodyDiv w:val="1"/>
      <w:marLeft w:val="0"/>
      <w:marRight w:val="0"/>
      <w:marTop w:val="0"/>
      <w:marBottom w:val="0"/>
      <w:divBdr>
        <w:top w:val="none" w:sz="0" w:space="0" w:color="auto"/>
        <w:left w:val="none" w:sz="0" w:space="0" w:color="auto"/>
        <w:bottom w:val="none" w:sz="0" w:space="0" w:color="auto"/>
        <w:right w:val="none" w:sz="0" w:space="0" w:color="auto"/>
      </w:divBdr>
      <w:divsChild>
        <w:div w:id="1788310701">
          <w:marLeft w:val="0"/>
          <w:marRight w:val="0"/>
          <w:marTop w:val="0"/>
          <w:marBottom w:val="0"/>
          <w:divBdr>
            <w:top w:val="single" w:sz="2" w:space="0" w:color="E5E7EB"/>
            <w:left w:val="single" w:sz="2" w:space="0" w:color="E5E7EB"/>
            <w:bottom w:val="single" w:sz="2" w:space="0" w:color="E5E7EB"/>
            <w:right w:val="single" w:sz="2" w:space="0" w:color="E5E7EB"/>
          </w:divBdr>
          <w:divsChild>
            <w:div w:id="1178539179">
              <w:marLeft w:val="0"/>
              <w:marRight w:val="0"/>
              <w:marTop w:val="0"/>
              <w:marBottom w:val="0"/>
              <w:divBdr>
                <w:top w:val="none" w:sz="0" w:space="0" w:color="auto"/>
                <w:left w:val="none" w:sz="0" w:space="0" w:color="auto"/>
                <w:bottom w:val="none" w:sz="0" w:space="0" w:color="auto"/>
                <w:right w:val="none" w:sz="0" w:space="0" w:color="auto"/>
              </w:divBdr>
              <w:divsChild>
                <w:div w:id="253630190">
                  <w:marLeft w:val="0"/>
                  <w:marRight w:val="0"/>
                  <w:marTop w:val="0"/>
                  <w:marBottom w:val="0"/>
                  <w:divBdr>
                    <w:top w:val="none" w:sz="0" w:space="0" w:color="auto"/>
                    <w:left w:val="none" w:sz="0" w:space="0" w:color="auto"/>
                    <w:bottom w:val="none" w:sz="0" w:space="0" w:color="auto"/>
                    <w:right w:val="none" w:sz="0" w:space="0" w:color="auto"/>
                  </w:divBdr>
                  <w:divsChild>
                    <w:div w:id="1527137085">
                      <w:marLeft w:val="0"/>
                      <w:marRight w:val="0"/>
                      <w:marTop w:val="0"/>
                      <w:marBottom w:val="0"/>
                      <w:divBdr>
                        <w:top w:val="single" w:sz="2" w:space="0" w:color="E5E7EB"/>
                        <w:left w:val="single" w:sz="2" w:space="0" w:color="E5E7EB"/>
                        <w:bottom w:val="single" w:sz="2" w:space="0" w:color="E5E7EB"/>
                        <w:right w:val="single" w:sz="2" w:space="0" w:color="E5E7EB"/>
                      </w:divBdr>
                      <w:divsChild>
                        <w:div w:id="386223785">
                          <w:marLeft w:val="0"/>
                          <w:marRight w:val="0"/>
                          <w:marTop w:val="0"/>
                          <w:marBottom w:val="0"/>
                          <w:divBdr>
                            <w:top w:val="single" w:sz="2" w:space="0" w:color="E5E7EB"/>
                            <w:left w:val="single" w:sz="2" w:space="0" w:color="E5E7EB"/>
                            <w:bottom w:val="single" w:sz="2" w:space="0" w:color="E5E7EB"/>
                            <w:right w:val="single" w:sz="2" w:space="0" w:color="E5E7EB"/>
                          </w:divBdr>
                          <w:divsChild>
                            <w:div w:id="1323241957">
                              <w:marLeft w:val="0"/>
                              <w:marRight w:val="0"/>
                              <w:marTop w:val="0"/>
                              <w:marBottom w:val="0"/>
                              <w:divBdr>
                                <w:top w:val="single" w:sz="2" w:space="0" w:color="E5E7EB"/>
                                <w:left w:val="single" w:sz="2" w:space="0" w:color="E5E7EB"/>
                                <w:bottom w:val="single" w:sz="2" w:space="0" w:color="E5E7EB"/>
                                <w:right w:val="single" w:sz="2" w:space="0" w:color="E5E7EB"/>
                              </w:divBdr>
                              <w:divsChild>
                                <w:div w:id="181365009">
                                  <w:marLeft w:val="0"/>
                                  <w:marRight w:val="0"/>
                                  <w:marTop w:val="0"/>
                                  <w:marBottom w:val="0"/>
                                  <w:divBdr>
                                    <w:top w:val="none" w:sz="0" w:space="0" w:color="auto"/>
                                    <w:left w:val="none" w:sz="0" w:space="0" w:color="auto"/>
                                    <w:bottom w:val="none" w:sz="0" w:space="0" w:color="auto"/>
                                    <w:right w:val="none" w:sz="0" w:space="0" w:color="auto"/>
                                  </w:divBdr>
                                  <w:divsChild>
                                    <w:div w:id="2081514950">
                                      <w:marLeft w:val="0"/>
                                      <w:marRight w:val="0"/>
                                      <w:marTop w:val="0"/>
                                      <w:marBottom w:val="0"/>
                                      <w:divBdr>
                                        <w:top w:val="single" w:sz="2" w:space="0" w:color="E5E7EB"/>
                                        <w:left w:val="single" w:sz="2" w:space="12" w:color="E5E7EB"/>
                                        <w:bottom w:val="single" w:sz="2" w:space="0" w:color="E5E7EB"/>
                                        <w:right w:val="single" w:sz="2" w:space="12" w:color="E5E7EB"/>
                                      </w:divBdr>
                                      <w:divsChild>
                                        <w:div w:id="2037198564">
                                          <w:marLeft w:val="0"/>
                                          <w:marRight w:val="0"/>
                                          <w:marTop w:val="0"/>
                                          <w:marBottom w:val="0"/>
                                          <w:divBdr>
                                            <w:top w:val="single" w:sz="2" w:space="0" w:color="E5E7EB"/>
                                            <w:left w:val="single" w:sz="2" w:space="0" w:color="E5E7EB"/>
                                            <w:bottom w:val="single" w:sz="2" w:space="0" w:color="E5E7EB"/>
                                            <w:right w:val="single" w:sz="2" w:space="0" w:color="E5E7EB"/>
                                          </w:divBdr>
                                          <w:divsChild>
                                            <w:div w:id="118568590">
                                              <w:marLeft w:val="0"/>
                                              <w:marRight w:val="0"/>
                                              <w:marTop w:val="0"/>
                                              <w:marBottom w:val="0"/>
                                              <w:divBdr>
                                                <w:top w:val="single" w:sz="2" w:space="0" w:color="E5E7EB"/>
                                                <w:left w:val="single" w:sz="2" w:space="0" w:color="E5E7EB"/>
                                                <w:bottom w:val="single" w:sz="2" w:space="0" w:color="E5E7EB"/>
                                                <w:right w:val="single" w:sz="2" w:space="0" w:color="E5E7EB"/>
                                              </w:divBdr>
                                              <w:divsChild>
                                                <w:div w:id="487020477">
                                                  <w:marLeft w:val="0"/>
                                                  <w:marRight w:val="0"/>
                                                  <w:marTop w:val="0"/>
                                                  <w:marBottom w:val="0"/>
                                                  <w:divBdr>
                                                    <w:top w:val="single" w:sz="2" w:space="0" w:color="E5E7EB"/>
                                                    <w:left w:val="single" w:sz="2" w:space="0" w:color="E5E7EB"/>
                                                    <w:bottom w:val="single" w:sz="2" w:space="0" w:color="E5E7EB"/>
                                                    <w:right w:val="single" w:sz="2" w:space="0" w:color="E5E7EB"/>
                                                  </w:divBdr>
                                                  <w:divsChild>
                                                    <w:div w:id="2037274050">
                                                      <w:marLeft w:val="0"/>
                                                      <w:marRight w:val="0"/>
                                                      <w:marTop w:val="0"/>
                                                      <w:marBottom w:val="0"/>
                                                      <w:divBdr>
                                                        <w:top w:val="single" w:sz="2" w:space="0" w:color="E5E7EB"/>
                                                        <w:left w:val="single" w:sz="2" w:space="0" w:color="E5E7EB"/>
                                                        <w:bottom w:val="single" w:sz="2" w:space="0" w:color="E5E7EB"/>
                                                        <w:right w:val="single" w:sz="2" w:space="0" w:color="E5E7EB"/>
                                                      </w:divBdr>
                                                      <w:divsChild>
                                                        <w:div w:id="1703171364">
                                                          <w:marLeft w:val="0"/>
                                                          <w:marRight w:val="0"/>
                                                          <w:marTop w:val="0"/>
                                                          <w:marBottom w:val="0"/>
                                                          <w:divBdr>
                                                            <w:top w:val="none" w:sz="0" w:space="0" w:color="auto"/>
                                                            <w:left w:val="none" w:sz="0" w:space="0" w:color="auto"/>
                                                            <w:bottom w:val="none" w:sz="0" w:space="0" w:color="auto"/>
                                                            <w:right w:val="none" w:sz="0" w:space="0" w:color="auto"/>
                                                          </w:divBdr>
                                                          <w:divsChild>
                                                            <w:div w:id="683168533">
                                                              <w:marLeft w:val="0"/>
                                                              <w:marRight w:val="0"/>
                                                              <w:marTop w:val="0"/>
                                                              <w:marBottom w:val="0"/>
                                                              <w:divBdr>
                                                                <w:top w:val="single" w:sz="2" w:space="0" w:color="E5E7EB"/>
                                                                <w:left w:val="single" w:sz="2" w:space="0" w:color="E5E7EB"/>
                                                                <w:bottom w:val="single" w:sz="2" w:space="0" w:color="E5E7EB"/>
                                                                <w:right w:val="single" w:sz="2" w:space="0" w:color="E5E7EB"/>
                                                              </w:divBdr>
                                                              <w:divsChild>
                                                                <w:div w:id="1577980352">
                                                                  <w:marLeft w:val="0"/>
                                                                  <w:marRight w:val="0"/>
                                                                  <w:marTop w:val="0"/>
                                                                  <w:marBottom w:val="0"/>
                                                                  <w:divBdr>
                                                                    <w:top w:val="single" w:sz="2" w:space="0" w:color="E5E7EB"/>
                                                                    <w:left w:val="single" w:sz="2" w:space="0" w:color="E5E7EB"/>
                                                                    <w:bottom w:val="single" w:sz="2" w:space="0" w:color="E5E7EB"/>
                                                                    <w:right w:val="single" w:sz="2" w:space="0" w:color="E5E7EB"/>
                                                                  </w:divBdr>
                                                                  <w:divsChild>
                                                                    <w:div w:id="1945652769">
                                                                      <w:marLeft w:val="0"/>
                                                                      <w:marRight w:val="0"/>
                                                                      <w:marTop w:val="0"/>
                                                                      <w:marBottom w:val="0"/>
                                                                      <w:divBdr>
                                                                        <w:top w:val="single" w:sz="2" w:space="0" w:color="E5E7EB"/>
                                                                        <w:left w:val="single" w:sz="2" w:space="0" w:color="E5E7EB"/>
                                                                        <w:bottom w:val="single" w:sz="2" w:space="0" w:color="E5E7EB"/>
                                                                        <w:right w:val="single" w:sz="2" w:space="0" w:color="E5E7EB"/>
                                                                      </w:divBdr>
                                                                      <w:divsChild>
                                                                        <w:div w:id="2123765925">
                                                                          <w:marLeft w:val="0"/>
                                                                          <w:marRight w:val="0"/>
                                                                          <w:marTop w:val="0"/>
                                                                          <w:marBottom w:val="0"/>
                                                                          <w:divBdr>
                                                                            <w:top w:val="single" w:sz="2" w:space="0" w:color="E5E7EB"/>
                                                                            <w:left w:val="single" w:sz="2" w:space="0" w:color="E5E7EB"/>
                                                                            <w:bottom w:val="single" w:sz="2" w:space="0" w:color="E5E7EB"/>
                                                                            <w:right w:val="single" w:sz="2" w:space="0" w:color="E5E7EB"/>
                                                                          </w:divBdr>
                                                                          <w:divsChild>
                                                                            <w:div w:id="1104572414">
                                                                              <w:marLeft w:val="0"/>
                                                                              <w:marRight w:val="0"/>
                                                                              <w:marTop w:val="0"/>
                                                                              <w:marBottom w:val="0"/>
                                                                              <w:divBdr>
                                                                                <w:top w:val="single" w:sz="2" w:space="0" w:color="E5E7EB"/>
                                                                                <w:left w:val="single" w:sz="2" w:space="0" w:color="E5E7EB"/>
                                                                                <w:bottom w:val="single" w:sz="2" w:space="0" w:color="E5E7EB"/>
                                                                                <w:right w:val="single" w:sz="2" w:space="0" w:color="E5E7EB"/>
                                                                              </w:divBdr>
                                                                              <w:divsChild>
                                                                                <w:div w:id="425465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63870096">
                                                                  <w:marLeft w:val="0"/>
                                                                  <w:marRight w:val="0"/>
                                                                  <w:marTop w:val="0"/>
                                                                  <w:marBottom w:val="0"/>
                                                                  <w:divBdr>
                                                                    <w:top w:val="single" w:sz="2" w:space="0" w:color="E5E7EB"/>
                                                                    <w:left w:val="single" w:sz="2" w:space="0" w:color="E5E7EB"/>
                                                                    <w:bottom w:val="single" w:sz="2" w:space="0" w:color="E5E7EB"/>
                                                                    <w:right w:val="single" w:sz="2" w:space="0" w:color="E5E7EB"/>
                                                                  </w:divBdr>
                                                                  <w:divsChild>
                                                                    <w:div w:id="2113933687">
                                                                      <w:marLeft w:val="-120"/>
                                                                      <w:marRight w:val="0"/>
                                                                      <w:marTop w:val="0"/>
                                                                      <w:marBottom w:val="0"/>
                                                                      <w:divBdr>
                                                                        <w:top w:val="single" w:sz="2" w:space="0" w:color="E5E7EB"/>
                                                                        <w:left w:val="single" w:sz="2" w:space="0" w:color="E5E7EB"/>
                                                                        <w:bottom w:val="single" w:sz="2" w:space="0" w:color="E5E7EB"/>
                                                                        <w:right w:val="single" w:sz="2" w:space="0" w:color="E5E7EB"/>
                                                                      </w:divBdr>
                                                                      <w:divsChild>
                                                                        <w:div w:id="2123568827">
                                                                          <w:marLeft w:val="0"/>
                                                                          <w:marRight w:val="0"/>
                                                                          <w:marTop w:val="0"/>
                                                                          <w:marBottom w:val="0"/>
                                                                          <w:divBdr>
                                                                            <w:top w:val="single" w:sz="2" w:space="0" w:color="E5E7EB"/>
                                                                            <w:left w:val="single" w:sz="2" w:space="0" w:color="E5E7EB"/>
                                                                            <w:bottom w:val="single" w:sz="2" w:space="0" w:color="E5E7EB"/>
                                                                            <w:right w:val="single" w:sz="2" w:space="0" w:color="E5E7EB"/>
                                                                          </w:divBdr>
                                                                          <w:divsChild>
                                                                            <w:div w:id="2044860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3238251">
                                                                          <w:marLeft w:val="0"/>
                                                                          <w:marRight w:val="0"/>
                                                                          <w:marTop w:val="0"/>
                                                                          <w:marBottom w:val="0"/>
                                                                          <w:divBdr>
                                                                            <w:top w:val="single" w:sz="2" w:space="0" w:color="E5E7EB"/>
                                                                            <w:left w:val="single" w:sz="2" w:space="0" w:color="E5E7EB"/>
                                                                            <w:bottom w:val="single" w:sz="2" w:space="0" w:color="E5E7EB"/>
                                                                            <w:right w:val="single" w:sz="2" w:space="0" w:color="E5E7EB"/>
                                                                          </w:divBdr>
                                                                          <w:divsChild>
                                                                            <w:div w:id="1795362740">
                                                                              <w:marLeft w:val="0"/>
                                                                              <w:marRight w:val="0"/>
                                                                              <w:marTop w:val="0"/>
                                                                              <w:marBottom w:val="0"/>
                                                                              <w:divBdr>
                                                                                <w:top w:val="single" w:sz="2" w:space="0" w:color="E5E7EB"/>
                                                                                <w:left w:val="single" w:sz="2" w:space="0" w:color="E5E7EB"/>
                                                                                <w:bottom w:val="single" w:sz="2" w:space="0" w:color="E5E7EB"/>
                                                                                <w:right w:val="single" w:sz="2" w:space="0" w:color="E5E7EB"/>
                                                                              </w:divBdr>
                                                                              <w:divsChild>
                                                                                <w:div w:id="492917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4767564">
                                                                          <w:marLeft w:val="0"/>
                                                                          <w:marRight w:val="0"/>
                                                                          <w:marTop w:val="0"/>
                                                                          <w:marBottom w:val="0"/>
                                                                          <w:divBdr>
                                                                            <w:top w:val="single" w:sz="2" w:space="0" w:color="E5E7EB"/>
                                                                            <w:left w:val="single" w:sz="2" w:space="0" w:color="E5E7EB"/>
                                                                            <w:bottom w:val="single" w:sz="2" w:space="0" w:color="E5E7EB"/>
                                                                            <w:right w:val="single" w:sz="2" w:space="0" w:color="E5E7EB"/>
                                                                          </w:divBdr>
                                                                          <w:divsChild>
                                                                            <w:div w:id="409892918">
                                                                              <w:marLeft w:val="0"/>
                                                                              <w:marRight w:val="0"/>
                                                                              <w:marTop w:val="0"/>
                                                                              <w:marBottom w:val="0"/>
                                                                              <w:divBdr>
                                                                                <w:top w:val="single" w:sz="2" w:space="0" w:color="E5E7EB"/>
                                                                                <w:left w:val="single" w:sz="2" w:space="0" w:color="E5E7EB"/>
                                                                                <w:bottom w:val="single" w:sz="2" w:space="0" w:color="E5E7EB"/>
                                                                                <w:right w:val="single" w:sz="2" w:space="0" w:color="E5E7EB"/>
                                                                              </w:divBdr>
                                                                              <w:divsChild>
                                                                                <w:div w:id="749814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7672964">
      <w:bodyDiv w:val="1"/>
      <w:marLeft w:val="0"/>
      <w:marRight w:val="0"/>
      <w:marTop w:val="0"/>
      <w:marBottom w:val="0"/>
      <w:divBdr>
        <w:top w:val="none" w:sz="0" w:space="0" w:color="auto"/>
        <w:left w:val="none" w:sz="0" w:space="0" w:color="auto"/>
        <w:bottom w:val="none" w:sz="0" w:space="0" w:color="auto"/>
        <w:right w:val="none" w:sz="0" w:space="0" w:color="auto"/>
      </w:divBdr>
    </w:div>
    <w:div w:id="460420083">
      <w:bodyDiv w:val="1"/>
      <w:marLeft w:val="0"/>
      <w:marRight w:val="0"/>
      <w:marTop w:val="0"/>
      <w:marBottom w:val="0"/>
      <w:divBdr>
        <w:top w:val="none" w:sz="0" w:space="0" w:color="auto"/>
        <w:left w:val="none" w:sz="0" w:space="0" w:color="auto"/>
        <w:bottom w:val="none" w:sz="0" w:space="0" w:color="auto"/>
        <w:right w:val="none" w:sz="0" w:space="0" w:color="auto"/>
      </w:divBdr>
    </w:div>
    <w:div w:id="488718992">
      <w:bodyDiv w:val="1"/>
      <w:marLeft w:val="0"/>
      <w:marRight w:val="0"/>
      <w:marTop w:val="0"/>
      <w:marBottom w:val="0"/>
      <w:divBdr>
        <w:top w:val="none" w:sz="0" w:space="0" w:color="auto"/>
        <w:left w:val="none" w:sz="0" w:space="0" w:color="auto"/>
        <w:bottom w:val="none" w:sz="0" w:space="0" w:color="auto"/>
        <w:right w:val="none" w:sz="0" w:space="0" w:color="auto"/>
      </w:divBdr>
    </w:div>
    <w:div w:id="509101652">
      <w:bodyDiv w:val="1"/>
      <w:marLeft w:val="0"/>
      <w:marRight w:val="0"/>
      <w:marTop w:val="0"/>
      <w:marBottom w:val="0"/>
      <w:divBdr>
        <w:top w:val="none" w:sz="0" w:space="0" w:color="auto"/>
        <w:left w:val="none" w:sz="0" w:space="0" w:color="auto"/>
        <w:bottom w:val="none" w:sz="0" w:space="0" w:color="auto"/>
        <w:right w:val="none" w:sz="0" w:space="0" w:color="auto"/>
      </w:divBdr>
    </w:div>
    <w:div w:id="523441201">
      <w:bodyDiv w:val="1"/>
      <w:marLeft w:val="0"/>
      <w:marRight w:val="0"/>
      <w:marTop w:val="0"/>
      <w:marBottom w:val="0"/>
      <w:divBdr>
        <w:top w:val="none" w:sz="0" w:space="0" w:color="auto"/>
        <w:left w:val="none" w:sz="0" w:space="0" w:color="auto"/>
        <w:bottom w:val="none" w:sz="0" w:space="0" w:color="auto"/>
        <w:right w:val="none" w:sz="0" w:space="0" w:color="auto"/>
      </w:divBdr>
    </w:div>
    <w:div w:id="530191740">
      <w:bodyDiv w:val="1"/>
      <w:marLeft w:val="0"/>
      <w:marRight w:val="0"/>
      <w:marTop w:val="0"/>
      <w:marBottom w:val="0"/>
      <w:divBdr>
        <w:top w:val="none" w:sz="0" w:space="0" w:color="auto"/>
        <w:left w:val="none" w:sz="0" w:space="0" w:color="auto"/>
        <w:bottom w:val="none" w:sz="0" w:space="0" w:color="auto"/>
        <w:right w:val="none" w:sz="0" w:space="0" w:color="auto"/>
      </w:divBdr>
    </w:div>
    <w:div w:id="532576741">
      <w:bodyDiv w:val="1"/>
      <w:marLeft w:val="0"/>
      <w:marRight w:val="0"/>
      <w:marTop w:val="0"/>
      <w:marBottom w:val="0"/>
      <w:divBdr>
        <w:top w:val="none" w:sz="0" w:space="0" w:color="auto"/>
        <w:left w:val="none" w:sz="0" w:space="0" w:color="auto"/>
        <w:bottom w:val="none" w:sz="0" w:space="0" w:color="auto"/>
        <w:right w:val="none" w:sz="0" w:space="0" w:color="auto"/>
      </w:divBdr>
      <w:divsChild>
        <w:div w:id="8993819">
          <w:marLeft w:val="0"/>
          <w:marRight w:val="0"/>
          <w:marTop w:val="0"/>
          <w:marBottom w:val="0"/>
          <w:divBdr>
            <w:top w:val="none" w:sz="0" w:space="0" w:color="auto"/>
            <w:left w:val="none" w:sz="0" w:space="0" w:color="auto"/>
            <w:bottom w:val="none" w:sz="0" w:space="0" w:color="auto"/>
            <w:right w:val="none" w:sz="0" w:space="0" w:color="auto"/>
          </w:divBdr>
          <w:divsChild>
            <w:div w:id="1595164243">
              <w:marLeft w:val="0"/>
              <w:marRight w:val="0"/>
              <w:marTop w:val="0"/>
              <w:marBottom w:val="0"/>
              <w:divBdr>
                <w:top w:val="single" w:sz="2" w:space="0" w:color="E5E7EB"/>
                <w:left w:val="single" w:sz="2" w:space="0" w:color="E5E7EB"/>
                <w:bottom w:val="single" w:sz="2" w:space="0" w:color="E5E7EB"/>
                <w:right w:val="single" w:sz="2" w:space="0" w:color="E5E7EB"/>
              </w:divBdr>
              <w:divsChild>
                <w:div w:id="244844099">
                  <w:marLeft w:val="0"/>
                  <w:marRight w:val="0"/>
                  <w:marTop w:val="0"/>
                  <w:marBottom w:val="0"/>
                  <w:divBdr>
                    <w:top w:val="single" w:sz="2" w:space="0" w:color="E5E7EB"/>
                    <w:left w:val="single" w:sz="2" w:space="0" w:color="E5E7EB"/>
                    <w:bottom w:val="single" w:sz="2" w:space="0" w:color="E5E7EB"/>
                    <w:right w:val="single" w:sz="2" w:space="0" w:color="E5E7EB"/>
                  </w:divBdr>
                  <w:divsChild>
                    <w:div w:id="506942830">
                      <w:marLeft w:val="0"/>
                      <w:marRight w:val="0"/>
                      <w:marTop w:val="0"/>
                      <w:marBottom w:val="0"/>
                      <w:divBdr>
                        <w:top w:val="single" w:sz="2" w:space="0" w:color="E5E7EB"/>
                        <w:left w:val="single" w:sz="2" w:space="0" w:color="E5E7EB"/>
                        <w:bottom w:val="single" w:sz="2" w:space="0" w:color="E5E7EB"/>
                        <w:right w:val="single" w:sz="2" w:space="0" w:color="E5E7EB"/>
                      </w:divBdr>
                      <w:divsChild>
                        <w:div w:id="373313452">
                          <w:marLeft w:val="0"/>
                          <w:marRight w:val="0"/>
                          <w:marTop w:val="0"/>
                          <w:marBottom w:val="0"/>
                          <w:divBdr>
                            <w:top w:val="single" w:sz="2" w:space="0" w:color="E5E7EB"/>
                            <w:left w:val="single" w:sz="2" w:space="0" w:color="E5E7EB"/>
                            <w:bottom w:val="single" w:sz="2" w:space="0" w:color="E5E7EB"/>
                            <w:right w:val="single" w:sz="2" w:space="0" w:color="E5E7EB"/>
                          </w:divBdr>
                          <w:divsChild>
                            <w:div w:id="432825859">
                              <w:marLeft w:val="0"/>
                              <w:marRight w:val="0"/>
                              <w:marTop w:val="0"/>
                              <w:marBottom w:val="0"/>
                              <w:divBdr>
                                <w:top w:val="single" w:sz="2" w:space="0" w:color="E5E7EB"/>
                                <w:left w:val="single" w:sz="2" w:space="0" w:color="E5E7EB"/>
                                <w:bottom w:val="single" w:sz="2" w:space="0" w:color="E5E7EB"/>
                                <w:right w:val="single" w:sz="2" w:space="0" w:color="E5E7EB"/>
                              </w:divBdr>
                              <w:divsChild>
                                <w:div w:id="1284382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32109622">
                  <w:marLeft w:val="0"/>
                  <w:marRight w:val="0"/>
                  <w:marTop w:val="0"/>
                  <w:marBottom w:val="0"/>
                  <w:divBdr>
                    <w:top w:val="single" w:sz="2" w:space="0" w:color="E5E7EB"/>
                    <w:left w:val="single" w:sz="2" w:space="0" w:color="E5E7EB"/>
                    <w:bottom w:val="single" w:sz="2" w:space="0" w:color="E5E7EB"/>
                    <w:right w:val="single" w:sz="2" w:space="0" w:color="E5E7EB"/>
                  </w:divBdr>
                  <w:divsChild>
                    <w:div w:id="2089963184">
                      <w:marLeft w:val="-120"/>
                      <w:marRight w:val="0"/>
                      <w:marTop w:val="0"/>
                      <w:marBottom w:val="0"/>
                      <w:divBdr>
                        <w:top w:val="single" w:sz="2" w:space="0" w:color="E5E7EB"/>
                        <w:left w:val="single" w:sz="2" w:space="0" w:color="E5E7EB"/>
                        <w:bottom w:val="single" w:sz="2" w:space="0" w:color="E5E7EB"/>
                        <w:right w:val="single" w:sz="2" w:space="0" w:color="E5E7EB"/>
                      </w:divBdr>
                      <w:divsChild>
                        <w:div w:id="1376075223">
                          <w:marLeft w:val="0"/>
                          <w:marRight w:val="0"/>
                          <w:marTop w:val="0"/>
                          <w:marBottom w:val="0"/>
                          <w:divBdr>
                            <w:top w:val="single" w:sz="2" w:space="0" w:color="E5E7EB"/>
                            <w:left w:val="single" w:sz="2" w:space="0" w:color="E5E7EB"/>
                            <w:bottom w:val="single" w:sz="2" w:space="0" w:color="E5E7EB"/>
                            <w:right w:val="single" w:sz="2" w:space="0" w:color="E5E7EB"/>
                          </w:divBdr>
                          <w:divsChild>
                            <w:div w:id="1241017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9175863">
                          <w:marLeft w:val="0"/>
                          <w:marRight w:val="0"/>
                          <w:marTop w:val="0"/>
                          <w:marBottom w:val="0"/>
                          <w:divBdr>
                            <w:top w:val="single" w:sz="2" w:space="0" w:color="E5E7EB"/>
                            <w:left w:val="single" w:sz="2" w:space="0" w:color="E5E7EB"/>
                            <w:bottom w:val="single" w:sz="2" w:space="0" w:color="E5E7EB"/>
                            <w:right w:val="single" w:sz="2" w:space="0" w:color="E5E7EB"/>
                          </w:divBdr>
                          <w:divsChild>
                            <w:div w:id="1533617173">
                              <w:marLeft w:val="0"/>
                              <w:marRight w:val="0"/>
                              <w:marTop w:val="0"/>
                              <w:marBottom w:val="0"/>
                              <w:divBdr>
                                <w:top w:val="single" w:sz="2" w:space="0" w:color="E5E7EB"/>
                                <w:left w:val="single" w:sz="2" w:space="0" w:color="E5E7EB"/>
                                <w:bottom w:val="single" w:sz="2" w:space="0" w:color="E5E7EB"/>
                                <w:right w:val="single" w:sz="2" w:space="0" w:color="E5E7EB"/>
                              </w:divBdr>
                              <w:divsChild>
                                <w:div w:id="1895236414">
                                  <w:marLeft w:val="0"/>
                                  <w:marRight w:val="0"/>
                                  <w:marTop w:val="0"/>
                                  <w:marBottom w:val="0"/>
                                  <w:divBdr>
                                    <w:top w:val="single" w:sz="2" w:space="0" w:color="E5E7EB"/>
                                    <w:left w:val="single" w:sz="2" w:space="0" w:color="E5E7EB"/>
                                    <w:bottom w:val="single" w:sz="2" w:space="0" w:color="E5E7EB"/>
                                    <w:right w:val="single" w:sz="2" w:space="0" w:color="E5E7EB"/>
                                  </w:divBdr>
                                  <w:divsChild>
                                    <w:div w:id="1971129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18831582">
                          <w:marLeft w:val="0"/>
                          <w:marRight w:val="0"/>
                          <w:marTop w:val="0"/>
                          <w:marBottom w:val="0"/>
                          <w:divBdr>
                            <w:top w:val="single" w:sz="2" w:space="0" w:color="E5E7EB"/>
                            <w:left w:val="single" w:sz="2" w:space="0" w:color="E5E7EB"/>
                            <w:bottom w:val="single" w:sz="2" w:space="0" w:color="E5E7EB"/>
                            <w:right w:val="single" w:sz="2" w:space="0" w:color="E5E7EB"/>
                          </w:divBdr>
                          <w:divsChild>
                            <w:div w:id="909460016">
                              <w:marLeft w:val="0"/>
                              <w:marRight w:val="0"/>
                              <w:marTop w:val="0"/>
                              <w:marBottom w:val="0"/>
                              <w:divBdr>
                                <w:top w:val="single" w:sz="2" w:space="0" w:color="E5E7EB"/>
                                <w:left w:val="single" w:sz="2" w:space="0" w:color="E5E7EB"/>
                                <w:bottom w:val="single" w:sz="2" w:space="0" w:color="E5E7EB"/>
                                <w:right w:val="single" w:sz="2" w:space="0" w:color="E5E7EB"/>
                              </w:divBdr>
                              <w:divsChild>
                                <w:div w:id="8277486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40627289">
      <w:bodyDiv w:val="1"/>
      <w:marLeft w:val="0"/>
      <w:marRight w:val="0"/>
      <w:marTop w:val="0"/>
      <w:marBottom w:val="0"/>
      <w:divBdr>
        <w:top w:val="none" w:sz="0" w:space="0" w:color="auto"/>
        <w:left w:val="none" w:sz="0" w:space="0" w:color="auto"/>
        <w:bottom w:val="none" w:sz="0" w:space="0" w:color="auto"/>
        <w:right w:val="none" w:sz="0" w:space="0" w:color="auto"/>
      </w:divBdr>
    </w:div>
    <w:div w:id="587008491">
      <w:bodyDiv w:val="1"/>
      <w:marLeft w:val="0"/>
      <w:marRight w:val="0"/>
      <w:marTop w:val="0"/>
      <w:marBottom w:val="0"/>
      <w:divBdr>
        <w:top w:val="none" w:sz="0" w:space="0" w:color="auto"/>
        <w:left w:val="none" w:sz="0" w:space="0" w:color="auto"/>
        <w:bottom w:val="none" w:sz="0" w:space="0" w:color="auto"/>
        <w:right w:val="none" w:sz="0" w:space="0" w:color="auto"/>
      </w:divBdr>
      <w:divsChild>
        <w:div w:id="1003973239">
          <w:marLeft w:val="0"/>
          <w:marRight w:val="0"/>
          <w:marTop w:val="0"/>
          <w:marBottom w:val="0"/>
          <w:divBdr>
            <w:top w:val="none" w:sz="0" w:space="0" w:color="auto"/>
            <w:left w:val="none" w:sz="0" w:space="0" w:color="auto"/>
            <w:bottom w:val="none" w:sz="0" w:space="0" w:color="auto"/>
            <w:right w:val="none" w:sz="0" w:space="0" w:color="auto"/>
          </w:divBdr>
          <w:divsChild>
            <w:div w:id="1365983428">
              <w:marLeft w:val="0"/>
              <w:marRight w:val="0"/>
              <w:marTop w:val="0"/>
              <w:marBottom w:val="0"/>
              <w:divBdr>
                <w:top w:val="single" w:sz="2" w:space="0" w:color="E5E7EB"/>
                <w:left w:val="single" w:sz="2" w:space="0" w:color="E5E7EB"/>
                <w:bottom w:val="single" w:sz="2" w:space="0" w:color="E5E7EB"/>
                <w:right w:val="single" w:sz="2" w:space="0" w:color="E5E7EB"/>
              </w:divBdr>
              <w:divsChild>
                <w:div w:id="1116287428">
                  <w:marLeft w:val="0"/>
                  <w:marRight w:val="0"/>
                  <w:marTop w:val="0"/>
                  <w:marBottom w:val="0"/>
                  <w:divBdr>
                    <w:top w:val="single" w:sz="2" w:space="0" w:color="E5E7EB"/>
                    <w:left w:val="single" w:sz="2" w:space="0" w:color="E5E7EB"/>
                    <w:bottom w:val="single" w:sz="2" w:space="0" w:color="E5E7EB"/>
                    <w:right w:val="single" w:sz="2" w:space="0" w:color="E5E7EB"/>
                  </w:divBdr>
                  <w:divsChild>
                    <w:div w:id="1555963307">
                      <w:marLeft w:val="0"/>
                      <w:marRight w:val="0"/>
                      <w:marTop w:val="0"/>
                      <w:marBottom w:val="0"/>
                      <w:divBdr>
                        <w:top w:val="single" w:sz="2" w:space="0" w:color="E5E7EB"/>
                        <w:left w:val="single" w:sz="2" w:space="0" w:color="E5E7EB"/>
                        <w:bottom w:val="single" w:sz="2" w:space="0" w:color="E5E7EB"/>
                        <w:right w:val="single" w:sz="2" w:space="0" w:color="E5E7EB"/>
                      </w:divBdr>
                      <w:divsChild>
                        <w:div w:id="272399785">
                          <w:marLeft w:val="0"/>
                          <w:marRight w:val="0"/>
                          <w:marTop w:val="0"/>
                          <w:marBottom w:val="0"/>
                          <w:divBdr>
                            <w:top w:val="single" w:sz="2" w:space="0" w:color="E5E7EB"/>
                            <w:left w:val="single" w:sz="2" w:space="0" w:color="E5E7EB"/>
                            <w:bottom w:val="single" w:sz="2" w:space="0" w:color="E5E7EB"/>
                            <w:right w:val="single" w:sz="2" w:space="0" w:color="E5E7EB"/>
                          </w:divBdr>
                          <w:divsChild>
                            <w:div w:id="1551921254">
                              <w:marLeft w:val="0"/>
                              <w:marRight w:val="0"/>
                              <w:marTop w:val="0"/>
                              <w:marBottom w:val="0"/>
                              <w:divBdr>
                                <w:top w:val="single" w:sz="2" w:space="0" w:color="E5E7EB"/>
                                <w:left w:val="single" w:sz="2" w:space="0" w:color="E5E7EB"/>
                                <w:bottom w:val="single" w:sz="2" w:space="0" w:color="E5E7EB"/>
                                <w:right w:val="single" w:sz="2" w:space="0" w:color="E5E7EB"/>
                              </w:divBdr>
                              <w:divsChild>
                                <w:div w:id="2133674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84203029">
                  <w:marLeft w:val="0"/>
                  <w:marRight w:val="0"/>
                  <w:marTop w:val="0"/>
                  <w:marBottom w:val="0"/>
                  <w:divBdr>
                    <w:top w:val="single" w:sz="2" w:space="0" w:color="E5E7EB"/>
                    <w:left w:val="single" w:sz="2" w:space="0" w:color="E5E7EB"/>
                    <w:bottom w:val="single" w:sz="2" w:space="0" w:color="E5E7EB"/>
                    <w:right w:val="single" w:sz="2" w:space="0" w:color="E5E7EB"/>
                  </w:divBdr>
                  <w:divsChild>
                    <w:div w:id="923225656">
                      <w:marLeft w:val="-120"/>
                      <w:marRight w:val="0"/>
                      <w:marTop w:val="0"/>
                      <w:marBottom w:val="0"/>
                      <w:divBdr>
                        <w:top w:val="single" w:sz="2" w:space="0" w:color="E5E7EB"/>
                        <w:left w:val="single" w:sz="2" w:space="0" w:color="E5E7EB"/>
                        <w:bottom w:val="single" w:sz="2" w:space="0" w:color="E5E7EB"/>
                        <w:right w:val="single" w:sz="2" w:space="0" w:color="E5E7EB"/>
                      </w:divBdr>
                      <w:divsChild>
                        <w:div w:id="1046026930">
                          <w:marLeft w:val="0"/>
                          <w:marRight w:val="0"/>
                          <w:marTop w:val="0"/>
                          <w:marBottom w:val="0"/>
                          <w:divBdr>
                            <w:top w:val="single" w:sz="2" w:space="0" w:color="E5E7EB"/>
                            <w:left w:val="single" w:sz="2" w:space="0" w:color="E5E7EB"/>
                            <w:bottom w:val="single" w:sz="2" w:space="0" w:color="E5E7EB"/>
                            <w:right w:val="single" w:sz="2" w:space="0" w:color="E5E7EB"/>
                          </w:divBdr>
                          <w:divsChild>
                            <w:div w:id="865673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7236362">
                          <w:marLeft w:val="0"/>
                          <w:marRight w:val="0"/>
                          <w:marTop w:val="0"/>
                          <w:marBottom w:val="0"/>
                          <w:divBdr>
                            <w:top w:val="single" w:sz="2" w:space="0" w:color="E5E7EB"/>
                            <w:left w:val="single" w:sz="2" w:space="0" w:color="E5E7EB"/>
                            <w:bottom w:val="single" w:sz="2" w:space="0" w:color="E5E7EB"/>
                            <w:right w:val="single" w:sz="2" w:space="0" w:color="E5E7EB"/>
                          </w:divBdr>
                          <w:divsChild>
                            <w:div w:id="1801730226">
                              <w:marLeft w:val="0"/>
                              <w:marRight w:val="0"/>
                              <w:marTop w:val="0"/>
                              <w:marBottom w:val="0"/>
                              <w:divBdr>
                                <w:top w:val="single" w:sz="2" w:space="0" w:color="E5E7EB"/>
                                <w:left w:val="single" w:sz="2" w:space="0" w:color="E5E7EB"/>
                                <w:bottom w:val="single" w:sz="2" w:space="0" w:color="E5E7EB"/>
                                <w:right w:val="single" w:sz="2" w:space="0" w:color="E5E7EB"/>
                              </w:divBdr>
                              <w:divsChild>
                                <w:div w:id="2062122896">
                                  <w:marLeft w:val="0"/>
                                  <w:marRight w:val="0"/>
                                  <w:marTop w:val="0"/>
                                  <w:marBottom w:val="0"/>
                                  <w:divBdr>
                                    <w:top w:val="single" w:sz="2" w:space="0" w:color="E5E7EB"/>
                                    <w:left w:val="single" w:sz="2" w:space="0" w:color="E5E7EB"/>
                                    <w:bottom w:val="single" w:sz="2" w:space="0" w:color="E5E7EB"/>
                                    <w:right w:val="single" w:sz="2" w:space="0" w:color="E5E7EB"/>
                                  </w:divBdr>
                                  <w:divsChild>
                                    <w:div w:id="563879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59725182">
                          <w:marLeft w:val="0"/>
                          <w:marRight w:val="0"/>
                          <w:marTop w:val="0"/>
                          <w:marBottom w:val="0"/>
                          <w:divBdr>
                            <w:top w:val="single" w:sz="2" w:space="0" w:color="E5E7EB"/>
                            <w:left w:val="single" w:sz="2" w:space="0" w:color="E5E7EB"/>
                            <w:bottom w:val="single" w:sz="2" w:space="0" w:color="E5E7EB"/>
                            <w:right w:val="single" w:sz="2" w:space="0" w:color="E5E7EB"/>
                          </w:divBdr>
                          <w:divsChild>
                            <w:div w:id="422650795">
                              <w:marLeft w:val="0"/>
                              <w:marRight w:val="0"/>
                              <w:marTop w:val="0"/>
                              <w:marBottom w:val="0"/>
                              <w:divBdr>
                                <w:top w:val="single" w:sz="2" w:space="0" w:color="E5E7EB"/>
                                <w:left w:val="single" w:sz="2" w:space="0" w:color="E5E7EB"/>
                                <w:bottom w:val="single" w:sz="2" w:space="0" w:color="E5E7EB"/>
                                <w:right w:val="single" w:sz="2" w:space="0" w:color="E5E7EB"/>
                              </w:divBdr>
                              <w:divsChild>
                                <w:div w:id="19214502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5673016">
      <w:bodyDiv w:val="1"/>
      <w:marLeft w:val="0"/>
      <w:marRight w:val="0"/>
      <w:marTop w:val="0"/>
      <w:marBottom w:val="0"/>
      <w:divBdr>
        <w:top w:val="none" w:sz="0" w:space="0" w:color="auto"/>
        <w:left w:val="none" w:sz="0" w:space="0" w:color="auto"/>
        <w:bottom w:val="none" w:sz="0" w:space="0" w:color="auto"/>
        <w:right w:val="none" w:sz="0" w:space="0" w:color="auto"/>
      </w:divBdr>
    </w:div>
    <w:div w:id="604504730">
      <w:bodyDiv w:val="1"/>
      <w:marLeft w:val="0"/>
      <w:marRight w:val="0"/>
      <w:marTop w:val="0"/>
      <w:marBottom w:val="0"/>
      <w:divBdr>
        <w:top w:val="none" w:sz="0" w:space="0" w:color="auto"/>
        <w:left w:val="none" w:sz="0" w:space="0" w:color="auto"/>
        <w:bottom w:val="none" w:sz="0" w:space="0" w:color="auto"/>
        <w:right w:val="none" w:sz="0" w:space="0" w:color="auto"/>
      </w:divBdr>
    </w:div>
    <w:div w:id="642082921">
      <w:bodyDiv w:val="1"/>
      <w:marLeft w:val="0"/>
      <w:marRight w:val="0"/>
      <w:marTop w:val="0"/>
      <w:marBottom w:val="0"/>
      <w:divBdr>
        <w:top w:val="none" w:sz="0" w:space="0" w:color="auto"/>
        <w:left w:val="none" w:sz="0" w:space="0" w:color="auto"/>
        <w:bottom w:val="none" w:sz="0" w:space="0" w:color="auto"/>
        <w:right w:val="none" w:sz="0" w:space="0" w:color="auto"/>
      </w:divBdr>
    </w:div>
    <w:div w:id="674307329">
      <w:bodyDiv w:val="1"/>
      <w:marLeft w:val="0"/>
      <w:marRight w:val="0"/>
      <w:marTop w:val="0"/>
      <w:marBottom w:val="0"/>
      <w:divBdr>
        <w:top w:val="none" w:sz="0" w:space="0" w:color="auto"/>
        <w:left w:val="none" w:sz="0" w:space="0" w:color="auto"/>
        <w:bottom w:val="none" w:sz="0" w:space="0" w:color="auto"/>
        <w:right w:val="none" w:sz="0" w:space="0" w:color="auto"/>
      </w:divBdr>
    </w:div>
    <w:div w:id="685256998">
      <w:bodyDiv w:val="1"/>
      <w:marLeft w:val="0"/>
      <w:marRight w:val="0"/>
      <w:marTop w:val="0"/>
      <w:marBottom w:val="0"/>
      <w:divBdr>
        <w:top w:val="none" w:sz="0" w:space="0" w:color="auto"/>
        <w:left w:val="none" w:sz="0" w:space="0" w:color="auto"/>
        <w:bottom w:val="none" w:sz="0" w:space="0" w:color="auto"/>
        <w:right w:val="none" w:sz="0" w:space="0" w:color="auto"/>
      </w:divBdr>
    </w:div>
    <w:div w:id="687296638">
      <w:bodyDiv w:val="1"/>
      <w:marLeft w:val="0"/>
      <w:marRight w:val="0"/>
      <w:marTop w:val="0"/>
      <w:marBottom w:val="0"/>
      <w:divBdr>
        <w:top w:val="none" w:sz="0" w:space="0" w:color="auto"/>
        <w:left w:val="none" w:sz="0" w:space="0" w:color="auto"/>
        <w:bottom w:val="none" w:sz="0" w:space="0" w:color="auto"/>
        <w:right w:val="none" w:sz="0" w:space="0" w:color="auto"/>
      </w:divBdr>
    </w:div>
    <w:div w:id="689917723">
      <w:bodyDiv w:val="1"/>
      <w:marLeft w:val="0"/>
      <w:marRight w:val="0"/>
      <w:marTop w:val="0"/>
      <w:marBottom w:val="0"/>
      <w:divBdr>
        <w:top w:val="none" w:sz="0" w:space="0" w:color="auto"/>
        <w:left w:val="none" w:sz="0" w:space="0" w:color="auto"/>
        <w:bottom w:val="none" w:sz="0" w:space="0" w:color="auto"/>
        <w:right w:val="none" w:sz="0" w:space="0" w:color="auto"/>
      </w:divBdr>
    </w:div>
    <w:div w:id="698046096">
      <w:bodyDiv w:val="1"/>
      <w:marLeft w:val="0"/>
      <w:marRight w:val="0"/>
      <w:marTop w:val="0"/>
      <w:marBottom w:val="0"/>
      <w:divBdr>
        <w:top w:val="none" w:sz="0" w:space="0" w:color="auto"/>
        <w:left w:val="none" w:sz="0" w:space="0" w:color="auto"/>
        <w:bottom w:val="none" w:sz="0" w:space="0" w:color="auto"/>
        <w:right w:val="none" w:sz="0" w:space="0" w:color="auto"/>
      </w:divBdr>
      <w:divsChild>
        <w:div w:id="228922830">
          <w:marLeft w:val="0"/>
          <w:marRight w:val="0"/>
          <w:marTop w:val="0"/>
          <w:marBottom w:val="0"/>
          <w:divBdr>
            <w:top w:val="single" w:sz="2" w:space="0" w:color="E5E7EB"/>
            <w:left w:val="single" w:sz="2" w:space="0" w:color="E5E7EB"/>
            <w:bottom w:val="single" w:sz="2" w:space="0" w:color="E5E7EB"/>
            <w:right w:val="single" w:sz="2" w:space="0" w:color="E5E7EB"/>
          </w:divBdr>
          <w:divsChild>
            <w:div w:id="774709000">
              <w:marLeft w:val="0"/>
              <w:marRight w:val="0"/>
              <w:marTop w:val="0"/>
              <w:marBottom w:val="0"/>
              <w:divBdr>
                <w:top w:val="none" w:sz="0" w:space="0" w:color="auto"/>
                <w:left w:val="none" w:sz="0" w:space="0" w:color="auto"/>
                <w:bottom w:val="none" w:sz="0" w:space="0" w:color="auto"/>
                <w:right w:val="none" w:sz="0" w:space="0" w:color="auto"/>
              </w:divBdr>
              <w:divsChild>
                <w:div w:id="657806426">
                  <w:marLeft w:val="0"/>
                  <w:marRight w:val="0"/>
                  <w:marTop w:val="0"/>
                  <w:marBottom w:val="0"/>
                  <w:divBdr>
                    <w:top w:val="none" w:sz="0" w:space="0" w:color="auto"/>
                    <w:left w:val="none" w:sz="0" w:space="0" w:color="auto"/>
                    <w:bottom w:val="none" w:sz="0" w:space="0" w:color="auto"/>
                    <w:right w:val="none" w:sz="0" w:space="0" w:color="auto"/>
                  </w:divBdr>
                  <w:divsChild>
                    <w:div w:id="1826045844">
                      <w:marLeft w:val="0"/>
                      <w:marRight w:val="0"/>
                      <w:marTop w:val="0"/>
                      <w:marBottom w:val="0"/>
                      <w:divBdr>
                        <w:top w:val="single" w:sz="2" w:space="0" w:color="E5E7EB"/>
                        <w:left w:val="single" w:sz="2" w:space="0" w:color="E5E7EB"/>
                        <w:bottom w:val="single" w:sz="2" w:space="0" w:color="E5E7EB"/>
                        <w:right w:val="single" w:sz="2" w:space="0" w:color="E5E7EB"/>
                      </w:divBdr>
                      <w:divsChild>
                        <w:div w:id="1046491676">
                          <w:marLeft w:val="0"/>
                          <w:marRight w:val="0"/>
                          <w:marTop w:val="0"/>
                          <w:marBottom w:val="0"/>
                          <w:divBdr>
                            <w:top w:val="single" w:sz="2" w:space="0" w:color="E5E7EB"/>
                            <w:left w:val="single" w:sz="2" w:space="0" w:color="E5E7EB"/>
                            <w:bottom w:val="single" w:sz="2" w:space="0" w:color="E5E7EB"/>
                            <w:right w:val="single" w:sz="2" w:space="0" w:color="E5E7EB"/>
                          </w:divBdr>
                          <w:divsChild>
                            <w:div w:id="1048843253">
                              <w:marLeft w:val="0"/>
                              <w:marRight w:val="0"/>
                              <w:marTop w:val="0"/>
                              <w:marBottom w:val="0"/>
                              <w:divBdr>
                                <w:top w:val="single" w:sz="2" w:space="0" w:color="E5E7EB"/>
                                <w:left w:val="single" w:sz="2" w:space="0" w:color="E5E7EB"/>
                                <w:bottom w:val="single" w:sz="2" w:space="0" w:color="E5E7EB"/>
                                <w:right w:val="single" w:sz="2" w:space="0" w:color="E5E7EB"/>
                              </w:divBdr>
                              <w:divsChild>
                                <w:div w:id="1334142935">
                                  <w:marLeft w:val="0"/>
                                  <w:marRight w:val="0"/>
                                  <w:marTop w:val="0"/>
                                  <w:marBottom w:val="0"/>
                                  <w:divBdr>
                                    <w:top w:val="none" w:sz="0" w:space="0" w:color="auto"/>
                                    <w:left w:val="none" w:sz="0" w:space="0" w:color="auto"/>
                                    <w:bottom w:val="none" w:sz="0" w:space="0" w:color="auto"/>
                                    <w:right w:val="none" w:sz="0" w:space="0" w:color="auto"/>
                                  </w:divBdr>
                                  <w:divsChild>
                                    <w:div w:id="772750139">
                                      <w:marLeft w:val="0"/>
                                      <w:marRight w:val="0"/>
                                      <w:marTop w:val="0"/>
                                      <w:marBottom w:val="0"/>
                                      <w:divBdr>
                                        <w:top w:val="single" w:sz="2" w:space="0" w:color="E5E7EB"/>
                                        <w:left w:val="single" w:sz="2" w:space="12" w:color="E5E7EB"/>
                                        <w:bottom w:val="single" w:sz="2" w:space="0" w:color="E5E7EB"/>
                                        <w:right w:val="single" w:sz="2" w:space="12" w:color="E5E7EB"/>
                                      </w:divBdr>
                                      <w:divsChild>
                                        <w:div w:id="1365521750">
                                          <w:marLeft w:val="0"/>
                                          <w:marRight w:val="0"/>
                                          <w:marTop w:val="0"/>
                                          <w:marBottom w:val="0"/>
                                          <w:divBdr>
                                            <w:top w:val="single" w:sz="2" w:space="0" w:color="E5E7EB"/>
                                            <w:left w:val="single" w:sz="2" w:space="0" w:color="E5E7EB"/>
                                            <w:bottom w:val="single" w:sz="2" w:space="0" w:color="E5E7EB"/>
                                            <w:right w:val="single" w:sz="2" w:space="0" w:color="E5E7EB"/>
                                          </w:divBdr>
                                          <w:divsChild>
                                            <w:div w:id="591744431">
                                              <w:marLeft w:val="0"/>
                                              <w:marRight w:val="0"/>
                                              <w:marTop w:val="0"/>
                                              <w:marBottom w:val="0"/>
                                              <w:divBdr>
                                                <w:top w:val="single" w:sz="2" w:space="0" w:color="E5E7EB"/>
                                                <w:left w:val="single" w:sz="2" w:space="0" w:color="E5E7EB"/>
                                                <w:bottom w:val="single" w:sz="2" w:space="0" w:color="E5E7EB"/>
                                                <w:right w:val="single" w:sz="2" w:space="0" w:color="E5E7EB"/>
                                              </w:divBdr>
                                              <w:divsChild>
                                                <w:div w:id="1096100544">
                                                  <w:marLeft w:val="0"/>
                                                  <w:marRight w:val="0"/>
                                                  <w:marTop w:val="0"/>
                                                  <w:marBottom w:val="0"/>
                                                  <w:divBdr>
                                                    <w:top w:val="single" w:sz="2" w:space="0" w:color="E5E7EB"/>
                                                    <w:left w:val="single" w:sz="2" w:space="0" w:color="E5E7EB"/>
                                                    <w:bottom w:val="single" w:sz="2" w:space="0" w:color="E5E7EB"/>
                                                    <w:right w:val="single" w:sz="2" w:space="0" w:color="E5E7EB"/>
                                                  </w:divBdr>
                                                  <w:divsChild>
                                                    <w:div w:id="1206672392">
                                                      <w:marLeft w:val="0"/>
                                                      <w:marRight w:val="0"/>
                                                      <w:marTop w:val="0"/>
                                                      <w:marBottom w:val="0"/>
                                                      <w:divBdr>
                                                        <w:top w:val="single" w:sz="2" w:space="0" w:color="E5E7EB"/>
                                                        <w:left w:val="single" w:sz="2" w:space="0" w:color="E5E7EB"/>
                                                        <w:bottom w:val="single" w:sz="2" w:space="0" w:color="E5E7EB"/>
                                                        <w:right w:val="single" w:sz="2" w:space="0" w:color="E5E7EB"/>
                                                      </w:divBdr>
                                                      <w:divsChild>
                                                        <w:div w:id="855776766">
                                                          <w:marLeft w:val="0"/>
                                                          <w:marRight w:val="0"/>
                                                          <w:marTop w:val="0"/>
                                                          <w:marBottom w:val="0"/>
                                                          <w:divBdr>
                                                            <w:top w:val="none" w:sz="0" w:space="0" w:color="auto"/>
                                                            <w:left w:val="none" w:sz="0" w:space="0" w:color="auto"/>
                                                            <w:bottom w:val="none" w:sz="0" w:space="0" w:color="auto"/>
                                                            <w:right w:val="none" w:sz="0" w:space="0" w:color="auto"/>
                                                          </w:divBdr>
                                                          <w:divsChild>
                                                            <w:div w:id="1162544029">
                                                              <w:marLeft w:val="0"/>
                                                              <w:marRight w:val="0"/>
                                                              <w:marTop w:val="0"/>
                                                              <w:marBottom w:val="0"/>
                                                              <w:divBdr>
                                                                <w:top w:val="single" w:sz="2" w:space="0" w:color="E5E7EB"/>
                                                                <w:left w:val="single" w:sz="2" w:space="0" w:color="E5E7EB"/>
                                                                <w:bottom w:val="single" w:sz="2" w:space="0" w:color="E5E7EB"/>
                                                                <w:right w:val="single" w:sz="2" w:space="0" w:color="E5E7EB"/>
                                                              </w:divBdr>
                                                              <w:divsChild>
                                                                <w:div w:id="647324434">
                                                                  <w:marLeft w:val="0"/>
                                                                  <w:marRight w:val="0"/>
                                                                  <w:marTop w:val="0"/>
                                                                  <w:marBottom w:val="0"/>
                                                                  <w:divBdr>
                                                                    <w:top w:val="single" w:sz="2" w:space="0" w:color="E5E7EB"/>
                                                                    <w:left w:val="single" w:sz="2" w:space="0" w:color="E5E7EB"/>
                                                                    <w:bottom w:val="single" w:sz="2" w:space="0" w:color="E5E7EB"/>
                                                                    <w:right w:val="single" w:sz="2" w:space="0" w:color="E5E7EB"/>
                                                                  </w:divBdr>
                                                                  <w:divsChild>
                                                                    <w:div w:id="1311981633">
                                                                      <w:marLeft w:val="0"/>
                                                                      <w:marRight w:val="0"/>
                                                                      <w:marTop w:val="0"/>
                                                                      <w:marBottom w:val="0"/>
                                                                      <w:divBdr>
                                                                        <w:top w:val="single" w:sz="2" w:space="0" w:color="E5E7EB"/>
                                                                        <w:left w:val="single" w:sz="2" w:space="0" w:color="E5E7EB"/>
                                                                        <w:bottom w:val="single" w:sz="2" w:space="0" w:color="E5E7EB"/>
                                                                        <w:right w:val="single" w:sz="2" w:space="0" w:color="E5E7EB"/>
                                                                      </w:divBdr>
                                                                      <w:divsChild>
                                                                        <w:div w:id="1101487479">
                                                                          <w:marLeft w:val="0"/>
                                                                          <w:marRight w:val="0"/>
                                                                          <w:marTop w:val="0"/>
                                                                          <w:marBottom w:val="0"/>
                                                                          <w:divBdr>
                                                                            <w:top w:val="single" w:sz="2" w:space="0" w:color="E5E7EB"/>
                                                                            <w:left w:val="single" w:sz="2" w:space="0" w:color="E5E7EB"/>
                                                                            <w:bottom w:val="single" w:sz="2" w:space="0" w:color="E5E7EB"/>
                                                                            <w:right w:val="single" w:sz="2" w:space="0" w:color="E5E7EB"/>
                                                                          </w:divBdr>
                                                                          <w:divsChild>
                                                                            <w:div w:id="145056129">
                                                                              <w:marLeft w:val="0"/>
                                                                              <w:marRight w:val="0"/>
                                                                              <w:marTop w:val="0"/>
                                                                              <w:marBottom w:val="0"/>
                                                                              <w:divBdr>
                                                                                <w:top w:val="single" w:sz="2" w:space="0" w:color="E5E7EB"/>
                                                                                <w:left w:val="single" w:sz="2" w:space="0" w:color="E5E7EB"/>
                                                                                <w:bottom w:val="single" w:sz="2" w:space="0" w:color="E5E7EB"/>
                                                                                <w:right w:val="single" w:sz="2" w:space="0" w:color="E5E7EB"/>
                                                                              </w:divBdr>
                                                                              <w:divsChild>
                                                                                <w:div w:id="914782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0339961">
                                                                  <w:marLeft w:val="0"/>
                                                                  <w:marRight w:val="0"/>
                                                                  <w:marTop w:val="0"/>
                                                                  <w:marBottom w:val="0"/>
                                                                  <w:divBdr>
                                                                    <w:top w:val="single" w:sz="2" w:space="0" w:color="E5E7EB"/>
                                                                    <w:left w:val="single" w:sz="2" w:space="0" w:color="E5E7EB"/>
                                                                    <w:bottom w:val="single" w:sz="2" w:space="0" w:color="E5E7EB"/>
                                                                    <w:right w:val="single" w:sz="2" w:space="0" w:color="E5E7EB"/>
                                                                  </w:divBdr>
                                                                  <w:divsChild>
                                                                    <w:div w:id="744382541">
                                                                      <w:marLeft w:val="-120"/>
                                                                      <w:marRight w:val="0"/>
                                                                      <w:marTop w:val="0"/>
                                                                      <w:marBottom w:val="0"/>
                                                                      <w:divBdr>
                                                                        <w:top w:val="single" w:sz="2" w:space="0" w:color="E5E7EB"/>
                                                                        <w:left w:val="single" w:sz="2" w:space="0" w:color="E5E7EB"/>
                                                                        <w:bottom w:val="single" w:sz="2" w:space="0" w:color="E5E7EB"/>
                                                                        <w:right w:val="single" w:sz="2" w:space="0" w:color="E5E7EB"/>
                                                                      </w:divBdr>
                                                                      <w:divsChild>
                                                                        <w:div w:id="621770511">
                                                                          <w:marLeft w:val="0"/>
                                                                          <w:marRight w:val="0"/>
                                                                          <w:marTop w:val="0"/>
                                                                          <w:marBottom w:val="0"/>
                                                                          <w:divBdr>
                                                                            <w:top w:val="single" w:sz="2" w:space="0" w:color="E5E7EB"/>
                                                                            <w:left w:val="single" w:sz="2" w:space="0" w:color="E5E7EB"/>
                                                                            <w:bottom w:val="single" w:sz="2" w:space="0" w:color="E5E7EB"/>
                                                                            <w:right w:val="single" w:sz="2" w:space="0" w:color="E5E7EB"/>
                                                                          </w:divBdr>
                                                                          <w:divsChild>
                                                                            <w:div w:id="1351373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7196576">
                                                                          <w:marLeft w:val="0"/>
                                                                          <w:marRight w:val="0"/>
                                                                          <w:marTop w:val="0"/>
                                                                          <w:marBottom w:val="0"/>
                                                                          <w:divBdr>
                                                                            <w:top w:val="single" w:sz="2" w:space="0" w:color="E5E7EB"/>
                                                                            <w:left w:val="single" w:sz="2" w:space="0" w:color="E5E7EB"/>
                                                                            <w:bottom w:val="single" w:sz="2" w:space="0" w:color="E5E7EB"/>
                                                                            <w:right w:val="single" w:sz="2" w:space="0" w:color="E5E7EB"/>
                                                                          </w:divBdr>
                                                                          <w:divsChild>
                                                                            <w:div w:id="750084146">
                                                                              <w:marLeft w:val="0"/>
                                                                              <w:marRight w:val="0"/>
                                                                              <w:marTop w:val="0"/>
                                                                              <w:marBottom w:val="0"/>
                                                                              <w:divBdr>
                                                                                <w:top w:val="single" w:sz="2" w:space="0" w:color="E5E7EB"/>
                                                                                <w:left w:val="single" w:sz="2" w:space="0" w:color="E5E7EB"/>
                                                                                <w:bottom w:val="single" w:sz="2" w:space="0" w:color="E5E7EB"/>
                                                                                <w:right w:val="single" w:sz="2" w:space="0" w:color="E5E7EB"/>
                                                                              </w:divBdr>
                                                                              <w:divsChild>
                                                                                <w:div w:id="947666432">
                                                                                  <w:marLeft w:val="0"/>
                                                                                  <w:marRight w:val="0"/>
                                                                                  <w:marTop w:val="0"/>
                                                                                  <w:marBottom w:val="0"/>
                                                                                  <w:divBdr>
                                                                                    <w:top w:val="single" w:sz="2" w:space="0" w:color="E5E7EB"/>
                                                                                    <w:left w:val="single" w:sz="2" w:space="0" w:color="E5E7EB"/>
                                                                                    <w:bottom w:val="single" w:sz="2" w:space="0" w:color="E5E7EB"/>
                                                                                    <w:right w:val="single" w:sz="2" w:space="0" w:color="E5E7EB"/>
                                                                                  </w:divBdr>
                                                                                  <w:divsChild>
                                                                                    <w:div w:id="896823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43286005">
                                                                          <w:marLeft w:val="0"/>
                                                                          <w:marRight w:val="0"/>
                                                                          <w:marTop w:val="0"/>
                                                                          <w:marBottom w:val="0"/>
                                                                          <w:divBdr>
                                                                            <w:top w:val="single" w:sz="2" w:space="0" w:color="E5E7EB"/>
                                                                            <w:left w:val="single" w:sz="2" w:space="0" w:color="E5E7EB"/>
                                                                            <w:bottom w:val="single" w:sz="2" w:space="0" w:color="E5E7EB"/>
                                                                            <w:right w:val="single" w:sz="2" w:space="0" w:color="E5E7EB"/>
                                                                          </w:divBdr>
                                                                          <w:divsChild>
                                                                            <w:div w:id="2125149950">
                                                                              <w:marLeft w:val="0"/>
                                                                              <w:marRight w:val="0"/>
                                                                              <w:marTop w:val="0"/>
                                                                              <w:marBottom w:val="0"/>
                                                                              <w:divBdr>
                                                                                <w:top w:val="single" w:sz="2" w:space="0" w:color="E5E7EB"/>
                                                                                <w:left w:val="single" w:sz="2" w:space="0" w:color="E5E7EB"/>
                                                                                <w:bottom w:val="single" w:sz="2" w:space="0" w:color="E5E7EB"/>
                                                                                <w:right w:val="single" w:sz="2" w:space="0" w:color="E5E7EB"/>
                                                                              </w:divBdr>
                                                                              <w:divsChild>
                                                                                <w:div w:id="192497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47801362">
                                                          <w:marLeft w:val="0"/>
                                                          <w:marRight w:val="0"/>
                                                          <w:marTop w:val="0"/>
                                                          <w:marBottom w:val="0"/>
                                                          <w:divBdr>
                                                            <w:top w:val="single" w:sz="2" w:space="0" w:color="E5E7EB"/>
                                                            <w:left w:val="single" w:sz="2" w:space="0" w:color="E5E7EB"/>
                                                            <w:bottom w:val="single" w:sz="2" w:space="0" w:color="E5E7EB"/>
                                                            <w:right w:val="single" w:sz="2" w:space="0" w:color="E5E7EB"/>
                                                          </w:divBdr>
                                                          <w:divsChild>
                                                            <w:div w:id="44109164">
                                                              <w:marLeft w:val="0"/>
                                                              <w:marRight w:val="0"/>
                                                              <w:marTop w:val="0"/>
                                                              <w:marBottom w:val="0"/>
                                                              <w:divBdr>
                                                                <w:top w:val="none" w:sz="0" w:space="0" w:color="auto"/>
                                                                <w:left w:val="none" w:sz="0" w:space="0" w:color="auto"/>
                                                                <w:bottom w:val="none" w:sz="0" w:space="0" w:color="auto"/>
                                                                <w:right w:val="none" w:sz="0" w:space="0" w:color="auto"/>
                                                              </w:divBdr>
                                                              <w:divsChild>
                                                                <w:div w:id="1175455831">
                                                                  <w:marLeft w:val="0"/>
                                                                  <w:marRight w:val="0"/>
                                                                  <w:marTop w:val="0"/>
                                                                  <w:marBottom w:val="0"/>
                                                                  <w:divBdr>
                                                                    <w:top w:val="none" w:sz="0" w:space="0" w:color="auto"/>
                                                                    <w:left w:val="none" w:sz="0" w:space="0" w:color="auto"/>
                                                                    <w:bottom w:val="none" w:sz="0" w:space="0" w:color="auto"/>
                                                                    <w:right w:val="none" w:sz="0" w:space="0" w:color="auto"/>
                                                                  </w:divBdr>
                                                                  <w:divsChild>
                                                                    <w:div w:id="1057168387">
                                                                      <w:marLeft w:val="0"/>
                                                                      <w:marRight w:val="0"/>
                                                                      <w:marTop w:val="0"/>
                                                                      <w:marBottom w:val="0"/>
                                                                      <w:divBdr>
                                                                        <w:top w:val="none" w:sz="0" w:space="0" w:color="auto"/>
                                                                        <w:left w:val="none" w:sz="0" w:space="0" w:color="auto"/>
                                                                        <w:bottom w:val="none" w:sz="0" w:space="0" w:color="auto"/>
                                                                        <w:right w:val="none" w:sz="0" w:space="0" w:color="auto"/>
                                                                      </w:divBdr>
                                                                      <w:divsChild>
                                                                        <w:div w:id="726875669">
                                                                          <w:marLeft w:val="0"/>
                                                                          <w:marRight w:val="0"/>
                                                                          <w:marTop w:val="0"/>
                                                                          <w:marBottom w:val="120"/>
                                                                          <w:divBdr>
                                                                            <w:top w:val="single" w:sz="2" w:space="0" w:color="E5E7EB"/>
                                                                            <w:left w:val="single" w:sz="2" w:space="0" w:color="E5E7EB"/>
                                                                            <w:bottom w:val="single" w:sz="2" w:space="0" w:color="E5E7EB"/>
                                                                            <w:right w:val="single" w:sz="2" w:space="0" w:color="E5E7EB"/>
                                                                          </w:divBdr>
                                                                          <w:divsChild>
                                                                            <w:div w:id="1155299554">
                                                                              <w:marLeft w:val="0"/>
                                                                              <w:marRight w:val="0"/>
                                                                              <w:marTop w:val="0"/>
                                                                              <w:marBottom w:val="0"/>
                                                                              <w:divBdr>
                                                                                <w:top w:val="single" w:sz="2" w:space="0" w:color="E5E7EB"/>
                                                                                <w:left w:val="single" w:sz="2" w:space="0" w:color="E5E7EB"/>
                                                                                <w:bottom w:val="single" w:sz="2" w:space="0" w:color="E5E7EB"/>
                                                                                <w:right w:val="single" w:sz="2" w:space="0" w:color="E5E7EB"/>
                                                                              </w:divBdr>
                                                                              <w:divsChild>
                                                                                <w:div w:id="1805387765">
                                                                                  <w:marLeft w:val="0"/>
                                                                                  <w:marRight w:val="0"/>
                                                                                  <w:marTop w:val="0"/>
                                                                                  <w:marBottom w:val="0"/>
                                                                                  <w:divBdr>
                                                                                    <w:top w:val="single" w:sz="2" w:space="0" w:color="E5E7EB"/>
                                                                                    <w:left w:val="single" w:sz="2" w:space="0" w:color="E5E7EB"/>
                                                                                    <w:bottom w:val="single" w:sz="2" w:space="0" w:color="E5E7EB"/>
                                                                                    <w:right w:val="single" w:sz="2" w:space="0" w:color="E5E7EB"/>
                                                                                  </w:divBdr>
                                                                                  <w:divsChild>
                                                                                    <w:div w:id="644437368">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67762940">
                                                                      <w:marLeft w:val="0"/>
                                                                      <w:marRight w:val="0"/>
                                                                      <w:marTop w:val="0"/>
                                                                      <w:marBottom w:val="0"/>
                                                                      <w:divBdr>
                                                                        <w:top w:val="single" w:sz="6" w:space="0" w:color="auto"/>
                                                                        <w:left w:val="single" w:sz="2" w:space="0" w:color="auto"/>
                                                                        <w:bottom w:val="single" w:sz="2" w:space="0" w:color="auto"/>
                                                                        <w:right w:val="single" w:sz="2" w:space="0" w:color="auto"/>
                                                                      </w:divBdr>
                                                                      <w:divsChild>
                                                                        <w:div w:id="1011949003">
                                                                          <w:marLeft w:val="0"/>
                                                                          <w:marRight w:val="0"/>
                                                                          <w:marTop w:val="0"/>
                                                                          <w:marBottom w:val="0"/>
                                                                          <w:divBdr>
                                                                            <w:top w:val="single" w:sz="2" w:space="6" w:color="E5E7EB"/>
                                                                            <w:left w:val="single" w:sz="2" w:space="0" w:color="E5E7EB"/>
                                                                            <w:bottom w:val="single" w:sz="2" w:space="6" w:color="E5E7EB"/>
                                                                            <w:right w:val="single" w:sz="2" w:space="0" w:color="E5E7EB"/>
                                                                          </w:divBdr>
                                                                          <w:divsChild>
                                                                            <w:div w:id="1096289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764513">
                                                                          <w:marLeft w:val="0"/>
                                                                          <w:marRight w:val="0"/>
                                                                          <w:marTop w:val="0"/>
                                                                          <w:marBottom w:val="0"/>
                                                                          <w:divBdr>
                                                                            <w:top w:val="single" w:sz="6" w:space="6" w:color="auto"/>
                                                                            <w:left w:val="single" w:sz="2" w:space="0" w:color="auto"/>
                                                                            <w:bottom w:val="single" w:sz="2" w:space="6" w:color="auto"/>
                                                                            <w:right w:val="single" w:sz="2" w:space="0" w:color="auto"/>
                                                                          </w:divBdr>
                                                                          <w:divsChild>
                                                                            <w:div w:id="167409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4739232">
                                                                          <w:marLeft w:val="0"/>
                                                                          <w:marRight w:val="0"/>
                                                                          <w:marTop w:val="0"/>
                                                                          <w:marBottom w:val="0"/>
                                                                          <w:divBdr>
                                                                            <w:top w:val="single" w:sz="6" w:space="6" w:color="auto"/>
                                                                            <w:left w:val="single" w:sz="2" w:space="0" w:color="auto"/>
                                                                            <w:bottom w:val="single" w:sz="2" w:space="6" w:color="auto"/>
                                                                            <w:right w:val="single" w:sz="2" w:space="0" w:color="auto"/>
                                                                          </w:divBdr>
                                                                          <w:divsChild>
                                                                            <w:div w:id="1159079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8265197">
                                                                          <w:marLeft w:val="0"/>
                                                                          <w:marRight w:val="0"/>
                                                                          <w:marTop w:val="0"/>
                                                                          <w:marBottom w:val="0"/>
                                                                          <w:divBdr>
                                                                            <w:top w:val="single" w:sz="6" w:space="6" w:color="auto"/>
                                                                            <w:left w:val="single" w:sz="2" w:space="0" w:color="auto"/>
                                                                            <w:bottom w:val="single" w:sz="2" w:space="6" w:color="auto"/>
                                                                            <w:right w:val="single" w:sz="2" w:space="0" w:color="auto"/>
                                                                          </w:divBdr>
                                                                          <w:divsChild>
                                                                            <w:div w:id="1071385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7744237">
                                                                          <w:marLeft w:val="0"/>
                                                                          <w:marRight w:val="0"/>
                                                                          <w:marTop w:val="0"/>
                                                                          <w:marBottom w:val="0"/>
                                                                          <w:divBdr>
                                                                            <w:top w:val="single" w:sz="6" w:space="6" w:color="auto"/>
                                                                            <w:left w:val="single" w:sz="2" w:space="0" w:color="auto"/>
                                                                            <w:bottom w:val="single" w:sz="2" w:space="6" w:color="auto"/>
                                                                            <w:right w:val="single" w:sz="2" w:space="0" w:color="auto"/>
                                                                          </w:divBdr>
                                                                          <w:divsChild>
                                                                            <w:div w:id="12737073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562328">
      <w:bodyDiv w:val="1"/>
      <w:marLeft w:val="0"/>
      <w:marRight w:val="0"/>
      <w:marTop w:val="0"/>
      <w:marBottom w:val="0"/>
      <w:divBdr>
        <w:top w:val="none" w:sz="0" w:space="0" w:color="auto"/>
        <w:left w:val="none" w:sz="0" w:space="0" w:color="auto"/>
        <w:bottom w:val="none" w:sz="0" w:space="0" w:color="auto"/>
        <w:right w:val="none" w:sz="0" w:space="0" w:color="auto"/>
      </w:divBdr>
    </w:div>
    <w:div w:id="723018916">
      <w:bodyDiv w:val="1"/>
      <w:marLeft w:val="0"/>
      <w:marRight w:val="0"/>
      <w:marTop w:val="0"/>
      <w:marBottom w:val="0"/>
      <w:divBdr>
        <w:top w:val="none" w:sz="0" w:space="0" w:color="auto"/>
        <w:left w:val="none" w:sz="0" w:space="0" w:color="auto"/>
        <w:bottom w:val="none" w:sz="0" w:space="0" w:color="auto"/>
        <w:right w:val="none" w:sz="0" w:space="0" w:color="auto"/>
      </w:divBdr>
    </w:div>
    <w:div w:id="734670408">
      <w:bodyDiv w:val="1"/>
      <w:marLeft w:val="0"/>
      <w:marRight w:val="0"/>
      <w:marTop w:val="0"/>
      <w:marBottom w:val="0"/>
      <w:divBdr>
        <w:top w:val="none" w:sz="0" w:space="0" w:color="auto"/>
        <w:left w:val="none" w:sz="0" w:space="0" w:color="auto"/>
        <w:bottom w:val="none" w:sz="0" w:space="0" w:color="auto"/>
        <w:right w:val="none" w:sz="0" w:space="0" w:color="auto"/>
      </w:divBdr>
    </w:div>
    <w:div w:id="797142253">
      <w:bodyDiv w:val="1"/>
      <w:marLeft w:val="0"/>
      <w:marRight w:val="0"/>
      <w:marTop w:val="0"/>
      <w:marBottom w:val="0"/>
      <w:divBdr>
        <w:top w:val="none" w:sz="0" w:space="0" w:color="auto"/>
        <w:left w:val="none" w:sz="0" w:space="0" w:color="auto"/>
        <w:bottom w:val="none" w:sz="0" w:space="0" w:color="auto"/>
        <w:right w:val="none" w:sz="0" w:space="0" w:color="auto"/>
      </w:divBdr>
    </w:div>
    <w:div w:id="802769867">
      <w:bodyDiv w:val="1"/>
      <w:marLeft w:val="0"/>
      <w:marRight w:val="0"/>
      <w:marTop w:val="0"/>
      <w:marBottom w:val="0"/>
      <w:divBdr>
        <w:top w:val="none" w:sz="0" w:space="0" w:color="auto"/>
        <w:left w:val="none" w:sz="0" w:space="0" w:color="auto"/>
        <w:bottom w:val="none" w:sz="0" w:space="0" w:color="auto"/>
        <w:right w:val="none" w:sz="0" w:space="0" w:color="auto"/>
      </w:divBdr>
    </w:div>
    <w:div w:id="823396922">
      <w:bodyDiv w:val="1"/>
      <w:marLeft w:val="0"/>
      <w:marRight w:val="0"/>
      <w:marTop w:val="0"/>
      <w:marBottom w:val="0"/>
      <w:divBdr>
        <w:top w:val="none" w:sz="0" w:space="0" w:color="auto"/>
        <w:left w:val="none" w:sz="0" w:space="0" w:color="auto"/>
        <w:bottom w:val="none" w:sz="0" w:space="0" w:color="auto"/>
        <w:right w:val="none" w:sz="0" w:space="0" w:color="auto"/>
      </w:divBdr>
    </w:div>
    <w:div w:id="828327870">
      <w:bodyDiv w:val="1"/>
      <w:marLeft w:val="0"/>
      <w:marRight w:val="0"/>
      <w:marTop w:val="0"/>
      <w:marBottom w:val="0"/>
      <w:divBdr>
        <w:top w:val="none" w:sz="0" w:space="0" w:color="auto"/>
        <w:left w:val="none" w:sz="0" w:space="0" w:color="auto"/>
        <w:bottom w:val="none" w:sz="0" w:space="0" w:color="auto"/>
        <w:right w:val="none" w:sz="0" w:space="0" w:color="auto"/>
      </w:divBdr>
    </w:div>
    <w:div w:id="835000239">
      <w:bodyDiv w:val="1"/>
      <w:marLeft w:val="0"/>
      <w:marRight w:val="0"/>
      <w:marTop w:val="0"/>
      <w:marBottom w:val="0"/>
      <w:divBdr>
        <w:top w:val="none" w:sz="0" w:space="0" w:color="auto"/>
        <w:left w:val="none" w:sz="0" w:space="0" w:color="auto"/>
        <w:bottom w:val="none" w:sz="0" w:space="0" w:color="auto"/>
        <w:right w:val="none" w:sz="0" w:space="0" w:color="auto"/>
      </w:divBdr>
    </w:div>
    <w:div w:id="881748125">
      <w:bodyDiv w:val="1"/>
      <w:marLeft w:val="0"/>
      <w:marRight w:val="0"/>
      <w:marTop w:val="0"/>
      <w:marBottom w:val="0"/>
      <w:divBdr>
        <w:top w:val="none" w:sz="0" w:space="0" w:color="auto"/>
        <w:left w:val="none" w:sz="0" w:space="0" w:color="auto"/>
        <w:bottom w:val="none" w:sz="0" w:space="0" w:color="auto"/>
        <w:right w:val="none" w:sz="0" w:space="0" w:color="auto"/>
      </w:divBdr>
    </w:div>
    <w:div w:id="897592582">
      <w:bodyDiv w:val="1"/>
      <w:marLeft w:val="0"/>
      <w:marRight w:val="0"/>
      <w:marTop w:val="0"/>
      <w:marBottom w:val="0"/>
      <w:divBdr>
        <w:top w:val="none" w:sz="0" w:space="0" w:color="auto"/>
        <w:left w:val="none" w:sz="0" w:space="0" w:color="auto"/>
        <w:bottom w:val="none" w:sz="0" w:space="0" w:color="auto"/>
        <w:right w:val="none" w:sz="0" w:space="0" w:color="auto"/>
      </w:divBdr>
      <w:divsChild>
        <w:div w:id="310990475">
          <w:marLeft w:val="0"/>
          <w:marRight w:val="0"/>
          <w:marTop w:val="0"/>
          <w:marBottom w:val="0"/>
          <w:divBdr>
            <w:top w:val="none" w:sz="0" w:space="0" w:color="auto"/>
            <w:left w:val="none" w:sz="0" w:space="0" w:color="auto"/>
            <w:bottom w:val="none" w:sz="0" w:space="0" w:color="auto"/>
            <w:right w:val="none" w:sz="0" w:space="0" w:color="auto"/>
          </w:divBdr>
          <w:divsChild>
            <w:div w:id="346444876">
              <w:marLeft w:val="0"/>
              <w:marRight w:val="0"/>
              <w:marTop w:val="0"/>
              <w:marBottom w:val="0"/>
              <w:divBdr>
                <w:top w:val="single" w:sz="2" w:space="0" w:color="E5E7EB"/>
                <w:left w:val="single" w:sz="2" w:space="0" w:color="E5E7EB"/>
                <w:bottom w:val="single" w:sz="2" w:space="0" w:color="E5E7EB"/>
                <w:right w:val="single" w:sz="2" w:space="0" w:color="E5E7EB"/>
              </w:divBdr>
              <w:divsChild>
                <w:div w:id="199519786">
                  <w:marLeft w:val="0"/>
                  <w:marRight w:val="0"/>
                  <w:marTop w:val="0"/>
                  <w:marBottom w:val="0"/>
                  <w:divBdr>
                    <w:top w:val="single" w:sz="2" w:space="0" w:color="E5E7EB"/>
                    <w:left w:val="single" w:sz="2" w:space="0" w:color="E5E7EB"/>
                    <w:bottom w:val="single" w:sz="2" w:space="0" w:color="E5E7EB"/>
                    <w:right w:val="single" w:sz="2" w:space="0" w:color="E5E7EB"/>
                  </w:divBdr>
                  <w:divsChild>
                    <w:div w:id="2122214238">
                      <w:marLeft w:val="0"/>
                      <w:marRight w:val="0"/>
                      <w:marTop w:val="0"/>
                      <w:marBottom w:val="0"/>
                      <w:divBdr>
                        <w:top w:val="single" w:sz="2" w:space="0" w:color="E5E7EB"/>
                        <w:left w:val="single" w:sz="2" w:space="0" w:color="E5E7EB"/>
                        <w:bottom w:val="single" w:sz="2" w:space="0" w:color="E5E7EB"/>
                        <w:right w:val="single" w:sz="2" w:space="0" w:color="E5E7EB"/>
                      </w:divBdr>
                      <w:divsChild>
                        <w:div w:id="2050303365">
                          <w:marLeft w:val="0"/>
                          <w:marRight w:val="0"/>
                          <w:marTop w:val="0"/>
                          <w:marBottom w:val="0"/>
                          <w:divBdr>
                            <w:top w:val="single" w:sz="2" w:space="0" w:color="E5E7EB"/>
                            <w:left w:val="single" w:sz="2" w:space="0" w:color="E5E7EB"/>
                            <w:bottom w:val="single" w:sz="2" w:space="0" w:color="E5E7EB"/>
                            <w:right w:val="single" w:sz="2" w:space="0" w:color="E5E7EB"/>
                          </w:divBdr>
                          <w:divsChild>
                            <w:div w:id="447358431">
                              <w:marLeft w:val="0"/>
                              <w:marRight w:val="0"/>
                              <w:marTop w:val="0"/>
                              <w:marBottom w:val="0"/>
                              <w:divBdr>
                                <w:top w:val="single" w:sz="2" w:space="0" w:color="E5E7EB"/>
                                <w:left w:val="single" w:sz="2" w:space="0" w:color="E5E7EB"/>
                                <w:bottom w:val="single" w:sz="2" w:space="0" w:color="E5E7EB"/>
                                <w:right w:val="single" w:sz="2" w:space="0" w:color="E5E7EB"/>
                              </w:divBdr>
                              <w:divsChild>
                                <w:div w:id="12635378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09703160">
                  <w:marLeft w:val="0"/>
                  <w:marRight w:val="0"/>
                  <w:marTop w:val="0"/>
                  <w:marBottom w:val="0"/>
                  <w:divBdr>
                    <w:top w:val="single" w:sz="2" w:space="0" w:color="E5E7EB"/>
                    <w:left w:val="single" w:sz="2" w:space="0" w:color="E5E7EB"/>
                    <w:bottom w:val="single" w:sz="2" w:space="0" w:color="E5E7EB"/>
                    <w:right w:val="single" w:sz="2" w:space="0" w:color="E5E7EB"/>
                  </w:divBdr>
                  <w:divsChild>
                    <w:div w:id="1787774175">
                      <w:marLeft w:val="-120"/>
                      <w:marRight w:val="0"/>
                      <w:marTop w:val="0"/>
                      <w:marBottom w:val="0"/>
                      <w:divBdr>
                        <w:top w:val="single" w:sz="2" w:space="0" w:color="E5E7EB"/>
                        <w:left w:val="single" w:sz="2" w:space="0" w:color="E5E7EB"/>
                        <w:bottom w:val="single" w:sz="2" w:space="0" w:color="E5E7EB"/>
                        <w:right w:val="single" w:sz="2" w:space="0" w:color="E5E7EB"/>
                      </w:divBdr>
                      <w:divsChild>
                        <w:div w:id="941183959">
                          <w:marLeft w:val="0"/>
                          <w:marRight w:val="0"/>
                          <w:marTop w:val="0"/>
                          <w:marBottom w:val="0"/>
                          <w:divBdr>
                            <w:top w:val="single" w:sz="2" w:space="0" w:color="E5E7EB"/>
                            <w:left w:val="single" w:sz="2" w:space="0" w:color="E5E7EB"/>
                            <w:bottom w:val="single" w:sz="2" w:space="0" w:color="E5E7EB"/>
                            <w:right w:val="single" w:sz="2" w:space="0" w:color="E5E7EB"/>
                          </w:divBdr>
                          <w:divsChild>
                            <w:div w:id="1566992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9704493">
                          <w:marLeft w:val="0"/>
                          <w:marRight w:val="0"/>
                          <w:marTop w:val="0"/>
                          <w:marBottom w:val="0"/>
                          <w:divBdr>
                            <w:top w:val="single" w:sz="2" w:space="0" w:color="E5E7EB"/>
                            <w:left w:val="single" w:sz="2" w:space="0" w:color="E5E7EB"/>
                            <w:bottom w:val="single" w:sz="2" w:space="0" w:color="E5E7EB"/>
                            <w:right w:val="single" w:sz="2" w:space="0" w:color="E5E7EB"/>
                          </w:divBdr>
                          <w:divsChild>
                            <w:div w:id="1591040739">
                              <w:marLeft w:val="0"/>
                              <w:marRight w:val="0"/>
                              <w:marTop w:val="0"/>
                              <w:marBottom w:val="0"/>
                              <w:divBdr>
                                <w:top w:val="single" w:sz="2" w:space="0" w:color="E5E7EB"/>
                                <w:left w:val="single" w:sz="2" w:space="0" w:color="E5E7EB"/>
                                <w:bottom w:val="single" w:sz="2" w:space="0" w:color="E5E7EB"/>
                                <w:right w:val="single" w:sz="2" w:space="0" w:color="E5E7EB"/>
                              </w:divBdr>
                              <w:divsChild>
                                <w:div w:id="1394622694">
                                  <w:marLeft w:val="0"/>
                                  <w:marRight w:val="0"/>
                                  <w:marTop w:val="0"/>
                                  <w:marBottom w:val="0"/>
                                  <w:divBdr>
                                    <w:top w:val="single" w:sz="2" w:space="0" w:color="E5E7EB"/>
                                    <w:left w:val="single" w:sz="2" w:space="0" w:color="E5E7EB"/>
                                    <w:bottom w:val="single" w:sz="2" w:space="0" w:color="E5E7EB"/>
                                    <w:right w:val="single" w:sz="2" w:space="0" w:color="E5E7EB"/>
                                  </w:divBdr>
                                  <w:divsChild>
                                    <w:div w:id="1887376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37588945">
                          <w:marLeft w:val="0"/>
                          <w:marRight w:val="0"/>
                          <w:marTop w:val="0"/>
                          <w:marBottom w:val="0"/>
                          <w:divBdr>
                            <w:top w:val="single" w:sz="2" w:space="0" w:color="E5E7EB"/>
                            <w:left w:val="single" w:sz="2" w:space="0" w:color="E5E7EB"/>
                            <w:bottom w:val="single" w:sz="2" w:space="0" w:color="E5E7EB"/>
                            <w:right w:val="single" w:sz="2" w:space="0" w:color="E5E7EB"/>
                          </w:divBdr>
                          <w:divsChild>
                            <w:div w:id="1711569695">
                              <w:marLeft w:val="0"/>
                              <w:marRight w:val="0"/>
                              <w:marTop w:val="0"/>
                              <w:marBottom w:val="0"/>
                              <w:divBdr>
                                <w:top w:val="single" w:sz="2" w:space="0" w:color="E5E7EB"/>
                                <w:left w:val="single" w:sz="2" w:space="0" w:color="E5E7EB"/>
                                <w:bottom w:val="single" w:sz="2" w:space="0" w:color="E5E7EB"/>
                                <w:right w:val="single" w:sz="2" w:space="0" w:color="E5E7EB"/>
                              </w:divBdr>
                              <w:divsChild>
                                <w:div w:id="1007097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8437467">
      <w:bodyDiv w:val="1"/>
      <w:marLeft w:val="0"/>
      <w:marRight w:val="0"/>
      <w:marTop w:val="0"/>
      <w:marBottom w:val="0"/>
      <w:divBdr>
        <w:top w:val="none" w:sz="0" w:space="0" w:color="auto"/>
        <w:left w:val="none" w:sz="0" w:space="0" w:color="auto"/>
        <w:bottom w:val="none" w:sz="0" w:space="0" w:color="auto"/>
        <w:right w:val="none" w:sz="0" w:space="0" w:color="auto"/>
      </w:divBdr>
    </w:div>
    <w:div w:id="905803191">
      <w:bodyDiv w:val="1"/>
      <w:marLeft w:val="0"/>
      <w:marRight w:val="0"/>
      <w:marTop w:val="0"/>
      <w:marBottom w:val="0"/>
      <w:divBdr>
        <w:top w:val="none" w:sz="0" w:space="0" w:color="auto"/>
        <w:left w:val="none" w:sz="0" w:space="0" w:color="auto"/>
        <w:bottom w:val="none" w:sz="0" w:space="0" w:color="auto"/>
        <w:right w:val="none" w:sz="0" w:space="0" w:color="auto"/>
      </w:divBdr>
    </w:div>
    <w:div w:id="906842465">
      <w:bodyDiv w:val="1"/>
      <w:marLeft w:val="0"/>
      <w:marRight w:val="0"/>
      <w:marTop w:val="0"/>
      <w:marBottom w:val="0"/>
      <w:divBdr>
        <w:top w:val="none" w:sz="0" w:space="0" w:color="auto"/>
        <w:left w:val="none" w:sz="0" w:space="0" w:color="auto"/>
        <w:bottom w:val="none" w:sz="0" w:space="0" w:color="auto"/>
        <w:right w:val="none" w:sz="0" w:space="0" w:color="auto"/>
      </w:divBdr>
    </w:div>
    <w:div w:id="925269185">
      <w:bodyDiv w:val="1"/>
      <w:marLeft w:val="0"/>
      <w:marRight w:val="0"/>
      <w:marTop w:val="0"/>
      <w:marBottom w:val="0"/>
      <w:divBdr>
        <w:top w:val="none" w:sz="0" w:space="0" w:color="auto"/>
        <w:left w:val="none" w:sz="0" w:space="0" w:color="auto"/>
        <w:bottom w:val="none" w:sz="0" w:space="0" w:color="auto"/>
        <w:right w:val="none" w:sz="0" w:space="0" w:color="auto"/>
      </w:divBdr>
    </w:div>
    <w:div w:id="933129818">
      <w:bodyDiv w:val="1"/>
      <w:marLeft w:val="0"/>
      <w:marRight w:val="0"/>
      <w:marTop w:val="0"/>
      <w:marBottom w:val="0"/>
      <w:divBdr>
        <w:top w:val="none" w:sz="0" w:space="0" w:color="auto"/>
        <w:left w:val="none" w:sz="0" w:space="0" w:color="auto"/>
        <w:bottom w:val="none" w:sz="0" w:space="0" w:color="auto"/>
        <w:right w:val="none" w:sz="0" w:space="0" w:color="auto"/>
      </w:divBdr>
    </w:div>
    <w:div w:id="936861970">
      <w:bodyDiv w:val="1"/>
      <w:marLeft w:val="0"/>
      <w:marRight w:val="0"/>
      <w:marTop w:val="0"/>
      <w:marBottom w:val="0"/>
      <w:divBdr>
        <w:top w:val="none" w:sz="0" w:space="0" w:color="auto"/>
        <w:left w:val="none" w:sz="0" w:space="0" w:color="auto"/>
        <w:bottom w:val="none" w:sz="0" w:space="0" w:color="auto"/>
        <w:right w:val="none" w:sz="0" w:space="0" w:color="auto"/>
      </w:divBdr>
    </w:div>
    <w:div w:id="942344104">
      <w:bodyDiv w:val="1"/>
      <w:marLeft w:val="0"/>
      <w:marRight w:val="0"/>
      <w:marTop w:val="0"/>
      <w:marBottom w:val="0"/>
      <w:divBdr>
        <w:top w:val="none" w:sz="0" w:space="0" w:color="auto"/>
        <w:left w:val="none" w:sz="0" w:space="0" w:color="auto"/>
        <w:bottom w:val="none" w:sz="0" w:space="0" w:color="auto"/>
        <w:right w:val="none" w:sz="0" w:space="0" w:color="auto"/>
      </w:divBdr>
    </w:div>
    <w:div w:id="951522508">
      <w:bodyDiv w:val="1"/>
      <w:marLeft w:val="0"/>
      <w:marRight w:val="0"/>
      <w:marTop w:val="0"/>
      <w:marBottom w:val="0"/>
      <w:divBdr>
        <w:top w:val="none" w:sz="0" w:space="0" w:color="auto"/>
        <w:left w:val="none" w:sz="0" w:space="0" w:color="auto"/>
        <w:bottom w:val="none" w:sz="0" w:space="0" w:color="auto"/>
        <w:right w:val="none" w:sz="0" w:space="0" w:color="auto"/>
      </w:divBdr>
    </w:div>
    <w:div w:id="952059944">
      <w:bodyDiv w:val="1"/>
      <w:marLeft w:val="0"/>
      <w:marRight w:val="0"/>
      <w:marTop w:val="0"/>
      <w:marBottom w:val="0"/>
      <w:divBdr>
        <w:top w:val="none" w:sz="0" w:space="0" w:color="auto"/>
        <w:left w:val="none" w:sz="0" w:space="0" w:color="auto"/>
        <w:bottom w:val="none" w:sz="0" w:space="0" w:color="auto"/>
        <w:right w:val="none" w:sz="0" w:space="0" w:color="auto"/>
      </w:divBdr>
      <w:divsChild>
        <w:div w:id="904680122">
          <w:marLeft w:val="0"/>
          <w:marRight w:val="0"/>
          <w:marTop w:val="0"/>
          <w:marBottom w:val="0"/>
          <w:divBdr>
            <w:top w:val="none" w:sz="0" w:space="0" w:color="auto"/>
            <w:left w:val="none" w:sz="0" w:space="0" w:color="auto"/>
            <w:bottom w:val="none" w:sz="0" w:space="0" w:color="auto"/>
            <w:right w:val="none" w:sz="0" w:space="0" w:color="auto"/>
          </w:divBdr>
          <w:divsChild>
            <w:div w:id="1981642381">
              <w:marLeft w:val="0"/>
              <w:marRight w:val="0"/>
              <w:marTop w:val="0"/>
              <w:marBottom w:val="0"/>
              <w:divBdr>
                <w:top w:val="single" w:sz="2" w:space="0" w:color="E5E7EB"/>
                <w:left w:val="single" w:sz="2" w:space="0" w:color="E5E7EB"/>
                <w:bottom w:val="single" w:sz="2" w:space="0" w:color="E5E7EB"/>
                <w:right w:val="single" w:sz="2" w:space="0" w:color="E5E7EB"/>
              </w:divBdr>
              <w:divsChild>
                <w:div w:id="2012757767">
                  <w:marLeft w:val="0"/>
                  <w:marRight w:val="0"/>
                  <w:marTop w:val="0"/>
                  <w:marBottom w:val="0"/>
                  <w:divBdr>
                    <w:top w:val="single" w:sz="2" w:space="0" w:color="E5E7EB"/>
                    <w:left w:val="single" w:sz="2" w:space="0" w:color="E5E7EB"/>
                    <w:bottom w:val="single" w:sz="2" w:space="0" w:color="E5E7EB"/>
                    <w:right w:val="single" w:sz="2" w:space="0" w:color="E5E7EB"/>
                  </w:divBdr>
                  <w:divsChild>
                    <w:div w:id="636646441">
                      <w:marLeft w:val="0"/>
                      <w:marRight w:val="0"/>
                      <w:marTop w:val="0"/>
                      <w:marBottom w:val="0"/>
                      <w:divBdr>
                        <w:top w:val="single" w:sz="2" w:space="0" w:color="E5E7EB"/>
                        <w:left w:val="single" w:sz="2" w:space="0" w:color="E5E7EB"/>
                        <w:bottom w:val="single" w:sz="2" w:space="0" w:color="E5E7EB"/>
                        <w:right w:val="single" w:sz="2" w:space="0" w:color="E5E7EB"/>
                      </w:divBdr>
                      <w:divsChild>
                        <w:div w:id="1040088384">
                          <w:marLeft w:val="0"/>
                          <w:marRight w:val="0"/>
                          <w:marTop w:val="0"/>
                          <w:marBottom w:val="0"/>
                          <w:divBdr>
                            <w:top w:val="single" w:sz="2" w:space="0" w:color="E5E7EB"/>
                            <w:left w:val="single" w:sz="2" w:space="0" w:color="E5E7EB"/>
                            <w:bottom w:val="single" w:sz="2" w:space="0" w:color="E5E7EB"/>
                            <w:right w:val="single" w:sz="2" w:space="0" w:color="E5E7EB"/>
                          </w:divBdr>
                          <w:divsChild>
                            <w:div w:id="26682008">
                              <w:marLeft w:val="0"/>
                              <w:marRight w:val="0"/>
                              <w:marTop w:val="0"/>
                              <w:marBottom w:val="0"/>
                              <w:divBdr>
                                <w:top w:val="single" w:sz="2" w:space="0" w:color="E5E7EB"/>
                                <w:left w:val="single" w:sz="2" w:space="0" w:color="E5E7EB"/>
                                <w:bottom w:val="single" w:sz="2" w:space="0" w:color="E5E7EB"/>
                                <w:right w:val="single" w:sz="2" w:space="0" w:color="E5E7EB"/>
                              </w:divBdr>
                              <w:divsChild>
                                <w:div w:id="928738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7401589">
                  <w:marLeft w:val="0"/>
                  <w:marRight w:val="0"/>
                  <w:marTop w:val="0"/>
                  <w:marBottom w:val="0"/>
                  <w:divBdr>
                    <w:top w:val="single" w:sz="2" w:space="0" w:color="E5E7EB"/>
                    <w:left w:val="single" w:sz="2" w:space="0" w:color="E5E7EB"/>
                    <w:bottom w:val="single" w:sz="2" w:space="0" w:color="E5E7EB"/>
                    <w:right w:val="single" w:sz="2" w:space="0" w:color="E5E7EB"/>
                  </w:divBdr>
                  <w:divsChild>
                    <w:div w:id="598097399">
                      <w:marLeft w:val="-120"/>
                      <w:marRight w:val="0"/>
                      <w:marTop w:val="0"/>
                      <w:marBottom w:val="0"/>
                      <w:divBdr>
                        <w:top w:val="single" w:sz="2" w:space="0" w:color="E5E7EB"/>
                        <w:left w:val="single" w:sz="2" w:space="0" w:color="E5E7EB"/>
                        <w:bottom w:val="single" w:sz="2" w:space="0" w:color="E5E7EB"/>
                        <w:right w:val="single" w:sz="2" w:space="0" w:color="E5E7EB"/>
                      </w:divBdr>
                      <w:divsChild>
                        <w:div w:id="1521508532">
                          <w:marLeft w:val="0"/>
                          <w:marRight w:val="0"/>
                          <w:marTop w:val="0"/>
                          <w:marBottom w:val="0"/>
                          <w:divBdr>
                            <w:top w:val="single" w:sz="2" w:space="0" w:color="E5E7EB"/>
                            <w:left w:val="single" w:sz="2" w:space="0" w:color="E5E7EB"/>
                            <w:bottom w:val="single" w:sz="2" w:space="0" w:color="E5E7EB"/>
                            <w:right w:val="single" w:sz="2" w:space="0" w:color="E5E7EB"/>
                          </w:divBdr>
                          <w:divsChild>
                            <w:div w:id="150290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517789">
                          <w:marLeft w:val="0"/>
                          <w:marRight w:val="0"/>
                          <w:marTop w:val="0"/>
                          <w:marBottom w:val="0"/>
                          <w:divBdr>
                            <w:top w:val="single" w:sz="2" w:space="0" w:color="E5E7EB"/>
                            <w:left w:val="single" w:sz="2" w:space="0" w:color="E5E7EB"/>
                            <w:bottom w:val="single" w:sz="2" w:space="0" w:color="E5E7EB"/>
                            <w:right w:val="single" w:sz="2" w:space="0" w:color="E5E7EB"/>
                          </w:divBdr>
                          <w:divsChild>
                            <w:div w:id="1646549952">
                              <w:marLeft w:val="0"/>
                              <w:marRight w:val="0"/>
                              <w:marTop w:val="0"/>
                              <w:marBottom w:val="0"/>
                              <w:divBdr>
                                <w:top w:val="single" w:sz="2" w:space="0" w:color="E5E7EB"/>
                                <w:left w:val="single" w:sz="2" w:space="0" w:color="E5E7EB"/>
                                <w:bottom w:val="single" w:sz="2" w:space="0" w:color="E5E7EB"/>
                                <w:right w:val="single" w:sz="2" w:space="0" w:color="E5E7EB"/>
                              </w:divBdr>
                              <w:divsChild>
                                <w:div w:id="429472951">
                                  <w:marLeft w:val="0"/>
                                  <w:marRight w:val="0"/>
                                  <w:marTop w:val="0"/>
                                  <w:marBottom w:val="0"/>
                                  <w:divBdr>
                                    <w:top w:val="single" w:sz="2" w:space="0" w:color="E5E7EB"/>
                                    <w:left w:val="single" w:sz="2" w:space="0" w:color="E5E7EB"/>
                                    <w:bottom w:val="single" w:sz="2" w:space="0" w:color="E5E7EB"/>
                                    <w:right w:val="single" w:sz="2" w:space="0" w:color="E5E7EB"/>
                                  </w:divBdr>
                                  <w:divsChild>
                                    <w:div w:id="2144106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018595">
                          <w:marLeft w:val="0"/>
                          <w:marRight w:val="0"/>
                          <w:marTop w:val="0"/>
                          <w:marBottom w:val="0"/>
                          <w:divBdr>
                            <w:top w:val="single" w:sz="2" w:space="0" w:color="E5E7EB"/>
                            <w:left w:val="single" w:sz="2" w:space="0" w:color="E5E7EB"/>
                            <w:bottom w:val="single" w:sz="2" w:space="0" w:color="E5E7EB"/>
                            <w:right w:val="single" w:sz="2" w:space="0" w:color="E5E7EB"/>
                          </w:divBdr>
                          <w:divsChild>
                            <w:div w:id="262110467">
                              <w:marLeft w:val="0"/>
                              <w:marRight w:val="0"/>
                              <w:marTop w:val="0"/>
                              <w:marBottom w:val="0"/>
                              <w:divBdr>
                                <w:top w:val="single" w:sz="2" w:space="0" w:color="E5E7EB"/>
                                <w:left w:val="single" w:sz="2" w:space="0" w:color="E5E7EB"/>
                                <w:bottom w:val="single" w:sz="2" w:space="0" w:color="E5E7EB"/>
                                <w:right w:val="single" w:sz="2" w:space="0" w:color="E5E7EB"/>
                              </w:divBdr>
                              <w:divsChild>
                                <w:div w:id="8514582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55211208">
      <w:bodyDiv w:val="1"/>
      <w:marLeft w:val="0"/>
      <w:marRight w:val="0"/>
      <w:marTop w:val="0"/>
      <w:marBottom w:val="0"/>
      <w:divBdr>
        <w:top w:val="none" w:sz="0" w:space="0" w:color="auto"/>
        <w:left w:val="none" w:sz="0" w:space="0" w:color="auto"/>
        <w:bottom w:val="none" w:sz="0" w:space="0" w:color="auto"/>
        <w:right w:val="none" w:sz="0" w:space="0" w:color="auto"/>
      </w:divBdr>
    </w:div>
    <w:div w:id="960889778">
      <w:bodyDiv w:val="1"/>
      <w:marLeft w:val="0"/>
      <w:marRight w:val="0"/>
      <w:marTop w:val="0"/>
      <w:marBottom w:val="0"/>
      <w:divBdr>
        <w:top w:val="none" w:sz="0" w:space="0" w:color="auto"/>
        <w:left w:val="none" w:sz="0" w:space="0" w:color="auto"/>
        <w:bottom w:val="none" w:sz="0" w:space="0" w:color="auto"/>
        <w:right w:val="none" w:sz="0" w:space="0" w:color="auto"/>
      </w:divBdr>
      <w:divsChild>
        <w:div w:id="1349138328">
          <w:marLeft w:val="0"/>
          <w:marRight w:val="0"/>
          <w:marTop w:val="0"/>
          <w:marBottom w:val="0"/>
          <w:divBdr>
            <w:top w:val="none" w:sz="0" w:space="0" w:color="auto"/>
            <w:left w:val="none" w:sz="0" w:space="0" w:color="auto"/>
            <w:bottom w:val="none" w:sz="0" w:space="0" w:color="auto"/>
            <w:right w:val="none" w:sz="0" w:space="0" w:color="auto"/>
          </w:divBdr>
          <w:divsChild>
            <w:div w:id="1297637188">
              <w:marLeft w:val="0"/>
              <w:marRight w:val="0"/>
              <w:marTop w:val="0"/>
              <w:marBottom w:val="0"/>
              <w:divBdr>
                <w:top w:val="single" w:sz="2" w:space="0" w:color="E5E7EB"/>
                <w:left w:val="single" w:sz="2" w:space="0" w:color="E5E7EB"/>
                <w:bottom w:val="single" w:sz="2" w:space="0" w:color="E5E7EB"/>
                <w:right w:val="single" w:sz="2" w:space="0" w:color="E5E7EB"/>
              </w:divBdr>
              <w:divsChild>
                <w:div w:id="202986762">
                  <w:marLeft w:val="0"/>
                  <w:marRight w:val="0"/>
                  <w:marTop w:val="0"/>
                  <w:marBottom w:val="0"/>
                  <w:divBdr>
                    <w:top w:val="single" w:sz="2" w:space="0" w:color="E5E7EB"/>
                    <w:left w:val="single" w:sz="2" w:space="0" w:color="E5E7EB"/>
                    <w:bottom w:val="single" w:sz="2" w:space="0" w:color="E5E7EB"/>
                    <w:right w:val="single" w:sz="2" w:space="0" w:color="E5E7EB"/>
                  </w:divBdr>
                  <w:divsChild>
                    <w:div w:id="1329678261">
                      <w:marLeft w:val="0"/>
                      <w:marRight w:val="0"/>
                      <w:marTop w:val="0"/>
                      <w:marBottom w:val="0"/>
                      <w:divBdr>
                        <w:top w:val="single" w:sz="2" w:space="0" w:color="E5E7EB"/>
                        <w:left w:val="single" w:sz="2" w:space="0" w:color="E5E7EB"/>
                        <w:bottom w:val="single" w:sz="2" w:space="0" w:color="E5E7EB"/>
                        <w:right w:val="single" w:sz="2" w:space="0" w:color="E5E7EB"/>
                      </w:divBdr>
                      <w:divsChild>
                        <w:div w:id="1726829429">
                          <w:marLeft w:val="0"/>
                          <w:marRight w:val="0"/>
                          <w:marTop w:val="0"/>
                          <w:marBottom w:val="0"/>
                          <w:divBdr>
                            <w:top w:val="single" w:sz="2" w:space="0" w:color="E5E7EB"/>
                            <w:left w:val="single" w:sz="2" w:space="0" w:color="E5E7EB"/>
                            <w:bottom w:val="single" w:sz="2" w:space="0" w:color="E5E7EB"/>
                            <w:right w:val="single" w:sz="2" w:space="0" w:color="E5E7EB"/>
                          </w:divBdr>
                          <w:divsChild>
                            <w:div w:id="1214544574">
                              <w:marLeft w:val="0"/>
                              <w:marRight w:val="0"/>
                              <w:marTop w:val="0"/>
                              <w:marBottom w:val="0"/>
                              <w:divBdr>
                                <w:top w:val="single" w:sz="2" w:space="0" w:color="E5E7EB"/>
                                <w:left w:val="single" w:sz="2" w:space="0" w:color="E5E7EB"/>
                                <w:bottom w:val="single" w:sz="2" w:space="0" w:color="E5E7EB"/>
                                <w:right w:val="single" w:sz="2" w:space="0" w:color="E5E7EB"/>
                              </w:divBdr>
                              <w:divsChild>
                                <w:div w:id="1761295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45807472">
                  <w:marLeft w:val="0"/>
                  <w:marRight w:val="0"/>
                  <w:marTop w:val="0"/>
                  <w:marBottom w:val="0"/>
                  <w:divBdr>
                    <w:top w:val="single" w:sz="2" w:space="0" w:color="E5E7EB"/>
                    <w:left w:val="single" w:sz="2" w:space="0" w:color="E5E7EB"/>
                    <w:bottom w:val="single" w:sz="2" w:space="0" w:color="E5E7EB"/>
                    <w:right w:val="single" w:sz="2" w:space="0" w:color="E5E7EB"/>
                  </w:divBdr>
                  <w:divsChild>
                    <w:div w:id="984627188">
                      <w:marLeft w:val="-120"/>
                      <w:marRight w:val="0"/>
                      <w:marTop w:val="0"/>
                      <w:marBottom w:val="0"/>
                      <w:divBdr>
                        <w:top w:val="single" w:sz="2" w:space="0" w:color="E5E7EB"/>
                        <w:left w:val="single" w:sz="2" w:space="0" w:color="E5E7EB"/>
                        <w:bottom w:val="single" w:sz="2" w:space="0" w:color="E5E7EB"/>
                        <w:right w:val="single" w:sz="2" w:space="0" w:color="E5E7EB"/>
                      </w:divBdr>
                      <w:divsChild>
                        <w:div w:id="1331323726">
                          <w:marLeft w:val="0"/>
                          <w:marRight w:val="0"/>
                          <w:marTop w:val="0"/>
                          <w:marBottom w:val="0"/>
                          <w:divBdr>
                            <w:top w:val="single" w:sz="2" w:space="0" w:color="E5E7EB"/>
                            <w:left w:val="single" w:sz="2" w:space="0" w:color="E5E7EB"/>
                            <w:bottom w:val="single" w:sz="2" w:space="0" w:color="E5E7EB"/>
                            <w:right w:val="single" w:sz="2" w:space="0" w:color="E5E7EB"/>
                          </w:divBdr>
                          <w:divsChild>
                            <w:div w:id="2087215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2749255">
                          <w:marLeft w:val="0"/>
                          <w:marRight w:val="0"/>
                          <w:marTop w:val="0"/>
                          <w:marBottom w:val="0"/>
                          <w:divBdr>
                            <w:top w:val="single" w:sz="2" w:space="0" w:color="E5E7EB"/>
                            <w:left w:val="single" w:sz="2" w:space="0" w:color="E5E7EB"/>
                            <w:bottom w:val="single" w:sz="2" w:space="0" w:color="E5E7EB"/>
                            <w:right w:val="single" w:sz="2" w:space="0" w:color="E5E7EB"/>
                          </w:divBdr>
                          <w:divsChild>
                            <w:div w:id="1957368766">
                              <w:marLeft w:val="0"/>
                              <w:marRight w:val="0"/>
                              <w:marTop w:val="0"/>
                              <w:marBottom w:val="0"/>
                              <w:divBdr>
                                <w:top w:val="single" w:sz="2" w:space="0" w:color="E5E7EB"/>
                                <w:left w:val="single" w:sz="2" w:space="0" w:color="E5E7EB"/>
                                <w:bottom w:val="single" w:sz="2" w:space="0" w:color="E5E7EB"/>
                                <w:right w:val="single" w:sz="2" w:space="0" w:color="E5E7EB"/>
                              </w:divBdr>
                              <w:divsChild>
                                <w:div w:id="246889753">
                                  <w:marLeft w:val="0"/>
                                  <w:marRight w:val="0"/>
                                  <w:marTop w:val="0"/>
                                  <w:marBottom w:val="0"/>
                                  <w:divBdr>
                                    <w:top w:val="single" w:sz="2" w:space="0" w:color="E5E7EB"/>
                                    <w:left w:val="single" w:sz="2" w:space="0" w:color="E5E7EB"/>
                                    <w:bottom w:val="single" w:sz="2" w:space="0" w:color="E5E7EB"/>
                                    <w:right w:val="single" w:sz="2" w:space="0" w:color="E5E7EB"/>
                                  </w:divBdr>
                                  <w:divsChild>
                                    <w:div w:id="970790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32732832">
                          <w:marLeft w:val="0"/>
                          <w:marRight w:val="0"/>
                          <w:marTop w:val="0"/>
                          <w:marBottom w:val="0"/>
                          <w:divBdr>
                            <w:top w:val="single" w:sz="2" w:space="0" w:color="E5E7EB"/>
                            <w:left w:val="single" w:sz="2" w:space="0" w:color="E5E7EB"/>
                            <w:bottom w:val="single" w:sz="2" w:space="0" w:color="E5E7EB"/>
                            <w:right w:val="single" w:sz="2" w:space="0" w:color="E5E7EB"/>
                          </w:divBdr>
                          <w:divsChild>
                            <w:div w:id="928393774">
                              <w:marLeft w:val="0"/>
                              <w:marRight w:val="0"/>
                              <w:marTop w:val="0"/>
                              <w:marBottom w:val="0"/>
                              <w:divBdr>
                                <w:top w:val="single" w:sz="2" w:space="0" w:color="E5E7EB"/>
                                <w:left w:val="single" w:sz="2" w:space="0" w:color="E5E7EB"/>
                                <w:bottom w:val="single" w:sz="2" w:space="0" w:color="E5E7EB"/>
                                <w:right w:val="single" w:sz="2" w:space="0" w:color="E5E7EB"/>
                              </w:divBdr>
                              <w:divsChild>
                                <w:div w:id="2480820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65163088">
      <w:bodyDiv w:val="1"/>
      <w:marLeft w:val="0"/>
      <w:marRight w:val="0"/>
      <w:marTop w:val="0"/>
      <w:marBottom w:val="0"/>
      <w:divBdr>
        <w:top w:val="none" w:sz="0" w:space="0" w:color="auto"/>
        <w:left w:val="none" w:sz="0" w:space="0" w:color="auto"/>
        <w:bottom w:val="none" w:sz="0" w:space="0" w:color="auto"/>
        <w:right w:val="none" w:sz="0" w:space="0" w:color="auto"/>
      </w:divBdr>
    </w:div>
    <w:div w:id="971138190">
      <w:bodyDiv w:val="1"/>
      <w:marLeft w:val="0"/>
      <w:marRight w:val="0"/>
      <w:marTop w:val="0"/>
      <w:marBottom w:val="0"/>
      <w:divBdr>
        <w:top w:val="none" w:sz="0" w:space="0" w:color="auto"/>
        <w:left w:val="none" w:sz="0" w:space="0" w:color="auto"/>
        <w:bottom w:val="none" w:sz="0" w:space="0" w:color="auto"/>
        <w:right w:val="none" w:sz="0" w:space="0" w:color="auto"/>
      </w:divBdr>
    </w:div>
    <w:div w:id="1004473197">
      <w:bodyDiv w:val="1"/>
      <w:marLeft w:val="0"/>
      <w:marRight w:val="0"/>
      <w:marTop w:val="0"/>
      <w:marBottom w:val="0"/>
      <w:divBdr>
        <w:top w:val="none" w:sz="0" w:space="0" w:color="auto"/>
        <w:left w:val="none" w:sz="0" w:space="0" w:color="auto"/>
        <w:bottom w:val="none" w:sz="0" w:space="0" w:color="auto"/>
        <w:right w:val="none" w:sz="0" w:space="0" w:color="auto"/>
      </w:divBdr>
    </w:div>
    <w:div w:id="1012990961">
      <w:bodyDiv w:val="1"/>
      <w:marLeft w:val="0"/>
      <w:marRight w:val="0"/>
      <w:marTop w:val="0"/>
      <w:marBottom w:val="0"/>
      <w:divBdr>
        <w:top w:val="none" w:sz="0" w:space="0" w:color="auto"/>
        <w:left w:val="none" w:sz="0" w:space="0" w:color="auto"/>
        <w:bottom w:val="none" w:sz="0" w:space="0" w:color="auto"/>
        <w:right w:val="none" w:sz="0" w:space="0" w:color="auto"/>
      </w:divBdr>
    </w:div>
    <w:div w:id="1033653766">
      <w:bodyDiv w:val="1"/>
      <w:marLeft w:val="0"/>
      <w:marRight w:val="0"/>
      <w:marTop w:val="0"/>
      <w:marBottom w:val="0"/>
      <w:divBdr>
        <w:top w:val="none" w:sz="0" w:space="0" w:color="auto"/>
        <w:left w:val="none" w:sz="0" w:space="0" w:color="auto"/>
        <w:bottom w:val="none" w:sz="0" w:space="0" w:color="auto"/>
        <w:right w:val="none" w:sz="0" w:space="0" w:color="auto"/>
      </w:divBdr>
    </w:div>
    <w:div w:id="1039624683">
      <w:bodyDiv w:val="1"/>
      <w:marLeft w:val="0"/>
      <w:marRight w:val="0"/>
      <w:marTop w:val="0"/>
      <w:marBottom w:val="0"/>
      <w:divBdr>
        <w:top w:val="none" w:sz="0" w:space="0" w:color="auto"/>
        <w:left w:val="none" w:sz="0" w:space="0" w:color="auto"/>
        <w:bottom w:val="none" w:sz="0" w:space="0" w:color="auto"/>
        <w:right w:val="none" w:sz="0" w:space="0" w:color="auto"/>
      </w:divBdr>
    </w:div>
    <w:div w:id="1041973765">
      <w:bodyDiv w:val="1"/>
      <w:marLeft w:val="0"/>
      <w:marRight w:val="0"/>
      <w:marTop w:val="0"/>
      <w:marBottom w:val="0"/>
      <w:divBdr>
        <w:top w:val="none" w:sz="0" w:space="0" w:color="auto"/>
        <w:left w:val="none" w:sz="0" w:space="0" w:color="auto"/>
        <w:bottom w:val="none" w:sz="0" w:space="0" w:color="auto"/>
        <w:right w:val="none" w:sz="0" w:space="0" w:color="auto"/>
      </w:divBdr>
    </w:div>
    <w:div w:id="1045327601">
      <w:bodyDiv w:val="1"/>
      <w:marLeft w:val="0"/>
      <w:marRight w:val="0"/>
      <w:marTop w:val="0"/>
      <w:marBottom w:val="0"/>
      <w:divBdr>
        <w:top w:val="none" w:sz="0" w:space="0" w:color="auto"/>
        <w:left w:val="none" w:sz="0" w:space="0" w:color="auto"/>
        <w:bottom w:val="none" w:sz="0" w:space="0" w:color="auto"/>
        <w:right w:val="none" w:sz="0" w:space="0" w:color="auto"/>
      </w:divBdr>
    </w:div>
    <w:div w:id="1048722812">
      <w:bodyDiv w:val="1"/>
      <w:marLeft w:val="0"/>
      <w:marRight w:val="0"/>
      <w:marTop w:val="0"/>
      <w:marBottom w:val="0"/>
      <w:divBdr>
        <w:top w:val="none" w:sz="0" w:space="0" w:color="auto"/>
        <w:left w:val="none" w:sz="0" w:space="0" w:color="auto"/>
        <w:bottom w:val="none" w:sz="0" w:space="0" w:color="auto"/>
        <w:right w:val="none" w:sz="0" w:space="0" w:color="auto"/>
      </w:divBdr>
    </w:div>
    <w:div w:id="1059596595">
      <w:bodyDiv w:val="1"/>
      <w:marLeft w:val="0"/>
      <w:marRight w:val="0"/>
      <w:marTop w:val="0"/>
      <w:marBottom w:val="0"/>
      <w:divBdr>
        <w:top w:val="none" w:sz="0" w:space="0" w:color="auto"/>
        <w:left w:val="none" w:sz="0" w:space="0" w:color="auto"/>
        <w:bottom w:val="none" w:sz="0" w:space="0" w:color="auto"/>
        <w:right w:val="none" w:sz="0" w:space="0" w:color="auto"/>
      </w:divBdr>
      <w:divsChild>
        <w:div w:id="735739107">
          <w:marLeft w:val="0"/>
          <w:marRight w:val="0"/>
          <w:marTop w:val="0"/>
          <w:marBottom w:val="0"/>
          <w:divBdr>
            <w:top w:val="single" w:sz="2" w:space="0" w:color="E5E7EB"/>
            <w:left w:val="single" w:sz="2" w:space="0" w:color="E5E7EB"/>
            <w:bottom w:val="single" w:sz="2" w:space="0" w:color="E5E7EB"/>
            <w:right w:val="single" w:sz="2" w:space="0" w:color="E5E7EB"/>
          </w:divBdr>
          <w:divsChild>
            <w:div w:id="771247781">
              <w:marLeft w:val="0"/>
              <w:marRight w:val="0"/>
              <w:marTop w:val="0"/>
              <w:marBottom w:val="0"/>
              <w:divBdr>
                <w:top w:val="none" w:sz="0" w:space="0" w:color="auto"/>
                <w:left w:val="none" w:sz="0" w:space="0" w:color="auto"/>
                <w:bottom w:val="none" w:sz="0" w:space="0" w:color="auto"/>
                <w:right w:val="none" w:sz="0" w:space="0" w:color="auto"/>
              </w:divBdr>
              <w:divsChild>
                <w:div w:id="1091463036">
                  <w:marLeft w:val="0"/>
                  <w:marRight w:val="0"/>
                  <w:marTop w:val="0"/>
                  <w:marBottom w:val="0"/>
                  <w:divBdr>
                    <w:top w:val="none" w:sz="0" w:space="0" w:color="auto"/>
                    <w:left w:val="none" w:sz="0" w:space="0" w:color="auto"/>
                    <w:bottom w:val="none" w:sz="0" w:space="0" w:color="auto"/>
                    <w:right w:val="none" w:sz="0" w:space="0" w:color="auto"/>
                  </w:divBdr>
                  <w:divsChild>
                    <w:div w:id="1495990677">
                      <w:marLeft w:val="0"/>
                      <w:marRight w:val="0"/>
                      <w:marTop w:val="0"/>
                      <w:marBottom w:val="0"/>
                      <w:divBdr>
                        <w:top w:val="single" w:sz="2" w:space="0" w:color="E5E7EB"/>
                        <w:left w:val="single" w:sz="2" w:space="0" w:color="E5E7EB"/>
                        <w:bottom w:val="single" w:sz="2" w:space="0" w:color="E5E7EB"/>
                        <w:right w:val="single" w:sz="2" w:space="0" w:color="E5E7EB"/>
                      </w:divBdr>
                      <w:divsChild>
                        <w:div w:id="1449930734">
                          <w:marLeft w:val="0"/>
                          <w:marRight w:val="0"/>
                          <w:marTop w:val="0"/>
                          <w:marBottom w:val="0"/>
                          <w:divBdr>
                            <w:top w:val="single" w:sz="2" w:space="0" w:color="E5E7EB"/>
                            <w:left w:val="single" w:sz="2" w:space="0" w:color="E5E7EB"/>
                            <w:bottom w:val="single" w:sz="2" w:space="0" w:color="E5E7EB"/>
                            <w:right w:val="single" w:sz="2" w:space="0" w:color="E5E7EB"/>
                          </w:divBdr>
                          <w:divsChild>
                            <w:div w:id="1792017434">
                              <w:marLeft w:val="0"/>
                              <w:marRight w:val="0"/>
                              <w:marTop w:val="0"/>
                              <w:marBottom w:val="0"/>
                              <w:divBdr>
                                <w:top w:val="single" w:sz="2" w:space="0" w:color="E5E7EB"/>
                                <w:left w:val="single" w:sz="2" w:space="0" w:color="E5E7EB"/>
                                <w:bottom w:val="single" w:sz="2" w:space="0" w:color="E5E7EB"/>
                                <w:right w:val="single" w:sz="2" w:space="0" w:color="E5E7EB"/>
                              </w:divBdr>
                              <w:divsChild>
                                <w:div w:id="996684576">
                                  <w:marLeft w:val="0"/>
                                  <w:marRight w:val="0"/>
                                  <w:marTop w:val="0"/>
                                  <w:marBottom w:val="0"/>
                                  <w:divBdr>
                                    <w:top w:val="none" w:sz="0" w:space="0" w:color="auto"/>
                                    <w:left w:val="none" w:sz="0" w:space="0" w:color="auto"/>
                                    <w:bottom w:val="none" w:sz="0" w:space="0" w:color="auto"/>
                                    <w:right w:val="none" w:sz="0" w:space="0" w:color="auto"/>
                                  </w:divBdr>
                                  <w:divsChild>
                                    <w:div w:id="702902962">
                                      <w:marLeft w:val="0"/>
                                      <w:marRight w:val="0"/>
                                      <w:marTop w:val="0"/>
                                      <w:marBottom w:val="0"/>
                                      <w:divBdr>
                                        <w:top w:val="single" w:sz="2" w:space="0" w:color="E5E7EB"/>
                                        <w:left w:val="single" w:sz="2" w:space="12" w:color="E5E7EB"/>
                                        <w:bottom w:val="single" w:sz="2" w:space="0" w:color="E5E7EB"/>
                                        <w:right w:val="single" w:sz="2" w:space="12" w:color="E5E7EB"/>
                                      </w:divBdr>
                                      <w:divsChild>
                                        <w:div w:id="459348511">
                                          <w:marLeft w:val="0"/>
                                          <w:marRight w:val="0"/>
                                          <w:marTop w:val="0"/>
                                          <w:marBottom w:val="0"/>
                                          <w:divBdr>
                                            <w:top w:val="single" w:sz="2" w:space="0" w:color="E5E7EB"/>
                                            <w:left w:val="single" w:sz="2" w:space="0" w:color="E5E7EB"/>
                                            <w:bottom w:val="single" w:sz="2" w:space="0" w:color="E5E7EB"/>
                                            <w:right w:val="single" w:sz="2" w:space="0" w:color="E5E7EB"/>
                                          </w:divBdr>
                                          <w:divsChild>
                                            <w:div w:id="1254171664">
                                              <w:marLeft w:val="0"/>
                                              <w:marRight w:val="0"/>
                                              <w:marTop w:val="0"/>
                                              <w:marBottom w:val="0"/>
                                              <w:divBdr>
                                                <w:top w:val="single" w:sz="2" w:space="0" w:color="E5E7EB"/>
                                                <w:left w:val="single" w:sz="2" w:space="0" w:color="E5E7EB"/>
                                                <w:bottom w:val="single" w:sz="2" w:space="0" w:color="E5E7EB"/>
                                                <w:right w:val="single" w:sz="2" w:space="0" w:color="E5E7EB"/>
                                              </w:divBdr>
                                              <w:divsChild>
                                                <w:div w:id="1126655312">
                                                  <w:marLeft w:val="0"/>
                                                  <w:marRight w:val="0"/>
                                                  <w:marTop w:val="0"/>
                                                  <w:marBottom w:val="0"/>
                                                  <w:divBdr>
                                                    <w:top w:val="single" w:sz="2" w:space="0" w:color="E5E7EB"/>
                                                    <w:left w:val="single" w:sz="2" w:space="0" w:color="E5E7EB"/>
                                                    <w:bottom w:val="single" w:sz="2" w:space="0" w:color="E5E7EB"/>
                                                    <w:right w:val="single" w:sz="2" w:space="0" w:color="E5E7EB"/>
                                                  </w:divBdr>
                                                  <w:divsChild>
                                                    <w:div w:id="768157443">
                                                      <w:marLeft w:val="0"/>
                                                      <w:marRight w:val="0"/>
                                                      <w:marTop w:val="0"/>
                                                      <w:marBottom w:val="0"/>
                                                      <w:divBdr>
                                                        <w:top w:val="single" w:sz="2" w:space="0" w:color="E5E7EB"/>
                                                        <w:left w:val="single" w:sz="2" w:space="0" w:color="E5E7EB"/>
                                                        <w:bottom w:val="single" w:sz="2" w:space="0" w:color="E5E7EB"/>
                                                        <w:right w:val="single" w:sz="2" w:space="0" w:color="E5E7EB"/>
                                                      </w:divBdr>
                                                      <w:divsChild>
                                                        <w:div w:id="1515922928">
                                                          <w:marLeft w:val="0"/>
                                                          <w:marRight w:val="0"/>
                                                          <w:marTop w:val="0"/>
                                                          <w:marBottom w:val="0"/>
                                                          <w:divBdr>
                                                            <w:top w:val="none" w:sz="0" w:space="0" w:color="auto"/>
                                                            <w:left w:val="none" w:sz="0" w:space="0" w:color="auto"/>
                                                            <w:bottom w:val="none" w:sz="0" w:space="0" w:color="auto"/>
                                                            <w:right w:val="none" w:sz="0" w:space="0" w:color="auto"/>
                                                          </w:divBdr>
                                                          <w:divsChild>
                                                            <w:div w:id="1828352851">
                                                              <w:marLeft w:val="0"/>
                                                              <w:marRight w:val="0"/>
                                                              <w:marTop w:val="0"/>
                                                              <w:marBottom w:val="0"/>
                                                              <w:divBdr>
                                                                <w:top w:val="single" w:sz="2" w:space="0" w:color="E5E7EB"/>
                                                                <w:left w:val="single" w:sz="2" w:space="0" w:color="E5E7EB"/>
                                                                <w:bottom w:val="single" w:sz="2" w:space="0" w:color="E5E7EB"/>
                                                                <w:right w:val="single" w:sz="2" w:space="0" w:color="E5E7EB"/>
                                                              </w:divBdr>
                                                              <w:divsChild>
                                                                <w:div w:id="1326472582">
                                                                  <w:marLeft w:val="0"/>
                                                                  <w:marRight w:val="0"/>
                                                                  <w:marTop w:val="0"/>
                                                                  <w:marBottom w:val="0"/>
                                                                  <w:divBdr>
                                                                    <w:top w:val="single" w:sz="2" w:space="0" w:color="E5E7EB"/>
                                                                    <w:left w:val="single" w:sz="2" w:space="0" w:color="E5E7EB"/>
                                                                    <w:bottom w:val="single" w:sz="2" w:space="0" w:color="E5E7EB"/>
                                                                    <w:right w:val="single" w:sz="2" w:space="0" w:color="E5E7EB"/>
                                                                  </w:divBdr>
                                                                  <w:divsChild>
                                                                    <w:div w:id="484514126">
                                                                      <w:marLeft w:val="0"/>
                                                                      <w:marRight w:val="0"/>
                                                                      <w:marTop w:val="0"/>
                                                                      <w:marBottom w:val="0"/>
                                                                      <w:divBdr>
                                                                        <w:top w:val="single" w:sz="2" w:space="0" w:color="E5E7EB"/>
                                                                        <w:left w:val="single" w:sz="2" w:space="0" w:color="E5E7EB"/>
                                                                        <w:bottom w:val="single" w:sz="2" w:space="0" w:color="E5E7EB"/>
                                                                        <w:right w:val="single" w:sz="2" w:space="0" w:color="E5E7EB"/>
                                                                      </w:divBdr>
                                                                      <w:divsChild>
                                                                        <w:div w:id="794636852">
                                                                          <w:marLeft w:val="0"/>
                                                                          <w:marRight w:val="0"/>
                                                                          <w:marTop w:val="0"/>
                                                                          <w:marBottom w:val="0"/>
                                                                          <w:divBdr>
                                                                            <w:top w:val="single" w:sz="2" w:space="0" w:color="E5E7EB"/>
                                                                            <w:left w:val="single" w:sz="2" w:space="0" w:color="E5E7EB"/>
                                                                            <w:bottom w:val="single" w:sz="2" w:space="0" w:color="E5E7EB"/>
                                                                            <w:right w:val="single" w:sz="2" w:space="0" w:color="E5E7EB"/>
                                                                          </w:divBdr>
                                                                          <w:divsChild>
                                                                            <w:div w:id="1056079845">
                                                                              <w:marLeft w:val="0"/>
                                                                              <w:marRight w:val="0"/>
                                                                              <w:marTop w:val="0"/>
                                                                              <w:marBottom w:val="0"/>
                                                                              <w:divBdr>
                                                                                <w:top w:val="single" w:sz="2" w:space="0" w:color="E5E7EB"/>
                                                                                <w:left w:val="single" w:sz="2" w:space="0" w:color="E5E7EB"/>
                                                                                <w:bottom w:val="single" w:sz="2" w:space="0" w:color="E5E7EB"/>
                                                                                <w:right w:val="single" w:sz="2" w:space="0" w:color="E5E7EB"/>
                                                                              </w:divBdr>
                                                                              <w:divsChild>
                                                                                <w:div w:id="292297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02958855">
                                                                  <w:marLeft w:val="0"/>
                                                                  <w:marRight w:val="0"/>
                                                                  <w:marTop w:val="0"/>
                                                                  <w:marBottom w:val="0"/>
                                                                  <w:divBdr>
                                                                    <w:top w:val="single" w:sz="2" w:space="0" w:color="E5E7EB"/>
                                                                    <w:left w:val="single" w:sz="2" w:space="0" w:color="E5E7EB"/>
                                                                    <w:bottom w:val="single" w:sz="2" w:space="0" w:color="E5E7EB"/>
                                                                    <w:right w:val="single" w:sz="2" w:space="0" w:color="E5E7EB"/>
                                                                  </w:divBdr>
                                                                  <w:divsChild>
                                                                    <w:div w:id="239022555">
                                                                      <w:marLeft w:val="-120"/>
                                                                      <w:marRight w:val="0"/>
                                                                      <w:marTop w:val="0"/>
                                                                      <w:marBottom w:val="0"/>
                                                                      <w:divBdr>
                                                                        <w:top w:val="single" w:sz="2" w:space="0" w:color="E5E7EB"/>
                                                                        <w:left w:val="single" w:sz="2" w:space="0" w:color="E5E7EB"/>
                                                                        <w:bottom w:val="single" w:sz="2" w:space="0" w:color="E5E7EB"/>
                                                                        <w:right w:val="single" w:sz="2" w:space="0" w:color="E5E7EB"/>
                                                                      </w:divBdr>
                                                                      <w:divsChild>
                                                                        <w:div w:id="1433283328">
                                                                          <w:marLeft w:val="0"/>
                                                                          <w:marRight w:val="0"/>
                                                                          <w:marTop w:val="0"/>
                                                                          <w:marBottom w:val="0"/>
                                                                          <w:divBdr>
                                                                            <w:top w:val="single" w:sz="2" w:space="0" w:color="E5E7EB"/>
                                                                            <w:left w:val="single" w:sz="2" w:space="0" w:color="E5E7EB"/>
                                                                            <w:bottom w:val="single" w:sz="2" w:space="0" w:color="E5E7EB"/>
                                                                            <w:right w:val="single" w:sz="2" w:space="0" w:color="E5E7EB"/>
                                                                          </w:divBdr>
                                                                          <w:divsChild>
                                                                            <w:div w:id="1962881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275469">
                                                                          <w:marLeft w:val="0"/>
                                                                          <w:marRight w:val="0"/>
                                                                          <w:marTop w:val="0"/>
                                                                          <w:marBottom w:val="0"/>
                                                                          <w:divBdr>
                                                                            <w:top w:val="single" w:sz="2" w:space="0" w:color="E5E7EB"/>
                                                                            <w:left w:val="single" w:sz="2" w:space="0" w:color="E5E7EB"/>
                                                                            <w:bottom w:val="single" w:sz="2" w:space="0" w:color="E5E7EB"/>
                                                                            <w:right w:val="single" w:sz="2" w:space="0" w:color="E5E7EB"/>
                                                                          </w:divBdr>
                                                                          <w:divsChild>
                                                                            <w:div w:id="86274689">
                                                                              <w:marLeft w:val="0"/>
                                                                              <w:marRight w:val="0"/>
                                                                              <w:marTop w:val="0"/>
                                                                              <w:marBottom w:val="0"/>
                                                                              <w:divBdr>
                                                                                <w:top w:val="single" w:sz="2" w:space="0" w:color="E5E7EB"/>
                                                                                <w:left w:val="single" w:sz="2" w:space="0" w:color="E5E7EB"/>
                                                                                <w:bottom w:val="single" w:sz="2" w:space="0" w:color="E5E7EB"/>
                                                                                <w:right w:val="single" w:sz="2" w:space="0" w:color="E5E7EB"/>
                                                                              </w:divBdr>
                                                                              <w:divsChild>
                                                                                <w:div w:id="6655907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9871880">
                                                                          <w:marLeft w:val="0"/>
                                                                          <w:marRight w:val="0"/>
                                                                          <w:marTop w:val="0"/>
                                                                          <w:marBottom w:val="0"/>
                                                                          <w:divBdr>
                                                                            <w:top w:val="single" w:sz="2" w:space="0" w:color="E5E7EB"/>
                                                                            <w:left w:val="single" w:sz="2" w:space="0" w:color="E5E7EB"/>
                                                                            <w:bottom w:val="single" w:sz="2" w:space="0" w:color="E5E7EB"/>
                                                                            <w:right w:val="single" w:sz="2" w:space="0" w:color="E5E7EB"/>
                                                                          </w:divBdr>
                                                                          <w:divsChild>
                                                                            <w:div w:id="1224680064">
                                                                              <w:marLeft w:val="0"/>
                                                                              <w:marRight w:val="0"/>
                                                                              <w:marTop w:val="0"/>
                                                                              <w:marBottom w:val="0"/>
                                                                              <w:divBdr>
                                                                                <w:top w:val="single" w:sz="2" w:space="0" w:color="E5E7EB"/>
                                                                                <w:left w:val="single" w:sz="2" w:space="0" w:color="E5E7EB"/>
                                                                                <w:bottom w:val="single" w:sz="2" w:space="0" w:color="E5E7EB"/>
                                                                                <w:right w:val="single" w:sz="2" w:space="0" w:color="E5E7EB"/>
                                                                              </w:divBdr>
                                                                              <w:divsChild>
                                                                                <w:div w:id="1808234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31496428">
                                                          <w:marLeft w:val="0"/>
                                                          <w:marRight w:val="0"/>
                                                          <w:marTop w:val="0"/>
                                                          <w:marBottom w:val="0"/>
                                                          <w:divBdr>
                                                            <w:top w:val="single" w:sz="2" w:space="0" w:color="E5E7EB"/>
                                                            <w:left w:val="single" w:sz="2" w:space="0" w:color="E5E7EB"/>
                                                            <w:bottom w:val="single" w:sz="2" w:space="0" w:color="E5E7EB"/>
                                                            <w:right w:val="single" w:sz="2" w:space="0" w:color="E5E7EB"/>
                                                          </w:divBdr>
                                                          <w:divsChild>
                                                            <w:div w:id="1541897486">
                                                              <w:marLeft w:val="0"/>
                                                              <w:marRight w:val="0"/>
                                                              <w:marTop w:val="0"/>
                                                              <w:marBottom w:val="0"/>
                                                              <w:divBdr>
                                                                <w:top w:val="none" w:sz="0" w:space="0" w:color="auto"/>
                                                                <w:left w:val="none" w:sz="0" w:space="0" w:color="auto"/>
                                                                <w:bottom w:val="none" w:sz="0" w:space="0" w:color="auto"/>
                                                                <w:right w:val="none" w:sz="0" w:space="0" w:color="auto"/>
                                                              </w:divBdr>
                                                              <w:divsChild>
                                                                <w:div w:id="384329154">
                                                                  <w:marLeft w:val="0"/>
                                                                  <w:marRight w:val="0"/>
                                                                  <w:marTop w:val="0"/>
                                                                  <w:marBottom w:val="0"/>
                                                                  <w:divBdr>
                                                                    <w:top w:val="none" w:sz="0" w:space="0" w:color="auto"/>
                                                                    <w:left w:val="none" w:sz="0" w:space="0" w:color="auto"/>
                                                                    <w:bottom w:val="none" w:sz="0" w:space="0" w:color="auto"/>
                                                                    <w:right w:val="none" w:sz="0" w:space="0" w:color="auto"/>
                                                                  </w:divBdr>
                                                                  <w:divsChild>
                                                                    <w:div w:id="1901096011">
                                                                      <w:marLeft w:val="0"/>
                                                                      <w:marRight w:val="0"/>
                                                                      <w:marTop w:val="0"/>
                                                                      <w:marBottom w:val="0"/>
                                                                      <w:divBdr>
                                                                        <w:top w:val="none" w:sz="0" w:space="0" w:color="auto"/>
                                                                        <w:left w:val="none" w:sz="0" w:space="0" w:color="auto"/>
                                                                        <w:bottom w:val="none" w:sz="0" w:space="0" w:color="auto"/>
                                                                        <w:right w:val="none" w:sz="0" w:space="0" w:color="auto"/>
                                                                      </w:divBdr>
                                                                      <w:divsChild>
                                                                        <w:div w:id="1298101586">
                                                                          <w:marLeft w:val="0"/>
                                                                          <w:marRight w:val="0"/>
                                                                          <w:marTop w:val="0"/>
                                                                          <w:marBottom w:val="120"/>
                                                                          <w:divBdr>
                                                                            <w:top w:val="single" w:sz="2" w:space="0" w:color="E5E7EB"/>
                                                                            <w:left w:val="single" w:sz="2" w:space="0" w:color="E5E7EB"/>
                                                                            <w:bottom w:val="single" w:sz="2" w:space="0" w:color="E5E7EB"/>
                                                                            <w:right w:val="single" w:sz="2" w:space="0" w:color="E5E7EB"/>
                                                                          </w:divBdr>
                                                                          <w:divsChild>
                                                                            <w:div w:id="1508206564">
                                                                              <w:marLeft w:val="0"/>
                                                                              <w:marRight w:val="0"/>
                                                                              <w:marTop w:val="0"/>
                                                                              <w:marBottom w:val="0"/>
                                                                              <w:divBdr>
                                                                                <w:top w:val="single" w:sz="2" w:space="0" w:color="E5E7EB"/>
                                                                                <w:left w:val="single" w:sz="2" w:space="0" w:color="E5E7EB"/>
                                                                                <w:bottom w:val="single" w:sz="2" w:space="0" w:color="E5E7EB"/>
                                                                                <w:right w:val="single" w:sz="2" w:space="0" w:color="E5E7EB"/>
                                                                              </w:divBdr>
                                                                              <w:divsChild>
                                                                                <w:div w:id="1601723307">
                                                                                  <w:marLeft w:val="0"/>
                                                                                  <w:marRight w:val="0"/>
                                                                                  <w:marTop w:val="0"/>
                                                                                  <w:marBottom w:val="0"/>
                                                                                  <w:divBdr>
                                                                                    <w:top w:val="single" w:sz="2" w:space="0" w:color="E5E7EB"/>
                                                                                    <w:left w:val="single" w:sz="2" w:space="0" w:color="E5E7EB"/>
                                                                                    <w:bottom w:val="single" w:sz="2" w:space="0" w:color="E5E7EB"/>
                                                                                    <w:right w:val="single" w:sz="2" w:space="0" w:color="E5E7EB"/>
                                                                                  </w:divBdr>
                                                                                  <w:divsChild>
                                                                                    <w:div w:id="1905214401">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0677040">
                                                                      <w:marLeft w:val="0"/>
                                                                      <w:marRight w:val="0"/>
                                                                      <w:marTop w:val="0"/>
                                                                      <w:marBottom w:val="0"/>
                                                                      <w:divBdr>
                                                                        <w:top w:val="single" w:sz="6" w:space="0" w:color="auto"/>
                                                                        <w:left w:val="single" w:sz="2" w:space="0" w:color="auto"/>
                                                                        <w:bottom w:val="single" w:sz="2" w:space="0" w:color="auto"/>
                                                                        <w:right w:val="single" w:sz="2" w:space="0" w:color="auto"/>
                                                                      </w:divBdr>
                                                                      <w:divsChild>
                                                                        <w:div w:id="1788501981">
                                                                          <w:marLeft w:val="0"/>
                                                                          <w:marRight w:val="0"/>
                                                                          <w:marTop w:val="0"/>
                                                                          <w:marBottom w:val="0"/>
                                                                          <w:divBdr>
                                                                            <w:top w:val="single" w:sz="2" w:space="6" w:color="E5E7EB"/>
                                                                            <w:left w:val="single" w:sz="2" w:space="0" w:color="E5E7EB"/>
                                                                            <w:bottom w:val="single" w:sz="2" w:space="6" w:color="E5E7EB"/>
                                                                            <w:right w:val="single" w:sz="2" w:space="0" w:color="E5E7EB"/>
                                                                          </w:divBdr>
                                                                          <w:divsChild>
                                                                            <w:div w:id="766845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2130392">
                                                                          <w:marLeft w:val="0"/>
                                                                          <w:marRight w:val="0"/>
                                                                          <w:marTop w:val="0"/>
                                                                          <w:marBottom w:val="0"/>
                                                                          <w:divBdr>
                                                                            <w:top w:val="single" w:sz="6" w:space="6" w:color="auto"/>
                                                                            <w:left w:val="single" w:sz="2" w:space="0" w:color="auto"/>
                                                                            <w:bottom w:val="single" w:sz="2" w:space="6" w:color="auto"/>
                                                                            <w:right w:val="single" w:sz="2" w:space="0" w:color="auto"/>
                                                                          </w:divBdr>
                                                                          <w:divsChild>
                                                                            <w:div w:id="1012532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7170835">
                                                                          <w:marLeft w:val="0"/>
                                                                          <w:marRight w:val="0"/>
                                                                          <w:marTop w:val="0"/>
                                                                          <w:marBottom w:val="0"/>
                                                                          <w:divBdr>
                                                                            <w:top w:val="single" w:sz="6" w:space="6" w:color="auto"/>
                                                                            <w:left w:val="single" w:sz="2" w:space="0" w:color="auto"/>
                                                                            <w:bottom w:val="single" w:sz="2" w:space="6" w:color="auto"/>
                                                                            <w:right w:val="single" w:sz="2" w:space="0" w:color="auto"/>
                                                                          </w:divBdr>
                                                                          <w:divsChild>
                                                                            <w:div w:id="10723876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3573870">
                                                                          <w:marLeft w:val="0"/>
                                                                          <w:marRight w:val="0"/>
                                                                          <w:marTop w:val="0"/>
                                                                          <w:marBottom w:val="0"/>
                                                                          <w:divBdr>
                                                                            <w:top w:val="single" w:sz="6" w:space="6" w:color="auto"/>
                                                                            <w:left w:val="single" w:sz="2" w:space="0" w:color="auto"/>
                                                                            <w:bottom w:val="single" w:sz="2" w:space="6" w:color="auto"/>
                                                                            <w:right w:val="single" w:sz="2" w:space="0" w:color="auto"/>
                                                                          </w:divBdr>
                                                                          <w:divsChild>
                                                                            <w:div w:id="5748237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7841749">
                                                                          <w:marLeft w:val="0"/>
                                                                          <w:marRight w:val="0"/>
                                                                          <w:marTop w:val="0"/>
                                                                          <w:marBottom w:val="0"/>
                                                                          <w:divBdr>
                                                                            <w:top w:val="single" w:sz="6" w:space="6" w:color="auto"/>
                                                                            <w:left w:val="single" w:sz="2" w:space="0" w:color="auto"/>
                                                                            <w:bottom w:val="single" w:sz="2" w:space="6" w:color="auto"/>
                                                                            <w:right w:val="single" w:sz="2" w:space="0" w:color="auto"/>
                                                                          </w:divBdr>
                                                                          <w:divsChild>
                                                                            <w:div w:id="1967659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6073023">
      <w:bodyDiv w:val="1"/>
      <w:marLeft w:val="0"/>
      <w:marRight w:val="0"/>
      <w:marTop w:val="0"/>
      <w:marBottom w:val="0"/>
      <w:divBdr>
        <w:top w:val="none" w:sz="0" w:space="0" w:color="auto"/>
        <w:left w:val="none" w:sz="0" w:space="0" w:color="auto"/>
        <w:bottom w:val="none" w:sz="0" w:space="0" w:color="auto"/>
        <w:right w:val="none" w:sz="0" w:space="0" w:color="auto"/>
      </w:divBdr>
    </w:div>
    <w:div w:id="1106345116">
      <w:bodyDiv w:val="1"/>
      <w:marLeft w:val="0"/>
      <w:marRight w:val="0"/>
      <w:marTop w:val="0"/>
      <w:marBottom w:val="0"/>
      <w:divBdr>
        <w:top w:val="none" w:sz="0" w:space="0" w:color="auto"/>
        <w:left w:val="none" w:sz="0" w:space="0" w:color="auto"/>
        <w:bottom w:val="none" w:sz="0" w:space="0" w:color="auto"/>
        <w:right w:val="none" w:sz="0" w:space="0" w:color="auto"/>
      </w:divBdr>
    </w:div>
    <w:div w:id="1112284227">
      <w:bodyDiv w:val="1"/>
      <w:marLeft w:val="0"/>
      <w:marRight w:val="0"/>
      <w:marTop w:val="0"/>
      <w:marBottom w:val="0"/>
      <w:divBdr>
        <w:top w:val="none" w:sz="0" w:space="0" w:color="auto"/>
        <w:left w:val="none" w:sz="0" w:space="0" w:color="auto"/>
        <w:bottom w:val="none" w:sz="0" w:space="0" w:color="auto"/>
        <w:right w:val="none" w:sz="0" w:space="0" w:color="auto"/>
      </w:divBdr>
    </w:div>
    <w:div w:id="1132820959">
      <w:bodyDiv w:val="1"/>
      <w:marLeft w:val="0"/>
      <w:marRight w:val="0"/>
      <w:marTop w:val="0"/>
      <w:marBottom w:val="0"/>
      <w:divBdr>
        <w:top w:val="none" w:sz="0" w:space="0" w:color="auto"/>
        <w:left w:val="none" w:sz="0" w:space="0" w:color="auto"/>
        <w:bottom w:val="none" w:sz="0" w:space="0" w:color="auto"/>
        <w:right w:val="none" w:sz="0" w:space="0" w:color="auto"/>
      </w:divBdr>
    </w:div>
    <w:div w:id="1133869442">
      <w:bodyDiv w:val="1"/>
      <w:marLeft w:val="0"/>
      <w:marRight w:val="0"/>
      <w:marTop w:val="0"/>
      <w:marBottom w:val="0"/>
      <w:divBdr>
        <w:top w:val="none" w:sz="0" w:space="0" w:color="auto"/>
        <w:left w:val="none" w:sz="0" w:space="0" w:color="auto"/>
        <w:bottom w:val="none" w:sz="0" w:space="0" w:color="auto"/>
        <w:right w:val="none" w:sz="0" w:space="0" w:color="auto"/>
      </w:divBdr>
    </w:div>
    <w:div w:id="1144196953">
      <w:bodyDiv w:val="1"/>
      <w:marLeft w:val="0"/>
      <w:marRight w:val="0"/>
      <w:marTop w:val="0"/>
      <w:marBottom w:val="0"/>
      <w:divBdr>
        <w:top w:val="none" w:sz="0" w:space="0" w:color="auto"/>
        <w:left w:val="none" w:sz="0" w:space="0" w:color="auto"/>
        <w:bottom w:val="none" w:sz="0" w:space="0" w:color="auto"/>
        <w:right w:val="none" w:sz="0" w:space="0" w:color="auto"/>
      </w:divBdr>
    </w:div>
    <w:div w:id="1144666057">
      <w:bodyDiv w:val="1"/>
      <w:marLeft w:val="0"/>
      <w:marRight w:val="0"/>
      <w:marTop w:val="0"/>
      <w:marBottom w:val="0"/>
      <w:divBdr>
        <w:top w:val="none" w:sz="0" w:space="0" w:color="auto"/>
        <w:left w:val="none" w:sz="0" w:space="0" w:color="auto"/>
        <w:bottom w:val="none" w:sz="0" w:space="0" w:color="auto"/>
        <w:right w:val="none" w:sz="0" w:space="0" w:color="auto"/>
      </w:divBdr>
    </w:div>
    <w:div w:id="1183936190">
      <w:bodyDiv w:val="1"/>
      <w:marLeft w:val="0"/>
      <w:marRight w:val="0"/>
      <w:marTop w:val="0"/>
      <w:marBottom w:val="0"/>
      <w:divBdr>
        <w:top w:val="none" w:sz="0" w:space="0" w:color="auto"/>
        <w:left w:val="none" w:sz="0" w:space="0" w:color="auto"/>
        <w:bottom w:val="none" w:sz="0" w:space="0" w:color="auto"/>
        <w:right w:val="none" w:sz="0" w:space="0" w:color="auto"/>
      </w:divBdr>
    </w:div>
    <w:div w:id="1188064168">
      <w:bodyDiv w:val="1"/>
      <w:marLeft w:val="0"/>
      <w:marRight w:val="0"/>
      <w:marTop w:val="0"/>
      <w:marBottom w:val="0"/>
      <w:divBdr>
        <w:top w:val="none" w:sz="0" w:space="0" w:color="auto"/>
        <w:left w:val="none" w:sz="0" w:space="0" w:color="auto"/>
        <w:bottom w:val="none" w:sz="0" w:space="0" w:color="auto"/>
        <w:right w:val="none" w:sz="0" w:space="0" w:color="auto"/>
      </w:divBdr>
      <w:divsChild>
        <w:div w:id="105589535">
          <w:marLeft w:val="0"/>
          <w:marRight w:val="0"/>
          <w:marTop w:val="0"/>
          <w:marBottom w:val="0"/>
          <w:divBdr>
            <w:top w:val="none" w:sz="0" w:space="0" w:color="auto"/>
            <w:left w:val="none" w:sz="0" w:space="0" w:color="auto"/>
            <w:bottom w:val="none" w:sz="0" w:space="0" w:color="auto"/>
            <w:right w:val="none" w:sz="0" w:space="0" w:color="auto"/>
          </w:divBdr>
          <w:divsChild>
            <w:div w:id="1433353944">
              <w:marLeft w:val="0"/>
              <w:marRight w:val="0"/>
              <w:marTop w:val="0"/>
              <w:marBottom w:val="0"/>
              <w:divBdr>
                <w:top w:val="single" w:sz="2" w:space="0" w:color="E5E7EB"/>
                <w:left w:val="single" w:sz="2" w:space="0" w:color="E5E7EB"/>
                <w:bottom w:val="single" w:sz="2" w:space="0" w:color="E5E7EB"/>
                <w:right w:val="single" w:sz="2" w:space="0" w:color="E5E7EB"/>
              </w:divBdr>
              <w:divsChild>
                <w:div w:id="1646857542">
                  <w:marLeft w:val="0"/>
                  <w:marRight w:val="0"/>
                  <w:marTop w:val="0"/>
                  <w:marBottom w:val="0"/>
                  <w:divBdr>
                    <w:top w:val="single" w:sz="2" w:space="0" w:color="E5E7EB"/>
                    <w:left w:val="single" w:sz="2" w:space="0" w:color="E5E7EB"/>
                    <w:bottom w:val="single" w:sz="2" w:space="0" w:color="E5E7EB"/>
                    <w:right w:val="single" w:sz="2" w:space="0" w:color="E5E7EB"/>
                  </w:divBdr>
                  <w:divsChild>
                    <w:div w:id="899248982">
                      <w:marLeft w:val="0"/>
                      <w:marRight w:val="0"/>
                      <w:marTop w:val="0"/>
                      <w:marBottom w:val="0"/>
                      <w:divBdr>
                        <w:top w:val="single" w:sz="2" w:space="0" w:color="E5E7EB"/>
                        <w:left w:val="single" w:sz="2" w:space="0" w:color="E5E7EB"/>
                        <w:bottom w:val="single" w:sz="2" w:space="0" w:color="E5E7EB"/>
                        <w:right w:val="single" w:sz="2" w:space="0" w:color="E5E7EB"/>
                      </w:divBdr>
                      <w:divsChild>
                        <w:div w:id="1465153325">
                          <w:marLeft w:val="0"/>
                          <w:marRight w:val="0"/>
                          <w:marTop w:val="0"/>
                          <w:marBottom w:val="0"/>
                          <w:divBdr>
                            <w:top w:val="single" w:sz="2" w:space="0" w:color="E5E7EB"/>
                            <w:left w:val="single" w:sz="2" w:space="0" w:color="E5E7EB"/>
                            <w:bottom w:val="single" w:sz="2" w:space="0" w:color="E5E7EB"/>
                            <w:right w:val="single" w:sz="2" w:space="0" w:color="E5E7EB"/>
                          </w:divBdr>
                          <w:divsChild>
                            <w:div w:id="657415584">
                              <w:marLeft w:val="0"/>
                              <w:marRight w:val="0"/>
                              <w:marTop w:val="0"/>
                              <w:marBottom w:val="0"/>
                              <w:divBdr>
                                <w:top w:val="single" w:sz="2" w:space="0" w:color="E5E7EB"/>
                                <w:left w:val="single" w:sz="2" w:space="0" w:color="E5E7EB"/>
                                <w:bottom w:val="single" w:sz="2" w:space="0" w:color="E5E7EB"/>
                                <w:right w:val="single" w:sz="2" w:space="0" w:color="E5E7EB"/>
                              </w:divBdr>
                              <w:divsChild>
                                <w:div w:id="921841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89749378">
                  <w:marLeft w:val="0"/>
                  <w:marRight w:val="0"/>
                  <w:marTop w:val="0"/>
                  <w:marBottom w:val="0"/>
                  <w:divBdr>
                    <w:top w:val="single" w:sz="2" w:space="0" w:color="E5E7EB"/>
                    <w:left w:val="single" w:sz="2" w:space="0" w:color="E5E7EB"/>
                    <w:bottom w:val="single" w:sz="2" w:space="0" w:color="E5E7EB"/>
                    <w:right w:val="single" w:sz="2" w:space="0" w:color="E5E7EB"/>
                  </w:divBdr>
                  <w:divsChild>
                    <w:div w:id="584344366">
                      <w:marLeft w:val="-120"/>
                      <w:marRight w:val="0"/>
                      <w:marTop w:val="0"/>
                      <w:marBottom w:val="0"/>
                      <w:divBdr>
                        <w:top w:val="single" w:sz="2" w:space="0" w:color="E5E7EB"/>
                        <w:left w:val="single" w:sz="2" w:space="0" w:color="E5E7EB"/>
                        <w:bottom w:val="single" w:sz="2" w:space="0" w:color="E5E7EB"/>
                        <w:right w:val="single" w:sz="2" w:space="0" w:color="E5E7EB"/>
                      </w:divBdr>
                      <w:divsChild>
                        <w:div w:id="1765760106">
                          <w:marLeft w:val="0"/>
                          <w:marRight w:val="0"/>
                          <w:marTop w:val="0"/>
                          <w:marBottom w:val="0"/>
                          <w:divBdr>
                            <w:top w:val="single" w:sz="2" w:space="0" w:color="E5E7EB"/>
                            <w:left w:val="single" w:sz="2" w:space="0" w:color="E5E7EB"/>
                            <w:bottom w:val="single" w:sz="2" w:space="0" w:color="E5E7EB"/>
                            <w:right w:val="single" w:sz="2" w:space="0" w:color="E5E7EB"/>
                          </w:divBdr>
                          <w:divsChild>
                            <w:div w:id="1092318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8319392">
                          <w:marLeft w:val="0"/>
                          <w:marRight w:val="0"/>
                          <w:marTop w:val="0"/>
                          <w:marBottom w:val="0"/>
                          <w:divBdr>
                            <w:top w:val="single" w:sz="2" w:space="0" w:color="E5E7EB"/>
                            <w:left w:val="single" w:sz="2" w:space="0" w:color="E5E7EB"/>
                            <w:bottom w:val="single" w:sz="2" w:space="0" w:color="E5E7EB"/>
                            <w:right w:val="single" w:sz="2" w:space="0" w:color="E5E7EB"/>
                          </w:divBdr>
                          <w:divsChild>
                            <w:div w:id="1349793043">
                              <w:marLeft w:val="0"/>
                              <w:marRight w:val="0"/>
                              <w:marTop w:val="0"/>
                              <w:marBottom w:val="0"/>
                              <w:divBdr>
                                <w:top w:val="single" w:sz="2" w:space="0" w:color="E5E7EB"/>
                                <w:left w:val="single" w:sz="2" w:space="0" w:color="E5E7EB"/>
                                <w:bottom w:val="single" w:sz="2" w:space="0" w:color="E5E7EB"/>
                                <w:right w:val="single" w:sz="2" w:space="0" w:color="E5E7EB"/>
                              </w:divBdr>
                              <w:divsChild>
                                <w:div w:id="2118601048">
                                  <w:marLeft w:val="0"/>
                                  <w:marRight w:val="0"/>
                                  <w:marTop w:val="0"/>
                                  <w:marBottom w:val="0"/>
                                  <w:divBdr>
                                    <w:top w:val="single" w:sz="2" w:space="0" w:color="E5E7EB"/>
                                    <w:left w:val="single" w:sz="2" w:space="0" w:color="E5E7EB"/>
                                    <w:bottom w:val="single" w:sz="2" w:space="0" w:color="E5E7EB"/>
                                    <w:right w:val="single" w:sz="2" w:space="0" w:color="E5E7EB"/>
                                  </w:divBdr>
                                  <w:divsChild>
                                    <w:div w:id="1673070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20136938">
                          <w:marLeft w:val="0"/>
                          <w:marRight w:val="0"/>
                          <w:marTop w:val="0"/>
                          <w:marBottom w:val="0"/>
                          <w:divBdr>
                            <w:top w:val="single" w:sz="2" w:space="0" w:color="E5E7EB"/>
                            <w:left w:val="single" w:sz="2" w:space="0" w:color="E5E7EB"/>
                            <w:bottom w:val="single" w:sz="2" w:space="0" w:color="E5E7EB"/>
                            <w:right w:val="single" w:sz="2" w:space="0" w:color="E5E7EB"/>
                          </w:divBdr>
                          <w:divsChild>
                            <w:div w:id="1669167344">
                              <w:marLeft w:val="0"/>
                              <w:marRight w:val="0"/>
                              <w:marTop w:val="0"/>
                              <w:marBottom w:val="0"/>
                              <w:divBdr>
                                <w:top w:val="single" w:sz="2" w:space="0" w:color="E5E7EB"/>
                                <w:left w:val="single" w:sz="2" w:space="0" w:color="E5E7EB"/>
                                <w:bottom w:val="single" w:sz="2" w:space="0" w:color="E5E7EB"/>
                                <w:right w:val="single" w:sz="2" w:space="0" w:color="E5E7EB"/>
                              </w:divBdr>
                              <w:divsChild>
                                <w:div w:id="519242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11264168">
      <w:bodyDiv w:val="1"/>
      <w:marLeft w:val="0"/>
      <w:marRight w:val="0"/>
      <w:marTop w:val="0"/>
      <w:marBottom w:val="0"/>
      <w:divBdr>
        <w:top w:val="none" w:sz="0" w:space="0" w:color="auto"/>
        <w:left w:val="none" w:sz="0" w:space="0" w:color="auto"/>
        <w:bottom w:val="none" w:sz="0" w:space="0" w:color="auto"/>
        <w:right w:val="none" w:sz="0" w:space="0" w:color="auto"/>
      </w:divBdr>
    </w:div>
    <w:div w:id="1212764925">
      <w:bodyDiv w:val="1"/>
      <w:marLeft w:val="0"/>
      <w:marRight w:val="0"/>
      <w:marTop w:val="0"/>
      <w:marBottom w:val="0"/>
      <w:divBdr>
        <w:top w:val="none" w:sz="0" w:space="0" w:color="auto"/>
        <w:left w:val="none" w:sz="0" w:space="0" w:color="auto"/>
        <w:bottom w:val="none" w:sz="0" w:space="0" w:color="auto"/>
        <w:right w:val="none" w:sz="0" w:space="0" w:color="auto"/>
      </w:divBdr>
    </w:div>
    <w:div w:id="1223634328">
      <w:bodyDiv w:val="1"/>
      <w:marLeft w:val="0"/>
      <w:marRight w:val="0"/>
      <w:marTop w:val="0"/>
      <w:marBottom w:val="0"/>
      <w:divBdr>
        <w:top w:val="none" w:sz="0" w:space="0" w:color="auto"/>
        <w:left w:val="none" w:sz="0" w:space="0" w:color="auto"/>
        <w:bottom w:val="none" w:sz="0" w:space="0" w:color="auto"/>
        <w:right w:val="none" w:sz="0" w:space="0" w:color="auto"/>
      </w:divBdr>
      <w:divsChild>
        <w:div w:id="1757286838">
          <w:marLeft w:val="480"/>
          <w:marRight w:val="0"/>
          <w:marTop w:val="0"/>
          <w:marBottom w:val="0"/>
          <w:divBdr>
            <w:top w:val="none" w:sz="0" w:space="0" w:color="auto"/>
            <w:left w:val="none" w:sz="0" w:space="0" w:color="auto"/>
            <w:bottom w:val="none" w:sz="0" w:space="0" w:color="auto"/>
            <w:right w:val="none" w:sz="0" w:space="0" w:color="auto"/>
          </w:divBdr>
        </w:div>
        <w:div w:id="1284463376">
          <w:marLeft w:val="480"/>
          <w:marRight w:val="0"/>
          <w:marTop w:val="0"/>
          <w:marBottom w:val="0"/>
          <w:divBdr>
            <w:top w:val="none" w:sz="0" w:space="0" w:color="auto"/>
            <w:left w:val="none" w:sz="0" w:space="0" w:color="auto"/>
            <w:bottom w:val="none" w:sz="0" w:space="0" w:color="auto"/>
            <w:right w:val="none" w:sz="0" w:space="0" w:color="auto"/>
          </w:divBdr>
        </w:div>
        <w:div w:id="1928491041">
          <w:marLeft w:val="480"/>
          <w:marRight w:val="0"/>
          <w:marTop w:val="0"/>
          <w:marBottom w:val="0"/>
          <w:divBdr>
            <w:top w:val="none" w:sz="0" w:space="0" w:color="auto"/>
            <w:left w:val="none" w:sz="0" w:space="0" w:color="auto"/>
            <w:bottom w:val="none" w:sz="0" w:space="0" w:color="auto"/>
            <w:right w:val="none" w:sz="0" w:space="0" w:color="auto"/>
          </w:divBdr>
        </w:div>
        <w:div w:id="193081128">
          <w:marLeft w:val="480"/>
          <w:marRight w:val="0"/>
          <w:marTop w:val="0"/>
          <w:marBottom w:val="0"/>
          <w:divBdr>
            <w:top w:val="none" w:sz="0" w:space="0" w:color="auto"/>
            <w:left w:val="none" w:sz="0" w:space="0" w:color="auto"/>
            <w:bottom w:val="none" w:sz="0" w:space="0" w:color="auto"/>
            <w:right w:val="none" w:sz="0" w:space="0" w:color="auto"/>
          </w:divBdr>
        </w:div>
        <w:div w:id="1704667384">
          <w:marLeft w:val="480"/>
          <w:marRight w:val="0"/>
          <w:marTop w:val="0"/>
          <w:marBottom w:val="0"/>
          <w:divBdr>
            <w:top w:val="none" w:sz="0" w:space="0" w:color="auto"/>
            <w:left w:val="none" w:sz="0" w:space="0" w:color="auto"/>
            <w:bottom w:val="none" w:sz="0" w:space="0" w:color="auto"/>
            <w:right w:val="none" w:sz="0" w:space="0" w:color="auto"/>
          </w:divBdr>
        </w:div>
        <w:div w:id="853572665">
          <w:marLeft w:val="480"/>
          <w:marRight w:val="0"/>
          <w:marTop w:val="0"/>
          <w:marBottom w:val="0"/>
          <w:divBdr>
            <w:top w:val="none" w:sz="0" w:space="0" w:color="auto"/>
            <w:left w:val="none" w:sz="0" w:space="0" w:color="auto"/>
            <w:bottom w:val="none" w:sz="0" w:space="0" w:color="auto"/>
            <w:right w:val="none" w:sz="0" w:space="0" w:color="auto"/>
          </w:divBdr>
        </w:div>
        <w:div w:id="1056858817">
          <w:marLeft w:val="480"/>
          <w:marRight w:val="0"/>
          <w:marTop w:val="0"/>
          <w:marBottom w:val="0"/>
          <w:divBdr>
            <w:top w:val="none" w:sz="0" w:space="0" w:color="auto"/>
            <w:left w:val="none" w:sz="0" w:space="0" w:color="auto"/>
            <w:bottom w:val="none" w:sz="0" w:space="0" w:color="auto"/>
            <w:right w:val="none" w:sz="0" w:space="0" w:color="auto"/>
          </w:divBdr>
        </w:div>
        <w:div w:id="2104179294">
          <w:marLeft w:val="480"/>
          <w:marRight w:val="0"/>
          <w:marTop w:val="0"/>
          <w:marBottom w:val="0"/>
          <w:divBdr>
            <w:top w:val="none" w:sz="0" w:space="0" w:color="auto"/>
            <w:left w:val="none" w:sz="0" w:space="0" w:color="auto"/>
            <w:bottom w:val="none" w:sz="0" w:space="0" w:color="auto"/>
            <w:right w:val="none" w:sz="0" w:space="0" w:color="auto"/>
          </w:divBdr>
        </w:div>
        <w:div w:id="170684258">
          <w:marLeft w:val="480"/>
          <w:marRight w:val="0"/>
          <w:marTop w:val="0"/>
          <w:marBottom w:val="0"/>
          <w:divBdr>
            <w:top w:val="none" w:sz="0" w:space="0" w:color="auto"/>
            <w:left w:val="none" w:sz="0" w:space="0" w:color="auto"/>
            <w:bottom w:val="none" w:sz="0" w:space="0" w:color="auto"/>
            <w:right w:val="none" w:sz="0" w:space="0" w:color="auto"/>
          </w:divBdr>
        </w:div>
        <w:div w:id="529925756">
          <w:marLeft w:val="480"/>
          <w:marRight w:val="0"/>
          <w:marTop w:val="0"/>
          <w:marBottom w:val="0"/>
          <w:divBdr>
            <w:top w:val="none" w:sz="0" w:space="0" w:color="auto"/>
            <w:left w:val="none" w:sz="0" w:space="0" w:color="auto"/>
            <w:bottom w:val="none" w:sz="0" w:space="0" w:color="auto"/>
            <w:right w:val="none" w:sz="0" w:space="0" w:color="auto"/>
          </w:divBdr>
        </w:div>
        <w:div w:id="1126656331">
          <w:marLeft w:val="480"/>
          <w:marRight w:val="0"/>
          <w:marTop w:val="0"/>
          <w:marBottom w:val="0"/>
          <w:divBdr>
            <w:top w:val="none" w:sz="0" w:space="0" w:color="auto"/>
            <w:left w:val="none" w:sz="0" w:space="0" w:color="auto"/>
            <w:bottom w:val="none" w:sz="0" w:space="0" w:color="auto"/>
            <w:right w:val="none" w:sz="0" w:space="0" w:color="auto"/>
          </w:divBdr>
        </w:div>
        <w:div w:id="47192330">
          <w:marLeft w:val="480"/>
          <w:marRight w:val="0"/>
          <w:marTop w:val="0"/>
          <w:marBottom w:val="0"/>
          <w:divBdr>
            <w:top w:val="none" w:sz="0" w:space="0" w:color="auto"/>
            <w:left w:val="none" w:sz="0" w:space="0" w:color="auto"/>
            <w:bottom w:val="none" w:sz="0" w:space="0" w:color="auto"/>
            <w:right w:val="none" w:sz="0" w:space="0" w:color="auto"/>
          </w:divBdr>
        </w:div>
        <w:div w:id="699017587">
          <w:marLeft w:val="480"/>
          <w:marRight w:val="0"/>
          <w:marTop w:val="0"/>
          <w:marBottom w:val="0"/>
          <w:divBdr>
            <w:top w:val="none" w:sz="0" w:space="0" w:color="auto"/>
            <w:left w:val="none" w:sz="0" w:space="0" w:color="auto"/>
            <w:bottom w:val="none" w:sz="0" w:space="0" w:color="auto"/>
            <w:right w:val="none" w:sz="0" w:space="0" w:color="auto"/>
          </w:divBdr>
        </w:div>
        <w:div w:id="1967854000">
          <w:marLeft w:val="480"/>
          <w:marRight w:val="0"/>
          <w:marTop w:val="0"/>
          <w:marBottom w:val="0"/>
          <w:divBdr>
            <w:top w:val="none" w:sz="0" w:space="0" w:color="auto"/>
            <w:left w:val="none" w:sz="0" w:space="0" w:color="auto"/>
            <w:bottom w:val="none" w:sz="0" w:space="0" w:color="auto"/>
            <w:right w:val="none" w:sz="0" w:space="0" w:color="auto"/>
          </w:divBdr>
        </w:div>
        <w:div w:id="1878350897">
          <w:marLeft w:val="480"/>
          <w:marRight w:val="0"/>
          <w:marTop w:val="0"/>
          <w:marBottom w:val="0"/>
          <w:divBdr>
            <w:top w:val="none" w:sz="0" w:space="0" w:color="auto"/>
            <w:left w:val="none" w:sz="0" w:space="0" w:color="auto"/>
            <w:bottom w:val="none" w:sz="0" w:space="0" w:color="auto"/>
            <w:right w:val="none" w:sz="0" w:space="0" w:color="auto"/>
          </w:divBdr>
        </w:div>
        <w:div w:id="1921718375">
          <w:marLeft w:val="480"/>
          <w:marRight w:val="0"/>
          <w:marTop w:val="0"/>
          <w:marBottom w:val="0"/>
          <w:divBdr>
            <w:top w:val="none" w:sz="0" w:space="0" w:color="auto"/>
            <w:left w:val="none" w:sz="0" w:space="0" w:color="auto"/>
            <w:bottom w:val="none" w:sz="0" w:space="0" w:color="auto"/>
            <w:right w:val="none" w:sz="0" w:space="0" w:color="auto"/>
          </w:divBdr>
        </w:div>
        <w:div w:id="1013458872">
          <w:marLeft w:val="480"/>
          <w:marRight w:val="0"/>
          <w:marTop w:val="0"/>
          <w:marBottom w:val="0"/>
          <w:divBdr>
            <w:top w:val="none" w:sz="0" w:space="0" w:color="auto"/>
            <w:left w:val="none" w:sz="0" w:space="0" w:color="auto"/>
            <w:bottom w:val="none" w:sz="0" w:space="0" w:color="auto"/>
            <w:right w:val="none" w:sz="0" w:space="0" w:color="auto"/>
          </w:divBdr>
        </w:div>
        <w:div w:id="1160199073">
          <w:marLeft w:val="480"/>
          <w:marRight w:val="0"/>
          <w:marTop w:val="0"/>
          <w:marBottom w:val="0"/>
          <w:divBdr>
            <w:top w:val="none" w:sz="0" w:space="0" w:color="auto"/>
            <w:left w:val="none" w:sz="0" w:space="0" w:color="auto"/>
            <w:bottom w:val="none" w:sz="0" w:space="0" w:color="auto"/>
            <w:right w:val="none" w:sz="0" w:space="0" w:color="auto"/>
          </w:divBdr>
        </w:div>
        <w:div w:id="1179782371">
          <w:marLeft w:val="480"/>
          <w:marRight w:val="0"/>
          <w:marTop w:val="0"/>
          <w:marBottom w:val="0"/>
          <w:divBdr>
            <w:top w:val="none" w:sz="0" w:space="0" w:color="auto"/>
            <w:left w:val="none" w:sz="0" w:space="0" w:color="auto"/>
            <w:bottom w:val="none" w:sz="0" w:space="0" w:color="auto"/>
            <w:right w:val="none" w:sz="0" w:space="0" w:color="auto"/>
          </w:divBdr>
        </w:div>
        <w:div w:id="1914243528">
          <w:marLeft w:val="480"/>
          <w:marRight w:val="0"/>
          <w:marTop w:val="0"/>
          <w:marBottom w:val="0"/>
          <w:divBdr>
            <w:top w:val="none" w:sz="0" w:space="0" w:color="auto"/>
            <w:left w:val="none" w:sz="0" w:space="0" w:color="auto"/>
            <w:bottom w:val="none" w:sz="0" w:space="0" w:color="auto"/>
            <w:right w:val="none" w:sz="0" w:space="0" w:color="auto"/>
          </w:divBdr>
        </w:div>
        <w:div w:id="355497411">
          <w:marLeft w:val="480"/>
          <w:marRight w:val="0"/>
          <w:marTop w:val="0"/>
          <w:marBottom w:val="0"/>
          <w:divBdr>
            <w:top w:val="none" w:sz="0" w:space="0" w:color="auto"/>
            <w:left w:val="none" w:sz="0" w:space="0" w:color="auto"/>
            <w:bottom w:val="none" w:sz="0" w:space="0" w:color="auto"/>
            <w:right w:val="none" w:sz="0" w:space="0" w:color="auto"/>
          </w:divBdr>
        </w:div>
        <w:div w:id="1351495408">
          <w:marLeft w:val="480"/>
          <w:marRight w:val="0"/>
          <w:marTop w:val="0"/>
          <w:marBottom w:val="0"/>
          <w:divBdr>
            <w:top w:val="none" w:sz="0" w:space="0" w:color="auto"/>
            <w:left w:val="none" w:sz="0" w:space="0" w:color="auto"/>
            <w:bottom w:val="none" w:sz="0" w:space="0" w:color="auto"/>
            <w:right w:val="none" w:sz="0" w:space="0" w:color="auto"/>
          </w:divBdr>
        </w:div>
        <w:div w:id="678428992">
          <w:marLeft w:val="480"/>
          <w:marRight w:val="0"/>
          <w:marTop w:val="0"/>
          <w:marBottom w:val="0"/>
          <w:divBdr>
            <w:top w:val="none" w:sz="0" w:space="0" w:color="auto"/>
            <w:left w:val="none" w:sz="0" w:space="0" w:color="auto"/>
            <w:bottom w:val="none" w:sz="0" w:space="0" w:color="auto"/>
            <w:right w:val="none" w:sz="0" w:space="0" w:color="auto"/>
          </w:divBdr>
        </w:div>
        <w:div w:id="164979070">
          <w:marLeft w:val="480"/>
          <w:marRight w:val="0"/>
          <w:marTop w:val="0"/>
          <w:marBottom w:val="0"/>
          <w:divBdr>
            <w:top w:val="none" w:sz="0" w:space="0" w:color="auto"/>
            <w:left w:val="none" w:sz="0" w:space="0" w:color="auto"/>
            <w:bottom w:val="none" w:sz="0" w:space="0" w:color="auto"/>
            <w:right w:val="none" w:sz="0" w:space="0" w:color="auto"/>
          </w:divBdr>
        </w:div>
        <w:div w:id="652949939">
          <w:marLeft w:val="480"/>
          <w:marRight w:val="0"/>
          <w:marTop w:val="0"/>
          <w:marBottom w:val="0"/>
          <w:divBdr>
            <w:top w:val="none" w:sz="0" w:space="0" w:color="auto"/>
            <w:left w:val="none" w:sz="0" w:space="0" w:color="auto"/>
            <w:bottom w:val="none" w:sz="0" w:space="0" w:color="auto"/>
            <w:right w:val="none" w:sz="0" w:space="0" w:color="auto"/>
          </w:divBdr>
        </w:div>
        <w:div w:id="31346606">
          <w:marLeft w:val="480"/>
          <w:marRight w:val="0"/>
          <w:marTop w:val="0"/>
          <w:marBottom w:val="0"/>
          <w:divBdr>
            <w:top w:val="none" w:sz="0" w:space="0" w:color="auto"/>
            <w:left w:val="none" w:sz="0" w:space="0" w:color="auto"/>
            <w:bottom w:val="none" w:sz="0" w:space="0" w:color="auto"/>
            <w:right w:val="none" w:sz="0" w:space="0" w:color="auto"/>
          </w:divBdr>
        </w:div>
        <w:div w:id="1867251831">
          <w:marLeft w:val="480"/>
          <w:marRight w:val="0"/>
          <w:marTop w:val="0"/>
          <w:marBottom w:val="0"/>
          <w:divBdr>
            <w:top w:val="none" w:sz="0" w:space="0" w:color="auto"/>
            <w:left w:val="none" w:sz="0" w:space="0" w:color="auto"/>
            <w:bottom w:val="none" w:sz="0" w:space="0" w:color="auto"/>
            <w:right w:val="none" w:sz="0" w:space="0" w:color="auto"/>
          </w:divBdr>
        </w:div>
        <w:div w:id="1032608508">
          <w:marLeft w:val="480"/>
          <w:marRight w:val="0"/>
          <w:marTop w:val="0"/>
          <w:marBottom w:val="0"/>
          <w:divBdr>
            <w:top w:val="none" w:sz="0" w:space="0" w:color="auto"/>
            <w:left w:val="none" w:sz="0" w:space="0" w:color="auto"/>
            <w:bottom w:val="none" w:sz="0" w:space="0" w:color="auto"/>
            <w:right w:val="none" w:sz="0" w:space="0" w:color="auto"/>
          </w:divBdr>
        </w:div>
        <w:div w:id="1772122385">
          <w:marLeft w:val="480"/>
          <w:marRight w:val="0"/>
          <w:marTop w:val="0"/>
          <w:marBottom w:val="0"/>
          <w:divBdr>
            <w:top w:val="none" w:sz="0" w:space="0" w:color="auto"/>
            <w:left w:val="none" w:sz="0" w:space="0" w:color="auto"/>
            <w:bottom w:val="none" w:sz="0" w:space="0" w:color="auto"/>
            <w:right w:val="none" w:sz="0" w:space="0" w:color="auto"/>
          </w:divBdr>
        </w:div>
        <w:div w:id="2005621052">
          <w:marLeft w:val="480"/>
          <w:marRight w:val="0"/>
          <w:marTop w:val="0"/>
          <w:marBottom w:val="0"/>
          <w:divBdr>
            <w:top w:val="none" w:sz="0" w:space="0" w:color="auto"/>
            <w:left w:val="none" w:sz="0" w:space="0" w:color="auto"/>
            <w:bottom w:val="none" w:sz="0" w:space="0" w:color="auto"/>
            <w:right w:val="none" w:sz="0" w:space="0" w:color="auto"/>
          </w:divBdr>
        </w:div>
        <w:div w:id="380709421">
          <w:marLeft w:val="480"/>
          <w:marRight w:val="0"/>
          <w:marTop w:val="0"/>
          <w:marBottom w:val="0"/>
          <w:divBdr>
            <w:top w:val="none" w:sz="0" w:space="0" w:color="auto"/>
            <w:left w:val="none" w:sz="0" w:space="0" w:color="auto"/>
            <w:bottom w:val="none" w:sz="0" w:space="0" w:color="auto"/>
            <w:right w:val="none" w:sz="0" w:space="0" w:color="auto"/>
          </w:divBdr>
        </w:div>
        <w:div w:id="1861890074">
          <w:marLeft w:val="480"/>
          <w:marRight w:val="0"/>
          <w:marTop w:val="0"/>
          <w:marBottom w:val="0"/>
          <w:divBdr>
            <w:top w:val="none" w:sz="0" w:space="0" w:color="auto"/>
            <w:left w:val="none" w:sz="0" w:space="0" w:color="auto"/>
            <w:bottom w:val="none" w:sz="0" w:space="0" w:color="auto"/>
            <w:right w:val="none" w:sz="0" w:space="0" w:color="auto"/>
          </w:divBdr>
        </w:div>
        <w:div w:id="2017338442">
          <w:marLeft w:val="480"/>
          <w:marRight w:val="0"/>
          <w:marTop w:val="0"/>
          <w:marBottom w:val="0"/>
          <w:divBdr>
            <w:top w:val="none" w:sz="0" w:space="0" w:color="auto"/>
            <w:left w:val="none" w:sz="0" w:space="0" w:color="auto"/>
            <w:bottom w:val="none" w:sz="0" w:space="0" w:color="auto"/>
            <w:right w:val="none" w:sz="0" w:space="0" w:color="auto"/>
          </w:divBdr>
        </w:div>
        <w:div w:id="611859046">
          <w:marLeft w:val="480"/>
          <w:marRight w:val="0"/>
          <w:marTop w:val="0"/>
          <w:marBottom w:val="0"/>
          <w:divBdr>
            <w:top w:val="none" w:sz="0" w:space="0" w:color="auto"/>
            <w:left w:val="none" w:sz="0" w:space="0" w:color="auto"/>
            <w:bottom w:val="none" w:sz="0" w:space="0" w:color="auto"/>
            <w:right w:val="none" w:sz="0" w:space="0" w:color="auto"/>
          </w:divBdr>
        </w:div>
        <w:div w:id="252052837">
          <w:marLeft w:val="480"/>
          <w:marRight w:val="0"/>
          <w:marTop w:val="0"/>
          <w:marBottom w:val="0"/>
          <w:divBdr>
            <w:top w:val="none" w:sz="0" w:space="0" w:color="auto"/>
            <w:left w:val="none" w:sz="0" w:space="0" w:color="auto"/>
            <w:bottom w:val="none" w:sz="0" w:space="0" w:color="auto"/>
            <w:right w:val="none" w:sz="0" w:space="0" w:color="auto"/>
          </w:divBdr>
        </w:div>
        <w:div w:id="1371414860">
          <w:marLeft w:val="480"/>
          <w:marRight w:val="0"/>
          <w:marTop w:val="0"/>
          <w:marBottom w:val="0"/>
          <w:divBdr>
            <w:top w:val="none" w:sz="0" w:space="0" w:color="auto"/>
            <w:left w:val="none" w:sz="0" w:space="0" w:color="auto"/>
            <w:bottom w:val="none" w:sz="0" w:space="0" w:color="auto"/>
            <w:right w:val="none" w:sz="0" w:space="0" w:color="auto"/>
          </w:divBdr>
        </w:div>
        <w:div w:id="411900247">
          <w:marLeft w:val="480"/>
          <w:marRight w:val="0"/>
          <w:marTop w:val="0"/>
          <w:marBottom w:val="0"/>
          <w:divBdr>
            <w:top w:val="none" w:sz="0" w:space="0" w:color="auto"/>
            <w:left w:val="none" w:sz="0" w:space="0" w:color="auto"/>
            <w:bottom w:val="none" w:sz="0" w:space="0" w:color="auto"/>
            <w:right w:val="none" w:sz="0" w:space="0" w:color="auto"/>
          </w:divBdr>
        </w:div>
        <w:div w:id="1988048999">
          <w:marLeft w:val="480"/>
          <w:marRight w:val="0"/>
          <w:marTop w:val="0"/>
          <w:marBottom w:val="0"/>
          <w:divBdr>
            <w:top w:val="none" w:sz="0" w:space="0" w:color="auto"/>
            <w:left w:val="none" w:sz="0" w:space="0" w:color="auto"/>
            <w:bottom w:val="none" w:sz="0" w:space="0" w:color="auto"/>
            <w:right w:val="none" w:sz="0" w:space="0" w:color="auto"/>
          </w:divBdr>
        </w:div>
        <w:div w:id="673997877">
          <w:marLeft w:val="480"/>
          <w:marRight w:val="0"/>
          <w:marTop w:val="0"/>
          <w:marBottom w:val="0"/>
          <w:divBdr>
            <w:top w:val="none" w:sz="0" w:space="0" w:color="auto"/>
            <w:left w:val="none" w:sz="0" w:space="0" w:color="auto"/>
            <w:bottom w:val="none" w:sz="0" w:space="0" w:color="auto"/>
            <w:right w:val="none" w:sz="0" w:space="0" w:color="auto"/>
          </w:divBdr>
        </w:div>
        <w:div w:id="2062364482">
          <w:marLeft w:val="480"/>
          <w:marRight w:val="0"/>
          <w:marTop w:val="0"/>
          <w:marBottom w:val="0"/>
          <w:divBdr>
            <w:top w:val="none" w:sz="0" w:space="0" w:color="auto"/>
            <w:left w:val="none" w:sz="0" w:space="0" w:color="auto"/>
            <w:bottom w:val="none" w:sz="0" w:space="0" w:color="auto"/>
            <w:right w:val="none" w:sz="0" w:space="0" w:color="auto"/>
          </w:divBdr>
        </w:div>
        <w:div w:id="357045183">
          <w:marLeft w:val="480"/>
          <w:marRight w:val="0"/>
          <w:marTop w:val="0"/>
          <w:marBottom w:val="0"/>
          <w:divBdr>
            <w:top w:val="none" w:sz="0" w:space="0" w:color="auto"/>
            <w:left w:val="none" w:sz="0" w:space="0" w:color="auto"/>
            <w:bottom w:val="none" w:sz="0" w:space="0" w:color="auto"/>
            <w:right w:val="none" w:sz="0" w:space="0" w:color="auto"/>
          </w:divBdr>
        </w:div>
        <w:div w:id="1923054676">
          <w:marLeft w:val="480"/>
          <w:marRight w:val="0"/>
          <w:marTop w:val="0"/>
          <w:marBottom w:val="0"/>
          <w:divBdr>
            <w:top w:val="none" w:sz="0" w:space="0" w:color="auto"/>
            <w:left w:val="none" w:sz="0" w:space="0" w:color="auto"/>
            <w:bottom w:val="none" w:sz="0" w:space="0" w:color="auto"/>
            <w:right w:val="none" w:sz="0" w:space="0" w:color="auto"/>
          </w:divBdr>
        </w:div>
        <w:div w:id="308485643">
          <w:marLeft w:val="480"/>
          <w:marRight w:val="0"/>
          <w:marTop w:val="0"/>
          <w:marBottom w:val="0"/>
          <w:divBdr>
            <w:top w:val="none" w:sz="0" w:space="0" w:color="auto"/>
            <w:left w:val="none" w:sz="0" w:space="0" w:color="auto"/>
            <w:bottom w:val="none" w:sz="0" w:space="0" w:color="auto"/>
            <w:right w:val="none" w:sz="0" w:space="0" w:color="auto"/>
          </w:divBdr>
        </w:div>
        <w:div w:id="636034853">
          <w:marLeft w:val="480"/>
          <w:marRight w:val="0"/>
          <w:marTop w:val="0"/>
          <w:marBottom w:val="0"/>
          <w:divBdr>
            <w:top w:val="none" w:sz="0" w:space="0" w:color="auto"/>
            <w:left w:val="none" w:sz="0" w:space="0" w:color="auto"/>
            <w:bottom w:val="none" w:sz="0" w:space="0" w:color="auto"/>
            <w:right w:val="none" w:sz="0" w:space="0" w:color="auto"/>
          </w:divBdr>
        </w:div>
        <w:div w:id="2096128293">
          <w:marLeft w:val="480"/>
          <w:marRight w:val="0"/>
          <w:marTop w:val="0"/>
          <w:marBottom w:val="0"/>
          <w:divBdr>
            <w:top w:val="none" w:sz="0" w:space="0" w:color="auto"/>
            <w:left w:val="none" w:sz="0" w:space="0" w:color="auto"/>
            <w:bottom w:val="none" w:sz="0" w:space="0" w:color="auto"/>
            <w:right w:val="none" w:sz="0" w:space="0" w:color="auto"/>
          </w:divBdr>
        </w:div>
        <w:div w:id="1477456413">
          <w:marLeft w:val="480"/>
          <w:marRight w:val="0"/>
          <w:marTop w:val="0"/>
          <w:marBottom w:val="0"/>
          <w:divBdr>
            <w:top w:val="none" w:sz="0" w:space="0" w:color="auto"/>
            <w:left w:val="none" w:sz="0" w:space="0" w:color="auto"/>
            <w:bottom w:val="none" w:sz="0" w:space="0" w:color="auto"/>
            <w:right w:val="none" w:sz="0" w:space="0" w:color="auto"/>
          </w:divBdr>
        </w:div>
        <w:div w:id="1147357980">
          <w:marLeft w:val="480"/>
          <w:marRight w:val="0"/>
          <w:marTop w:val="0"/>
          <w:marBottom w:val="0"/>
          <w:divBdr>
            <w:top w:val="none" w:sz="0" w:space="0" w:color="auto"/>
            <w:left w:val="none" w:sz="0" w:space="0" w:color="auto"/>
            <w:bottom w:val="none" w:sz="0" w:space="0" w:color="auto"/>
            <w:right w:val="none" w:sz="0" w:space="0" w:color="auto"/>
          </w:divBdr>
        </w:div>
        <w:div w:id="2007511503">
          <w:marLeft w:val="480"/>
          <w:marRight w:val="0"/>
          <w:marTop w:val="0"/>
          <w:marBottom w:val="0"/>
          <w:divBdr>
            <w:top w:val="none" w:sz="0" w:space="0" w:color="auto"/>
            <w:left w:val="none" w:sz="0" w:space="0" w:color="auto"/>
            <w:bottom w:val="none" w:sz="0" w:space="0" w:color="auto"/>
            <w:right w:val="none" w:sz="0" w:space="0" w:color="auto"/>
          </w:divBdr>
        </w:div>
        <w:div w:id="614410613">
          <w:marLeft w:val="480"/>
          <w:marRight w:val="0"/>
          <w:marTop w:val="0"/>
          <w:marBottom w:val="0"/>
          <w:divBdr>
            <w:top w:val="none" w:sz="0" w:space="0" w:color="auto"/>
            <w:left w:val="none" w:sz="0" w:space="0" w:color="auto"/>
            <w:bottom w:val="none" w:sz="0" w:space="0" w:color="auto"/>
            <w:right w:val="none" w:sz="0" w:space="0" w:color="auto"/>
          </w:divBdr>
        </w:div>
        <w:div w:id="911280750">
          <w:marLeft w:val="480"/>
          <w:marRight w:val="0"/>
          <w:marTop w:val="0"/>
          <w:marBottom w:val="0"/>
          <w:divBdr>
            <w:top w:val="none" w:sz="0" w:space="0" w:color="auto"/>
            <w:left w:val="none" w:sz="0" w:space="0" w:color="auto"/>
            <w:bottom w:val="none" w:sz="0" w:space="0" w:color="auto"/>
            <w:right w:val="none" w:sz="0" w:space="0" w:color="auto"/>
          </w:divBdr>
        </w:div>
        <w:div w:id="1075859438">
          <w:marLeft w:val="480"/>
          <w:marRight w:val="0"/>
          <w:marTop w:val="0"/>
          <w:marBottom w:val="0"/>
          <w:divBdr>
            <w:top w:val="none" w:sz="0" w:space="0" w:color="auto"/>
            <w:left w:val="none" w:sz="0" w:space="0" w:color="auto"/>
            <w:bottom w:val="none" w:sz="0" w:space="0" w:color="auto"/>
            <w:right w:val="none" w:sz="0" w:space="0" w:color="auto"/>
          </w:divBdr>
        </w:div>
        <w:div w:id="1105425452">
          <w:marLeft w:val="480"/>
          <w:marRight w:val="0"/>
          <w:marTop w:val="0"/>
          <w:marBottom w:val="0"/>
          <w:divBdr>
            <w:top w:val="none" w:sz="0" w:space="0" w:color="auto"/>
            <w:left w:val="none" w:sz="0" w:space="0" w:color="auto"/>
            <w:bottom w:val="none" w:sz="0" w:space="0" w:color="auto"/>
            <w:right w:val="none" w:sz="0" w:space="0" w:color="auto"/>
          </w:divBdr>
        </w:div>
        <w:div w:id="27919701">
          <w:marLeft w:val="480"/>
          <w:marRight w:val="0"/>
          <w:marTop w:val="0"/>
          <w:marBottom w:val="0"/>
          <w:divBdr>
            <w:top w:val="none" w:sz="0" w:space="0" w:color="auto"/>
            <w:left w:val="none" w:sz="0" w:space="0" w:color="auto"/>
            <w:bottom w:val="none" w:sz="0" w:space="0" w:color="auto"/>
            <w:right w:val="none" w:sz="0" w:space="0" w:color="auto"/>
          </w:divBdr>
        </w:div>
        <w:div w:id="1170096496">
          <w:marLeft w:val="480"/>
          <w:marRight w:val="0"/>
          <w:marTop w:val="0"/>
          <w:marBottom w:val="0"/>
          <w:divBdr>
            <w:top w:val="none" w:sz="0" w:space="0" w:color="auto"/>
            <w:left w:val="none" w:sz="0" w:space="0" w:color="auto"/>
            <w:bottom w:val="none" w:sz="0" w:space="0" w:color="auto"/>
            <w:right w:val="none" w:sz="0" w:space="0" w:color="auto"/>
          </w:divBdr>
        </w:div>
        <w:div w:id="643000394">
          <w:marLeft w:val="480"/>
          <w:marRight w:val="0"/>
          <w:marTop w:val="0"/>
          <w:marBottom w:val="0"/>
          <w:divBdr>
            <w:top w:val="none" w:sz="0" w:space="0" w:color="auto"/>
            <w:left w:val="none" w:sz="0" w:space="0" w:color="auto"/>
            <w:bottom w:val="none" w:sz="0" w:space="0" w:color="auto"/>
            <w:right w:val="none" w:sz="0" w:space="0" w:color="auto"/>
          </w:divBdr>
        </w:div>
        <w:div w:id="1265921870">
          <w:marLeft w:val="480"/>
          <w:marRight w:val="0"/>
          <w:marTop w:val="0"/>
          <w:marBottom w:val="0"/>
          <w:divBdr>
            <w:top w:val="none" w:sz="0" w:space="0" w:color="auto"/>
            <w:left w:val="none" w:sz="0" w:space="0" w:color="auto"/>
            <w:bottom w:val="none" w:sz="0" w:space="0" w:color="auto"/>
            <w:right w:val="none" w:sz="0" w:space="0" w:color="auto"/>
          </w:divBdr>
        </w:div>
        <w:div w:id="2080667201">
          <w:marLeft w:val="480"/>
          <w:marRight w:val="0"/>
          <w:marTop w:val="0"/>
          <w:marBottom w:val="0"/>
          <w:divBdr>
            <w:top w:val="none" w:sz="0" w:space="0" w:color="auto"/>
            <w:left w:val="none" w:sz="0" w:space="0" w:color="auto"/>
            <w:bottom w:val="none" w:sz="0" w:space="0" w:color="auto"/>
            <w:right w:val="none" w:sz="0" w:space="0" w:color="auto"/>
          </w:divBdr>
        </w:div>
        <w:div w:id="388460566">
          <w:marLeft w:val="480"/>
          <w:marRight w:val="0"/>
          <w:marTop w:val="0"/>
          <w:marBottom w:val="0"/>
          <w:divBdr>
            <w:top w:val="none" w:sz="0" w:space="0" w:color="auto"/>
            <w:left w:val="none" w:sz="0" w:space="0" w:color="auto"/>
            <w:bottom w:val="none" w:sz="0" w:space="0" w:color="auto"/>
            <w:right w:val="none" w:sz="0" w:space="0" w:color="auto"/>
          </w:divBdr>
        </w:div>
        <w:div w:id="1493987107">
          <w:marLeft w:val="480"/>
          <w:marRight w:val="0"/>
          <w:marTop w:val="0"/>
          <w:marBottom w:val="0"/>
          <w:divBdr>
            <w:top w:val="none" w:sz="0" w:space="0" w:color="auto"/>
            <w:left w:val="none" w:sz="0" w:space="0" w:color="auto"/>
            <w:bottom w:val="none" w:sz="0" w:space="0" w:color="auto"/>
            <w:right w:val="none" w:sz="0" w:space="0" w:color="auto"/>
          </w:divBdr>
        </w:div>
        <w:div w:id="2076581705">
          <w:marLeft w:val="480"/>
          <w:marRight w:val="0"/>
          <w:marTop w:val="0"/>
          <w:marBottom w:val="0"/>
          <w:divBdr>
            <w:top w:val="none" w:sz="0" w:space="0" w:color="auto"/>
            <w:left w:val="none" w:sz="0" w:space="0" w:color="auto"/>
            <w:bottom w:val="none" w:sz="0" w:space="0" w:color="auto"/>
            <w:right w:val="none" w:sz="0" w:space="0" w:color="auto"/>
          </w:divBdr>
        </w:div>
        <w:div w:id="409231361">
          <w:marLeft w:val="480"/>
          <w:marRight w:val="0"/>
          <w:marTop w:val="0"/>
          <w:marBottom w:val="0"/>
          <w:divBdr>
            <w:top w:val="none" w:sz="0" w:space="0" w:color="auto"/>
            <w:left w:val="none" w:sz="0" w:space="0" w:color="auto"/>
            <w:bottom w:val="none" w:sz="0" w:space="0" w:color="auto"/>
            <w:right w:val="none" w:sz="0" w:space="0" w:color="auto"/>
          </w:divBdr>
        </w:div>
        <w:div w:id="17977377">
          <w:marLeft w:val="480"/>
          <w:marRight w:val="0"/>
          <w:marTop w:val="0"/>
          <w:marBottom w:val="0"/>
          <w:divBdr>
            <w:top w:val="none" w:sz="0" w:space="0" w:color="auto"/>
            <w:left w:val="none" w:sz="0" w:space="0" w:color="auto"/>
            <w:bottom w:val="none" w:sz="0" w:space="0" w:color="auto"/>
            <w:right w:val="none" w:sz="0" w:space="0" w:color="auto"/>
          </w:divBdr>
        </w:div>
        <w:div w:id="1852449960">
          <w:marLeft w:val="480"/>
          <w:marRight w:val="0"/>
          <w:marTop w:val="0"/>
          <w:marBottom w:val="0"/>
          <w:divBdr>
            <w:top w:val="none" w:sz="0" w:space="0" w:color="auto"/>
            <w:left w:val="none" w:sz="0" w:space="0" w:color="auto"/>
            <w:bottom w:val="none" w:sz="0" w:space="0" w:color="auto"/>
            <w:right w:val="none" w:sz="0" w:space="0" w:color="auto"/>
          </w:divBdr>
        </w:div>
        <w:div w:id="1594437395">
          <w:marLeft w:val="480"/>
          <w:marRight w:val="0"/>
          <w:marTop w:val="0"/>
          <w:marBottom w:val="0"/>
          <w:divBdr>
            <w:top w:val="none" w:sz="0" w:space="0" w:color="auto"/>
            <w:left w:val="none" w:sz="0" w:space="0" w:color="auto"/>
            <w:bottom w:val="none" w:sz="0" w:space="0" w:color="auto"/>
            <w:right w:val="none" w:sz="0" w:space="0" w:color="auto"/>
          </w:divBdr>
        </w:div>
        <w:div w:id="1089546812">
          <w:marLeft w:val="480"/>
          <w:marRight w:val="0"/>
          <w:marTop w:val="0"/>
          <w:marBottom w:val="0"/>
          <w:divBdr>
            <w:top w:val="none" w:sz="0" w:space="0" w:color="auto"/>
            <w:left w:val="none" w:sz="0" w:space="0" w:color="auto"/>
            <w:bottom w:val="none" w:sz="0" w:space="0" w:color="auto"/>
            <w:right w:val="none" w:sz="0" w:space="0" w:color="auto"/>
          </w:divBdr>
        </w:div>
        <w:div w:id="1755780609">
          <w:marLeft w:val="480"/>
          <w:marRight w:val="0"/>
          <w:marTop w:val="0"/>
          <w:marBottom w:val="0"/>
          <w:divBdr>
            <w:top w:val="none" w:sz="0" w:space="0" w:color="auto"/>
            <w:left w:val="none" w:sz="0" w:space="0" w:color="auto"/>
            <w:bottom w:val="none" w:sz="0" w:space="0" w:color="auto"/>
            <w:right w:val="none" w:sz="0" w:space="0" w:color="auto"/>
          </w:divBdr>
        </w:div>
        <w:div w:id="1281033390">
          <w:marLeft w:val="480"/>
          <w:marRight w:val="0"/>
          <w:marTop w:val="0"/>
          <w:marBottom w:val="0"/>
          <w:divBdr>
            <w:top w:val="none" w:sz="0" w:space="0" w:color="auto"/>
            <w:left w:val="none" w:sz="0" w:space="0" w:color="auto"/>
            <w:bottom w:val="none" w:sz="0" w:space="0" w:color="auto"/>
            <w:right w:val="none" w:sz="0" w:space="0" w:color="auto"/>
          </w:divBdr>
        </w:div>
        <w:div w:id="625355354">
          <w:marLeft w:val="480"/>
          <w:marRight w:val="0"/>
          <w:marTop w:val="0"/>
          <w:marBottom w:val="0"/>
          <w:divBdr>
            <w:top w:val="none" w:sz="0" w:space="0" w:color="auto"/>
            <w:left w:val="none" w:sz="0" w:space="0" w:color="auto"/>
            <w:bottom w:val="none" w:sz="0" w:space="0" w:color="auto"/>
            <w:right w:val="none" w:sz="0" w:space="0" w:color="auto"/>
          </w:divBdr>
        </w:div>
        <w:div w:id="709379315">
          <w:marLeft w:val="480"/>
          <w:marRight w:val="0"/>
          <w:marTop w:val="0"/>
          <w:marBottom w:val="0"/>
          <w:divBdr>
            <w:top w:val="none" w:sz="0" w:space="0" w:color="auto"/>
            <w:left w:val="none" w:sz="0" w:space="0" w:color="auto"/>
            <w:bottom w:val="none" w:sz="0" w:space="0" w:color="auto"/>
            <w:right w:val="none" w:sz="0" w:space="0" w:color="auto"/>
          </w:divBdr>
        </w:div>
        <w:div w:id="1405447163">
          <w:marLeft w:val="480"/>
          <w:marRight w:val="0"/>
          <w:marTop w:val="0"/>
          <w:marBottom w:val="0"/>
          <w:divBdr>
            <w:top w:val="none" w:sz="0" w:space="0" w:color="auto"/>
            <w:left w:val="none" w:sz="0" w:space="0" w:color="auto"/>
            <w:bottom w:val="none" w:sz="0" w:space="0" w:color="auto"/>
            <w:right w:val="none" w:sz="0" w:space="0" w:color="auto"/>
          </w:divBdr>
        </w:div>
        <w:div w:id="317347191">
          <w:marLeft w:val="480"/>
          <w:marRight w:val="0"/>
          <w:marTop w:val="0"/>
          <w:marBottom w:val="0"/>
          <w:divBdr>
            <w:top w:val="none" w:sz="0" w:space="0" w:color="auto"/>
            <w:left w:val="none" w:sz="0" w:space="0" w:color="auto"/>
            <w:bottom w:val="none" w:sz="0" w:space="0" w:color="auto"/>
            <w:right w:val="none" w:sz="0" w:space="0" w:color="auto"/>
          </w:divBdr>
        </w:div>
        <w:div w:id="571503634">
          <w:marLeft w:val="480"/>
          <w:marRight w:val="0"/>
          <w:marTop w:val="0"/>
          <w:marBottom w:val="0"/>
          <w:divBdr>
            <w:top w:val="none" w:sz="0" w:space="0" w:color="auto"/>
            <w:left w:val="none" w:sz="0" w:space="0" w:color="auto"/>
            <w:bottom w:val="none" w:sz="0" w:space="0" w:color="auto"/>
            <w:right w:val="none" w:sz="0" w:space="0" w:color="auto"/>
          </w:divBdr>
        </w:div>
        <w:div w:id="749470846">
          <w:marLeft w:val="480"/>
          <w:marRight w:val="0"/>
          <w:marTop w:val="0"/>
          <w:marBottom w:val="0"/>
          <w:divBdr>
            <w:top w:val="none" w:sz="0" w:space="0" w:color="auto"/>
            <w:left w:val="none" w:sz="0" w:space="0" w:color="auto"/>
            <w:bottom w:val="none" w:sz="0" w:space="0" w:color="auto"/>
            <w:right w:val="none" w:sz="0" w:space="0" w:color="auto"/>
          </w:divBdr>
        </w:div>
        <w:div w:id="1133524820">
          <w:marLeft w:val="480"/>
          <w:marRight w:val="0"/>
          <w:marTop w:val="0"/>
          <w:marBottom w:val="0"/>
          <w:divBdr>
            <w:top w:val="none" w:sz="0" w:space="0" w:color="auto"/>
            <w:left w:val="none" w:sz="0" w:space="0" w:color="auto"/>
            <w:bottom w:val="none" w:sz="0" w:space="0" w:color="auto"/>
            <w:right w:val="none" w:sz="0" w:space="0" w:color="auto"/>
          </w:divBdr>
        </w:div>
        <w:div w:id="2094277917">
          <w:marLeft w:val="480"/>
          <w:marRight w:val="0"/>
          <w:marTop w:val="0"/>
          <w:marBottom w:val="0"/>
          <w:divBdr>
            <w:top w:val="none" w:sz="0" w:space="0" w:color="auto"/>
            <w:left w:val="none" w:sz="0" w:space="0" w:color="auto"/>
            <w:bottom w:val="none" w:sz="0" w:space="0" w:color="auto"/>
            <w:right w:val="none" w:sz="0" w:space="0" w:color="auto"/>
          </w:divBdr>
        </w:div>
        <w:div w:id="170489451">
          <w:marLeft w:val="480"/>
          <w:marRight w:val="0"/>
          <w:marTop w:val="0"/>
          <w:marBottom w:val="0"/>
          <w:divBdr>
            <w:top w:val="none" w:sz="0" w:space="0" w:color="auto"/>
            <w:left w:val="none" w:sz="0" w:space="0" w:color="auto"/>
            <w:bottom w:val="none" w:sz="0" w:space="0" w:color="auto"/>
            <w:right w:val="none" w:sz="0" w:space="0" w:color="auto"/>
          </w:divBdr>
        </w:div>
        <w:div w:id="986977630">
          <w:marLeft w:val="480"/>
          <w:marRight w:val="0"/>
          <w:marTop w:val="0"/>
          <w:marBottom w:val="0"/>
          <w:divBdr>
            <w:top w:val="none" w:sz="0" w:space="0" w:color="auto"/>
            <w:left w:val="none" w:sz="0" w:space="0" w:color="auto"/>
            <w:bottom w:val="none" w:sz="0" w:space="0" w:color="auto"/>
            <w:right w:val="none" w:sz="0" w:space="0" w:color="auto"/>
          </w:divBdr>
        </w:div>
        <w:div w:id="91367285">
          <w:marLeft w:val="480"/>
          <w:marRight w:val="0"/>
          <w:marTop w:val="0"/>
          <w:marBottom w:val="0"/>
          <w:divBdr>
            <w:top w:val="none" w:sz="0" w:space="0" w:color="auto"/>
            <w:left w:val="none" w:sz="0" w:space="0" w:color="auto"/>
            <w:bottom w:val="none" w:sz="0" w:space="0" w:color="auto"/>
            <w:right w:val="none" w:sz="0" w:space="0" w:color="auto"/>
          </w:divBdr>
        </w:div>
        <w:div w:id="1709449727">
          <w:marLeft w:val="480"/>
          <w:marRight w:val="0"/>
          <w:marTop w:val="0"/>
          <w:marBottom w:val="0"/>
          <w:divBdr>
            <w:top w:val="none" w:sz="0" w:space="0" w:color="auto"/>
            <w:left w:val="none" w:sz="0" w:space="0" w:color="auto"/>
            <w:bottom w:val="none" w:sz="0" w:space="0" w:color="auto"/>
            <w:right w:val="none" w:sz="0" w:space="0" w:color="auto"/>
          </w:divBdr>
        </w:div>
        <w:div w:id="617222178">
          <w:marLeft w:val="480"/>
          <w:marRight w:val="0"/>
          <w:marTop w:val="0"/>
          <w:marBottom w:val="0"/>
          <w:divBdr>
            <w:top w:val="none" w:sz="0" w:space="0" w:color="auto"/>
            <w:left w:val="none" w:sz="0" w:space="0" w:color="auto"/>
            <w:bottom w:val="none" w:sz="0" w:space="0" w:color="auto"/>
            <w:right w:val="none" w:sz="0" w:space="0" w:color="auto"/>
          </w:divBdr>
        </w:div>
        <w:div w:id="1936356060">
          <w:marLeft w:val="480"/>
          <w:marRight w:val="0"/>
          <w:marTop w:val="0"/>
          <w:marBottom w:val="0"/>
          <w:divBdr>
            <w:top w:val="none" w:sz="0" w:space="0" w:color="auto"/>
            <w:left w:val="none" w:sz="0" w:space="0" w:color="auto"/>
            <w:bottom w:val="none" w:sz="0" w:space="0" w:color="auto"/>
            <w:right w:val="none" w:sz="0" w:space="0" w:color="auto"/>
          </w:divBdr>
        </w:div>
        <w:div w:id="236671493">
          <w:marLeft w:val="480"/>
          <w:marRight w:val="0"/>
          <w:marTop w:val="0"/>
          <w:marBottom w:val="0"/>
          <w:divBdr>
            <w:top w:val="none" w:sz="0" w:space="0" w:color="auto"/>
            <w:left w:val="none" w:sz="0" w:space="0" w:color="auto"/>
            <w:bottom w:val="none" w:sz="0" w:space="0" w:color="auto"/>
            <w:right w:val="none" w:sz="0" w:space="0" w:color="auto"/>
          </w:divBdr>
        </w:div>
        <w:div w:id="1198349865">
          <w:marLeft w:val="480"/>
          <w:marRight w:val="0"/>
          <w:marTop w:val="0"/>
          <w:marBottom w:val="0"/>
          <w:divBdr>
            <w:top w:val="none" w:sz="0" w:space="0" w:color="auto"/>
            <w:left w:val="none" w:sz="0" w:space="0" w:color="auto"/>
            <w:bottom w:val="none" w:sz="0" w:space="0" w:color="auto"/>
            <w:right w:val="none" w:sz="0" w:space="0" w:color="auto"/>
          </w:divBdr>
        </w:div>
        <w:div w:id="1736003837">
          <w:marLeft w:val="480"/>
          <w:marRight w:val="0"/>
          <w:marTop w:val="0"/>
          <w:marBottom w:val="0"/>
          <w:divBdr>
            <w:top w:val="none" w:sz="0" w:space="0" w:color="auto"/>
            <w:left w:val="none" w:sz="0" w:space="0" w:color="auto"/>
            <w:bottom w:val="none" w:sz="0" w:space="0" w:color="auto"/>
            <w:right w:val="none" w:sz="0" w:space="0" w:color="auto"/>
          </w:divBdr>
        </w:div>
        <w:div w:id="1289820022">
          <w:marLeft w:val="480"/>
          <w:marRight w:val="0"/>
          <w:marTop w:val="0"/>
          <w:marBottom w:val="0"/>
          <w:divBdr>
            <w:top w:val="none" w:sz="0" w:space="0" w:color="auto"/>
            <w:left w:val="none" w:sz="0" w:space="0" w:color="auto"/>
            <w:bottom w:val="none" w:sz="0" w:space="0" w:color="auto"/>
            <w:right w:val="none" w:sz="0" w:space="0" w:color="auto"/>
          </w:divBdr>
        </w:div>
        <w:div w:id="1960213130">
          <w:marLeft w:val="480"/>
          <w:marRight w:val="0"/>
          <w:marTop w:val="0"/>
          <w:marBottom w:val="0"/>
          <w:divBdr>
            <w:top w:val="none" w:sz="0" w:space="0" w:color="auto"/>
            <w:left w:val="none" w:sz="0" w:space="0" w:color="auto"/>
            <w:bottom w:val="none" w:sz="0" w:space="0" w:color="auto"/>
            <w:right w:val="none" w:sz="0" w:space="0" w:color="auto"/>
          </w:divBdr>
        </w:div>
        <w:div w:id="363095541">
          <w:marLeft w:val="480"/>
          <w:marRight w:val="0"/>
          <w:marTop w:val="0"/>
          <w:marBottom w:val="0"/>
          <w:divBdr>
            <w:top w:val="none" w:sz="0" w:space="0" w:color="auto"/>
            <w:left w:val="none" w:sz="0" w:space="0" w:color="auto"/>
            <w:bottom w:val="none" w:sz="0" w:space="0" w:color="auto"/>
            <w:right w:val="none" w:sz="0" w:space="0" w:color="auto"/>
          </w:divBdr>
        </w:div>
        <w:div w:id="990909433">
          <w:marLeft w:val="480"/>
          <w:marRight w:val="0"/>
          <w:marTop w:val="0"/>
          <w:marBottom w:val="0"/>
          <w:divBdr>
            <w:top w:val="none" w:sz="0" w:space="0" w:color="auto"/>
            <w:left w:val="none" w:sz="0" w:space="0" w:color="auto"/>
            <w:bottom w:val="none" w:sz="0" w:space="0" w:color="auto"/>
            <w:right w:val="none" w:sz="0" w:space="0" w:color="auto"/>
          </w:divBdr>
        </w:div>
        <w:div w:id="2086609932">
          <w:marLeft w:val="480"/>
          <w:marRight w:val="0"/>
          <w:marTop w:val="0"/>
          <w:marBottom w:val="0"/>
          <w:divBdr>
            <w:top w:val="none" w:sz="0" w:space="0" w:color="auto"/>
            <w:left w:val="none" w:sz="0" w:space="0" w:color="auto"/>
            <w:bottom w:val="none" w:sz="0" w:space="0" w:color="auto"/>
            <w:right w:val="none" w:sz="0" w:space="0" w:color="auto"/>
          </w:divBdr>
        </w:div>
        <w:div w:id="1523475986">
          <w:marLeft w:val="480"/>
          <w:marRight w:val="0"/>
          <w:marTop w:val="0"/>
          <w:marBottom w:val="0"/>
          <w:divBdr>
            <w:top w:val="none" w:sz="0" w:space="0" w:color="auto"/>
            <w:left w:val="none" w:sz="0" w:space="0" w:color="auto"/>
            <w:bottom w:val="none" w:sz="0" w:space="0" w:color="auto"/>
            <w:right w:val="none" w:sz="0" w:space="0" w:color="auto"/>
          </w:divBdr>
        </w:div>
        <w:div w:id="1759056009">
          <w:marLeft w:val="480"/>
          <w:marRight w:val="0"/>
          <w:marTop w:val="0"/>
          <w:marBottom w:val="0"/>
          <w:divBdr>
            <w:top w:val="none" w:sz="0" w:space="0" w:color="auto"/>
            <w:left w:val="none" w:sz="0" w:space="0" w:color="auto"/>
            <w:bottom w:val="none" w:sz="0" w:space="0" w:color="auto"/>
            <w:right w:val="none" w:sz="0" w:space="0" w:color="auto"/>
          </w:divBdr>
        </w:div>
        <w:div w:id="831066587">
          <w:marLeft w:val="480"/>
          <w:marRight w:val="0"/>
          <w:marTop w:val="0"/>
          <w:marBottom w:val="0"/>
          <w:divBdr>
            <w:top w:val="none" w:sz="0" w:space="0" w:color="auto"/>
            <w:left w:val="none" w:sz="0" w:space="0" w:color="auto"/>
            <w:bottom w:val="none" w:sz="0" w:space="0" w:color="auto"/>
            <w:right w:val="none" w:sz="0" w:space="0" w:color="auto"/>
          </w:divBdr>
        </w:div>
        <w:div w:id="1656644692">
          <w:marLeft w:val="480"/>
          <w:marRight w:val="0"/>
          <w:marTop w:val="0"/>
          <w:marBottom w:val="0"/>
          <w:divBdr>
            <w:top w:val="none" w:sz="0" w:space="0" w:color="auto"/>
            <w:left w:val="none" w:sz="0" w:space="0" w:color="auto"/>
            <w:bottom w:val="none" w:sz="0" w:space="0" w:color="auto"/>
            <w:right w:val="none" w:sz="0" w:space="0" w:color="auto"/>
          </w:divBdr>
        </w:div>
        <w:div w:id="1508054038">
          <w:marLeft w:val="480"/>
          <w:marRight w:val="0"/>
          <w:marTop w:val="0"/>
          <w:marBottom w:val="0"/>
          <w:divBdr>
            <w:top w:val="none" w:sz="0" w:space="0" w:color="auto"/>
            <w:left w:val="none" w:sz="0" w:space="0" w:color="auto"/>
            <w:bottom w:val="none" w:sz="0" w:space="0" w:color="auto"/>
            <w:right w:val="none" w:sz="0" w:space="0" w:color="auto"/>
          </w:divBdr>
        </w:div>
        <w:div w:id="230431046">
          <w:marLeft w:val="480"/>
          <w:marRight w:val="0"/>
          <w:marTop w:val="0"/>
          <w:marBottom w:val="0"/>
          <w:divBdr>
            <w:top w:val="none" w:sz="0" w:space="0" w:color="auto"/>
            <w:left w:val="none" w:sz="0" w:space="0" w:color="auto"/>
            <w:bottom w:val="none" w:sz="0" w:space="0" w:color="auto"/>
            <w:right w:val="none" w:sz="0" w:space="0" w:color="auto"/>
          </w:divBdr>
        </w:div>
        <w:div w:id="955647937">
          <w:marLeft w:val="480"/>
          <w:marRight w:val="0"/>
          <w:marTop w:val="0"/>
          <w:marBottom w:val="0"/>
          <w:divBdr>
            <w:top w:val="none" w:sz="0" w:space="0" w:color="auto"/>
            <w:left w:val="none" w:sz="0" w:space="0" w:color="auto"/>
            <w:bottom w:val="none" w:sz="0" w:space="0" w:color="auto"/>
            <w:right w:val="none" w:sz="0" w:space="0" w:color="auto"/>
          </w:divBdr>
        </w:div>
        <w:div w:id="1304235956">
          <w:marLeft w:val="480"/>
          <w:marRight w:val="0"/>
          <w:marTop w:val="0"/>
          <w:marBottom w:val="0"/>
          <w:divBdr>
            <w:top w:val="none" w:sz="0" w:space="0" w:color="auto"/>
            <w:left w:val="none" w:sz="0" w:space="0" w:color="auto"/>
            <w:bottom w:val="none" w:sz="0" w:space="0" w:color="auto"/>
            <w:right w:val="none" w:sz="0" w:space="0" w:color="auto"/>
          </w:divBdr>
        </w:div>
        <w:div w:id="1412120268">
          <w:marLeft w:val="480"/>
          <w:marRight w:val="0"/>
          <w:marTop w:val="0"/>
          <w:marBottom w:val="0"/>
          <w:divBdr>
            <w:top w:val="none" w:sz="0" w:space="0" w:color="auto"/>
            <w:left w:val="none" w:sz="0" w:space="0" w:color="auto"/>
            <w:bottom w:val="none" w:sz="0" w:space="0" w:color="auto"/>
            <w:right w:val="none" w:sz="0" w:space="0" w:color="auto"/>
          </w:divBdr>
        </w:div>
        <w:div w:id="2054377931">
          <w:marLeft w:val="480"/>
          <w:marRight w:val="0"/>
          <w:marTop w:val="0"/>
          <w:marBottom w:val="0"/>
          <w:divBdr>
            <w:top w:val="none" w:sz="0" w:space="0" w:color="auto"/>
            <w:left w:val="none" w:sz="0" w:space="0" w:color="auto"/>
            <w:bottom w:val="none" w:sz="0" w:space="0" w:color="auto"/>
            <w:right w:val="none" w:sz="0" w:space="0" w:color="auto"/>
          </w:divBdr>
        </w:div>
        <w:div w:id="828520879">
          <w:marLeft w:val="480"/>
          <w:marRight w:val="0"/>
          <w:marTop w:val="0"/>
          <w:marBottom w:val="0"/>
          <w:divBdr>
            <w:top w:val="none" w:sz="0" w:space="0" w:color="auto"/>
            <w:left w:val="none" w:sz="0" w:space="0" w:color="auto"/>
            <w:bottom w:val="none" w:sz="0" w:space="0" w:color="auto"/>
            <w:right w:val="none" w:sz="0" w:space="0" w:color="auto"/>
          </w:divBdr>
        </w:div>
        <w:div w:id="1245143737">
          <w:marLeft w:val="480"/>
          <w:marRight w:val="0"/>
          <w:marTop w:val="0"/>
          <w:marBottom w:val="0"/>
          <w:divBdr>
            <w:top w:val="none" w:sz="0" w:space="0" w:color="auto"/>
            <w:left w:val="none" w:sz="0" w:space="0" w:color="auto"/>
            <w:bottom w:val="none" w:sz="0" w:space="0" w:color="auto"/>
            <w:right w:val="none" w:sz="0" w:space="0" w:color="auto"/>
          </w:divBdr>
        </w:div>
        <w:div w:id="365057597">
          <w:marLeft w:val="480"/>
          <w:marRight w:val="0"/>
          <w:marTop w:val="0"/>
          <w:marBottom w:val="0"/>
          <w:divBdr>
            <w:top w:val="none" w:sz="0" w:space="0" w:color="auto"/>
            <w:left w:val="none" w:sz="0" w:space="0" w:color="auto"/>
            <w:bottom w:val="none" w:sz="0" w:space="0" w:color="auto"/>
            <w:right w:val="none" w:sz="0" w:space="0" w:color="auto"/>
          </w:divBdr>
        </w:div>
        <w:div w:id="1660646246">
          <w:marLeft w:val="480"/>
          <w:marRight w:val="0"/>
          <w:marTop w:val="0"/>
          <w:marBottom w:val="0"/>
          <w:divBdr>
            <w:top w:val="none" w:sz="0" w:space="0" w:color="auto"/>
            <w:left w:val="none" w:sz="0" w:space="0" w:color="auto"/>
            <w:bottom w:val="none" w:sz="0" w:space="0" w:color="auto"/>
            <w:right w:val="none" w:sz="0" w:space="0" w:color="auto"/>
          </w:divBdr>
        </w:div>
        <w:div w:id="1180847965">
          <w:marLeft w:val="480"/>
          <w:marRight w:val="0"/>
          <w:marTop w:val="0"/>
          <w:marBottom w:val="0"/>
          <w:divBdr>
            <w:top w:val="none" w:sz="0" w:space="0" w:color="auto"/>
            <w:left w:val="none" w:sz="0" w:space="0" w:color="auto"/>
            <w:bottom w:val="none" w:sz="0" w:space="0" w:color="auto"/>
            <w:right w:val="none" w:sz="0" w:space="0" w:color="auto"/>
          </w:divBdr>
        </w:div>
        <w:div w:id="1928532511">
          <w:marLeft w:val="480"/>
          <w:marRight w:val="0"/>
          <w:marTop w:val="0"/>
          <w:marBottom w:val="0"/>
          <w:divBdr>
            <w:top w:val="none" w:sz="0" w:space="0" w:color="auto"/>
            <w:left w:val="none" w:sz="0" w:space="0" w:color="auto"/>
            <w:bottom w:val="none" w:sz="0" w:space="0" w:color="auto"/>
            <w:right w:val="none" w:sz="0" w:space="0" w:color="auto"/>
          </w:divBdr>
        </w:div>
        <w:div w:id="690378674">
          <w:marLeft w:val="480"/>
          <w:marRight w:val="0"/>
          <w:marTop w:val="0"/>
          <w:marBottom w:val="0"/>
          <w:divBdr>
            <w:top w:val="none" w:sz="0" w:space="0" w:color="auto"/>
            <w:left w:val="none" w:sz="0" w:space="0" w:color="auto"/>
            <w:bottom w:val="none" w:sz="0" w:space="0" w:color="auto"/>
            <w:right w:val="none" w:sz="0" w:space="0" w:color="auto"/>
          </w:divBdr>
        </w:div>
        <w:div w:id="777914513">
          <w:marLeft w:val="480"/>
          <w:marRight w:val="0"/>
          <w:marTop w:val="0"/>
          <w:marBottom w:val="0"/>
          <w:divBdr>
            <w:top w:val="none" w:sz="0" w:space="0" w:color="auto"/>
            <w:left w:val="none" w:sz="0" w:space="0" w:color="auto"/>
            <w:bottom w:val="none" w:sz="0" w:space="0" w:color="auto"/>
            <w:right w:val="none" w:sz="0" w:space="0" w:color="auto"/>
          </w:divBdr>
        </w:div>
        <w:div w:id="2028168468">
          <w:marLeft w:val="480"/>
          <w:marRight w:val="0"/>
          <w:marTop w:val="0"/>
          <w:marBottom w:val="0"/>
          <w:divBdr>
            <w:top w:val="none" w:sz="0" w:space="0" w:color="auto"/>
            <w:left w:val="none" w:sz="0" w:space="0" w:color="auto"/>
            <w:bottom w:val="none" w:sz="0" w:space="0" w:color="auto"/>
            <w:right w:val="none" w:sz="0" w:space="0" w:color="auto"/>
          </w:divBdr>
        </w:div>
        <w:div w:id="1214345589">
          <w:marLeft w:val="480"/>
          <w:marRight w:val="0"/>
          <w:marTop w:val="0"/>
          <w:marBottom w:val="0"/>
          <w:divBdr>
            <w:top w:val="none" w:sz="0" w:space="0" w:color="auto"/>
            <w:left w:val="none" w:sz="0" w:space="0" w:color="auto"/>
            <w:bottom w:val="none" w:sz="0" w:space="0" w:color="auto"/>
            <w:right w:val="none" w:sz="0" w:space="0" w:color="auto"/>
          </w:divBdr>
        </w:div>
        <w:div w:id="271135200">
          <w:marLeft w:val="480"/>
          <w:marRight w:val="0"/>
          <w:marTop w:val="0"/>
          <w:marBottom w:val="0"/>
          <w:divBdr>
            <w:top w:val="none" w:sz="0" w:space="0" w:color="auto"/>
            <w:left w:val="none" w:sz="0" w:space="0" w:color="auto"/>
            <w:bottom w:val="none" w:sz="0" w:space="0" w:color="auto"/>
            <w:right w:val="none" w:sz="0" w:space="0" w:color="auto"/>
          </w:divBdr>
        </w:div>
        <w:div w:id="801918875">
          <w:marLeft w:val="480"/>
          <w:marRight w:val="0"/>
          <w:marTop w:val="0"/>
          <w:marBottom w:val="0"/>
          <w:divBdr>
            <w:top w:val="none" w:sz="0" w:space="0" w:color="auto"/>
            <w:left w:val="none" w:sz="0" w:space="0" w:color="auto"/>
            <w:bottom w:val="none" w:sz="0" w:space="0" w:color="auto"/>
            <w:right w:val="none" w:sz="0" w:space="0" w:color="auto"/>
          </w:divBdr>
        </w:div>
        <w:div w:id="592205106">
          <w:marLeft w:val="480"/>
          <w:marRight w:val="0"/>
          <w:marTop w:val="0"/>
          <w:marBottom w:val="0"/>
          <w:divBdr>
            <w:top w:val="none" w:sz="0" w:space="0" w:color="auto"/>
            <w:left w:val="none" w:sz="0" w:space="0" w:color="auto"/>
            <w:bottom w:val="none" w:sz="0" w:space="0" w:color="auto"/>
            <w:right w:val="none" w:sz="0" w:space="0" w:color="auto"/>
          </w:divBdr>
        </w:div>
        <w:div w:id="1208028128">
          <w:marLeft w:val="480"/>
          <w:marRight w:val="0"/>
          <w:marTop w:val="0"/>
          <w:marBottom w:val="0"/>
          <w:divBdr>
            <w:top w:val="none" w:sz="0" w:space="0" w:color="auto"/>
            <w:left w:val="none" w:sz="0" w:space="0" w:color="auto"/>
            <w:bottom w:val="none" w:sz="0" w:space="0" w:color="auto"/>
            <w:right w:val="none" w:sz="0" w:space="0" w:color="auto"/>
          </w:divBdr>
        </w:div>
        <w:div w:id="300961758">
          <w:marLeft w:val="480"/>
          <w:marRight w:val="0"/>
          <w:marTop w:val="0"/>
          <w:marBottom w:val="0"/>
          <w:divBdr>
            <w:top w:val="none" w:sz="0" w:space="0" w:color="auto"/>
            <w:left w:val="none" w:sz="0" w:space="0" w:color="auto"/>
            <w:bottom w:val="none" w:sz="0" w:space="0" w:color="auto"/>
            <w:right w:val="none" w:sz="0" w:space="0" w:color="auto"/>
          </w:divBdr>
        </w:div>
        <w:div w:id="148131860">
          <w:marLeft w:val="480"/>
          <w:marRight w:val="0"/>
          <w:marTop w:val="0"/>
          <w:marBottom w:val="0"/>
          <w:divBdr>
            <w:top w:val="none" w:sz="0" w:space="0" w:color="auto"/>
            <w:left w:val="none" w:sz="0" w:space="0" w:color="auto"/>
            <w:bottom w:val="none" w:sz="0" w:space="0" w:color="auto"/>
            <w:right w:val="none" w:sz="0" w:space="0" w:color="auto"/>
          </w:divBdr>
        </w:div>
        <w:div w:id="1799494959">
          <w:marLeft w:val="480"/>
          <w:marRight w:val="0"/>
          <w:marTop w:val="0"/>
          <w:marBottom w:val="0"/>
          <w:divBdr>
            <w:top w:val="none" w:sz="0" w:space="0" w:color="auto"/>
            <w:left w:val="none" w:sz="0" w:space="0" w:color="auto"/>
            <w:bottom w:val="none" w:sz="0" w:space="0" w:color="auto"/>
            <w:right w:val="none" w:sz="0" w:space="0" w:color="auto"/>
          </w:divBdr>
        </w:div>
        <w:div w:id="183711061">
          <w:marLeft w:val="480"/>
          <w:marRight w:val="0"/>
          <w:marTop w:val="0"/>
          <w:marBottom w:val="0"/>
          <w:divBdr>
            <w:top w:val="none" w:sz="0" w:space="0" w:color="auto"/>
            <w:left w:val="none" w:sz="0" w:space="0" w:color="auto"/>
            <w:bottom w:val="none" w:sz="0" w:space="0" w:color="auto"/>
            <w:right w:val="none" w:sz="0" w:space="0" w:color="auto"/>
          </w:divBdr>
        </w:div>
        <w:div w:id="322590996">
          <w:marLeft w:val="480"/>
          <w:marRight w:val="0"/>
          <w:marTop w:val="0"/>
          <w:marBottom w:val="0"/>
          <w:divBdr>
            <w:top w:val="none" w:sz="0" w:space="0" w:color="auto"/>
            <w:left w:val="none" w:sz="0" w:space="0" w:color="auto"/>
            <w:bottom w:val="none" w:sz="0" w:space="0" w:color="auto"/>
            <w:right w:val="none" w:sz="0" w:space="0" w:color="auto"/>
          </w:divBdr>
        </w:div>
        <w:div w:id="1087770623">
          <w:marLeft w:val="480"/>
          <w:marRight w:val="0"/>
          <w:marTop w:val="0"/>
          <w:marBottom w:val="0"/>
          <w:divBdr>
            <w:top w:val="none" w:sz="0" w:space="0" w:color="auto"/>
            <w:left w:val="none" w:sz="0" w:space="0" w:color="auto"/>
            <w:bottom w:val="none" w:sz="0" w:space="0" w:color="auto"/>
            <w:right w:val="none" w:sz="0" w:space="0" w:color="auto"/>
          </w:divBdr>
        </w:div>
        <w:div w:id="1305618202">
          <w:marLeft w:val="480"/>
          <w:marRight w:val="0"/>
          <w:marTop w:val="0"/>
          <w:marBottom w:val="0"/>
          <w:divBdr>
            <w:top w:val="none" w:sz="0" w:space="0" w:color="auto"/>
            <w:left w:val="none" w:sz="0" w:space="0" w:color="auto"/>
            <w:bottom w:val="none" w:sz="0" w:space="0" w:color="auto"/>
            <w:right w:val="none" w:sz="0" w:space="0" w:color="auto"/>
          </w:divBdr>
        </w:div>
        <w:div w:id="259487738">
          <w:marLeft w:val="480"/>
          <w:marRight w:val="0"/>
          <w:marTop w:val="0"/>
          <w:marBottom w:val="0"/>
          <w:divBdr>
            <w:top w:val="none" w:sz="0" w:space="0" w:color="auto"/>
            <w:left w:val="none" w:sz="0" w:space="0" w:color="auto"/>
            <w:bottom w:val="none" w:sz="0" w:space="0" w:color="auto"/>
            <w:right w:val="none" w:sz="0" w:space="0" w:color="auto"/>
          </w:divBdr>
        </w:div>
        <w:div w:id="454370104">
          <w:marLeft w:val="480"/>
          <w:marRight w:val="0"/>
          <w:marTop w:val="0"/>
          <w:marBottom w:val="0"/>
          <w:divBdr>
            <w:top w:val="none" w:sz="0" w:space="0" w:color="auto"/>
            <w:left w:val="none" w:sz="0" w:space="0" w:color="auto"/>
            <w:bottom w:val="none" w:sz="0" w:space="0" w:color="auto"/>
            <w:right w:val="none" w:sz="0" w:space="0" w:color="auto"/>
          </w:divBdr>
        </w:div>
        <w:div w:id="318001266">
          <w:marLeft w:val="480"/>
          <w:marRight w:val="0"/>
          <w:marTop w:val="0"/>
          <w:marBottom w:val="0"/>
          <w:divBdr>
            <w:top w:val="none" w:sz="0" w:space="0" w:color="auto"/>
            <w:left w:val="none" w:sz="0" w:space="0" w:color="auto"/>
            <w:bottom w:val="none" w:sz="0" w:space="0" w:color="auto"/>
            <w:right w:val="none" w:sz="0" w:space="0" w:color="auto"/>
          </w:divBdr>
        </w:div>
        <w:div w:id="70583285">
          <w:marLeft w:val="480"/>
          <w:marRight w:val="0"/>
          <w:marTop w:val="0"/>
          <w:marBottom w:val="0"/>
          <w:divBdr>
            <w:top w:val="none" w:sz="0" w:space="0" w:color="auto"/>
            <w:left w:val="none" w:sz="0" w:space="0" w:color="auto"/>
            <w:bottom w:val="none" w:sz="0" w:space="0" w:color="auto"/>
            <w:right w:val="none" w:sz="0" w:space="0" w:color="auto"/>
          </w:divBdr>
        </w:div>
        <w:div w:id="1071779859">
          <w:marLeft w:val="480"/>
          <w:marRight w:val="0"/>
          <w:marTop w:val="0"/>
          <w:marBottom w:val="0"/>
          <w:divBdr>
            <w:top w:val="none" w:sz="0" w:space="0" w:color="auto"/>
            <w:left w:val="none" w:sz="0" w:space="0" w:color="auto"/>
            <w:bottom w:val="none" w:sz="0" w:space="0" w:color="auto"/>
            <w:right w:val="none" w:sz="0" w:space="0" w:color="auto"/>
          </w:divBdr>
        </w:div>
        <w:div w:id="1611282653">
          <w:marLeft w:val="480"/>
          <w:marRight w:val="0"/>
          <w:marTop w:val="0"/>
          <w:marBottom w:val="0"/>
          <w:divBdr>
            <w:top w:val="none" w:sz="0" w:space="0" w:color="auto"/>
            <w:left w:val="none" w:sz="0" w:space="0" w:color="auto"/>
            <w:bottom w:val="none" w:sz="0" w:space="0" w:color="auto"/>
            <w:right w:val="none" w:sz="0" w:space="0" w:color="auto"/>
          </w:divBdr>
        </w:div>
        <w:div w:id="1993479878">
          <w:marLeft w:val="480"/>
          <w:marRight w:val="0"/>
          <w:marTop w:val="0"/>
          <w:marBottom w:val="0"/>
          <w:divBdr>
            <w:top w:val="none" w:sz="0" w:space="0" w:color="auto"/>
            <w:left w:val="none" w:sz="0" w:space="0" w:color="auto"/>
            <w:bottom w:val="none" w:sz="0" w:space="0" w:color="auto"/>
            <w:right w:val="none" w:sz="0" w:space="0" w:color="auto"/>
          </w:divBdr>
        </w:div>
        <w:div w:id="1590770833">
          <w:marLeft w:val="480"/>
          <w:marRight w:val="0"/>
          <w:marTop w:val="0"/>
          <w:marBottom w:val="0"/>
          <w:divBdr>
            <w:top w:val="none" w:sz="0" w:space="0" w:color="auto"/>
            <w:left w:val="none" w:sz="0" w:space="0" w:color="auto"/>
            <w:bottom w:val="none" w:sz="0" w:space="0" w:color="auto"/>
            <w:right w:val="none" w:sz="0" w:space="0" w:color="auto"/>
          </w:divBdr>
        </w:div>
        <w:div w:id="2044205333">
          <w:marLeft w:val="480"/>
          <w:marRight w:val="0"/>
          <w:marTop w:val="0"/>
          <w:marBottom w:val="0"/>
          <w:divBdr>
            <w:top w:val="none" w:sz="0" w:space="0" w:color="auto"/>
            <w:left w:val="none" w:sz="0" w:space="0" w:color="auto"/>
            <w:bottom w:val="none" w:sz="0" w:space="0" w:color="auto"/>
            <w:right w:val="none" w:sz="0" w:space="0" w:color="auto"/>
          </w:divBdr>
        </w:div>
        <w:div w:id="1652103192">
          <w:marLeft w:val="480"/>
          <w:marRight w:val="0"/>
          <w:marTop w:val="0"/>
          <w:marBottom w:val="0"/>
          <w:divBdr>
            <w:top w:val="none" w:sz="0" w:space="0" w:color="auto"/>
            <w:left w:val="none" w:sz="0" w:space="0" w:color="auto"/>
            <w:bottom w:val="none" w:sz="0" w:space="0" w:color="auto"/>
            <w:right w:val="none" w:sz="0" w:space="0" w:color="auto"/>
          </w:divBdr>
        </w:div>
        <w:div w:id="1305697306">
          <w:marLeft w:val="480"/>
          <w:marRight w:val="0"/>
          <w:marTop w:val="0"/>
          <w:marBottom w:val="0"/>
          <w:divBdr>
            <w:top w:val="none" w:sz="0" w:space="0" w:color="auto"/>
            <w:left w:val="none" w:sz="0" w:space="0" w:color="auto"/>
            <w:bottom w:val="none" w:sz="0" w:space="0" w:color="auto"/>
            <w:right w:val="none" w:sz="0" w:space="0" w:color="auto"/>
          </w:divBdr>
        </w:div>
        <w:div w:id="1937706912">
          <w:marLeft w:val="480"/>
          <w:marRight w:val="0"/>
          <w:marTop w:val="0"/>
          <w:marBottom w:val="0"/>
          <w:divBdr>
            <w:top w:val="none" w:sz="0" w:space="0" w:color="auto"/>
            <w:left w:val="none" w:sz="0" w:space="0" w:color="auto"/>
            <w:bottom w:val="none" w:sz="0" w:space="0" w:color="auto"/>
            <w:right w:val="none" w:sz="0" w:space="0" w:color="auto"/>
          </w:divBdr>
        </w:div>
        <w:div w:id="1246502055">
          <w:marLeft w:val="480"/>
          <w:marRight w:val="0"/>
          <w:marTop w:val="0"/>
          <w:marBottom w:val="0"/>
          <w:divBdr>
            <w:top w:val="none" w:sz="0" w:space="0" w:color="auto"/>
            <w:left w:val="none" w:sz="0" w:space="0" w:color="auto"/>
            <w:bottom w:val="none" w:sz="0" w:space="0" w:color="auto"/>
            <w:right w:val="none" w:sz="0" w:space="0" w:color="auto"/>
          </w:divBdr>
        </w:div>
        <w:div w:id="1607495647">
          <w:marLeft w:val="480"/>
          <w:marRight w:val="0"/>
          <w:marTop w:val="0"/>
          <w:marBottom w:val="0"/>
          <w:divBdr>
            <w:top w:val="none" w:sz="0" w:space="0" w:color="auto"/>
            <w:left w:val="none" w:sz="0" w:space="0" w:color="auto"/>
            <w:bottom w:val="none" w:sz="0" w:space="0" w:color="auto"/>
            <w:right w:val="none" w:sz="0" w:space="0" w:color="auto"/>
          </w:divBdr>
        </w:div>
        <w:div w:id="1495141156">
          <w:marLeft w:val="480"/>
          <w:marRight w:val="0"/>
          <w:marTop w:val="0"/>
          <w:marBottom w:val="0"/>
          <w:divBdr>
            <w:top w:val="none" w:sz="0" w:space="0" w:color="auto"/>
            <w:left w:val="none" w:sz="0" w:space="0" w:color="auto"/>
            <w:bottom w:val="none" w:sz="0" w:space="0" w:color="auto"/>
            <w:right w:val="none" w:sz="0" w:space="0" w:color="auto"/>
          </w:divBdr>
        </w:div>
        <w:div w:id="1505778406">
          <w:marLeft w:val="480"/>
          <w:marRight w:val="0"/>
          <w:marTop w:val="0"/>
          <w:marBottom w:val="0"/>
          <w:divBdr>
            <w:top w:val="none" w:sz="0" w:space="0" w:color="auto"/>
            <w:left w:val="none" w:sz="0" w:space="0" w:color="auto"/>
            <w:bottom w:val="none" w:sz="0" w:space="0" w:color="auto"/>
            <w:right w:val="none" w:sz="0" w:space="0" w:color="auto"/>
          </w:divBdr>
        </w:div>
        <w:div w:id="1489249234">
          <w:marLeft w:val="480"/>
          <w:marRight w:val="0"/>
          <w:marTop w:val="0"/>
          <w:marBottom w:val="0"/>
          <w:divBdr>
            <w:top w:val="none" w:sz="0" w:space="0" w:color="auto"/>
            <w:left w:val="none" w:sz="0" w:space="0" w:color="auto"/>
            <w:bottom w:val="none" w:sz="0" w:space="0" w:color="auto"/>
            <w:right w:val="none" w:sz="0" w:space="0" w:color="auto"/>
          </w:divBdr>
        </w:div>
        <w:div w:id="1727411460">
          <w:marLeft w:val="480"/>
          <w:marRight w:val="0"/>
          <w:marTop w:val="0"/>
          <w:marBottom w:val="0"/>
          <w:divBdr>
            <w:top w:val="none" w:sz="0" w:space="0" w:color="auto"/>
            <w:left w:val="none" w:sz="0" w:space="0" w:color="auto"/>
            <w:bottom w:val="none" w:sz="0" w:space="0" w:color="auto"/>
            <w:right w:val="none" w:sz="0" w:space="0" w:color="auto"/>
          </w:divBdr>
        </w:div>
        <w:div w:id="1460958409">
          <w:marLeft w:val="480"/>
          <w:marRight w:val="0"/>
          <w:marTop w:val="0"/>
          <w:marBottom w:val="0"/>
          <w:divBdr>
            <w:top w:val="none" w:sz="0" w:space="0" w:color="auto"/>
            <w:left w:val="none" w:sz="0" w:space="0" w:color="auto"/>
            <w:bottom w:val="none" w:sz="0" w:space="0" w:color="auto"/>
            <w:right w:val="none" w:sz="0" w:space="0" w:color="auto"/>
          </w:divBdr>
        </w:div>
        <w:div w:id="1175222742">
          <w:marLeft w:val="480"/>
          <w:marRight w:val="0"/>
          <w:marTop w:val="0"/>
          <w:marBottom w:val="0"/>
          <w:divBdr>
            <w:top w:val="none" w:sz="0" w:space="0" w:color="auto"/>
            <w:left w:val="none" w:sz="0" w:space="0" w:color="auto"/>
            <w:bottom w:val="none" w:sz="0" w:space="0" w:color="auto"/>
            <w:right w:val="none" w:sz="0" w:space="0" w:color="auto"/>
          </w:divBdr>
        </w:div>
        <w:div w:id="512426187">
          <w:marLeft w:val="480"/>
          <w:marRight w:val="0"/>
          <w:marTop w:val="0"/>
          <w:marBottom w:val="0"/>
          <w:divBdr>
            <w:top w:val="none" w:sz="0" w:space="0" w:color="auto"/>
            <w:left w:val="none" w:sz="0" w:space="0" w:color="auto"/>
            <w:bottom w:val="none" w:sz="0" w:space="0" w:color="auto"/>
            <w:right w:val="none" w:sz="0" w:space="0" w:color="auto"/>
          </w:divBdr>
        </w:div>
        <w:div w:id="1631132089">
          <w:marLeft w:val="480"/>
          <w:marRight w:val="0"/>
          <w:marTop w:val="0"/>
          <w:marBottom w:val="0"/>
          <w:divBdr>
            <w:top w:val="none" w:sz="0" w:space="0" w:color="auto"/>
            <w:left w:val="none" w:sz="0" w:space="0" w:color="auto"/>
            <w:bottom w:val="none" w:sz="0" w:space="0" w:color="auto"/>
            <w:right w:val="none" w:sz="0" w:space="0" w:color="auto"/>
          </w:divBdr>
        </w:div>
        <w:div w:id="1917353312">
          <w:marLeft w:val="480"/>
          <w:marRight w:val="0"/>
          <w:marTop w:val="0"/>
          <w:marBottom w:val="0"/>
          <w:divBdr>
            <w:top w:val="none" w:sz="0" w:space="0" w:color="auto"/>
            <w:left w:val="none" w:sz="0" w:space="0" w:color="auto"/>
            <w:bottom w:val="none" w:sz="0" w:space="0" w:color="auto"/>
            <w:right w:val="none" w:sz="0" w:space="0" w:color="auto"/>
          </w:divBdr>
        </w:div>
        <w:div w:id="1716348782">
          <w:marLeft w:val="480"/>
          <w:marRight w:val="0"/>
          <w:marTop w:val="0"/>
          <w:marBottom w:val="0"/>
          <w:divBdr>
            <w:top w:val="none" w:sz="0" w:space="0" w:color="auto"/>
            <w:left w:val="none" w:sz="0" w:space="0" w:color="auto"/>
            <w:bottom w:val="none" w:sz="0" w:space="0" w:color="auto"/>
            <w:right w:val="none" w:sz="0" w:space="0" w:color="auto"/>
          </w:divBdr>
        </w:div>
        <w:div w:id="913970733">
          <w:marLeft w:val="480"/>
          <w:marRight w:val="0"/>
          <w:marTop w:val="0"/>
          <w:marBottom w:val="0"/>
          <w:divBdr>
            <w:top w:val="none" w:sz="0" w:space="0" w:color="auto"/>
            <w:left w:val="none" w:sz="0" w:space="0" w:color="auto"/>
            <w:bottom w:val="none" w:sz="0" w:space="0" w:color="auto"/>
            <w:right w:val="none" w:sz="0" w:space="0" w:color="auto"/>
          </w:divBdr>
        </w:div>
        <w:div w:id="1452868032">
          <w:marLeft w:val="480"/>
          <w:marRight w:val="0"/>
          <w:marTop w:val="0"/>
          <w:marBottom w:val="0"/>
          <w:divBdr>
            <w:top w:val="none" w:sz="0" w:space="0" w:color="auto"/>
            <w:left w:val="none" w:sz="0" w:space="0" w:color="auto"/>
            <w:bottom w:val="none" w:sz="0" w:space="0" w:color="auto"/>
            <w:right w:val="none" w:sz="0" w:space="0" w:color="auto"/>
          </w:divBdr>
        </w:div>
        <w:div w:id="1735621285">
          <w:marLeft w:val="480"/>
          <w:marRight w:val="0"/>
          <w:marTop w:val="0"/>
          <w:marBottom w:val="0"/>
          <w:divBdr>
            <w:top w:val="none" w:sz="0" w:space="0" w:color="auto"/>
            <w:left w:val="none" w:sz="0" w:space="0" w:color="auto"/>
            <w:bottom w:val="none" w:sz="0" w:space="0" w:color="auto"/>
            <w:right w:val="none" w:sz="0" w:space="0" w:color="auto"/>
          </w:divBdr>
        </w:div>
        <w:div w:id="196160762">
          <w:marLeft w:val="480"/>
          <w:marRight w:val="0"/>
          <w:marTop w:val="0"/>
          <w:marBottom w:val="0"/>
          <w:divBdr>
            <w:top w:val="none" w:sz="0" w:space="0" w:color="auto"/>
            <w:left w:val="none" w:sz="0" w:space="0" w:color="auto"/>
            <w:bottom w:val="none" w:sz="0" w:space="0" w:color="auto"/>
            <w:right w:val="none" w:sz="0" w:space="0" w:color="auto"/>
          </w:divBdr>
        </w:div>
        <w:div w:id="1772241507">
          <w:marLeft w:val="480"/>
          <w:marRight w:val="0"/>
          <w:marTop w:val="0"/>
          <w:marBottom w:val="0"/>
          <w:divBdr>
            <w:top w:val="none" w:sz="0" w:space="0" w:color="auto"/>
            <w:left w:val="none" w:sz="0" w:space="0" w:color="auto"/>
            <w:bottom w:val="none" w:sz="0" w:space="0" w:color="auto"/>
            <w:right w:val="none" w:sz="0" w:space="0" w:color="auto"/>
          </w:divBdr>
        </w:div>
      </w:divsChild>
    </w:div>
    <w:div w:id="1225677734">
      <w:bodyDiv w:val="1"/>
      <w:marLeft w:val="0"/>
      <w:marRight w:val="0"/>
      <w:marTop w:val="0"/>
      <w:marBottom w:val="0"/>
      <w:divBdr>
        <w:top w:val="none" w:sz="0" w:space="0" w:color="auto"/>
        <w:left w:val="none" w:sz="0" w:space="0" w:color="auto"/>
        <w:bottom w:val="none" w:sz="0" w:space="0" w:color="auto"/>
        <w:right w:val="none" w:sz="0" w:space="0" w:color="auto"/>
      </w:divBdr>
    </w:div>
    <w:div w:id="1293370110">
      <w:bodyDiv w:val="1"/>
      <w:marLeft w:val="0"/>
      <w:marRight w:val="0"/>
      <w:marTop w:val="0"/>
      <w:marBottom w:val="0"/>
      <w:divBdr>
        <w:top w:val="none" w:sz="0" w:space="0" w:color="auto"/>
        <w:left w:val="none" w:sz="0" w:space="0" w:color="auto"/>
        <w:bottom w:val="none" w:sz="0" w:space="0" w:color="auto"/>
        <w:right w:val="none" w:sz="0" w:space="0" w:color="auto"/>
      </w:divBdr>
    </w:div>
    <w:div w:id="1293747902">
      <w:bodyDiv w:val="1"/>
      <w:marLeft w:val="0"/>
      <w:marRight w:val="0"/>
      <w:marTop w:val="0"/>
      <w:marBottom w:val="0"/>
      <w:divBdr>
        <w:top w:val="none" w:sz="0" w:space="0" w:color="auto"/>
        <w:left w:val="none" w:sz="0" w:space="0" w:color="auto"/>
        <w:bottom w:val="none" w:sz="0" w:space="0" w:color="auto"/>
        <w:right w:val="none" w:sz="0" w:space="0" w:color="auto"/>
      </w:divBdr>
    </w:div>
    <w:div w:id="1299645922">
      <w:bodyDiv w:val="1"/>
      <w:marLeft w:val="0"/>
      <w:marRight w:val="0"/>
      <w:marTop w:val="0"/>
      <w:marBottom w:val="0"/>
      <w:divBdr>
        <w:top w:val="none" w:sz="0" w:space="0" w:color="auto"/>
        <w:left w:val="none" w:sz="0" w:space="0" w:color="auto"/>
        <w:bottom w:val="none" w:sz="0" w:space="0" w:color="auto"/>
        <w:right w:val="none" w:sz="0" w:space="0" w:color="auto"/>
      </w:divBdr>
    </w:div>
    <w:div w:id="1304846188">
      <w:bodyDiv w:val="1"/>
      <w:marLeft w:val="0"/>
      <w:marRight w:val="0"/>
      <w:marTop w:val="0"/>
      <w:marBottom w:val="0"/>
      <w:divBdr>
        <w:top w:val="none" w:sz="0" w:space="0" w:color="auto"/>
        <w:left w:val="none" w:sz="0" w:space="0" w:color="auto"/>
        <w:bottom w:val="none" w:sz="0" w:space="0" w:color="auto"/>
        <w:right w:val="none" w:sz="0" w:space="0" w:color="auto"/>
      </w:divBdr>
    </w:div>
    <w:div w:id="1324433159">
      <w:bodyDiv w:val="1"/>
      <w:marLeft w:val="0"/>
      <w:marRight w:val="0"/>
      <w:marTop w:val="0"/>
      <w:marBottom w:val="0"/>
      <w:divBdr>
        <w:top w:val="none" w:sz="0" w:space="0" w:color="auto"/>
        <w:left w:val="none" w:sz="0" w:space="0" w:color="auto"/>
        <w:bottom w:val="none" w:sz="0" w:space="0" w:color="auto"/>
        <w:right w:val="none" w:sz="0" w:space="0" w:color="auto"/>
      </w:divBdr>
    </w:div>
    <w:div w:id="1331829943">
      <w:bodyDiv w:val="1"/>
      <w:marLeft w:val="0"/>
      <w:marRight w:val="0"/>
      <w:marTop w:val="0"/>
      <w:marBottom w:val="0"/>
      <w:divBdr>
        <w:top w:val="none" w:sz="0" w:space="0" w:color="auto"/>
        <w:left w:val="none" w:sz="0" w:space="0" w:color="auto"/>
        <w:bottom w:val="none" w:sz="0" w:space="0" w:color="auto"/>
        <w:right w:val="none" w:sz="0" w:space="0" w:color="auto"/>
      </w:divBdr>
    </w:div>
    <w:div w:id="1343707344">
      <w:bodyDiv w:val="1"/>
      <w:marLeft w:val="0"/>
      <w:marRight w:val="0"/>
      <w:marTop w:val="0"/>
      <w:marBottom w:val="0"/>
      <w:divBdr>
        <w:top w:val="none" w:sz="0" w:space="0" w:color="auto"/>
        <w:left w:val="none" w:sz="0" w:space="0" w:color="auto"/>
        <w:bottom w:val="none" w:sz="0" w:space="0" w:color="auto"/>
        <w:right w:val="none" w:sz="0" w:space="0" w:color="auto"/>
      </w:divBdr>
    </w:div>
    <w:div w:id="1380786362">
      <w:bodyDiv w:val="1"/>
      <w:marLeft w:val="0"/>
      <w:marRight w:val="0"/>
      <w:marTop w:val="0"/>
      <w:marBottom w:val="0"/>
      <w:divBdr>
        <w:top w:val="none" w:sz="0" w:space="0" w:color="auto"/>
        <w:left w:val="none" w:sz="0" w:space="0" w:color="auto"/>
        <w:bottom w:val="none" w:sz="0" w:space="0" w:color="auto"/>
        <w:right w:val="none" w:sz="0" w:space="0" w:color="auto"/>
      </w:divBdr>
    </w:div>
    <w:div w:id="1383745049">
      <w:bodyDiv w:val="1"/>
      <w:marLeft w:val="0"/>
      <w:marRight w:val="0"/>
      <w:marTop w:val="0"/>
      <w:marBottom w:val="0"/>
      <w:divBdr>
        <w:top w:val="none" w:sz="0" w:space="0" w:color="auto"/>
        <w:left w:val="none" w:sz="0" w:space="0" w:color="auto"/>
        <w:bottom w:val="none" w:sz="0" w:space="0" w:color="auto"/>
        <w:right w:val="none" w:sz="0" w:space="0" w:color="auto"/>
      </w:divBdr>
      <w:divsChild>
        <w:div w:id="240650750">
          <w:marLeft w:val="480"/>
          <w:marRight w:val="0"/>
          <w:marTop w:val="0"/>
          <w:marBottom w:val="0"/>
          <w:divBdr>
            <w:top w:val="none" w:sz="0" w:space="0" w:color="auto"/>
            <w:left w:val="none" w:sz="0" w:space="0" w:color="auto"/>
            <w:bottom w:val="none" w:sz="0" w:space="0" w:color="auto"/>
            <w:right w:val="none" w:sz="0" w:space="0" w:color="auto"/>
          </w:divBdr>
        </w:div>
        <w:div w:id="920916620">
          <w:marLeft w:val="480"/>
          <w:marRight w:val="0"/>
          <w:marTop w:val="0"/>
          <w:marBottom w:val="0"/>
          <w:divBdr>
            <w:top w:val="none" w:sz="0" w:space="0" w:color="auto"/>
            <w:left w:val="none" w:sz="0" w:space="0" w:color="auto"/>
            <w:bottom w:val="none" w:sz="0" w:space="0" w:color="auto"/>
            <w:right w:val="none" w:sz="0" w:space="0" w:color="auto"/>
          </w:divBdr>
        </w:div>
        <w:div w:id="1032531440">
          <w:marLeft w:val="480"/>
          <w:marRight w:val="0"/>
          <w:marTop w:val="0"/>
          <w:marBottom w:val="0"/>
          <w:divBdr>
            <w:top w:val="none" w:sz="0" w:space="0" w:color="auto"/>
            <w:left w:val="none" w:sz="0" w:space="0" w:color="auto"/>
            <w:bottom w:val="none" w:sz="0" w:space="0" w:color="auto"/>
            <w:right w:val="none" w:sz="0" w:space="0" w:color="auto"/>
          </w:divBdr>
        </w:div>
        <w:div w:id="2041009489">
          <w:marLeft w:val="480"/>
          <w:marRight w:val="0"/>
          <w:marTop w:val="0"/>
          <w:marBottom w:val="0"/>
          <w:divBdr>
            <w:top w:val="none" w:sz="0" w:space="0" w:color="auto"/>
            <w:left w:val="none" w:sz="0" w:space="0" w:color="auto"/>
            <w:bottom w:val="none" w:sz="0" w:space="0" w:color="auto"/>
            <w:right w:val="none" w:sz="0" w:space="0" w:color="auto"/>
          </w:divBdr>
        </w:div>
        <w:div w:id="1945310119">
          <w:marLeft w:val="480"/>
          <w:marRight w:val="0"/>
          <w:marTop w:val="0"/>
          <w:marBottom w:val="0"/>
          <w:divBdr>
            <w:top w:val="none" w:sz="0" w:space="0" w:color="auto"/>
            <w:left w:val="none" w:sz="0" w:space="0" w:color="auto"/>
            <w:bottom w:val="none" w:sz="0" w:space="0" w:color="auto"/>
            <w:right w:val="none" w:sz="0" w:space="0" w:color="auto"/>
          </w:divBdr>
        </w:div>
        <w:div w:id="1392122502">
          <w:marLeft w:val="480"/>
          <w:marRight w:val="0"/>
          <w:marTop w:val="0"/>
          <w:marBottom w:val="0"/>
          <w:divBdr>
            <w:top w:val="none" w:sz="0" w:space="0" w:color="auto"/>
            <w:left w:val="none" w:sz="0" w:space="0" w:color="auto"/>
            <w:bottom w:val="none" w:sz="0" w:space="0" w:color="auto"/>
            <w:right w:val="none" w:sz="0" w:space="0" w:color="auto"/>
          </w:divBdr>
        </w:div>
        <w:div w:id="534461044">
          <w:marLeft w:val="480"/>
          <w:marRight w:val="0"/>
          <w:marTop w:val="0"/>
          <w:marBottom w:val="0"/>
          <w:divBdr>
            <w:top w:val="none" w:sz="0" w:space="0" w:color="auto"/>
            <w:left w:val="none" w:sz="0" w:space="0" w:color="auto"/>
            <w:bottom w:val="none" w:sz="0" w:space="0" w:color="auto"/>
            <w:right w:val="none" w:sz="0" w:space="0" w:color="auto"/>
          </w:divBdr>
        </w:div>
        <w:div w:id="1591886716">
          <w:marLeft w:val="480"/>
          <w:marRight w:val="0"/>
          <w:marTop w:val="0"/>
          <w:marBottom w:val="0"/>
          <w:divBdr>
            <w:top w:val="none" w:sz="0" w:space="0" w:color="auto"/>
            <w:left w:val="none" w:sz="0" w:space="0" w:color="auto"/>
            <w:bottom w:val="none" w:sz="0" w:space="0" w:color="auto"/>
            <w:right w:val="none" w:sz="0" w:space="0" w:color="auto"/>
          </w:divBdr>
        </w:div>
        <w:div w:id="748161012">
          <w:marLeft w:val="480"/>
          <w:marRight w:val="0"/>
          <w:marTop w:val="0"/>
          <w:marBottom w:val="0"/>
          <w:divBdr>
            <w:top w:val="none" w:sz="0" w:space="0" w:color="auto"/>
            <w:left w:val="none" w:sz="0" w:space="0" w:color="auto"/>
            <w:bottom w:val="none" w:sz="0" w:space="0" w:color="auto"/>
            <w:right w:val="none" w:sz="0" w:space="0" w:color="auto"/>
          </w:divBdr>
        </w:div>
        <w:div w:id="140539230">
          <w:marLeft w:val="480"/>
          <w:marRight w:val="0"/>
          <w:marTop w:val="0"/>
          <w:marBottom w:val="0"/>
          <w:divBdr>
            <w:top w:val="none" w:sz="0" w:space="0" w:color="auto"/>
            <w:left w:val="none" w:sz="0" w:space="0" w:color="auto"/>
            <w:bottom w:val="none" w:sz="0" w:space="0" w:color="auto"/>
            <w:right w:val="none" w:sz="0" w:space="0" w:color="auto"/>
          </w:divBdr>
        </w:div>
        <w:div w:id="1197042645">
          <w:marLeft w:val="480"/>
          <w:marRight w:val="0"/>
          <w:marTop w:val="0"/>
          <w:marBottom w:val="0"/>
          <w:divBdr>
            <w:top w:val="none" w:sz="0" w:space="0" w:color="auto"/>
            <w:left w:val="none" w:sz="0" w:space="0" w:color="auto"/>
            <w:bottom w:val="none" w:sz="0" w:space="0" w:color="auto"/>
            <w:right w:val="none" w:sz="0" w:space="0" w:color="auto"/>
          </w:divBdr>
        </w:div>
        <w:div w:id="284120839">
          <w:marLeft w:val="480"/>
          <w:marRight w:val="0"/>
          <w:marTop w:val="0"/>
          <w:marBottom w:val="0"/>
          <w:divBdr>
            <w:top w:val="none" w:sz="0" w:space="0" w:color="auto"/>
            <w:left w:val="none" w:sz="0" w:space="0" w:color="auto"/>
            <w:bottom w:val="none" w:sz="0" w:space="0" w:color="auto"/>
            <w:right w:val="none" w:sz="0" w:space="0" w:color="auto"/>
          </w:divBdr>
        </w:div>
        <w:div w:id="217478916">
          <w:marLeft w:val="480"/>
          <w:marRight w:val="0"/>
          <w:marTop w:val="0"/>
          <w:marBottom w:val="0"/>
          <w:divBdr>
            <w:top w:val="none" w:sz="0" w:space="0" w:color="auto"/>
            <w:left w:val="none" w:sz="0" w:space="0" w:color="auto"/>
            <w:bottom w:val="none" w:sz="0" w:space="0" w:color="auto"/>
            <w:right w:val="none" w:sz="0" w:space="0" w:color="auto"/>
          </w:divBdr>
        </w:div>
        <w:div w:id="747264166">
          <w:marLeft w:val="480"/>
          <w:marRight w:val="0"/>
          <w:marTop w:val="0"/>
          <w:marBottom w:val="0"/>
          <w:divBdr>
            <w:top w:val="none" w:sz="0" w:space="0" w:color="auto"/>
            <w:left w:val="none" w:sz="0" w:space="0" w:color="auto"/>
            <w:bottom w:val="none" w:sz="0" w:space="0" w:color="auto"/>
            <w:right w:val="none" w:sz="0" w:space="0" w:color="auto"/>
          </w:divBdr>
        </w:div>
        <w:div w:id="2078546618">
          <w:marLeft w:val="480"/>
          <w:marRight w:val="0"/>
          <w:marTop w:val="0"/>
          <w:marBottom w:val="0"/>
          <w:divBdr>
            <w:top w:val="none" w:sz="0" w:space="0" w:color="auto"/>
            <w:left w:val="none" w:sz="0" w:space="0" w:color="auto"/>
            <w:bottom w:val="none" w:sz="0" w:space="0" w:color="auto"/>
            <w:right w:val="none" w:sz="0" w:space="0" w:color="auto"/>
          </w:divBdr>
        </w:div>
        <w:div w:id="2016497167">
          <w:marLeft w:val="480"/>
          <w:marRight w:val="0"/>
          <w:marTop w:val="0"/>
          <w:marBottom w:val="0"/>
          <w:divBdr>
            <w:top w:val="none" w:sz="0" w:space="0" w:color="auto"/>
            <w:left w:val="none" w:sz="0" w:space="0" w:color="auto"/>
            <w:bottom w:val="none" w:sz="0" w:space="0" w:color="auto"/>
            <w:right w:val="none" w:sz="0" w:space="0" w:color="auto"/>
          </w:divBdr>
        </w:div>
        <w:div w:id="1476218294">
          <w:marLeft w:val="480"/>
          <w:marRight w:val="0"/>
          <w:marTop w:val="0"/>
          <w:marBottom w:val="0"/>
          <w:divBdr>
            <w:top w:val="none" w:sz="0" w:space="0" w:color="auto"/>
            <w:left w:val="none" w:sz="0" w:space="0" w:color="auto"/>
            <w:bottom w:val="none" w:sz="0" w:space="0" w:color="auto"/>
            <w:right w:val="none" w:sz="0" w:space="0" w:color="auto"/>
          </w:divBdr>
        </w:div>
        <w:div w:id="820999203">
          <w:marLeft w:val="480"/>
          <w:marRight w:val="0"/>
          <w:marTop w:val="0"/>
          <w:marBottom w:val="0"/>
          <w:divBdr>
            <w:top w:val="none" w:sz="0" w:space="0" w:color="auto"/>
            <w:left w:val="none" w:sz="0" w:space="0" w:color="auto"/>
            <w:bottom w:val="none" w:sz="0" w:space="0" w:color="auto"/>
            <w:right w:val="none" w:sz="0" w:space="0" w:color="auto"/>
          </w:divBdr>
        </w:div>
        <w:div w:id="1538929743">
          <w:marLeft w:val="480"/>
          <w:marRight w:val="0"/>
          <w:marTop w:val="0"/>
          <w:marBottom w:val="0"/>
          <w:divBdr>
            <w:top w:val="none" w:sz="0" w:space="0" w:color="auto"/>
            <w:left w:val="none" w:sz="0" w:space="0" w:color="auto"/>
            <w:bottom w:val="none" w:sz="0" w:space="0" w:color="auto"/>
            <w:right w:val="none" w:sz="0" w:space="0" w:color="auto"/>
          </w:divBdr>
        </w:div>
        <w:div w:id="1996835083">
          <w:marLeft w:val="480"/>
          <w:marRight w:val="0"/>
          <w:marTop w:val="0"/>
          <w:marBottom w:val="0"/>
          <w:divBdr>
            <w:top w:val="none" w:sz="0" w:space="0" w:color="auto"/>
            <w:left w:val="none" w:sz="0" w:space="0" w:color="auto"/>
            <w:bottom w:val="none" w:sz="0" w:space="0" w:color="auto"/>
            <w:right w:val="none" w:sz="0" w:space="0" w:color="auto"/>
          </w:divBdr>
        </w:div>
        <w:div w:id="1582135209">
          <w:marLeft w:val="480"/>
          <w:marRight w:val="0"/>
          <w:marTop w:val="0"/>
          <w:marBottom w:val="0"/>
          <w:divBdr>
            <w:top w:val="none" w:sz="0" w:space="0" w:color="auto"/>
            <w:left w:val="none" w:sz="0" w:space="0" w:color="auto"/>
            <w:bottom w:val="none" w:sz="0" w:space="0" w:color="auto"/>
            <w:right w:val="none" w:sz="0" w:space="0" w:color="auto"/>
          </w:divBdr>
        </w:div>
        <w:div w:id="493106783">
          <w:marLeft w:val="480"/>
          <w:marRight w:val="0"/>
          <w:marTop w:val="0"/>
          <w:marBottom w:val="0"/>
          <w:divBdr>
            <w:top w:val="none" w:sz="0" w:space="0" w:color="auto"/>
            <w:left w:val="none" w:sz="0" w:space="0" w:color="auto"/>
            <w:bottom w:val="none" w:sz="0" w:space="0" w:color="auto"/>
            <w:right w:val="none" w:sz="0" w:space="0" w:color="auto"/>
          </w:divBdr>
        </w:div>
        <w:div w:id="1213542226">
          <w:marLeft w:val="480"/>
          <w:marRight w:val="0"/>
          <w:marTop w:val="0"/>
          <w:marBottom w:val="0"/>
          <w:divBdr>
            <w:top w:val="none" w:sz="0" w:space="0" w:color="auto"/>
            <w:left w:val="none" w:sz="0" w:space="0" w:color="auto"/>
            <w:bottom w:val="none" w:sz="0" w:space="0" w:color="auto"/>
            <w:right w:val="none" w:sz="0" w:space="0" w:color="auto"/>
          </w:divBdr>
        </w:div>
        <w:div w:id="1039550950">
          <w:marLeft w:val="480"/>
          <w:marRight w:val="0"/>
          <w:marTop w:val="0"/>
          <w:marBottom w:val="0"/>
          <w:divBdr>
            <w:top w:val="none" w:sz="0" w:space="0" w:color="auto"/>
            <w:left w:val="none" w:sz="0" w:space="0" w:color="auto"/>
            <w:bottom w:val="none" w:sz="0" w:space="0" w:color="auto"/>
            <w:right w:val="none" w:sz="0" w:space="0" w:color="auto"/>
          </w:divBdr>
        </w:div>
        <w:div w:id="1318916129">
          <w:marLeft w:val="480"/>
          <w:marRight w:val="0"/>
          <w:marTop w:val="0"/>
          <w:marBottom w:val="0"/>
          <w:divBdr>
            <w:top w:val="none" w:sz="0" w:space="0" w:color="auto"/>
            <w:left w:val="none" w:sz="0" w:space="0" w:color="auto"/>
            <w:bottom w:val="none" w:sz="0" w:space="0" w:color="auto"/>
            <w:right w:val="none" w:sz="0" w:space="0" w:color="auto"/>
          </w:divBdr>
        </w:div>
        <w:div w:id="970982413">
          <w:marLeft w:val="480"/>
          <w:marRight w:val="0"/>
          <w:marTop w:val="0"/>
          <w:marBottom w:val="0"/>
          <w:divBdr>
            <w:top w:val="none" w:sz="0" w:space="0" w:color="auto"/>
            <w:left w:val="none" w:sz="0" w:space="0" w:color="auto"/>
            <w:bottom w:val="none" w:sz="0" w:space="0" w:color="auto"/>
            <w:right w:val="none" w:sz="0" w:space="0" w:color="auto"/>
          </w:divBdr>
        </w:div>
        <w:div w:id="1553230058">
          <w:marLeft w:val="480"/>
          <w:marRight w:val="0"/>
          <w:marTop w:val="0"/>
          <w:marBottom w:val="0"/>
          <w:divBdr>
            <w:top w:val="none" w:sz="0" w:space="0" w:color="auto"/>
            <w:left w:val="none" w:sz="0" w:space="0" w:color="auto"/>
            <w:bottom w:val="none" w:sz="0" w:space="0" w:color="auto"/>
            <w:right w:val="none" w:sz="0" w:space="0" w:color="auto"/>
          </w:divBdr>
        </w:div>
        <w:div w:id="1168594103">
          <w:marLeft w:val="480"/>
          <w:marRight w:val="0"/>
          <w:marTop w:val="0"/>
          <w:marBottom w:val="0"/>
          <w:divBdr>
            <w:top w:val="none" w:sz="0" w:space="0" w:color="auto"/>
            <w:left w:val="none" w:sz="0" w:space="0" w:color="auto"/>
            <w:bottom w:val="none" w:sz="0" w:space="0" w:color="auto"/>
            <w:right w:val="none" w:sz="0" w:space="0" w:color="auto"/>
          </w:divBdr>
        </w:div>
        <w:div w:id="868952998">
          <w:marLeft w:val="480"/>
          <w:marRight w:val="0"/>
          <w:marTop w:val="0"/>
          <w:marBottom w:val="0"/>
          <w:divBdr>
            <w:top w:val="none" w:sz="0" w:space="0" w:color="auto"/>
            <w:left w:val="none" w:sz="0" w:space="0" w:color="auto"/>
            <w:bottom w:val="none" w:sz="0" w:space="0" w:color="auto"/>
            <w:right w:val="none" w:sz="0" w:space="0" w:color="auto"/>
          </w:divBdr>
        </w:div>
        <w:div w:id="1749771594">
          <w:marLeft w:val="480"/>
          <w:marRight w:val="0"/>
          <w:marTop w:val="0"/>
          <w:marBottom w:val="0"/>
          <w:divBdr>
            <w:top w:val="none" w:sz="0" w:space="0" w:color="auto"/>
            <w:left w:val="none" w:sz="0" w:space="0" w:color="auto"/>
            <w:bottom w:val="none" w:sz="0" w:space="0" w:color="auto"/>
            <w:right w:val="none" w:sz="0" w:space="0" w:color="auto"/>
          </w:divBdr>
        </w:div>
        <w:div w:id="286200435">
          <w:marLeft w:val="480"/>
          <w:marRight w:val="0"/>
          <w:marTop w:val="0"/>
          <w:marBottom w:val="0"/>
          <w:divBdr>
            <w:top w:val="none" w:sz="0" w:space="0" w:color="auto"/>
            <w:left w:val="none" w:sz="0" w:space="0" w:color="auto"/>
            <w:bottom w:val="none" w:sz="0" w:space="0" w:color="auto"/>
            <w:right w:val="none" w:sz="0" w:space="0" w:color="auto"/>
          </w:divBdr>
        </w:div>
        <w:div w:id="1230650218">
          <w:marLeft w:val="480"/>
          <w:marRight w:val="0"/>
          <w:marTop w:val="0"/>
          <w:marBottom w:val="0"/>
          <w:divBdr>
            <w:top w:val="none" w:sz="0" w:space="0" w:color="auto"/>
            <w:left w:val="none" w:sz="0" w:space="0" w:color="auto"/>
            <w:bottom w:val="none" w:sz="0" w:space="0" w:color="auto"/>
            <w:right w:val="none" w:sz="0" w:space="0" w:color="auto"/>
          </w:divBdr>
        </w:div>
        <w:div w:id="672145846">
          <w:marLeft w:val="480"/>
          <w:marRight w:val="0"/>
          <w:marTop w:val="0"/>
          <w:marBottom w:val="0"/>
          <w:divBdr>
            <w:top w:val="none" w:sz="0" w:space="0" w:color="auto"/>
            <w:left w:val="none" w:sz="0" w:space="0" w:color="auto"/>
            <w:bottom w:val="none" w:sz="0" w:space="0" w:color="auto"/>
            <w:right w:val="none" w:sz="0" w:space="0" w:color="auto"/>
          </w:divBdr>
        </w:div>
        <w:div w:id="1110010739">
          <w:marLeft w:val="480"/>
          <w:marRight w:val="0"/>
          <w:marTop w:val="0"/>
          <w:marBottom w:val="0"/>
          <w:divBdr>
            <w:top w:val="none" w:sz="0" w:space="0" w:color="auto"/>
            <w:left w:val="none" w:sz="0" w:space="0" w:color="auto"/>
            <w:bottom w:val="none" w:sz="0" w:space="0" w:color="auto"/>
            <w:right w:val="none" w:sz="0" w:space="0" w:color="auto"/>
          </w:divBdr>
        </w:div>
        <w:div w:id="1864516270">
          <w:marLeft w:val="480"/>
          <w:marRight w:val="0"/>
          <w:marTop w:val="0"/>
          <w:marBottom w:val="0"/>
          <w:divBdr>
            <w:top w:val="none" w:sz="0" w:space="0" w:color="auto"/>
            <w:left w:val="none" w:sz="0" w:space="0" w:color="auto"/>
            <w:bottom w:val="none" w:sz="0" w:space="0" w:color="auto"/>
            <w:right w:val="none" w:sz="0" w:space="0" w:color="auto"/>
          </w:divBdr>
        </w:div>
        <w:div w:id="1480609076">
          <w:marLeft w:val="480"/>
          <w:marRight w:val="0"/>
          <w:marTop w:val="0"/>
          <w:marBottom w:val="0"/>
          <w:divBdr>
            <w:top w:val="none" w:sz="0" w:space="0" w:color="auto"/>
            <w:left w:val="none" w:sz="0" w:space="0" w:color="auto"/>
            <w:bottom w:val="none" w:sz="0" w:space="0" w:color="auto"/>
            <w:right w:val="none" w:sz="0" w:space="0" w:color="auto"/>
          </w:divBdr>
        </w:div>
        <w:div w:id="2002733997">
          <w:marLeft w:val="480"/>
          <w:marRight w:val="0"/>
          <w:marTop w:val="0"/>
          <w:marBottom w:val="0"/>
          <w:divBdr>
            <w:top w:val="none" w:sz="0" w:space="0" w:color="auto"/>
            <w:left w:val="none" w:sz="0" w:space="0" w:color="auto"/>
            <w:bottom w:val="none" w:sz="0" w:space="0" w:color="auto"/>
            <w:right w:val="none" w:sz="0" w:space="0" w:color="auto"/>
          </w:divBdr>
        </w:div>
        <w:div w:id="143082087">
          <w:marLeft w:val="480"/>
          <w:marRight w:val="0"/>
          <w:marTop w:val="0"/>
          <w:marBottom w:val="0"/>
          <w:divBdr>
            <w:top w:val="none" w:sz="0" w:space="0" w:color="auto"/>
            <w:left w:val="none" w:sz="0" w:space="0" w:color="auto"/>
            <w:bottom w:val="none" w:sz="0" w:space="0" w:color="auto"/>
            <w:right w:val="none" w:sz="0" w:space="0" w:color="auto"/>
          </w:divBdr>
        </w:div>
        <w:div w:id="366610926">
          <w:marLeft w:val="480"/>
          <w:marRight w:val="0"/>
          <w:marTop w:val="0"/>
          <w:marBottom w:val="0"/>
          <w:divBdr>
            <w:top w:val="none" w:sz="0" w:space="0" w:color="auto"/>
            <w:left w:val="none" w:sz="0" w:space="0" w:color="auto"/>
            <w:bottom w:val="none" w:sz="0" w:space="0" w:color="auto"/>
            <w:right w:val="none" w:sz="0" w:space="0" w:color="auto"/>
          </w:divBdr>
        </w:div>
        <w:div w:id="393163735">
          <w:marLeft w:val="480"/>
          <w:marRight w:val="0"/>
          <w:marTop w:val="0"/>
          <w:marBottom w:val="0"/>
          <w:divBdr>
            <w:top w:val="none" w:sz="0" w:space="0" w:color="auto"/>
            <w:left w:val="none" w:sz="0" w:space="0" w:color="auto"/>
            <w:bottom w:val="none" w:sz="0" w:space="0" w:color="auto"/>
            <w:right w:val="none" w:sz="0" w:space="0" w:color="auto"/>
          </w:divBdr>
        </w:div>
        <w:div w:id="1624075621">
          <w:marLeft w:val="480"/>
          <w:marRight w:val="0"/>
          <w:marTop w:val="0"/>
          <w:marBottom w:val="0"/>
          <w:divBdr>
            <w:top w:val="none" w:sz="0" w:space="0" w:color="auto"/>
            <w:left w:val="none" w:sz="0" w:space="0" w:color="auto"/>
            <w:bottom w:val="none" w:sz="0" w:space="0" w:color="auto"/>
            <w:right w:val="none" w:sz="0" w:space="0" w:color="auto"/>
          </w:divBdr>
        </w:div>
        <w:div w:id="1915163018">
          <w:marLeft w:val="480"/>
          <w:marRight w:val="0"/>
          <w:marTop w:val="0"/>
          <w:marBottom w:val="0"/>
          <w:divBdr>
            <w:top w:val="none" w:sz="0" w:space="0" w:color="auto"/>
            <w:left w:val="none" w:sz="0" w:space="0" w:color="auto"/>
            <w:bottom w:val="none" w:sz="0" w:space="0" w:color="auto"/>
            <w:right w:val="none" w:sz="0" w:space="0" w:color="auto"/>
          </w:divBdr>
        </w:div>
        <w:div w:id="1383944048">
          <w:marLeft w:val="480"/>
          <w:marRight w:val="0"/>
          <w:marTop w:val="0"/>
          <w:marBottom w:val="0"/>
          <w:divBdr>
            <w:top w:val="none" w:sz="0" w:space="0" w:color="auto"/>
            <w:left w:val="none" w:sz="0" w:space="0" w:color="auto"/>
            <w:bottom w:val="none" w:sz="0" w:space="0" w:color="auto"/>
            <w:right w:val="none" w:sz="0" w:space="0" w:color="auto"/>
          </w:divBdr>
        </w:div>
        <w:div w:id="1237470427">
          <w:marLeft w:val="480"/>
          <w:marRight w:val="0"/>
          <w:marTop w:val="0"/>
          <w:marBottom w:val="0"/>
          <w:divBdr>
            <w:top w:val="none" w:sz="0" w:space="0" w:color="auto"/>
            <w:left w:val="none" w:sz="0" w:space="0" w:color="auto"/>
            <w:bottom w:val="none" w:sz="0" w:space="0" w:color="auto"/>
            <w:right w:val="none" w:sz="0" w:space="0" w:color="auto"/>
          </w:divBdr>
        </w:div>
        <w:div w:id="370804157">
          <w:marLeft w:val="480"/>
          <w:marRight w:val="0"/>
          <w:marTop w:val="0"/>
          <w:marBottom w:val="0"/>
          <w:divBdr>
            <w:top w:val="none" w:sz="0" w:space="0" w:color="auto"/>
            <w:left w:val="none" w:sz="0" w:space="0" w:color="auto"/>
            <w:bottom w:val="none" w:sz="0" w:space="0" w:color="auto"/>
            <w:right w:val="none" w:sz="0" w:space="0" w:color="auto"/>
          </w:divBdr>
        </w:div>
        <w:div w:id="1311716667">
          <w:marLeft w:val="480"/>
          <w:marRight w:val="0"/>
          <w:marTop w:val="0"/>
          <w:marBottom w:val="0"/>
          <w:divBdr>
            <w:top w:val="none" w:sz="0" w:space="0" w:color="auto"/>
            <w:left w:val="none" w:sz="0" w:space="0" w:color="auto"/>
            <w:bottom w:val="none" w:sz="0" w:space="0" w:color="auto"/>
            <w:right w:val="none" w:sz="0" w:space="0" w:color="auto"/>
          </w:divBdr>
        </w:div>
        <w:div w:id="763722100">
          <w:marLeft w:val="480"/>
          <w:marRight w:val="0"/>
          <w:marTop w:val="0"/>
          <w:marBottom w:val="0"/>
          <w:divBdr>
            <w:top w:val="none" w:sz="0" w:space="0" w:color="auto"/>
            <w:left w:val="none" w:sz="0" w:space="0" w:color="auto"/>
            <w:bottom w:val="none" w:sz="0" w:space="0" w:color="auto"/>
            <w:right w:val="none" w:sz="0" w:space="0" w:color="auto"/>
          </w:divBdr>
        </w:div>
        <w:div w:id="1451247043">
          <w:marLeft w:val="480"/>
          <w:marRight w:val="0"/>
          <w:marTop w:val="0"/>
          <w:marBottom w:val="0"/>
          <w:divBdr>
            <w:top w:val="none" w:sz="0" w:space="0" w:color="auto"/>
            <w:left w:val="none" w:sz="0" w:space="0" w:color="auto"/>
            <w:bottom w:val="none" w:sz="0" w:space="0" w:color="auto"/>
            <w:right w:val="none" w:sz="0" w:space="0" w:color="auto"/>
          </w:divBdr>
        </w:div>
        <w:div w:id="2020084386">
          <w:marLeft w:val="480"/>
          <w:marRight w:val="0"/>
          <w:marTop w:val="0"/>
          <w:marBottom w:val="0"/>
          <w:divBdr>
            <w:top w:val="none" w:sz="0" w:space="0" w:color="auto"/>
            <w:left w:val="none" w:sz="0" w:space="0" w:color="auto"/>
            <w:bottom w:val="none" w:sz="0" w:space="0" w:color="auto"/>
            <w:right w:val="none" w:sz="0" w:space="0" w:color="auto"/>
          </w:divBdr>
        </w:div>
        <w:div w:id="1259602243">
          <w:marLeft w:val="480"/>
          <w:marRight w:val="0"/>
          <w:marTop w:val="0"/>
          <w:marBottom w:val="0"/>
          <w:divBdr>
            <w:top w:val="none" w:sz="0" w:space="0" w:color="auto"/>
            <w:left w:val="none" w:sz="0" w:space="0" w:color="auto"/>
            <w:bottom w:val="none" w:sz="0" w:space="0" w:color="auto"/>
            <w:right w:val="none" w:sz="0" w:space="0" w:color="auto"/>
          </w:divBdr>
        </w:div>
        <w:div w:id="1668361606">
          <w:marLeft w:val="480"/>
          <w:marRight w:val="0"/>
          <w:marTop w:val="0"/>
          <w:marBottom w:val="0"/>
          <w:divBdr>
            <w:top w:val="none" w:sz="0" w:space="0" w:color="auto"/>
            <w:left w:val="none" w:sz="0" w:space="0" w:color="auto"/>
            <w:bottom w:val="none" w:sz="0" w:space="0" w:color="auto"/>
            <w:right w:val="none" w:sz="0" w:space="0" w:color="auto"/>
          </w:divBdr>
        </w:div>
        <w:div w:id="37897008">
          <w:marLeft w:val="480"/>
          <w:marRight w:val="0"/>
          <w:marTop w:val="0"/>
          <w:marBottom w:val="0"/>
          <w:divBdr>
            <w:top w:val="none" w:sz="0" w:space="0" w:color="auto"/>
            <w:left w:val="none" w:sz="0" w:space="0" w:color="auto"/>
            <w:bottom w:val="none" w:sz="0" w:space="0" w:color="auto"/>
            <w:right w:val="none" w:sz="0" w:space="0" w:color="auto"/>
          </w:divBdr>
        </w:div>
        <w:div w:id="1480683410">
          <w:marLeft w:val="480"/>
          <w:marRight w:val="0"/>
          <w:marTop w:val="0"/>
          <w:marBottom w:val="0"/>
          <w:divBdr>
            <w:top w:val="none" w:sz="0" w:space="0" w:color="auto"/>
            <w:left w:val="none" w:sz="0" w:space="0" w:color="auto"/>
            <w:bottom w:val="none" w:sz="0" w:space="0" w:color="auto"/>
            <w:right w:val="none" w:sz="0" w:space="0" w:color="auto"/>
          </w:divBdr>
        </w:div>
        <w:div w:id="1851555009">
          <w:marLeft w:val="480"/>
          <w:marRight w:val="0"/>
          <w:marTop w:val="0"/>
          <w:marBottom w:val="0"/>
          <w:divBdr>
            <w:top w:val="none" w:sz="0" w:space="0" w:color="auto"/>
            <w:left w:val="none" w:sz="0" w:space="0" w:color="auto"/>
            <w:bottom w:val="none" w:sz="0" w:space="0" w:color="auto"/>
            <w:right w:val="none" w:sz="0" w:space="0" w:color="auto"/>
          </w:divBdr>
        </w:div>
        <w:div w:id="1326711895">
          <w:marLeft w:val="480"/>
          <w:marRight w:val="0"/>
          <w:marTop w:val="0"/>
          <w:marBottom w:val="0"/>
          <w:divBdr>
            <w:top w:val="none" w:sz="0" w:space="0" w:color="auto"/>
            <w:left w:val="none" w:sz="0" w:space="0" w:color="auto"/>
            <w:bottom w:val="none" w:sz="0" w:space="0" w:color="auto"/>
            <w:right w:val="none" w:sz="0" w:space="0" w:color="auto"/>
          </w:divBdr>
        </w:div>
        <w:div w:id="372582415">
          <w:marLeft w:val="480"/>
          <w:marRight w:val="0"/>
          <w:marTop w:val="0"/>
          <w:marBottom w:val="0"/>
          <w:divBdr>
            <w:top w:val="none" w:sz="0" w:space="0" w:color="auto"/>
            <w:left w:val="none" w:sz="0" w:space="0" w:color="auto"/>
            <w:bottom w:val="none" w:sz="0" w:space="0" w:color="auto"/>
            <w:right w:val="none" w:sz="0" w:space="0" w:color="auto"/>
          </w:divBdr>
        </w:div>
        <w:div w:id="673997497">
          <w:marLeft w:val="480"/>
          <w:marRight w:val="0"/>
          <w:marTop w:val="0"/>
          <w:marBottom w:val="0"/>
          <w:divBdr>
            <w:top w:val="none" w:sz="0" w:space="0" w:color="auto"/>
            <w:left w:val="none" w:sz="0" w:space="0" w:color="auto"/>
            <w:bottom w:val="none" w:sz="0" w:space="0" w:color="auto"/>
            <w:right w:val="none" w:sz="0" w:space="0" w:color="auto"/>
          </w:divBdr>
        </w:div>
        <w:div w:id="1545362028">
          <w:marLeft w:val="480"/>
          <w:marRight w:val="0"/>
          <w:marTop w:val="0"/>
          <w:marBottom w:val="0"/>
          <w:divBdr>
            <w:top w:val="none" w:sz="0" w:space="0" w:color="auto"/>
            <w:left w:val="none" w:sz="0" w:space="0" w:color="auto"/>
            <w:bottom w:val="none" w:sz="0" w:space="0" w:color="auto"/>
            <w:right w:val="none" w:sz="0" w:space="0" w:color="auto"/>
          </w:divBdr>
        </w:div>
        <w:div w:id="2090156892">
          <w:marLeft w:val="480"/>
          <w:marRight w:val="0"/>
          <w:marTop w:val="0"/>
          <w:marBottom w:val="0"/>
          <w:divBdr>
            <w:top w:val="none" w:sz="0" w:space="0" w:color="auto"/>
            <w:left w:val="none" w:sz="0" w:space="0" w:color="auto"/>
            <w:bottom w:val="none" w:sz="0" w:space="0" w:color="auto"/>
            <w:right w:val="none" w:sz="0" w:space="0" w:color="auto"/>
          </w:divBdr>
        </w:div>
        <w:div w:id="1326208549">
          <w:marLeft w:val="480"/>
          <w:marRight w:val="0"/>
          <w:marTop w:val="0"/>
          <w:marBottom w:val="0"/>
          <w:divBdr>
            <w:top w:val="none" w:sz="0" w:space="0" w:color="auto"/>
            <w:left w:val="none" w:sz="0" w:space="0" w:color="auto"/>
            <w:bottom w:val="none" w:sz="0" w:space="0" w:color="auto"/>
            <w:right w:val="none" w:sz="0" w:space="0" w:color="auto"/>
          </w:divBdr>
        </w:div>
        <w:div w:id="795757663">
          <w:marLeft w:val="480"/>
          <w:marRight w:val="0"/>
          <w:marTop w:val="0"/>
          <w:marBottom w:val="0"/>
          <w:divBdr>
            <w:top w:val="none" w:sz="0" w:space="0" w:color="auto"/>
            <w:left w:val="none" w:sz="0" w:space="0" w:color="auto"/>
            <w:bottom w:val="none" w:sz="0" w:space="0" w:color="auto"/>
            <w:right w:val="none" w:sz="0" w:space="0" w:color="auto"/>
          </w:divBdr>
        </w:div>
        <w:div w:id="988636922">
          <w:marLeft w:val="480"/>
          <w:marRight w:val="0"/>
          <w:marTop w:val="0"/>
          <w:marBottom w:val="0"/>
          <w:divBdr>
            <w:top w:val="none" w:sz="0" w:space="0" w:color="auto"/>
            <w:left w:val="none" w:sz="0" w:space="0" w:color="auto"/>
            <w:bottom w:val="none" w:sz="0" w:space="0" w:color="auto"/>
            <w:right w:val="none" w:sz="0" w:space="0" w:color="auto"/>
          </w:divBdr>
        </w:div>
        <w:div w:id="2034303709">
          <w:marLeft w:val="480"/>
          <w:marRight w:val="0"/>
          <w:marTop w:val="0"/>
          <w:marBottom w:val="0"/>
          <w:divBdr>
            <w:top w:val="none" w:sz="0" w:space="0" w:color="auto"/>
            <w:left w:val="none" w:sz="0" w:space="0" w:color="auto"/>
            <w:bottom w:val="none" w:sz="0" w:space="0" w:color="auto"/>
            <w:right w:val="none" w:sz="0" w:space="0" w:color="auto"/>
          </w:divBdr>
        </w:div>
        <w:div w:id="1008799925">
          <w:marLeft w:val="480"/>
          <w:marRight w:val="0"/>
          <w:marTop w:val="0"/>
          <w:marBottom w:val="0"/>
          <w:divBdr>
            <w:top w:val="none" w:sz="0" w:space="0" w:color="auto"/>
            <w:left w:val="none" w:sz="0" w:space="0" w:color="auto"/>
            <w:bottom w:val="none" w:sz="0" w:space="0" w:color="auto"/>
            <w:right w:val="none" w:sz="0" w:space="0" w:color="auto"/>
          </w:divBdr>
        </w:div>
        <w:div w:id="1914965717">
          <w:marLeft w:val="480"/>
          <w:marRight w:val="0"/>
          <w:marTop w:val="0"/>
          <w:marBottom w:val="0"/>
          <w:divBdr>
            <w:top w:val="none" w:sz="0" w:space="0" w:color="auto"/>
            <w:left w:val="none" w:sz="0" w:space="0" w:color="auto"/>
            <w:bottom w:val="none" w:sz="0" w:space="0" w:color="auto"/>
            <w:right w:val="none" w:sz="0" w:space="0" w:color="auto"/>
          </w:divBdr>
        </w:div>
        <w:div w:id="1091272269">
          <w:marLeft w:val="480"/>
          <w:marRight w:val="0"/>
          <w:marTop w:val="0"/>
          <w:marBottom w:val="0"/>
          <w:divBdr>
            <w:top w:val="none" w:sz="0" w:space="0" w:color="auto"/>
            <w:left w:val="none" w:sz="0" w:space="0" w:color="auto"/>
            <w:bottom w:val="none" w:sz="0" w:space="0" w:color="auto"/>
            <w:right w:val="none" w:sz="0" w:space="0" w:color="auto"/>
          </w:divBdr>
        </w:div>
        <w:div w:id="1124350085">
          <w:marLeft w:val="480"/>
          <w:marRight w:val="0"/>
          <w:marTop w:val="0"/>
          <w:marBottom w:val="0"/>
          <w:divBdr>
            <w:top w:val="none" w:sz="0" w:space="0" w:color="auto"/>
            <w:left w:val="none" w:sz="0" w:space="0" w:color="auto"/>
            <w:bottom w:val="none" w:sz="0" w:space="0" w:color="auto"/>
            <w:right w:val="none" w:sz="0" w:space="0" w:color="auto"/>
          </w:divBdr>
        </w:div>
        <w:div w:id="503319894">
          <w:marLeft w:val="480"/>
          <w:marRight w:val="0"/>
          <w:marTop w:val="0"/>
          <w:marBottom w:val="0"/>
          <w:divBdr>
            <w:top w:val="none" w:sz="0" w:space="0" w:color="auto"/>
            <w:left w:val="none" w:sz="0" w:space="0" w:color="auto"/>
            <w:bottom w:val="none" w:sz="0" w:space="0" w:color="auto"/>
            <w:right w:val="none" w:sz="0" w:space="0" w:color="auto"/>
          </w:divBdr>
        </w:div>
        <w:div w:id="1488088829">
          <w:marLeft w:val="480"/>
          <w:marRight w:val="0"/>
          <w:marTop w:val="0"/>
          <w:marBottom w:val="0"/>
          <w:divBdr>
            <w:top w:val="none" w:sz="0" w:space="0" w:color="auto"/>
            <w:left w:val="none" w:sz="0" w:space="0" w:color="auto"/>
            <w:bottom w:val="none" w:sz="0" w:space="0" w:color="auto"/>
            <w:right w:val="none" w:sz="0" w:space="0" w:color="auto"/>
          </w:divBdr>
        </w:div>
        <w:div w:id="1959068893">
          <w:marLeft w:val="480"/>
          <w:marRight w:val="0"/>
          <w:marTop w:val="0"/>
          <w:marBottom w:val="0"/>
          <w:divBdr>
            <w:top w:val="none" w:sz="0" w:space="0" w:color="auto"/>
            <w:left w:val="none" w:sz="0" w:space="0" w:color="auto"/>
            <w:bottom w:val="none" w:sz="0" w:space="0" w:color="auto"/>
            <w:right w:val="none" w:sz="0" w:space="0" w:color="auto"/>
          </w:divBdr>
        </w:div>
        <w:div w:id="95911440">
          <w:marLeft w:val="480"/>
          <w:marRight w:val="0"/>
          <w:marTop w:val="0"/>
          <w:marBottom w:val="0"/>
          <w:divBdr>
            <w:top w:val="none" w:sz="0" w:space="0" w:color="auto"/>
            <w:left w:val="none" w:sz="0" w:space="0" w:color="auto"/>
            <w:bottom w:val="none" w:sz="0" w:space="0" w:color="auto"/>
            <w:right w:val="none" w:sz="0" w:space="0" w:color="auto"/>
          </w:divBdr>
        </w:div>
        <w:div w:id="1615138179">
          <w:marLeft w:val="480"/>
          <w:marRight w:val="0"/>
          <w:marTop w:val="0"/>
          <w:marBottom w:val="0"/>
          <w:divBdr>
            <w:top w:val="none" w:sz="0" w:space="0" w:color="auto"/>
            <w:left w:val="none" w:sz="0" w:space="0" w:color="auto"/>
            <w:bottom w:val="none" w:sz="0" w:space="0" w:color="auto"/>
            <w:right w:val="none" w:sz="0" w:space="0" w:color="auto"/>
          </w:divBdr>
        </w:div>
        <w:div w:id="675033493">
          <w:marLeft w:val="480"/>
          <w:marRight w:val="0"/>
          <w:marTop w:val="0"/>
          <w:marBottom w:val="0"/>
          <w:divBdr>
            <w:top w:val="none" w:sz="0" w:space="0" w:color="auto"/>
            <w:left w:val="none" w:sz="0" w:space="0" w:color="auto"/>
            <w:bottom w:val="none" w:sz="0" w:space="0" w:color="auto"/>
            <w:right w:val="none" w:sz="0" w:space="0" w:color="auto"/>
          </w:divBdr>
        </w:div>
        <w:div w:id="1967202574">
          <w:marLeft w:val="480"/>
          <w:marRight w:val="0"/>
          <w:marTop w:val="0"/>
          <w:marBottom w:val="0"/>
          <w:divBdr>
            <w:top w:val="none" w:sz="0" w:space="0" w:color="auto"/>
            <w:left w:val="none" w:sz="0" w:space="0" w:color="auto"/>
            <w:bottom w:val="none" w:sz="0" w:space="0" w:color="auto"/>
            <w:right w:val="none" w:sz="0" w:space="0" w:color="auto"/>
          </w:divBdr>
        </w:div>
        <w:div w:id="440225037">
          <w:marLeft w:val="480"/>
          <w:marRight w:val="0"/>
          <w:marTop w:val="0"/>
          <w:marBottom w:val="0"/>
          <w:divBdr>
            <w:top w:val="none" w:sz="0" w:space="0" w:color="auto"/>
            <w:left w:val="none" w:sz="0" w:space="0" w:color="auto"/>
            <w:bottom w:val="none" w:sz="0" w:space="0" w:color="auto"/>
            <w:right w:val="none" w:sz="0" w:space="0" w:color="auto"/>
          </w:divBdr>
        </w:div>
        <w:div w:id="1828089965">
          <w:marLeft w:val="480"/>
          <w:marRight w:val="0"/>
          <w:marTop w:val="0"/>
          <w:marBottom w:val="0"/>
          <w:divBdr>
            <w:top w:val="none" w:sz="0" w:space="0" w:color="auto"/>
            <w:left w:val="none" w:sz="0" w:space="0" w:color="auto"/>
            <w:bottom w:val="none" w:sz="0" w:space="0" w:color="auto"/>
            <w:right w:val="none" w:sz="0" w:space="0" w:color="auto"/>
          </w:divBdr>
        </w:div>
        <w:div w:id="1589189527">
          <w:marLeft w:val="480"/>
          <w:marRight w:val="0"/>
          <w:marTop w:val="0"/>
          <w:marBottom w:val="0"/>
          <w:divBdr>
            <w:top w:val="none" w:sz="0" w:space="0" w:color="auto"/>
            <w:left w:val="none" w:sz="0" w:space="0" w:color="auto"/>
            <w:bottom w:val="none" w:sz="0" w:space="0" w:color="auto"/>
            <w:right w:val="none" w:sz="0" w:space="0" w:color="auto"/>
          </w:divBdr>
        </w:div>
        <w:div w:id="1821069123">
          <w:marLeft w:val="480"/>
          <w:marRight w:val="0"/>
          <w:marTop w:val="0"/>
          <w:marBottom w:val="0"/>
          <w:divBdr>
            <w:top w:val="none" w:sz="0" w:space="0" w:color="auto"/>
            <w:left w:val="none" w:sz="0" w:space="0" w:color="auto"/>
            <w:bottom w:val="none" w:sz="0" w:space="0" w:color="auto"/>
            <w:right w:val="none" w:sz="0" w:space="0" w:color="auto"/>
          </w:divBdr>
        </w:div>
        <w:div w:id="994455913">
          <w:marLeft w:val="480"/>
          <w:marRight w:val="0"/>
          <w:marTop w:val="0"/>
          <w:marBottom w:val="0"/>
          <w:divBdr>
            <w:top w:val="none" w:sz="0" w:space="0" w:color="auto"/>
            <w:left w:val="none" w:sz="0" w:space="0" w:color="auto"/>
            <w:bottom w:val="none" w:sz="0" w:space="0" w:color="auto"/>
            <w:right w:val="none" w:sz="0" w:space="0" w:color="auto"/>
          </w:divBdr>
        </w:div>
        <w:div w:id="1102071348">
          <w:marLeft w:val="480"/>
          <w:marRight w:val="0"/>
          <w:marTop w:val="0"/>
          <w:marBottom w:val="0"/>
          <w:divBdr>
            <w:top w:val="none" w:sz="0" w:space="0" w:color="auto"/>
            <w:left w:val="none" w:sz="0" w:space="0" w:color="auto"/>
            <w:bottom w:val="none" w:sz="0" w:space="0" w:color="auto"/>
            <w:right w:val="none" w:sz="0" w:space="0" w:color="auto"/>
          </w:divBdr>
        </w:div>
        <w:div w:id="9338800">
          <w:marLeft w:val="480"/>
          <w:marRight w:val="0"/>
          <w:marTop w:val="0"/>
          <w:marBottom w:val="0"/>
          <w:divBdr>
            <w:top w:val="none" w:sz="0" w:space="0" w:color="auto"/>
            <w:left w:val="none" w:sz="0" w:space="0" w:color="auto"/>
            <w:bottom w:val="none" w:sz="0" w:space="0" w:color="auto"/>
            <w:right w:val="none" w:sz="0" w:space="0" w:color="auto"/>
          </w:divBdr>
        </w:div>
        <w:div w:id="1106071807">
          <w:marLeft w:val="480"/>
          <w:marRight w:val="0"/>
          <w:marTop w:val="0"/>
          <w:marBottom w:val="0"/>
          <w:divBdr>
            <w:top w:val="none" w:sz="0" w:space="0" w:color="auto"/>
            <w:left w:val="none" w:sz="0" w:space="0" w:color="auto"/>
            <w:bottom w:val="none" w:sz="0" w:space="0" w:color="auto"/>
            <w:right w:val="none" w:sz="0" w:space="0" w:color="auto"/>
          </w:divBdr>
        </w:div>
        <w:div w:id="427115358">
          <w:marLeft w:val="480"/>
          <w:marRight w:val="0"/>
          <w:marTop w:val="0"/>
          <w:marBottom w:val="0"/>
          <w:divBdr>
            <w:top w:val="none" w:sz="0" w:space="0" w:color="auto"/>
            <w:left w:val="none" w:sz="0" w:space="0" w:color="auto"/>
            <w:bottom w:val="none" w:sz="0" w:space="0" w:color="auto"/>
            <w:right w:val="none" w:sz="0" w:space="0" w:color="auto"/>
          </w:divBdr>
        </w:div>
        <w:div w:id="1220508395">
          <w:marLeft w:val="480"/>
          <w:marRight w:val="0"/>
          <w:marTop w:val="0"/>
          <w:marBottom w:val="0"/>
          <w:divBdr>
            <w:top w:val="none" w:sz="0" w:space="0" w:color="auto"/>
            <w:left w:val="none" w:sz="0" w:space="0" w:color="auto"/>
            <w:bottom w:val="none" w:sz="0" w:space="0" w:color="auto"/>
            <w:right w:val="none" w:sz="0" w:space="0" w:color="auto"/>
          </w:divBdr>
        </w:div>
        <w:div w:id="1582720430">
          <w:marLeft w:val="480"/>
          <w:marRight w:val="0"/>
          <w:marTop w:val="0"/>
          <w:marBottom w:val="0"/>
          <w:divBdr>
            <w:top w:val="none" w:sz="0" w:space="0" w:color="auto"/>
            <w:left w:val="none" w:sz="0" w:space="0" w:color="auto"/>
            <w:bottom w:val="none" w:sz="0" w:space="0" w:color="auto"/>
            <w:right w:val="none" w:sz="0" w:space="0" w:color="auto"/>
          </w:divBdr>
        </w:div>
        <w:div w:id="1879514384">
          <w:marLeft w:val="480"/>
          <w:marRight w:val="0"/>
          <w:marTop w:val="0"/>
          <w:marBottom w:val="0"/>
          <w:divBdr>
            <w:top w:val="none" w:sz="0" w:space="0" w:color="auto"/>
            <w:left w:val="none" w:sz="0" w:space="0" w:color="auto"/>
            <w:bottom w:val="none" w:sz="0" w:space="0" w:color="auto"/>
            <w:right w:val="none" w:sz="0" w:space="0" w:color="auto"/>
          </w:divBdr>
        </w:div>
        <w:div w:id="1984433084">
          <w:marLeft w:val="480"/>
          <w:marRight w:val="0"/>
          <w:marTop w:val="0"/>
          <w:marBottom w:val="0"/>
          <w:divBdr>
            <w:top w:val="none" w:sz="0" w:space="0" w:color="auto"/>
            <w:left w:val="none" w:sz="0" w:space="0" w:color="auto"/>
            <w:bottom w:val="none" w:sz="0" w:space="0" w:color="auto"/>
            <w:right w:val="none" w:sz="0" w:space="0" w:color="auto"/>
          </w:divBdr>
        </w:div>
        <w:div w:id="2114593608">
          <w:marLeft w:val="480"/>
          <w:marRight w:val="0"/>
          <w:marTop w:val="0"/>
          <w:marBottom w:val="0"/>
          <w:divBdr>
            <w:top w:val="none" w:sz="0" w:space="0" w:color="auto"/>
            <w:left w:val="none" w:sz="0" w:space="0" w:color="auto"/>
            <w:bottom w:val="none" w:sz="0" w:space="0" w:color="auto"/>
            <w:right w:val="none" w:sz="0" w:space="0" w:color="auto"/>
          </w:divBdr>
        </w:div>
        <w:div w:id="645665964">
          <w:marLeft w:val="480"/>
          <w:marRight w:val="0"/>
          <w:marTop w:val="0"/>
          <w:marBottom w:val="0"/>
          <w:divBdr>
            <w:top w:val="none" w:sz="0" w:space="0" w:color="auto"/>
            <w:left w:val="none" w:sz="0" w:space="0" w:color="auto"/>
            <w:bottom w:val="none" w:sz="0" w:space="0" w:color="auto"/>
            <w:right w:val="none" w:sz="0" w:space="0" w:color="auto"/>
          </w:divBdr>
        </w:div>
        <w:div w:id="276330028">
          <w:marLeft w:val="480"/>
          <w:marRight w:val="0"/>
          <w:marTop w:val="0"/>
          <w:marBottom w:val="0"/>
          <w:divBdr>
            <w:top w:val="none" w:sz="0" w:space="0" w:color="auto"/>
            <w:left w:val="none" w:sz="0" w:space="0" w:color="auto"/>
            <w:bottom w:val="none" w:sz="0" w:space="0" w:color="auto"/>
            <w:right w:val="none" w:sz="0" w:space="0" w:color="auto"/>
          </w:divBdr>
        </w:div>
        <w:div w:id="843322277">
          <w:marLeft w:val="480"/>
          <w:marRight w:val="0"/>
          <w:marTop w:val="0"/>
          <w:marBottom w:val="0"/>
          <w:divBdr>
            <w:top w:val="none" w:sz="0" w:space="0" w:color="auto"/>
            <w:left w:val="none" w:sz="0" w:space="0" w:color="auto"/>
            <w:bottom w:val="none" w:sz="0" w:space="0" w:color="auto"/>
            <w:right w:val="none" w:sz="0" w:space="0" w:color="auto"/>
          </w:divBdr>
        </w:div>
        <w:div w:id="1392267838">
          <w:marLeft w:val="480"/>
          <w:marRight w:val="0"/>
          <w:marTop w:val="0"/>
          <w:marBottom w:val="0"/>
          <w:divBdr>
            <w:top w:val="none" w:sz="0" w:space="0" w:color="auto"/>
            <w:left w:val="none" w:sz="0" w:space="0" w:color="auto"/>
            <w:bottom w:val="none" w:sz="0" w:space="0" w:color="auto"/>
            <w:right w:val="none" w:sz="0" w:space="0" w:color="auto"/>
          </w:divBdr>
        </w:div>
        <w:div w:id="405762684">
          <w:marLeft w:val="480"/>
          <w:marRight w:val="0"/>
          <w:marTop w:val="0"/>
          <w:marBottom w:val="0"/>
          <w:divBdr>
            <w:top w:val="none" w:sz="0" w:space="0" w:color="auto"/>
            <w:left w:val="none" w:sz="0" w:space="0" w:color="auto"/>
            <w:bottom w:val="none" w:sz="0" w:space="0" w:color="auto"/>
            <w:right w:val="none" w:sz="0" w:space="0" w:color="auto"/>
          </w:divBdr>
        </w:div>
        <w:div w:id="1841112988">
          <w:marLeft w:val="480"/>
          <w:marRight w:val="0"/>
          <w:marTop w:val="0"/>
          <w:marBottom w:val="0"/>
          <w:divBdr>
            <w:top w:val="none" w:sz="0" w:space="0" w:color="auto"/>
            <w:left w:val="none" w:sz="0" w:space="0" w:color="auto"/>
            <w:bottom w:val="none" w:sz="0" w:space="0" w:color="auto"/>
            <w:right w:val="none" w:sz="0" w:space="0" w:color="auto"/>
          </w:divBdr>
        </w:div>
        <w:div w:id="100608083">
          <w:marLeft w:val="480"/>
          <w:marRight w:val="0"/>
          <w:marTop w:val="0"/>
          <w:marBottom w:val="0"/>
          <w:divBdr>
            <w:top w:val="none" w:sz="0" w:space="0" w:color="auto"/>
            <w:left w:val="none" w:sz="0" w:space="0" w:color="auto"/>
            <w:bottom w:val="none" w:sz="0" w:space="0" w:color="auto"/>
            <w:right w:val="none" w:sz="0" w:space="0" w:color="auto"/>
          </w:divBdr>
        </w:div>
        <w:div w:id="369454667">
          <w:marLeft w:val="480"/>
          <w:marRight w:val="0"/>
          <w:marTop w:val="0"/>
          <w:marBottom w:val="0"/>
          <w:divBdr>
            <w:top w:val="none" w:sz="0" w:space="0" w:color="auto"/>
            <w:left w:val="none" w:sz="0" w:space="0" w:color="auto"/>
            <w:bottom w:val="none" w:sz="0" w:space="0" w:color="auto"/>
            <w:right w:val="none" w:sz="0" w:space="0" w:color="auto"/>
          </w:divBdr>
        </w:div>
        <w:div w:id="687408253">
          <w:marLeft w:val="480"/>
          <w:marRight w:val="0"/>
          <w:marTop w:val="0"/>
          <w:marBottom w:val="0"/>
          <w:divBdr>
            <w:top w:val="none" w:sz="0" w:space="0" w:color="auto"/>
            <w:left w:val="none" w:sz="0" w:space="0" w:color="auto"/>
            <w:bottom w:val="none" w:sz="0" w:space="0" w:color="auto"/>
            <w:right w:val="none" w:sz="0" w:space="0" w:color="auto"/>
          </w:divBdr>
        </w:div>
        <w:div w:id="1246036538">
          <w:marLeft w:val="480"/>
          <w:marRight w:val="0"/>
          <w:marTop w:val="0"/>
          <w:marBottom w:val="0"/>
          <w:divBdr>
            <w:top w:val="none" w:sz="0" w:space="0" w:color="auto"/>
            <w:left w:val="none" w:sz="0" w:space="0" w:color="auto"/>
            <w:bottom w:val="none" w:sz="0" w:space="0" w:color="auto"/>
            <w:right w:val="none" w:sz="0" w:space="0" w:color="auto"/>
          </w:divBdr>
        </w:div>
        <w:div w:id="2064474961">
          <w:marLeft w:val="480"/>
          <w:marRight w:val="0"/>
          <w:marTop w:val="0"/>
          <w:marBottom w:val="0"/>
          <w:divBdr>
            <w:top w:val="none" w:sz="0" w:space="0" w:color="auto"/>
            <w:left w:val="none" w:sz="0" w:space="0" w:color="auto"/>
            <w:bottom w:val="none" w:sz="0" w:space="0" w:color="auto"/>
            <w:right w:val="none" w:sz="0" w:space="0" w:color="auto"/>
          </w:divBdr>
        </w:div>
        <w:div w:id="137382175">
          <w:marLeft w:val="480"/>
          <w:marRight w:val="0"/>
          <w:marTop w:val="0"/>
          <w:marBottom w:val="0"/>
          <w:divBdr>
            <w:top w:val="none" w:sz="0" w:space="0" w:color="auto"/>
            <w:left w:val="none" w:sz="0" w:space="0" w:color="auto"/>
            <w:bottom w:val="none" w:sz="0" w:space="0" w:color="auto"/>
            <w:right w:val="none" w:sz="0" w:space="0" w:color="auto"/>
          </w:divBdr>
        </w:div>
        <w:div w:id="560872958">
          <w:marLeft w:val="480"/>
          <w:marRight w:val="0"/>
          <w:marTop w:val="0"/>
          <w:marBottom w:val="0"/>
          <w:divBdr>
            <w:top w:val="none" w:sz="0" w:space="0" w:color="auto"/>
            <w:left w:val="none" w:sz="0" w:space="0" w:color="auto"/>
            <w:bottom w:val="none" w:sz="0" w:space="0" w:color="auto"/>
            <w:right w:val="none" w:sz="0" w:space="0" w:color="auto"/>
          </w:divBdr>
        </w:div>
        <w:div w:id="1527669737">
          <w:marLeft w:val="480"/>
          <w:marRight w:val="0"/>
          <w:marTop w:val="0"/>
          <w:marBottom w:val="0"/>
          <w:divBdr>
            <w:top w:val="none" w:sz="0" w:space="0" w:color="auto"/>
            <w:left w:val="none" w:sz="0" w:space="0" w:color="auto"/>
            <w:bottom w:val="none" w:sz="0" w:space="0" w:color="auto"/>
            <w:right w:val="none" w:sz="0" w:space="0" w:color="auto"/>
          </w:divBdr>
        </w:div>
        <w:div w:id="1839997626">
          <w:marLeft w:val="480"/>
          <w:marRight w:val="0"/>
          <w:marTop w:val="0"/>
          <w:marBottom w:val="0"/>
          <w:divBdr>
            <w:top w:val="none" w:sz="0" w:space="0" w:color="auto"/>
            <w:left w:val="none" w:sz="0" w:space="0" w:color="auto"/>
            <w:bottom w:val="none" w:sz="0" w:space="0" w:color="auto"/>
            <w:right w:val="none" w:sz="0" w:space="0" w:color="auto"/>
          </w:divBdr>
        </w:div>
        <w:div w:id="721297219">
          <w:marLeft w:val="480"/>
          <w:marRight w:val="0"/>
          <w:marTop w:val="0"/>
          <w:marBottom w:val="0"/>
          <w:divBdr>
            <w:top w:val="none" w:sz="0" w:space="0" w:color="auto"/>
            <w:left w:val="none" w:sz="0" w:space="0" w:color="auto"/>
            <w:bottom w:val="none" w:sz="0" w:space="0" w:color="auto"/>
            <w:right w:val="none" w:sz="0" w:space="0" w:color="auto"/>
          </w:divBdr>
        </w:div>
        <w:div w:id="183518253">
          <w:marLeft w:val="480"/>
          <w:marRight w:val="0"/>
          <w:marTop w:val="0"/>
          <w:marBottom w:val="0"/>
          <w:divBdr>
            <w:top w:val="none" w:sz="0" w:space="0" w:color="auto"/>
            <w:left w:val="none" w:sz="0" w:space="0" w:color="auto"/>
            <w:bottom w:val="none" w:sz="0" w:space="0" w:color="auto"/>
            <w:right w:val="none" w:sz="0" w:space="0" w:color="auto"/>
          </w:divBdr>
        </w:div>
        <w:div w:id="677150673">
          <w:marLeft w:val="480"/>
          <w:marRight w:val="0"/>
          <w:marTop w:val="0"/>
          <w:marBottom w:val="0"/>
          <w:divBdr>
            <w:top w:val="none" w:sz="0" w:space="0" w:color="auto"/>
            <w:left w:val="none" w:sz="0" w:space="0" w:color="auto"/>
            <w:bottom w:val="none" w:sz="0" w:space="0" w:color="auto"/>
            <w:right w:val="none" w:sz="0" w:space="0" w:color="auto"/>
          </w:divBdr>
        </w:div>
        <w:div w:id="1314526774">
          <w:marLeft w:val="480"/>
          <w:marRight w:val="0"/>
          <w:marTop w:val="0"/>
          <w:marBottom w:val="0"/>
          <w:divBdr>
            <w:top w:val="none" w:sz="0" w:space="0" w:color="auto"/>
            <w:left w:val="none" w:sz="0" w:space="0" w:color="auto"/>
            <w:bottom w:val="none" w:sz="0" w:space="0" w:color="auto"/>
            <w:right w:val="none" w:sz="0" w:space="0" w:color="auto"/>
          </w:divBdr>
        </w:div>
        <w:div w:id="658120304">
          <w:marLeft w:val="480"/>
          <w:marRight w:val="0"/>
          <w:marTop w:val="0"/>
          <w:marBottom w:val="0"/>
          <w:divBdr>
            <w:top w:val="none" w:sz="0" w:space="0" w:color="auto"/>
            <w:left w:val="none" w:sz="0" w:space="0" w:color="auto"/>
            <w:bottom w:val="none" w:sz="0" w:space="0" w:color="auto"/>
            <w:right w:val="none" w:sz="0" w:space="0" w:color="auto"/>
          </w:divBdr>
        </w:div>
        <w:div w:id="1346595022">
          <w:marLeft w:val="480"/>
          <w:marRight w:val="0"/>
          <w:marTop w:val="0"/>
          <w:marBottom w:val="0"/>
          <w:divBdr>
            <w:top w:val="none" w:sz="0" w:space="0" w:color="auto"/>
            <w:left w:val="none" w:sz="0" w:space="0" w:color="auto"/>
            <w:bottom w:val="none" w:sz="0" w:space="0" w:color="auto"/>
            <w:right w:val="none" w:sz="0" w:space="0" w:color="auto"/>
          </w:divBdr>
        </w:div>
      </w:divsChild>
    </w:div>
    <w:div w:id="1417359034">
      <w:bodyDiv w:val="1"/>
      <w:marLeft w:val="0"/>
      <w:marRight w:val="0"/>
      <w:marTop w:val="0"/>
      <w:marBottom w:val="0"/>
      <w:divBdr>
        <w:top w:val="none" w:sz="0" w:space="0" w:color="auto"/>
        <w:left w:val="none" w:sz="0" w:space="0" w:color="auto"/>
        <w:bottom w:val="none" w:sz="0" w:space="0" w:color="auto"/>
        <w:right w:val="none" w:sz="0" w:space="0" w:color="auto"/>
      </w:divBdr>
    </w:div>
    <w:div w:id="1423800427">
      <w:bodyDiv w:val="1"/>
      <w:marLeft w:val="0"/>
      <w:marRight w:val="0"/>
      <w:marTop w:val="0"/>
      <w:marBottom w:val="0"/>
      <w:divBdr>
        <w:top w:val="none" w:sz="0" w:space="0" w:color="auto"/>
        <w:left w:val="none" w:sz="0" w:space="0" w:color="auto"/>
        <w:bottom w:val="none" w:sz="0" w:space="0" w:color="auto"/>
        <w:right w:val="none" w:sz="0" w:space="0" w:color="auto"/>
      </w:divBdr>
    </w:div>
    <w:div w:id="1442649652">
      <w:bodyDiv w:val="1"/>
      <w:marLeft w:val="0"/>
      <w:marRight w:val="0"/>
      <w:marTop w:val="0"/>
      <w:marBottom w:val="0"/>
      <w:divBdr>
        <w:top w:val="none" w:sz="0" w:space="0" w:color="auto"/>
        <w:left w:val="none" w:sz="0" w:space="0" w:color="auto"/>
        <w:bottom w:val="none" w:sz="0" w:space="0" w:color="auto"/>
        <w:right w:val="none" w:sz="0" w:space="0" w:color="auto"/>
      </w:divBdr>
    </w:div>
    <w:div w:id="1466848958">
      <w:bodyDiv w:val="1"/>
      <w:marLeft w:val="0"/>
      <w:marRight w:val="0"/>
      <w:marTop w:val="0"/>
      <w:marBottom w:val="0"/>
      <w:divBdr>
        <w:top w:val="none" w:sz="0" w:space="0" w:color="auto"/>
        <w:left w:val="none" w:sz="0" w:space="0" w:color="auto"/>
        <w:bottom w:val="none" w:sz="0" w:space="0" w:color="auto"/>
        <w:right w:val="none" w:sz="0" w:space="0" w:color="auto"/>
      </w:divBdr>
    </w:div>
    <w:div w:id="1508056259">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27409130">
      <w:bodyDiv w:val="1"/>
      <w:marLeft w:val="0"/>
      <w:marRight w:val="0"/>
      <w:marTop w:val="0"/>
      <w:marBottom w:val="0"/>
      <w:divBdr>
        <w:top w:val="none" w:sz="0" w:space="0" w:color="auto"/>
        <w:left w:val="none" w:sz="0" w:space="0" w:color="auto"/>
        <w:bottom w:val="none" w:sz="0" w:space="0" w:color="auto"/>
        <w:right w:val="none" w:sz="0" w:space="0" w:color="auto"/>
      </w:divBdr>
    </w:div>
    <w:div w:id="1559365448">
      <w:bodyDiv w:val="1"/>
      <w:marLeft w:val="0"/>
      <w:marRight w:val="0"/>
      <w:marTop w:val="0"/>
      <w:marBottom w:val="0"/>
      <w:divBdr>
        <w:top w:val="none" w:sz="0" w:space="0" w:color="auto"/>
        <w:left w:val="none" w:sz="0" w:space="0" w:color="auto"/>
        <w:bottom w:val="none" w:sz="0" w:space="0" w:color="auto"/>
        <w:right w:val="none" w:sz="0" w:space="0" w:color="auto"/>
      </w:divBdr>
    </w:div>
    <w:div w:id="1578513413">
      <w:bodyDiv w:val="1"/>
      <w:marLeft w:val="0"/>
      <w:marRight w:val="0"/>
      <w:marTop w:val="0"/>
      <w:marBottom w:val="0"/>
      <w:divBdr>
        <w:top w:val="none" w:sz="0" w:space="0" w:color="auto"/>
        <w:left w:val="none" w:sz="0" w:space="0" w:color="auto"/>
        <w:bottom w:val="none" w:sz="0" w:space="0" w:color="auto"/>
        <w:right w:val="none" w:sz="0" w:space="0" w:color="auto"/>
      </w:divBdr>
    </w:div>
    <w:div w:id="1598127094">
      <w:bodyDiv w:val="1"/>
      <w:marLeft w:val="0"/>
      <w:marRight w:val="0"/>
      <w:marTop w:val="0"/>
      <w:marBottom w:val="0"/>
      <w:divBdr>
        <w:top w:val="none" w:sz="0" w:space="0" w:color="auto"/>
        <w:left w:val="none" w:sz="0" w:space="0" w:color="auto"/>
        <w:bottom w:val="none" w:sz="0" w:space="0" w:color="auto"/>
        <w:right w:val="none" w:sz="0" w:space="0" w:color="auto"/>
      </w:divBdr>
    </w:div>
    <w:div w:id="1602183306">
      <w:bodyDiv w:val="1"/>
      <w:marLeft w:val="0"/>
      <w:marRight w:val="0"/>
      <w:marTop w:val="0"/>
      <w:marBottom w:val="0"/>
      <w:divBdr>
        <w:top w:val="none" w:sz="0" w:space="0" w:color="auto"/>
        <w:left w:val="none" w:sz="0" w:space="0" w:color="auto"/>
        <w:bottom w:val="none" w:sz="0" w:space="0" w:color="auto"/>
        <w:right w:val="none" w:sz="0" w:space="0" w:color="auto"/>
      </w:divBdr>
    </w:div>
    <w:div w:id="1632324395">
      <w:bodyDiv w:val="1"/>
      <w:marLeft w:val="0"/>
      <w:marRight w:val="0"/>
      <w:marTop w:val="0"/>
      <w:marBottom w:val="0"/>
      <w:divBdr>
        <w:top w:val="none" w:sz="0" w:space="0" w:color="auto"/>
        <w:left w:val="none" w:sz="0" w:space="0" w:color="auto"/>
        <w:bottom w:val="none" w:sz="0" w:space="0" w:color="auto"/>
        <w:right w:val="none" w:sz="0" w:space="0" w:color="auto"/>
      </w:divBdr>
    </w:div>
    <w:div w:id="1657878749">
      <w:bodyDiv w:val="1"/>
      <w:marLeft w:val="0"/>
      <w:marRight w:val="0"/>
      <w:marTop w:val="0"/>
      <w:marBottom w:val="0"/>
      <w:divBdr>
        <w:top w:val="none" w:sz="0" w:space="0" w:color="auto"/>
        <w:left w:val="none" w:sz="0" w:space="0" w:color="auto"/>
        <w:bottom w:val="none" w:sz="0" w:space="0" w:color="auto"/>
        <w:right w:val="none" w:sz="0" w:space="0" w:color="auto"/>
      </w:divBdr>
    </w:div>
    <w:div w:id="1695501764">
      <w:bodyDiv w:val="1"/>
      <w:marLeft w:val="0"/>
      <w:marRight w:val="0"/>
      <w:marTop w:val="0"/>
      <w:marBottom w:val="0"/>
      <w:divBdr>
        <w:top w:val="none" w:sz="0" w:space="0" w:color="auto"/>
        <w:left w:val="none" w:sz="0" w:space="0" w:color="auto"/>
        <w:bottom w:val="none" w:sz="0" w:space="0" w:color="auto"/>
        <w:right w:val="none" w:sz="0" w:space="0" w:color="auto"/>
      </w:divBdr>
    </w:div>
    <w:div w:id="1713771860">
      <w:bodyDiv w:val="1"/>
      <w:marLeft w:val="0"/>
      <w:marRight w:val="0"/>
      <w:marTop w:val="0"/>
      <w:marBottom w:val="0"/>
      <w:divBdr>
        <w:top w:val="none" w:sz="0" w:space="0" w:color="auto"/>
        <w:left w:val="none" w:sz="0" w:space="0" w:color="auto"/>
        <w:bottom w:val="none" w:sz="0" w:space="0" w:color="auto"/>
        <w:right w:val="none" w:sz="0" w:space="0" w:color="auto"/>
      </w:divBdr>
    </w:div>
    <w:div w:id="1725715036">
      <w:bodyDiv w:val="1"/>
      <w:marLeft w:val="0"/>
      <w:marRight w:val="0"/>
      <w:marTop w:val="0"/>
      <w:marBottom w:val="0"/>
      <w:divBdr>
        <w:top w:val="none" w:sz="0" w:space="0" w:color="auto"/>
        <w:left w:val="none" w:sz="0" w:space="0" w:color="auto"/>
        <w:bottom w:val="none" w:sz="0" w:space="0" w:color="auto"/>
        <w:right w:val="none" w:sz="0" w:space="0" w:color="auto"/>
      </w:divBdr>
    </w:div>
    <w:div w:id="1753577912">
      <w:bodyDiv w:val="1"/>
      <w:marLeft w:val="0"/>
      <w:marRight w:val="0"/>
      <w:marTop w:val="0"/>
      <w:marBottom w:val="0"/>
      <w:divBdr>
        <w:top w:val="none" w:sz="0" w:space="0" w:color="auto"/>
        <w:left w:val="none" w:sz="0" w:space="0" w:color="auto"/>
        <w:bottom w:val="none" w:sz="0" w:space="0" w:color="auto"/>
        <w:right w:val="none" w:sz="0" w:space="0" w:color="auto"/>
      </w:divBdr>
    </w:div>
    <w:div w:id="1766344215">
      <w:bodyDiv w:val="1"/>
      <w:marLeft w:val="0"/>
      <w:marRight w:val="0"/>
      <w:marTop w:val="0"/>
      <w:marBottom w:val="0"/>
      <w:divBdr>
        <w:top w:val="none" w:sz="0" w:space="0" w:color="auto"/>
        <w:left w:val="none" w:sz="0" w:space="0" w:color="auto"/>
        <w:bottom w:val="none" w:sz="0" w:space="0" w:color="auto"/>
        <w:right w:val="none" w:sz="0" w:space="0" w:color="auto"/>
      </w:divBdr>
    </w:div>
    <w:div w:id="1782870499">
      <w:bodyDiv w:val="1"/>
      <w:marLeft w:val="0"/>
      <w:marRight w:val="0"/>
      <w:marTop w:val="0"/>
      <w:marBottom w:val="0"/>
      <w:divBdr>
        <w:top w:val="none" w:sz="0" w:space="0" w:color="auto"/>
        <w:left w:val="none" w:sz="0" w:space="0" w:color="auto"/>
        <w:bottom w:val="none" w:sz="0" w:space="0" w:color="auto"/>
        <w:right w:val="none" w:sz="0" w:space="0" w:color="auto"/>
      </w:divBdr>
      <w:divsChild>
        <w:div w:id="1345594752">
          <w:marLeft w:val="0"/>
          <w:marRight w:val="0"/>
          <w:marTop w:val="0"/>
          <w:marBottom w:val="0"/>
          <w:divBdr>
            <w:top w:val="single" w:sz="2" w:space="0" w:color="E5E7EB"/>
            <w:left w:val="single" w:sz="2" w:space="0" w:color="E5E7EB"/>
            <w:bottom w:val="single" w:sz="2" w:space="0" w:color="E5E7EB"/>
            <w:right w:val="single" w:sz="2" w:space="0" w:color="E5E7EB"/>
          </w:divBdr>
          <w:divsChild>
            <w:div w:id="802113553">
              <w:marLeft w:val="0"/>
              <w:marRight w:val="0"/>
              <w:marTop w:val="0"/>
              <w:marBottom w:val="0"/>
              <w:divBdr>
                <w:top w:val="none" w:sz="0" w:space="0" w:color="auto"/>
                <w:left w:val="none" w:sz="0" w:space="0" w:color="auto"/>
                <w:bottom w:val="none" w:sz="0" w:space="0" w:color="auto"/>
                <w:right w:val="none" w:sz="0" w:space="0" w:color="auto"/>
              </w:divBdr>
              <w:divsChild>
                <w:div w:id="1081289469">
                  <w:marLeft w:val="0"/>
                  <w:marRight w:val="0"/>
                  <w:marTop w:val="0"/>
                  <w:marBottom w:val="0"/>
                  <w:divBdr>
                    <w:top w:val="none" w:sz="0" w:space="0" w:color="auto"/>
                    <w:left w:val="none" w:sz="0" w:space="0" w:color="auto"/>
                    <w:bottom w:val="none" w:sz="0" w:space="0" w:color="auto"/>
                    <w:right w:val="none" w:sz="0" w:space="0" w:color="auto"/>
                  </w:divBdr>
                  <w:divsChild>
                    <w:div w:id="379090070">
                      <w:marLeft w:val="0"/>
                      <w:marRight w:val="0"/>
                      <w:marTop w:val="0"/>
                      <w:marBottom w:val="0"/>
                      <w:divBdr>
                        <w:top w:val="single" w:sz="2" w:space="0" w:color="E5E7EB"/>
                        <w:left w:val="single" w:sz="2" w:space="0" w:color="E5E7EB"/>
                        <w:bottom w:val="single" w:sz="2" w:space="0" w:color="E5E7EB"/>
                        <w:right w:val="single" w:sz="2" w:space="0" w:color="E5E7EB"/>
                      </w:divBdr>
                      <w:divsChild>
                        <w:div w:id="1694838211">
                          <w:marLeft w:val="0"/>
                          <w:marRight w:val="0"/>
                          <w:marTop w:val="0"/>
                          <w:marBottom w:val="0"/>
                          <w:divBdr>
                            <w:top w:val="single" w:sz="2" w:space="0" w:color="E5E7EB"/>
                            <w:left w:val="single" w:sz="2" w:space="0" w:color="E5E7EB"/>
                            <w:bottom w:val="single" w:sz="2" w:space="0" w:color="E5E7EB"/>
                            <w:right w:val="single" w:sz="2" w:space="0" w:color="E5E7EB"/>
                          </w:divBdr>
                          <w:divsChild>
                            <w:div w:id="969433554">
                              <w:marLeft w:val="0"/>
                              <w:marRight w:val="0"/>
                              <w:marTop w:val="0"/>
                              <w:marBottom w:val="0"/>
                              <w:divBdr>
                                <w:top w:val="single" w:sz="2" w:space="0" w:color="E5E7EB"/>
                                <w:left w:val="single" w:sz="2" w:space="0" w:color="E5E7EB"/>
                                <w:bottom w:val="single" w:sz="2" w:space="0" w:color="E5E7EB"/>
                                <w:right w:val="single" w:sz="2" w:space="0" w:color="E5E7EB"/>
                              </w:divBdr>
                              <w:divsChild>
                                <w:div w:id="1885865302">
                                  <w:marLeft w:val="0"/>
                                  <w:marRight w:val="0"/>
                                  <w:marTop w:val="0"/>
                                  <w:marBottom w:val="0"/>
                                  <w:divBdr>
                                    <w:top w:val="none" w:sz="0" w:space="0" w:color="auto"/>
                                    <w:left w:val="none" w:sz="0" w:space="0" w:color="auto"/>
                                    <w:bottom w:val="none" w:sz="0" w:space="0" w:color="auto"/>
                                    <w:right w:val="none" w:sz="0" w:space="0" w:color="auto"/>
                                  </w:divBdr>
                                  <w:divsChild>
                                    <w:div w:id="220604515">
                                      <w:marLeft w:val="0"/>
                                      <w:marRight w:val="0"/>
                                      <w:marTop w:val="0"/>
                                      <w:marBottom w:val="0"/>
                                      <w:divBdr>
                                        <w:top w:val="single" w:sz="2" w:space="0" w:color="E5E7EB"/>
                                        <w:left w:val="single" w:sz="2" w:space="12" w:color="E5E7EB"/>
                                        <w:bottom w:val="single" w:sz="2" w:space="0" w:color="E5E7EB"/>
                                        <w:right w:val="single" w:sz="2" w:space="12" w:color="E5E7EB"/>
                                      </w:divBdr>
                                      <w:divsChild>
                                        <w:div w:id="1811315024">
                                          <w:marLeft w:val="0"/>
                                          <w:marRight w:val="0"/>
                                          <w:marTop w:val="0"/>
                                          <w:marBottom w:val="0"/>
                                          <w:divBdr>
                                            <w:top w:val="single" w:sz="2" w:space="0" w:color="E5E7EB"/>
                                            <w:left w:val="single" w:sz="2" w:space="0" w:color="E5E7EB"/>
                                            <w:bottom w:val="single" w:sz="2" w:space="0" w:color="E5E7EB"/>
                                            <w:right w:val="single" w:sz="2" w:space="0" w:color="E5E7EB"/>
                                          </w:divBdr>
                                          <w:divsChild>
                                            <w:div w:id="724256852">
                                              <w:marLeft w:val="0"/>
                                              <w:marRight w:val="0"/>
                                              <w:marTop w:val="0"/>
                                              <w:marBottom w:val="0"/>
                                              <w:divBdr>
                                                <w:top w:val="single" w:sz="2" w:space="0" w:color="E5E7EB"/>
                                                <w:left w:val="single" w:sz="2" w:space="0" w:color="E5E7EB"/>
                                                <w:bottom w:val="single" w:sz="2" w:space="0" w:color="E5E7EB"/>
                                                <w:right w:val="single" w:sz="2" w:space="0" w:color="E5E7EB"/>
                                              </w:divBdr>
                                              <w:divsChild>
                                                <w:div w:id="723649400">
                                                  <w:marLeft w:val="0"/>
                                                  <w:marRight w:val="0"/>
                                                  <w:marTop w:val="0"/>
                                                  <w:marBottom w:val="0"/>
                                                  <w:divBdr>
                                                    <w:top w:val="single" w:sz="2" w:space="0" w:color="E5E7EB"/>
                                                    <w:left w:val="single" w:sz="2" w:space="0" w:color="E5E7EB"/>
                                                    <w:bottom w:val="single" w:sz="2" w:space="0" w:color="E5E7EB"/>
                                                    <w:right w:val="single" w:sz="2" w:space="0" w:color="E5E7EB"/>
                                                  </w:divBdr>
                                                  <w:divsChild>
                                                    <w:div w:id="1325473752">
                                                      <w:marLeft w:val="0"/>
                                                      <w:marRight w:val="0"/>
                                                      <w:marTop w:val="0"/>
                                                      <w:marBottom w:val="0"/>
                                                      <w:divBdr>
                                                        <w:top w:val="single" w:sz="2" w:space="0" w:color="E5E7EB"/>
                                                        <w:left w:val="single" w:sz="2" w:space="0" w:color="E5E7EB"/>
                                                        <w:bottom w:val="single" w:sz="2" w:space="0" w:color="E5E7EB"/>
                                                        <w:right w:val="single" w:sz="2" w:space="0" w:color="E5E7EB"/>
                                                      </w:divBdr>
                                                      <w:divsChild>
                                                        <w:div w:id="974219193">
                                                          <w:marLeft w:val="0"/>
                                                          <w:marRight w:val="0"/>
                                                          <w:marTop w:val="0"/>
                                                          <w:marBottom w:val="0"/>
                                                          <w:divBdr>
                                                            <w:top w:val="none" w:sz="0" w:space="0" w:color="auto"/>
                                                            <w:left w:val="none" w:sz="0" w:space="0" w:color="auto"/>
                                                            <w:bottom w:val="none" w:sz="0" w:space="0" w:color="auto"/>
                                                            <w:right w:val="none" w:sz="0" w:space="0" w:color="auto"/>
                                                          </w:divBdr>
                                                          <w:divsChild>
                                                            <w:div w:id="1160077217">
                                                              <w:marLeft w:val="0"/>
                                                              <w:marRight w:val="0"/>
                                                              <w:marTop w:val="0"/>
                                                              <w:marBottom w:val="0"/>
                                                              <w:divBdr>
                                                                <w:top w:val="single" w:sz="2" w:space="0" w:color="E5E7EB"/>
                                                                <w:left w:val="single" w:sz="2" w:space="0" w:color="E5E7EB"/>
                                                                <w:bottom w:val="single" w:sz="2" w:space="0" w:color="E5E7EB"/>
                                                                <w:right w:val="single" w:sz="2" w:space="0" w:color="E5E7EB"/>
                                                              </w:divBdr>
                                                              <w:divsChild>
                                                                <w:div w:id="1183128719">
                                                                  <w:marLeft w:val="0"/>
                                                                  <w:marRight w:val="0"/>
                                                                  <w:marTop w:val="0"/>
                                                                  <w:marBottom w:val="0"/>
                                                                  <w:divBdr>
                                                                    <w:top w:val="single" w:sz="2" w:space="0" w:color="E5E7EB"/>
                                                                    <w:left w:val="single" w:sz="2" w:space="0" w:color="E5E7EB"/>
                                                                    <w:bottom w:val="single" w:sz="2" w:space="0" w:color="E5E7EB"/>
                                                                    <w:right w:val="single" w:sz="2" w:space="0" w:color="E5E7EB"/>
                                                                  </w:divBdr>
                                                                  <w:divsChild>
                                                                    <w:div w:id="861825797">
                                                                      <w:marLeft w:val="0"/>
                                                                      <w:marRight w:val="0"/>
                                                                      <w:marTop w:val="0"/>
                                                                      <w:marBottom w:val="0"/>
                                                                      <w:divBdr>
                                                                        <w:top w:val="single" w:sz="2" w:space="0" w:color="E5E7EB"/>
                                                                        <w:left w:val="single" w:sz="2" w:space="0" w:color="E5E7EB"/>
                                                                        <w:bottom w:val="single" w:sz="2" w:space="0" w:color="E5E7EB"/>
                                                                        <w:right w:val="single" w:sz="2" w:space="0" w:color="E5E7EB"/>
                                                                      </w:divBdr>
                                                                      <w:divsChild>
                                                                        <w:div w:id="1872495874">
                                                                          <w:marLeft w:val="0"/>
                                                                          <w:marRight w:val="0"/>
                                                                          <w:marTop w:val="0"/>
                                                                          <w:marBottom w:val="0"/>
                                                                          <w:divBdr>
                                                                            <w:top w:val="single" w:sz="2" w:space="0" w:color="E5E7EB"/>
                                                                            <w:left w:val="single" w:sz="2" w:space="0" w:color="E5E7EB"/>
                                                                            <w:bottom w:val="single" w:sz="2" w:space="0" w:color="E5E7EB"/>
                                                                            <w:right w:val="single" w:sz="2" w:space="0" w:color="E5E7EB"/>
                                                                          </w:divBdr>
                                                                          <w:divsChild>
                                                                            <w:div w:id="1273051530">
                                                                              <w:marLeft w:val="0"/>
                                                                              <w:marRight w:val="0"/>
                                                                              <w:marTop w:val="0"/>
                                                                              <w:marBottom w:val="0"/>
                                                                              <w:divBdr>
                                                                                <w:top w:val="single" w:sz="2" w:space="0" w:color="E5E7EB"/>
                                                                                <w:left w:val="single" w:sz="2" w:space="0" w:color="E5E7EB"/>
                                                                                <w:bottom w:val="single" w:sz="2" w:space="0" w:color="E5E7EB"/>
                                                                                <w:right w:val="single" w:sz="2" w:space="0" w:color="E5E7EB"/>
                                                                              </w:divBdr>
                                                                              <w:divsChild>
                                                                                <w:div w:id="5387871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5785235">
                                                                  <w:marLeft w:val="0"/>
                                                                  <w:marRight w:val="0"/>
                                                                  <w:marTop w:val="0"/>
                                                                  <w:marBottom w:val="0"/>
                                                                  <w:divBdr>
                                                                    <w:top w:val="single" w:sz="2" w:space="0" w:color="E5E7EB"/>
                                                                    <w:left w:val="single" w:sz="2" w:space="0" w:color="E5E7EB"/>
                                                                    <w:bottom w:val="single" w:sz="2" w:space="0" w:color="E5E7EB"/>
                                                                    <w:right w:val="single" w:sz="2" w:space="0" w:color="E5E7EB"/>
                                                                  </w:divBdr>
                                                                  <w:divsChild>
                                                                    <w:div w:id="1527329470">
                                                                      <w:marLeft w:val="-120"/>
                                                                      <w:marRight w:val="0"/>
                                                                      <w:marTop w:val="0"/>
                                                                      <w:marBottom w:val="0"/>
                                                                      <w:divBdr>
                                                                        <w:top w:val="single" w:sz="2" w:space="0" w:color="E5E7EB"/>
                                                                        <w:left w:val="single" w:sz="2" w:space="0" w:color="E5E7EB"/>
                                                                        <w:bottom w:val="single" w:sz="2" w:space="0" w:color="E5E7EB"/>
                                                                        <w:right w:val="single" w:sz="2" w:space="0" w:color="E5E7EB"/>
                                                                      </w:divBdr>
                                                                      <w:divsChild>
                                                                        <w:div w:id="1998993918">
                                                                          <w:marLeft w:val="0"/>
                                                                          <w:marRight w:val="0"/>
                                                                          <w:marTop w:val="0"/>
                                                                          <w:marBottom w:val="0"/>
                                                                          <w:divBdr>
                                                                            <w:top w:val="single" w:sz="2" w:space="0" w:color="E5E7EB"/>
                                                                            <w:left w:val="single" w:sz="2" w:space="0" w:color="E5E7EB"/>
                                                                            <w:bottom w:val="single" w:sz="2" w:space="0" w:color="E5E7EB"/>
                                                                            <w:right w:val="single" w:sz="2" w:space="0" w:color="E5E7EB"/>
                                                                          </w:divBdr>
                                                                          <w:divsChild>
                                                                            <w:div w:id="690375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965812">
                                                                          <w:marLeft w:val="0"/>
                                                                          <w:marRight w:val="0"/>
                                                                          <w:marTop w:val="0"/>
                                                                          <w:marBottom w:val="0"/>
                                                                          <w:divBdr>
                                                                            <w:top w:val="single" w:sz="2" w:space="0" w:color="E5E7EB"/>
                                                                            <w:left w:val="single" w:sz="2" w:space="0" w:color="E5E7EB"/>
                                                                            <w:bottom w:val="single" w:sz="2" w:space="0" w:color="E5E7EB"/>
                                                                            <w:right w:val="single" w:sz="2" w:space="0" w:color="E5E7EB"/>
                                                                          </w:divBdr>
                                                                          <w:divsChild>
                                                                            <w:div w:id="732966805">
                                                                              <w:marLeft w:val="0"/>
                                                                              <w:marRight w:val="0"/>
                                                                              <w:marTop w:val="0"/>
                                                                              <w:marBottom w:val="0"/>
                                                                              <w:divBdr>
                                                                                <w:top w:val="single" w:sz="2" w:space="0" w:color="E5E7EB"/>
                                                                                <w:left w:val="single" w:sz="2" w:space="0" w:color="E5E7EB"/>
                                                                                <w:bottom w:val="single" w:sz="2" w:space="0" w:color="E5E7EB"/>
                                                                                <w:right w:val="single" w:sz="2" w:space="0" w:color="E5E7EB"/>
                                                                              </w:divBdr>
                                                                              <w:divsChild>
                                                                                <w:div w:id="1592086541">
                                                                                  <w:marLeft w:val="0"/>
                                                                                  <w:marRight w:val="0"/>
                                                                                  <w:marTop w:val="0"/>
                                                                                  <w:marBottom w:val="0"/>
                                                                                  <w:divBdr>
                                                                                    <w:top w:val="single" w:sz="2" w:space="0" w:color="E5E7EB"/>
                                                                                    <w:left w:val="single" w:sz="2" w:space="0" w:color="E5E7EB"/>
                                                                                    <w:bottom w:val="single" w:sz="2" w:space="0" w:color="E5E7EB"/>
                                                                                    <w:right w:val="single" w:sz="2" w:space="0" w:color="E5E7EB"/>
                                                                                  </w:divBdr>
                                                                                  <w:divsChild>
                                                                                    <w:div w:id="153449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17887506">
                                                                          <w:marLeft w:val="0"/>
                                                                          <w:marRight w:val="0"/>
                                                                          <w:marTop w:val="0"/>
                                                                          <w:marBottom w:val="0"/>
                                                                          <w:divBdr>
                                                                            <w:top w:val="single" w:sz="2" w:space="0" w:color="E5E7EB"/>
                                                                            <w:left w:val="single" w:sz="2" w:space="0" w:color="E5E7EB"/>
                                                                            <w:bottom w:val="single" w:sz="2" w:space="0" w:color="E5E7EB"/>
                                                                            <w:right w:val="single" w:sz="2" w:space="0" w:color="E5E7EB"/>
                                                                          </w:divBdr>
                                                                          <w:divsChild>
                                                                            <w:div w:id="2124032832">
                                                                              <w:marLeft w:val="0"/>
                                                                              <w:marRight w:val="0"/>
                                                                              <w:marTop w:val="0"/>
                                                                              <w:marBottom w:val="0"/>
                                                                              <w:divBdr>
                                                                                <w:top w:val="single" w:sz="2" w:space="0" w:color="E5E7EB"/>
                                                                                <w:left w:val="single" w:sz="2" w:space="0" w:color="E5E7EB"/>
                                                                                <w:bottom w:val="single" w:sz="2" w:space="0" w:color="E5E7EB"/>
                                                                                <w:right w:val="single" w:sz="2" w:space="0" w:color="E5E7EB"/>
                                                                              </w:divBdr>
                                                                              <w:divsChild>
                                                                                <w:div w:id="174852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4642454">
          <w:marLeft w:val="0"/>
          <w:marRight w:val="0"/>
          <w:marTop w:val="0"/>
          <w:marBottom w:val="0"/>
          <w:divBdr>
            <w:top w:val="none" w:sz="0" w:space="0" w:color="auto"/>
            <w:left w:val="none" w:sz="0" w:space="0" w:color="auto"/>
            <w:bottom w:val="none" w:sz="0" w:space="0" w:color="auto"/>
            <w:right w:val="none" w:sz="0" w:space="0" w:color="auto"/>
          </w:divBdr>
          <w:divsChild>
            <w:div w:id="1976325293">
              <w:marLeft w:val="0"/>
              <w:marRight w:val="0"/>
              <w:marTop w:val="0"/>
              <w:marBottom w:val="0"/>
              <w:divBdr>
                <w:top w:val="single" w:sz="2" w:space="0" w:color="E5E7EB"/>
                <w:left w:val="single" w:sz="2" w:space="0" w:color="E5E7EB"/>
                <w:bottom w:val="single" w:sz="2" w:space="0" w:color="E5E7EB"/>
                <w:right w:val="single" w:sz="2" w:space="0" w:color="E5E7EB"/>
              </w:divBdr>
              <w:divsChild>
                <w:div w:id="1169759327">
                  <w:marLeft w:val="0"/>
                  <w:marRight w:val="0"/>
                  <w:marTop w:val="0"/>
                  <w:marBottom w:val="0"/>
                  <w:divBdr>
                    <w:top w:val="single" w:sz="2" w:space="0" w:color="E5E7EB"/>
                    <w:left w:val="single" w:sz="2" w:space="0" w:color="E5E7EB"/>
                    <w:bottom w:val="single" w:sz="2" w:space="0" w:color="E5E7EB"/>
                    <w:right w:val="single" w:sz="2" w:space="0" w:color="E5E7EB"/>
                  </w:divBdr>
                  <w:divsChild>
                    <w:div w:id="158859896">
                      <w:marLeft w:val="0"/>
                      <w:marRight w:val="0"/>
                      <w:marTop w:val="0"/>
                      <w:marBottom w:val="0"/>
                      <w:divBdr>
                        <w:top w:val="single" w:sz="2" w:space="0" w:color="E5E7EB"/>
                        <w:left w:val="single" w:sz="2" w:space="0" w:color="E5E7EB"/>
                        <w:bottom w:val="single" w:sz="2" w:space="0" w:color="E5E7EB"/>
                        <w:right w:val="single" w:sz="2" w:space="0" w:color="E5E7EB"/>
                      </w:divBdr>
                      <w:divsChild>
                        <w:div w:id="1337272083">
                          <w:marLeft w:val="0"/>
                          <w:marRight w:val="0"/>
                          <w:marTop w:val="0"/>
                          <w:marBottom w:val="0"/>
                          <w:divBdr>
                            <w:top w:val="single" w:sz="2" w:space="0" w:color="E5E7EB"/>
                            <w:left w:val="single" w:sz="2" w:space="0" w:color="E5E7EB"/>
                            <w:bottom w:val="single" w:sz="2" w:space="0" w:color="E5E7EB"/>
                            <w:right w:val="single" w:sz="2" w:space="0" w:color="E5E7EB"/>
                          </w:divBdr>
                          <w:divsChild>
                            <w:div w:id="110638673">
                              <w:marLeft w:val="0"/>
                              <w:marRight w:val="0"/>
                              <w:marTop w:val="0"/>
                              <w:marBottom w:val="0"/>
                              <w:divBdr>
                                <w:top w:val="single" w:sz="2" w:space="0" w:color="E5E7EB"/>
                                <w:left w:val="single" w:sz="2" w:space="0" w:color="E5E7EB"/>
                                <w:bottom w:val="single" w:sz="2" w:space="0" w:color="E5E7EB"/>
                                <w:right w:val="single" w:sz="2" w:space="0" w:color="E5E7EB"/>
                              </w:divBdr>
                              <w:divsChild>
                                <w:div w:id="81150307">
                                  <w:marLeft w:val="0"/>
                                  <w:marRight w:val="0"/>
                                  <w:marTop w:val="0"/>
                                  <w:marBottom w:val="0"/>
                                  <w:divBdr>
                                    <w:top w:val="none" w:sz="0" w:space="0" w:color="auto"/>
                                    <w:left w:val="none" w:sz="0" w:space="0" w:color="auto"/>
                                    <w:bottom w:val="none" w:sz="0" w:space="0" w:color="auto"/>
                                    <w:right w:val="none" w:sz="0" w:space="0" w:color="auto"/>
                                  </w:divBdr>
                                  <w:divsChild>
                                    <w:div w:id="1715496187">
                                      <w:marLeft w:val="0"/>
                                      <w:marRight w:val="0"/>
                                      <w:marTop w:val="0"/>
                                      <w:marBottom w:val="0"/>
                                      <w:divBdr>
                                        <w:top w:val="single" w:sz="2" w:space="0" w:color="E5E7EB"/>
                                        <w:left w:val="single" w:sz="2" w:space="0" w:color="E5E7EB"/>
                                        <w:bottom w:val="single" w:sz="2" w:space="0" w:color="E5E7EB"/>
                                        <w:right w:val="single" w:sz="2" w:space="0" w:color="E5E7EB"/>
                                      </w:divBdr>
                                      <w:divsChild>
                                        <w:div w:id="1566796710">
                                          <w:marLeft w:val="0"/>
                                          <w:marRight w:val="0"/>
                                          <w:marTop w:val="0"/>
                                          <w:marBottom w:val="0"/>
                                          <w:divBdr>
                                            <w:top w:val="none" w:sz="0" w:space="0" w:color="auto"/>
                                            <w:left w:val="none" w:sz="0" w:space="0" w:color="auto"/>
                                            <w:bottom w:val="none" w:sz="0" w:space="0" w:color="auto"/>
                                            <w:right w:val="none" w:sz="0" w:space="0" w:color="auto"/>
                                          </w:divBdr>
                                          <w:divsChild>
                                            <w:div w:id="1644502931">
                                              <w:marLeft w:val="0"/>
                                              <w:marRight w:val="0"/>
                                              <w:marTop w:val="0"/>
                                              <w:marBottom w:val="0"/>
                                              <w:divBdr>
                                                <w:top w:val="single" w:sz="2" w:space="0" w:color="E5E7EB"/>
                                                <w:left w:val="single" w:sz="2" w:space="12" w:color="E5E7EB"/>
                                                <w:bottom w:val="single" w:sz="2" w:space="0" w:color="E5E7EB"/>
                                                <w:right w:val="single" w:sz="2" w:space="12" w:color="E5E7EB"/>
                                              </w:divBdr>
                                              <w:divsChild>
                                                <w:div w:id="732699058">
                                                  <w:marLeft w:val="0"/>
                                                  <w:marRight w:val="0"/>
                                                  <w:marTop w:val="0"/>
                                                  <w:marBottom w:val="0"/>
                                                  <w:divBdr>
                                                    <w:top w:val="single" w:sz="2" w:space="0" w:color="E5E7EB"/>
                                                    <w:left w:val="single" w:sz="2" w:space="0" w:color="E5E7EB"/>
                                                    <w:bottom w:val="single" w:sz="2" w:space="6" w:color="E5E7EB"/>
                                                    <w:right w:val="single" w:sz="2" w:space="0" w:color="E5E7EB"/>
                                                  </w:divBdr>
                                                  <w:divsChild>
                                                    <w:div w:id="1627587047">
                                                      <w:marLeft w:val="0"/>
                                                      <w:marRight w:val="0"/>
                                                      <w:marTop w:val="0"/>
                                                      <w:marBottom w:val="0"/>
                                                      <w:divBdr>
                                                        <w:top w:val="none" w:sz="0" w:space="0" w:color="auto"/>
                                                        <w:left w:val="none" w:sz="0" w:space="0" w:color="auto"/>
                                                        <w:bottom w:val="none" w:sz="0" w:space="0" w:color="auto"/>
                                                        <w:right w:val="none" w:sz="0" w:space="0" w:color="auto"/>
                                                      </w:divBdr>
                                                      <w:divsChild>
                                                        <w:div w:id="1598899928">
                                                          <w:marLeft w:val="0"/>
                                                          <w:marRight w:val="0"/>
                                                          <w:marTop w:val="0"/>
                                                          <w:marBottom w:val="0"/>
                                                          <w:divBdr>
                                                            <w:top w:val="none" w:sz="0" w:space="0" w:color="auto"/>
                                                            <w:left w:val="none" w:sz="0" w:space="0" w:color="auto"/>
                                                            <w:bottom w:val="none" w:sz="0" w:space="0" w:color="auto"/>
                                                            <w:right w:val="none" w:sz="0" w:space="0" w:color="auto"/>
                                                          </w:divBdr>
                                                          <w:divsChild>
                                                            <w:div w:id="1383023997">
                                                              <w:marLeft w:val="0"/>
                                                              <w:marRight w:val="0"/>
                                                              <w:marTop w:val="0"/>
                                                              <w:marBottom w:val="0"/>
                                                              <w:divBdr>
                                                                <w:top w:val="none" w:sz="0" w:space="0" w:color="auto"/>
                                                                <w:left w:val="none" w:sz="0" w:space="0" w:color="auto"/>
                                                                <w:bottom w:val="none" w:sz="0" w:space="0" w:color="auto"/>
                                                                <w:right w:val="none" w:sz="0" w:space="0" w:color="auto"/>
                                                              </w:divBdr>
                                                              <w:divsChild>
                                                                <w:div w:id="895824481">
                                                                  <w:marLeft w:val="0"/>
                                                                  <w:marRight w:val="0"/>
                                                                  <w:marTop w:val="0"/>
                                                                  <w:marBottom w:val="0"/>
                                                                  <w:divBdr>
                                                                    <w:top w:val="none" w:sz="0" w:space="0" w:color="auto"/>
                                                                    <w:left w:val="none" w:sz="0" w:space="0" w:color="auto"/>
                                                                    <w:bottom w:val="none" w:sz="0" w:space="0" w:color="auto"/>
                                                                    <w:right w:val="none" w:sz="0" w:space="0" w:color="auto"/>
                                                                  </w:divBdr>
                                                                  <w:divsChild>
                                                                    <w:div w:id="773136504">
                                                                      <w:marLeft w:val="0"/>
                                                                      <w:marRight w:val="0"/>
                                                                      <w:marTop w:val="0"/>
                                                                      <w:marBottom w:val="0"/>
                                                                      <w:divBdr>
                                                                        <w:top w:val="none" w:sz="0" w:space="0" w:color="auto"/>
                                                                        <w:left w:val="none" w:sz="0" w:space="0" w:color="auto"/>
                                                                        <w:bottom w:val="none" w:sz="0" w:space="0" w:color="auto"/>
                                                                        <w:right w:val="none" w:sz="0" w:space="0" w:color="auto"/>
                                                                      </w:divBdr>
                                                                      <w:divsChild>
                                                                        <w:div w:id="1915167000">
                                                                          <w:marLeft w:val="0"/>
                                                                          <w:marRight w:val="0"/>
                                                                          <w:marTop w:val="0"/>
                                                                          <w:marBottom w:val="0"/>
                                                                          <w:divBdr>
                                                                            <w:top w:val="none" w:sz="0" w:space="0" w:color="auto"/>
                                                                            <w:left w:val="none" w:sz="0" w:space="0" w:color="auto"/>
                                                                            <w:bottom w:val="none" w:sz="0" w:space="0" w:color="auto"/>
                                                                            <w:right w:val="none" w:sz="0" w:space="0" w:color="auto"/>
                                                                          </w:divBdr>
                                                                          <w:divsChild>
                                                                            <w:div w:id="1180968031">
                                                                              <w:marLeft w:val="0"/>
                                                                              <w:marRight w:val="0"/>
                                                                              <w:marTop w:val="0"/>
                                                                              <w:marBottom w:val="0"/>
                                                                              <w:divBdr>
                                                                                <w:top w:val="none" w:sz="0" w:space="0" w:color="auto"/>
                                                                                <w:left w:val="none" w:sz="0" w:space="0" w:color="auto"/>
                                                                                <w:bottom w:val="none" w:sz="0" w:space="0" w:color="auto"/>
                                                                                <w:right w:val="none" w:sz="0" w:space="0" w:color="auto"/>
                                                                              </w:divBdr>
                                                                              <w:divsChild>
                                                                                <w:div w:id="155611729">
                                                                                  <w:marLeft w:val="0"/>
                                                                                  <w:marRight w:val="0"/>
                                                                                  <w:marTop w:val="0"/>
                                                                                  <w:marBottom w:val="0"/>
                                                                                  <w:divBdr>
                                                                                    <w:top w:val="none" w:sz="0" w:space="0" w:color="auto"/>
                                                                                    <w:left w:val="none" w:sz="0" w:space="0" w:color="auto"/>
                                                                                    <w:bottom w:val="none" w:sz="0" w:space="0" w:color="auto"/>
                                                                                    <w:right w:val="none" w:sz="0" w:space="0" w:color="auto"/>
                                                                                  </w:divBdr>
                                                                                  <w:divsChild>
                                                                                    <w:div w:id="990215634">
                                                                                      <w:marLeft w:val="0"/>
                                                                                      <w:marRight w:val="0"/>
                                                                                      <w:marTop w:val="0"/>
                                                                                      <w:marBottom w:val="0"/>
                                                                                      <w:divBdr>
                                                                                        <w:top w:val="none" w:sz="0" w:space="0" w:color="auto"/>
                                                                                        <w:left w:val="none" w:sz="0" w:space="0" w:color="auto"/>
                                                                                        <w:bottom w:val="none" w:sz="0" w:space="0" w:color="auto"/>
                                                                                        <w:right w:val="none" w:sz="0" w:space="0" w:color="auto"/>
                                                                                      </w:divBdr>
                                                                                      <w:divsChild>
                                                                                        <w:div w:id="313025424">
                                                                                          <w:marLeft w:val="0"/>
                                                                                          <w:marRight w:val="0"/>
                                                                                          <w:marTop w:val="0"/>
                                                                                          <w:marBottom w:val="0"/>
                                                                                          <w:divBdr>
                                                                                            <w:top w:val="none" w:sz="0" w:space="0" w:color="auto"/>
                                                                                            <w:left w:val="none" w:sz="0" w:space="0" w:color="auto"/>
                                                                                            <w:bottom w:val="none" w:sz="0" w:space="0" w:color="auto"/>
                                                                                            <w:right w:val="none" w:sz="0" w:space="0" w:color="auto"/>
                                                                                          </w:divBdr>
                                                                                          <w:divsChild>
                                                                                            <w:div w:id="763577820">
                                                                                              <w:marLeft w:val="0"/>
                                                                                              <w:marRight w:val="0"/>
                                                                                              <w:marTop w:val="0"/>
                                                                                              <w:marBottom w:val="0"/>
                                                                                              <w:divBdr>
                                                                                                <w:top w:val="none" w:sz="0" w:space="0" w:color="auto"/>
                                                                                                <w:left w:val="none" w:sz="0" w:space="0" w:color="auto"/>
                                                                                                <w:bottom w:val="none" w:sz="0" w:space="0" w:color="auto"/>
                                                                                                <w:right w:val="none" w:sz="0" w:space="0" w:color="auto"/>
                                                                                              </w:divBdr>
                                                                                              <w:divsChild>
                                                                                                <w:div w:id="10462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4613438">
      <w:bodyDiv w:val="1"/>
      <w:marLeft w:val="0"/>
      <w:marRight w:val="0"/>
      <w:marTop w:val="0"/>
      <w:marBottom w:val="0"/>
      <w:divBdr>
        <w:top w:val="none" w:sz="0" w:space="0" w:color="auto"/>
        <w:left w:val="none" w:sz="0" w:space="0" w:color="auto"/>
        <w:bottom w:val="none" w:sz="0" w:space="0" w:color="auto"/>
        <w:right w:val="none" w:sz="0" w:space="0" w:color="auto"/>
      </w:divBdr>
    </w:div>
    <w:div w:id="1786650910">
      <w:bodyDiv w:val="1"/>
      <w:marLeft w:val="0"/>
      <w:marRight w:val="0"/>
      <w:marTop w:val="0"/>
      <w:marBottom w:val="0"/>
      <w:divBdr>
        <w:top w:val="none" w:sz="0" w:space="0" w:color="auto"/>
        <w:left w:val="none" w:sz="0" w:space="0" w:color="auto"/>
        <w:bottom w:val="none" w:sz="0" w:space="0" w:color="auto"/>
        <w:right w:val="none" w:sz="0" w:space="0" w:color="auto"/>
      </w:divBdr>
    </w:div>
    <w:div w:id="1790472557">
      <w:bodyDiv w:val="1"/>
      <w:marLeft w:val="0"/>
      <w:marRight w:val="0"/>
      <w:marTop w:val="0"/>
      <w:marBottom w:val="0"/>
      <w:divBdr>
        <w:top w:val="none" w:sz="0" w:space="0" w:color="auto"/>
        <w:left w:val="none" w:sz="0" w:space="0" w:color="auto"/>
        <w:bottom w:val="none" w:sz="0" w:space="0" w:color="auto"/>
        <w:right w:val="none" w:sz="0" w:space="0" w:color="auto"/>
      </w:divBdr>
    </w:div>
    <w:div w:id="1797914735">
      <w:bodyDiv w:val="1"/>
      <w:marLeft w:val="0"/>
      <w:marRight w:val="0"/>
      <w:marTop w:val="0"/>
      <w:marBottom w:val="0"/>
      <w:divBdr>
        <w:top w:val="none" w:sz="0" w:space="0" w:color="auto"/>
        <w:left w:val="none" w:sz="0" w:space="0" w:color="auto"/>
        <w:bottom w:val="none" w:sz="0" w:space="0" w:color="auto"/>
        <w:right w:val="none" w:sz="0" w:space="0" w:color="auto"/>
      </w:divBdr>
      <w:divsChild>
        <w:div w:id="828788566">
          <w:marLeft w:val="0"/>
          <w:marRight w:val="0"/>
          <w:marTop w:val="0"/>
          <w:marBottom w:val="0"/>
          <w:divBdr>
            <w:top w:val="single" w:sz="2" w:space="0" w:color="E5E7EB"/>
            <w:left w:val="single" w:sz="2" w:space="0" w:color="E5E7EB"/>
            <w:bottom w:val="single" w:sz="2" w:space="0" w:color="E5E7EB"/>
            <w:right w:val="single" w:sz="2" w:space="0" w:color="E5E7EB"/>
          </w:divBdr>
          <w:divsChild>
            <w:div w:id="1302930419">
              <w:marLeft w:val="0"/>
              <w:marRight w:val="0"/>
              <w:marTop w:val="0"/>
              <w:marBottom w:val="0"/>
              <w:divBdr>
                <w:top w:val="single" w:sz="2" w:space="0" w:color="E5E7EB"/>
                <w:left w:val="single" w:sz="2" w:space="0" w:color="E5E7EB"/>
                <w:bottom w:val="single" w:sz="2" w:space="0" w:color="E5E7EB"/>
                <w:right w:val="single" w:sz="2" w:space="0" w:color="E5E7EB"/>
              </w:divBdr>
              <w:divsChild>
                <w:div w:id="1961641794">
                  <w:marLeft w:val="0"/>
                  <w:marRight w:val="0"/>
                  <w:marTop w:val="0"/>
                  <w:marBottom w:val="0"/>
                  <w:divBdr>
                    <w:top w:val="single" w:sz="2" w:space="0" w:color="E5E7EB"/>
                    <w:left w:val="single" w:sz="2" w:space="0" w:color="E5E7EB"/>
                    <w:bottom w:val="single" w:sz="2" w:space="0" w:color="E5E7EB"/>
                    <w:right w:val="single" w:sz="2" w:space="0" w:color="E5E7EB"/>
                  </w:divBdr>
                  <w:divsChild>
                    <w:div w:id="231161717">
                      <w:marLeft w:val="0"/>
                      <w:marRight w:val="0"/>
                      <w:marTop w:val="0"/>
                      <w:marBottom w:val="0"/>
                      <w:divBdr>
                        <w:top w:val="none" w:sz="0" w:space="0" w:color="auto"/>
                        <w:left w:val="none" w:sz="0" w:space="0" w:color="auto"/>
                        <w:bottom w:val="none" w:sz="0" w:space="0" w:color="auto"/>
                        <w:right w:val="none" w:sz="0" w:space="0" w:color="auto"/>
                      </w:divBdr>
                      <w:divsChild>
                        <w:div w:id="1279221857">
                          <w:marLeft w:val="0"/>
                          <w:marRight w:val="0"/>
                          <w:marTop w:val="0"/>
                          <w:marBottom w:val="0"/>
                          <w:divBdr>
                            <w:top w:val="single" w:sz="2" w:space="0" w:color="E5E7EB"/>
                            <w:left w:val="single" w:sz="2" w:space="12" w:color="E5E7EB"/>
                            <w:bottom w:val="single" w:sz="2" w:space="0" w:color="E5E7EB"/>
                            <w:right w:val="single" w:sz="2" w:space="12" w:color="E5E7EB"/>
                          </w:divBdr>
                          <w:divsChild>
                            <w:div w:id="757290539">
                              <w:marLeft w:val="0"/>
                              <w:marRight w:val="0"/>
                              <w:marTop w:val="0"/>
                              <w:marBottom w:val="0"/>
                              <w:divBdr>
                                <w:top w:val="single" w:sz="2" w:space="0" w:color="auto"/>
                                <w:left w:val="single" w:sz="2" w:space="0" w:color="auto"/>
                                <w:bottom w:val="single" w:sz="6" w:space="0" w:color="auto"/>
                                <w:right w:val="single" w:sz="2" w:space="0" w:color="auto"/>
                              </w:divBdr>
                              <w:divsChild>
                                <w:div w:id="422648471">
                                  <w:marLeft w:val="0"/>
                                  <w:marRight w:val="0"/>
                                  <w:marTop w:val="0"/>
                                  <w:marBottom w:val="0"/>
                                  <w:divBdr>
                                    <w:top w:val="single" w:sz="2" w:space="0" w:color="E5E7EB"/>
                                    <w:left w:val="single" w:sz="2" w:space="0" w:color="E5E7EB"/>
                                    <w:bottom w:val="single" w:sz="2" w:space="0" w:color="E5E7EB"/>
                                    <w:right w:val="single" w:sz="2" w:space="0" w:color="E5E7EB"/>
                                  </w:divBdr>
                                  <w:divsChild>
                                    <w:div w:id="1820801536">
                                      <w:marLeft w:val="0"/>
                                      <w:marRight w:val="0"/>
                                      <w:marTop w:val="0"/>
                                      <w:marBottom w:val="0"/>
                                      <w:divBdr>
                                        <w:top w:val="single" w:sz="2" w:space="0" w:color="E5E7EB"/>
                                        <w:left w:val="single" w:sz="2" w:space="0" w:color="E5E7EB"/>
                                        <w:bottom w:val="single" w:sz="2" w:space="0" w:color="E5E7EB"/>
                                        <w:right w:val="single" w:sz="2" w:space="0" w:color="E5E7EB"/>
                                      </w:divBdr>
                                      <w:divsChild>
                                        <w:div w:id="338578707">
                                          <w:marLeft w:val="0"/>
                                          <w:marRight w:val="0"/>
                                          <w:marTop w:val="0"/>
                                          <w:marBottom w:val="0"/>
                                          <w:divBdr>
                                            <w:top w:val="single" w:sz="2" w:space="0" w:color="E5E7EB"/>
                                            <w:left w:val="single" w:sz="2" w:space="0" w:color="E5E7EB"/>
                                            <w:bottom w:val="single" w:sz="2" w:space="0" w:color="E5E7EB"/>
                                            <w:right w:val="single" w:sz="2" w:space="0" w:color="E5E7EB"/>
                                          </w:divBdr>
                                          <w:divsChild>
                                            <w:div w:id="1426653214">
                                              <w:marLeft w:val="0"/>
                                              <w:marRight w:val="0"/>
                                              <w:marTop w:val="0"/>
                                              <w:marBottom w:val="0"/>
                                              <w:divBdr>
                                                <w:top w:val="none" w:sz="0" w:space="0" w:color="auto"/>
                                                <w:left w:val="none" w:sz="0" w:space="0" w:color="auto"/>
                                                <w:bottom w:val="none" w:sz="0" w:space="0" w:color="auto"/>
                                                <w:right w:val="none" w:sz="0" w:space="0" w:color="auto"/>
                                              </w:divBdr>
                                              <w:divsChild>
                                                <w:div w:id="379982398">
                                                  <w:marLeft w:val="0"/>
                                                  <w:marRight w:val="0"/>
                                                  <w:marTop w:val="0"/>
                                                  <w:marBottom w:val="0"/>
                                                  <w:divBdr>
                                                    <w:top w:val="single" w:sz="2" w:space="0" w:color="E5E7EB"/>
                                                    <w:left w:val="single" w:sz="2" w:space="0" w:color="E5E7EB"/>
                                                    <w:bottom w:val="single" w:sz="2" w:space="0" w:color="E5E7EB"/>
                                                    <w:right w:val="single" w:sz="2" w:space="0" w:color="E5E7EB"/>
                                                  </w:divBdr>
                                                  <w:divsChild>
                                                    <w:div w:id="1649089637">
                                                      <w:marLeft w:val="0"/>
                                                      <w:marRight w:val="0"/>
                                                      <w:marTop w:val="0"/>
                                                      <w:marBottom w:val="0"/>
                                                      <w:divBdr>
                                                        <w:top w:val="single" w:sz="2" w:space="0" w:color="E5E7EB"/>
                                                        <w:left w:val="single" w:sz="2" w:space="0" w:color="E5E7EB"/>
                                                        <w:bottom w:val="single" w:sz="2" w:space="0" w:color="E5E7EB"/>
                                                        <w:right w:val="single" w:sz="2" w:space="0" w:color="E5E7EB"/>
                                                      </w:divBdr>
                                                      <w:divsChild>
                                                        <w:div w:id="207031640">
                                                          <w:marLeft w:val="0"/>
                                                          <w:marRight w:val="0"/>
                                                          <w:marTop w:val="0"/>
                                                          <w:marBottom w:val="0"/>
                                                          <w:divBdr>
                                                            <w:top w:val="single" w:sz="2" w:space="0" w:color="E5E7EB"/>
                                                            <w:left w:val="single" w:sz="2" w:space="0" w:color="E5E7EB"/>
                                                            <w:bottom w:val="single" w:sz="2" w:space="0" w:color="E5E7EB"/>
                                                            <w:right w:val="single" w:sz="2" w:space="0" w:color="E5E7EB"/>
                                                          </w:divBdr>
                                                          <w:divsChild>
                                                            <w:div w:id="714545648">
                                                              <w:marLeft w:val="0"/>
                                                              <w:marRight w:val="0"/>
                                                              <w:marTop w:val="0"/>
                                                              <w:marBottom w:val="0"/>
                                                              <w:divBdr>
                                                                <w:top w:val="single" w:sz="2" w:space="0" w:color="E5E7EB"/>
                                                                <w:left w:val="single" w:sz="2" w:space="0" w:color="E5E7EB"/>
                                                                <w:bottom w:val="single" w:sz="2" w:space="0" w:color="E5E7EB"/>
                                                                <w:right w:val="single" w:sz="2" w:space="0" w:color="E5E7EB"/>
                                                              </w:divBdr>
                                                              <w:divsChild>
                                                                <w:div w:id="636910512">
                                                                  <w:marLeft w:val="0"/>
                                                                  <w:marRight w:val="0"/>
                                                                  <w:marTop w:val="0"/>
                                                                  <w:marBottom w:val="0"/>
                                                                  <w:divBdr>
                                                                    <w:top w:val="single" w:sz="2" w:space="0" w:color="E5E7EB"/>
                                                                    <w:left w:val="single" w:sz="2" w:space="0" w:color="E5E7EB"/>
                                                                    <w:bottom w:val="single" w:sz="2" w:space="0" w:color="E5E7EB"/>
                                                                    <w:right w:val="single" w:sz="2" w:space="0" w:color="E5E7EB"/>
                                                                  </w:divBdr>
                                                                  <w:divsChild>
                                                                    <w:div w:id="1202473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10114642">
                                                      <w:marLeft w:val="0"/>
                                                      <w:marRight w:val="0"/>
                                                      <w:marTop w:val="0"/>
                                                      <w:marBottom w:val="0"/>
                                                      <w:divBdr>
                                                        <w:top w:val="single" w:sz="2" w:space="0" w:color="E5E7EB"/>
                                                        <w:left w:val="single" w:sz="2" w:space="0" w:color="E5E7EB"/>
                                                        <w:bottom w:val="single" w:sz="2" w:space="0" w:color="E5E7EB"/>
                                                        <w:right w:val="single" w:sz="2" w:space="0" w:color="E5E7EB"/>
                                                      </w:divBdr>
                                                      <w:divsChild>
                                                        <w:div w:id="1129780538">
                                                          <w:marLeft w:val="-120"/>
                                                          <w:marRight w:val="0"/>
                                                          <w:marTop w:val="0"/>
                                                          <w:marBottom w:val="0"/>
                                                          <w:divBdr>
                                                            <w:top w:val="single" w:sz="2" w:space="0" w:color="E5E7EB"/>
                                                            <w:left w:val="single" w:sz="2" w:space="0" w:color="E5E7EB"/>
                                                            <w:bottom w:val="single" w:sz="2" w:space="0" w:color="E5E7EB"/>
                                                            <w:right w:val="single" w:sz="2" w:space="0" w:color="E5E7EB"/>
                                                          </w:divBdr>
                                                          <w:divsChild>
                                                            <w:div w:id="1153179479">
                                                              <w:marLeft w:val="0"/>
                                                              <w:marRight w:val="0"/>
                                                              <w:marTop w:val="0"/>
                                                              <w:marBottom w:val="0"/>
                                                              <w:divBdr>
                                                                <w:top w:val="single" w:sz="2" w:space="0" w:color="E5E7EB"/>
                                                                <w:left w:val="single" w:sz="2" w:space="0" w:color="E5E7EB"/>
                                                                <w:bottom w:val="single" w:sz="2" w:space="0" w:color="E5E7EB"/>
                                                                <w:right w:val="single" w:sz="2" w:space="0" w:color="E5E7EB"/>
                                                              </w:divBdr>
                                                              <w:divsChild>
                                                                <w:div w:id="15085179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3520596">
                                                              <w:marLeft w:val="0"/>
                                                              <w:marRight w:val="0"/>
                                                              <w:marTop w:val="0"/>
                                                              <w:marBottom w:val="0"/>
                                                              <w:divBdr>
                                                                <w:top w:val="single" w:sz="2" w:space="0" w:color="E5E7EB"/>
                                                                <w:left w:val="single" w:sz="2" w:space="0" w:color="E5E7EB"/>
                                                                <w:bottom w:val="single" w:sz="2" w:space="0" w:color="E5E7EB"/>
                                                                <w:right w:val="single" w:sz="2" w:space="0" w:color="E5E7EB"/>
                                                              </w:divBdr>
                                                              <w:divsChild>
                                                                <w:div w:id="2122533271">
                                                                  <w:marLeft w:val="0"/>
                                                                  <w:marRight w:val="0"/>
                                                                  <w:marTop w:val="0"/>
                                                                  <w:marBottom w:val="0"/>
                                                                  <w:divBdr>
                                                                    <w:top w:val="single" w:sz="2" w:space="0" w:color="E5E7EB"/>
                                                                    <w:left w:val="single" w:sz="2" w:space="0" w:color="E5E7EB"/>
                                                                    <w:bottom w:val="single" w:sz="2" w:space="0" w:color="E5E7EB"/>
                                                                    <w:right w:val="single" w:sz="2" w:space="0" w:color="E5E7EB"/>
                                                                  </w:divBdr>
                                                                  <w:divsChild>
                                                                    <w:div w:id="1036471024">
                                                                      <w:marLeft w:val="0"/>
                                                                      <w:marRight w:val="0"/>
                                                                      <w:marTop w:val="0"/>
                                                                      <w:marBottom w:val="0"/>
                                                                      <w:divBdr>
                                                                        <w:top w:val="single" w:sz="2" w:space="0" w:color="E5E7EB"/>
                                                                        <w:left w:val="single" w:sz="2" w:space="0" w:color="E5E7EB"/>
                                                                        <w:bottom w:val="single" w:sz="2" w:space="0" w:color="E5E7EB"/>
                                                                        <w:right w:val="single" w:sz="2" w:space="0" w:color="E5E7EB"/>
                                                                      </w:divBdr>
                                                                      <w:divsChild>
                                                                        <w:div w:id="1682664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0803666">
                                                              <w:marLeft w:val="0"/>
                                                              <w:marRight w:val="0"/>
                                                              <w:marTop w:val="0"/>
                                                              <w:marBottom w:val="0"/>
                                                              <w:divBdr>
                                                                <w:top w:val="single" w:sz="2" w:space="0" w:color="E5E7EB"/>
                                                                <w:left w:val="single" w:sz="2" w:space="0" w:color="E5E7EB"/>
                                                                <w:bottom w:val="single" w:sz="2" w:space="0" w:color="E5E7EB"/>
                                                                <w:right w:val="single" w:sz="2" w:space="0" w:color="E5E7EB"/>
                                                              </w:divBdr>
                                                              <w:divsChild>
                                                                <w:div w:id="1132552483">
                                                                  <w:marLeft w:val="0"/>
                                                                  <w:marRight w:val="0"/>
                                                                  <w:marTop w:val="0"/>
                                                                  <w:marBottom w:val="0"/>
                                                                  <w:divBdr>
                                                                    <w:top w:val="single" w:sz="2" w:space="0" w:color="E5E7EB"/>
                                                                    <w:left w:val="single" w:sz="2" w:space="0" w:color="E5E7EB"/>
                                                                    <w:bottom w:val="single" w:sz="2" w:space="0" w:color="E5E7EB"/>
                                                                    <w:right w:val="single" w:sz="2" w:space="0" w:color="E5E7EB"/>
                                                                  </w:divBdr>
                                                                  <w:divsChild>
                                                                    <w:div w:id="1751779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610115059">
          <w:marLeft w:val="0"/>
          <w:marRight w:val="0"/>
          <w:marTop w:val="0"/>
          <w:marBottom w:val="0"/>
          <w:divBdr>
            <w:top w:val="single" w:sz="2" w:space="0" w:color="E5E7EB"/>
            <w:left w:val="single" w:sz="2" w:space="0" w:color="E5E7EB"/>
            <w:bottom w:val="single" w:sz="2" w:space="0" w:color="E5E7EB"/>
            <w:right w:val="single" w:sz="2" w:space="0" w:color="E5E7EB"/>
          </w:divBdr>
          <w:divsChild>
            <w:div w:id="1051265507">
              <w:marLeft w:val="0"/>
              <w:marRight w:val="0"/>
              <w:marTop w:val="0"/>
              <w:marBottom w:val="0"/>
              <w:divBdr>
                <w:top w:val="single" w:sz="2" w:space="0" w:color="E5E7EB"/>
                <w:left w:val="single" w:sz="2" w:space="0" w:color="E5E7EB"/>
                <w:bottom w:val="single" w:sz="2" w:space="0" w:color="E5E7EB"/>
                <w:right w:val="single" w:sz="2" w:space="0" w:color="E5E7EB"/>
              </w:divBdr>
              <w:divsChild>
                <w:div w:id="1145272086">
                  <w:marLeft w:val="0"/>
                  <w:marRight w:val="0"/>
                  <w:marTop w:val="0"/>
                  <w:marBottom w:val="0"/>
                  <w:divBdr>
                    <w:top w:val="single" w:sz="2" w:space="0" w:color="E5E7EB"/>
                    <w:left w:val="single" w:sz="2" w:space="0" w:color="E5E7EB"/>
                    <w:bottom w:val="single" w:sz="2" w:space="0" w:color="E5E7EB"/>
                    <w:right w:val="single" w:sz="2" w:space="0" w:color="E5E7EB"/>
                  </w:divBdr>
                  <w:divsChild>
                    <w:div w:id="1665207352">
                      <w:marLeft w:val="0"/>
                      <w:marRight w:val="0"/>
                      <w:marTop w:val="0"/>
                      <w:marBottom w:val="0"/>
                      <w:divBdr>
                        <w:top w:val="none" w:sz="0" w:space="0" w:color="auto"/>
                        <w:left w:val="none" w:sz="0" w:space="0" w:color="auto"/>
                        <w:bottom w:val="none" w:sz="0" w:space="0" w:color="auto"/>
                        <w:right w:val="none" w:sz="0" w:space="0" w:color="auto"/>
                      </w:divBdr>
                      <w:divsChild>
                        <w:div w:id="862865262">
                          <w:marLeft w:val="0"/>
                          <w:marRight w:val="0"/>
                          <w:marTop w:val="0"/>
                          <w:marBottom w:val="0"/>
                          <w:divBdr>
                            <w:top w:val="single" w:sz="2" w:space="0" w:color="E5E7EB"/>
                            <w:left w:val="single" w:sz="2" w:space="12" w:color="E5E7EB"/>
                            <w:bottom w:val="single" w:sz="2" w:space="0" w:color="E5E7EB"/>
                            <w:right w:val="single" w:sz="2" w:space="12" w:color="E5E7EB"/>
                          </w:divBdr>
                          <w:divsChild>
                            <w:div w:id="1899046579">
                              <w:marLeft w:val="0"/>
                              <w:marRight w:val="0"/>
                              <w:marTop w:val="0"/>
                              <w:marBottom w:val="0"/>
                              <w:divBdr>
                                <w:top w:val="single" w:sz="2" w:space="0" w:color="E5E7EB"/>
                                <w:left w:val="single" w:sz="2" w:space="0" w:color="E5E7EB"/>
                                <w:bottom w:val="single" w:sz="2" w:space="0" w:color="E5E7EB"/>
                                <w:right w:val="single" w:sz="2" w:space="0" w:color="E5E7EB"/>
                              </w:divBdr>
                              <w:divsChild>
                                <w:div w:id="266084914">
                                  <w:marLeft w:val="0"/>
                                  <w:marRight w:val="0"/>
                                  <w:marTop w:val="0"/>
                                  <w:marBottom w:val="0"/>
                                  <w:divBdr>
                                    <w:top w:val="single" w:sz="2" w:space="0" w:color="E5E7EB"/>
                                    <w:left w:val="single" w:sz="2" w:space="0" w:color="E5E7EB"/>
                                    <w:bottom w:val="single" w:sz="2" w:space="0" w:color="E5E7EB"/>
                                    <w:right w:val="single" w:sz="2" w:space="0" w:color="E5E7EB"/>
                                  </w:divBdr>
                                  <w:divsChild>
                                    <w:div w:id="483664038">
                                      <w:marLeft w:val="0"/>
                                      <w:marRight w:val="0"/>
                                      <w:marTop w:val="0"/>
                                      <w:marBottom w:val="0"/>
                                      <w:divBdr>
                                        <w:top w:val="single" w:sz="2" w:space="0" w:color="E5E7EB"/>
                                        <w:left w:val="single" w:sz="2" w:space="0" w:color="E5E7EB"/>
                                        <w:bottom w:val="single" w:sz="2" w:space="0" w:color="E5E7EB"/>
                                        <w:right w:val="single" w:sz="2" w:space="0" w:color="E5E7EB"/>
                                      </w:divBdr>
                                      <w:divsChild>
                                        <w:div w:id="1165703610">
                                          <w:marLeft w:val="0"/>
                                          <w:marRight w:val="0"/>
                                          <w:marTop w:val="0"/>
                                          <w:marBottom w:val="60"/>
                                          <w:divBdr>
                                            <w:top w:val="single" w:sz="2" w:space="0" w:color="E5E7EB"/>
                                            <w:left w:val="single" w:sz="2" w:space="0" w:color="E5E7EB"/>
                                            <w:bottom w:val="single" w:sz="2" w:space="0" w:color="E5E7EB"/>
                                            <w:right w:val="single" w:sz="2" w:space="0" w:color="E5E7EB"/>
                                          </w:divBdr>
                                          <w:divsChild>
                                            <w:div w:id="413934396">
                                              <w:marLeft w:val="0"/>
                                              <w:marRight w:val="720"/>
                                              <w:marTop w:val="0"/>
                                              <w:marBottom w:val="0"/>
                                              <w:divBdr>
                                                <w:top w:val="single" w:sz="2" w:space="0" w:color="E5E7EB"/>
                                                <w:left w:val="single" w:sz="2" w:space="0" w:color="E5E7EB"/>
                                                <w:bottom w:val="single" w:sz="2" w:space="0" w:color="E5E7EB"/>
                                                <w:right w:val="single" w:sz="2" w:space="0" w:color="E5E7EB"/>
                                              </w:divBdr>
                                              <w:divsChild>
                                                <w:div w:id="1668555505">
                                                  <w:marLeft w:val="0"/>
                                                  <w:marRight w:val="0"/>
                                                  <w:marTop w:val="0"/>
                                                  <w:marBottom w:val="0"/>
                                                  <w:divBdr>
                                                    <w:top w:val="single" w:sz="2" w:space="0" w:color="E5E7EB"/>
                                                    <w:left w:val="single" w:sz="2" w:space="0" w:color="E5E7EB"/>
                                                    <w:bottom w:val="single" w:sz="2" w:space="0" w:color="E5E7EB"/>
                                                    <w:right w:val="single" w:sz="2" w:space="0" w:color="E5E7EB"/>
                                                  </w:divBdr>
                                                  <w:divsChild>
                                                    <w:div w:id="1734351325">
                                                      <w:marLeft w:val="0"/>
                                                      <w:marRight w:val="0"/>
                                                      <w:marTop w:val="0"/>
                                                      <w:marBottom w:val="0"/>
                                                      <w:divBdr>
                                                        <w:top w:val="single" w:sz="2" w:space="0" w:color="E5E7EB"/>
                                                        <w:left w:val="single" w:sz="2" w:space="0" w:color="E5E7EB"/>
                                                        <w:bottom w:val="single" w:sz="2" w:space="0" w:color="E5E7EB"/>
                                                        <w:right w:val="single" w:sz="2" w:space="0" w:color="E5E7EB"/>
                                                      </w:divBdr>
                                                      <w:divsChild>
                                                        <w:div w:id="1115172203">
                                                          <w:marLeft w:val="0"/>
                                                          <w:marRight w:val="0"/>
                                                          <w:marTop w:val="0"/>
                                                          <w:marBottom w:val="0"/>
                                                          <w:divBdr>
                                                            <w:top w:val="single" w:sz="2" w:space="0" w:color="E5E7EB"/>
                                                            <w:left w:val="single" w:sz="2" w:space="0" w:color="E5E7EB"/>
                                                            <w:bottom w:val="single" w:sz="2" w:space="0" w:color="E5E7EB"/>
                                                            <w:right w:val="single" w:sz="2" w:space="0" w:color="E5E7EB"/>
                                                          </w:divBdr>
                                                          <w:divsChild>
                                                            <w:div w:id="779104748">
                                                              <w:marLeft w:val="0"/>
                                                              <w:marRight w:val="0"/>
                                                              <w:marTop w:val="0"/>
                                                              <w:marBottom w:val="0"/>
                                                              <w:divBdr>
                                                                <w:top w:val="single" w:sz="2" w:space="0" w:color="E5E7EB"/>
                                                                <w:left w:val="single" w:sz="2" w:space="0" w:color="E5E7EB"/>
                                                                <w:bottom w:val="single" w:sz="2" w:space="0" w:color="E5E7EB"/>
                                                                <w:right w:val="single" w:sz="2" w:space="0" w:color="E5E7EB"/>
                                                              </w:divBdr>
                                                              <w:divsChild>
                                                                <w:div w:id="1610434396">
                                                                  <w:marLeft w:val="0"/>
                                                                  <w:marRight w:val="0"/>
                                                                  <w:marTop w:val="0"/>
                                                                  <w:marBottom w:val="0"/>
                                                                  <w:divBdr>
                                                                    <w:top w:val="single" w:sz="2" w:space="0" w:color="E5E7EB"/>
                                                                    <w:left w:val="single" w:sz="2" w:space="0" w:color="E5E7EB"/>
                                                                    <w:bottom w:val="single" w:sz="2" w:space="0" w:color="E5E7EB"/>
                                                                    <w:right w:val="single" w:sz="2" w:space="0" w:color="E5E7EB"/>
                                                                  </w:divBdr>
                                                                  <w:divsChild>
                                                                    <w:div w:id="1044254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93265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6594288">
                              <w:marLeft w:val="-240"/>
                              <w:marRight w:val="-240"/>
                              <w:marTop w:val="0"/>
                              <w:marBottom w:val="0"/>
                              <w:divBdr>
                                <w:top w:val="single" w:sz="2" w:space="0" w:color="E5E7EB"/>
                                <w:left w:val="single" w:sz="2" w:space="12" w:color="E5E7EB"/>
                                <w:bottom w:val="single" w:sz="2" w:space="0" w:color="E5E7EB"/>
                                <w:right w:val="single" w:sz="2" w:space="12" w:color="E5E7EB"/>
                              </w:divBdr>
                              <w:divsChild>
                                <w:div w:id="2128963040">
                                  <w:marLeft w:val="0"/>
                                  <w:marRight w:val="0"/>
                                  <w:marTop w:val="0"/>
                                  <w:marBottom w:val="0"/>
                                  <w:divBdr>
                                    <w:top w:val="single" w:sz="2" w:space="0" w:color="E5E7EB"/>
                                    <w:left w:val="single" w:sz="2" w:space="0" w:color="E5E7EB"/>
                                    <w:bottom w:val="single" w:sz="2" w:space="0" w:color="E5E7EB"/>
                                    <w:right w:val="single" w:sz="2" w:space="0" w:color="E5E7EB"/>
                                  </w:divBdr>
                                  <w:divsChild>
                                    <w:div w:id="415975285">
                                      <w:marLeft w:val="0"/>
                                      <w:marRight w:val="0"/>
                                      <w:marTop w:val="0"/>
                                      <w:marBottom w:val="0"/>
                                      <w:divBdr>
                                        <w:top w:val="single" w:sz="2" w:space="0" w:color="E5E7EB"/>
                                        <w:left w:val="single" w:sz="2" w:space="0" w:color="E5E7EB"/>
                                        <w:bottom w:val="single" w:sz="2" w:space="0" w:color="E5E7EB"/>
                                        <w:right w:val="single" w:sz="2" w:space="0" w:color="E5E7EB"/>
                                      </w:divBdr>
                                      <w:divsChild>
                                        <w:div w:id="627205786">
                                          <w:marLeft w:val="0"/>
                                          <w:marRight w:val="0"/>
                                          <w:marTop w:val="0"/>
                                          <w:marBottom w:val="0"/>
                                          <w:divBdr>
                                            <w:top w:val="single" w:sz="2" w:space="0" w:color="E5E7EB"/>
                                            <w:left w:val="single" w:sz="2" w:space="0" w:color="E5E7EB"/>
                                            <w:bottom w:val="single" w:sz="2" w:space="0" w:color="E5E7EB"/>
                                            <w:right w:val="single" w:sz="2" w:space="0" w:color="E5E7EB"/>
                                          </w:divBdr>
                                          <w:divsChild>
                                            <w:div w:id="8024245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9512749">
                                          <w:marLeft w:val="0"/>
                                          <w:marRight w:val="0"/>
                                          <w:marTop w:val="0"/>
                                          <w:marBottom w:val="0"/>
                                          <w:divBdr>
                                            <w:top w:val="single" w:sz="2" w:space="0" w:color="auto"/>
                                            <w:left w:val="single" w:sz="2" w:space="0" w:color="auto"/>
                                            <w:bottom w:val="single" w:sz="6" w:space="0" w:color="auto"/>
                                            <w:right w:val="single" w:sz="2" w:space="0" w:color="auto"/>
                                          </w:divBdr>
                                          <w:divsChild>
                                            <w:div w:id="1285649053">
                                              <w:marLeft w:val="-240"/>
                                              <w:marRight w:val="-240"/>
                                              <w:marTop w:val="0"/>
                                              <w:marBottom w:val="0"/>
                                              <w:divBdr>
                                                <w:top w:val="single" w:sz="2" w:space="1" w:color="E5E7EB"/>
                                                <w:left w:val="single" w:sz="2" w:space="12" w:color="E5E7EB"/>
                                                <w:bottom w:val="single" w:sz="2" w:space="1" w:color="E5E7EB"/>
                                                <w:right w:val="single" w:sz="2" w:space="12" w:color="E5E7EB"/>
                                              </w:divBdr>
                                              <w:divsChild>
                                                <w:div w:id="346030652">
                                                  <w:marLeft w:val="0"/>
                                                  <w:marRight w:val="0"/>
                                                  <w:marTop w:val="0"/>
                                                  <w:marBottom w:val="0"/>
                                                  <w:divBdr>
                                                    <w:top w:val="single" w:sz="2" w:space="0" w:color="E5E7EB"/>
                                                    <w:left w:val="single" w:sz="2" w:space="0" w:color="E5E7EB"/>
                                                    <w:bottom w:val="single" w:sz="2" w:space="0" w:color="E5E7EB"/>
                                                    <w:right w:val="single" w:sz="2" w:space="0" w:color="E5E7EB"/>
                                                  </w:divBdr>
                                                  <w:divsChild>
                                                    <w:div w:id="897474620">
                                                      <w:marLeft w:val="0"/>
                                                      <w:marRight w:val="0"/>
                                                      <w:marTop w:val="0"/>
                                                      <w:marBottom w:val="0"/>
                                                      <w:divBdr>
                                                        <w:top w:val="none" w:sz="0" w:space="0" w:color="auto"/>
                                                        <w:left w:val="none" w:sz="0" w:space="0" w:color="auto"/>
                                                        <w:bottom w:val="none" w:sz="0" w:space="0" w:color="auto"/>
                                                        <w:right w:val="none" w:sz="0" w:space="0" w:color="auto"/>
                                                      </w:divBdr>
                                                      <w:divsChild>
                                                        <w:div w:id="830801241">
                                                          <w:marLeft w:val="0"/>
                                                          <w:marRight w:val="0"/>
                                                          <w:marTop w:val="0"/>
                                                          <w:marBottom w:val="0"/>
                                                          <w:divBdr>
                                                            <w:top w:val="single" w:sz="2" w:space="0" w:color="E5E7EB"/>
                                                            <w:left w:val="single" w:sz="2" w:space="0" w:color="E5E7EB"/>
                                                            <w:bottom w:val="single" w:sz="2" w:space="0" w:color="E5E7EB"/>
                                                            <w:right w:val="single" w:sz="2" w:space="0" w:color="E5E7EB"/>
                                                          </w:divBdr>
                                                          <w:divsChild>
                                                            <w:div w:id="978268381">
                                                              <w:marLeft w:val="0"/>
                                                              <w:marRight w:val="0"/>
                                                              <w:marTop w:val="0"/>
                                                              <w:marBottom w:val="0"/>
                                                              <w:divBdr>
                                                                <w:top w:val="single" w:sz="2" w:space="0" w:color="E5E7EB"/>
                                                                <w:left w:val="single" w:sz="2" w:space="0" w:color="E5E7EB"/>
                                                                <w:bottom w:val="single" w:sz="2" w:space="0" w:color="E5E7EB"/>
                                                                <w:right w:val="single" w:sz="2" w:space="0" w:color="E5E7EB"/>
                                                              </w:divBdr>
                                                              <w:divsChild>
                                                                <w:div w:id="848984304">
                                                                  <w:marLeft w:val="-120"/>
                                                                  <w:marRight w:val="-120"/>
                                                                  <w:marTop w:val="0"/>
                                                                  <w:marBottom w:val="0"/>
                                                                  <w:divBdr>
                                                                    <w:top w:val="single" w:sz="2" w:space="0" w:color="E5E7EB"/>
                                                                    <w:left w:val="single" w:sz="2" w:space="0" w:color="E5E7EB"/>
                                                                    <w:bottom w:val="single" w:sz="2" w:space="0" w:color="E5E7EB"/>
                                                                    <w:right w:val="single" w:sz="2" w:space="0" w:color="E5E7EB"/>
                                                                  </w:divBdr>
                                                                  <w:divsChild>
                                                                    <w:div w:id="1946231683">
                                                                      <w:marLeft w:val="0"/>
                                                                      <w:marRight w:val="0"/>
                                                                      <w:marTop w:val="0"/>
                                                                      <w:marBottom w:val="0"/>
                                                                      <w:divBdr>
                                                                        <w:top w:val="single" w:sz="2" w:space="0" w:color="E5E7EB"/>
                                                                        <w:left w:val="single" w:sz="2" w:space="0" w:color="E5E7EB"/>
                                                                        <w:bottom w:val="single" w:sz="2" w:space="0" w:color="E5E7EB"/>
                                                                        <w:right w:val="single" w:sz="2" w:space="0" w:color="E5E7EB"/>
                                                                      </w:divBdr>
                                                                      <w:divsChild>
                                                                        <w:div w:id="82264328">
                                                                          <w:marLeft w:val="0"/>
                                                                          <w:marRight w:val="0"/>
                                                                          <w:marTop w:val="0"/>
                                                                          <w:marBottom w:val="0"/>
                                                                          <w:divBdr>
                                                                            <w:top w:val="single" w:sz="2" w:space="0" w:color="E5E7EB"/>
                                                                            <w:left w:val="single" w:sz="2" w:space="0" w:color="E5E7EB"/>
                                                                            <w:bottom w:val="single" w:sz="2" w:space="0" w:color="E5E7EB"/>
                                                                            <w:right w:val="single" w:sz="2" w:space="0" w:color="E5E7EB"/>
                                                                          </w:divBdr>
                                                                          <w:divsChild>
                                                                            <w:div w:id="1294479840">
                                                                              <w:marLeft w:val="0"/>
                                                                              <w:marRight w:val="0"/>
                                                                              <w:marTop w:val="0"/>
                                                                              <w:marBottom w:val="0"/>
                                                                              <w:divBdr>
                                                                                <w:top w:val="single" w:sz="2" w:space="0" w:color="E5E7EB"/>
                                                                                <w:left w:val="single" w:sz="2" w:space="0" w:color="E5E7EB"/>
                                                                                <w:bottom w:val="single" w:sz="2" w:space="0" w:color="E5E7EB"/>
                                                                                <w:right w:val="single" w:sz="2" w:space="0" w:color="E5E7EB"/>
                                                                              </w:divBdr>
                                                                              <w:divsChild>
                                                                                <w:div w:id="1055470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0254464">
                                                                      <w:marLeft w:val="0"/>
                                                                      <w:marRight w:val="0"/>
                                                                      <w:marTop w:val="0"/>
                                                                      <w:marBottom w:val="0"/>
                                                                      <w:divBdr>
                                                                        <w:top w:val="single" w:sz="2" w:space="0" w:color="E5E7EB"/>
                                                                        <w:left w:val="single" w:sz="2" w:space="0" w:color="E5E7EB"/>
                                                                        <w:bottom w:val="single" w:sz="2" w:space="0" w:color="E5E7EB"/>
                                                                        <w:right w:val="single" w:sz="2" w:space="0" w:color="E5E7EB"/>
                                                                      </w:divBdr>
                                                                      <w:divsChild>
                                                                        <w:div w:id="127404741">
                                                                          <w:marLeft w:val="0"/>
                                                                          <w:marRight w:val="0"/>
                                                                          <w:marTop w:val="0"/>
                                                                          <w:marBottom w:val="0"/>
                                                                          <w:divBdr>
                                                                            <w:top w:val="single" w:sz="2" w:space="0" w:color="E5E7EB"/>
                                                                            <w:left w:val="single" w:sz="2" w:space="0" w:color="E5E7EB"/>
                                                                            <w:bottom w:val="single" w:sz="2" w:space="0" w:color="E5E7EB"/>
                                                                            <w:right w:val="single" w:sz="2" w:space="0" w:color="E5E7EB"/>
                                                                          </w:divBdr>
                                                                          <w:divsChild>
                                                                            <w:div w:id="1723820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706221913">
                              <w:marLeft w:val="0"/>
                              <w:marRight w:val="0"/>
                              <w:marTop w:val="0"/>
                              <w:marBottom w:val="0"/>
                              <w:divBdr>
                                <w:top w:val="single" w:sz="2" w:space="0" w:color="E5E7EB"/>
                                <w:left w:val="single" w:sz="2" w:space="0" w:color="E5E7EB"/>
                                <w:bottom w:val="single" w:sz="2" w:space="0" w:color="E5E7EB"/>
                                <w:right w:val="single" w:sz="2" w:space="0" w:color="E5E7EB"/>
                              </w:divBdr>
                              <w:divsChild>
                                <w:div w:id="1888911186">
                                  <w:marLeft w:val="0"/>
                                  <w:marRight w:val="0"/>
                                  <w:marTop w:val="0"/>
                                  <w:marBottom w:val="0"/>
                                  <w:divBdr>
                                    <w:top w:val="single" w:sz="2" w:space="0" w:color="E5E7EB"/>
                                    <w:left w:val="single" w:sz="2" w:space="0" w:color="E5E7EB"/>
                                    <w:bottom w:val="single" w:sz="2" w:space="0" w:color="E5E7EB"/>
                                    <w:right w:val="single" w:sz="2" w:space="0" w:color="E5E7EB"/>
                                  </w:divBdr>
                                  <w:divsChild>
                                    <w:div w:id="964851493">
                                      <w:marLeft w:val="0"/>
                                      <w:marRight w:val="0"/>
                                      <w:marTop w:val="0"/>
                                      <w:marBottom w:val="0"/>
                                      <w:divBdr>
                                        <w:top w:val="single" w:sz="2" w:space="0" w:color="E5E7EB"/>
                                        <w:left w:val="single" w:sz="2" w:space="0" w:color="E5E7EB"/>
                                        <w:bottom w:val="single" w:sz="2" w:space="0" w:color="E5E7EB"/>
                                        <w:right w:val="single" w:sz="2" w:space="0" w:color="E5E7EB"/>
                                      </w:divBdr>
                                      <w:divsChild>
                                        <w:div w:id="1843887361">
                                          <w:marLeft w:val="0"/>
                                          <w:marRight w:val="0"/>
                                          <w:marTop w:val="0"/>
                                          <w:marBottom w:val="0"/>
                                          <w:divBdr>
                                            <w:top w:val="single" w:sz="2" w:space="0" w:color="E5E7EB"/>
                                            <w:left w:val="single" w:sz="2" w:space="0" w:color="E5E7EB"/>
                                            <w:bottom w:val="single" w:sz="2" w:space="0" w:color="E5E7EB"/>
                                            <w:right w:val="single" w:sz="2" w:space="0" w:color="E5E7EB"/>
                                          </w:divBdr>
                                          <w:divsChild>
                                            <w:div w:id="1362170610">
                                              <w:marLeft w:val="0"/>
                                              <w:marRight w:val="0"/>
                                              <w:marTop w:val="0"/>
                                              <w:marBottom w:val="0"/>
                                              <w:divBdr>
                                                <w:top w:val="none" w:sz="0" w:space="0" w:color="auto"/>
                                                <w:left w:val="none" w:sz="0" w:space="0" w:color="auto"/>
                                                <w:bottom w:val="none" w:sz="0" w:space="0" w:color="auto"/>
                                                <w:right w:val="none" w:sz="0" w:space="0" w:color="auto"/>
                                              </w:divBdr>
                                              <w:divsChild>
                                                <w:div w:id="472798700">
                                                  <w:marLeft w:val="0"/>
                                                  <w:marRight w:val="0"/>
                                                  <w:marTop w:val="0"/>
                                                  <w:marBottom w:val="0"/>
                                                  <w:divBdr>
                                                    <w:top w:val="single" w:sz="2" w:space="0" w:color="E5E7EB"/>
                                                    <w:left w:val="single" w:sz="2" w:space="0" w:color="E5E7EB"/>
                                                    <w:bottom w:val="single" w:sz="2" w:space="0" w:color="E5E7EB"/>
                                                    <w:right w:val="single" w:sz="2" w:space="0" w:color="E5E7EB"/>
                                                  </w:divBdr>
                                                  <w:divsChild>
                                                    <w:div w:id="1353216983">
                                                      <w:marLeft w:val="0"/>
                                                      <w:marRight w:val="0"/>
                                                      <w:marTop w:val="0"/>
                                                      <w:marBottom w:val="0"/>
                                                      <w:divBdr>
                                                        <w:top w:val="single" w:sz="2" w:space="0" w:color="E5E7EB"/>
                                                        <w:left w:val="single" w:sz="2" w:space="0" w:color="E5E7EB"/>
                                                        <w:bottom w:val="single" w:sz="2" w:space="0" w:color="E5E7EB"/>
                                                        <w:right w:val="single" w:sz="2" w:space="0" w:color="E5E7EB"/>
                                                      </w:divBdr>
                                                      <w:divsChild>
                                                        <w:div w:id="360059807">
                                                          <w:marLeft w:val="0"/>
                                                          <w:marRight w:val="0"/>
                                                          <w:marTop w:val="0"/>
                                                          <w:marBottom w:val="0"/>
                                                          <w:divBdr>
                                                            <w:top w:val="single" w:sz="2" w:space="0" w:color="E5E7EB"/>
                                                            <w:left w:val="single" w:sz="2" w:space="0" w:color="E5E7EB"/>
                                                            <w:bottom w:val="single" w:sz="2" w:space="0" w:color="E5E7EB"/>
                                                            <w:right w:val="single" w:sz="2" w:space="0" w:color="E5E7EB"/>
                                                          </w:divBdr>
                                                          <w:divsChild>
                                                            <w:div w:id="620264981">
                                                              <w:marLeft w:val="0"/>
                                                              <w:marRight w:val="0"/>
                                                              <w:marTop w:val="0"/>
                                                              <w:marBottom w:val="0"/>
                                                              <w:divBdr>
                                                                <w:top w:val="single" w:sz="2" w:space="0" w:color="E5E7EB"/>
                                                                <w:left w:val="single" w:sz="2" w:space="0" w:color="E5E7EB"/>
                                                                <w:bottom w:val="single" w:sz="2" w:space="0" w:color="E5E7EB"/>
                                                                <w:right w:val="single" w:sz="2" w:space="0" w:color="E5E7EB"/>
                                                              </w:divBdr>
                                                              <w:divsChild>
                                                                <w:div w:id="755830035">
                                                                  <w:marLeft w:val="0"/>
                                                                  <w:marRight w:val="0"/>
                                                                  <w:marTop w:val="0"/>
                                                                  <w:marBottom w:val="0"/>
                                                                  <w:divBdr>
                                                                    <w:top w:val="single" w:sz="2" w:space="0" w:color="E5E7EB"/>
                                                                    <w:left w:val="single" w:sz="2" w:space="0" w:color="E5E7EB"/>
                                                                    <w:bottom w:val="single" w:sz="2" w:space="0" w:color="E5E7EB"/>
                                                                    <w:right w:val="single" w:sz="2" w:space="0" w:color="E5E7EB"/>
                                                                  </w:divBdr>
                                                                  <w:divsChild>
                                                                    <w:div w:id="1699156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9755835">
      <w:bodyDiv w:val="1"/>
      <w:marLeft w:val="0"/>
      <w:marRight w:val="0"/>
      <w:marTop w:val="0"/>
      <w:marBottom w:val="0"/>
      <w:divBdr>
        <w:top w:val="none" w:sz="0" w:space="0" w:color="auto"/>
        <w:left w:val="none" w:sz="0" w:space="0" w:color="auto"/>
        <w:bottom w:val="none" w:sz="0" w:space="0" w:color="auto"/>
        <w:right w:val="none" w:sz="0" w:space="0" w:color="auto"/>
      </w:divBdr>
    </w:div>
    <w:div w:id="1816099649">
      <w:bodyDiv w:val="1"/>
      <w:marLeft w:val="0"/>
      <w:marRight w:val="0"/>
      <w:marTop w:val="0"/>
      <w:marBottom w:val="0"/>
      <w:divBdr>
        <w:top w:val="none" w:sz="0" w:space="0" w:color="auto"/>
        <w:left w:val="none" w:sz="0" w:space="0" w:color="auto"/>
        <w:bottom w:val="none" w:sz="0" w:space="0" w:color="auto"/>
        <w:right w:val="none" w:sz="0" w:space="0" w:color="auto"/>
      </w:divBdr>
    </w:div>
    <w:div w:id="1835023746">
      <w:bodyDiv w:val="1"/>
      <w:marLeft w:val="0"/>
      <w:marRight w:val="0"/>
      <w:marTop w:val="0"/>
      <w:marBottom w:val="0"/>
      <w:divBdr>
        <w:top w:val="none" w:sz="0" w:space="0" w:color="auto"/>
        <w:left w:val="none" w:sz="0" w:space="0" w:color="auto"/>
        <w:bottom w:val="none" w:sz="0" w:space="0" w:color="auto"/>
        <w:right w:val="none" w:sz="0" w:space="0" w:color="auto"/>
      </w:divBdr>
    </w:div>
    <w:div w:id="1835140485">
      <w:bodyDiv w:val="1"/>
      <w:marLeft w:val="0"/>
      <w:marRight w:val="0"/>
      <w:marTop w:val="0"/>
      <w:marBottom w:val="0"/>
      <w:divBdr>
        <w:top w:val="none" w:sz="0" w:space="0" w:color="auto"/>
        <w:left w:val="none" w:sz="0" w:space="0" w:color="auto"/>
        <w:bottom w:val="none" w:sz="0" w:space="0" w:color="auto"/>
        <w:right w:val="none" w:sz="0" w:space="0" w:color="auto"/>
      </w:divBdr>
    </w:div>
    <w:div w:id="1838497035">
      <w:bodyDiv w:val="1"/>
      <w:marLeft w:val="0"/>
      <w:marRight w:val="0"/>
      <w:marTop w:val="0"/>
      <w:marBottom w:val="0"/>
      <w:divBdr>
        <w:top w:val="none" w:sz="0" w:space="0" w:color="auto"/>
        <w:left w:val="none" w:sz="0" w:space="0" w:color="auto"/>
        <w:bottom w:val="none" w:sz="0" w:space="0" w:color="auto"/>
        <w:right w:val="none" w:sz="0" w:space="0" w:color="auto"/>
      </w:divBdr>
    </w:div>
    <w:div w:id="1865710892">
      <w:bodyDiv w:val="1"/>
      <w:marLeft w:val="0"/>
      <w:marRight w:val="0"/>
      <w:marTop w:val="0"/>
      <w:marBottom w:val="0"/>
      <w:divBdr>
        <w:top w:val="none" w:sz="0" w:space="0" w:color="auto"/>
        <w:left w:val="none" w:sz="0" w:space="0" w:color="auto"/>
        <w:bottom w:val="none" w:sz="0" w:space="0" w:color="auto"/>
        <w:right w:val="none" w:sz="0" w:space="0" w:color="auto"/>
      </w:divBdr>
    </w:div>
    <w:div w:id="1892033960">
      <w:bodyDiv w:val="1"/>
      <w:marLeft w:val="0"/>
      <w:marRight w:val="0"/>
      <w:marTop w:val="0"/>
      <w:marBottom w:val="0"/>
      <w:divBdr>
        <w:top w:val="none" w:sz="0" w:space="0" w:color="auto"/>
        <w:left w:val="none" w:sz="0" w:space="0" w:color="auto"/>
        <w:bottom w:val="none" w:sz="0" w:space="0" w:color="auto"/>
        <w:right w:val="none" w:sz="0" w:space="0" w:color="auto"/>
      </w:divBdr>
    </w:div>
    <w:div w:id="1902328409">
      <w:bodyDiv w:val="1"/>
      <w:marLeft w:val="0"/>
      <w:marRight w:val="0"/>
      <w:marTop w:val="0"/>
      <w:marBottom w:val="0"/>
      <w:divBdr>
        <w:top w:val="none" w:sz="0" w:space="0" w:color="auto"/>
        <w:left w:val="none" w:sz="0" w:space="0" w:color="auto"/>
        <w:bottom w:val="none" w:sz="0" w:space="0" w:color="auto"/>
        <w:right w:val="none" w:sz="0" w:space="0" w:color="auto"/>
      </w:divBdr>
    </w:div>
    <w:div w:id="1919436254">
      <w:bodyDiv w:val="1"/>
      <w:marLeft w:val="0"/>
      <w:marRight w:val="0"/>
      <w:marTop w:val="0"/>
      <w:marBottom w:val="0"/>
      <w:divBdr>
        <w:top w:val="none" w:sz="0" w:space="0" w:color="auto"/>
        <w:left w:val="none" w:sz="0" w:space="0" w:color="auto"/>
        <w:bottom w:val="none" w:sz="0" w:space="0" w:color="auto"/>
        <w:right w:val="none" w:sz="0" w:space="0" w:color="auto"/>
      </w:divBdr>
    </w:div>
    <w:div w:id="1932740172">
      <w:bodyDiv w:val="1"/>
      <w:marLeft w:val="0"/>
      <w:marRight w:val="0"/>
      <w:marTop w:val="0"/>
      <w:marBottom w:val="0"/>
      <w:divBdr>
        <w:top w:val="none" w:sz="0" w:space="0" w:color="auto"/>
        <w:left w:val="none" w:sz="0" w:space="0" w:color="auto"/>
        <w:bottom w:val="none" w:sz="0" w:space="0" w:color="auto"/>
        <w:right w:val="none" w:sz="0" w:space="0" w:color="auto"/>
      </w:divBdr>
    </w:div>
    <w:div w:id="1935624499">
      <w:bodyDiv w:val="1"/>
      <w:marLeft w:val="0"/>
      <w:marRight w:val="0"/>
      <w:marTop w:val="0"/>
      <w:marBottom w:val="0"/>
      <w:divBdr>
        <w:top w:val="none" w:sz="0" w:space="0" w:color="auto"/>
        <w:left w:val="none" w:sz="0" w:space="0" w:color="auto"/>
        <w:bottom w:val="none" w:sz="0" w:space="0" w:color="auto"/>
        <w:right w:val="none" w:sz="0" w:space="0" w:color="auto"/>
      </w:divBdr>
    </w:div>
    <w:div w:id="1937979035">
      <w:bodyDiv w:val="1"/>
      <w:marLeft w:val="0"/>
      <w:marRight w:val="0"/>
      <w:marTop w:val="0"/>
      <w:marBottom w:val="0"/>
      <w:divBdr>
        <w:top w:val="none" w:sz="0" w:space="0" w:color="auto"/>
        <w:left w:val="none" w:sz="0" w:space="0" w:color="auto"/>
        <w:bottom w:val="none" w:sz="0" w:space="0" w:color="auto"/>
        <w:right w:val="none" w:sz="0" w:space="0" w:color="auto"/>
      </w:divBdr>
      <w:divsChild>
        <w:div w:id="1257979716">
          <w:marLeft w:val="0"/>
          <w:marRight w:val="0"/>
          <w:marTop w:val="0"/>
          <w:marBottom w:val="0"/>
          <w:divBdr>
            <w:top w:val="single" w:sz="2" w:space="0" w:color="E5E7EB"/>
            <w:left w:val="single" w:sz="2" w:space="0" w:color="E5E7EB"/>
            <w:bottom w:val="single" w:sz="2" w:space="0" w:color="E5E7EB"/>
            <w:right w:val="single" w:sz="2" w:space="0" w:color="E5E7EB"/>
          </w:divBdr>
          <w:divsChild>
            <w:div w:id="1866627326">
              <w:marLeft w:val="0"/>
              <w:marRight w:val="0"/>
              <w:marTop w:val="0"/>
              <w:marBottom w:val="0"/>
              <w:divBdr>
                <w:top w:val="single" w:sz="2" w:space="0" w:color="E5E7EB"/>
                <w:left w:val="single" w:sz="2" w:space="0" w:color="E5E7EB"/>
                <w:bottom w:val="single" w:sz="2" w:space="0" w:color="E5E7EB"/>
                <w:right w:val="single" w:sz="2" w:space="0" w:color="E5E7EB"/>
              </w:divBdr>
              <w:divsChild>
                <w:div w:id="512064884">
                  <w:marLeft w:val="0"/>
                  <w:marRight w:val="0"/>
                  <w:marTop w:val="0"/>
                  <w:marBottom w:val="0"/>
                  <w:divBdr>
                    <w:top w:val="single" w:sz="2" w:space="0" w:color="E5E7EB"/>
                    <w:left w:val="single" w:sz="2" w:space="0" w:color="E5E7EB"/>
                    <w:bottom w:val="single" w:sz="2" w:space="0" w:color="E5E7EB"/>
                    <w:right w:val="single" w:sz="2" w:space="0" w:color="E5E7EB"/>
                  </w:divBdr>
                  <w:divsChild>
                    <w:div w:id="1759447815">
                      <w:marLeft w:val="0"/>
                      <w:marRight w:val="0"/>
                      <w:marTop w:val="0"/>
                      <w:marBottom w:val="0"/>
                      <w:divBdr>
                        <w:top w:val="none" w:sz="0" w:space="0" w:color="auto"/>
                        <w:left w:val="none" w:sz="0" w:space="0" w:color="auto"/>
                        <w:bottom w:val="none" w:sz="0" w:space="0" w:color="auto"/>
                        <w:right w:val="none" w:sz="0" w:space="0" w:color="auto"/>
                      </w:divBdr>
                      <w:divsChild>
                        <w:div w:id="1603877668">
                          <w:marLeft w:val="0"/>
                          <w:marRight w:val="0"/>
                          <w:marTop w:val="0"/>
                          <w:marBottom w:val="0"/>
                          <w:divBdr>
                            <w:top w:val="single" w:sz="2" w:space="0" w:color="E5E7EB"/>
                            <w:left w:val="single" w:sz="2" w:space="12" w:color="E5E7EB"/>
                            <w:bottom w:val="single" w:sz="2" w:space="0" w:color="E5E7EB"/>
                            <w:right w:val="single" w:sz="2" w:space="12" w:color="E5E7EB"/>
                          </w:divBdr>
                          <w:divsChild>
                            <w:div w:id="1035810085">
                              <w:marLeft w:val="0"/>
                              <w:marRight w:val="0"/>
                              <w:marTop w:val="0"/>
                              <w:marBottom w:val="0"/>
                              <w:divBdr>
                                <w:top w:val="single" w:sz="2" w:space="0" w:color="auto"/>
                                <w:left w:val="single" w:sz="2" w:space="0" w:color="auto"/>
                                <w:bottom w:val="single" w:sz="6" w:space="0" w:color="auto"/>
                                <w:right w:val="single" w:sz="2" w:space="0" w:color="auto"/>
                              </w:divBdr>
                              <w:divsChild>
                                <w:div w:id="1310862881">
                                  <w:marLeft w:val="0"/>
                                  <w:marRight w:val="0"/>
                                  <w:marTop w:val="0"/>
                                  <w:marBottom w:val="0"/>
                                  <w:divBdr>
                                    <w:top w:val="single" w:sz="2" w:space="0" w:color="E5E7EB"/>
                                    <w:left w:val="single" w:sz="2" w:space="0" w:color="E5E7EB"/>
                                    <w:bottom w:val="single" w:sz="2" w:space="0" w:color="E5E7EB"/>
                                    <w:right w:val="single" w:sz="2" w:space="0" w:color="E5E7EB"/>
                                  </w:divBdr>
                                  <w:divsChild>
                                    <w:div w:id="669406646">
                                      <w:marLeft w:val="0"/>
                                      <w:marRight w:val="0"/>
                                      <w:marTop w:val="0"/>
                                      <w:marBottom w:val="0"/>
                                      <w:divBdr>
                                        <w:top w:val="single" w:sz="2" w:space="0" w:color="E5E7EB"/>
                                        <w:left w:val="single" w:sz="2" w:space="0" w:color="E5E7EB"/>
                                        <w:bottom w:val="single" w:sz="2" w:space="0" w:color="E5E7EB"/>
                                        <w:right w:val="single" w:sz="2" w:space="0" w:color="E5E7EB"/>
                                      </w:divBdr>
                                      <w:divsChild>
                                        <w:div w:id="1296258625">
                                          <w:marLeft w:val="0"/>
                                          <w:marRight w:val="0"/>
                                          <w:marTop w:val="0"/>
                                          <w:marBottom w:val="0"/>
                                          <w:divBdr>
                                            <w:top w:val="single" w:sz="2" w:space="0" w:color="E5E7EB"/>
                                            <w:left w:val="single" w:sz="2" w:space="0" w:color="E5E7EB"/>
                                            <w:bottom w:val="single" w:sz="2" w:space="0" w:color="E5E7EB"/>
                                            <w:right w:val="single" w:sz="2" w:space="0" w:color="E5E7EB"/>
                                          </w:divBdr>
                                          <w:divsChild>
                                            <w:div w:id="500507632">
                                              <w:marLeft w:val="0"/>
                                              <w:marRight w:val="0"/>
                                              <w:marTop w:val="0"/>
                                              <w:marBottom w:val="0"/>
                                              <w:divBdr>
                                                <w:top w:val="none" w:sz="0" w:space="0" w:color="auto"/>
                                                <w:left w:val="none" w:sz="0" w:space="0" w:color="auto"/>
                                                <w:bottom w:val="none" w:sz="0" w:space="0" w:color="auto"/>
                                                <w:right w:val="none" w:sz="0" w:space="0" w:color="auto"/>
                                              </w:divBdr>
                                              <w:divsChild>
                                                <w:div w:id="1067611795">
                                                  <w:marLeft w:val="0"/>
                                                  <w:marRight w:val="0"/>
                                                  <w:marTop w:val="0"/>
                                                  <w:marBottom w:val="0"/>
                                                  <w:divBdr>
                                                    <w:top w:val="single" w:sz="2" w:space="0" w:color="E5E7EB"/>
                                                    <w:left w:val="single" w:sz="2" w:space="0" w:color="E5E7EB"/>
                                                    <w:bottom w:val="single" w:sz="2" w:space="0" w:color="E5E7EB"/>
                                                    <w:right w:val="single" w:sz="2" w:space="0" w:color="E5E7EB"/>
                                                  </w:divBdr>
                                                  <w:divsChild>
                                                    <w:div w:id="575554434">
                                                      <w:marLeft w:val="0"/>
                                                      <w:marRight w:val="0"/>
                                                      <w:marTop w:val="0"/>
                                                      <w:marBottom w:val="0"/>
                                                      <w:divBdr>
                                                        <w:top w:val="single" w:sz="2" w:space="0" w:color="E5E7EB"/>
                                                        <w:left w:val="single" w:sz="2" w:space="0" w:color="E5E7EB"/>
                                                        <w:bottom w:val="single" w:sz="2" w:space="0" w:color="E5E7EB"/>
                                                        <w:right w:val="single" w:sz="2" w:space="0" w:color="E5E7EB"/>
                                                      </w:divBdr>
                                                      <w:divsChild>
                                                        <w:div w:id="1060011531">
                                                          <w:marLeft w:val="0"/>
                                                          <w:marRight w:val="0"/>
                                                          <w:marTop w:val="0"/>
                                                          <w:marBottom w:val="0"/>
                                                          <w:divBdr>
                                                            <w:top w:val="single" w:sz="2" w:space="0" w:color="E5E7EB"/>
                                                            <w:left w:val="single" w:sz="2" w:space="0" w:color="E5E7EB"/>
                                                            <w:bottom w:val="single" w:sz="2" w:space="0" w:color="E5E7EB"/>
                                                            <w:right w:val="single" w:sz="2" w:space="0" w:color="E5E7EB"/>
                                                          </w:divBdr>
                                                          <w:divsChild>
                                                            <w:div w:id="1725177976">
                                                              <w:marLeft w:val="0"/>
                                                              <w:marRight w:val="0"/>
                                                              <w:marTop w:val="0"/>
                                                              <w:marBottom w:val="0"/>
                                                              <w:divBdr>
                                                                <w:top w:val="single" w:sz="2" w:space="0" w:color="E5E7EB"/>
                                                                <w:left w:val="single" w:sz="2" w:space="0" w:color="E5E7EB"/>
                                                                <w:bottom w:val="single" w:sz="2" w:space="0" w:color="E5E7EB"/>
                                                                <w:right w:val="single" w:sz="2" w:space="0" w:color="E5E7EB"/>
                                                              </w:divBdr>
                                                              <w:divsChild>
                                                                <w:div w:id="1170877579">
                                                                  <w:marLeft w:val="0"/>
                                                                  <w:marRight w:val="0"/>
                                                                  <w:marTop w:val="0"/>
                                                                  <w:marBottom w:val="0"/>
                                                                  <w:divBdr>
                                                                    <w:top w:val="single" w:sz="2" w:space="0" w:color="E5E7EB"/>
                                                                    <w:left w:val="single" w:sz="2" w:space="0" w:color="E5E7EB"/>
                                                                    <w:bottom w:val="single" w:sz="2" w:space="0" w:color="E5E7EB"/>
                                                                    <w:right w:val="single" w:sz="2" w:space="0" w:color="E5E7EB"/>
                                                                  </w:divBdr>
                                                                  <w:divsChild>
                                                                    <w:div w:id="8696096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33185397">
                                                      <w:marLeft w:val="0"/>
                                                      <w:marRight w:val="0"/>
                                                      <w:marTop w:val="0"/>
                                                      <w:marBottom w:val="0"/>
                                                      <w:divBdr>
                                                        <w:top w:val="single" w:sz="2" w:space="0" w:color="E5E7EB"/>
                                                        <w:left w:val="single" w:sz="2" w:space="0" w:color="E5E7EB"/>
                                                        <w:bottom w:val="single" w:sz="2" w:space="0" w:color="E5E7EB"/>
                                                        <w:right w:val="single" w:sz="2" w:space="0" w:color="E5E7EB"/>
                                                      </w:divBdr>
                                                      <w:divsChild>
                                                        <w:div w:id="417869388">
                                                          <w:marLeft w:val="-120"/>
                                                          <w:marRight w:val="0"/>
                                                          <w:marTop w:val="0"/>
                                                          <w:marBottom w:val="0"/>
                                                          <w:divBdr>
                                                            <w:top w:val="single" w:sz="2" w:space="0" w:color="E5E7EB"/>
                                                            <w:left w:val="single" w:sz="2" w:space="0" w:color="E5E7EB"/>
                                                            <w:bottom w:val="single" w:sz="2" w:space="0" w:color="E5E7EB"/>
                                                            <w:right w:val="single" w:sz="2" w:space="0" w:color="E5E7EB"/>
                                                          </w:divBdr>
                                                          <w:divsChild>
                                                            <w:div w:id="465129542">
                                                              <w:marLeft w:val="0"/>
                                                              <w:marRight w:val="0"/>
                                                              <w:marTop w:val="0"/>
                                                              <w:marBottom w:val="0"/>
                                                              <w:divBdr>
                                                                <w:top w:val="single" w:sz="2" w:space="0" w:color="E5E7EB"/>
                                                                <w:left w:val="single" w:sz="2" w:space="0" w:color="E5E7EB"/>
                                                                <w:bottom w:val="single" w:sz="2" w:space="0" w:color="E5E7EB"/>
                                                                <w:right w:val="single" w:sz="2" w:space="0" w:color="E5E7EB"/>
                                                              </w:divBdr>
                                                              <w:divsChild>
                                                                <w:div w:id="1599949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3198967">
                                                              <w:marLeft w:val="0"/>
                                                              <w:marRight w:val="0"/>
                                                              <w:marTop w:val="0"/>
                                                              <w:marBottom w:val="0"/>
                                                              <w:divBdr>
                                                                <w:top w:val="single" w:sz="2" w:space="0" w:color="E5E7EB"/>
                                                                <w:left w:val="single" w:sz="2" w:space="0" w:color="E5E7EB"/>
                                                                <w:bottom w:val="single" w:sz="2" w:space="0" w:color="E5E7EB"/>
                                                                <w:right w:val="single" w:sz="2" w:space="0" w:color="E5E7EB"/>
                                                              </w:divBdr>
                                                              <w:divsChild>
                                                                <w:div w:id="1424257136">
                                                                  <w:marLeft w:val="0"/>
                                                                  <w:marRight w:val="0"/>
                                                                  <w:marTop w:val="0"/>
                                                                  <w:marBottom w:val="0"/>
                                                                  <w:divBdr>
                                                                    <w:top w:val="single" w:sz="2" w:space="0" w:color="E5E7EB"/>
                                                                    <w:left w:val="single" w:sz="2" w:space="0" w:color="E5E7EB"/>
                                                                    <w:bottom w:val="single" w:sz="2" w:space="0" w:color="E5E7EB"/>
                                                                    <w:right w:val="single" w:sz="2" w:space="0" w:color="E5E7EB"/>
                                                                  </w:divBdr>
                                                                  <w:divsChild>
                                                                    <w:div w:id="1830631330">
                                                                      <w:marLeft w:val="0"/>
                                                                      <w:marRight w:val="0"/>
                                                                      <w:marTop w:val="0"/>
                                                                      <w:marBottom w:val="0"/>
                                                                      <w:divBdr>
                                                                        <w:top w:val="single" w:sz="2" w:space="0" w:color="E5E7EB"/>
                                                                        <w:left w:val="single" w:sz="2" w:space="0" w:color="E5E7EB"/>
                                                                        <w:bottom w:val="single" w:sz="2" w:space="0" w:color="E5E7EB"/>
                                                                        <w:right w:val="single" w:sz="2" w:space="0" w:color="E5E7EB"/>
                                                                      </w:divBdr>
                                                                      <w:divsChild>
                                                                        <w:div w:id="728116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1457837">
                                                              <w:marLeft w:val="0"/>
                                                              <w:marRight w:val="0"/>
                                                              <w:marTop w:val="0"/>
                                                              <w:marBottom w:val="0"/>
                                                              <w:divBdr>
                                                                <w:top w:val="single" w:sz="2" w:space="0" w:color="E5E7EB"/>
                                                                <w:left w:val="single" w:sz="2" w:space="0" w:color="E5E7EB"/>
                                                                <w:bottom w:val="single" w:sz="2" w:space="0" w:color="E5E7EB"/>
                                                                <w:right w:val="single" w:sz="2" w:space="0" w:color="E5E7EB"/>
                                                              </w:divBdr>
                                                              <w:divsChild>
                                                                <w:div w:id="400958">
                                                                  <w:marLeft w:val="0"/>
                                                                  <w:marRight w:val="0"/>
                                                                  <w:marTop w:val="0"/>
                                                                  <w:marBottom w:val="0"/>
                                                                  <w:divBdr>
                                                                    <w:top w:val="single" w:sz="2" w:space="0" w:color="E5E7EB"/>
                                                                    <w:left w:val="single" w:sz="2" w:space="0" w:color="E5E7EB"/>
                                                                    <w:bottom w:val="single" w:sz="2" w:space="0" w:color="E5E7EB"/>
                                                                    <w:right w:val="single" w:sz="2" w:space="0" w:color="E5E7EB"/>
                                                                  </w:divBdr>
                                                                  <w:divsChild>
                                                                    <w:div w:id="996955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357348292">
          <w:marLeft w:val="0"/>
          <w:marRight w:val="0"/>
          <w:marTop w:val="0"/>
          <w:marBottom w:val="0"/>
          <w:divBdr>
            <w:top w:val="single" w:sz="2" w:space="0" w:color="E5E7EB"/>
            <w:left w:val="single" w:sz="2" w:space="0" w:color="E5E7EB"/>
            <w:bottom w:val="single" w:sz="2" w:space="0" w:color="E5E7EB"/>
            <w:right w:val="single" w:sz="2" w:space="0" w:color="E5E7EB"/>
          </w:divBdr>
          <w:divsChild>
            <w:div w:id="798189444">
              <w:marLeft w:val="0"/>
              <w:marRight w:val="0"/>
              <w:marTop w:val="0"/>
              <w:marBottom w:val="0"/>
              <w:divBdr>
                <w:top w:val="single" w:sz="2" w:space="0" w:color="E5E7EB"/>
                <w:left w:val="single" w:sz="2" w:space="0" w:color="E5E7EB"/>
                <w:bottom w:val="single" w:sz="2" w:space="0" w:color="E5E7EB"/>
                <w:right w:val="single" w:sz="2" w:space="0" w:color="E5E7EB"/>
              </w:divBdr>
              <w:divsChild>
                <w:div w:id="1097411541">
                  <w:marLeft w:val="0"/>
                  <w:marRight w:val="0"/>
                  <w:marTop w:val="0"/>
                  <w:marBottom w:val="0"/>
                  <w:divBdr>
                    <w:top w:val="single" w:sz="2" w:space="0" w:color="E5E7EB"/>
                    <w:left w:val="single" w:sz="2" w:space="0" w:color="E5E7EB"/>
                    <w:bottom w:val="single" w:sz="2" w:space="0" w:color="E5E7EB"/>
                    <w:right w:val="single" w:sz="2" w:space="0" w:color="E5E7EB"/>
                  </w:divBdr>
                  <w:divsChild>
                    <w:div w:id="559022942">
                      <w:marLeft w:val="0"/>
                      <w:marRight w:val="0"/>
                      <w:marTop w:val="0"/>
                      <w:marBottom w:val="0"/>
                      <w:divBdr>
                        <w:top w:val="none" w:sz="0" w:space="0" w:color="auto"/>
                        <w:left w:val="none" w:sz="0" w:space="0" w:color="auto"/>
                        <w:bottom w:val="none" w:sz="0" w:space="0" w:color="auto"/>
                        <w:right w:val="none" w:sz="0" w:space="0" w:color="auto"/>
                      </w:divBdr>
                      <w:divsChild>
                        <w:div w:id="727916874">
                          <w:marLeft w:val="0"/>
                          <w:marRight w:val="0"/>
                          <w:marTop w:val="0"/>
                          <w:marBottom w:val="0"/>
                          <w:divBdr>
                            <w:top w:val="single" w:sz="2" w:space="0" w:color="E5E7EB"/>
                            <w:left w:val="single" w:sz="2" w:space="12" w:color="E5E7EB"/>
                            <w:bottom w:val="single" w:sz="2" w:space="0" w:color="E5E7EB"/>
                            <w:right w:val="single" w:sz="2" w:space="12" w:color="E5E7EB"/>
                          </w:divBdr>
                          <w:divsChild>
                            <w:div w:id="142353960">
                              <w:marLeft w:val="0"/>
                              <w:marRight w:val="0"/>
                              <w:marTop w:val="0"/>
                              <w:marBottom w:val="0"/>
                              <w:divBdr>
                                <w:top w:val="single" w:sz="2" w:space="0" w:color="E5E7EB"/>
                                <w:left w:val="single" w:sz="2" w:space="0" w:color="E5E7EB"/>
                                <w:bottom w:val="single" w:sz="2" w:space="0" w:color="E5E7EB"/>
                                <w:right w:val="single" w:sz="2" w:space="0" w:color="E5E7EB"/>
                              </w:divBdr>
                              <w:divsChild>
                                <w:div w:id="724065500">
                                  <w:marLeft w:val="0"/>
                                  <w:marRight w:val="0"/>
                                  <w:marTop w:val="0"/>
                                  <w:marBottom w:val="0"/>
                                  <w:divBdr>
                                    <w:top w:val="single" w:sz="2" w:space="0" w:color="E5E7EB"/>
                                    <w:left w:val="single" w:sz="2" w:space="0" w:color="E5E7EB"/>
                                    <w:bottom w:val="single" w:sz="2" w:space="0" w:color="E5E7EB"/>
                                    <w:right w:val="single" w:sz="2" w:space="0" w:color="E5E7EB"/>
                                  </w:divBdr>
                                  <w:divsChild>
                                    <w:div w:id="243300074">
                                      <w:marLeft w:val="0"/>
                                      <w:marRight w:val="0"/>
                                      <w:marTop w:val="0"/>
                                      <w:marBottom w:val="0"/>
                                      <w:divBdr>
                                        <w:top w:val="single" w:sz="2" w:space="0" w:color="E5E7EB"/>
                                        <w:left w:val="single" w:sz="2" w:space="0" w:color="E5E7EB"/>
                                        <w:bottom w:val="single" w:sz="2" w:space="0" w:color="E5E7EB"/>
                                        <w:right w:val="single" w:sz="2" w:space="0" w:color="E5E7EB"/>
                                      </w:divBdr>
                                      <w:divsChild>
                                        <w:div w:id="1185678690">
                                          <w:marLeft w:val="0"/>
                                          <w:marRight w:val="0"/>
                                          <w:marTop w:val="0"/>
                                          <w:marBottom w:val="60"/>
                                          <w:divBdr>
                                            <w:top w:val="single" w:sz="2" w:space="0" w:color="E5E7EB"/>
                                            <w:left w:val="single" w:sz="2" w:space="0" w:color="E5E7EB"/>
                                            <w:bottom w:val="single" w:sz="2" w:space="0" w:color="E5E7EB"/>
                                            <w:right w:val="single" w:sz="2" w:space="0" w:color="E5E7EB"/>
                                          </w:divBdr>
                                          <w:divsChild>
                                            <w:div w:id="1723402185">
                                              <w:marLeft w:val="0"/>
                                              <w:marRight w:val="720"/>
                                              <w:marTop w:val="0"/>
                                              <w:marBottom w:val="0"/>
                                              <w:divBdr>
                                                <w:top w:val="single" w:sz="2" w:space="0" w:color="E5E7EB"/>
                                                <w:left w:val="single" w:sz="2" w:space="0" w:color="E5E7EB"/>
                                                <w:bottom w:val="single" w:sz="2" w:space="0" w:color="E5E7EB"/>
                                                <w:right w:val="single" w:sz="2" w:space="0" w:color="E5E7EB"/>
                                              </w:divBdr>
                                              <w:divsChild>
                                                <w:div w:id="1295984852">
                                                  <w:marLeft w:val="0"/>
                                                  <w:marRight w:val="0"/>
                                                  <w:marTop w:val="0"/>
                                                  <w:marBottom w:val="0"/>
                                                  <w:divBdr>
                                                    <w:top w:val="single" w:sz="2" w:space="0" w:color="E5E7EB"/>
                                                    <w:left w:val="single" w:sz="2" w:space="0" w:color="E5E7EB"/>
                                                    <w:bottom w:val="single" w:sz="2" w:space="0" w:color="E5E7EB"/>
                                                    <w:right w:val="single" w:sz="2" w:space="0" w:color="E5E7EB"/>
                                                  </w:divBdr>
                                                  <w:divsChild>
                                                    <w:div w:id="284851751">
                                                      <w:marLeft w:val="0"/>
                                                      <w:marRight w:val="0"/>
                                                      <w:marTop w:val="0"/>
                                                      <w:marBottom w:val="0"/>
                                                      <w:divBdr>
                                                        <w:top w:val="single" w:sz="2" w:space="0" w:color="E5E7EB"/>
                                                        <w:left w:val="single" w:sz="2" w:space="0" w:color="E5E7EB"/>
                                                        <w:bottom w:val="single" w:sz="2" w:space="0" w:color="E5E7EB"/>
                                                        <w:right w:val="single" w:sz="2" w:space="0" w:color="E5E7EB"/>
                                                      </w:divBdr>
                                                      <w:divsChild>
                                                        <w:div w:id="1127621648">
                                                          <w:marLeft w:val="0"/>
                                                          <w:marRight w:val="0"/>
                                                          <w:marTop w:val="0"/>
                                                          <w:marBottom w:val="0"/>
                                                          <w:divBdr>
                                                            <w:top w:val="single" w:sz="2" w:space="0" w:color="E5E7EB"/>
                                                            <w:left w:val="single" w:sz="2" w:space="0" w:color="E5E7EB"/>
                                                            <w:bottom w:val="single" w:sz="2" w:space="0" w:color="E5E7EB"/>
                                                            <w:right w:val="single" w:sz="2" w:space="0" w:color="E5E7EB"/>
                                                          </w:divBdr>
                                                          <w:divsChild>
                                                            <w:div w:id="1192645716">
                                                              <w:marLeft w:val="0"/>
                                                              <w:marRight w:val="0"/>
                                                              <w:marTop w:val="0"/>
                                                              <w:marBottom w:val="0"/>
                                                              <w:divBdr>
                                                                <w:top w:val="single" w:sz="2" w:space="0" w:color="E5E7EB"/>
                                                                <w:left w:val="single" w:sz="2" w:space="0" w:color="E5E7EB"/>
                                                                <w:bottom w:val="single" w:sz="2" w:space="0" w:color="E5E7EB"/>
                                                                <w:right w:val="single" w:sz="2" w:space="0" w:color="E5E7EB"/>
                                                              </w:divBdr>
                                                              <w:divsChild>
                                                                <w:div w:id="1416434578">
                                                                  <w:marLeft w:val="0"/>
                                                                  <w:marRight w:val="0"/>
                                                                  <w:marTop w:val="0"/>
                                                                  <w:marBottom w:val="0"/>
                                                                  <w:divBdr>
                                                                    <w:top w:val="single" w:sz="2" w:space="0" w:color="E5E7EB"/>
                                                                    <w:left w:val="single" w:sz="2" w:space="0" w:color="E5E7EB"/>
                                                                    <w:bottom w:val="single" w:sz="2" w:space="0" w:color="E5E7EB"/>
                                                                    <w:right w:val="single" w:sz="2" w:space="0" w:color="E5E7EB"/>
                                                                  </w:divBdr>
                                                                  <w:divsChild>
                                                                    <w:div w:id="781994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4566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65256406">
                              <w:marLeft w:val="-240"/>
                              <w:marRight w:val="-240"/>
                              <w:marTop w:val="0"/>
                              <w:marBottom w:val="0"/>
                              <w:divBdr>
                                <w:top w:val="single" w:sz="2" w:space="0" w:color="E5E7EB"/>
                                <w:left w:val="single" w:sz="2" w:space="12" w:color="E5E7EB"/>
                                <w:bottom w:val="single" w:sz="2" w:space="0" w:color="E5E7EB"/>
                                <w:right w:val="single" w:sz="2" w:space="12" w:color="E5E7EB"/>
                              </w:divBdr>
                              <w:divsChild>
                                <w:div w:id="1911235643">
                                  <w:marLeft w:val="0"/>
                                  <w:marRight w:val="0"/>
                                  <w:marTop w:val="0"/>
                                  <w:marBottom w:val="0"/>
                                  <w:divBdr>
                                    <w:top w:val="single" w:sz="2" w:space="0" w:color="E5E7EB"/>
                                    <w:left w:val="single" w:sz="2" w:space="0" w:color="E5E7EB"/>
                                    <w:bottom w:val="single" w:sz="2" w:space="0" w:color="E5E7EB"/>
                                    <w:right w:val="single" w:sz="2" w:space="0" w:color="E5E7EB"/>
                                  </w:divBdr>
                                  <w:divsChild>
                                    <w:div w:id="761685873">
                                      <w:marLeft w:val="0"/>
                                      <w:marRight w:val="0"/>
                                      <w:marTop w:val="0"/>
                                      <w:marBottom w:val="0"/>
                                      <w:divBdr>
                                        <w:top w:val="single" w:sz="2" w:space="0" w:color="E5E7EB"/>
                                        <w:left w:val="single" w:sz="2" w:space="0" w:color="E5E7EB"/>
                                        <w:bottom w:val="single" w:sz="2" w:space="0" w:color="E5E7EB"/>
                                        <w:right w:val="single" w:sz="2" w:space="0" w:color="E5E7EB"/>
                                      </w:divBdr>
                                      <w:divsChild>
                                        <w:div w:id="646596452">
                                          <w:marLeft w:val="0"/>
                                          <w:marRight w:val="0"/>
                                          <w:marTop w:val="0"/>
                                          <w:marBottom w:val="0"/>
                                          <w:divBdr>
                                            <w:top w:val="single" w:sz="2" w:space="0" w:color="E5E7EB"/>
                                            <w:left w:val="single" w:sz="2" w:space="0" w:color="E5E7EB"/>
                                            <w:bottom w:val="single" w:sz="2" w:space="0" w:color="E5E7EB"/>
                                            <w:right w:val="single" w:sz="2" w:space="0" w:color="E5E7EB"/>
                                          </w:divBdr>
                                          <w:divsChild>
                                            <w:div w:id="1291669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885376">
                                          <w:marLeft w:val="0"/>
                                          <w:marRight w:val="0"/>
                                          <w:marTop w:val="0"/>
                                          <w:marBottom w:val="0"/>
                                          <w:divBdr>
                                            <w:top w:val="single" w:sz="2" w:space="0" w:color="auto"/>
                                            <w:left w:val="single" w:sz="2" w:space="0" w:color="auto"/>
                                            <w:bottom w:val="single" w:sz="6" w:space="0" w:color="auto"/>
                                            <w:right w:val="single" w:sz="2" w:space="0" w:color="auto"/>
                                          </w:divBdr>
                                          <w:divsChild>
                                            <w:div w:id="1937588349">
                                              <w:marLeft w:val="-240"/>
                                              <w:marRight w:val="-240"/>
                                              <w:marTop w:val="0"/>
                                              <w:marBottom w:val="0"/>
                                              <w:divBdr>
                                                <w:top w:val="single" w:sz="2" w:space="1" w:color="E5E7EB"/>
                                                <w:left w:val="single" w:sz="2" w:space="12" w:color="E5E7EB"/>
                                                <w:bottom w:val="single" w:sz="2" w:space="1" w:color="E5E7EB"/>
                                                <w:right w:val="single" w:sz="2" w:space="12" w:color="E5E7EB"/>
                                              </w:divBdr>
                                              <w:divsChild>
                                                <w:div w:id="589047740">
                                                  <w:marLeft w:val="0"/>
                                                  <w:marRight w:val="0"/>
                                                  <w:marTop w:val="0"/>
                                                  <w:marBottom w:val="0"/>
                                                  <w:divBdr>
                                                    <w:top w:val="single" w:sz="2" w:space="0" w:color="E5E7EB"/>
                                                    <w:left w:val="single" w:sz="2" w:space="0" w:color="E5E7EB"/>
                                                    <w:bottom w:val="single" w:sz="2" w:space="0" w:color="E5E7EB"/>
                                                    <w:right w:val="single" w:sz="2" w:space="0" w:color="E5E7EB"/>
                                                  </w:divBdr>
                                                  <w:divsChild>
                                                    <w:div w:id="2004813708">
                                                      <w:marLeft w:val="0"/>
                                                      <w:marRight w:val="0"/>
                                                      <w:marTop w:val="0"/>
                                                      <w:marBottom w:val="0"/>
                                                      <w:divBdr>
                                                        <w:top w:val="none" w:sz="0" w:space="0" w:color="auto"/>
                                                        <w:left w:val="none" w:sz="0" w:space="0" w:color="auto"/>
                                                        <w:bottom w:val="none" w:sz="0" w:space="0" w:color="auto"/>
                                                        <w:right w:val="none" w:sz="0" w:space="0" w:color="auto"/>
                                                      </w:divBdr>
                                                      <w:divsChild>
                                                        <w:div w:id="1846506270">
                                                          <w:marLeft w:val="0"/>
                                                          <w:marRight w:val="0"/>
                                                          <w:marTop w:val="0"/>
                                                          <w:marBottom w:val="0"/>
                                                          <w:divBdr>
                                                            <w:top w:val="single" w:sz="2" w:space="0" w:color="E5E7EB"/>
                                                            <w:left w:val="single" w:sz="2" w:space="0" w:color="E5E7EB"/>
                                                            <w:bottom w:val="single" w:sz="2" w:space="0" w:color="E5E7EB"/>
                                                            <w:right w:val="single" w:sz="2" w:space="0" w:color="E5E7EB"/>
                                                          </w:divBdr>
                                                          <w:divsChild>
                                                            <w:div w:id="113065364">
                                                              <w:marLeft w:val="0"/>
                                                              <w:marRight w:val="0"/>
                                                              <w:marTop w:val="0"/>
                                                              <w:marBottom w:val="0"/>
                                                              <w:divBdr>
                                                                <w:top w:val="single" w:sz="2" w:space="0" w:color="E5E7EB"/>
                                                                <w:left w:val="single" w:sz="2" w:space="0" w:color="E5E7EB"/>
                                                                <w:bottom w:val="single" w:sz="2" w:space="0" w:color="E5E7EB"/>
                                                                <w:right w:val="single" w:sz="2" w:space="0" w:color="E5E7EB"/>
                                                              </w:divBdr>
                                                              <w:divsChild>
                                                                <w:div w:id="526791727">
                                                                  <w:marLeft w:val="-120"/>
                                                                  <w:marRight w:val="-120"/>
                                                                  <w:marTop w:val="0"/>
                                                                  <w:marBottom w:val="0"/>
                                                                  <w:divBdr>
                                                                    <w:top w:val="single" w:sz="2" w:space="0" w:color="E5E7EB"/>
                                                                    <w:left w:val="single" w:sz="2" w:space="0" w:color="E5E7EB"/>
                                                                    <w:bottom w:val="single" w:sz="2" w:space="0" w:color="E5E7EB"/>
                                                                    <w:right w:val="single" w:sz="2" w:space="0" w:color="E5E7EB"/>
                                                                  </w:divBdr>
                                                                  <w:divsChild>
                                                                    <w:div w:id="733621069">
                                                                      <w:marLeft w:val="0"/>
                                                                      <w:marRight w:val="0"/>
                                                                      <w:marTop w:val="0"/>
                                                                      <w:marBottom w:val="0"/>
                                                                      <w:divBdr>
                                                                        <w:top w:val="single" w:sz="2" w:space="0" w:color="E5E7EB"/>
                                                                        <w:left w:val="single" w:sz="2" w:space="0" w:color="E5E7EB"/>
                                                                        <w:bottom w:val="single" w:sz="2" w:space="0" w:color="E5E7EB"/>
                                                                        <w:right w:val="single" w:sz="2" w:space="0" w:color="E5E7EB"/>
                                                                      </w:divBdr>
                                                                      <w:divsChild>
                                                                        <w:div w:id="369573340">
                                                                          <w:marLeft w:val="0"/>
                                                                          <w:marRight w:val="0"/>
                                                                          <w:marTop w:val="0"/>
                                                                          <w:marBottom w:val="0"/>
                                                                          <w:divBdr>
                                                                            <w:top w:val="single" w:sz="2" w:space="0" w:color="E5E7EB"/>
                                                                            <w:left w:val="single" w:sz="2" w:space="0" w:color="E5E7EB"/>
                                                                            <w:bottom w:val="single" w:sz="2" w:space="0" w:color="E5E7EB"/>
                                                                            <w:right w:val="single" w:sz="2" w:space="0" w:color="E5E7EB"/>
                                                                          </w:divBdr>
                                                                          <w:divsChild>
                                                                            <w:div w:id="1072653046">
                                                                              <w:marLeft w:val="0"/>
                                                                              <w:marRight w:val="0"/>
                                                                              <w:marTop w:val="0"/>
                                                                              <w:marBottom w:val="0"/>
                                                                              <w:divBdr>
                                                                                <w:top w:val="single" w:sz="2" w:space="0" w:color="E5E7EB"/>
                                                                                <w:left w:val="single" w:sz="2" w:space="0" w:color="E5E7EB"/>
                                                                                <w:bottom w:val="single" w:sz="2" w:space="0" w:color="E5E7EB"/>
                                                                                <w:right w:val="single" w:sz="2" w:space="0" w:color="E5E7EB"/>
                                                                              </w:divBdr>
                                                                              <w:divsChild>
                                                                                <w:div w:id="1666274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8639747">
                                                                      <w:marLeft w:val="0"/>
                                                                      <w:marRight w:val="0"/>
                                                                      <w:marTop w:val="0"/>
                                                                      <w:marBottom w:val="0"/>
                                                                      <w:divBdr>
                                                                        <w:top w:val="single" w:sz="2" w:space="0" w:color="E5E7EB"/>
                                                                        <w:left w:val="single" w:sz="2" w:space="0" w:color="E5E7EB"/>
                                                                        <w:bottom w:val="single" w:sz="2" w:space="0" w:color="E5E7EB"/>
                                                                        <w:right w:val="single" w:sz="2" w:space="0" w:color="E5E7EB"/>
                                                                      </w:divBdr>
                                                                      <w:divsChild>
                                                                        <w:div w:id="428089780">
                                                                          <w:marLeft w:val="0"/>
                                                                          <w:marRight w:val="0"/>
                                                                          <w:marTop w:val="0"/>
                                                                          <w:marBottom w:val="0"/>
                                                                          <w:divBdr>
                                                                            <w:top w:val="single" w:sz="2" w:space="0" w:color="E5E7EB"/>
                                                                            <w:left w:val="single" w:sz="2" w:space="0" w:color="E5E7EB"/>
                                                                            <w:bottom w:val="single" w:sz="2" w:space="0" w:color="E5E7EB"/>
                                                                            <w:right w:val="single" w:sz="2" w:space="0" w:color="E5E7EB"/>
                                                                          </w:divBdr>
                                                                          <w:divsChild>
                                                                            <w:div w:id="10491836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1360164523">
                              <w:marLeft w:val="0"/>
                              <w:marRight w:val="0"/>
                              <w:marTop w:val="0"/>
                              <w:marBottom w:val="0"/>
                              <w:divBdr>
                                <w:top w:val="single" w:sz="2" w:space="0" w:color="E5E7EB"/>
                                <w:left w:val="single" w:sz="2" w:space="0" w:color="E5E7EB"/>
                                <w:bottom w:val="single" w:sz="2" w:space="0" w:color="E5E7EB"/>
                                <w:right w:val="single" w:sz="2" w:space="0" w:color="E5E7EB"/>
                              </w:divBdr>
                              <w:divsChild>
                                <w:div w:id="155845160">
                                  <w:marLeft w:val="0"/>
                                  <w:marRight w:val="0"/>
                                  <w:marTop w:val="0"/>
                                  <w:marBottom w:val="0"/>
                                  <w:divBdr>
                                    <w:top w:val="single" w:sz="2" w:space="0" w:color="E5E7EB"/>
                                    <w:left w:val="single" w:sz="2" w:space="0" w:color="E5E7EB"/>
                                    <w:bottom w:val="single" w:sz="2" w:space="0" w:color="E5E7EB"/>
                                    <w:right w:val="single" w:sz="2" w:space="0" w:color="E5E7EB"/>
                                  </w:divBdr>
                                  <w:divsChild>
                                    <w:div w:id="2134401925">
                                      <w:marLeft w:val="0"/>
                                      <w:marRight w:val="0"/>
                                      <w:marTop w:val="0"/>
                                      <w:marBottom w:val="0"/>
                                      <w:divBdr>
                                        <w:top w:val="single" w:sz="2" w:space="0" w:color="E5E7EB"/>
                                        <w:left w:val="single" w:sz="2" w:space="0" w:color="E5E7EB"/>
                                        <w:bottom w:val="single" w:sz="2" w:space="0" w:color="E5E7EB"/>
                                        <w:right w:val="single" w:sz="2" w:space="0" w:color="E5E7EB"/>
                                      </w:divBdr>
                                      <w:divsChild>
                                        <w:div w:id="940258461">
                                          <w:marLeft w:val="0"/>
                                          <w:marRight w:val="0"/>
                                          <w:marTop w:val="0"/>
                                          <w:marBottom w:val="0"/>
                                          <w:divBdr>
                                            <w:top w:val="single" w:sz="2" w:space="0" w:color="E5E7EB"/>
                                            <w:left w:val="single" w:sz="2" w:space="0" w:color="E5E7EB"/>
                                            <w:bottom w:val="single" w:sz="2" w:space="0" w:color="E5E7EB"/>
                                            <w:right w:val="single" w:sz="2" w:space="0" w:color="E5E7EB"/>
                                          </w:divBdr>
                                          <w:divsChild>
                                            <w:div w:id="2082869224">
                                              <w:marLeft w:val="0"/>
                                              <w:marRight w:val="0"/>
                                              <w:marTop w:val="0"/>
                                              <w:marBottom w:val="0"/>
                                              <w:divBdr>
                                                <w:top w:val="none" w:sz="0" w:space="0" w:color="auto"/>
                                                <w:left w:val="none" w:sz="0" w:space="0" w:color="auto"/>
                                                <w:bottom w:val="none" w:sz="0" w:space="0" w:color="auto"/>
                                                <w:right w:val="none" w:sz="0" w:space="0" w:color="auto"/>
                                              </w:divBdr>
                                              <w:divsChild>
                                                <w:div w:id="185020426">
                                                  <w:marLeft w:val="0"/>
                                                  <w:marRight w:val="0"/>
                                                  <w:marTop w:val="0"/>
                                                  <w:marBottom w:val="0"/>
                                                  <w:divBdr>
                                                    <w:top w:val="single" w:sz="2" w:space="0" w:color="E5E7EB"/>
                                                    <w:left w:val="single" w:sz="2" w:space="0" w:color="E5E7EB"/>
                                                    <w:bottom w:val="single" w:sz="2" w:space="0" w:color="E5E7EB"/>
                                                    <w:right w:val="single" w:sz="2" w:space="0" w:color="E5E7EB"/>
                                                  </w:divBdr>
                                                  <w:divsChild>
                                                    <w:div w:id="1952591992">
                                                      <w:marLeft w:val="0"/>
                                                      <w:marRight w:val="0"/>
                                                      <w:marTop w:val="0"/>
                                                      <w:marBottom w:val="0"/>
                                                      <w:divBdr>
                                                        <w:top w:val="single" w:sz="2" w:space="0" w:color="E5E7EB"/>
                                                        <w:left w:val="single" w:sz="2" w:space="0" w:color="E5E7EB"/>
                                                        <w:bottom w:val="single" w:sz="2" w:space="0" w:color="E5E7EB"/>
                                                        <w:right w:val="single" w:sz="2" w:space="0" w:color="E5E7EB"/>
                                                      </w:divBdr>
                                                      <w:divsChild>
                                                        <w:div w:id="615064428">
                                                          <w:marLeft w:val="0"/>
                                                          <w:marRight w:val="0"/>
                                                          <w:marTop w:val="0"/>
                                                          <w:marBottom w:val="0"/>
                                                          <w:divBdr>
                                                            <w:top w:val="single" w:sz="2" w:space="0" w:color="E5E7EB"/>
                                                            <w:left w:val="single" w:sz="2" w:space="0" w:color="E5E7EB"/>
                                                            <w:bottom w:val="single" w:sz="2" w:space="0" w:color="E5E7EB"/>
                                                            <w:right w:val="single" w:sz="2" w:space="0" w:color="E5E7EB"/>
                                                          </w:divBdr>
                                                          <w:divsChild>
                                                            <w:div w:id="500392331">
                                                              <w:marLeft w:val="0"/>
                                                              <w:marRight w:val="0"/>
                                                              <w:marTop w:val="0"/>
                                                              <w:marBottom w:val="0"/>
                                                              <w:divBdr>
                                                                <w:top w:val="single" w:sz="2" w:space="0" w:color="E5E7EB"/>
                                                                <w:left w:val="single" w:sz="2" w:space="0" w:color="E5E7EB"/>
                                                                <w:bottom w:val="single" w:sz="2" w:space="0" w:color="E5E7EB"/>
                                                                <w:right w:val="single" w:sz="2" w:space="0" w:color="E5E7EB"/>
                                                              </w:divBdr>
                                                              <w:divsChild>
                                                                <w:div w:id="723674196">
                                                                  <w:marLeft w:val="0"/>
                                                                  <w:marRight w:val="0"/>
                                                                  <w:marTop w:val="0"/>
                                                                  <w:marBottom w:val="0"/>
                                                                  <w:divBdr>
                                                                    <w:top w:val="single" w:sz="2" w:space="0" w:color="E5E7EB"/>
                                                                    <w:left w:val="single" w:sz="2" w:space="0" w:color="E5E7EB"/>
                                                                    <w:bottom w:val="single" w:sz="2" w:space="0" w:color="E5E7EB"/>
                                                                    <w:right w:val="single" w:sz="2" w:space="0" w:color="E5E7EB"/>
                                                                  </w:divBdr>
                                                                  <w:divsChild>
                                                                    <w:div w:id="14193284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38713626">
      <w:bodyDiv w:val="1"/>
      <w:marLeft w:val="0"/>
      <w:marRight w:val="0"/>
      <w:marTop w:val="0"/>
      <w:marBottom w:val="0"/>
      <w:divBdr>
        <w:top w:val="none" w:sz="0" w:space="0" w:color="auto"/>
        <w:left w:val="none" w:sz="0" w:space="0" w:color="auto"/>
        <w:bottom w:val="none" w:sz="0" w:space="0" w:color="auto"/>
        <w:right w:val="none" w:sz="0" w:space="0" w:color="auto"/>
      </w:divBdr>
    </w:div>
    <w:div w:id="1954752699">
      <w:bodyDiv w:val="1"/>
      <w:marLeft w:val="0"/>
      <w:marRight w:val="0"/>
      <w:marTop w:val="0"/>
      <w:marBottom w:val="0"/>
      <w:divBdr>
        <w:top w:val="none" w:sz="0" w:space="0" w:color="auto"/>
        <w:left w:val="none" w:sz="0" w:space="0" w:color="auto"/>
        <w:bottom w:val="none" w:sz="0" w:space="0" w:color="auto"/>
        <w:right w:val="none" w:sz="0" w:space="0" w:color="auto"/>
      </w:divBdr>
    </w:div>
    <w:div w:id="1961103929">
      <w:bodyDiv w:val="1"/>
      <w:marLeft w:val="0"/>
      <w:marRight w:val="0"/>
      <w:marTop w:val="0"/>
      <w:marBottom w:val="0"/>
      <w:divBdr>
        <w:top w:val="none" w:sz="0" w:space="0" w:color="auto"/>
        <w:left w:val="none" w:sz="0" w:space="0" w:color="auto"/>
        <w:bottom w:val="none" w:sz="0" w:space="0" w:color="auto"/>
        <w:right w:val="none" w:sz="0" w:space="0" w:color="auto"/>
      </w:divBdr>
    </w:div>
    <w:div w:id="1961182298">
      <w:bodyDiv w:val="1"/>
      <w:marLeft w:val="0"/>
      <w:marRight w:val="0"/>
      <w:marTop w:val="0"/>
      <w:marBottom w:val="0"/>
      <w:divBdr>
        <w:top w:val="none" w:sz="0" w:space="0" w:color="auto"/>
        <w:left w:val="none" w:sz="0" w:space="0" w:color="auto"/>
        <w:bottom w:val="none" w:sz="0" w:space="0" w:color="auto"/>
        <w:right w:val="none" w:sz="0" w:space="0" w:color="auto"/>
      </w:divBdr>
      <w:divsChild>
        <w:div w:id="1534465281">
          <w:marLeft w:val="0"/>
          <w:marRight w:val="0"/>
          <w:marTop w:val="0"/>
          <w:marBottom w:val="0"/>
          <w:divBdr>
            <w:top w:val="none" w:sz="0" w:space="0" w:color="auto"/>
            <w:left w:val="none" w:sz="0" w:space="0" w:color="auto"/>
            <w:bottom w:val="none" w:sz="0" w:space="0" w:color="auto"/>
            <w:right w:val="none" w:sz="0" w:space="0" w:color="auto"/>
          </w:divBdr>
          <w:divsChild>
            <w:div w:id="1276446579">
              <w:marLeft w:val="0"/>
              <w:marRight w:val="0"/>
              <w:marTop w:val="0"/>
              <w:marBottom w:val="0"/>
              <w:divBdr>
                <w:top w:val="single" w:sz="2" w:space="0" w:color="E5E7EB"/>
                <w:left w:val="single" w:sz="2" w:space="0" w:color="E5E7EB"/>
                <w:bottom w:val="single" w:sz="2" w:space="0" w:color="E5E7EB"/>
                <w:right w:val="single" w:sz="2" w:space="0" w:color="E5E7EB"/>
              </w:divBdr>
              <w:divsChild>
                <w:div w:id="1188525288">
                  <w:marLeft w:val="0"/>
                  <w:marRight w:val="0"/>
                  <w:marTop w:val="0"/>
                  <w:marBottom w:val="0"/>
                  <w:divBdr>
                    <w:top w:val="single" w:sz="2" w:space="0" w:color="E5E7EB"/>
                    <w:left w:val="single" w:sz="2" w:space="0" w:color="E5E7EB"/>
                    <w:bottom w:val="single" w:sz="2" w:space="0" w:color="E5E7EB"/>
                    <w:right w:val="single" w:sz="2" w:space="0" w:color="E5E7EB"/>
                  </w:divBdr>
                  <w:divsChild>
                    <w:div w:id="922567837">
                      <w:marLeft w:val="0"/>
                      <w:marRight w:val="0"/>
                      <w:marTop w:val="0"/>
                      <w:marBottom w:val="0"/>
                      <w:divBdr>
                        <w:top w:val="single" w:sz="2" w:space="0" w:color="E5E7EB"/>
                        <w:left w:val="single" w:sz="2" w:space="0" w:color="E5E7EB"/>
                        <w:bottom w:val="single" w:sz="2" w:space="0" w:color="E5E7EB"/>
                        <w:right w:val="single" w:sz="2" w:space="0" w:color="E5E7EB"/>
                      </w:divBdr>
                      <w:divsChild>
                        <w:div w:id="750395279">
                          <w:marLeft w:val="0"/>
                          <w:marRight w:val="0"/>
                          <w:marTop w:val="0"/>
                          <w:marBottom w:val="0"/>
                          <w:divBdr>
                            <w:top w:val="single" w:sz="2" w:space="0" w:color="E5E7EB"/>
                            <w:left w:val="single" w:sz="2" w:space="0" w:color="E5E7EB"/>
                            <w:bottom w:val="single" w:sz="2" w:space="0" w:color="E5E7EB"/>
                            <w:right w:val="single" w:sz="2" w:space="0" w:color="E5E7EB"/>
                          </w:divBdr>
                          <w:divsChild>
                            <w:div w:id="766583558">
                              <w:marLeft w:val="0"/>
                              <w:marRight w:val="0"/>
                              <w:marTop w:val="0"/>
                              <w:marBottom w:val="0"/>
                              <w:divBdr>
                                <w:top w:val="single" w:sz="2" w:space="0" w:color="E5E7EB"/>
                                <w:left w:val="single" w:sz="2" w:space="0" w:color="E5E7EB"/>
                                <w:bottom w:val="single" w:sz="2" w:space="0" w:color="E5E7EB"/>
                                <w:right w:val="single" w:sz="2" w:space="0" w:color="E5E7EB"/>
                              </w:divBdr>
                              <w:divsChild>
                                <w:div w:id="1146632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83694034">
                  <w:marLeft w:val="0"/>
                  <w:marRight w:val="0"/>
                  <w:marTop w:val="0"/>
                  <w:marBottom w:val="0"/>
                  <w:divBdr>
                    <w:top w:val="single" w:sz="2" w:space="0" w:color="E5E7EB"/>
                    <w:left w:val="single" w:sz="2" w:space="0" w:color="E5E7EB"/>
                    <w:bottom w:val="single" w:sz="2" w:space="0" w:color="E5E7EB"/>
                    <w:right w:val="single" w:sz="2" w:space="0" w:color="E5E7EB"/>
                  </w:divBdr>
                  <w:divsChild>
                    <w:div w:id="1636718904">
                      <w:marLeft w:val="-120"/>
                      <w:marRight w:val="0"/>
                      <w:marTop w:val="0"/>
                      <w:marBottom w:val="0"/>
                      <w:divBdr>
                        <w:top w:val="single" w:sz="2" w:space="0" w:color="E5E7EB"/>
                        <w:left w:val="single" w:sz="2" w:space="0" w:color="E5E7EB"/>
                        <w:bottom w:val="single" w:sz="2" w:space="0" w:color="E5E7EB"/>
                        <w:right w:val="single" w:sz="2" w:space="0" w:color="E5E7EB"/>
                      </w:divBdr>
                      <w:divsChild>
                        <w:div w:id="1526677711">
                          <w:marLeft w:val="0"/>
                          <w:marRight w:val="0"/>
                          <w:marTop w:val="0"/>
                          <w:marBottom w:val="0"/>
                          <w:divBdr>
                            <w:top w:val="single" w:sz="2" w:space="0" w:color="E5E7EB"/>
                            <w:left w:val="single" w:sz="2" w:space="0" w:color="E5E7EB"/>
                            <w:bottom w:val="single" w:sz="2" w:space="0" w:color="E5E7EB"/>
                            <w:right w:val="single" w:sz="2" w:space="0" w:color="E5E7EB"/>
                          </w:divBdr>
                          <w:divsChild>
                            <w:div w:id="36131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7714360">
                          <w:marLeft w:val="0"/>
                          <w:marRight w:val="0"/>
                          <w:marTop w:val="0"/>
                          <w:marBottom w:val="0"/>
                          <w:divBdr>
                            <w:top w:val="single" w:sz="2" w:space="0" w:color="E5E7EB"/>
                            <w:left w:val="single" w:sz="2" w:space="0" w:color="E5E7EB"/>
                            <w:bottom w:val="single" w:sz="2" w:space="0" w:color="E5E7EB"/>
                            <w:right w:val="single" w:sz="2" w:space="0" w:color="E5E7EB"/>
                          </w:divBdr>
                          <w:divsChild>
                            <w:div w:id="1835103984">
                              <w:marLeft w:val="0"/>
                              <w:marRight w:val="0"/>
                              <w:marTop w:val="0"/>
                              <w:marBottom w:val="0"/>
                              <w:divBdr>
                                <w:top w:val="single" w:sz="2" w:space="0" w:color="E5E7EB"/>
                                <w:left w:val="single" w:sz="2" w:space="0" w:color="E5E7EB"/>
                                <w:bottom w:val="single" w:sz="2" w:space="0" w:color="E5E7EB"/>
                                <w:right w:val="single" w:sz="2" w:space="0" w:color="E5E7EB"/>
                              </w:divBdr>
                              <w:divsChild>
                                <w:div w:id="2002853089">
                                  <w:marLeft w:val="0"/>
                                  <w:marRight w:val="0"/>
                                  <w:marTop w:val="0"/>
                                  <w:marBottom w:val="0"/>
                                  <w:divBdr>
                                    <w:top w:val="single" w:sz="2" w:space="0" w:color="E5E7EB"/>
                                    <w:left w:val="single" w:sz="2" w:space="0" w:color="E5E7EB"/>
                                    <w:bottom w:val="single" w:sz="2" w:space="0" w:color="E5E7EB"/>
                                    <w:right w:val="single" w:sz="2" w:space="0" w:color="E5E7EB"/>
                                  </w:divBdr>
                                  <w:divsChild>
                                    <w:div w:id="1308437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7407080">
                          <w:marLeft w:val="0"/>
                          <w:marRight w:val="0"/>
                          <w:marTop w:val="0"/>
                          <w:marBottom w:val="0"/>
                          <w:divBdr>
                            <w:top w:val="single" w:sz="2" w:space="0" w:color="E5E7EB"/>
                            <w:left w:val="single" w:sz="2" w:space="0" w:color="E5E7EB"/>
                            <w:bottom w:val="single" w:sz="2" w:space="0" w:color="E5E7EB"/>
                            <w:right w:val="single" w:sz="2" w:space="0" w:color="E5E7EB"/>
                          </w:divBdr>
                          <w:divsChild>
                            <w:div w:id="1506280715">
                              <w:marLeft w:val="0"/>
                              <w:marRight w:val="0"/>
                              <w:marTop w:val="0"/>
                              <w:marBottom w:val="0"/>
                              <w:divBdr>
                                <w:top w:val="single" w:sz="2" w:space="0" w:color="E5E7EB"/>
                                <w:left w:val="single" w:sz="2" w:space="0" w:color="E5E7EB"/>
                                <w:bottom w:val="single" w:sz="2" w:space="0" w:color="E5E7EB"/>
                                <w:right w:val="single" w:sz="2" w:space="0" w:color="E5E7EB"/>
                              </w:divBdr>
                              <w:divsChild>
                                <w:div w:id="748695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986860586">
      <w:bodyDiv w:val="1"/>
      <w:marLeft w:val="0"/>
      <w:marRight w:val="0"/>
      <w:marTop w:val="0"/>
      <w:marBottom w:val="0"/>
      <w:divBdr>
        <w:top w:val="none" w:sz="0" w:space="0" w:color="auto"/>
        <w:left w:val="none" w:sz="0" w:space="0" w:color="auto"/>
        <w:bottom w:val="none" w:sz="0" w:space="0" w:color="auto"/>
        <w:right w:val="none" w:sz="0" w:space="0" w:color="auto"/>
      </w:divBdr>
    </w:div>
    <w:div w:id="1998607275">
      <w:bodyDiv w:val="1"/>
      <w:marLeft w:val="0"/>
      <w:marRight w:val="0"/>
      <w:marTop w:val="0"/>
      <w:marBottom w:val="0"/>
      <w:divBdr>
        <w:top w:val="none" w:sz="0" w:space="0" w:color="auto"/>
        <w:left w:val="none" w:sz="0" w:space="0" w:color="auto"/>
        <w:bottom w:val="none" w:sz="0" w:space="0" w:color="auto"/>
        <w:right w:val="none" w:sz="0" w:space="0" w:color="auto"/>
      </w:divBdr>
    </w:div>
    <w:div w:id="2012364825">
      <w:bodyDiv w:val="1"/>
      <w:marLeft w:val="0"/>
      <w:marRight w:val="0"/>
      <w:marTop w:val="0"/>
      <w:marBottom w:val="0"/>
      <w:divBdr>
        <w:top w:val="none" w:sz="0" w:space="0" w:color="auto"/>
        <w:left w:val="none" w:sz="0" w:space="0" w:color="auto"/>
        <w:bottom w:val="none" w:sz="0" w:space="0" w:color="auto"/>
        <w:right w:val="none" w:sz="0" w:space="0" w:color="auto"/>
      </w:divBdr>
    </w:div>
    <w:div w:id="2027243944">
      <w:bodyDiv w:val="1"/>
      <w:marLeft w:val="0"/>
      <w:marRight w:val="0"/>
      <w:marTop w:val="0"/>
      <w:marBottom w:val="0"/>
      <w:divBdr>
        <w:top w:val="none" w:sz="0" w:space="0" w:color="auto"/>
        <w:left w:val="none" w:sz="0" w:space="0" w:color="auto"/>
        <w:bottom w:val="none" w:sz="0" w:space="0" w:color="auto"/>
        <w:right w:val="none" w:sz="0" w:space="0" w:color="auto"/>
      </w:divBdr>
    </w:div>
    <w:div w:id="2029674545">
      <w:bodyDiv w:val="1"/>
      <w:marLeft w:val="0"/>
      <w:marRight w:val="0"/>
      <w:marTop w:val="0"/>
      <w:marBottom w:val="0"/>
      <w:divBdr>
        <w:top w:val="none" w:sz="0" w:space="0" w:color="auto"/>
        <w:left w:val="none" w:sz="0" w:space="0" w:color="auto"/>
        <w:bottom w:val="none" w:sz="0" w:space="0" w:color="auto"/>
        <w:right w:val="none" w:sz="0" w:space="0" w:color="auto"/>
      </w:divBdr>
    </w:div>
    <w:div w:id="2094861190">
      <w:bodyDiv w:val="1"/>
      <w:marLeft w:val="0"/>
      <w:marRight w:val="0"/>
      <w:marTop w:val="0"/>
      <w:marBottom w:val="0"/>
      <w:divBdr>
        <w:top w:val="none" w:sz="0" w:space="0" w:color="auto"/>
        <w:left w:val="none" w:sz="0" w:space="0" w:color="auto"/>
        <w:bottom w:val="none" w:sz="0" w:space="0" w:color="auto"/>
        <w:right w:val="none" w:sz="0" w:space="0" w:color="auto"/>
      </w:divBdr>
    </w:div>
    <w:div w:id="2110420495">
      <w:bodyDiv w:val="1"/>
      <w:marLeft w:val="0"/>
      <w:marRight w:val="0"/>
      <w:marTop w:val="0"/>
      <w:marBottom w:val="0"/>
      <w:divBdr>
        <w:top w:val="none" w:sz="0" w:space="0" w:color="auto"/>
        <w:left w:val="none" w:sz="0" w:space="0" w:color="auto"/>
        <w:bottom w:val="none" w:sz="0" w:space="0" w:color="auto"/>
        <w:right w:val="none" w:sz="0" w:space="0" w:color="auto"/>
      </w:divBdr>
    </w:div>
    <w:div w:id="2120369808">
      <w:bodyDiv w:val="1"/>
      <w:marLeft w:val="0"/>
      <w:marRight w:val="0"/>
      <w:marTop w:val="0"/>
      <w:marBottom w:val="0"/>
      <w:divBdr>
        <w:top w:val="none" w:sz="0" w:space="0" w:color="auto"/>
        <w:left w:val="none" w:sz="0" w:space="0" w:color="auto"/>
        <w:bottom w:val="none" w:sz="0" w:space="0" w:color="auto"/>
        <w:right w:val="none" w:sz="0" w:space="0" w:color="auto"/>
      </w:divBdr>
    </w:div>
    <w:div w:id="2122725426">
      <w:bodyDiv w:val="1"/>
      <w:marLeft w:val="0"/>
      <w:marRight w:val="0"/>
      <w:marTop w:val="0"/>
      <w:marBottom w:val="0"/>
      <w:divBdr>
        <w:top w:val="none" w:sz="0" w:space="0" w:color="auto"/>
        <w:left w:val="none" w:sz="0" w:space="0" w:color="auto"/>
        <w:bottom w:val="none" w:sz="0" w:space="0" w:color="auto"/>
        <w:right w:val="none" w:sz="0" w:space="0" w:color="auto"/>
      </w:divBdr>
    </w:div>
    <w:div w:id="2133479670">
      <w:bodyDiv w:val="1"/>
      <w:marLeft w:val="0"/>
      <w:marRight w:val="0"/>
      <w:marTop w:val="0"/>
      <w:marBottom w:val="0"/>
      <w:divBdr>
        <w:top w:val="none" w:sz="0" w:space="0" w:color="auto"/>
        <w:left w:val="none" w:sz="0" w:space="0" w:color="auto"/>
        <w:bottom w:val="none" w:sz="0" w:space="0" w:color="auto"/>
        <w:right w:val="none" w:sz="0" w:space="0" w:color="auto"/>
      </w:divBdr>
    </w:div>
    <w:div w:id="2133984847">
      <w:bodyDiv w:val="1"/>
      <w:marLeft w:val="0"/>
      <w:marRight w:val="0"/>
      <w:marTop w:val="0"/>
      <w:marBottom w:val="0"/>
      <w:divBdr>
        <w:top w:val="none" w:sz="0" w:space="0" w:color="auto"/>
        <w:left w:val="none" w:sz="0" w:space="0" w:color="auto"/>
        <w:bottom w:val="none" w:sz="0" w:space="0" w:color="auto"/>
        <w:right w:val="none" w:sz="0" w:space="0" w:color="auto"/>
      </w:divBdr>
      <w:divsChild>
        <w:div w:id="495537577">
          <w:marLeft w:val="0"/>
          <w:marRight w:val="0"/>
          <w:marTop w:val="0"/>
          <w:marBottom w:val="0"/>
          <w:divBdr>
            <w:top w:val="none" w:sz="0" w:space="0" w:color="auto"/>
            <w:left w:val="none" w:sz="0" w:space="0" w:color="auto"/>
            <w:bottom w:val="none" w:sz="0" w:space="0" w:color="auto"/>
            <w:right w:val="none" w:sz="0" w:space="0" w:color="auto"/>
          </w:divBdr>
          <w:divsChild>
            <w:div w:id="1651211317">
              <w:marLeft w:val="0"/>
              <w:marRight w:val="0"/>
              <w:marTop w:val="0"/>
              <w:marBottom w:val="0"/>
              <w:divBdr>
                <w:top w:val="single" w:sz="2" w:space="0" w:color="E5E7EB"/>
                <w:left w:val="single" w:sz="2" w:space="0" w:color="E5E7EB"/>
                <w:bottom w:val="single" w:sz="2" w:space="0" w:color="E5E7EB"/>
                <w:right w:val="single" w:sz="2" w:space="0" w:color="E5E7EB"/>
              </w:divBdr>
              <w:divsChild>
                <w:div w:id="457259208">
                  <w:marLeft w:val="0"/>
                  <w:marRight w:val="0"/>
                  <w:marTop w:val="0"/>
                  <w:marBottom w:val="0"/>
                  <w:divBdr>
                    <w:top w:val="single" w:sz="2" w:space="0" w:color="E5E7EB"/>
                    <w:left w:val="single" w:sz="2" w:space="0" w:color="E5E7EB"/>
                    <w:bottom w:val="single" w:sz="2" w:space="0" w:color="E5E7EB"/>
                    <w:right w:val="single" w:sz="2" w:space="0" w:color="E5E7EB"/>
                  </w:divBdr>
                  <w:divsChild>
                    <w:div w:id="970015252">
                      <w:marLeft w:val="0"/>
                      <w:marRight w:val="0"/>
                      <w:marTop w:val="0"/>
                      <w:marBottom w:val="0"/>
                      <w:divBdr>
                        <w:top w:val="single" w:sz="2" w:space="0" w:color="E5E7EB"/>
                        <w:left w:val="single" w:sz="2" w:space="0" w:color="E5E7EB"/>
                        <w:bottom w:val="single" w:sz="2" w:space="0" w:color="E5E7EB"/>
                        <w:right w:val="single" w:sz="2" w:space="0" w:color="E5E7EB"/>
                      </w:divBdr>
                      <w:divsChild>
                        <w:div w:id="2055807517">
                          <w:marLeft w:val="0"/>
                          <w:marRight w:val="0"/>
                          <w:marTop w:val="0"/>
                          <w:marBottom w:val="0"/>
                          <w:divBdr>
                            <w:top w:val="single" w:sz="2" w:space="0" w:color="E5E7EB"/>
                            <w:left w:val="single" w:sz="2" w:space="0" w:color="E5E7EB"/>
                            <w:bottom w:val="single" w:sz="2" w:space="0" w:color="E5E7EB"/>
                            <w:right w:val="single" w:sz="2" w:space="0" w:color="E5E7EB"/>
                          </w:divBdr>
                          <w:divsChild>
                            <w:div w:id="725177623">
                              <w:marLeft w:val="0"/>
                              <w:marRight w:val="0"/>
                              <w:marTop w:val="0"/>
                              <w:marBottom w:val="0"/>
                              <w:divBdr>
                                <w:top w:val="single" w:sz="2" w:space="0" w:color="E5E7EB"/>
                                <w:left w:val="single" w:sz="2" w:space="0" w:color="E5E7EB"/>
                                <w:bottom w:val="single" w:sz="2" w:space="0" w:color="E5E7EB"/>
                                <w:right w:val="single" w:sz="2" w:space="0" w:color="E5E7EB"/>
                              </w:divBdr>
                              <w:divsChild>
                                <w:div w:id="856390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3472886">
                  <w:marLeft w:val="0"/>
                  <w:marRight w:val="0"/>
                  <w:marTop w:val="0"/>
                  <w:marBottom w:val="0"/>
                  <w:divBdr>
                    <w:top w:val="single" w:sz="2" w:space="0" w:color="E5E7EB"/>
                    <w:left w:val="single" w:sz="2" w:space="0" w:color="E5E7EB"/>
                    <w:bottom w:val="single" w:sz="2" w:space="0" w:color="E5E7EB"/>
                    <w:right w:val="single" w:sz="2" w:space="0" w:color="E5E7EB"/>
                  </w:divBdr>
                  <w:divsChild>
                    <w:div w:id="47412959">
                      <w:marLeft w:val="-120"/>
                      <w:marRight w:val="0"/>
                      <w:marTop w:val="0"/>
                      <w:marBottom w:val="0"/>
                      <w:divBdr>
                        <w:top w:val="single" w:sz="2" w:space="0" w:color="E5E7EB"/>
                        <w:left w:val="single" w:sz="2" w:space="0" w:color="E5E7EB"/>
                        <w:bottom w:val="single" w:sz="2" w:space="0" w:color="E5E7EB"/>
                        <w:right w:val="single" w:sz="2" w:space="0" w:color="E5E7EB"/>
                      </w:divBdr>
                      <w:divsChild>
                        <w:div w:id="1094548050">
                          <w:marLeft w:val="0"/>
                          <w:marRight w:val="0"/>
                          <w:marTop w:val="0"/>
                          <w:marBottom w:val="0"/>
                          <w:divBdr>
                            <w:top w:val="single" w:sz="2" w:space="0" w:color="E5E7EB"/>
                            <w:left w:val="single" w:sz="2" w:space="0" w:color="E5E7EB"/>
                            <w:bottom w:val="single" w:sz="2" w:space="0" w:color="E5E7EB"/>
                            <w:right w:val="single" w:sz="2" w:space="0" w:color="E5E7EB"/>
                          </w:divBdr>
                          <w:divsChild>
                            <w:div w:id="17909321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41108">
                          <w:marLeft w:val="0"/>
                          <w:marRight w:val="0"/>
                          <w:marTop w:val="0"/>
                          <w:marBottom w:val="0"/>
                          <w:divBdr>
                            <w:top w:val="single" w:sz="2" w:space="0" w:color="E5E7EB"/>
                            <w:left w:val="single" w:sz="2" w:space="0" w:color="E5E7EB"/>
                            <w:bottom w:val="single" w:sz="2" w:space="0" w:color="E5E7EB"/>
                            <w:right w:val="single" w:sz="2" w:space="0" w:color="E5E7EB"/>
                          </w:divBdr>
                          <w:divsChild>
                            <w:div w:id="1493375860">
                              <w:marLeft w:val="0"/>
                              <w:marRight w:val="0"/>
                              <w:marTop w:val="0"/>
                              <w:marBottom w:val="0"/>
                              <w:divBdr>
                                <w:top w:val="single" w:sz="2" w:space="0" w:color="E5E7EB"/>
                                <w:left w:val="single" w:sz="2" w:space="0" w:color="E5E7EB"/>
                                <w:bottom w:val="single" w:sz="2" w:space="0" w:color="E5E7EB"/>
                                <w:right w:val="single" w:sz="2" w:space="0" w:color="E5E7EB"/>
                              </w:divBdr>
                              <w:divsChild>
                                <w:div w:id="2023168124">
                                  <w:marLeft w:val="0"/>
                                  <w:marRight w:val="0"/>
                                  <w:marTop w:val="0"/>
                                  <w:marBottom w:val="0"/>
                                  <w:divBdr>
                                    <w:top w:val="single" w:sz="2" w:space="0" w:color="E5E7EB"/>
                                    <w:left w:val="single" w:sz="2" w:space="0" w:color="E5E7EB"/>
                                    <w:bottom w:val="single" w:sz="2" w:space="0" w:color="E5E7EB"/>
                                    <w:right w:val="single" w:sz="2" w:space="0" w:color="E5E7EB"/>
                                  </w:divBdr>
                                  <w:divsChild>
                                    <w:div w:id="9206046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74710695">
                          <w:marLeft w:val="0"/>
                          <w:marRight w:val="0"/>
                          <w:marTop w:val="0"/>
                          <w:marBottom w:val="0"/>
                          <w:divBdr>
                            <w:top w:val="single" w:sz="2" w:space="0" w:color="E5E7EB"/>
                            <w:left w:val="single" w:sz="2" w:space="0" w:color="E5E7EB"/>
                            <w:bottom w:val="single" w:sz="2" w:space="0" w:color="E5E7EB"/>
                            <w:right w:val="single" w:sz="2" w:space="0" w:color="E5E7EB"/>
                          </w:divBdr>
                          <w:divsChild>
                            <w:div w:id="357509354">
                              <w:marLeft w:val="0"/>
                              <w:marRight w:val="0"/>
                              <w:marTop w:val="0"/>
                              <w:marBottom w:val="0"/>
                              <w:divBdr>
                                <w:top w:val="single" w:sz="2" w:space="0" w:color="E5E7EB"/>
                                <w:left w:val="single" w:sz="2" w:space="0" w:color="E5E7EB"/>
                                <w:bottom w:val="single" w:sz="2" w:space="0" w:color="E5E7EB"/>
                                <w:right w:val="single" w:sz="2" w:space="0" w:color="E5E7EB"/>
                              </w:divBdr>
                              <w:divsChild>
                                <w:div w:id="9479332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image" Target="media/image39.jpeg"/><Relationship Id="rId63" Type="http://schemas.openxmlformats.org/officeDocument/2006/relationships/image" Target="media/image53.jpeg"/><Relationship Id="rId68"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2.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image" Target="media/image37.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hyperlink" Target="https://www.youtube.com/watch?v=r6XESrsbtAY" TargetMode="External"/><Relationship Id="rId8" Type="http://schemas.openxmlformats.org/officeDocument/2006/relationships/footer" Target="footer1.xml"/><Relationship Id="rId51" Type="http://schemas.openxmlformats.org/officeDocument/2006/relationships/image" Target="media/image41.jpe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s://www.youtube.com/watch?v=nJH8I4VYQa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8.jpeg"/><Relationship Id="rId57" Type="http://schemas.openxmlformats.org/officeDocument/2006/relationships/image" Target="media/image47.jpeg"/><Relationship Id="rId10" Type="http://schemas.openxmlformats.org/officeDocument/2006/relationships/footer" Target="footer3.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D385280599F4E738CEE2B8F88C0B0AF"/>
        <w:category>
          <w:name w:val="General"/>
          <w:gallery w:val="placeholder"/>
        </w:category>
        <w:types>
          <w:type w:val="bbPlcHdr"/>
        </w:types>
        <w:behaviors>
          <w:behavior w:val="content"/>
        </w:behaviors>
        <w:guid w:val="{FFFC8A57-56F9-4D57-BA21-163CBBF77C1C}"/>
      </w:docPartPr>
      <w:docPartBody>
        <w:p w:rsidR="00AE46C9" w:rsidRDefault="005D577F" w:rsidP="005D577F">
          <w:pPr>
            <w:pStyle w:val="3D385280599F4E738CEE2B8F88C0B0AF"/>
          </w:pPr>
          <w:r w:rsidRPr="00A13EF1">
            <w:rPr>
              <w:rStyle w:val="PlaceholderText"/>
            </w:rPr>
            <w:t>Click or tap here to enter text.</w:t>
          </w:r>
        </w:p>
      </w:docPartBody>
    </w:docPart>
    <w:docPart>
      <w:docPartPr>
        <w:name w:val="761BC7DB09D94A51A6F8AD26F9D64E90"/>
        <w:category>
          <w:name w:val="General"/>
          <w:gallery w:val="placeholder"/>
        </w:category>
        <w:types>
          <w:type w:val="bbPlcHdr"/>
        </w:types>
        <w:behaviors>
          <w:behavior w:val="content"/>
        </w:behaviors>
        <w:guid w:val="{FCEE4F13-BD2F-4560-8B84-4A4319F54822}"/>
      </w:docPartPr>
      <w:docPartBody>
        <w:p w:rsidR="00AE46C9" w:rsidRDefault="005D577F" w:rsidP="005D577F">
          <w:pPr>
            <w:pStyle w:val="761BC7DB09D94A51A6F8AD26F9D64E90"/>
          </w:pPr>
          <w:r w:rsidRPr="00A13EF1">
            <w:rPr>
              <w:rStyle w:val="PlaceholderText"/>
            </w:rPr>
            <w:t>Click or tap here to enter text.</w:t>
          </w:r>
        </w:p>
      </w:docPartBody>
    </w:docPart>
    <w:docPart>
      <w:docPartPr>
        <w:name w:val="A1082160B3AA4ACFBC91EED565AF495F"/>
        <w:category>
          <w:name w:val="General"/>
          <w:gallery w:val="placeholder"/>
        </w:category>
        <w:types>
          <w:type w:val="bbPlcHdr"/>
        </w:types>
        <w:behaviors>
          <w:behavior w:val="content"/>
        </w:behaviors>
        <w:guid w:val="{6407C123-0252-4744-8870-5507EADEF7D5}"/>
      </w:docPartPr>
      <w:docPartBody>
        <w:p w:rsidR="00AE46C9" w:rsidRDefault="005D577F" w:rsidP="005D577F">
          <w:pPr>
            <w:pStyle w:val="A1082160B3AA4ACFBC91EED565AF495F"/>
          </w:pPr>
          <w:r w:rsidRPr="00A13EF1">
            <w:rPr>
              <w:rStyle w:val="PlaceholderText"/>
            </w:rPr>
            <w:t>Click or tap here to enter text.</w:t>
          </w:r>
        </w:p>
      </w:docPartBody>
    </w:docPart>
    <w:docPart>
      <w:docPartPr>
        <w:name w:val="9C463F0721864AB49635D98AEA661124"/>
        <w:category>
          <w:name w:val="General"/>
          <w:gallery w:val="placeholder"/>
        </w:category>
        <w:types>
          <w:type w:val="bbPlcHdr"/>
        </w:types>
        <w:behaviors>
          <w:behavior w:val="content"/>
        </w:behaviors>
        <w:guid w:val="{DA9C1937-3DDC-452A-BFC6-2C97E2E96548}"/>
      </w:docPartPr>
      <w:docPartBody>
        <w:p w:rsidR="00AE46C9" w:rsidRDefault="005D577F" w:rsidP="005D577F">
          <w:pPr>
            <w:pStyle w:val="9C463F0721864AB49635D98AEA661124"/>
          </w:pPr>
          <w:r w:rsidRPr="00A13EF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0970C1B-AB66-4B76-872B-0D7B36F486CA}"/>
      </w:docPartPr>
      <w:docPartBody>
        <w:p w:rsidR="002C2982" w:rsidRDefault="00AE46C9">
          <w:r w:rsidRPr="00CD4E00">
            <w:rPr>
              <w:rStyle w:val="PlaceholderText"/>
            </w:rPr>
            <w:t>Click or tap here to enter text.</w:t>
          </w:r>
        </w:p>
      </w:docPartBody>
    </w:docPart>
    <w:docPart>
      <w:docPartPr>
        <w:name w:val="5681F3AD522E4B449CF83BE66E0EFD52"/>
        <w:category>
          <w:name w:val="General"/>
          <w:gallery w:val="placeholder"/>
        </w:category>
        <w:types>
          <w:type w:val="bbPlcHdr"/>
        </w:types>
        <w:behaviors>
          <w:behavior w:val="content"/>
        </w:behaviors>
        <w:guid w:val="{2B5F4A6C-9CB8-4998-9297-C7FCB209429C}"/>
      </w:docPartPr>
      <w:docPartBody>
        <w:p w:rsidR="002C2982" w:rsidRDefault="00AE46C9" w:rsidP="00AE46C9">
          <w:pPr>
            <w:pStyle w:val="5681F3AD522E4B449CF83BE66E0EFD52"/>
          </w:pPr>
          <w:r w:rsidRPr="00A13EF1">
            <w:rPr>
              <w:rStyle w:val="PlaceholderText"/>
            </w:rPr>
            <w:t>Click or tap here to enter text.</w:t>
          </w:r>
        </w:p>
      </w:docPartBody>
    </w:docPart>
    <w:docPart>
      <w:docPartPr>
        <w:name w:val="B1728A5AD91A4E7DB024BE13B837DC60"/>
        <w:category>
          <w:name w:val="General"/>
          <w:gallery w:val="placeholder"/>
        </w:category>
        <w:types>
          <w:type w:val="bbPlcHdr"/>
        </w:types>
        <w:behaviors>
          <w:behavior w:val="content"/>
        </w:behaviors>
        <w:guid w:val="{69C12EB3-09C6-486C-A8BB-7E65BDFC4086}"/>
      </w:docPartPr>
      <w:docPartBody>
        <w:p w:rsidR="002C2982" w:rsidRDefault="00AE46C9" w:rsidP="00AE46C9">
          <w:pPr>
            <w:pStyle w:val="B1728A5AD91A4E7DB024BE13B837DC60"/>
          </w:pPr>
          <w:r w:rsidRPr="00A13E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Pro-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77F"/>
    <w:rsid w:val="002B15E6"/>
    <w:rsid w:val="002C2982"/>
    <w:rsid w:val="00321D23"/>
    <w:rsid w:val="003B6033"/>
    <w:rsid w:val="003D4603"/>
    <w:rsid w:val="00405820"/>
    <w:rsid w:val="0042069E"/>
    <w:rsid w:val="00453811"/>
    <w:rsid w:val="004A3D85"/>
    <w:rsid w:val="00517F29"/>
    <w:rsid w:val="00582FBA"/>
    <w:rsid w:val="005D577F"/>
    <w:rsid w:val="005E69C5"/>
    <w:rsid w:val="0069435E"/>
    <w:rsid w:val="007655DF"/>
    <w:rsid w:val="00920977"/>
    <w:rsid w:val="00923676"/>
    <w:rsid w:val="00A23528"/>
    <w:rsid w:val="00AE46C9"/>
    <w:rsid w:val="00BA7AEC"/>
    <w:rsid w:val="00CF013C"/>
    <w:rsid w:val="00DB50AE"/>
    <w:rsid w:val="00DE57A0"/>
    <w:rsid w:val="00DF650B"/>
    <w:rsid w:val="00F50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6C9"/>
    <w:rPr>
      <w:color w:val="666666"/>
    </w:rPr>
  </w:style>
  <w:style w:type="paragraph" w:customStyle="1" w:styleId="3D385280599F4E738CEE2B8F88C0B0AF">
    <w:name w:val="3D385280599F4E738CEE2B8F88C0B0AF"/>
    <w:rsid w:val="005D577F"/>
  </w:style>
  <w:style w:type="paragraph" w:customStyle="1" w:styleId="761BC7DB09D94A51A6F8AD26F9D64E90">
    <w:name w:val="761BC7DB09D94A51A6F8AD26F9D64E90"/>
    <w:rsid w:val="005D577F"/>
  </w:style>
  <w:style w:type="paragraph" w:customStyle="1" w:styleId="A1082160B3AA4ACFBC91EED565AF495F">
    <w:name w:val="A1082160B3AA4ACFBC91EED565AF495F"/>
    <w:rsid w:val="005D577F"/>
  </w:style>
  <w:style w:type="paragraph" w:customStyle="1" w:styleId="9C463F0721864AB49635D98AEA661124">
    <w:name w:val="9C463F0721864AB49635D98AEA661124"/>
    <w:rsid w:val="005D577F"/>
  </w:style>
  <w:style w:type="paragraph" w:customStyle="1" w:styleId="5681F3AD522E4B449CF83BE66E0EFD52">
    <w:name w:val="5681F3AD522E4B449CF83BE66E0EFD52"/>
    <w:rsid w:val="00AE46C9"/>
  </w:style>
  <w:style w:type="paragraph" w:customStyle="1" w:styleId="B1728A5AD91A4E7DB024BE13B837DC60">
    <w:name w:val="B1728A5AD91A4E7DB024BE13B837DC60"/>
    <w:rsid w:val="00AE46C9"/>
  </w:style>
  <w:style w:type="paragraph" w:customStyle="1" w:styleId="57D7A310CE0644A6A5919C37E5274C14">
    <w:name w:val="57D7A310CE0644A6A5919C37E5274C14"/>
    <w:rsid w:val="00582FBA"/>
  </w:style>
  <w:style w:type="paragraph" w:customStyle="1" w:styleId="D053DBA906E646E9B40871BEBC05FD06">
    <w:name w:val="D053DBA906E646E9B40871BEBC05FD06"/>
    <w:rsid w:val="00582FBA"/>
  </w:style>
  <w:style w:type="paragraph" w:customStyle="1" w:styleId="2C5A4DCB0F6A42DAB71415352027291E">
    <w:name w:val="2C5A4DCB0F6A42DAB71415352027291E"/>
    <w:rsid w:val="00582F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2D0CE9-3F9E-4AA1-8219-2D2654A042BA}">
  <we:reference id="wa104382081" version="1.55.1.0" store="en-US" storeType="OMEX"/>
  <we:alternateReferences>
    <we:reference id="WA104382081" version="1.55.1.0" store="" storeType="OMEX"/>
  </we:alternateReferences>
  <we:properties>
    <we:property name="MENDELEY_CITATIONS" value="[{&quot;citationID&quot;:&quot;MENDELEY_CITATION_ec2fa7f5-5f3f-4e4c-b5a7-fb702f2b966c&quot;,&quot;properties&quot;:{&quot;noteIndex&quot;:0},&quot;isEdited&quot;:false,&quot;manualOverride&quot;:{&quot;isManuallyOverridden&quot;:false,&quot;citeprocText&quot;:&quot;(Corley et al., 2016; WHO, 2024)&quot;,&quot;manualOverrideText&quot;:&quot;&quot;},&quot;citationTag&quot;:&quot;MENDELEY_CITATION_v3_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&quot;,&quot;citationItems&quot;:[{&quot;id&quot;:&quot;06b947ae-4883-3ce4-893e-91262ec0713b&quot;,&quot;itemData&quot;:{&quot;type&quot;:&quot;article-journal&quot;,&quot;id&quot;:&quot;06b947ae-4883-3ce4-893e-91262ec0713b&quot;,&quot;title&quot;:&quot;The Role of Nurses and Community Health Workers in Confronting Neglected Tropical Diseases in Sub-Saharan Africa: A Systematic Review&quot;,&quot;author&quot;:[{&quot;family&quot;:&quot;Corley&quot;,&quot;given&quot;:&quot;Andrew G.&quot;,&quot;parse-names&quot;:false,&quot;dropping-particle&quot;:&quot;&quot;,&quot;non-dropping-particle&quot;:&quot;&quot;},{&quot;family&quot;:&quot;Thornton&quot;,&quot;given&quot;:&quot;Clifton P.&quot;,&quot;parse-names&quot;:false,&quot;dropping-particle&quot;:&quot;&quot;,&quot;non-dropping-particle&quot;:&quot;&quot;},{&quot;family&quot;:&quot;Glass&quot;,&quot;given&quot;:&quot;Nancy E.&quot;,&quot;parse-names&quot;:false,&quot;dropping-particle&quot;:&quot;&quot;,&quot;non-dropping-particle&quot;:&quot;&quot;}],&quot;container-title&quot;:&quot;PLoS neglected tropical diseases&quot;,&quot;container-title-short&quot;:&quot;PLoS Negl Trop Dis&quot;,&quot;accessed&quot;:{&quot;date-parts&quot;:[[2025,3,26]]},&quot;DOI&quot;:&quot;10.1371/JOURNAL.PNTD.0004914&quot;,&quot;ISSN&quot;:&quot;1935-2735&quot;,&quot;PMID&quot;:&quot;27631980&quot;,&quot;URL&quot;:&quot;https://pubmed.ncbi.nlm.nih.gov/27631980/&quot;,&quot;issued&quot;:{&quot;date-parts&quot;:[[2016,9,15]]},&quot;abstract&quot;:&quot;Introduction: Neglected tropical diseases produce an enormous burden on many of the poorest and most disenfranchised populations in sub-Saharan Africa. Similar to other developing areas throughout the world, this region’s dearth of skilled health providers renders Western-style primary care efforts to address such diseases unrealistic. Consequently, many countries rely on their corps of nurses and community health workers to engage with underserved and hard-to-reach populations in order provide interventions against these maladies. This article attempts to cull together recent literature on the impact that nurses and community health workers have had on neglected tropical diseases. Methods: A review of the literature was conducted to assess the role nurses and community health workers play in the primary, secondary, and tertiary prevention of neglected tropical diseases in sub-Saharan Africa. Articles published between January 2005 and December 2015 were reviewed in order to capture the full scope of nurses’ and community health workers’ responsibilities for neglected tropical disease control within their respective countries’ health systems. Results: A total of 59 articles were identified that fit all inclusion criteria. Conclusions: Successful disease control requires deep and meaningful engagement with local communities. Expanding the role of nurses and community health workers will be required if sub-Saharan African countries are to meet neglected tropical disease treatment goals and eliminate the possibility future disease transmission. Horizontal or multidisease control programs can create complimentary interactions between their different control activities as well as reduce costs through improved program efficiencies—benefits that vertical programs are not able to attain.&quot;,&quot;publisher&quot;:&quot;PLoS Negl Trop Dis&quot;,&quot;issue&quot;:&quot;9&quot;,&quot;volume&quot;:&quot;10&quot;},&quot;isTemporary&quot;:false},{&quot;id&quot;:&quot;0a8e0aa4-3cc3-32ec-a0cd-c53c765b66d5&quot;,&quot;itemData&quot;:{&quot;type&quot;:&quot;article-journal&quot;,&quot;id&quot;:&quot;0a8e0aa4-3cc3-32ec-a0cd-c53c765b66d5&quot;,&quot;title&quot;:&quot;Neglected Tropical Diseases&quot;,&quot;author&quot;:[{&quot;family&quot;:&quot;WHO&quot;,&quot;given&quot;:&quot;&quot;,&quot;parse-names&quot;:false,&quot;dropping-particle&quot;:&quot;&quot;,&quot;non-dropping-particle&quot;:&quot;&quot;}],&quot;accessed&quot;:{&quot;date-parts&quot;:[[2024,3,29]]},&quot;URL&quot;:&quot;https://www.who.int/health-topics/neglected-tropical-diseases&quot;,&quot;issued&quot;:{&quot;date-parts&quot;:[[2024]]},&quot;container-title-short&quot;:&quot;&quot;},&quot;isTemporary&quot;:false}]},{&quot;citationID&quot;:&quot;MENDELEY_CITATION_2f33e77e-412a-4b7e-a8e3-655a79f76fe1&quot;,&quot;properties&quot;:{&quot;noteIndex&quot;:0},&quot;isEdited&quot;:false,&quot;manualOverride&quot;:{&quot;isManuallyOverridden&quot;:false,&quot;citeprocText&quot;:&quot;(Mitra &amp;#38; Mawson, 2017)&quot;,&quot;manualOverrideText&quot;:&quot;&quot;},&quot;citationTag&quot;:&quot;MENDELEY_CITATION_v3_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&quot;,&quot;citationItems&quot;:[{&quot;id&quot;:&quot;cd170b25-90a9-3c83-8a72-dd2e6e6dabd5&quot;,&quot;itemData&quot;:{&quot;type&quot;:&quot;article&quot;,&quot;id&quot;:&quot;cd170b25-90a9-3c83-8a72-dd2e6e6dabd5&quot;,&quot;title&quot;:&quot;Neglected tropical diseases: Epidemiology and global burden&quot;,&quot;author&quot;:[{&quot;family&quot;:&quot;Mitra&quot;,&quot;given&quot;:&quot;Amal K.&quot;,&quot;parse-names&quot;:false,&quot;dropping-particle&quot;:&quot;&quot;,&quot;non-dropping-particle&quot;:&quot;&quot;},{&quot;family&quot;:&quot;Mawson&quot;,&quot;given&quot;:&quot;Anthony R.&quot;,&quot;parse-names&quot;:false,&quot;dropping-particle&quot;:&quot;&quot;,&quot;non-dropping-particle&quot;:&quot;&quot;}],&quot;container-title&quot;:&quot;Tropical Medicine and Infectious Disease&quot;,&quot;container-title-short&quot;:&quot;Trop Med Infect Dis&quot;,&quot;DOI&quot;:&quot;10.3390/tropicalmed2030036&quot;,&quot;ISSN&quot;:&quot;24146366&quot;,&quot;issued&quot;:{&quot;date-parts&quot;:[[2017,8,5]]},&quot;abstract&quot;:&quot;More than a billion people—one-sixth of the world’s population, mostly in developing countries—are infected with one or more of the neglected tropical diseases (NTDs). Several national and international programs (e.g., the World Health Organization’s Global NTD Programs, the Centers for Disease Control and Prevention’s Global NTD Program, the United States Global Health Initiative, the United States Agency for International Development’s NTD Program, and others) are focusing on NTDs, and fighting to control or eliminate them. This review identifies the risk factors of major NTDs, and describes the global burden of the diseases in terms of disability-adjusted life years (DALYs).&quot;,&quot;publisher&quot;:&quot;MDPI AG&quot;,&quot;issue&quot;:&quot;3&quot;,&quot;volume&quot;:&quot;2&quot;},&quot;isTemporary&quot;:false}]},{&quot;citationID&quot;:&quot;MENDELEY_CITATION_07b8e18c-8077-4043-a98f-6853ea0a0a12&quot;,&quot;properties&quot;:{&quot;noteIndex&quot;:0},&quot;isEdited&quot;:false,&quot;manualOverride&quot;:{&quot;isManuallyOverridden&quot;:false,&quot;citeprocText&quot;:&quot;(Mitra &amp;#38; Mawson, 2017; WHO, 2024)&quot;,&quot;manualOverrideText&quot;:&quot;&quot;},&quot;citationTag&quot;:&quot;MENDELEY_CITATION_v3_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&quot;,&quot;citationItems&quot;:[{&quot;id&quot;:&quot;0a8e0aa4-3cc3-32ec-a0cd-c53c765b66d5&quot;,&quot;itemData&quot;:{&quot;type&quot;:&quot;article-journal&quot;,&quot;id&quot;:&quot;0a8e0aa4-3cc3-32ec-a0cd-c53c765b66d5&quot;,&quot;title&quot;:&quot;Neglected Tropical Diseases&quot;,&quot;author&quot;:[{&quot;family&quot;:&quot;WHO&quot;,&quot;given&quot;:&quot;&quot;,&quot;parse-names&quot;:false,&quot;dropping-particle&quot;:&quot;&quot;,&quot;non-dropping-particle&quot;:&quot;&quot;}],&quot;accessed&quot;:{&quot;date-parts&quot;:[[2024,3,29]]},&quot;URL&quot;:&quot;https://www.who.int/health-topics/neglected-tropical-diseases&quot;,&quot;issued&quot;:{&quot;date-parts&quot;:[[2024]]},&quot;container-title-short&quot;:&quot;&quot;},&quot;isTemporary&quot;:false},{&quot;id&quot;:&quot;cd170b25-90a9-3c83-8a72-dd2e6e6dabd5&quot;,&quot;itemData&quot;:{&quot;type&quot;:&quot;article&quot;,&quot;id&quot;:&quot;cd170b25-90a9-3c83-8a72-dd2e6e6dabd5&quot;,&quot;title&quot;:&quot;Neglected tropical diseases: Epidemiology and global burden&quot;,&quot;author&quot;:[{&quot;family&quot;:&quot;Mitra&quot;,&quot;given&quot;:&quot;Amal K.&quot;,&quot;parse-names&quot;:false,&quot;dropping-particle&quot;:&quot;&quot;,&quot;non-dropping-particle&quot;:&quot;&quot;},{&quot;family&quot;:&quot;Mawson&quot;,&quot;given&quot;:&quot;Anthony R.&quot;,&quot;parse-names&quot;:false,&quot;dropping-particle&quot;:&quot;&quot;,&quot;non-dropping-particle&quot;:&quot;&quot;}],&quot;container-title&quot;:&quot;Tropical Medicine and Infectious Disease&quot;,&quot;container-title-short&quot;:&quot;Trop Med Infect Dis&quot;,&quot;DOI&quot;:&quot;10.3390/tropicalmed2030036&quot;,&quot;ISSN&quot;:&quot;24146366&quot;,&quot;issued&quot;:{&quot;date-parts&quot;:[[2017,8,5]]},&quot;abstract&quot;:&quot;More than a billion people—one-sixth of the world’s population, mostly in developing countries—are infected with one or more of the neglected tropical diseases (NTDs). Several national and international programs (e.g., the World Health Organization’s Global NTD Programs, the Centers for Disease Control and Prevention’s Global NTD Program, the United States Global Health Initiative, the United States Agency for International Development’s NTD Program, and others) are focusing on NTDs, and fighting to control or eliminate them. This review identifies the risk factors of major NTDs, and describes the global burden of the diseases in terms of disability-adjusted life years (DALYs).&quot;,&quot;publisher&quot;:&quot;MDPI AG&quot;,&quot;issue&quot;:&quot;3&quot;,&quot;volume&quot;:&quot;2&quot;},&quot;isTemporary&quot;:false}]},{&quot;citationID&quot;:&quot;MENDELEY_CITATION_598b328f-af16-44cc-bed4-1560ac11b53b&quot;,&quot;properties&quot;:{&quot;noteIndex&quot;:0},&quot;isEdited&quot;:false,&quot;manualOverride&quot;:{&quot;isManuallyOverridden&quot;:false,&quot;citeprocText&quot;:&quot;(Gyapong et al., 2016)&quot;,&quot;manualOverrideText&quot;:&quot;&quot;},&quot;citationTag&quot;:&quot;MENDELEY_CITATION_v3_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&quot;,&quot;citationItems&quot;:[{&quot;id&quot;:&quot;20eb85af-8414-34e0-b0fc-275691b71d56&quot;,&quot;itemData&quot;:{&quot;type&quot;:&quot;chapter&quot;,&quot;id&quot;:&quot;20eb85af-8414-34e0-b0fc-275691b71d56&quot;,&quot;title&quot;:&quot;The Social and Economic Impact of Neglected Tropical Diseases in Sub-Saharan Africa&quot;,&quot;author&quot;:[{&quot;family&quot;:&quot;Gyapong&quot;,&quot;given&quot;:&quot;Margaret&quot;,&quot;parse-names&quot;:false,&quot;dropping-particle&quot;:&quot;&quot;,&quot;non-dropping-particle&quot;:&quot;&quot;},{&quot;family&quot;:&quot;Nartey&quot;,&quot;given&quot;:&quot;Alexander&quot;,&quot;parse-names&quot;:false,&quot;dropping-particle&quot;:&quot;&quot;,&quot;non-dropping-particle&quot;:&quot;&quot;},{&quot;family&quot;:&quot;Oti&quot;,&quot;given&quot;:&quot;Enoch&quot;,&quot;parse-names&quot;:false,&quot;dropping-particle&quot;:&quot;&quot;,&quot;non-dropping-particle&quot;:&quot;&quot;},{&quot;family&quot;:&quot;Page&quot;,&quot;given&quot;:&quot;Samantha&quot;,&quot;parse-names&quot;:false,&quot;dropping-particle&quot;:&quot;&quot;,&quot;non-dropping-particle&quot;:&quot;&quot;}],&quot;DOI&quot;:&quot;10.1007/978-3-319-25471-5_15&quot;,&quot;issued&quot;:{&quot;date-parts&quot;:[[2016]]},&quot;page&quot;:&quot;349-365&quot;,&quot;abstract&quot;:&quot;NTDs are characterised by several factors, the most common of which is poverty. Attention needs to be given to the socio-economic impact of NTDs and the wide-reaching effects this has on the health and well-being of affected individuals and households. This impact is not uniform as NTDS are linked to poverty and other axes of inequity: vulnerable groups, e.g. gender, disability and ethnicity may become additionally vulnerable. This chapter addresses these issues whilst highlighting the need to focus on illness as well as disease.&quot;,&quot;container-title-short&quot;:&quot;&quot;},&quot;isTemporary&quot;:false}]},{&quot;citationID&quot;:&quot;MENDELEY_CITATION_27ed2c96-dbc4-41f9-a55b-df67c39e8fe4&quot;,&quot;properties&quot;:{&quot;noteIndex&quot;:0},&quot;isEdited&quot;:false,&quot;manualOverride&quot;:{&quot;isManuallyOverridden&quot;:false,&quot;citeprocText&quot;:&quot;(Gyapong et al., 2016; Karanja et al., 2018)&quot;,&quot;manualOverrideText&quot;:&quot;&quot;},&quot;citationTag&quot;:&quot;MENDELEY_CITATION_v3_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&quot;,&quot;citationItems&quot;:[{&quot;id&quot;:&quot;20eb85af-8414-34e0-b0fc-275691b71d56&quot;,&quot;itemData&quot;:{&quot;type&quot;:&quot;chapter&quot;,&quot;id&quot;:&quot;20eb85af-8414-34e0-b0fc-275691b71d56&quot;,&quot;title&quot;:&quot;The Social and Economic Impact of Neglected Tropical Diseases in Sub-Saharan Africa&quot;,&quot;author&quot;:[{&quot;family&quot;:&quot;Gyapong&quot;,&quot;given&quot;:&quot;Margaret&quot;,&quot;parse-names&quot;:false,&quot;dropping-particle&quot;:&quot;&quot;,&quot;non-dropping-particle&quot;:&quot;&quot;},{&quot;family&quot;:&quot;Nartey&quot;,&quot;given&quot;:&quot;Alexander&quot;,&quot;parse-names&quot;:false,&quot;dropping-particle&quot;:&quot;&quot;,&quot;non-dropping-particle&quot;:&quot;&quot;},{&quot;family&quot;:&quot;Oti&quot;,&quot;given&quot;:&quot;Enoch&quot;,&quot;parse-names&quot;:false,&quot;dropping-particle&quot;:&quot;&quot;,&quot;non-dropping-particle&quot;:&quot;&quot;},{&quot;family&quot;:&quot;Page&quot;,&quot;given&quot;:&quot;Samantha&quot;,&quot;parse-names&quot;:false,&quot;dropping-particle&quot;:&quot;&quot;,&quot;non-dropping-particle&quot;:&quot;&quot;}],&quot;DOI&quot;:&quot;10.1007/978-3-319-25471-5_15&quot;,&quot;issued&quot;:{&quot;date-parts&quot;:[[2016]]},&quot;page&quot;:&quot;349-365&quot;,&quot;abstract&quot;:&quot;NTDs are characterised by several factors, the most common of which is poverty. Attention needs to be given to the socio-economic impact of NTDs and the wide-reaching effects this has on the health and well-being of affected individuals and households. This impact is not uniform as NTDS are linked to poverty and other axes of inequity: vulnerable groups, e.g. gender, disability and ethnicity may become additionally vulnerable. This chapter addresses these issues whilst highlighting the need to focus on illness as well as disease.&quot;,&quot;container-title-short&quot;:&quot;&quot;},&quot;isTemporary&quot;:false},{&quot;id&quot;:&quot;9829bd44-6786-38b7-880b-e68adb38d76d&quot;,&quot;itemData&quot;:{&quot;type&quot;:&quot;article-journal&quot;,&quot;id&quot;:&quot;9829bd44-6786-38b7-880b-e68adb38d76d&quot;,&quot;title&quot;:&quot;Factors influencing deliveries at health facilities in a rural Maasai Community in Magadi sub-County, Kenya&quot;,&quot;author&quot;:[{&quot;family&quot;:&quot;Karanja&quot;,&quot;given&quot;:&quot;Sarah&quot;,&quot;parse-names&quot;:false,&quot;dropping-particle&quot;:&quot;&quot;,&quot;non-dropping-particle&quot;:&quot;&quot;},{&quot;family&quot;:&quot;Gichuki&quot;,&quot;given&quot;:&quot;Richard&quot;,&quot;parse-names&quot;:false,&quot;dropping-particle&quot;:&quot;&quot;,&quot;non-dropping-particle&quot;:&quot;&quot;},{&quot;family&quot;:&quot;Igunza&quot;,&quot;given&quot;:&quot;Patrick&quot;,&quot;parse-names&quot;:false,&quot;dropping-particle&quot;:&quot;&quot;,&quot;non-dropping-particle&quot;:&quot;&quot;},{&quot;family&quot;:&quot;Muhula&quot;,&quot;given&quot;:&quot;Samuel&quot;,&quot;parse-names&quot;:false,&quot;dropping-particle&quot;:&quot;&quot;,&quot;non-dropping-particle&quot;:&quot;&quot;},{&quot;family&quot;:&quot;Ofware&quot;,&quot;given&quot;:&quot;Peter&quot;,&quot;parse-names&quot;:false,&quot;dropping-particle&quot;:&quot;&quot;,&quot;non-dropping-particle&quot;:&quot;&quot;},{&quot;family&quot;:&quot;Lesiamon&quot;,&quot;given&quot;:&quot;Josephine&quot;,&quot;parse-names&quot;:false,&quot;dropping-particle&quot;:&quot;&quot;,&quot;non-dropping-particle&quot;:&quot;&quot;},{&quot;family&quot;:&quot;Leshore&quot;,&quot;given&quot;:&quot;Lepantas&quot;,&quot;parse-names&quot;:false,&quot;dropping-particle&quot;:&quot;&quot;,&quot;non-dropping-particle&quot;:&quot;&quot;},{&quot;family&quot;:&quot;Kyomuhangi-Igbodipe&quot;,&quot;given&quot;:&quot;Lenny Bazira&quot;,&quot;parse-names&quot;:false,&quot;dropping-particle&quot;:&quot;&quot;,&quot;non-dropping-particle&quot;:&quot;&quot;},{&quot;family&quot;:&quot;Nyagero&quot;,&quot;given&quot;:&quot;Josephat&quot;,&quot;parse-names&quot;:false,&quot;dropping-particle&quot;:&quot;&quot;,&quot;non-dropping-particle&quot;:&quot;&quot;},{&quot;family&quot;:&quot;Binkin&quot;,&quot;given&quot;:&quot;Nancy&quot;,&quot;parse-names&quot;:false,&quot;dropping-particle&quot;:&quot;&quot;,&quot;non-dropping-particle&quot;:&quot;&quot;},{&quot;family&quot;:&quot;Ojakaa&quot;,&quot;given&quot;:&quot;David&quot;,&quot;parse-names&quot;:false,&quot;dropping-particle&quot;:&quot;&quot;,&quot;non-dropping-particle&quot;:&quot;&quot;}],&quot;container-title&quot;:&quot;BMC Pregnancy and Childbirth&quot;,&quot;container-title-short&quot;:&quot;BMC Pregnancy Childbirth&quot;,&quot;DOI&quot;:&quot;10.1186/s12884-017-1632-x&quot;,&quot;ISSN&quot;:&quot;14712393&quot;,&quot;PMID&quot;:&quot;29298670&quot;,&quot;issued&quot;:{&quot;date-parts&quot;:[[2018]]},&quot;abstract&quot;:&quot;Background: In response to poor maternal, newborn, and child health indicators in Magadi sub-county, the \&quot;Boma\&quot; model was launched to promote health facility delivery by establishing community health units and training community health volunteers (CHVs) and traditional birth attendants (TBAs) as safe motherhood promoters. As a result, health facility delivery increased from 14% to 24%, still considerably below the national average (61%). We therefore conducted this study to determine factors influencing health facility delivery and describe barriers and motivators to the same. Methods: A mixed methods cross-sectional study involving a survey with 200 women who had delivered in the last 24 months, 3 focus group discussions with health providers, chiefs and CHVs and 26 in-depth interviews with mothers, key decision influencers and TBAs. Adjusted odds ratios (aOR) and 95% confidence intervals (CI) using logistic regression were calculated to identify predictive factors for health facility delivery. Thematic analysis was done to describe barriers and motivators to the same. Results: Of the women interviewed, 39% delivered at the health facility. Factors positively associated with health facility deliveries included belonging to the highest wealth quintiles [aOR 4.9 (95%CI 1.5-16.5)], currently not married [aOR 2.4 (95%CI 1.1-5.4)] and living near the health facility [aOR 2.2 (95%CI 1.1 = 4.4)]. High parity [aOR 0.7 (95%CI 0.5-0.9)] was negatively associated with health facility delivery. Barriers to health facility delivery included women not being final decision makers on place of birth, lack of a birth plan, gender of health provider, unfamiliar birthing position, disrespect and/or abuse, distance, attitude of health providers and lack of essential drugs and supplies. Motivators included proximity to health facility, mother's health condition, integration of TBAs into the health system, and health education/advice received. Conclusion: Belonging to the highest wealth quintile, currently not married and living near a health facility were positively associated with health facility delivery. Gender inequity and cultural practices such as lack of birth preparedness should be addressed. Transport mechanisms need to be established to avoid delay in reaching a health facility. The health systems also need to be functional with adequate supplies and motivated staff.&quot;,&quot;publisher&quot;:&quot;BioMed Central Ltd.&quot;,&quot;issue&quot;:&quot;1&quot;,&quot;volume&quot;:&quot;18&quot;},&quot;isTemporary&quot;:false}]},{&quot;citationID&quot;:&quot;MENDELEY_CITATION_90f02828-1cf2-48fd-bf1a-5d78455ca90b&quot;,&quot;properties&quot;:{&quot;noteIndex&quot;:0},&quot;isEdited&quot;:false,&quot;manualOverride&quot;:{&quot;isManuallyOverridden&quot;:false,&quot;citeprocText&quot;:&quot;(Gyapong et al., 2016)&quot;,&quot;manualOverrideText&quot;:&quot;&quot;},&quot;citationTag&quot;:&quot;MENDELEY_CITATION_v3_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&quot;,&quot;citationItems&quot;:[{&quot;id&quot;:&quot;20eb85af-8414-34e0-b0fc-275691b71d56&quot;,&quot;itemData&quot;:{&quot;type&quot;:&quot;chapter&quot;,&quot;id&quot;:&quot;20eb85af-8414-34e0-b0fc-275691b71d56&quot;,&quot;title&quot;:&quot;The Social and Economic Impact of Neglected Tropical Diseases in Sub-Saharan Africa&quot;,&quot;author&quot;:[{&quot;family&quot;:&quot;Gyapong&quot;,&quot;given&quot;:&quot;Margaret&quot;,&quot;parse-names&quot;:false,&quot;dropping-particle&quot;:&quot;&quot;,&quot;non-dropping-particle&quot;:&quot;&quot;},{&quot;family&quot;:&quot;Nartey&quot;,&quot;given&quot;:&quot;Alexander&quot;,&quot;parse-names&quot;:false,&quot;dropping-particle&quot;:&quot;&quot;,&quot;non-dropping-particle&quot;:&quot;&quot;},{&quot;family&quot;:&quot;Oti&quot;,&quot;given&quot;:&quot;Enoch&quot;,&quot;parse-names&quot;:false,&quot;dropping-particle&quot;:&quot;&quot;,&quot;non-dropping-particle&quot;:&quot;&quot;},{&quot;family&quot;:&quot;Page&quot;,&quot;given&quot;:&quot;Samantha&quot;,&quot;parse-names&quot;:false,&quot;dropping-particle&quot;:&quot;&quot;,&quot;non-dropping-particle&quot;:&quot;&quot;}],&quot;DOI&quot;:&quot;10.1007/978-3-319-25471-5_15&quot;,&quot;issued&quot;:{&quot;date-parts&quot;:[[2016]]},&quot;page&quot;:&quot;349-365&quot;,&quot;abstract&quot;:&quot;NTDs are characterised by several factors, the most common of which is poverty. Attention needs to be given to the socio-economic impact of NTDs and the wide-reaching effects this has on the health and well-being of affected individuals and households. This impact is not uniform as NTDS are linked to poverty and other axes of inequity: vulnerable groups, e.g. gender, disability and ethnicity may become additionally vulnerable. This chapter addresses these issues whilst highlighting the need to focus on illness as well as disease.&quot;,&quot;container-title-short&quot;:&quot;&quot;},&quot;isTemporary&quot;:false}]},{&quot;citationID&quot;:&quot;MENDELEY_CITATION_d7e0f030-2437-4daf-9a1e-601c733d0d5c&quot;,&quot;properties&quot;:{&quot;noteIndex&quot;:0},&quot;isEdited&quot;:false,&quot;manualOverride&quot;:{&quot;isManuallyOverridden&quot;:false,&quot;citeprocText&quot;:&quot;(Corley et al., 2016; Owusu et al., 2023)&quot;,&quot;manualOverrideText&quot;:&quot;&quot;},&quot;citationTag&quot;:&quot;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&quot;,&quot;citationItems&quot;:[{&quot;id&quot;:&quot;06b947ae-4883-3ce4-893e-91262ec0713b&quot;,&quot;itemData&quot;:{&quot;type&quot;:&quot;article-journal&quot;,&quot;id&quot;:&quot;06b947ae-4883-3ce4-893e-91262ec0713b&quot;,&quot;title&quot;:&quot;The Role of Nurses and Community Health Workers in Confronting Neglected Tropical Diseases in Sub-Saharan Africa: A Systematic Review&quot;,&quot;author&quot;:[{&quot;family&quot;:&quot;Corley&quot;,&quot;given&quot;:&quot;Andrew G.&quot;,&quot;parse-names&quot;:false,&quot;dropping-particle&quot;:&quot;&quot;,&quot;non-dropping-particle&quot;:&quot;&quot;},{&quot;family&quot;:&quot;Thornton&quot;,&quot;given&quot;:&quot;Clifton P.&quot;,&quot;parse-names&quot;:false,&quot;dropping-particle&quot;:&quot;&quot;,&quot;non-dropping-particle&quot;:&quot;&quot;},{&quot;family&quot;:&quot;Glass&quot;,&quot;given&quot;:&quot;Nancy E.&quot;,&quot;parse-names&quot;:false,&quot;dropping-particle&quot;:&quot;&quot;,&quot;non-dropping-particle&quot;:&quot;&quot;}],&quot;container-title&quot;:&quot;PLoS neglected tropical diseases&quot;,&quot;container-title-short&quot;:&quot;PLoS Negl Trop Dis&quot;,&quot;accessed&quot;:{&quot;date-parts&quot;:[[2025,3,26]]},&quot;DOI&quot;:&quot;10.1371/JOURNAL.PNTD.0004914&quot;,&quot;ISSN&quot;:&quot;1935-2735&quot;,&quot;PMID&quot;:&quot;27631980&quot;,&quot;URL&quot;:&quot;https://pubmed.ncbi.nlm.nih.gov/27631980/&quot;,&quot;issued&quot;:{&quot;date-parts&quot;:[[2016,9,15]]},&quot;abstract&quot;:&quot;Introduction: Neglected tropical diseases produce an enormous burden on many of the poorest and most disenfranchised populations in sub-Saharan Africa. Similar to other developing areas throughout the world, this region’s dearth of skilled health providers renders Western-style primary care efforts to address such diseases unrealistic. Consequently, many countries rely on their corps of nurses and community health workers to engage with underserved and hard-to-reach populations in order provide interventions against these maladies. This article attempts to cull together recent literature on the impact that nurses and community health workers have had on neglected tropical diseases. Methods: A review of the literature was conducted to assess the role nurses and community health workers play in the primary, secondary, and tertiary prevention of neglected tropical diseases in sub-Saharan Africa. Articles published between January 2005 and December 2015 were reviewed in order to capture the full scope of nurses’ and community health workers’ responsibilities for neglected tropical disease control within their respective countries’ health systems. Results: A total of 59 articles were identified that fit all inclusion criteria. Conclusions: Successful disease control requires deep and meaningful engagement with local communities. Expanding the role of nurses and community health workers will be required if sub-Saharan African countries are to meet neglected tropical disease treatment goals and eliminate the possibility future disease transmission. Horizontal or multidisease control programs can create complimentary interactions between their different control activities as well as reduce costs through improved program efficiencies—benefits that vertical programs are not able to attain.&quot;,&quot;publisher&quot;:&quot;PLoS Negl Trop Dis&quot;,&quot;issue&quot;:&quot;9&quot;,&quot;volume&quot;:&quot;10&quot;},&quot;isTemporary&quot;:false},{&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citationID&quot;:&quot;MENDELEY_CITATION_d9d2c38a-8999-4165-a1df-bb5a11eee607&quot;,&quot;properties&quot;:{&quot;noteIndex&quot;:0},&quot;isEdited&quot;:false,&quot;manualOverride&quot;:{&quot;isManuallyOverridden&quot;:false,&quot;citeprocText&quot;:&quot;(Bodimeade et al., 2019; Ghana Health Service, 2020; Lar et al., 2023)&quot;,&quot;manualOverrideText&quot;:&quot;&quot;},&quot;citationTag&quot;:&quot;MENDELEY_CITATION_v3_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quot;,&quot;citationItems&quot;:[{&quot;id&quot;:&quot;a2dc95e5-6972-3628-834d-3e64e832e22c&quot;,&quot;itemData&quot;:{&quot;type&quot;:&quot;report&quot;,&quot;id&quot;:&quot;a2dc95e5-6972-3628-834d-3e64e832e22c&quot;,&quot;title&quot;:&quot;CME: TROPICAL MEDICINE Neglected tropical diseases: elimination and eradication&quot;,&quot;author&quot;:[{&quot;family&quot;:&quot;Bodimeade&quot;,&quot;given&quot;:&quot;Christopher&quot;,&quot;parse-names&quot;:false,&quot;dropping-particle&quot;:&quot;&quot;,&quot;non-dropping-particle&quot;:&quot;&quot;},{&quot;family&quot;:&quot;Marks&quot;,&quot;given&quot;:&quot;A Michael&quot;,&quot;parse-names&quot;:false,&quot;dropping-particle&quot;:&quot;&quot;,&quot;non-dropping-particle&quot;:&quot;&quot;},{&quot;family&quot;:&quot;Mabey&quot;,&quot;given&quot;:&quot;David&quot;,&quot;parse-names&quot;:false,&quot;dropping-particle&quot;:&quot;&quot;,&quot;non-dropping-particle&quot;:&quot;&quot;}],&quot;container-title&quot;:&quot;Clinical Medicine&quot;,&quot;URL&quot;:&quot;www.who.int/neglected_diseases/mediacentre/&quot;,&quot;issued&quot;:{&quot;date-parts&quot;:[[2019]]},&quot;number-of-pages&quot;:&quot;157-60&quot;,&quot;abstract&quot;:&quot;The term neglected tropical diseases (NTDs) describes a disparate group of diseases which affect populations living in poverty and are important causes of morbidity and mortality worldwide. Global programmes for the control of NTDs benefit large-scale donations made by pharmaceutical companies. A number of NTDs have internationally agreed targets for their control, elimination and eradication. Eradication is defined as the permanent reduction to zero of the worldwide incidence of infection. Elimination is defined as the reduction to zero of the incidence of infection in a specified geographic area. Considerable progress has been made towards elimination and eradication of some NTDs but unexpected new challenges have emerged which threaten the eventual achievement of these goals.&quot;,&quot;issue&quot;:&quot;2&quot;,&quot;volume&quot;:&quot;19&quot;,&quot;container-title-short&quot;:&quot;&quot;},&quot;isTemporary&quot;:false},{&quot;id&quot;:&quot;a8e2a6d1-860a-3ed9-894c-2ce30c048c88&quot;,&quot;itemData&quot;:{&quot;type&quot;:&quot;report&quot;,&quot;id&quot;:&quot;a8e2a6d1-860a-3ed9-894c-2ce30c048c88&quot;,&quot;title&quot;:&quot;Ghana NTD Master Plan 2021-25&quot;,&quot;author&quot;:[{&quot;family&quot;:&quot;Ghana Health Service&quot;,&quot;given&quot;:&quot;&quot;,&quot;parse-names&quot;:false,&quot;dropping-particle&quot;:&quot;&quot;,&quot;non-dropping-particle&quot;:&quot;&quot;}],&quot;issued&quot;:{&quot;date-parts&quot;:[[2020]]},&quot;container-title-short&quot;:&quot;&quot;},&quot;isTemporary&quot;:false},{&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714588d8-395c-42f7-87de-2d0a02e8494a&quot;,&quot;properties&quot;:{&quot;noteIndex&quot;:0},&quot;isEdited&quot;:false,&quot;manualOverride&quot;:{&quot;isManuallyOverridden&quot;:false,&quot;citeprocText&quot;:&quot;(Barogui et al., 2014; Owusu et al., 2023; Yano et al., 2016)&quot;,&quot;manualOverrideText&quot;:&quot;&quot;},&quot;citationTag&quot;:&quot;MENDELEY_CITATION_v3_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&quot;,&quot;citationItems&quot;:[{&quot;id&quot;:&quot;280f0c0f-9dbb-3b45-89b4-97fe8c8d2385&quot;,&quot;itemData&quot;:{&quot;type&quot;:&quot;article-journal&quot;,&quot;id&quot;:&quot;280f0c0f-9dbb-3b45-89b4-97fe8c8d2385&quot;,&quot;title&quot;:&quot;Contribution of the Community Health Volunteers in the Control of Buruli Ulcer in Bénin&quot;,&quot;author&quot;:[{&quot;family&quot;:&quot;Barogui&quot;,&quot;given&quot;:&quot;Y. T.&quot;,&quot;parse-names&quot;:false,&quot;dropping-particle&quot;:&quot;&quot;,&quot;non-dropping-particle&quot;:&quot;&quot;},{&quot;family&quot;:&quot;Sopoh&quot;,&quot;given&quot;:&quot;G. E&quot;,&quot;parse-names&quot;:false,&quot;dropping-particle&quot;:&quot;&quot;,&quot;non-dropping-particle&quot;:&quot;&quot;},{&quot;family&quot;:&quot;Johnson&quot;,&quot;given&quot;:&quot;R. C.&quot;,&quot;parse-names&quot;:false,&quot;dropping-particle&quot;:&quot;&quot;,&quot;non-dropping-particle&quot;:&quot;&quot;},{&quot;family&quot;:&quot;Zeeuw&quot;,&quot;given&quot;:&quot;J.&quot;,&quot;parse-names&quot;:false,&quot;dropping-particle&quot;:&quot;&quot;,&quot;non-dropping-particle&quot;:&quot;de&quot;},{&quot;family&quot;:&quot;Dossou&quot;,&quot;given&quot;:&quot;A. D.&quot;,&quot;parse-names&quot;:false,&quot;dropping-particle&quot;:&quot;&quot;,&quot;non-dropping-particle&quot;:&quot;&quot;},{&quot;family&quot;:&quot;Houezo&quot;,&quot;given&quot;:&quot;J. G.&quot;,&quot;parse-names&quot;:false,&quot;dropping-particle&quot;:&quot;&quot;,&quot;non-dropping-particle&quot;:&quot;&quot;},{&quot;family&quot;:&quot;Chauty&quot;,&quot;given&quot;:&quot;A.&quot;,&quot;parse-names&quot;:false,&quot;dropping-particle&quot;:&quot;&quot;,&quot;non-dropping-particle&quot;:&quot;&quot;},{&quot;family&quot;:&quot;Aguiar&quot;,&quot;given&quot;:&quot;J.&quot;,&quot;parse-names&quot;:false,&quot;dropping-particle&quot;:&quot;&quot;,&quot;non-dropping-particle&quot;:&quot;&quot;},{&quot;family&quot;:&quot;Agossadou&quot;,&quot;given&quot;:&quot;D.&quot;,&quot;parse-names&quot;:false,&quot;dropping-particle&quot;:&quot;&quot;,&quot;non-dropping-particle&quot;:&quot;&quot;},{&quot;family&quot;:&quot;Edorh&quot;,&quot;given&quot;:&quot;P. A.&quot;,&quot;parse-names&quot;:false,&quot;dropping-particle&quot;:&quot;&quot;,&quot;non-dropping-particle&quot;:&quot;&quot;},{&quot;family&quot;:&quot;Asiedu&quot;,&quot;given&quot;:&quot;K.&quot;,&quot;parse-names&quot;:false,&quot;dropping-particle&quot;:&quot;&quot;,&quot;non-dropping-particle&quot;:&quot;&quot;},{&quot;family&quot;:&quot;Werf&quot;,&quot;given&quot;:&quot;T. S.&quot;,&quot;parse-names&quot;:false,&quot;dropping-particle&quot;:&quot;&quot;,&quot;non-dropping-particle&quot;:&quot;van der&quot;},{&quot;family&quot;:&quot;Stienstra&quot;,&quot;given&quot;:&quot;Y.&quot;,&quot;parse-names&quot;:false,&quot;dropping-particle&quot;:&quot;&quot;,&quot;non-dropping-particle&quot;:&quot;&quot;}],&quot;container-title&quot;:&quot;PLoS Neglected Tropical Diseases&quot;,&quot;container-title-short&quot;:&quot;PLoS Negl Trop Dis&quot;,&quot;DOI&quot;:&quot;10.1371/journal.pntd.0003200&quot;,&quot;ISSN&quot;:&quot;19352735&quot;,&quot;PMID&quot;:&quot;25275562&quot;,&quot;issued&quot;:{&quot;date-parts&quot;:[[2014]]},&quot;abstract&quot;:&quot;Buruli ulcer (BU) is a neglected tropical disease caused by Mycobacterium ulcerans. Usually BU begins as a painless nodule, plaque or edema, ultimately developing into an ulcer. The high number of patients presenting with ulcers in an advanced stage is striking. Such late presentation will complicate treatment and have long-term disabilities as a consequence. The disease is mainly endemic in West Africa. The primary strategy for control of this disease is early detection using community village volunteers.In this retrospective, observational study, information regarding Buruli ulcer patients that reported to one of the four BU centers in Bénin between January 2008 and December 2010 was collected using the WHO/BU01 forms. Information used from these forms included general characteristics of the patient, the results of diagnostic tests, the presence of functional limitations at start of treatment, lesion size, patient delay and the referral system. The role of the different referral systems on the stage of disease at presentation in the hospital was analyzed by a logistic regression analysis. About a quarter of the patients (26.5%) were referred to the hospital by the community health volunteers. In our data set, patients referred to the hospital by community health volunteers appeared to be in an earlier stage of disease than patients referred by other methods, but after adjustment by the regression analysis for the health center, this effect could no longer be seen. The Polymerase Chain Reaction (PCR) for IS2404 positivity rate among patients referred by the community health volunteers was not systematically lower than in patients referred by other systems.This study clarifies the role played by community health volunteers in Bénin, and shows that they play an important role in the control of BU.&quot;,&quot;publisher&quot;:&quot;Public Library of Science&quot;,&quot;issue&quot;:&quot;10&quot;,&quot;volume&quot;:&quot;8&quot;},&quot;isTemporary&quot;:false},{&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id&quot;:&quot;aa6cbe0b-4b08-3c09-9679-f7b61cc773de&quot;,&quot;itemData&quot;:{&quot;type&quot;:&quot;article-journal&quot;,&quot;id&quot;:&quot;aa6cbe0b-4b08-3c09-9679-f7b61cc773de&quot;,&quot;title&quot;:&quot;Performance of community volunteers in human and animal diseases surveillance by using mobile application&quot;,&quot;author&quot;:[{&quot;family&quot;:&quot;Yano&quot;,&quot;given&quot;:&quot;T.&quot;,&quot;parse-names&quot;:false,&quot;dropping-particle&quot;:&quot;&quot;,&quot;non-dropping-particle&quot;:&quot;&quot;},{&quot;family&quot;:&quot;Trakarnsirinon&quot;,&quot;given&quot;:&quot;P.&quot;,&quot;parse-names&quot;:false,&quot;dropping-particle&quot;:&quot;&quot;,&quot;non-dropping-particle&quot;:&quot;&quot;},{&quot;family&quot;:&quot;Kaewpinta&quot;,&quot;given&quot;:&quot;B.&quot;,&quot;parse-names&quot;:false,&quot;dropping-particle&quot;:&quot;&quot;,&quot;non-dropping-particle&quot;:&quot;&quot;},{&quot;family&quot;:&quot;Chaisowwong&quot;,&quot;given&quot;:&quot;W.&quot;,&quot;parse-names&quot;:false,&quot;dropping-particle&quot;:&quot;&quot;,&quot;non-dropping-particle&quot;:&quot;&quot;},{&quot;family&quot;:&quot;Pattamakaew&quot;,&quot;given&quot;:&quot;S.&quot;,&quot;parse-names&quot;:false,&quot;dropping-particle&quot;:&quot;&quot;,&quot;non-dropping-particle&quot;:&quot;&quot;},{&quot;family&quot;:&quot;Srikitjakarn&quot;,&quot;given&quot;:&quot;L.&quot;,&quot;parse-names&quot;:false,&quot;dropping-particle&quot;:&quot;&quot;,&quot;non-dropping-particle&quot;:&quot;&quot;}],&quot;container-title&quot;:&quot;International Journal of Infectious Diseases&quot;,&quot;DOI&quot;:&quot;10.1016/j.ijid.2016.11.301&quot;,&quot;ISSN&quot;:&quot;12019712&quot;,&quot;issued&quot;:{&quot;date-parts&quot;:[[2016,12]]},&quot;page&quot;:&quot;121&quot;,&quot;publisher&quot;:&quot;Elsevier BV&quot;,&quot;volume&quot;:&quot;53&quot;,&quot;container-title-short&quot;:&quot;&quot;},&quot;isTemporary&quot;:false}]},{&quot;citationID&quot;:&quot;MENDELEY_CITATION_5e9898e2-e985-4f82-ab40-040e2deda899&quot;,&quot;properties&quot;:{&quot;noteIndex&quot;:0},&quot;isEdited&quot;:false,&quot;manualOverride&quot;:{&quot;isManuallyOverridden&quot;:false,&quot;citeprocText&quot;:&quot;(Abass et al., 2015; George et al., 2023)&quot;,&quot;manualOverrideText&quot;:&quot;&quot;},&quot;citationTag&quot;:&quot;MENDELEY_CITATION_v3_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&quot;,&quot;citationItems&quot;:[{&quot;id&quot;:&quot;9ea248d3-31e2-3100-a85d-1c4f7c8d469f&quot;,&quot;itemData&quot;:{&quot;type&quot;:&quot;article-journal&quot;,&quot;id&quot;:&quot;9ea248d3-31e2-3100-a85d-1c4f7c8d469f&quot;,&quot;title&quot;:&quot;Addressing neglected tropical diseases in Africa: a health equity perspective&quot;,&quot;author&quot;:[{&quot;family&quot;:&quot;George&quot;,&quot;given&quot;:&quot;Nsikakabasi Samuel&quot;,&quot;parse-names&quot;:false,&quot;dropping-particle&quot;:&quot;&quot;,&quot;non-dropping-particle&quot;:&quot;&quot;},{&quot;family&quot;:&quot;David&quot;,&quot;given&quot;:&quot;Success Chekwube&quot;,&quot;parse-names&quot;:false,&quot;dropping-particle&quot;:&quot;&quot;,&quot;non-dropping-particle&quot;:&quot;&quot;},{&quot;family&quot;:&quot;Nabiryo&quot;,&quot;given&quot;:&quot;Maxencia&quot;,&quot;parse-names&quot;:false,&quot;dropping-particle&quot;:&quot;&quot;,&quot;non-dropping-particle&quot;:&quot;&quot;},{&quot;family&quot;:&quot;Sunday&quot;,&quot;given&quot;:&quot;Blessing Abai&quot;,&quot;parse-names&quot;:false,&quot;dropping-particle&quot;:&quot;&quot;,&quot;non-dropping-particle&quot;:&quot;&quot;},{&quot;family&quot;:&quot;Olanrewaju&quot;,&quot;given&quot;:&quot;Omotayo Faith&quot;,&quot;parse-names&quot;:false,&quot;dropping-particle&quot;:&quot;&quot;,&quot;non-dropping-particle&quot;:&quot;&quot;},{&quot;family&quot;:&quot;Yangaza&quot;,&quot;given&quot;:&quot;Yonah&quot;,&quot;parse-names&quot;:false,&quot;dropping-particle&quot;:&quot;&quot;,&quot;non-dropping-particle&quot;:&quot;&quot;},{&quot;family&quot;:&quot;Shomuyiwa&quot;,&quot;given&quot;:&quot;Deborah Oluwaseun&quot;,&quot;parse-names&quot;:false,&quot;dropping-particle&quot;:&quot;&quot;,&quot;non-dropping-particle&quot;:&quot;&quot;}],&quot;container-title&quot;:&quot;Global Health Research and Policy&quot;,&quot;container-title-short&quot;:&quot;Glob Health Res Policy&quot;,&quot;DOI&quot;:&quot;10.1186/s41256-023-00314-1&quot;,&quot;ISSN&quot;:&quot;23970642&quot;,&quot;PMID&quot;:&quot;37491338&quot;,&quot;issued&quot;:{&quot;date-parts&quot;:[[2023,12,1]]},&quot;abstract&quot;:&quot;Africa accounts for over one-third of the global burden of neglected tropical diseases (NTDs). Although continental efforts have been made to combat these diseases, there still exists a significant gap in the fight, ranging from a lack of data to multisectoral participation and, most critically, health inequity. Here, we assess the effort made to combat challenges caused by health disparities to prevent and control neglected tropical diseases. This article engages a health equity view to addressing the need for inclusion in achieving universal health coverage towards eradicating NTDs and outlines strategies to achieve such. Health disparities exist, and there is substantial and irrefutable evidence for them. Inequitable distribution and limited access to basic and essential life resources such as water, housing, toilets, soap, and literacy continue to facilitate the existence of NTDs such as Schistosomiasis, soil-transmitted helminths, and trachoma, the occurrence of which can be avoided if affected populations have better access to those resources. To eradicate NTDs, health disparities must be addressed to provide excellent health care to all populations and adequate universal health coverage for long-term sustainability. NTD programmes need to be data-driven to ensure better decision-making and ensure the inclusion of diverse population groups including women, children, and youths. This will ensure that no one is left behind, drawing upon the sustainable development goals. Community participation and engagement should also be considered as an essential approach to ensure people are at the centre of health programmes and their implementation.&quot;,&quot;publisher&quot;:&quot;BioMed Central Ltd&quot;,&quot;issue&quot;:&quot;1&quot;,&quot;volume&quot;:&quot;8&quot;},&quot;isTemporary&quot;:false},{&quot;id&quot;:&quot;e2e15df7-eede-3ec7-b319-eeaaec34609a&quot;,&quot;itemData&quot;:{&quot;type&quot;:&quot;article-journal&quot;,&quot;id&quot;:&quot;e2e15df7-eede-3ec7-b319-eeaaec34609a&quot;,&quot;title&quot;:&quot;Short Report: Buruli ulcer control in a highly endemic district in Ghana: Role of community-based surveillance volunteers&quot;,&quot;author&quot;:[{&quot;family&quot;:&quot;Abass&quot;,&quot;given&quot;:&quot;Kabiru Mohammed&quot;,&quot;parse-names&quot;:false,&quot;dropping-particle&quot;:&quot;&quot;,&quot;non-dropping-particle&quot;:&quot;&quot;},{&quot;family&quot;:&quot;Werf&quot;,&quot;given&quot;:&quot;Tjip S.&quot;,&quot;parse-names&quot;:false,&quot;dropping-particle&quot;:&quot;&quot;,&quot;non-dropping-particle&quot;:&quot;Van Der&quot;},{&quot;family&quot;:&quot;Phillips&quot;,&quot;given&quot;:&quot;Richard O.&quot;,&quot;parse-names&quot;:false,&quot;dropping-particle&quot;:&quot;&quot;,&quot;non-dropping-particle&quot;:&quot;&quot;},{&quot;family&quot;:&quot;Sarfo&quot;,&quot;given&quot;:&quot;Fred S.&quot;,&quot;parse-names&quot;:false,&quot;dropping-particle&quot;:&quot;&quot;,&quot;non-dropping-particle&quot;:&quot;&quot;},{&quot;family&quot;:&quot;Abotsi&quot;,&quot;given&quot;:&quot;Justice&quot;,&quot;parse-names&quot;:false,&quot;dropping-particle&quot;:&quot;&quot;,&quot;non-dropping-particle&quot;:&quot;&quot;},{&quot;family&quot;:&quot;Mireku&quot;,&quot;given&quot;:&quot;Samuel Osei&quot;,&quot;parse-names&quot;:false,&quot;dropping-particle&quot;:&quot;&quot;,&quot;non-dropping-particle&quot;:&quot;&quot;},{&quot;family&quot;:&quot;Thompson&quot;,&quot;given&quot;:&quot;William N.&quot;,&quot;parse-names&quot;:false,&quot;dropping-particle&quot;:&quot;&quot;,&quot;non-dropping-particle&quot;:&quot;&quot;},{&quot;family&quot;:&quot;Asiedu&quot;,&quot;given&quot;:&quot;Kingsley&quot;,&quot;parse-names&quot;:false,&quot;dropping-particle&quot;:&quot;&quot;,&quot;non-dropping-particle&quot;:&quot;&quot;},{&quot;family&quot;:&quot;Stienstra&quot;,&quot;given&quot;:&quot;Ymkje&quot;,&quot;parse-names&quot;:false,&quot;dropping-particle&quot;:&quot;&quot;,&quot;non-dropping-particle&quot;:&quot;&quot;},{&quot;family&quot;:&quot;Klis&quot;,&quot;given&quot;:&quot;Sandor Adrian&quot;,&quot;parse-names&quot;:false,&quot;dropping-particle&quot;:&quot;&quot;,&quot;non-dropping-particle&quot;:&quot;&quot;}],&quot;container-title&quot;:&quot;American Journal of Tropical Medicine and Hygiene&quot;,&quot;DOI&quot;:&quot;10.4269/ajtmh.14-0405&quot;,&quot;ISSN&quot;:&quot;00029637&quot;,&quot;PMID&quot;:&quot;25331802&quot;,&quot;issued&quot;:{&quot;date-parts&quot;:[[2015,1,1]]},&quot;page&quot;:&quot;115-117&quot;,&quot;abstract&quot;:&quot;Buruli ulcer (BU) is an infectious skin disease that occurs mainly in West and Central Africa. It can lead to severe disability and stigma because of scarring and contractures. Effective treatment with antibiotics is available, but patients often report to the hospital too late to prevent surgery and the disabling consequences of the disease. In a highly endemic district in Ghana, intensified public health efforts, mainly revolving around training and motivating communitybased surveillance volunteers (CBSVs), were implemented. As a result, 70% of cases were reported in the earliest-World Health Organization category I-stage of the disease, potentially minimizing the need for surgery. CBSVs referred more cases in total and more cases in the early stages of the disease than any other source. CBSVs are an important resource in the early detection of BU.&quot;,&quot;publisher&quot;:&quot;American Society of Tropical Medicine and Hygiene&quot;,&quot;issue&quot;:&quot;1&quot;,&quot;volume&quot;:&quot;92&quot;,&quot;container-title-short&quot;:&quot;&quot;},&quot;isTemporary&quot;:false}]},{&quot;citationID&quot;:&quot;MENDELEY_CITATION_6cef49a0-8a1d-4e20-ada9-067a37061baf&quot;,&quot;properties&quot;:{&quot;noteIndex&quot;:0},&quot;isEdited&quot;:false,&quot;manualOverride&quot;:{&quot;isManuallyOverridden&quot;:false,&quot;citeprocText&quot;:&quot;(Ghana Health Service, 2023)&quot;,&quot;manualOverrideText&quot;:&quot;&quot;},&quot;citationTag&quot;:&quot;MENDELEY_CITATION_v3_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&quot;,&quot;citationItems&quot;:[{&quot;id&quot;:&quot;dc7026d5-32d6-3d30-8115-d651e24b42d0&quot;,&quot;itemData&quot;:{&quot;type&quot;:&quot;report&quot;,&quot;id&quot;:&quot;dc7026d5-32d6-3d30-8115-d651e24b42d0&quot;,&quot;title&quot;:&quot;Neglected Tropical Diseases&quot;,&quot;author&quot;:[{&quot;family&quot;:&quot;Ghana Health Service&quot;,&quot;given&quot;:&quot;&quot;,&quot;parse-names&quot;:false,&quot;dropping-particle&quot;:&quot;&quot;,&quot;non-dropping-particle&quot;:&quot;&quot;}],&quot;accessed&quot;:{&quot;date-parts&quot;:[[2024,4,23]]},&quot;URL&quot;:&quot;https://ghs.gov.gh/neglected-tropical-diseases-ntds/&quot;,&quot;issued&quot;:{&quot;date-parts&quot;:[[2023]]},&quot;container-title-short&quot;:&quot;&quot;},&quot;isTemporary&quot;:false}]},{&quot;citationID&quot;:&quot;MENDELEY_CITATION_4df39d75-87d4-4ce0-9d5e-c48fb43f6fa3&quot;,&quot;properties&quot;:{&quot;noteIndex&quot;:0},&quot;isEdited&quot;:false,&quot;manualOverride&quot;:{&quot;isManuallyOverridden&quot;:false,&quot;citeprocText&quot;:&quot;(Arias Ramos et al., 2020; Duighuisen et al., 2024; Godwin-Akpan et al., 2023; Lar et al., 2023)&quot;,&quot;manualOverrideText&quot;:&quot;&quot;},&quot;citationTag&quot;:&quot;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1dfQ==&quot;,&quot;citationItems&quot;:[{&quot;id&quot;:&quot;5a7fdfca-42b5-3a2f-b5f0-e03aeb5b35b6&quot;,&quot;itemData&quot;:{&quot;type&quot;:&quot;article-journal&quot;,&quot;id&quot;:&quot;5a7fdfca-42b5-3a2f-b5f0-e03aeb5b35b6&quot;,&quot;title&quot;:&quot;Thinking in paracoccidioidomycosis: a delayed diagnosis of a neglected tropical disease, case report and review of clinical reports and eco-epidemiologic data from Colombia since the 2000&quot;,&quot;author&quot;:[{&quot;family&quot;:&quot;Arias Ramos&quot;,&quot;given&quot;:&quot;Deving&quot;,&quot;parse-names&quot;:false,&quot;dropping-particle&quot;:&quot;&quot;,&quot;non-dropping-particle&quot;:&quot;&quot;},{&quot;family&quot;:&quot;Alzate&quot;,&quot;given&quot;:&quot;John Alexander&quot;,&quot;parse-names&quot;:false,&quot;dropping-particle&quot;:&quot;&quot;,&quot;non-dropping-particle&quot;:&quot;&quot;},{&quot;family&quot;:&quot;Giraldo Montoya&quot;,&quot;given&quot;:&quot;Ángela María&quot;,&quot;parse-names&quot;:false,&quot;dropping-particle&quot;:&quot;&quot;,&quot;non-dropping-particle&quot;:&quot;&quot;},{&quot;family&quot;:&quot;Trujillo&quot;,&quot;given&quot;:&quot;Yessica Andrea&quot;,&quot;parse-names&quot;:false,&quot;dropping-particle&quot;:&quot;&quot;,&quot;non-dropping-particle&quot;:&quot;&quot;},{&quot;family&quot;:&quot;Arias Ramos&quot;,&quot;given&quot;:&quot;Leidy Yurany&quot;,&quot;parse-names&quot;:false,&quot;dropping-particle&quot;:&quot;&quot;,&quot;non-dropping-particle&quot;:&quot;&quot;}],&quot;container-title&quot;:&quot;BMC Infectious Diseases&quot;,&quot;container-title-short&quot;:&quot;BMC Infect Dis&quot;,&quot;accessed&quot;:{&quot;date-parts&quot;:[[2025,5,1]]},&quot;DOI&quot;:&quot;10.1186/S12879-020-4864-8&quot;,&quot;ISSN&quot;:&quot;14712334&quot;,&quot;PMID&quot;:&quot;32041552&quot;,&quot;URL&quot;:&quot;https://doi.org/10.1186/s12879-020-4864-8&quot;,&quot;issued&quot;:{&quot;date-parts&quot;:[[2020,2,10]]},&quot;abstract&quot;:&quot;Background Paracoccidioidomycosis is a neglected tropical disease, endemic in several countries of South America including Colombia. We report a case of a patient with Chronic Multifocal Paracoccidioidomycosis with long-standing symptoms and a delayed diagnosis caused by several barriers to achieve it. We did a review of the papers published in Colombia about this disease, focusing in clinical data and eco-epidemiology with the finding of a lack of new information on this topic since the 2000 in our region. Case presentation We present a 54-year-old man, farmer in his youth, with a chronic ulcerated lesion in the lower lip similar to a lip carcinoma, a deforming lesion in the nose, and respiratory symptoms with emphysematous lung. Lip biopsy with silver methenamine stain revealed small and large budding yeasts that resembles a “mariner’s wheel” confirming Chronic Multifocal Paracoccidioidomycosis. He was treated successfully but subsequently lost to follow up. Conclusions It is very important to focus attention, reinforce the search and create networks for the study of neglected tropical diseases. The presented case illustrates a usual clinical presentation, but with a delayed diagnosis due to the difficulties that still occur in some regions like ours for the early recognition of a case of chronic multifocal paracoccidioidomycosis.&quot;,&quot;publisher&quot;:&quot;BioMed Central Ltd.&quot;,&quot;issue&quot;:&quot;1&quot;,&quot;volume&quot;:&quot;20&quot;},&quot;isTemporary&quot;:false},{&quot;id&quot;:&quot;d286e692-5ccb-3d4d-843b-117c8556bfad&quot;,&quot;itemData&quot;:{&quot;type&quot;:&quot;article-journal&quot;,&quot;id&quot;:&quot;d286e692-5ccb-3d4d-843b-117c8556bfad&quot;,&quot;title&quot;:&quot;Scrutinising delay in leprosy diagnosis in Colombia: perceptions and experiences by leprosy health professionals.&quot;,&quot;author&quot;:[{&quot;family&quot;:&quot;Duighuisen&quot;,&quot;given&quot;:&quot;Heleen Neeltje Willemijn&quot;,&quot;parse-names&quot;:false,&quot;dropping-particle&quot;:&quot;&quot;,&quot;non-dropping-particle&quot;:&quot;&quot;},{&quot;family&quot;:&quot;Fastenau&quot;,&quot;given&quot;:&quot;Anil&quot;,&quot;parse-names&quot;:false,&quot;dropping-particle&quot;:&quot;&quot;,&quot;non-dropping-particle&quot;:&quot;&quot;},{&quot;family&quot;:&quot;Eslava Albarracin&quot;,&quot;given&quot;:&quot;Daniel Gonzalo&quot;,&quot;parse-names&quot;:false,&quot;dropping-particle&quot;:&quot;&quot;,&quot;non-dropping-particle&quot;:&quot;&quot;},{&quot;family&quot;:&quot;Ortuño-Gutiérrez&quot;,&quot;given&quot;:&quot;Nimer&quot;,&quot;parse-names&quot;:false,&quot;dropping-particle&quot;:&quot;&quot;,&quot;non-dropping-particle&quot;:&quot;&quot;},{&quot;family&quot;:&quot;Penna&quot;,&quot;given&quot;:&quot;Srilekha&quot;,&quot;parse-names&quot;:false,&quot;dropping-particle&quot;:&quot;&quot;,&quot;non-dropping-particle&quot;:&quot;&quot;},{&quot;family&quot;:&quot;Kamenshchikova&quot;,&quot;given&quot;:&quot;Alena&quot;,&quot;parse-names&quot;:false,&quot;dropping-particle&quot;:&quot;&quot;,&quot;non-dropping-particle&quot;:&quot;&quot;}],&quot;container-title&quot;:&quot;Global public health&quot;,&quot;container-title-short&quot;:&quot;Glob Public Health&quot;,&quot;accessed&quot;:{&quot;date-parts&quot;:[[2025,5,1]]},&quot;DOI&quot;:&quot;10.1080/17441692.2024.2354777&quot;,&quot;ISSN&quot;:&quot;17441706&quot;,&quot;PMID&quot;:&quot;38794800&quot;,&quot;URL&quot;:&quot;https://doi.org/10.1080/17441692.2024.2354777&quot;,&quot;issued&quot;:{&quot;date-parts&quot;:[[2024]]},&quot;abstract&quot;:&quot;Leprosy is an infectious neglected tropical disease, which can cause irreversible disabilities if not diagnosed in time. Colombia continues to show high rates of leprosy-related disability, mainly due to a delay in diagnosis. Limited knowledge is available that explains this delay, therefore our study aimed to explore the perceptions and experiences of leprosy health professionals with the delay in leprosy diagnosis in the Cesar and Valle del Cauca departments, Colombia. Nine semi-structured expert interviews with leprosy health professionals were conducted in May-June 2023 in Colombia. Thematic analysis was performed to analyse the interview results. Our analysis highlighted that the main reasons for delay at the health system-level included accessibility issues to obtain a diagnosis, lack of expertise by health staff, and barriers related to the organisation of the care pathway. Individual - and community-level factors included a lack of leprosy awareness among the general population and leprosy-related stigma. Diagnostic delay consists of a fluid interplay of various factors. Structural changes within the health system, such as organising integral leprosy care centres and highlighting leprosy in the medical curriculum, as well as awareness-related interventions among the general population, might help reducing diagnostic delays.&quot;,&quot;publisher&quot;:&quot;Taylor and Francis Ltd.&quot;,&quot;issue&quot;:&quot;1&quot;,&quot;volume&quot;:&quot;19 1&quot;},&quot;isTemporary&quot;:false},{&quot;id&quot;:&quot;26afc44c-eb30-31e7-9a88-00856c53180f&quot;,&quot;itemData&quot;:{&quot;type&quot;:&quot;article-journal&quot;,&quot;id&quot;:&quot;26afc44c-eb30-31e7-9a88-00856c53180f&quot;,&quot;title&quot;:&quot;The development, implementation, and evaluation of an optimal model for the case detection, referral, and case management of Neglected Tropical Diseases&quot;,&quot;author&quot;:[{&quot;family&quot;:&quot;Godwin-Akpan&quot;,&quot;given&quot;:&quot;Tiawanlyn G.&quot;,&quot;parse-names&quot;:false,&quot;dropping-particle&quot;:&quot;&quot;,&quot;non-dropping-particle&quot;:&quot;&quot;},{&quot;family&quot;:&quot;Chowdhury&quot;,&quot;given&quot;:&quot;Shahreen&quot;,&quot;parse-names&quot;:false,&quot;dropping-particle&quot;:&quot;&quot;,&quot;non-dropping-particle&quot;:&quot;&quot;},{&quot;family&quot;:&quot;Rogers&quot;,&quot;given&quot;:&quot;Emerson J.&quot;,&quot;parse-names&quot;:false,&quot;dropping-particle&quot;:&quot;&quot;,&quot;non-dropping-particle&quot;:&quot;&quot;},{&quot;family&quot;:&quot;Kollie&quot;,&quot;given&quot;:&quot;Karsor K.&quot;,&quot;parse-names&quot;:false,&quot;dropping-particle&quot;:&quot;&quot;,&quot;non-dropping-particle&quot;:&quot;&quot;},{&quot;family&quot;:&quot;Zaizay&quot;,&quot;given&quot;:&quot;Fasseneh Zeela&quot;,&quot;parse-names&quot;:false,&quot;dropping-particle&quot;:&quot;&quot;,&quot;non-dropping-particle&quot;:&quot;&quot;},{&quot;family&quot;:&quot;Wickenden&quot;,&quot;given&quot;:&quot;Anna&quot;,&quot;parse-names&quot;:false,&quot;dropping-particle&quot;:&quot;&quot;,&quot;non-dropping-particle&quot;:&quot;&quot;},{&quot;family&quot;:&quot;Zawolo&quot;,&quot;given&quot;:&quot;Georgina V.K.&quot;,&quot;parse-names&quot;:false,&quot;dropping-particle&quot;:&quot;&quot;,&quot;non-dropping-particle&quot;:&quot;&quot;},{&quot;family&quot;:&quot;Parker&quot;,&quot;given&quot;:&quot;Colleen B.M.C.&quot;,&quot;parse-names&quot;:false,&quot;dropping-particle&quot;:&quot;&quot;,&quot;non-dropping-particle&quot;:&quot;&quot;},{&quot;family&quot;:&quot;Dean&quot;,&quot;given&quot;:&quot;Laura&quot;,&quot;parse-names&quot;:false,&quot;dropping-particle&quot;:&quot;&quot;,&quot;non-dropping-particle&quot;:&quot;&quot;}],&quot;container-title&quot;:&quot;PLoS ONE&quot;,&quot;container-title-short&quot;:&quot;PLoS One&quot;,&quot;DOI&quot;:&quot;10.1371/journal.pone.0283856&quot;,&quot;ISSN&quot;:&quot;19326203&quot;,&quot;PMID&quot;:&quot;37163515&quot;,&quot;issued&quot;:{&quot;date-parts&quot;:[[2023,5,1]]},&quot;abstract&quot;:&quot;Background People affected by Neglected Tropical Diseases (NTDs), specifically leprosy, Buruli ulcer (BU), yaws, and lymphatic filariasis, experience significant delays in accessing health services, often leading to catastrophic physical, psychosocial, and economic consequences. Global health actors have recognized that Sustainable Development Goal 3:3 is only achievable through an integrated inter and intra-sectoral response. This study evaluated existing case detection and referral approaches in Liberia, utilizing the findings to develop and test an Optimal Model for integrated community-based case detection, referral, and confirmation. We evaluate the efficacy of implementing the Optimal Model in improving the early diagnosis of NTDs, thus minimizing access delays and reducing disease burden. Methods We used a participatory action research approach to develop, implement, and evaluate an Optimal Model for the case detection, referral, and management of case management NTDs in Liberia. We utilized qualitative and quantitative methods throughout the cycle and implemented the model for 12 months. Results During the implementation of our optimal model, the annual number of cases detected increased compared to the previous year. Cases were detected at an earlier stage of disease progression, however; gendered dynamics in communities shape the case identification process for some individuals. Qualitative data showed increased knowledge of the transmission, signs, symptoms, and management options among community health workers (CHW). Conclusion The results provide evidence of the benefits of an integrated approach and the programmatic challenges to improve access to health services for persons affected by NTDs. The effectiveness of an integrated approach depends on a high level of collaboration, joint planning, and implementation embedded within existing health systems infrastructure.&quot;,&quot;publisher&quot;:&quot;Public Library of Science&quot;,&quot;issue&quot;:&quot;5 May&quot;,&quot;volume&quot;:&quot;18&quot;},&quot;isTemporary&quot;:false},{&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220c6671-6186-42cc-a49e-7b98f29e444c&quot;,&quot;properties&quot;:{&quot;noteIndex&quot;:0},&quot;isEdited&quot;:false,&quot;manualOverride&quot;:{&quot;isManuallyOverridden&quot;:false,&quot;citeprocText&quot;:&quot;(Alderton et al., 2024; Azubuike et al., 2025; Branda et al., 2024; Lenk et al., 2016)&quot;,&quot;manualOverrideText&quot;:&quot;&quot;},&quot;citationTag&quot;:&quot;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&quot;,&quot;citationItems&quot;:[{&quot;id&quot;:&quot;c4e42aea-225b-31a2-ae0f-b7870070fd22&quot;,&quot;itemData&quot;:{&quot;type&quot;:&quot;article-journal&quot;,&quot;id&quot;:&quot;c4e42aea-225b-31a2-ae0f-b7870070fd22&quot;,&quot;title&quot;:&quot;The psychosocial impacts of skin-neglected tropical diseases (SNTDs) as perceived by the affected persons: A systematic review&quot;,&quot;author&quot;:[{&quot;family&quot;:&quot;Alderton&quot;,&quot;given&quot;:&quot;Dasha L.&quot;,&quot;parse-names&quot;:false,&quot;dropping-particle&quot;:&quot;&quot;,&quot;non-dropping-particle&quot;:&quot;&quot;},{&quot;family&quot;:&quot;Ackley&quot;,&quot;given&quot;:&quot;Caroline&quot;,&quot;parse-names&quot;:false,&quot;dropping-particle&quot;:&quot;&quot;,&quot;non-dropping-particle&quot;:&quot;&quot;},{&quot;family&quot;:&quot;Trueba&quot;,&quot;given&quot;:&quot;Mei L.&quot;,&quot;parse-names&quot;:false,&quot;dropping-particle&quot;:&quot;&quot;,&quot;non-dropping-particle&quot;:&quot;&quot;}],&quot;container-title&quot;:&quot;PLOS Neglected Tropical Diseases&quot;,&quot;container-title-short&quot;:&quot;PLoS Negl Trop Dis&quot;,&quot;accessed&quot;:{&quot;date-parts&quot;:[[2025,4,3]]},&quot;DOI&quot;:&quot;10.1371/JOURNAL.PNTD.0012391&quot;,&quot;ISBN&quot;:&quot;1111111111&quot;,&quot;ISSN&quot;:&quot;1935-2735&quot;,&quot;PMID&quot;:&quot;39093848&quot;,&quot;URL&quot;:&quot;https://journals.plos.org/plosntds/article?id=10.1371/journal.pntd.0012391&quot;,&quot;issued&quot;:{&quot;date-parts&quot;:[[2024,8,1]]},&quot;page&quot;:&quot;e0012391&quot;,&quot;abstract&quot;:&quot;Background Neglected Tropical Diseases (NTDs) disproportionately affect marginalised groups within impoverished communities, conferring devastating physical, financial and psychosocial effects. Skin-NTDs (SNTDs) are uniquely stigmatising due to their visible nature, rendering affected individuals vulnerable to psychosocial risk and the associated decline in social participation, quality of life and mental health. In response to knowledge gaps identified by current global efforts for integrated control of SNTDs this review gathers existing evidence on the psychosocial effects of SNTDs, with consideration given to the influence of gender.   Methods The study protocol is registered with PROSPERO (CRD42022336676). Data was collected from Embase, Global Health, Medline and Web of Science, with additional articles identified through Google Scholar and bibliography tracking. Qualitative studies published in English between 2005 and 2024 reporting men’s and women’s experiences with SNTDs were searched. Appropriate data from each included study were inputted into NVivo software to facilitate thematic synthesis. Descriptive and analytic themes were generated through line-by-line coding using an inductive approach.   Results 27 articles of high and moderate quality were included. They pertained to buruli ulcer, cutaneous leishmaniasis, leprosy, lymphatic filariasis, tungiasis, onchocerciasis, schistosomiasis and podoconiosis. Men and women across SNTDs and contexts reported debilitating physical symptoms which impaired their ability to work, socialise and carry out usual daily activities. Some felt (at least initially) well supported by partners and relatives, whereas most experienced avoidance, abandonment and even violence, with women incurring worse SNTD-related social consequences. Many men and most women experienced stigma, with discriminatory behaviours largely attributed to fear of infection, decreased ability to perform gender-specific daily activities, and the perceived association between SNTDs and sinfulness. Self-reported impacts of SNTDs on men’s and women’s mental wellbeing included low mood, anxiety, low self-esteem, and suicidal ideation. Disease-specific knowledge, early treatment, social support, and disease acceptance were mentioned as protective factors.   Conclusion SNTDs cause significant psychosocial harms, particularly for women. Implementing myth-busting and contact-based educational campaigns and improving access to treatment and to livelihood opportunities and social protection schemes for men and women with a SNTD will help prevent and mitigate these.&quot;,&quot;publisher&quot;:&quot;Public Library of Science&quot;,&quot;issue&quot;:&quot;8&quot;,&quot;volume&quot;:&quot;18&quot;},&quot;isTemporary&quot;:false},{&quot;id&quot;:&quot;ff34b94e-1f35-3dd4-aa41-e603aea30019&quot;,&quot;itemData&quot;:{&quot;type&quot;:&quot;article-journal&quot;,&quot;id&quot;:&quot;ff34b94e-1f35-3dd4-aa41-e603aea30019&quot;,&quot;title&quot;:&quot;Towards neglected tropical diseases elimination in Nigeria: addressing the stigma and mental health nexus&quot;,&quot;author&quot;:[{&quot;family&quot;:&quot;Azubuike&quot;,&quot;given&quot;:&quot;Precious Chidozie&quot;,&quot;parse-names&quot;:false,&quot;dropping-particle&quot;:&quot;&quot;,&quot;non-dropping-particle&quot;:&quot;&quot;},{&quot;family&quot;:&quot;Imo&quot;,&quot;given&quot;:&quot;Uchenna Frank&quot;,&quot;parse-names&quot;:false,&quot;dropping-particle&quot;:&quot;&quot;,&quot;non-dropping-particle&quot;:&quot;&quot;},{&quot;family&quot;:&quot;Ogbonna&quot;,&quot;given&quot;:&quot;Chimankpam Kingsley&quot;,&quot;parse-names&quot;:false,&quot;dropping-particle&quot;:&quot;&quot;,&quot;non-dropping-particle&quot;:&quot;&quot;},{&quot;family&quot;:&quot;Akinreni&quot;,&quot;given&quot;:&quot;Temidayo&quot;,&quot;parse-names&quot;:false,&quot;dropping-particle&quot;:&quot;&quot;,&quot;non-dropping-particle&quot;:&quot;&quot;},{&quot;family&quot;:&quot;Udofia&quot;,&quot;given&quot;:&quot;Mark Daniel&quot;,&quot;parse-names&quot;:false,&quot;dropping-particle&quot;:&quot;&quot;,&quot;non-dropping-particle&quot;:&quot;&quot;},{&quot;family&quot;:&quot;Odo&quot;,&quot;given&quot;:&quot;Ogochukwu Jeremiah&quot;,&quot;parse-names&quot;:false,&quot;dropping-particle&quot;:&quot;&quot;,&quot;non-dropping-particle&quot;:&quot;&quot;},{&quot;family&quot;:&quot;Nwadiche&quot;,&quot;given&quot;:&quot;Miracle&quot;,&quot;parse-names&quot;:false,&quot;dropping-particle&quot;:&quot;&quot;,&quot;non-dropping-particle&quot;:&quot;&quot;}],&quot;container-title&quot;:&quot;Discover Social Science and Health&quot;,&quot;accessed&quot;:{&quot;date-parts&quot;:[[2025,6,4]]},&quot;DOI&quot;:&quot;10.1007/S44155-025-00166-9/METRICS&quot;,&quot;ISSN&quot;:&quot;27310469&quot;,&quot;URL&quot;:&quot;https://link.springer.com/article/10.1007/s44155-025-00166-9&quot;,&quot;issued&quot;:{&quot;date-parts&quot;:[[2025,12,1]]},&quot;page&quot;:&quot;1-9&quot;,&quot;abstract&quot;:&quot;Neglected Tropical Diseases (NTDs) are a public health challenge in Nigeria, especially within the marginalized populations; millions of people are affected. As much as biomedical interventions go a long way in the elimination of NTDs, stigma from these diseases forms a very strong barrier to care. It has profound mental health implications for affected individuals. Much of this stigma results from cultural myths and fear of contagion, leading to late health-seeking behavior, social isolation, and discrimination. These psychosocial factors, linked to an inadequate response from mental health services, seriously hinder effective treatment and control measures, increasing the burden of the disease. This paper discusses the relationship between stigma and mental health in NTDs and outlines gaps in the current health strategy while providing a comprehensive approach to deal with these pertinent issues. Combating NTDs and stigma requires a multifaceted approach, including training healthcare providers on the legal rights of those affected, community-level stigma reduction to improve health-seeking behaviors, and policy reforms. More importantly, by incorporating mental health services, reducing stigma, and improving health-seeking behavior, Nigeria will be advancing her efforts toward the goals of NTD elimination.&quot;,&quot;publisher&quot;:&quot;Springer Nature&quot;,&quot;issue&quot;:&quot;1&quot;,&quot;volume&quot;:&quot;5&quot;,&quot;container-title-short&quot;:&quot;&quot;},&quot;isTemporary&quot;:false},{&quot;id&quot;:&quot;85d301ff-c903-3d03-a52f-c4208e3a2f00&quot;,&quot;itemData&quot;:{&quot;type&quot;:&quot;article-journal&quot;,&quot;id&quot;:&quot;85d301ff-c903-3d03-a52f-c4208e3a2f00&quot;,&quot;title&quot;:&quot;Assessing the Burden of Neglected Tropical Diseases in Low-Income Communities: Challenges and Solutions&quot;,&quot;author&quot;:[{&quot;family&quot;:&quot;Branda&quot;,&quot;given&quot;:&quot;Francesco&quot;,&quot;parse-names&quot;:false,&quot;dropping-particle&quot;:&quot;&quot;,&quot;non-dropping-particle&quot;:&quot;&quot;},{&quot;family&quot;:&quot;Ali&quot;,&quot;given&quot;:&quot;Abdisalam Yusuf&quot;,&quot;parse-names&quot;:false,&quot;dropping-particle&quot;:&quot;&quot;,&quot;non-dropping-particle&quot;:&quot;&quot;},{&quot;family&quot;:&quot;Ceccarelli&quot;,&quot;given&quot;:&quot;Giancarlo&quot;,&quot;parse-names&quot;:false,&quot;dropping-particle&quot;:&quot;&quot;,&quot;non-dropping-particle&quot;:&quot;&quot;},{&quot;family&quot;:&quot;Albanese&quot;,&quot;given&quot;:&quot;Mattia&quot;,&quot;parse-names&quot;:false,&quot;dropping-particle&quot;:&quot;&quot;,&quot;non-dropping-particle&quot;:&quot;&quot;},{&quot;family&quot;:&quot;Binetti&quot;,&quot;given&quot;:&quot;Erica&quot;,&quot;parse-names&quot;:false,&quot;dropping-particle&quot;:&quot;&quot;,&quot;non-dropping-particle&quot;:&quot;&quot;},{&quot;family&quot;:&quot;Giovanetti&quot;,&quot;given&quot;:&quot;Marta&quot;,&quot;parse-names&quot;:false,&quot;dropping-particle&quot;:&quot;&quot;,&quot;non-dropping-particle&quot;:&quot;&quot;},{&quot;family&quot;:&quot;Ciccozzi&quot;,&quot;given&quot;:&quot;Massimo&quot;,&quot;parse-names&quot;:false,&quot;dropping-particle&quot;:&quot;&quot;,&quot;non-dropping-particle&quot;:&quot;&quot;},{&quot;family&quot;:&quot;Scarpa&quot;,&quot;given&quot;:&quot;Fabio&quot;,&quot;parse-names&quot;:false,&quot;dropping-particle&quot;:&quot;&quot;,&quot;non-dropping-particle&quot;:&quot;&quot;}],&quot;container-title&quot;:&quot;Viruses 2025, Vol. 17, Page 29&quot;,&quot;accessed&quot;:{&quot;date-parts&quot;:[[2025,6,4]]},&quot;DOI&quot;:&quot;10.3390/V17010029&quot;,&quot;ISSN&quot;:&quot;1999-4915&quot;,&quot;URL&quot;:&quot;https://www.mdpi.com/1999-4915/17/1/29/htm&quot;,&quot;issued&quot;:{&quot;date-parts&quot;:[[2024,12,28]]},&quot;page&quot;:&quot;29&quot;,&quot;abstract&quot;:&quot;Neglected tropical diseases (NTDs) represent a group of chronic and debilitating infections that affect more than one billion people, predominantly in low-income communities with limited health infrastructure. This paper analyzes the factors that perpetuate the burden of NTDs, highlighting how poor health infrastructure, unfavorable socioeconomic conditions and lack of therapeutic resources exacerbate their impact. The effectiveness of current interventions, such as mass drug administration (MDA) programs and improved sanitation, in reducing disease prevalence is examined. In addition, the role of climate change, which alters transmission dynamics and expands affected territories, is discussed as an emerging challenge. The analysis suggests that integrated, multisectoral approaches, including health education and infrastructure interventions, are essential to breaking the cycle of poverty and disease. Although international programs have marked significant progress, achieving elimination targets by 2030 requires sustained commitment, innovation, and increased research capacity in endemic countries.&quot;,&quot;publisher&quot;:&quot;Multidisciplinary Digital Publishing Institute&quot;,&quot;issue&quot;:&quot;1&quot;,&quot;volume&quot;:&quot;17&quot;,&quot;container-title-short&quot;:&quot;&quot;},&quot;isTemporary&quot;:false},{&quot;id&quot;:&quot;1eff78c9-4128-3565-b83c-760638edb46a&quot;,&quot;itemData&quot;:{&quot;type&quot;:&quot;article-journal&quot;,&quot;id&quot;:&quot;1eff78c9-4128-3565-b83c-760638edb46a&quot;,&quot;title&quot;:&quot;Productivity Loss Related to Neglected Tropical Diseases Eligible for Preventive Chemotherapy: A Systematic Literature Review&quot;,&quot;author&quot;:[{&quot;family&quot;:&quot;Lenk&quot;,&quot;given&quot;:&quot;Edeltraud J.&quot;,&quot;parse-names&quot;:false,&quot;dropping-particle&quot;:&quot;&quot;,&quot;non-dropping-particle&quot;:&quot;&quot;},{&quot;family&quot;:&quot;Redekop&quot;,&quot;given&quot;:&quot;William K.&quot;,&quot;parse-names&quot;:false,&quot;dropping-particle&quot;:&quot;&quot;,&quot;non-dropping-particle&quot;:&quot;&quot;},{&quot;family&quot;:&quot;Luyendijk&quot;,&quot;given&quot;:&quot;Marianne&quot;,&quot;parse-names&quot;:false,&quot;dropping-particle&quot;:&quot;&quot;,&quot;non-dropping-particle&quot;:&quot;&quot;},{&quot;family&quot;:&quot;Rijnsburger&quot;,&quot;given&quot;:&quot;Adriana J.&quot;,&quot;parse-names&quot;:false,&quot;dropping-particle&quot;:&quot;&quot;,&quot;non-dropping-particle&quot;:&quot;&quot;},{&quot;family&quot;:&quot;Severens&quot;,&quot;given&quot;:&quot;Johan L.&quot;,&quot;parse-names&quot;:false,&quot;dropping-particle&quot;:&quot;&quot;,&quot;non-dropping-particle&quot;:&quot;&quot;}],&quot;container-title&quot;:&quot;PLoS Neglected Tropical Diseases&quot;,&quot;container-title-short&quot;:&quot;PLoS Negl Trop Dis&quot;,&quot;accessed&quot;:{&quot;date-parts&quot;:[[2025,5,11]]},&quot;DOI&quot;:&quot;10.1371/JOURNAL.PNTD.0004397&quot;,&quot;ISSN&quot;:&quot;19352735&quot;,&quot;PMID&quot;:&quot;26890487&quot;,&quot;URL&quot;:&quot;https://doi.org/10.1371/journal.pntd.0004397&quot;,&quot;issued&quot;:{&quot;date-parts&quot;:[[2016,2,18]]},&quot;abstract&quot;:&quot;Background Neglected Tropical Diseases (NTDs) not only cause health and life expectancy loss, but can also lead to economic consequences including reduced ability to work. This article describes a systematic literature review of the effect on the economic productivity of individuals affected by one of the five worldwide most prevalent NTDs: lymphatic filariasis, onchocerciasis, schistosomiasis, soil-transmitted helminths (ascariasis, trichuriasis, and hookworm infection) and trachoma. These diseases are eligible to preventive chemotherapy (PCT). Methodology/Principal Findings Eleven bibliographic databases were searched using different names of all NTDs and various keywords relating to productivity. Additional references were identified through reference lists from relevant papers. Of the 5316 unique publications found in the database searches, thirteen papers were identified for lymphatic filariasis, ten for onchocerciasis, eleven for schistosomiasis, six for soil-transmitted helminths and three for trachoma. Besides the scarcity in publications reporting the degree of productivity loss, this review revealed large variation in the estimated productivity loss related to these NTDs. Conclusions It is clear that productivity is affected by NTDs, although the actual impact depends on the type and severity of the NTD as well as on the context where the disease occurs. The largest impact on productivity loss of individuals affected by one of these diseases seems to be due to blindness from onchocerciasis and severe schistosomiasis manifestations; productivity loss due to trachoma-related blindness has never been studied directly. However, productivity loss at an individual level might differ from productivity loss at a population level because of differences in the prevalence of NTDs. Variation in estimated productivity loss between and within diseases is caused by differences in research methods and setting. Publications should provide enough information to enable readers to assess the quality and relevance of the study for their purposes.&quot;,&quot;publisher&quot;:&quot;Public Library of Science&quot;,&quot;issue&quot;:&quot;2&quot;,&quot;volume&quot;:&quot;10&quot;},&quot;isTemporary&quot;:false}]},{&quot;citationID&quot;:&quot;MENDELEY_CITATION_45477eba-7ea1-47df-a211-f0fa11a2c835&quot;,&quot;properties&quot;:{&quot;noteIndex&quot;:0},&quot;isEdited&quot;:false,&quot;manualOverride&quot;:{&quot;isManuallyOverridden&quot;:false,&quot;citeprocText&quot;:&quot;(Abass et al., 2015; Owusu et al., 2023; Woldie et al., 2018)&quot;,&quot;manualOverrideText&quot;:&quot;&quot;},&quot;citationTag&quot;:&quot;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&quot;,&quot;citationItems&quot;:[{&quot;id&quot;:&quot;e2e15df7-eede-3ec7-b319-eeaaec34609a&quot;,&quot;itemData&quot;:{&quot;type&quot;:&quot;article-journal&quot;,&quot;id&quot;:&quot;e2e15df7-eede-3ec7-b319-eeaaec34609a&quot;,&quot;title&quot;:&quot;Short Report: Buruli ulcer control in a highly endemic district in Ghana: Role of community-based surveillance volunteers&quot;,&quot;author&quot;:[{&quot;family&quot;:&quot;Abass&quot;,&quot;given&quot;:&quot;Kabiru Mohammed&quot;,&quot;parse-names&quot;:false,&quot;dropping-particle&quot;:&quot;&quot;,&quot;non-dropping-particle&quot;:&quot;&quot;},{&quot;family&quot;:&quot;Werf&quot;,&quot;given&quot;:&quot;Tjip S.&quot;,&quot;parse-names&quot;:false,&quot;dropping-particle&quot;:&quot;&quot;,&quot;non-dropping-particle&quot;:&quot;Van Der&quot;},{&quot;family&quot;:&quot;Phillips&quot;,&quot;given&quot;:&quot;Richard O.&quot;,&quot;parse-names&quot;:false,&quot;dropping-particle&quot;:&quot;&quot;,&quot;non-dropping-particle&quot;:&quot;&quot;},{&quot;family&quot;:&quot;Sarfo&quot;,&quot;given&quot;:&quot;Fred S.&quot;,&quot;parse-names&quot;:false,&quot;dropping-particle&quot;:&quot;&quot;,&quot;non-dropping-particle&quot;:&quot;&quot;},{&quot;family&quot;:&quot;Abotsi&quot;,&quot;given&quot;:&quot;Justice&quot;,&quot;parse-names&quot;:false,&quot;dropping-particle&quot;:&quot;&quot;,&quot;non-dropping-particle&quot;:&quot;&quot;},{&quot;family&quot;:&quot;Mireku&quot;,&quot;given&quot;:&quot;Samuel Osei&quot;,&quot;parse-names&quot;:false,&quot;dropping-particle&quot;:&quot;&quot;,&quot;non-dropping-particle&quot;:&quot;&quot;},{&quot;family&quot;:&quot;Thompson&quot;,&quot;given&quot;:&quot;William N.&quot;,&quot;parse-names&quot;:false,&quot;dropping-particle&quot;:&quot;&quot;,&quot;non-dropping-particle&quot;:&quot;&quot;},{&quot;family&quot;:&quot;Asiedu&quot;,&quot;given&quot;:&quot;Kingsley&quot;,&quot;parse-names&quot;:false,&quot;dropping-particle&quot;:&quot;&quot;,&quot;non-dropping-particle&quot;:&quot;&quot;},{&quot;family&quot;:&quot;Stienstra&quot;,&quot;given&quot;:&quot;Ymkje&quot;,&quot;parse-names&quot;:false,&quot;dropping-particle&quot;:&quot;&quot;,&quot;non-dropping-particle&quot;:&quot;&quot;},{&quot;family&quot;:&quot;Klis&quot;,&quot;given&quot;:&quot;Sandor Adrian&quot;,&quot;parse-names&quot;:false,&quot;dropping-particle&quot;:&quot;&quot;,&quot;non-dropping-particle&quot;:&quot;&quot;}],&quot;container-title&quot;:&quot;American Journal of Tropical Medicine and Hygiene&quot;,&quot;DOI&quot;:&quot;10.4269/ajtmh.14-0405&quot;,&quot;ISSN&quot;:&quot;00029637&quot;,&quot;PMID&quot;:&quot;25331802&quot;,&quot;issued&quot;:{&quot;date-parts&quot;:[[2015,1,1]]},&quot;page&quot;:&quot;115-117&quot;,&quot;abstract&quot;:&quot;Buruli ulcer (BU) is an infectious skin disease that occurs mainly in West and Central Africa. It can lead to severe disability and stigma because of scarring and contractures. Effective treatment with antibiotics is available, but patients often report to the hospital too late to prevent surgery and the disabling consequences of the disease. In a highly endemic district in Ghana, intensified public health efforts, mainly revolving around training and motivating communitybased surveillance volunteers (CBSVs), were implemented. As a result, 70% of cases were reported in the earliest-World Health Organization category I-stage of the disease, potentially minimizing the need for surgery. CBSVs referred more cases in total and more cases in the early stages of the disease than any other source. CBSVs are an important resource in the early detection of BU.&quot;,&quot;publisher&quot;:&quot;American Society of Tropical Medicine and Hygiene&quot;,&quot;issue&quot;:&quot;1&quot;,&quot;volume&quot;:&quot;92&quot;,&quot;container-title-short&quot;:&quot;&quot;},&quot;isTemporary&quot;:false},{&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id&quot;:&quot;e0d6751f-8ad6-3519-8deb-361ad3f473bb&quot;,&quot;itemData&quot;:{&quot;type&quot;:&quot;article-journal&quot;,&quot;id&quot;:&quot;e0d6751f-8ad6-3519-8deb-361ad3f473bb&quot;,&quot;title&quot;:&quot;Community health volunteers could help improve access to and use of essential health services by communities in LMICs: an umbrella review&quot;,&quot;author&quot;:[{&quot;family&quot;:&quot;Woldie&quot;,&quot;given&quot;:&quot;Mirkuzie&quot;,&quot;parse-names&quot;:false,&quot;dropping-particle&quot;:&quot;&quot;,&quot;non-dropping-particle&quot;:&quot;&quot;},{&quot;family&quot;:&quot;Feyissa&quot;,&quot;given&quot;:&quot;Garumma Tolu&quot;,&quot;parse-names&quot;:false,&quot;dropping-particle&quot;:&quot;&quot;,&quot;non-dropping-particle&quot;:&quot;&quot;},{&quot;family&quot;:&quot;Admasu&quot;,&quot;given&quot;:&quot;Bitiya&quot;,&quot;parse-names&quot;:false,&quot;dropping-particle&quot;:&quot;&quot;,&quot;non-dropping-particle&quot;:&quot;&quot;},{&quot;family&quot;:&quot;Hassen&quot;,&quot;given&quot;:&quot;Kalkidan&quot;,&quot;parse-names&quot;:false,&quot;dropping-particle&quot;:&quot;&quot;,&quot;non-dropping-particle&quot;:&quot;&quot;},{&quot;family&quot;:&quot;Mitchell&quot;,&quot;given&quot;:&quot;Kirstin&quot;,&quot;parse-names&quot;:false,&quot;dropping-particle&quot;:&quot;&quot;,&quot;non-dropping-particle&quot;:&quot;&quot;},{&quot;family&quot;:&quot;Mayhew&quot;,&quot;given&quot;:&quot;Susannah&quot;,&quot;parse-names&quot;:false,&quot;dropping-particle&quot;:&quot;&quot;,&quot;non-dropping-particle&quot;:&quot;&quot;},{&quot;family&quot;:&quot;McKee&quot;,&quot;given&quot;:&quot;Martin&quot;,&quot;parse-names&quot;:false,&quot;dropping-particle&quot;:&quot;&quot;,&quot;non-dropping-particle&quot;:&quot;&quot;},{&quot;family&quot;:&quot;Balabanova&quot;,&quot;given&quot;:&quot;Dina&quot;,&quot;parse-names&quot;:false,&quot;dropping-particle&quot;:&quot;&quot;,&quot;non-dropping-particle&quot;:&quot;&quot;}],&quot;container-title&quot;:&quot;Health Policy and Planning&quot;,&quot;container-title-short&quot;:&quot;Health Policy Plan&quot;,&quot;accessed&quot;:{&quot;date-parts&quot;:[[2025,5,27]]},&quot;DOI&quot;:&quot;10.1093/HEAPOL/CZY094&quot;,&quot;ISSN&quot;:&quot;14602237&quot;,&quot;PMID&quot;:&quot;30590543&quot;,&quot;URL&quot;:&quot;https://pmc.ncbi.nlm.nih.gov/articles/PMC6415721/&quot;,&quot;issued&quot;:{&quot;date-parts&quot;:[[2018,12,1]]},&quot;page&quot;:&quot;1128&quot;,&quot;abstract&quot;:&quot;A number of primary studies and systematic reviews focused on the contribution of community health workers (CHWs) in the delivery of essential health services. In many countries, a cadre of informal health workers also provide services on a volunteer basis [community health volunteers (CHV)], but there has been no synthesis of studies investigating their role and potential contribution across a range of health conditions; most existing studies are narrowly focused on a single condition. As this cadre grows in importance, there is a need to examine the evidence on whether and how CHVs can improve access to and use of essential health services in low-and middle-income countries (LMICs). We report an umbrella review of systematic reviews, searching PubMed, the Cochrane library, the database of abstracts of reviews of effects (DARE), EMBASE, ProQuest dissertation and theses, the Campbell library and DOPHER. We considered a review as â € systematic' if it had an explicit search strategy with qualitative or quantitative summaries of data. We used the Joanna Briggs Institute (JBI) critical appraisal assessment checklist to assess methodological quality. A data extraction format prepared a priori was used to extract data. Findings were synthesized narratively. Of 422 records initially found by the search strategy, we identified 39 systematic reviews eligible for inclusion. Most concluded that services provided by CHVs were not inferior to those provided by other health workers, and sometimes better. However, CHVs performed less well in more complex tasks such as diagnosis and counselling. Their performance could be strengthened by regular supportive supervision, in-service training and adequate logistical support, as well as a high level of community ownership. The use of CHVs in the delivery of selected health services for population groups with limited access, particularly in LMICs, appears promising. However, success requires careful implementation, strong policy backing and continual support by their managers.&quot;,&quot;publisher&quot;:&quot;Oxford University Press&quot;,&quot;issue&quot;:&quot;10&quot;,&quot;volume&quot;:&quot;33&quot;},&quot;isTemporary&quot;:false}]},{&quot;citationID&quot;:&quot;MENDELEY_CITATION_6653f9c5-8907-4d44-932e-684d7a5023ea&quot;,&quot;properties&quot;:{&quot;noteIndex&quot;:0},&quot;isEdited&quot;:false,&quot;manualOverride&quot;:{&quot;isManuallyOverridden&quot;:false,&quot;citeprocText&quot;:&quot;(Musoke et al., 2021; Tsolekile et al., 2018; Ukwaja et al., 2020)&quot;,&quot;manualOverrideText&quot;:&quot;&quot;},&quot;citationTag&quot;:&quot;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&quot;,&quot;citationItems&quot;:[{&quot;id&quot;:&quot;d1730e2c-3388-34c6-b92b-221aebc83510&quot;,&quot;itemData&quot;:{&quot;type&quot;:&quot;article-journal&quot;,&quot;id&quot;:&quot;d1730e2c-3388-34c6-b92b-221aebc83510&quot;,&quot;title&quot;:&quot;Community health workers’ involvement in the prevention and control of non-communicable diseases in Wakiso District, Uganda&quot;,&quot;author&quot;:[{&quot;family&quot;:&quot;Musoke&quot;,&quot;given&quot;:&quot;David&quot;,&quot;parse-names&quot;:false,&quot;dropping-particle&quot;:&quot;&quot;,&quot;non-dropping-particle&quot;:&quot;&quot;},{&quot;family&quot;:&quot;Atusingwize&quot;,&quot;given&quot;:&quot;Edwinah&quot;,&quot;parse-names&quot;:false,&quot;dropping-particle&quot;:&quot;&quot;,&quot;non-dropping-particle&quot;:&quot;&quot;},{&quot;family&quot;:&quot;Ikhile&quot;,&quot;given&quot;:&quot;Deborah&quot;,&quot;parse-names&quot;:false,&quot;dropping-particle&quot;:&quot;&quot;,&quot;non-dropping-particle&quot;:&quot;&quot;},{&quot;family&quot;:&quot;Nalinya&quot;,&quot;given&quot;:&quot;Sarah&quot;,&quot;parse-names&quot;:false,&quot;dropping-particle&quot;:&quot;&quot;,&quot;non-dropping-particle&quot;:&quot;&quot;},{&quot;family&quot;:&quot;Ssemugabo&quot;,&quot;given&quot;:&quot;Charles&quot;,&quot;parse-names&quot;:false,&quot;dropping-particle&quot;:&quot;&quot;,&quot;non-dropping-particle&quot;:&quot;&quot;},{&quot;family&quot;:&quot;Lubega&quot;,&quot;given&quot;:&quot;Grace Biyinzika&quot;,&quot;parse-names&quot;:false,&quot;dropping-particle&quot;:&quot;&quot;,&quot;non-dropping-particle&quot;:&quot;&quot;},{&quot;family&quot;:&quot;Omodara&quot;,&quot;given&quot;:&quot;Damilola&quot;,&quot;parse-names&quot;:false,&quot;dropping-particle&quot;:&quot;&quot;,&quot;non-dropping-particle&quot;:&quot;&quot;},{&quot;family&quot;:&quot;Ndejjo&quot;,&quot;given&quot;:&quot;Rawlance&quot;,&quot;parse-names&quot;:false,&quot;dropping-particle&quot;:&quot;&quot;,&quot;non-dropping-particle&quot;:&quot;&quot;},{&quot;family&quot;:&quot;Gibson&quot;,&quot;given&quot;:&quot;Linda&quot;,&quot;parse-names&quot;:false,&quot;dropping-particle&quot;:&quot;&quot;,&quot;non-dropping-particle&quot;:&quot;&quot;}],&quot;container-title&quot;:&quot;Globalization and Health&quot;,&quot;container-title-short&quot;:&quot;Global Health&quot;,&quot;accessed&quot;:{&quot;date-parts&quot;:[[2025,5,1]]},&quot;DOI&quot;:&quot;10.1186/S12992-020-00653-5&quot;,&quot;ISSN&quot;:&quot;17448603&quot;,&quot;PMID&quot;:&quot;33413500&quot;,&quot;URL&quot;:&quot;https://doi.org/10.1186/s12992-020-00653-5&quot;,&quot;issued&quot;:{&quot;date-parts&quot;:[[2021,12,1]]},&quot;abstract&quot;:&quot;Background Community health workers (CHWs) are an important cadre of the global health workforce as they are involved in providing health services at the community level. However, evidence on the role of CHWs in delivering interventions for non-communicable diseases (NCDs) in Uganda is limited. This study, therefore, assessed the involvement of CHWs in the prevention and control of NCDs in Wakiso District, Uganda with a focus on their knowledge, attitudes and practices, as well as community perceptions. Methods A cross-sectional study using mixed methods was conducted which involved a structured questionnaire among 485 CHWs, and 6 focus group discussions (FGDs) among community members. The study assessed knowledge, perceptions including the importance of the various risk factors, and the current involvement of CHWs in NCDs, including the challenges they faced. Quantitative data were analysed in STATA version 13.0 while thematic analysis was used for the qualitative data. Results The majority of CHWs (75.3%) correctly defined what NCDs are. Among CHWs who knew examples of NCDs (87.4%), the majority mentioned high blood pressure (77.1%), diabetes (73.4%) and cancer (63.0%). Many CHWs said that healthy diet (86.2%), physical activity (77.7%), avoiding smoking/tobacco use (70.9%), and limiting alcohol consumption (63.7%) were very important to prevent NCDs. Although more than half of the CHWs (63.1%) reported being involved in NCDs activities, only 20.9 and 20.6% had participated in community mobilisation and referral of patients respectively. The majority of CHWs (80.1%) who were involved in NCDs prevention and control reported challenges including inadequate knowledge (58.4%), lack of training (37.6%), and negative community perception towards NCDs (35.1%). From the FGDs, community members were concerned that CHWs did not have enough training on NCDs hence lacked enough information. Therefore, the community did not have much confidence in them regarding NCDs, hence rarely consulted them concerning these diseases. Conclusions Despite CHWs having some knowledge on NCDs and their risk factors, their involvement in the prevention and control of the diseases was low. Through enhanced training and community engagement, CHWs can contribute to the prevention and control of NCDs, including health education and community mobilisation.&quot;,&quot;publisher&quot;:&quot;BioMed Central Ltd&quot;,&quot;issue&quot;:&quot;1&quot;,&quot;volume&quot;:&quot;17&quot;},&quot;isTemporary&quot;:false},{&quot;id&quot;:&quot;5d3e95c1-f7cb-32f6-8f62-1b2d657f9169&quot;,&quot;itemData&quot;:{&quot;type&quot;:&quot;article-journal&quot;,&quot;id&quot;:&quot;5d3e95c1-f7cb-32f6-8f62-1b2d657f9169&quot;,&quot;title&quot;:&quot;The roles, training and knowledge of community health workers about diabetes and hypertension in Khayelitsha, Cape Town&quot;,&quot;author&quot;:[{&quot;family&quot;:&quot;Tsolekile&quot;,&quot;given&quot;:&quot;Lungiswa P.&quot;,&quot;parse-names&quot;:false,&quot;dropping-particle&quot;:&quot;&quot;,&quot;non-dropping-particle&quot;:&quot;&quot;},{&quot;family&quot;:&quot;Schneider&quot;,&quot;given&quot;:&quot;Helen&quot;,&quot;parse-names&quot;:false,&quot;dropping-particle&quot;:&quot;&quot;,&quot;non-dropping-particle&quot;:&quot;&quot;},{&quot;family&quot;:&quot;Puoane&quot;,&quot;given&quot;:&quot;Thandi&quot;,&quot;parse-names&quot;:false,&quot;dropping-particle&quot;:&quot;&quot;,&quot;non-dropping-particle&quot;:&quot;&quot;}],&quot;container-title&quot;:&quot;Curationis&quot;,&quot;container-title-short&quot;:&quot;Curationis&quot;,&quot;accessed&quot;:{&quot;date-parts&quot;:[[2025,5,1]]},&quot;DOI&quot;:&quot;10.4102/CURATIONIS.V41I1.1815&quot;,&quot;ISSN&quot;:&quot;22236279&quot;,&quot;PMID&quot;:&quot;29781697&quot;,&quot;URL&quot;:&quot;https://doi.org/10.4102/curationis.v41i1.1815&quot;,&quot;issued&quot;:{&quot;date-parts&quot;:[[2018,3,26]]},&quot;abstract&quot;:&quot;Background The current roles and capacity of community health workers (CHWs) in the management and control of non-communicable diseases (NCDs) remain poorly understood. Objectives To assess CHWs’ current roles, training and knowledge about diabetes and hypertension in Khayelitsha, Cape Town. Methods A cross-sectional study of 150 CHWs from two non-governmental organisations contracted to provide NCD care as part of a comprehensive package of services was conducted. An interviewer-administered closed-ended questionnaire was used to determine the roles, training, in-service support, knowledge and presence of NCDs. Descriptive analyses of these domains and multivariate analyses of the factors associated with CHWs’ knowledge of hypertension and diabetes were conducted. Results The vast majority (96%) of CHWs were female, with a mean age of 35 years; 88% had some secondary schooling and 53% had been employed as CHWs for 4 years or more. Nearly half (47%) reported having an NCD. CHWs’ roles in NCDs included the delivery of medication, providing advice and physical assessment. Only 52% of CHWs reported some formal NCD-related training, while less than half of the trained CHWs (n = 35; 44%) had received follow-up refresher training. CHWs’ knowledge of diabetes and hypertension was poor. In the multivariate analyses, higher knowledge scores were associated with having an NCD and frequency of supervisory contact (≥1 per month). Conclusions The roles performed by CHWs are broad, varied and essential for diabetes and hypertension management. However, basic knowledge about diabetes and hypertension remains poor while training is unstandardised and haphazard. These need to be improved if community-based NCD management is to be successful. The potential of peer education as a complementary mechanism to formal training needs as well as support and supervision in the workplace requires further exploration.&quot;,&quot;issue&quot;:&quot;1&quot;,&quot;volume&quot;:&quot;41&quot;},&quot;isTemporary&quot;:false},{&quot;id&quot;:&quot;c8527332-cfdf-3796-8bc4-807f5f7d0825&quot;,&quot;itemData&quot;:{&quot;type&quot;:&quot;article-journal&quot;,&quot;id&quot;:&quot;c8527332-cfdf-3796-8bc4-807f5f7d0825&quot;,&quot;title&quot;:&quot;Investigating barriers and challenges to the integrated management of neglected tropical skin diseases in an endemic setting in Nigeria&quot;,&quot;author&quot;:[{&quot;family&quot;:&quot;Ukwaja&quot;,&quot;given&quot;:&quot;Kingsley N.&quot;,&quot;parse-names&quot;:false,&quot;dropping-particle&quot;:&quot;&quot;,&quot;non-dropping-particle&quot;:&quot;&quot;},{&quot;family&quot;:&quot;Alphonsus&quot;,&quot;given&quot;:&quot;Chukwuka&quot;,&quot;parse-names&quot;:false,&quot;dropping-particle&quot;:&quot;&quot;,&quot;non-dropping-particle&quot;:&quot;&quot;},{&quot;family&quot;:&quot;Eze&quot;,&quot;given&quot;:&quot;Chinwe C.&quot;,&quot;parse-names&quot;:false,&quot;dropping-particle&quot;:&quot;&quot;,&quot;non-dropping-particle&quot;:&quot;&quot;},{&quot;family&quot;:&quot;Lehman&quot;,&quot;given&quot;:&quot;Linda&quot;,&quot;parse-names&quot;:false,&quot;dropping-particle&quot;:&quot;&quot;,&quot;non-dropping-particle&quot;:&quot;&quot;},{&quot;family&quot;:&quot;Ekeke&quot;,&quot;given&quot;:&quot;Ngozi&quot;,&quot;parse-names&quot;:false,&quot;dropping-particle&quot;:&quot;&quot;,&quot;non-dropping-particle&quot;:&quot;&quot;},{&quot;family&quot;:&quot;Nwafor&quot;,&quot;given&quot;:&quot;Charles C.&quot;,&quot;parse-names&quot;:false,&quot;dropping-particle&quot;:&quot;&quot;,&quot;non-dropping-particle&quot;:&quot;&quot;},{&quot;family&quot;:&quot;Ikebudu&quot;,&quot;given&quot;:&quot;Joy&quot;,&quot;parse-names&quot;:false,&quot;dropping-particle&quot;:&quot;&quot;,&quot;non-dropping-particle&quot;:&quot;&quot;},{&quot;family&quot;:&quot;Anyim&quot;,&quot;given&quot;:&quot;Moses C.&quot;,&quot;parse-names&quot;:false,&quot;dropping-particle&quot;:&quot;&quot;,&quot;non-dropping-particle&quot;:&quot;&quot;},{&quot;family&quot;:&quot;Chukwu&quot;,&quot;given&quot;:&quot;Joseph N.&quot;,&quot;parse-names&quot;:false,&quot;dropping-particle&quot;:&quot;&quot;,&quot;non-dropping-particle&quot;:&quot;&quot;}],&quot;container-title&quot;:&quot;PLoS Neglected Tropical Diseases&quot;,&quot;container-title-short&quot;:&quot;PLoS Negl Trop Dis&quot;,&quot;DOI&quot;:&quot;10.1371/journal.pntd.0008248&quot;,&quot;ISSN&quot;:&quot;19352735&quot;,&quot;PMID&quot;:&quot;32352967&quot;,&quot;issued&quot;:{&quot;date-parts&quot;:[[2020,4,1]]},&quot;page&quot;:&quot;1-21&quot;,&quot;abstract&quot;:&quot;Background There is a dearth of experience in and evidence for cost-effective integrated community-based management of skin neglected tropical diseases (NTDs). The objective of this study was to assess the knowledge, attitude and care-seeking practices including self-care with a view to introducing appropriate community-based interventions for skin NTDs in an endemic setting in Southern Nigeria. Methods/Principal findings This exploratory study adopted a mixed-methods design consisting of cross-sectional surveys of community members and health workers using interviewer-administered questionnaires; and focus group discussions (FGDs) with community members, health care workers and patients with NTDs in Anambra State, Nigeria. The survey was completed by 353 community members (61.8% female) and 15 health care workers (100.0% female). A total of 52 individuals participated in six FGDs. Of the community members, 236 (66.9%) had heard or seen a case of leprosy; 324 (91.8%) and 131 (37.5%) had heard or seen a case of Buruli ulcer and lymphatic filariasis, respectively. Again, 213 (60.3%) of the respondents reported that the diseases were caused by witchcraft or curse. As regards prevention, 241 (68.3%) suggested avoiding handshake with affected persons. Up to 223 (63.2%) of respondents strongly agreed to the seriousness of skin NTDs in their community. Meanwhile, 272 (77.1%) of the respondents believed that the transmission of these skin NTDs can be prevented. Furthermore, 324 (91.7%) desired active community engagement for control of skin NTDs. Regarding community care seeking practices, 197 (55.8%) would first visit the health centre/hospital, followed by 91 (25.8%) traditional healer/herbalist and 35 (9.9%) pharmacy/ patent medicine vendor if they develop a skin NTD. Overall, 332 (94.1%) of respondents expressed interest in being taught self-care practices for skin NTDs. Out of 15 healthcare workers, 13 (86.7%) were able to correctly diagnose two of these skin NTDs and 10 (66.7%) would encourage patients to practice self-care. Prominent themes in the FGDs were belief in witchcraft and herbal remedies; as well as the occurrence of physical, social and economic distress. Conclusions Our study helped quantify the information gaps that need to be addressed in order to create demand for integrated skin NTDs services in an endemic setting in Nigeria. Individual, structural and socioeconomic challenges to access and delivery of services were identified. Community and health care workers’ empowerment and engagement through outreach and regular training, respectively may alleviate these challenges.&quot;,&quot;publisher&quot;:&quot;Public Library of Science&quot;,&quot;issue&quot;:&quot;4&quot;,&quot;volume&quot;:&quot;14&quot;},&quot;isTemporary&quot;:false}]},{&quot;citationID&quot;:&quot;MENDELEY_CITATION_741c6d8d-080f-4d7a-8fbf-a142ea6d7c61&quot;,&quot;properties&quot;:{&quot;noteIndex&quot;:0},&quot;isEdited&quot;:false,&quot;manualOverride&quot;:{&quot;isManuallyOverridden&quot;:false,&quot;citeprocText&quot;:&quot;(Ahorlu et al., 2018; Godwin-Akpan et al., 2023; Id et al., 2024)&quot;,&quot;manualOverrideText&quot;:&quot;&quot;},&quot;citationTag&quot;:&quot;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&quot;,&quot;citationItems&quot;:[{&quot;id&quot;:&quot;7206209f-6939-3f6c-b0ed-251a91620bb6&quot;,&quot;itemData&quot;:{&quot;type&quot;:&quot;article-journal&quot;,&quot;id&quot;:&quot;7206209f-6939-3f6c-b0ed-251a91620bb6&quot;,&quot;title&quot;:&quot;Implementing active community-based surveillance-response system for Buruli ulcer early case detection and management in Ghana&quot;,&quot;author&quot;:[{&quot;family&quot;:&quot;Ahorlu&quot;,&quot;given&quot;:&quot;Collins S.K.&quot;,&quot;parse-names&quot;:false,&quot;dropping-particle&quot;:&quot;&quot;,&quot;non-dropping-particle&quot;:&quot;&quot;},{&quot;family&quot;:&quot;Okyere&quot;,&quot;given&quot;:&quot;Daniel&quot;,&quot;parse-names&quot;:false,&quot;dropping-particle&quot;:&quot;&quot;,&quot;non-dropping-particle&quot;:&quot;&quot;},{&quot;family&quot;:&quot;Ampadu&quot;,&quot;given&quot;:&quot;Edwin&quot;,&quot;parse-names&quot;:false,&quot;dropping-particle&quot;:&quot;&quot;,&quot;non-dropping-particle&quot;:&quot;&quot;}],&quot;container-title&quot;:&quot;PLOS Neglected Tropical Diseases&quot;,&quot;container-title-short&quot;:&quot;PLoS Negl Trop Dis&quot;,&quot;accessed&quot;:{&quot;date-parts&quot;:[[2025,3,26]]},&quot;DOI&quot;:&quot;10.1371/JOURNAL.PNTD.0006776&quot;,&quot;ISBN&quot;:&quot;1111111111&quot;,&quot;ISSN&quot;:&quot;1935-2735&quot;,&quot;PMID&quot;:&quot;30208037&quot;,&quot;URL&quot;:&quot;https://journals.plos.org/plosntds/article?id=10.1371/journal.pntd.0006776&quot;,&quot;issued&quot;:{&quot;date-parts&quot;:[[2018,9,1]]},&quot;page&quot;:&quot;e0006776&quot;,&quot;abstract&quot;:&quot;Background Buruli Ulcer (BU) is one of the most neglected debilitating tropical diseases caused by Mycobacterium ulcerans, which causes considerable morbidity and disability. Building on earlier findings that community-based interventions could enhance case detection and reduce treatment dropout and defaulter rates, we established an active surveillance-response system in an endemic sub-district in the Ga West municipality of Ghana to enhance early case detection, diagnosis and treatment to reduce or eliminate severe ulcers and its related disabilities.   Methods We established surveillance response system, implemented in collaboration with the sub-district disease control officers, selected clinical staff and trained community-based volunteers. The active community-based surveillance- response system was implemented for 12 months. Also, pre and post intervention surveys were conducted to document any change in perceptions on BU in the study population over the period. The baseline and endline surveys were conducted in August 2016 and August 2017 respectively.   Results On average, each person was seen 11 times in 12 months. In all 75 skin lesions were detected during surveillance rounds, out of which 17 were suspected to be BU and 12 out of the 17 were confirmed as BU using Polymerase chain reaction (PCR). Out of the 12, five, three and four were categories I, II and III lesions respectively. Physical examination was done on 94% of the people seen during the surveillance rounds. Knowledge on BU has also increased in the communities at the end of the study.   Conclusion The findings from this study have demonstrated that it is possible to establish surveillance-response system for BU and by extension, other neglected tropical diseases to enhance control and elimination efforts through the use of community-based volunteers.&quot;,&quot;publisher&quot;:&quot;Public Library of Science&quot;,&quot;issue&quot;:&quot;9&quot;,&quot;volume&quot;:&quot;12&quot;},&quot;isTemporary&quot;:false},{&quot;id&quot;:&quot;26afc44c-eb30-31e7-9a88-00856c53180f&quot;,&quot;itemData&quot;:{&quot;type&quot;:&quot;article-journal&quot;,&quot;id&quot;:&quot;26afc44c-eb30-31e7-9a88-00856c53180f&quot;,&quot;title&quot;:&quot;The development, implementation, and evaluation of an optimal model for the case detection, referral, and case management of Neglected Tropical Diseases&quot;,&quot;author&quot;:[{&quot;family&quot;:&quot;Godwin-Akpan&quot;,&quot;given&quot;:&quot;Tiawanlyn G.&quot;,&quot;parse-names&quot;:false,&quot;dropping-particle&quot;:&quot;&quot;,&quot;non-dropping-particle&quot;:&quot;&quot;},{&quot;family&quot;:&quot;Chowdhury&quot;,&quot;given&quot;:&quot;Shahreen&quot;,&quot;parse-names&quot;:false,&quot;dropping-particle&quot;:&quot;&quot;,&quot;non-dropping-particle&quot;:&quot;&quot;},{&quot;family&quot;:&quot;Rogers&quot;,&quot;given&quot;:&quot;Emerson J.&quot;,&quot;parse-names&quot;:false,&quot;dropping-particle&quot;:&quot;&quot;,&quot;non-dropping-particle&quot;:&quot;&quot;},{&quot;family&quot;:&quot;Kollie&quot;,&quot;given&quot;:&quot;Karsor K.&quot;,&quot;parse-names&quot;:false,&quot;dropping-particle&quot;:&quot;&quot;,&quot;non-dropping-particle&quot;:&quot;&quot;},{&quot;family&quot;:&quot;Zaizay&quot;,&quot;given&quot;:&quot;Fasseneh Zeela&quot;,&quot;parse-names&quot;:false,&quot;dropping-particle&quot;:&quot;&quot;,&quot;non-dropping-particle&quot;:&quot;&quot;},{&quot;family&quot;:&quot;Wickenden&quot;,&quot;given&quot;:&quot;Anna&quot;,&quot;parse-names&quot;:false,&quot;dropping-particle&quot;:&quot;&quot;,&quot;non-dropping-particle&quot;:&quot;&quot;},{&quot;family&quot;:&quot;Zawolo&quot;,&quot;given&quot;:&quot;Georgina V.K.&quot;,&quot;parse-names&quot;:false,&quot;dropping-particle&quot;:&quot;&quot;,&quot;non-dropping-particle&quot;:&quot;&quot;},{&quot;family&quot;:&quot;Parker&quot;,&quot;given&quot;:&quot;Colleen B.M.C.&quot;,&quot;parse-names&quot;:false,&quot;dropping-particle&quot;:&quot;&quot;,&quot;non-dropping-particle&quot;:&quot;&quot;},{&quot;family&quot;:&quot;Dean&quot;,&quot;given&quot;:&quot;Laura&quot;,&quot;parse-names&quot;:false,&quot;dropping-particle&quot;:&quot;&quot;,&quot;non-dropping-particle&quot;:&quot;&quot;}],&quot;container-title&quot;:&quot;PLoS ONE&quot;,&quot;container-title-short&quot;:&quot;PLoS One&quot;,&quot;DOI&quot;:&quot;10.1371/journal.pone.0283856&quot;,&quot;ISSN&quot;:&quot;19326203&quot;,&quot;PMID&quot;:&quot;37163515&quot;,&quot;issued&quot;:{&quot;date-parts&quot;:[[2023,5,1]]},&quot;abstract&quot;:&quot;Background People affected by Neglected Tropical Diseases (NTDs), specifically leprosy, Buruli ulcer (BU), yaws, and lymphatic filariasis, experience significant delays in accessing health services, often leading to catastrophic physical, psychosocial, and economic consequences. Global health actors have recognized that Sustainable Development Goal 3:3 is only achievable through an integrated inter and intra-sectoral response. This study evaluated existing case detection and referral approaches in Liberia, utilizing the findings to develop and test an Optimal Model for integrated community-based case detection, referral, and confirmation. We evaluate the efficacy of implementing the Optimal Model in improving the early diagnosis of NTDs, thus minimizing access delays and reducing disease burden. Methods We used a participatory action research approach to develop, implement, and evaluate an Optimal Model for the case detection, referral, and management of case management NTDs in Liberia. We utilized qualitative and quantitative methods throughout the cycle and implemented the model for 12 months. Results During the implementation of our optimal model, the annual number of cases detected increased compared to the previous year. Cases were detected at an earlier stage of disease progression, however; gendered dynamics in communities shape the case identification process for some individuals. Qualitative data showed increased knowledge of the transmission, signs, symptoms, and management options among community health workers (CHW). Conclusion The results provide evidence of the benefits of an integrated approach and the programmatic challenges to improve access to health services for persons affected by NTDs. The effectiveness of an integrated approach depends on a high level of collaboration, joint planning, and implementation embedded within existing health systems infrastructure.&quot;,&quot;publisher&quot;:&quot;Public Library of Science&quot;,&quot;issue&quot;:&quot;5 May&quot;,&quot;volume&quot;:&quot;18&quot;},&quot;isTemporary&quot;:false},{&quot;id&quot;:&quot;eed062a7-b433-3caa-990e-f08055785541&quot;,&quot;itemData&quot;:{&quot;type&quot;:&quot;article-journal&quot;,&quot;id&quot;:&quot;eed062a7-b433-3caa-990e-f08055785541&quot;,&quot;title&quot;:&quot;Community-Based Mycetoma Surveillance in Uganda: Identifying Knowledge Gaps and Training of Community Health Workers to Improve Case Detection&quot;,&quot;author&quot;:[{&quot;family&quot;:&quot;Id&quot;,&quot;given&quot;:&quot;Winnie Kibone&quot;,&quot;parse-names&quot;:false,&quot;dropping-particle&quot;:&quot;&quot;,&quot;non-dropping-particle&quot;:&quot;&quot;},{&quot;family&quot;:&quot;Semulimi&quot;,&quot;given&quot;:&quot;Andrew Weil&quot;,&quot;parse-names&quot;:false,&quot;dropping-particle&quot;:&quot;&quot;,&quot;non-dropping-particle&quot;:&quot;&quot;},{&quot;family&quot;:&quot;Kwizera&quot;,&quot;given&quot;:&quot;Richard&quot;,&quot;parse-names&quot;:false,&quot;dropping-particle&quot;:&quot;&quot;,&quot;non-dropping-particle&quot;:&quot;&quot;},{&quot;family&quot;:&quot;Bongomin&quot;,&quot;given&quot;:&quot;Felix&quot;,&quot;parse-names&quot;:false,&quot;dropping-particle&quot;:&quot;&quot;,&quot;non-dropping-particle&quot;:&quot;&quot;}],&quot;container-title&quot;:&quot;PLOS Neglected Tropical Diseases&quot;,&quot;container-title-short&quot;:&quot;PLoS Negl Trop Dis&quot;,&quot;accessed&quot;:{&quot;date-parts&quot;:[[2025,3,26]]},&quot;DOI&quot;:&quot;10.1371/JOURNAL.PNTD.0012572&quot;,&quot;ISBN&quot;:&quot;1111111111&quot;,&quot;ISSN&quot;:&quot;1935-2735&quot;,&quot;PMID&quot;:&quot;39374299&quot;,&quot;URL&quot;:&quot;https://journals.plos.org/plosntds/article?id=10.1371/journal.pntd.0012572&quot;,&quot;issued&quot;:{&quot;date-parts&quot;:[[2024,10]]},&quot;page&quot;:&quot;e0012572&quot;,&quot;abstract&quot;:&quot;Background Mycetoma is an uncommon and neglected tropical disease in Uganda. We aimed to assess baseline knowledge and provide community health workers (CHWs) in Northern Uganda with knowledge to identify and refer presumptive mycetoma cases.   Methodology Between March and August 2023, we conducted a concurrent triangulation mixed methods study among CHWs in Gulu and Pader districts on mycetoma. We conducted a 1 day in person training on mycetoma. Quantitative data were collected before (pretest), immediately (immediate posttest) and six months (6-month posttest) after the training and results compared using paired sample t test or one-way ANOVA. Qualitative data were collected using four focused group discussions, audio recorded, and analyzed using thematic content analysis.   Principal findings Forty-five CHWs were enrolled, mostly male (66.7%, n = 30), with a median age of 36 years (IQR 29 43). Out of a total score of 18, the baseline mean knowledge score was 7±2.42, improving to 11±1.99 immediately posttest (p&lt;0.001), and 10±2.35 at 6 months (p&lt;0.001), without additional training. Significant knowledge improvements at 6 months were observed among female participants (p = 0.004), those aged 30 40 years (p = 0.031) or 40+ years (p = 0.035), and those with secondary education (p = 0.007). Over 6 months, CHWs screened 2,773 adults, identifying and referring 30 presumptive mycetoma cases. Qualitative findings revealed challenges and barriers to early identification and referral of mycetoma presumptive cases including limited knowledge, stigma, myths, lack of an indigenous name for mycetoma, delayed decision making, and transportation barriers.   Conclusions This study highlights a significant knowledge gap among CHWs about mycetoma, with substantial improvement following training. The identification of presumptive cases by CHWs reflects their potential in community-based surveillance, emphasizing the need to integrate well-trained CHW to lead efforts for mycetoma surveillance and capacity building to enhance health outcomes in Uganda.&quot;,&quot;publisher&quot;:&quot;Public Library of Science&quot;,&quot;issue&quot;:&quot;10&quot;,&quot;volume&quot;:&quot;18&quot;},&quot;isTemporary&quot;:false}]},{&quot;citationID&quot;:&quot;MENDELEY_CITATION_2b18fe53-2d20-482d-ac8e-4bf85c21fa27&quot;,&quot;properties&quot;:{&quot;noteIndex&quot;:0},&quot;isEdited&quot;:false,&quot;manualOverride&quot;:{&quot;isManuallyOverridden&quot;:false,&quot;citeprocText&quot;:&quot;(Godwin-Akpan et al., 2023; Id et al., 2024; Lar et al., 2023)&quot;,&quot;manualOverrideText&quot;:&quot;&quot;},&quot;citationTag&quot;:&quot;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1dfQ==&quot;,&quot;citationItems&quot;:[{&quot;id&quot;:&quot;26afc44c-eb30-31e7-9a88-00856c53180f&quot;,&quot;itemData&quot;:{&quot;type&quot;:&quot;article-journal&quot;,&quot;id&quot;:&quot;26afc44c-eb30-31e7-9a88-00856c53180f&quot;,&quot;title&quot;:&quot;The development, implementation, and evaluation of an optimal model for the case detection, referral, and case management of Neglected Tropical Diseases&quot;,&quot;author&quot;:[{&quot;family&quot;:&quot;Godwin-Akpan&quot;,&quot;given&quot;:&quot;Tiawanlyn G.&quot;,&quot;parse-names&quot;:false,&quot;dropping-particle&quot;:&quot;&quot;,&quot;non-dropping-particle&quot;:&quot;&quot;},{&quot;family&quot;:&quot;Chowdhury&quot;,&quot;given&quot;:&quot;Shahreen&quot;,&quot;parse-names&quot;:false,&quot;dropping-particle&quot;:&quot;&quot;,&quot;non-dropping-particle&quot;:&quot;&quot;},{&quot;family&quot;:&quot;Rogers&quot;,&quot;given&quot;:&quot;Emerson J.&quot;,&quot;parse-names&quot;:false,&quot;dropping-particle&quot;:&quot;&quot;,&quot;non-dropping-particle&quot;:&quot;&quot;},{&quot;family&quot;:&quot;Kollie&quot;,&quot;given&quot;:&quot;Karsor K.&quot;,&quot;parse-names&quot;:false,&quot;dropping-particle&quot;:&quot;&quot;,&quot;non-dropping-particle&quot;:&quot;&quot;},{&quot;family&quot;:&quot;Zaizay&quot;,&quot;given&quot;:&quot;Fasseneh Zeela&quot;,&quot;parse-names&quot;:false,&quot;dropping-particle&quot;:&quot;&quot;,&quot;non-dropping-particle&quot;:&quot;&quot;},{&quot;family&quot;:&quot;Wickenden&quot;,&quot;given&quot;:&quot;Anna&quot;,&quot;parse-names&quot;:false,&quot;dropping-particle&quot;:&quot;&quot;,&quot;non-dropping-particle&quot;:&quot;&quot;},{&quot;family&quot;:&quot;Zawolo&quot;,&quot;given&quot;:&quot;Georgina V.K.&quot;,&quot;parse-names&quot;:false,&quot;dropping-particle&quot;:&quot;&quot;,&quot;non-dropping-particle&quot;:&quot;&quot;},{&quot;family&quot;:&quot;Parker&quot;,&quot;given&quot;:&quot;Colleen B.M.C.&quot;,&quot;parse-names&quot;:false,&quot;dropping-particle&quot;:&quot;&quot;,&quot;non-dropping-particle&quot;:&quot;&quot;},{&quot;family&quot;:&quot;Dean&quot;,&quot;given&quot;:&quot;Laura&quot;,&quot;parse-names&quot;:false,&quot;dropping-particle&quot;:&quot;&quot;,&quot;non-dropping-particle&quot;:&quot;&quot;}],&quot;container-title&quot;:&quot;PLoS ONE&quot;,&quot;container-title-short&quot;:&quot;PLoS One&quot;,&quot;DOI&quot;:&quot;10.1371/journal.pone.0283856&quot;,&quot;ISSN&quot;:&quot;19326203&quot;,&quot;PMID&quot;:&quot;37163515&quot;,&quot;issued&quot;:{&quot;date-parts&quot;:[[2023,5,1]]},&quot;abstract&quot;:&quot;Background People affected by Neglected Tropical Diseases (NTDs), specifically leprosy, Buruli ulcer (BU), yaws, and lymphatic filariasis, experience significant delays in accessing health services, often leading to catastrophic physical, psychosocial, and economic consequences. Global health actors have recognized that Sustainable Development Goal 3:3 is only achievable through an integrated inter and intra-sectoral response. This study evaluated existing case detection and referral approaches in Liberia, utilizing the findings to develop and test an Optimal Model for integrated community-based case detection, referral, and confirmation. We evaluate the efficacy of implementing the Optimal Model in improving the early diagnosis of NTDs, thus minimizing access delays and reducing disease burden. Methods We used a participatory action research approach to develop, implement, and evaluate an Optimal Model for the case detection, referral, and management of case management NTDs in Liberia. We utilized qualitative and quantitative methods throughout the cycle and implemented the model for 12 months. Results During the implementation of our optimal model, the annual number of cases detected increased compared to the previous year. Cases were detected at an earlier stage of disease progression, however; gendered dynamics in communities shape the case identification process for some individuals. Qualitative data showed increased knowledge of the transmission, signs, symptoms, and management options among community health workers (CHW). Conclusion The results provide evidence of the benefits of an integrated approach and the programmatic challenges to improve access to health services for persons affected by NTDs. The effectiveness of an integrated approach depends on a high level of collaboration, joint planning, and implementation embedded within existing health systems infrastructure.&quot;,&quot;publisher&quot;:&quot;Public Library of Science&quot;,&quot;issue&quot;:&quot;5 May&quot;,&quot;volume&quot;:&quot;18&quot;},&quot;isTemporary&quot;:false},{&quot;id&quot;:&quot;eed062a7-b433-3caa-990e-f08055785541&quot;,&quot;itemData&quot;:{&quot;type&quot;:&quot;article-journal&quot;,&quot;id&quot;:&quot;eed062a7-b433-3caa-990e-f08055785541&quot;,&quot;title&quot;:&quot;Community-Based Mycetoma Surveillance in Uganda: Identifying Knowledge Gaps and Training of Community Health Workers to Improve Case Detection&quot;,&quot;author&quot;:[{&quot;family&quot;:&quot;Id&quot;,&quot;given&quot;:&quot;Winnie Kibone&quot;,&quot;parse-names&quot;:false,&quot;dropping-particle&quot;:&quot;&quot;,&quot;non-dropping-particle&quot;:&quot;&quot;},{&quot;family&quot;:&quot;Semulimi&quot;,&quot;given&quot;:&quot;Andrew Weil&quot;,&quot;parse-names&quot;:false,&quot;dropping-particle&quot;:&quot;&quot;,&quot;non-dropping-particle&quot;:&quot;&quot;},{&quot;family&quot;:&quot;Kwizera&quot;,&quot;given&quot;:&quot;Richard&quot;,&quot;parse-names&quot;:false,&quot;dropping-particle&quot;:&quot;&quot;,&quot;non-dropping-particle&quot;:&quot;&quot;},{&quot;family&quot;:&quot;Bongomin&quot;,&quot;given&quot;:&quot;Felix&quot;,&quot;parse-names&quot;:false,&quot;dropping-particle&quot;:&quot;&quot;,&quot;non-dropping-particle&quot;:&quot;&quot;}],&quot;container-title&quot;:&quot;PLOS Neglected Tropical Diseases&quot;,&quot;container-title-short&quot;:&quot;PLoS Negl Trop Dis&quot;,&quot;accessed&quot;:{&quot;date-parts&quot;:[[2025,3,26]]},&quot;DOI&quot;:&quot;10.1371/JOURNAL.PNTD.0012572&quot;,&quot;ISBN&quot;:&quot;1111111111&quot;,&quot;ISSN&quot;:&quot;1935-2735&quot;,&quot;PMID&quot;:&quot;39374299&quot;,&quot;URL&quot;:&quot;https://journals.plos.org/plosntds/article?id=10.1371/journal.pntd.0012572&quot;,&quot;issued&quot;:{&quot;date-parts&quot;:[[2024,10]]},&quot;page&quot;:&quot;e0012572&quot;,&quot;abstract&quot;:&quot;Background Mycetoma is an uncommon and neglected tropical disease in Uganda. We aimed to assess baseline knowledge and provide community health workers (CHWs) in Northern Uganda with knowledge to identify and refer presumptive mycetoma cases.   Methodology Between March and August 2023, we conducted a concurrent triangulation mixed methods study among CHWs in Gulu and Pader districts on mycetoma. We conducted a 1 day in person training on mycetoma. Quantitative data were collected before (pretest), immediately (immediate posttest) and six months (6-month posttest) after the training and results compared using paired sample t test or one-way ANOVA. Qualitative data were collected using four focused group discussions, audio recorded, and analyzed using thematic content analysis.   Principal findings Forty-five CHWs were enrolled, mostly male (66.7%, n = 30), with a median age of 36 years (IQR 29 43). Out of a total score of 18, the baseline mean knowledge score was 7±2.42, improving to 11±1.99 immediately posttest (p&lt;0.001), and 10±2.35 at 6 months (p&lt;0.001), without additional training. Significant knowledge improvements at 6 months were observed among female participants (p = 0.004), those aged 30 40 years (p = 0.031) or 40+ years (p = 0.035), and those with secondary education (p = 0.007). Over 6 months, CHWs screened 2,773 adults, identifying and referring 30 presumptive mycetoma cases. Qualitative findings revealed challenges and barriers to early identification and referral of mycetoma presumptive cases including limited knowledge, stigma, myths, lack of an indigenous name for mycetoma, delayed decision making, and transportation barriers.   Conclusions This study highlights a significant knowledge gap among CHWs about mycetoma, with substantial improvement following training. The identification of presumptive cases by CHWs reflects their potential in community-based surveillance, emphasizing the need to integrate well-trained CHW to lead efforts for mycetoma surveillance and capacity building to enhance health outcomes in Uganda.&quot;,&quot;publisher&quot;:&quot;Public Library of Science&quot;,&quot;issue&quot;:&quot;10&quot;,&quot;volume&quot;:&quot;18&quot;},&quot;isTemporary&quot;:false},{&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e262f56f-0ea1-4610-b163-5cbc22d652ab&quot;,&quot;properties&quot;:{&quot;noteIndex&quot;:0},&quot;isEdited&quot;:false,&quot;manualOverride&quot;:{&quot;isManuallyOverridden&quot;:false,&quot;citeprocText&quot;:&quot;(Adjei et al., 2025)&quot;,&quot;manualOverrideText&quot;:&quot;&quot;},&quot;citationTag&quot;:&quot;MENDELEY_CITATION_v3_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&quot;,&quot;citationItems&quot;:[{&quot;id&quot;:&quot;a534546e-d377-3d06-9ac2-6031e99a3c81&quot;,&quot;itemData&quot;:{&quot;type&quot;:&quot;article-journal&quot;,&quot;id&quot;:&quot;a534546e-d377-3d06-9ac2-6031e99a3c81&quot;,&quot;title&quot;:&quot;Community-based surveillance system structures and knowledge level of community-based surveillance volunteers on priority diseases in Ghana&quot;,&quot;author&quot;:[{&quot;family&quot;:&quot;Adjei&quot;,&quot;given&quot;:&quot;Benjamin&quot;,&quot;parse-names&quot;:false,&quot;dropping-particle&quot;:&quot;&quot;,&quot;non-dropping-particle&quot;:&quot;&quot;},{&quot;family&quot;:&quot;Hormenu&quot;,&quot;given&quot;:&quot;Thomas&quot;,&quot;parse-names&quot;:false,&quot;dropping-particle&quot;:&quot;&quot;,&quot;non-dropping-particle&quot;:&quot;&quot;},{&quot;family&quot;:&quot;Mintah&quot;,&quot;given&quot;:&quot;Joseph Kwame&quot;,&quot;parse-names&quot;:false,&quot;dropping-particle&quot;:&quot;&quot;,&quot;non-dropping-particle&quot;:&quot;&quot;}],&quot;container-title&quot;:&quot;PLOS Global Public Health&quot;,&quot;accessed&quot;:{&quot;date-parts&quot;:[[2025,5,12]]},&quot;DOI&quot;:&quot;10.1371/JOURNAL.PGPH.0003779/OG_IMAGE.JPG&quot;,&quot;ISSN&quot;:&quot;27673375&quot;,&quot;URL&quot;:&quot;https://journals.plos.org/globalpublichealth/article?id=10.1371/journal.pgph.0003779&quot;,&quot;issued&quot;:{&quot;date-parts&quot;:[[2025,4,1]]},&quot;page&quot;:&quot;e0003779&quot;,&quot;abstract&quot;:&quot;Community-based disease surveillance (CBS) is the backbone of the disease surveillance system in Ghana. The activities of Community-based Disease Surveillance Volunteers (CBSVs) in the Central Region have had a positive impact on the health of community members. However, little is known about the Surveillance System Structures (SSSs) and the CBSVs’ knowledge levels on the various priority diseases and events. We used a cross-sectional descriptive survey to ascertain the status of SSSs and the knowledge level of CBSVs on priority diseases in the Central Region of Ghana. An ethical clearance was sought from the University of Cape Coast and Ghana Health Service. A sample of 1, 381 communities were systematically sampled from 2,232 communities for this study. A structured questionnaire was used to collect data from the CBSVs within 12 weeks and was analyzed using Statistical Package for Social Sciences (SPSS). The results show that (35%) of the communities have no CBSVs, 48% have no registers, and 40% have not submitted any report for the past 1 year. Generally, (54%) of the CBSVs have low knowledge about priority diseases and events compared with the recommended national standards of 80% or more. Based on the findings of the study it could be concluded that there are weak community-based surveillance system structures and low CBSV knowledge of priority diseases and events in some communities in the Central Region of Ghana which could put the region at a higher risk of recording outbreaks that can result to morbidities, deformities and mortalities. This study recommends a multi-sectorial approach to ensure effective implementation of the Community-Based Surveillance (CBS) system. Stakeholders such as UNICEF, WHO, CDC, GHS MMDAs, and community members should collaborate to ensure improved recruitment, reporting systems, training, supervision, and provision of incentives for CBSVs to strengthen the CBS system and prevent outbreaks.&quot;,&quot;publisher&quot;:&quot;Public Library of Science&quot;,&quot;issue&quot;:&quot;4&quot;,&quot;volume&quot;:&quot;5&quot;,&quot;container-title-short&quot;:&quot;&quot;},&quot;isTemporary&quot;:false}]},{&quot;citationID&quot;:&quot;MENDELEY_CITATION_6115baf5-4203-460b-a80d-40bf401eca1d&quot;,&quot;properties&quot;:{&quot;noteIndex&quot;:0},&quot;isEdited&quot;:false,&quot;manualOverride&quot;:{&quot;isManuallyOverridden&quot;:false,&quot;citeprocText&quot;:&quot;(WHO, 2020)&quot;,&quot;manualOverrideText&quot;:&quot;&quot;},&quot;citationTag&quot;:&quot;MENDELEY_CITATION_v3_eyJjaXRhdGlvbklEIjoiTUVOREVMRVlfQ0lUQVRJT05fNjExNWJhZjUtNDIwMy00NjBiLWE4MGQtNDBiZjQwMWVjYTFk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quot;,&quot;citationItems&quot;:[{&quot;id&quot;:&quot;38d98266-391d-3ecd-9bfe-44ebb48bd1e7&quot;,&quot;itemData&quot;:{&quot;type&quot;:&quot;report&quot;,&quot;id&quot;:&quot;38d98266-391d-3ecd-9bfe-44ebb48bd1e7&quot;,&quot;title&quot;:&quot;Report of the first meeting of the\nWHO Diagnostic Technical Advisory Group\nfor Neglected Tropical Diseases&quot;,&quot;author&quot;:[{&quot;family&quot;:&quot;WHO&quot;,&quot;given&quot;:&quot;&quot;,&quot;parse-names&quot;:false,&quot;dropping-particle&quot;:&quot;&quot;,&quot;non-dropping-particle&quot;:&quot;&quot;}],&quot;issued&quot;:{&quot;date-parts&quot;:[[2020,10,30]]},&quot;publisher-place&quot;:&quot;Geneva&quot;,&quot;container-title-short&quot;:&quot;&quot;},&quot;isTemporary&quot;:false}]},{&quot;citationID&quot;:&quot;MENDELEY_CITATION_454d79f5-450e-4689-841c-4cea666712f2&quot;,&quot;properties&quot;:{&quot;noteIndex&quot;:0},&quot;isEdited&quot;:false,&quot;manualOverride&quot;:{&quot;isManuallyOverridden&quot;:false,&quot;citeprocText&quot;:&quot;(Tchatchouang et al., 2024)&quot;,&quot;manualOverrideText&quot;:&quot;&quot;},&quot;citationTag&quot;:&quot;MENDELEY_CITATION_v3_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&quot;,&quot;citationItems&quot;:[{&quot;id&quot;:&quot;d5eccf52-58f2-3dc2-9794-cee78deef8fc&quot;,&quot;itemData&quot;:{&quot;type&quot;:&quot;article-journal&quot;,&quot;id&quot;:&quot;d5eccf52-58f2-3dc2-9794-cee78deef8fc&quot;,&quot;title&quot;:&quot;An integrated active case detection and management of skin NTDs in yaws endemic health districts in Cameroon, Côte d’Ivoire and Ghana&quot;,&quot;author&quot;:[{&quot;family&quot;:&quot;Tchatchouang&quot;,&quot;given&quot;:&quot;Serges&quot;,&quot;parse-names&quot;:false,&quot;dropping-particle&quot;:&quot;&quot;,&quot;non-dropping-particle&quot;:&quot;&quot;},{&quot;family&quot;:&quot;Basing&quot;,&quot;given&quot;:&quot;Laud A.&quot;,&quot;parse-names&quot;:false,&quot;dropping-particle&quot;:&quot;&quot;,&quot;non-dropping-particle&quot;:&quot;&quot;},{&quot;family&quot;:&quot;Kouadio-Aboh&quot;,&quot;given&quot;:&quot;Hugues&quot;,&quot;parse-names&quot;:false,&quot;dropping-particle&quot;:&quot;&quot;,&quot;non-dropping-particle&quot;:&quot;&quot;},{&quot;family&quot;:&quot;Handley&quot;,&quot;given&quot;:&quot;Becca L.&quot;,&quot;parse-names&quot;:false,&quot;dropping-particle&quot;:&quot;&quot;,&quot;non-dropping-particle&quot;:&quot;&quot;},{&quot;family&quot;:&quot;G-Beiras&quot;,&quot;given&quot;:&quot;Camila&quot;,&quot;parse-names&quot;:false,&quot;dropping-particle&quot;:&quot;&quot;,&quot;non-dropping-particle&quot;:&quot;&quot;},{&quot;family&quot;:&quot;Amanor&quot;,&quot;given&quot;:&quot;Ivy&quot;,&quot;parse-names&quot;:false,&quot;dropping-particle&quot;:&quot;&quot;,&quot;non-dropping-particle&quot;:&quot;&quot;},{&quot;family&quot;:&quot;Ndzomo&quot;,&quot;given&quot;:&quot;Philippe&quot;,&quot;parse-names&quot;:false,&quot;dropping-particle&quot;:&quot;&quot;,&quot;non-dropping-particle&quot;:&quot;&quot;},{&quot;family&quot;:&quot;Bakheit&quot;,&quot;given&quot;:&quot;Mohammed&quot;,&quot;parse-names&quot;:false,&quot;dropping-particle&quot;:&quot;&quot;,&quot;non-dropping-particle&quot;:&quot;&quot;},{&quot;family&quot;:&quot;Becherer&quot;,&quot;given&quot;:&quot;Lisa&quot;,&quot;parse-names&quot;:false,&quot;dropping-particle&quot;:&quot;&quot;,&quot;non-dropping-particle&quot;:&quot;&quot;},{&quot;family&quot;:&quot;Knauf&quot;,&quot;given&quot;:&quot;Sascha&quot;,&quot;parse-names&quot;:false,&quot;dropping-particle&quot;:&quot;&quot;,&quot;non-dropping-particle&quot;:&quot;&quot;},{&quot;family&quot;:&quot;Müller&quot;,&quot;given&quot;:&quot;Claudia&quot;,&quot;parse-names&quot;:false,&quot;dropping-particle&quot;:&quot;&quot;,&quot;non-dropping-particle&quot;:&quot;&quot;},{&quot;family&quot;:&quot;Njih-Tabah&quot;,&quot;given&quot;:&quot;Earnest&quot;,&quot;parse-names&quot;:false,&quot;dropping-particle&quot;:&quot;&quot;,&quot;non-dropping-particle&quot;:&quot;&quot;},{&quot;family&quot;:&quot;Njamnshi&quot;,&quot;given&quot;:&quot;Theophilus&quot;,&quot;parse-names&quot;:false,&quot;dropping-particle&quot;:&quot;&quot;,&quot;non-dropping-particle&quot;:&quot;&quot;},{&quot;family&quot;:&quot;Crucitti&quot;,&quot;given&quot;:&quot;Tania&quot;,&quot;parse-names&quot;:false,&quot;dropping-particle&quot;:&quot;&quot;,&quot;non-dropping-particle&quot;:&quot;&quot;},{&quot;family&quot;:&quot;Borst&quot;,&quot;given&quot;:&quot;Nadine&quot;,&quot;parse-names&quot;:false,&quot;dropping-particle&quot;:&quot;&quot;,&quot;non-dropping-particle&quot;:&quot;&quot;},{&quot;family&quot;:&quot;Lüert&quot;,&quot;given&quot;:&quot;Simone&quot;,&quot;parse-names&quot;:false,&quot;dropping-particle&quot;:&quot;&quot;,&quot;non-dropping-particle&quot;:&quot;&quot;},{&quot;family&quot;:&quot;Frischmann&quot;,&quot;given&quot;:&quot;Sieghard&quot;,&quot;parse-names&quot;:false,&quot;dropping-particle&quot;:&quot;&quot;,&quot;non-dropping-particle&quot;:&quot;&quot;},{&quot;family&quot;:&quot;Gmoser&quot;,&quot;given&quot;:&quot;Helena&quot;,&quot;parse-names&quot;:false,&quot;dropping-particle&quot;:&quot;&quot;,&quot;non-dropping-particle&quot;:&quot;&quot;},{&quot;family&quot;:&quot;Landmann&quot;,&quot;given&quot;:&quot;Emelie&quot;,&quot;parse-names&quot;:false,&quot;dropping-particle&quot;:&quot;&quot;,&quot;non-dropping-particle&quot;:&quot;&quot;},{&quot;family&quot;:&quot;Sylla&quot;,&quot;given&quot;:&quot;Aboubacar&quot;,&quot;parse-names&quot;:false,&quot;dropping-particle&quot;:&quot;&quot;,&quot;non-dropping-particle&quot;:&quot;&quot;},{&quot;family&quot;:&quot;Kouamé-Sina&quot;,&quot;given&quot;:&quot;Mireille S.&quot;,&quot;parse-names&quot;:false,&quot;dropping-particle&quot;:&quot;&quot;,&quot;non-dropping-particle&quot;:&quot;&quot;},{&quot;family&quot;:&quot;Arhinful&quot;,&quot;given&quot;:&quot;Daniel&quot;,&quot;parse-names&quot;:false,&quot;dropping-particle&quot;:&quot;&quot;,&quot;non-dropping-particle&quot;:&quot;&quot;},{&quot;family&quot;:&quot;Awondo&quot;,&quot;given&quot;:&quot;Patrick&quot;,&quot;parse-names&quot;:false,&quot;dropping-particle&quot;:&quot;&quot;,&quot;non-dropping-particle&quot;:&quot;&quot;},{&quot;family&quot;:&quot;Menguena&quot;,&quot;given&quot;:&quot;Gely&quot;,&quot;parse-names&quot;:false,&quot;dropping-particle&quot;:&quot;&quot;,&quot;non-dropping-particle&quot;:&quot;&quot;},{&quot;family&quot;:&quot;Harding-Esch&quot;,&quot;given&quot;:&quot;Emma-Michèle&quot;,&quot;parse-names&quot;:false,&quot;dropping-particle&quot;:&quot;&quot;,&quot;non-dropping-particle&quot;:&quot;&quot;},{&quot;family&quot;:&quot;Tano&quot;,&quot;given&quot;:&quot;Adingra&quot;,&quot;parse-names&quot;:false,&quot;dropping-particle&quot;:&quot;&quot;,&quot;non-dropping-particle&quot;:&quot;&quot;},{&quot;family&quot;:&quot;Kaloga&quot;,&quot;given&quot;:&quot;Mamadou&quot;,&quot;parse-names&quot;:false,&quot;dropping-particle&quot;:&quot;&quot;,&quot;non-dropping-particle&quot;:&quot;&quot;},{&quot;family&quot;:&quot;Koffi-Aboa&quot;,&quot;given&quot;:&quot;Paul&quot;,&quot;parse-names&quot;:false,&quot;dropping-particle&quot;:&quot;&quot;,&quot;non-dropping-particle&quot;:&quot;&quot;},{&quot;family&quot;:&quot;Konama-Kotey&quot;,&quot;given&quot;:&quot;Nana&quot;,&quot;parse-names&quot;:false,&quot;dropping-particle&quot;:&quot;&quot;,&quot;non-dropping-particle&quot;:&quot;&quot;},{&quot;family&quot;:&quot;Mitjà&quot;,&quot;given&quot;:&quot;Oriol&quot;,&quot;parse-names&quot;:false,&quot;dropping-particle&quot;:&quot;&quot;,&quot;non-dropping-particle&quot;:&quot;&quot;},{&quot;family&quot;:&quot;Eyangoh&quot;,&quot;given&quot;:&quot;Sara&quot;,&quot;parse-names&quot;:false,&quot;dropping-particle&quot;:&quot;&quot;,&quot;non-dropping-particle&quot;:&quot;&quot;},{&quot;family&quot;:&quot;Kwasi-Addo&quot;,&quot;given&quot;:&quot;Kennedy&quot;,&quot;parse-names&quot;:false,&quot;dropping-particle&quot;:&quot;&quot;,&quot;non-dropping-particle&quot;:&quot;&quot;},{&quot;family&quot;:&quot;Ngazoa-Kakou&quot;,&quot;given&quot;:&quot;Solange&quot;,&quot;parse-names&quot;:false,&quot;dropping-particle&quot;:&quot;&quot;,&quot;non-dropping-particle&quot;:&quot;&quot;},{&quot;family&quot;:&quot;Marks&quot;,&quot;given&quot;:&quot;Michael&quot;,&quot;parse-names&quot;:false,&quot;dropping-particle&quot;:&quot;&quot;,&quot;non-dropping-particle&quot;:&quot;&quot;}],&quot;container-title&quot;:&quot;PLOS Neglected Tropical Diseases&quot;,&quot;container-title-short&quot;:&quot;PLoS Negl Trop Dis&quot;,&quot;editor&quot;:[{&quot;family&quot;:&quot;Rimoin&quot;,&quot;given&quot;:&quot;Anne W.&quot;,&quot;parse-names&quot;:false,&quot;dropping-particle&quot;:&quot;&quot;,&quot;non-dropping-particle&quot;:&quot;&quot;}],&quot;DOI&quot;:&quot;10.1371/journal.pntd.0011790&quot;,&quot;ISSN&quot;:&quot;1935-2735&quot;,&quot;URL&quot;:&quot;https://dx.plos.org/10.1371/journal.pntd.0011790&quot;,&quot;issued&quot;:{&quot;date-parts&quot;:[[2024,10,4]]},&quot;page&quot;:&quot;e0011790&quot;,&quot;issue&quot;:&quot;10&quot;,&quot;volume&quot;:&quot;18&quot;},&quot;isTemporary&quot;:false}]},{&quot;citationID&quot;:&quot;MENDELEY_CITATION_7cdbaeed-f214-4d0e-9e09-2739913a7e64&quot;,&quot;properties&quot;:{&quot;noteIndex&quot;:0},&quot;isEdited&quot;:false,&quot;manualOverride&quot;:{&quot;isManuallyOverridden&quot;:false,&quot;citeprocText&quot;:&quot;(Alo et al., 2022; Godwin-Akpan et al., 2023; Lar et al., 2023)&quot;,&quot;manualOverrideText&quot;:&quot;&quot;},&quot;citationTag&quot;:&quot;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quot;,&quot;citationItems&quot;:[{&quot;id&quot;:&quot;e7e0e2f1-1d39-3f89-9be8-6086f9f6f981&quot;,&quot;itemData&quot;:{&quot;type&quot;:&quot;article-journal&quot;,&quot;id&quot;:&quot;e7e0e2f1-1d39-3f89-9be8-6086f9f6f981&quot;,&quot;title&quot;:&quot;Utilising community volunteers can increase the detection and referral of Buruli ulcer cases in endemic communities in Southeast, Nigeria&quot;,&quot;author&quot;:[{&quot;family&quot;:&quot;Alo&quot;,&quot;given&quot;:&quot;Chihurumnanya&quot;,&quot;parse-names&quot;:false,&quot;dropping-particle&quot;:&quot;&quot;,&quot;non-dropping-particle&quot;:&quot;&quot;},{&quot;family&quot;:&quot;Okedo-Alex&quot;,&quot;given&quot;:&quot;Ijeoma Nkem&quot;,&quot;parse-names&quot;:false,&quot;dropping-particle&quot;:&quot;&quot;,&quot;non-dropping-particle&quot;:&quot;&quot;},{&quot;family&quot;:&quot;Akamike&quot;,&quot;given&quot;:&quot;Ifeyinwa Chizoba&quot;,&quot;parse-names&quot;:false,&quot;dropping-particle&quot;:&quot;&quot;,&quot;non-dropping-particle&quot;:&quot;&quot;},{&quot;family&quot;:&quot;Agu&quot;,&quot;given&quot;:&quot;Adaoha Pearl&quot;,&quot;parse-names&quot;:false,&quot;dropping-particle&quot;:&quot;&quot;,&quot;non-dropping-particle&quot;:&quot;&quot;},{&quot;family&quot;:&quot;Okeke&quot;,&quot;given&quot;:&quot;Ifeyinwa Maureen&quot;,&quot;parse-names&quot;:false,&quot;dropping-particle&quot;:&quot;&quot;,&quot;non-dropping-particle&quot;:&quot;&quot;},{&quot;family&quot;:&quot;Amuzie&quot;,&quot;given&quot;:&quot;Chidinma Ihuoma&quot;,&quot;parse-names&quot;:false,&quot;dropping-particle&quot;:&quot;&quot;,&quot;non-dropping-particle&quot;:&quot;&quot;},{&quot;family&quot;:&quot;Alo&quot;,&quot;given&quot;:&quot;Nneamaka C.&quot;,&quot;parse-names&quot;:false,&quot;dropping-particle&quot;:&quot;&quot;,&quot;non-dropping-particle&quot;:&quot;&quot;}],&quot;container-title&quot;:&quot;Tropical Diseases, Travel Medicine and Vaccines&quot;,&quot;container-title-short&quot;:&quot;Trop Dis Travel Med Vaccines&quot;,&quot;DOI&quot;:&quot;10.1186/s40794-022-00181-7&quot;,&quot;ISSN&quot;:&quot;20550936&quot;,&quot;issued&quot;:{&quot;date-parts&quot;:[[2022,12,1]]},&quot;abstract&quot;:&quot;Background: Buruli ulcer (BU) is a debilitating neglected tropical disease which causes disability and mostly affects inhabitants in impoverished settings where access to medical care is challenging. This study aims to determine the effect of training community members as volunteers for or in the detection and referral of people who have Buruli ulcer to the hospital. Methods: The following study is a before and after study in the BU-endemic Local Government Areas (LGA) of Ebonyi State. A cluster random sampling technique was used to select 90 volunteers from three LGAs (30 from each LGA). In each LGA, the volunteers underwent a one-day training and six months field work to identify all those who have any form of ulcer on any part of their bodies. A short questionnaire was used to capture socio-demographic characteristics of the patient, site of the ulcer, duration of the ulcer, initial appearance of the ulcer, referral to hospital, result of laboratory investigation, and treatment received. The data was analysed using the Statistical Package for Social Sciences (SPSS) for Microsoft Windows version 20 software. The Z test statistic was used to compare the number of referred BU patients before and after the intervention by LGA. The Chi square test was used to examine the association between the dependent and independent variables. Results: The mean age of volunteers was 39 ± 9.5 while mean age of the patients was 42.3 ± 17.1. Most of the ulcers were on the legs (79.4%) and lasted 1–5 years (65.6%). There was a significant increase in the proportion of BU suspects identified by the community volunteers in all 3 LGAs (Afikpo north (p = &lt; 0.001), Abakaliki (p = 0.02), Ikwo (p = 0.001). The duration of the ulcer was associated with the detection and referral of the patients with higher levels of detection and referral among those whose ulcer had lasted 1–5 years in two of the LGAs (P &lt; 0.001). Conclusion: We recommend that program managers and stakeholders integrate and scale up the services of trained community health volunteers for the rapid detection of Buruli ulcer cases in rural endemic communities. Awareness and sensitization campaigns on BU preventive measures should be intensified.&quot;,&quot;publisher&quot;:&quot;BioMed Central Ltd&quot;,&quot;issue&quot;:&quot;1&quot;,&quot;volume&quot;:&quot;8&quot;},&quot;isTemporary&quot;:false},{&quot;id&quot;:&quot;26afc44c-eb30-31e7-9a88-00856c53180f&quot;,&quot;itemData&quot;:{&quot;type&quot;:&quot;article-journal&quot;,&quot;id&quot;:&quot;26afc44c-eb30-31e7-9a88-00856c53180f&quot;,&quot;title&quot;:&quot;The development, implementation, and evaluation of an optimal model for the case detection, referral, and case management of Neglected Tropical Diseases&quot;,&quot;author&quot;:[{&quot;family&quot;:&quot;Godwin-Akpan&quot;,&quot;given&quot;:&quot;Tiawanlyn G.&quot;,&quot;parse-names&quot;:false,&quot;dropping-particle&quot;:&quot;&quot;,&quot;non-dropping-particle&quot;:&quot;&quot;},{&quot;family&quot;:&quot;Chowdhury&quot;,&quot;given&quot;:&quot;Shahreen&quot;,&quot;parse-names&quot;:false,&quot;dropping-particle&quot;:&quot;&quot;,&quot;non-dropping-particle&quot;:&quot;&quot;},{&quot;family&quot;:&quot;Rogers&quot;,&quot;given&quot;:&quot;Emerson J.&quot;,&quot;parse-names&quot;:false,&quot;dropping-particle&quot;:&quot;&quot;,&quot;non-dropping-particle&quot;:&quot;&quot;},{&quot;family&quot;:&quot;Kollie&quot;,&quot;given&quot;:&quot;Karsor K.&quot;,&quot;parse-names&quot;:false,&quot;dropping-particle&quot;:&quot;&quot;,&quot;non-dropping-particle&quot;:&quot;&quot;},{&quot;family&quot;:&quot;Zaizay&quot;,&quot;given&quot;:&quot;Fasseneh Zeela&quot;,&quot;parse-names&quot;:false,&quot;dropping-particle&quot;:&quot;&quot;,&quot;non-dropping-particle&quot;:&quot;&quot;},{&quot;family&quot;:&quot;Wickenden&quot;,&quot;given&quot;:&quot;Anna&quot;,&quot;parse-names&quot;:false,&quot;dropping-particle&quot;:&quot;&quot;,&quot;non-dropping-particle&quot;:&quot;&quot;},{&quot;family&quot;:&quot;Zawolo&quot;,&quot;given&quot;:&quot;Georgina V.K.&quot;,&quot;parse-names&quot;:false,&quot;dropping-particle&quot;:&quot;&quot;,&quot;non-dropping-particle&quot;:&quot;&quot;},{&quot;family&quot;:&quot;Parker&quot;,&quot;given&quot;:&quot;Colleen B.M.C.&quot;,&quot;parse-names&quot;:false,&quot;dropping-particle&quot;:&quot;&quot;,&quot;non-dropping-particle&quot;:&quot;&quot;},{&quot;family&quot;:&quot;Dean&quot;,&quot;given&quot;:&quot;Laura&quot;,&quot;parse-names&quot;:false,&quot;dropping-particle&quot;:&quot;&quot;,&quot;non-dropping-particle&quot;:&quot;&quot;}],&quot;container-title&quot;:&quot;PLoS ONE&quot;,&quot;container-title-short&quot;:&quot;PLoS One&quot;,&quot;DOI&quot;:&quot;10.1371/journal.pone.0283856&quot;,&quot;ISSN&quot;:&quot;19326203&quot;,&quot;PMID&quot;:&quot;37163515&quot;,&quot;issued&quot;:{&quot;date-parts&quot;:[[2023,5,1]]},&quot;abstract&quot;:&quot;Background People affected by Neglected Tropical Diseases (NTDs), specifically leprosy, Buruli ulcer (BU), yaws, and lymphatic filariasis, experience significant delays in accessing health services, often leading to catastrophic physical, psychosocial, and economic consequences. Global health actors have recognized that Sustainable Development Goal 3:3 is only achievable through an integrated inter and intra-sectoral response. This study evaluated existing case detection and referral approaches in Liberia, utilizing the findings to develop and test an Optimal Model for integrated community-based case detection, referral, and confirmation. We evaluate the efficacy of implementing the Optimal Model in improving the early diagnosis of NTDs, thus minimizing access delays and reducing disease burden. Methods We used a participatory action research approach to develop, implement, and evaluate an Optimal Model for the case detection, referral, and management of case management NTDs in Liberia. We utilized qualitative and quantitative methods throughout the cycle and implemented the model for 12 months. Results During the implementation of our optimal model, the annual number of cases detected increased compared to the previous year. Cases were detected at an earlier stage of disease progression, however; gendered dynamics in communities shape the case identification process for some individuals. Qualitative data showed increased knowledge of the transmission, signs, symptoms, and management options among community health workers (CHW). Conclusion The results provide evidence of the benefits of an integrated approach and the programmatic challenges to improve access to health services for persons affected by NTDs. The effectiveness of an integrated approach depends on a high level of collaboration, joint planning, and implementation embedded within existing health systems infrastructure.&quot;,&quot;publisher&quot;:&quot;Public Library of Science&quot;,&quot;issue&quot;:&quot;5 May&quot;,&quot;volume&quot;:&quot;18&quot;},&quot;isTemporary&quot;:false},{&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e57bb1a0-bcb9-4603-8091-10094b5dc7b4&quot;,&quot;properties&quot;:{&quot;noteIndex&quot;:0},&quot;isEdited&quot;:false,&quot;manualOverride&quot;:{&quot;isManuallyOverridden&quot;:false,&quot;citeprocText&quot;:&quot;(WHO, 2020)&quot;,&quot;manualOverrideText&quot;:&quot;&quot;},&quot;citationTag&quot;:&quot;MENDELEY_CITATION_v3_eyJjaXRhdGlvbklEIjoiTUVOREVMRVlfQ0lUQVRJT05fZTU3YmIxYTAtYmNiOS00NjAzLTgwOTEtMTAwOTRiNWRjN2I0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quot;,&quot;citationItems&quot;:[{&quot;id&quot;:&quot;38d98266-391d-3ecd-9bfe-44ebb48bd1e7&quot;,&quot;itemData&quot;:{&quot;type&quot;:&quot;report&quot;,&quot;id&quot;:&quot;38d98266-391d-3ecd-9bfe-44ebb48bd1e7&quot;,&quot;title&quot;:&quot;Report of the first meeting of the\nWHO Diagnostic Technical Advisory Group\nfor Neglected Tropical Diseases&quot;,&quot;author&quot;:[{&quot;family&quot;:&quot;WHO&quot;,&quot;given&quot;:&quot;&quot;,&quot;parse-names&quot;:false,&quot;dropping-particle&quot;:&quot;&quot;,&quot;non-dropping-particle&quot;:&quot;&quot;}],&quot;issued&quot;:{&quot;date-parts&quot;:[[2020,10,30]]},&quot;publisher-place&quot;:&quot;Geneva&quot;,&quot;container-title-short&quot;:&quot;&quot;},&quot;isTemporary&quot;:false}]},{&quot;citationID&quot;:&quot;MENDELEY_CITATION_9260e982-e700-4e8e-8d29-59c06dc696c8&quot;,&quot;properties&quot;:{&quot;noteIndex&quot;:0},&quot;isEdited&quot;:false,&quot;manualOverride&quot;:{&quot;isManuallyOverridden&quot;:false,&quot;citeprocText&quot;:&quot;(Heydari et al., 2019)&quot;,&quot;manualOverrideText&quot;:&quot;&quot;},&quot;citationTag&quot;:&quot;MENDELEY_CITATION_v3_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&quot;,&quot;citationItems&quot;:[{&quot;id&quot;:&quot;46b6830d-49e5-36d6-9c36-f6000c1113ce&quot;,&quot;itemData&quot;:{&quot;type&quot;:&quot;article-journal&quot;,&quot;id&quot;:&quot;46b6830d-49e5-36d6-9c36-f6000c1113ce&quot;,&quot;title&quot;:&quot;Using Kirkpatrick's model to measure the effect of a new teaching and learning methods workshop for health care staff&quot;,&quot;author&quot;:[{&quot;family&quot;:&quot;Heydari&quot;,&quot;given&quot;:&quot;Mohammad Reza&quot;,&quot;parse-names&quot;:false,&quot;dropping-particle&quot;:&quot;&quot;,&quot;non-dropping-particle&quot;:&quot;&quot;},{&quot;family&quot;:&quot;Taghva&quot;,&quot;given&quot;:&quot;Fatemeh&quot;,&quot;parse-names&quot;:false,&quot;dropping-particle&quot;:&quot;&quot;,&quot;non-dropping-particle&quot;:&quot;&quot;},{&quot;family&quot;:&quot;Amini&quot;,&quot;given&quot;:&quot;Mitra&quot;,&quot;parse-names&quot;:false,&quot;dropping-particle&quot;:&quot;&quot;,&quot;non-dropping-particle&quot;:&quot;&quot;},{&quot;family&quot;:&quot;Delavari&quot;,&quot;given&quot;:&quot;Somayeh&quot;,&quot;parse-names&quot;:false,&quot;dropping-particle&quot;:&quot;&quot;,&quot;non-dropping-particle&quot;:&quot;&quot;}],&quot;container-title&quot;:&quot;BMC Research Notes&quot;,&quot;container-title-short&quot;:&quot;BMC Res Notes&quot;,&quot;accessed&quot;:{&quot;date-parts&quot;:[[2025,5,26]]},&quot;DOI&quot;:&quot;10.1186/S13104-019-4421-Y/TABLES/2&quot;,&quot;ISSN&quot;:&quot;17560500&quot;,&quot;PMID&quot;:&quot;31292006&quot;,&quot;URL&quot;:&quot;https://bmcresnotes.biomedcentral.com/articles/10.1186/s13104-019-4421-y&quot;,&quot;issued&quot;:{&quot;date-parts&quot;:[[2019,7,10]]},&quot;page&quot;:&quot;1-5&quot;,&quot;abstract&quot;:&quot;Objectives: This study is designed to evaluate the effect of a workshop about new teaching and learning methods on the response, knowledge, and behavior of healthcare staff working a large city healthcare center. Results: Kirkpatrick's program evaluation model showed that the workshop on new teaching and learning methods significantly improved the healthcare staff's satisfaction about the teaching environment of workshops, their knowledge about new teaching and learning methods and their behavior in performing workshops for teaching people. It is recommended that this teaching and learning methods workshop should be considered in educational programs for healthcare staff.&quot;,&quot;publisher&quot;:&quot;BioMed Central Ltd.&quot;,&quot;issue&quot;:&quot;1&quot;,&quot;volume&quot;:&quot;12&quot;},&quot;isTemporary&quot;:false}]},{&quot;citationID&quot;:&quot;MENDELEY_CITATION_9abbeb10-9017-49cb-af72-83171e9ca0e1&quot;,&quot;properties&quot;:{&quot;noteIndex&quot;:0},&quot;isEdited&quot;:false,&quot;manualOverride&quot;:{&quot;isManuallyOverridden&quot;:false,&quot;citeprocText&quot;:&quot;(Alsalamah &amp;#38; Callinan, 2021)&quot;,&quot;manualOverrideText&quot;:&quot;&quot;},&quot;citationTag&quot;:&quot;MENDELEY_CITATION_v3_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&quot;,&quot;citationItems&quot;:[{&quot;id&quot;:&quot;79038e20-9fff-34c4-9077-24e3f5a72473&quot;,&quot;itemData&quot;:{&quot;type&quot;:&quot;article-journal&quot;,&quot;id&quot;:&quot;79038e20-9fff-34c4-9077-24e3f5a72473&quot;,&quot;title&quot;:&quot;Adaptation of Kirkpatrick's Four-Level Model of Training Criteria to Evaluate Training Programmes for Head Teachers&quot;,&quot;author&quot;:[{&quot;family&quot;:&quot;Alsalamah&quot;,&quot;given&quot;:&quot;Aljawharah&quot;,&quot;parse-names&quot;:false,&quot;dropping-particle&quot;:&quot;&quot;,&quot;non-dropping-particle&quot;:&quot;&quot;},{&quot;family&quot;:&quot;Callinan&quot;,&quot;given&quot;:&quot;Carol&quot;,&quot;parse-names&quot;:false,&quot;dropping-particle&quot;:&quot;&quot;,&quot;non-dropping-particle&quot;:&quot;&quot;}],&quot;accessed&quot;:{&quot;date-parts&quot;:[[2025,5,26]]},&quot;DOI&quot;:&quot;10.3390/educsci11030116&quot;,&quot;URL&quot;:&quot;https://doi.org/10.3390/educsci11030116&quot;,&quot;issued&quot;:{&quot;date-parts&quot;:[[2021]]},&quot;abstract&quot;:&quot;Training programmes are evaluated to verify their effectiveness, assess their ability to achieve their goals and identify the areas that require improvement. Therefore, the target of eval-uators is to develop an appropriate framework for evaluating training programmes. This study adapted Kirkpatrick's four-level model of training criteria published in 1959 to evaluate training programmes for head teachers according to their own perceptions and those of their supervisors. The adapted model may help evaluators to conceptualise the assessment of learning outcomes of training programmes with metrics and instruments. The model also helps to determine the strengths and weaknesses of the training process. The adaptation includes concrete metrics and instruments for each of the four levels in the model: reaction criteria, learning criteria, behaviour criteria and results criteria. The adapted model was applied to evaluate 12 training programmes for female head teachers in Saudi Arabia. The study sample comprised 250 trainee head teachers and 12 supervisors. The results indicated that the adapted Kirkpatrick evaluation model was very effective in evaluating educational training for head teachers.&quot;,&quot;container-title-short&quot;:&quot;&quot;},&quot;isTemporary&quot;:false}]},{&quot;citationID&quot;:&quot;MENDELEY_CITATION_5d356f20-18d6-4d0e-bdc7-9ab6e4ea049a&quot;,&quot;properties&quot;:{&quot;noteIndex&quot;:0},&quot;isEdited&quot;:false,&quot;manualOverride&quot;:{&quot;isManuallyOverridden&quot;:false,&quot;citeprocText&quot;:&quot;(Ulum, 2015)&quot;,&quot;manualOverrideText&quot;:&quot;&quot;},&quot;citationTag&quot;:&quot;MENDELEY_CITATION_v3_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&quot;,&quot;citationItems&quot;:[{&quot;id&quot;:&quot;beec140b-0a63-3170-8942-b494441f605e&quot;,&quot;itemData&quot;:{&quot;type&quot;:&quot;article-journal&quot;,&quot;id&quot;:&quot;beec140b-0a63-3170-8942-b494441f605e&quot;,&quot;title&quot;:&quot;Program Evaluation through Kirkpatrick's Framework&quot;,&quot;author&quot;:[{&quot;family&quot;:&quot;Ulum&quot;,&quot;given&quot;:&quot;O. G.&quot;,&quot;parse-names&quot;:false,&quot;dropping-particle&quot;:&quot;&quot;,&quot;non-dropping-particle&quot;:&quot;&quot;}],&quot;container-title&quot;:&quot;Pacific Business Review International&quot;,&quot;accessed&quot;:{&quot;date-parts&quot;:[[2025,5,26]]},&quot;issued&quot;:{&quot;date-parts&quot;:[[2015,7]]},&quot;abstract&quot;:&quot;Being purposeful, systematic and carefully implemented, evaluation is a continuous process and it is performed as the very basic part of the program activities to attain data to conclude if there is a need to make changes or eliminations, or accept something in it. Program evaluation is a kind of examination in social research field and it checks the sufficiency of educational programs. The broadest purpose of evaluation is to contribute judgments about the worth of an evaluated program or to point to the value of the program or just a section of it. The evaluators choose an evaluation model among several ones, each of which has its own characteristics or way of approaching the evaluation. One of these models is Four-level Evaluation Model by Kirkpatrick. This study was conducted based on the Document Analysis Technique by means of inquiring Kirkpatrick's framework from various sources of academic books and articles. From the analysis, one can conclude that Kirkpatrick's four-level model of program evaluation is one of the mostly employed models by the program evaluators. Besides, this study offers a documented data of how Kirkpatrick's framework that is easy to be implemented functions and what its features are. Introduction and with whom this content will be executed.&quot;,&quot;issue&quot;:&quot;1&quot;,&quot;volume&quot;:&quot;8&quot;,&quot;container-title-short&quot;:&quot;&quot;},&quot;isTemporary&quot;:false}]},{&quot;citationID&quot;:&quot;MENDELEY_CITATION_32178845-1241-469f-926f-3de26ad35fc7&quot;,&quot;properties&quot;:{&quot;noteIndex&quot;:0},&quot;isEdited&quot;:false,&quot;manualOverride&quot;:{&quot;isManuallyOverridden&quot;:false,&quot;citeprocText&quot;:&quot;(Frei-Landau et al., 2022; Rogers, 1983; Zhang et al., 2015)&quot;,&quot;manualOverrideText&quot;:&quot;&quot;},&quot;citationTag&quot;:&quot;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&quot;,&quot;citationItems&quot;:[{&quot;id&quot;:&quot;36235b9a-5dc8-3c21-9b27-0dd97b28be05&quot;,&quot;itemData&quot;:{&quot;type&quot;:&quot;article-journal&quot;,&quot;id&quot;:&quot;36235b9a-5dc8-3c21-9b27-0dd97b28be05&quot;,&quot;title&quot;:&quot;Using Rogers' diffusion of innovation theory to conceptualize the mobile-learning adoption process in teacher education in the COVID-19 era&quot;,&quot;author&quot;:[{&quot;family&quot;:&quot;Frei-Landau&quot;,&quot;given&quot;:&quot;Rivi&quot;,&quot;parse-names&quot;:false,&quot;dropping-particle&quot;:&quot;&quot;,&quot;non-dropping-particle&quot;:&quot;&quot;},{&quot;family&quot;:&quot;Muchnik-Rozanov&quot;,&quot;given&quot;:&quot;Yulia&quot;,&quot;parse-names&quot;:false,&quot;dropping-particle&quot;:&quot;&quot;,&quot;non-dropping-particle&quot;:&quot;&quot;},{&quot;family&quot;:&quot;Avidov-Ungar&quot;,&quot;given&quot;:&quot;Orit&quot;,&quot;parse-names&quot;:false,&quot;dropping-particle&quot;:&quot;&quot;,&quot;non-dropping-particle&quot;:&quot;&quot;}],&quot;container-title&quot;:&quot;Education and Information Technologies&quot;,&quot;container-title-short&quot;:&quot;Educ Inf Technol (Dordr)&quot;,&quot;DOI&quot;:&quot;10.1007/s10639-022-11148-8&quot;,&quot;ISSN&quot;:&quot;15737608&quot;,&quot;issued&quot;:{&quot;date-parts&quot;:[[2022,11,1]]},&quot;page&quot;:&quot;12811-12838&quot;,&quot;abstract&quot;:&quot;Using mobile learning (ML) has become exceedingly relevant in times of distant teaching. Although much is known about the factors affecting ML usage, less is known about the ML adoption process under constraints such as the COVID-19 pandemic. The aim of this exploratory case study was to gain insight into the ML adoption process using the lens of Rogers' Diffusion of Innovation Theory. Participants were in-service (32) and preservice (29) teachers who attended ML training. Data were collected using semi-structured interviews (20), focus groups (6), and participants' reflections (183) at three time points. Data underwent multilevel analysis (content and linguistic analysis), revealing 12 themes that denote the ML adoption process and demonstrated intergroup similarities and differences. The study provides theoretical insight into the ML adoption process under crisis and highlights the features that must be addressed to promote optimal ML adoption in teacher education in both routine and emergency conditions.&quot;,&quot;publisher&quot;:&quot;Springer&quot;,&quot;issue&quot;:&quot;9&quot;,&quot;volume&quot;:&quot;27&quot;},&quot;isTemporary&quot;:false},{&quot;id&quot;:&quot;1400edd9-74bd-3393-bc02-51e24c083950&quot;,&quot;itemData&quot;:{&quot;type&quot;:&quot;book&quot;,&quot;id&quot;:&quot;1400edd9-74bd-3393-bc02-51e24c083950&quot;,&quot;title&quot;:&quot;Diffusion of innovations&quot;,&quot;author&quot;:[{&quot;family&quot;:&quot;Rogers&quot;,&quot;given&quot;:&quot;Everett M.&quot;,&quot;parse-names&quot;:false,&quot;dropping-particle&quot;:&quot;&quot;,&quot;non-dropping-particle&quot;:&quot;&quot;}],&quot;ISBN&quot;:&quot;0029266505&quot;,&quot;issued&quot;:{&quot;date-parts&quot;:[[1983]]},&quot;number-of-pages&quot;:&quot;453&quot;,&quot;abstract&quot;:&quot;3rd ed. Revised edition of: Communication of innovations. 2nd ed. 1971. Includes indexes. Innovation in organisations Change agents. Elements of diffusion -- A history of diffusion research -- Contributions an criticisms of diffusion research -- The generation of innovations -- The innovation-decision process -- Attributes of innovations and their rate of adoption -- Innovativeness and adopter categories -- Opinion leadership and diffusion networks -- The change agent -- Innovation in organizations -- Consequences of innovations.&quot;,&quot;publisher&quot;:&quot;Free Press&quot;,&quot;container-title-short&quot;:&quot;&quot;},&quot;isTemporary&quot;:false},{&quot;id&quot;:&quot;b49b4b76-9ee6-3202-92bf-88ed961cfbdf&quot;,&quot;itemData&quot;:{&quot;type&quot;:&quot;article-journal&quot;,&quot;id&quot;:&quot;b49b4b76-9ee6-3202-92bf-88ed961cfbdf&quot;,&quot;title&quot;:&quot;Using diffusion of innovation theory to understand the factors impacting patient acceptance and use of consumer e-health innovations: A case study in a primary care clinic Healthcare needs and demand&quot;,&quot;author&quot;:[{&quot;family&quot;:&quot;Zhang&quot;,&quot;given&quot;:&quot;Xiaojun&quot;,&quot;parse-names&quot;:false,&quot;dropping-particle&quot;:&quot;&quot;,&quot;non-dropping-particle&quot;:&quot;&quot;},{&quot;family&quot;:&quot;Yu&quot;,&quot;given&quot;:&quot;Ping&quot;,&quot;parse-names&quot;:false,&quot;dropping-particle&quot;:&quot;&quot;,&quot;non-dropping-particle&quot;:&quot;&quot;},{&quot;family&quot;:&quot;Yan&quot;,&quot;given&quot;:&quot;Jun&quot;,&quot;parse-names&quot;:false,&quot;dropping-particle&quot;:&quot;&quot;,&quot;non-dropping-particle&quot;:&quot;&quot;},{&quot;family&quot;:&quot;Ton A M Spil&quot;,&quot;given&quot;:&quot;Ir&quot;,&quot;parse-names&quot;:false,&quot;dropping-particle&quot;:&quot;&quot;,&quot;non-dropping-particle&quot;:&quot;&quot;}],&quot;container-title&quot;:&quot;BMC Health Services Research&quot;,&quot;container-title-short&quot;:&quot;BMC Health Serv Res&quot;,&quot;DOI&quot;:&quot;10.1186/s12913-015-0726-2&quot;,&quot;ISSN&quot;:&quot;14726963&quot;,&quot;PMID&quot;:&quot;25885110&quot;,&quot;issued&quot;:{&quot;date-parts&quot;:[[2015,2,21]]},&quot;abstract&quot;:&quot;Background: Consumer e-Health is a potential solution to the problems of accessibility, quality and costs of delivering public healthcare services to patients. Although consumer e-Health has proliferated in recent years, it remains unclear if patients are willing and able to accept and use this new and rapidly developing technology. Therefore, the aim of this research is to study the factors influencing patients' acceptance and usage of consumer e-health innovations. Methods: A simple but typical consumer e-health innovation - an e-appointment scheduling service - was developed and implemented in a primary health care clinic in a regional town in Australia. A longitudinal case study was undertaken for 29 months after system implementation. The major factors influencing patients' acceptance and use of the e-appointment service were examined through the theoretical lens of Rogers' innovation diffusion theory. Data were collected from the computer log records of 25,616 patients who visited the medical centre in the entire study period, and from in-depth interviews with 125 patients. Results: The study results show that the overall adoption rate of the e-appointment service increased slowly from 1.5% at 3 months after implementation, to 4% at 29 months, which means only the 'innovators' had used this new service. The majority of patients did not adopt this innovation. The factors contributing to the low the adoption rate were: (1) insufficient communication about the e-appointment service to the patients, (2) lack of value of the e-appointment service for the majority of patients who could easily make phone call-based appointment, and limitation of the functionality of the e-appointment service, (3) incompatibility of the new service with the patients' preference for oral communication with receptionists, and (4) the limitation of the characteristics of the patients, including their low level of Internet literacy, lack of access to a computer or the Internet at home, and a lack of experience with online health services. All of which are closely associated with the low socio-economic status of the study population. Conclusion: The findings point to a need for health care providers to consider and address the identified factors before implementing more complicated consumer e-health innovations.&quot;,&quot;publisher&quot;:&quot;BioMed Central Ltd.&quot;,&quot;issue&quot;:&quot;1&quot;,&quot;volume&quot;:&quot;15&quot;},&quot;isTemporary&quot;:false}]},{&quot;citationID&quot;:&quot;MENDELEY_CITATION_8e547428-1a46-4829-a969-57be307dcb4e&quot;,&quot;properties&quot;:{&quot;noteIndex&quot;:0},&quot;isEdited&quot;:false,&quot;manualOverride&quot;:{&quot;isManuallyOverridden&quot;:false,&quot;citeprocText&quot;:&quot;(Dearing &amp;#38; Cox, 2018; James et al., 2017; Levy, 2015; Malecela, 2022)&quot;,&quot;manualOverrideText&quot;:&quot;&quot;},&quot;citationTag&quot;:&quot;MENDELEY_CITATION_v3_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&quot;,&quot;citationItems&quot;:[{&quot;id&quot;:&quot;59ae0853-d16e-3549-bae0-938449f321fa&quot;,&quot;itemData&quot;:{&quot;type&quot;:&quot;article-journal&quot;,&quot;id&quot;:&quot;59ae0853-d16e-3549-bae0-938449f321fa&quot;,&quot;title&quot;:&quot;Diffusion of innovations theory, principles, and practice&quot;,&quot;author&quot;:[{&quot;family&quot;:&quot;Dearing&quot;,&quot;given&quot;:&quot;James W.&quot;,&quot;parse-names&quot;:false,&quot;dropping-particle&quot;:&quot;&quot;,&quot;non-dropping-particle&quot;:&quot;&quot;},{&quot;family&quot;:&quot;Cox&quot;,&quot;given&quot;:&quot;Jeffrey G.&quot;,&quot;parse-names&quot;:false,&quot;dropping-particle&quot;:&quot;&quot;,&quot;non-dropping-particle&quot;:&quot;&quot;}],&quot;container-title&quot;:&quot;Health Affairs&quot;,&quot;container-title-short&quot;:&quot;Health Aff&quot;,&quot;DOI&quot;:&quot;10.1377/hlthaff.2017.1104&quot;,&quot;ISSN&quot;:&quot;15445208&quot;,&quot;PMID&quot;:&quot;29401011&quot;,&quot;issued&quot;:{&quot;date-parts&quot;:[[2018,2,1]]},&quot;page&quot;:&quot;183-190&quot;,&quot;abstract&quot;:&quot;Aspects of the research and practice paradigm known as the diffusion of innovations are applicable to the complex context of health care, for both explanatory and interventionist purposes. This article answers the question, \&quot;What is diffusion?\&quot; by identifying the parameters of diffusion processes: what they are, how they operate, and why worthy innovations in health care do not spread more rapidly.We clarify how the diffusion of innovations is related to processes of dissemination and implementation, sustainability, improvement activity, and scale-up, and we suggest the diffusion principles that can be readily used in the design of interventions.&quot;,&quot;publisher&quot;:&quot;Project HOPE&quot;,&quot;issue&quot;:&quot;2&quot;,&quot;volume&quot;:&quot;37&quot;},&quot;isTemporary&quot;:false},{&quot;id&quot;:&quot;3fe3cc56-fabe-3d74-9a8d-8f8071962569&quot;,&quot;itemData&quot;:{&quot;type&quot;:&quot;article-journal&quot;,&quot;id&quot;:&quot;3fe3cc56-fabe-3d74-9a8d-8f8071962569&quot;,&quot;title&quot;:&quot;Implications of Diffusion of Innovations Theory for a Culturally Sensitive Multi-sectoral Approach to HIV/AIDS Prevention&quot;,&quot;author&quot;:[{&quot;family&quot;:&quot;James&quot;,&quot;given&quot;:&quot;Kiwanuka-Tondo&quot;,&quot;parse-names&quot;:false,&quot;dropping-particle&quot;:&quot;&quot;,&quot;non-dropping-particle&quot;:&quot;&quot;},{&quot;family&quot;:&quot;Jessica Katz&quot;,&quot;given&quot;:&quot;Jameson&quot;,&quot;parse-names&quot;:false,&quot;dropping-particle&quot;:&quot;&quot;,&quot;non-dropping-particle&quot;:&quot;&quot;},{&quot;family&quot;:&quot;Susan&quot;,&quot;given&quot;:&quot;Katz&quot;,&quot;parse-names&quot;:false,&quot;dropping-particle&quot;:&quot;&quot;,&quot;non-dropping-particle&quot;:&quot;&quot;}],&quot;container-title&quot;:&quot;Clinical Journal of HIV &amp; AIDS&quot;,&quot;DOI&quot;:&quot;10.36959/695/562&quot;,&quot;issued&quot;:{&quot;date-parts&quot;:[[2017,11,9]]},&quot;publisher&quot;:&quot;sPage.direcT&quot;,&quot;issue&quot;:&quot;1&quot;,&quot;volume&quot;:&quot;1&quot;,&quot;container-title-short&quot;:&quot;&quot;},&quot;isTemporary&quot;:false},{&quot;id&quot;:&quot;925680ff-6124-3fae-a0ff-83d2ea0fcb5c&quot;,&quot;itemData&quot;:{&quot;type&quot;:&quot;paper-conference&quot;,&quot;id&quot;:&quot;925680ff-6124-3fae-a0ff-83d2ea0fcb5c&quot;,&quot;title&quot;:&quot;Diffusion of innovation: Telehealth for care at home&quot;,&quot;author&quot;:[{&quot;family&quot;:&quot;Levy&quot;,&quot;given&quot;:&quot;Sharon&quot;,&quot;parse-names&quot;:false,&quot;dropping-particle&quot;:&quot;&quot;,&quot;non-dropping-particle&quot;:&quot;&quot;}],&quot;container-title&quot;:&quot;Studies in Health Technology and Informatics&quot;,&quot;container-title-short&quot;:&quot;Stud Health Technol Inform&quot;,&quot;DOI&quot;:&quot;10.3233/978-1-61499-564-7-963&quot;,&quot;ISBN&quot;:&quot;9781614995630&quot;,&quot;ISSN&quot;:&quot;18798365&quot;,&quot;PMID&quot;:&quot;26262265&quot;,&quot;issued&quot;:{&quot;date-parts&quot;:[[2015]]},&quot;page&quot;:&quot;963&quot;,&quot;abstract&quot;:&quot;The 'care at home' study focused on a Scottish telehealth service, which was designed to support children with palliative and complex care needs. Using the diffusion of innovation theory, this poster highlights the differences between the way telehealth is used in the public sector and in a third sector or a voluntary organization. Analysis of the data, taken from interviews with key stakeholders, illuminate barriers and solutions as noted by clinicians who see the clear benefits and potential risks of telehealth use at home. In conclusion, it is argued that a strategic steer towards a culture of innovation is needed to support effective use of telehealth in clinical practice. Senior managers in the National Health Service in the United Kingdom need to 'unleash' the goodwill of staff who are eager to exploit innovation in clinical practice.&quot;,&quot;publisher&quot;:&quot;IOS Press&quot;,&quot;volume&quot;:&quot;216&quot;},&quot;isTemporary&quot;:false},{&quot;id&quot;:&quot;eb489494-b475-3de9-ba12-bfe505ab5a06&quot;,&quot;itemData&quot;:{&quot;type&quot;:&quot;article-journal&quot;,&quot;id&quot;:&quot;eb489494-b475-3de9-ba12-bfe505ab5a06&quot;,&quot;title&quot;:&quot;The Role of Innovation in Delivering the 2021-2030 Neglected Tropical Disease Road Map&quot;,&quot;author&quot;:[{&quot;family&quot;:&quot;Malecela&quot;,&quot;given&quot;:&quot;Mwelecele Ntuli&quot;,&quot;parse-names&quot;:false,&quot;dropping-particle&quot;:&quot;&quot;,&quot;non-dropping-particle&quot;:&quot;&quot;}],&quot;container-title&quot;:&quot;The American journal of tropical medicine and hygiene&quot;,&quot;container-title-short&quot;:&quot;Am J Trop Med Hyg&quot;,&quot;DOI&quot;:&quot;10.4269/ajtmh.21-1178&quot;,&quot;ISSN&quot;:&quot;14761645&quot;,&quot;PMID&quot;:&quot;35292583&quot;,&quot;issued&quot;:{&quot;date-parts&quot;:[[2022,5,11]]},&quot;page&quot;:&quot;1&quot;,&quot;publisher&quot;:&quot;NLM (Medline)&quot;,&quot;issue&quot;:&quot;5&quot;,&quot;volume&quot;:&quot;106&quot;},&quot;isTemporary&quot;:false}]},{&quot;citationID&quot;:&quot;MENDELEY_CITATION_848fec7a-7ab1-4568-80b1-ca7d99bf6a24&quot;,&quot;properties&quot;:{&quot;noteIndex&quot;:0},&quot;isEdited&quot;:false,&quot;manualOverride&quot;:{&quot;isManuallyOverridden&quot;:false,&quot;citeprocText&quot;:&quot;(Otoo et al., 2021)&quot;,&quot;manualOverrideText&quot;:&quot;&quot;},&quot;citationTag&quot;:&quot;MENDELEY_CITATION_v3_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&quot;,&quot;citationItems&quot;:[{&quot;id&quot;:&quot;d58eb990-03e2-352f-9c76-b79d96392edd&quot;,&quot;itemData&quot;:{&quot;type&quot;:&quot;article-journal&quot;,&quot;id&quot;:&quot;d58eb990-03e2-352f-9c76-b79d96392edd&quot;,&quot;title&quot;:&quot;Perceived determinants of implementation success of the neglected tropical diseases programme in Ghana: a qualitative study among programme officers&quot;,&quot;author&quot;:[{&quot;family&quot;:&quot;Otoo&quot;,&quot;given&quot;:&quot;Desmond Dzidzornu&quot;,&quot;parse-names&quot;:false,&quot;dropping-particle&quot;:&quot;&quot;,&quot;non-dropping-particle&quot;:&quot;&quot;},{&quot;family&quot;:&quot;Appiah-Agyekum&quot;,&quot;given&quot;:&quot;Nana Nimo&quot;,&quot;parse-names&quot;:false,&quot;dropping-particle&quot;:&quot;&quot;,&quot;non-dropping-particle&quot;:&quot;&quot;},{&quot;family&quot;:&quot;Adzei&quot;,&quot;given&quot;:&quot;Francis Anderson&quot;,&quot;parse-names&quot;:false,&quot;dropping-particle&quot;:&quot;&quot;,&quot;non-dropping-particle&quot;:&quot;&quot;}],&quot;container-title&quot;:&quot;BMC Public Health&quot;,&quot;container-title-short&quot;:&quot;BMC Public Health&quot;,&quot;DOI&quot;:&quot;10.1186/s12889-021-12096-7&quot;,&quot;ISSN&quot;:&quot;14712458&quot;,&quot;PMID&quot;:&quot;34763702&quot;,&quot;issued&quot;:{&quot;date-parts&quot;:[[2021,12,1]]},&quot;abstract&quot;:&quot;Background: The importance of health policy implementation cannot be overemphasized in contemporary public health. Neglected Tropical Diseases (NTDs) have negatively impacted society, affect quality of life and make the poor societies poorer. Several policies and strategies have been put in place across the world including the neglected tropical diseases programme in Ghana. Though chalked many successes, the programme continues to lag behind in the full attainment of various objectives. Several factors exist that determine how effective a programme is implemented. Identification of these factors on every programme is essential to determine where more programme resources need to be channelled. This study assessed the determinants of successful implementation of the neglected tropical diseases programme in Ghana. Methods: A qualitative approach with the case study design was employed. Purposive and snowball sampling techniques were used to identify key programme officers at the national, regional and district levels of programme implementation. Eighteen (18) Key informant interviews were conducted at all the three levels of the Ghana Health Service NTDs programme. Data were thematically analysed and presented. Results: Findings from the study revealed that determinants that influenced the successful implementation of the NTDs programme include donor support, education and training, partnerships, reliability of the health structure, integrative nature of the programme and management commitment. These determining factors cut across the inner settings of the implementing agency and the external environment. Conclusion: Neglected tropical diseases continuously affect Ghanaians, especially the poor. It is important for both policy makers and implementers to identify the factors that ensure the success of the programme in the Ghanaian context. Though the factors are independently sufficient, they synergistically lead to improved programme implementation. Empowering all units involved (local to national level) and maximizing the enabling factors identified to would improve upon implementation and ensure sustainability.&quot;,&quot;publisher&quot;:&quot;BioMed Central Ltd&quot;,&quot;issue&quot;:&quot;1&quot;,&quot;volume&quot;:&quot;21&quot;},&quot;isTemporary&quot;:false}]},{&quot;citationID&quot;:&quot;MENDELEY_CITATION_84a0cbb8-ff93-4b23-bfcf-6387960c4b80&quot;,&quot;properties&quot;:{&quot;noteIndex&quot;:0},&quot;isEdited&quot;:false,&quot;manualOverride&quot;:{&quot;isManuallyOverridden&quot;:false,&quot;citeprocText&quot;:&quot;(WHO, 2025)&quot;,&quot;manualOverrideText&quot;:&quot;&quot;},&quot;citationTag&quot;:&quot;MENDELEY_CITATION_v3_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&quot;,&quot;citationItems&quot;:[{&quot;id&quot;:&quot;08021c85-6df6-32e9-ac8e-407234d37112&quot;,&quot;itemData&quot;:{&quot;type&quot;:&quot;webpage&quot;,&quot;id&quot;:&quot;08021c85-6df6-32e9-ac8e-407234d37112&quot;,&quot;title&quot;:&quot;Neglected tropical diseases&quot;,&quot;author&quot;:[{&quot;family&quot;:&quot;WHO&quot;,&quot;given&quot;:&quot;&quot;,&quot;parse-names&quot;:false,&quot;dropping-particle&quot;:&quot;&quot;,&quot;non-dropping-particle&quot;:&quot;&quot;}],&quot;accessed&quot;:{&quot;date-parts&quot;:[[2025,5,27]]},&quot;URL&quot;:&quot;https://www.who.int/news-room/questions-and-answers/item/neglected-tropical-diseases&quot;,&quot;issued&quot;:{&quot;date-parts&quot;:[[2025,1,8]]},&quot;container-title-short&quot;:&quot;&quot;},&quot;isTemporary&quot;:false}]},{&quot;citationID&quot;:&quot;MENDELEY_CITATION_b9e89a3b-0ebb-4165-947e-42c51a3cf7ac&quot;,&quot;properties&quot;:{&quot;noteIndex&quot;:0},&quot;isEdited&quot;:false,&quot;manualOverride&quot;:{&quot;isManuallyOverridden&quot;:false,&quot;citeprocText&quot;:&quot;(Asegedew et al., 2019)&quot;,&quot;manualOverrideText&quot;:&quot;&quot;},&quot;citationTag&quot;:&quot;MENDELEY_CITATION_v3_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&quot;,&quot;citationItems&quot;:[{&quot;id&quot;:&quot;00afc523-e66c-366f-9888-37d8057cf9ca&quot;,&quot;itemData&quot;:{&quot;type&quot;:&quot;article-journal&quot;,&quot;id&quot;:&quot;00afc523-e66c-366f-9888-37d8057cf9ca&quot;,&quot;title&quot;:&quot;The CORE Group Polio Project’s Community Volunteers and Polio Eradication in Ethiopia: Self-Reports of Their Activities, Knowledge, and Contributions&quot;,&quot;author&quot;:[{&quot;family&quot;:&quot;Asegedew&quot;,&quot;given&quot;:&quot;Bethelehem&quot;,&quot;parse-names&quot;:false,&quot;dropping-particle&quot;:&quot;&quot;,&quot;non-dropping-particle&quot;:&quot;&quot;},{&quot;family&quot;:&quot;Tessema&quot;,&quot;given&quot;:&quot;Fasil&quot;,&quot;parse-names&quot;:false,&quot;dropping-particle&quot;:&quot;&quot;,&quot;non-dropping-particle&quot;:&quot;&quot;},{&quot;family&quot;:&quot;Perry&quot;,&quot;given&quot;:&quot;Henry B.&quot;,&quot;parse-names&quot;:false,&quot;dropping-particle&quot;:&quot;&quot;,&quot;non-dropping-particle&quot;:&quot;&quot;},{&quot;family&quot;:&quot;Bisrat&quot;,&quot;given&quot;:&quot;Filimona&quot;,&quot;parse-names&quot;:false,&quot;dropping-particle&quot;:&quot;&quot;,&quot;non-dropping-particle&quot;:&quot;&quot;}],&quot;container-title&quot;:&quot;The American Journal of Tropical Medicine and Hygiene&quot;,&quot;container-title-short&quot;:&quot;Am J Trop Med Hyg&quot;,&quot;accessed&quot;:{&quot;date-parts&quot;:[[2025,5,27]]},&quot;DOI&quot;:&quot;10.4269/AJTMH.18-1000&quot;,&quot;ISSN&quot;:&quot;0002-9637&quot;,&quot;PMID&quot;:&quot;31760977&quot;,&quot;URL&quot;:&quot;https://www.ajtmh.org/view/journals/tpmd/101/4_Suppl/article-p45.xml&quot;,&quot;issued&quot;:{&quot;date-parts&quot;:[[2019,10,3]]},&quot;page&quot;:&quot;45-51&quot;,&quot;abstract&quot;:&quot;In 2001, the CORE Group Polio Project (CGPP) began to support polio eradication initiatives in hard-toreach pastoralist and semi-pastoralist high-risk border areas of Ethiopia by training and supporting community volunteers (CVs) for immunization promotion and community-based surveillance activities. This article describes the development and current status of the CGPP CV network in Ethiopia. It also reports the results of a 2016 survey of CVs. Community volunteers are selected jointly by the local community, local government officials, and local health facility staff. They work closely with the health extension worker in their area and are responsible for 50-100 households. More than 12,000 CVs have been trained and have reached six million people. They make routine home visits to 1) provide education on vaccinepreventable diseases, 2) promote healthy behaviors, 3) inform parents on how to access immunization services, and 4) report cases of acute flaccid paralysis, neonatal tetanus, and measles as well as births. The 2016 survey of 675 CVs demonstrated that 84.1% had conducted home visits in the previous month to 1) identify and register pregnant mothers and newborns, 2) provide health education, 3) conduct disease surveillance, and 4) search for and register immunization defaulters. Of the CVs, 98.2% reported that their work had led to improvements in the community. Knowledge of CVs about vaccine-preventable diseases was suboptimal. CVs expressed a desire for more training. Community volunteers have made notable contributions to polio eradication efforts in high-risk areas of Ethiopia as well as to immunization promotion and disease control more broadly.&quot;,&quot;publisher&quot;:&quot;The American Society of Tropical Medicine and Hygiene&quot;,&quot;issue&quot;:&quot;4_Suppl&quot;,&quot;volume&quot;:&quot;101&quot;},&quot;isTemporary&quot;:false}]},{&quot;citationID&quot;:&quot;MENDELEY_CITATION_1c54eb81-cbb9-4829-bbe7-e1cefac80a80&quot;,&quot;properties&quot;:{&quot;noteIndex&quot;:0},&quot;isEdited&quot;:false,&quot;manualOverride&quot;:{&quot;isManuallyOverridden&quot;:false,&quot;citeprocText&quot;:&quot;(Ghana Health Service, 2020; Makau-Barasa et al., 2023; Malecela, 2022; Malecela &amp;#38; Ducker, 2021)&quot;,&quot;manualOverrideText&quot;:&quot;&quot;},&quot;citationTag&quot;:&quot;MENDELEY_CITATION_v3_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&quot;,&quot;citationItems&quot;:[{&quot;id&quot;:&quot;a8e2a6d1-860a-3ed9-894c-2ce30c048c88&quot;,&quot;itemData&quot;:{&quot;type&quot;:&quot;report&quot;,&quot;id&quot;:&quot;a8e2a6d1-860a-3ed9-894c-2ce30c048c88&quot;,&quot;title&quot;:&quot;Ghana NTD Master Plan 2021-25&quot;,&quot;author&quot;:[{&quot;family&quot;:&quot;Ghana Health Service&quot;,&quot;given&quot;:&quot;&quot;,&quot;parse-names&quot;:false,&quot;dropping-particle&quot;:&quot;&quot;,&quot;non-dropping-particle&quot;:&quot;&quot;}],&quot;issued&quot;:{&quot;date-parts&quot;:[[2020]]},&quot;container-title-short&quot;:&quot;&quot;},&quot;isTemporary&quot;:false},{&quot;id&quot;:&quot;6e6a7571-86a2-3a6f-b469-def104f7a8fb&quot;,&quot;itemData&quot;:{&quot;type&quot;:&quot;article-journal&quot;,&quot;id&quot;:&quot;6e6a7571-86a2-3a6f-b469-def104f7a8fb&quot;,&quot;title&quot;:&quot;African institutions will lead on the road to end neglected tropical diseases&quot;,&quot;author&quot;:[{&quot;family&quot;:&quot;Makau-Barasa&quot;,&quot;given&quot;:&quot;Louise K.&quot;,&quot;parse-names&quot;:false,&quot;dropping-particle&quot;:&quot;&quot;,&quot;non-dropping-particle&quot;:&quot;&quot;},{&quot;family&quot;:&quot;Onduma&quot;,&quot;given&quot;:&quot;Nathan&quot;,&quot;parse-names&quot;:false,&quot;dropping-particle&quot;:&quot;&quot;,&quot;non-dropping-particle&quot;:&quot;&quot;},{&quot;family&quot;:&quot;Yotebieng&quot;,&quot;given&quot;:&quot;Kelly&quot;,&quot;parse-names&quot;:false,&quot;dropping-particle&quot;:&quot;&quot;,&quot;non-dropping-particle&quot;:&quot;&quot;},{&quot;family&quot;:&quot;Karutu&quot;,&quot;given&quot;:&quot;Carol&quot;,&quot;parse-names&quot;:false,&quot;dropping-particle&quot;:&quot;&quot;,&quot;non-dropping-particle&quot;:&quot;&quot;}],&quot;container-title&quot;:&quot;Frontiers in Tropical Diseases&quot;,&quot;DOI&quot;:&quot;10.3389/fitd.2023.1116831&quot;,&quot;ISSN&quot;:&quot;26737515&quot;,&quot;issued&quot;:{&quot;date-parts&quot;:[[2023]]},&quot;abstract&quot;:&quot;Globally, more than one billion people suffer from one or more neglected tropical diseases (NTDs). These diseases create enormous suffering, rob individuals of social and economic opportunities, and set-back countries’ development efforts. It is now clear that transmission and elimination of many NTDs is attainable in our lifetime. The elimination of NTDs will not happen without a concerted effort and plan to ensure that the most affected countries have a robust clinical, public health, laboratory, pharmaceutical, and research capacity to ensure that the last mile towards reaching elimination is not only reached, but sustained. This means increasing strategic investments to develop and strengthen the NTD health workforce, develop and integrate innovative diagnostic approaches, effective treatments, and responsive surveillance systems. Equally important is ensuring that people living with lifelong disabilities resulting from NTDs receive the care and support they need to live healthy, productive, and fulfilling lives. African-based national non-governmental organizations, the private sector, research institutions, and governments play a vital role as they work to attain ambitious NTD elimination and control goals put forward by the global health community. The recent elimination of onchocerciasis in Niger, trachoma in Burundi and Malawi as well as ongoing progress to eliminate lymphatic filiariasis in Kenya and other sub-Saharan Africa countries demonstrate the capacity of African leadership in NTD control and elimination efforts.&quot;,&quot;publisher&quot;:&quot;Frontiers Media SA&quot;,&quot;volume&quot;:&quot;4&quot;,&quot;container-title-short&quot;:&quot;&quot;},&quot;isTemporary&quot;:false},{&quot;id&quot;:&quot;eb489494-b475-3de9-ba12-bfe505ab5a06&quot;,&quot;itemData&quot;:{&quot;type&quot;:&quot;article-journal&quot;,&quot;id&quot;:&quot;eb489494-b475-3de9-ba12-bfe505ab5a06&quot;,&quot;title&quot;:&quot;The Role of Innovation in Delivering the 2021-2030 Neglected Tropical Disease Road Map&quot;,&quot;author&quot;:[{&quot;family&quot;:&quot;Malecela&quot;,&quot;given&quot;:&quot;Mwelecele Ntuli&quot;,&quot;parse-names&quot;:false,&quot;dropping-particle&quot;:&quot;&quot;,&quot;non-dropping-particle&quot;:&quot;&quot;}],&quot;container-title&quot;:&quot;The American journal of tropical medicine and hygiene&quot;,&quot;container-title-short&quot;:&quot;Am J Trop Med Hyg&quot;,&quot;DOI&quot;:&quot;10.4269/ajtmh.21-1178&quot;,&quot;ISSN&quot;:&quot;14761645&quot;,&quot;PMID&quot;:&quot;35292583&quot;,&quot;issued&quot;:{&quot;date-parts&quot;:[[2022,5,11]]},&quot;page&quot;:&quot;1&quot;,&quot;publisher&quot;:&quot;NLM (Medline)&quot;,&quot;issue&quot;:&quot;5&quot;,&quot;volume&quot;:&quot;106&quot;},&quot;isTemporary&quot;:false},{&quot;id&quot;:&quot;4e9221c5-07c9-3821-8769-ef5fc1460e1c&quot;,&quot;itemData&quot;:{&quot;type&quot;:&quot;article&quot;,&quot;id&quot;:&quot;4e9221c5-07c9-3821-8769-ef5fc1460e1c&quot;,&quot;title&quot;:&quot;A road map for neglected tropical diseases 2021-2030&quot;,&quot;author&quot;:[{&quot;family&quot;:&quot;Malecela&quot;,&quot;given&quot;:&quot;Mwelecele N.&quot;,&quot;parse-names&quot;:false,&quot;dropping-particle&quot;:&quot;&quot;,&quot;non-dropping-particle&quot;:&quot;&quot;},{&quot;family&quot;:&quot;Ducker&quot;,&quot;given&quot;:&quot;Camilla&quot;,&quot;parse-names&quot;:false,&quot;dropping-particle&quot;:&quot;&quot;,&quot;non-dropping-particle&quot;:&quot;&quot;}],&quot;container-title&quot;:&quot;Transactions of the Royal Society of Tropical Medicine and Hygiene&quot;,&quot;container-title-short&quot;:&quot;Trans R Soc Trop Med Hyg&quot;,&quot;DOI&quot;:&quot;10.1093/trstmh/trab002&quot;,&quot;ISSN&quot;:&quot;18783503&quot;,&quot;PMID&quot;:&quot;33508095&quot;,&quot;issued&quot;:{&quot;date-parts&quot;:[[2021,2,1]]},&quot;page&quot;:&quot;121-123&quot;,&quot;publisher&quot;:&quot;Oxford University Press&quot;,&quot;issue&quot;:&quot;2&quot;,&quot;volume&quot;:&quot;115&quot;},&quot;isTemporary&quot;:false}]},{&quot;citationID&quot;:&quot;MENDELEY_CITATION_ea854188-6b1e-492e-9b2c-285dd24dfe03&quot;,&quot;properties&quot;:{&quot;noteIndex&quot;:0},&quot;isEdited&quot;:false,&quot;manualOverride&quot;:{&quot;isManuallyOverridden&quot;:false,&quot;citeprocText&quot;:&quot;(Idriss-Wheeler et al., 2024)&quot;,&quot;manualOverrideText&quot;:&quot;&quot;},&quot;citationTag&quot;:&quot;MENDELEY_CITATION_v3_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&quot;,&quot;citationItems&quot;:[{&quot;id&quot;:&quot;e6c0e737-cbfa-3e8e-9e0a-41db25838a30&quot;,&quot;itemData&quot;:{&quot;type&quot;:&quot;article-journal&quot;,&quot;id&quot;:&quot;e6c0e737-cbfa-3e8e-9e0a-41db25838a30&quot;,&quot;title&quot;:&quot;Engaging Community Health Workers (CHWs) in Africa: Lessons from the Canadian Red Cross supported programs&quot;,&quot;author&quot;:[{&quot;family&quot;:&quot;Idriss-Wheeler&quot;,&quot;given&quot;:&quot;Dina&quot;,&quot;parse-names&quot;:false,&quot;dropping-particle&quot;:&quot;&quot;,&quot;non-dropping-particle&quot;:&quot;&quot;},{&quot;family&quot;:&quot;Ormel&quot;,&quot;given&quot;:&quot;Ilja&quot;,&quot;parse-names&quot;:false,&quot;dropping-particle&quot;:&quot;&quot;,&quot;non-dropping-particle&quot;:&quot;&quot;},{&quot;family&quot;:&quot;Assefa&quot;,&quot;given&quot;:&quot;Mekdes&quot;,&quot;parse-names&quot;:false,&quot;dropping-particle&quot;:&quot;&quot;,&quot;non-dropping-particle&quot;:&quot;&quot;},{&quot;family&quot;:&quot;Rab&quot;,&quot;given&quot;:&quot;Faiza&quot;,&quot;parse-names&quot;:false,&quot;dropping-particle&quot;:&quot;&quot;,&quot;non-dropping-particle&quot;:&quot;&quot;},{&quot;family&quot;:&quot;Angelakis&quot;,&quot;given&quot;:&quot;Christina&quot;,&quot;parse-names&quot;:false,&quot;dropping-particle&quot;:&quot;&quot;,&quot;non-dropping-particle&quot;:&quot;&quot;},{&quot;family&quot;:&quot;Yaya&quot;,&quot;given&quot;:&quot;Sanni&quot;,&quot;parse-names&quot;:false,&quot;dropping-particle&quot;:&quot;&quot;,&quot;non-dropping-particle&quot;:&quot;&quot;},{&quot;family&quot;:&quot;Sohani&quot;,&quot;given&quot;:&quot;Salim&quot;,&quot;parse-names&quot;:false,&quot;dropping-particle&quot;:&quot;&quot;,&quot;non-dropping-particle&quot;:&quot;&quot;}],&quot;container-title&quot;:&quot;PLOS Global Public Health&quot;,&quot;accessed&quot;:{&quot;date-parts&quot;:[[2025,5,27]]},&quot;DOI&quot;:&quot;10.1371/JOURNAL.PGPH.0002799&quot;,&quot;ISSN&quot;:&quot;27673375&quot;,&quot;PMID&quot;:&quot;38236795&quot;,&quot;URL&quot;:&quot;https://pmc.ncbi.nlm.nih.gov/articles/PMC10796059/&quot;,&quot;issued&quot;:{&quot;date-parts&quot;:[[2024,1,1]]},&quot;page&quot;:&quot;e0002799&quot;,&quot;abstract&quot;:&quot;Universal Health Coverage (UHC) will not be achieved if health care worker shortages, estimated to increase to 18 million by 2030, are not addressed rapidly. Community-based health systems, which pivot to effective engagement of community health workers (CHW), may have an essential role in linking communities with health care facilities and reducing unmet health services needs caused by these shortages. The Canadian Red Cross (CRC) has partnered with different National Red Cross/Red Crescent Societies and Ministries of Health in Africa in the implementation of programs where CHWs contributed to the provision of various health services. This study reports on key findings (i.e., beneficiaries reached, CHWs engaged, programs implemented, intervention outcomes) and lessons learned from CRC supported CHW programs in Africa over the last 15 years (2007–2022). Qualitative methodology was employed to conduct document analysis on 17 sets of reports from each CRC-supported community health worker project in Africa over the past 15 years. Focus was on identifying challenges, facilitators, and lessons learned. CRC supported projects have trained over 9000 CHWs, benefiting nearly 7.5 million people across Africa. Key success factors include adaptability and agility in programming and project management, and considering contextual factors (political, social, and cultural systems). Investing in essential training for CHWs, staff, and volunteers is crucial, alongside employing an evidence-based approach to inform all aspects of programming and implementation. Additionally, projects prioritizing protection, gender and inclusion (PGI) while leveraging existing community structures and partnerships important for successful implementation. Despite challenges (i.e., weak health systems, lack of political commitment, insufficient funding, inadequate training) CHWs are recognized as crucial in promoting community-based health, improving access to care, addressing disparities, and contributing to achieving (UHC). Their unique position within communities enables them to provide culturally appropriate and localized primary health care- particularly in remote, resource limited and poverty-stricken regions.&quot;,&quot;publisher&quot;:&quot;Public Library of Science&quot;,&quot;issue&quot;:&quot;1&quot;,&quot;volume&quot;:&quot;4&quot;,&quot;container-title-short&quot;:&quot;&quot;},&quot;isTemporary&quot;:false}]},{&quot;citationID&quot;:&quot;MENDELEY_CITATION_ad27401e-302b-4119-9fb9-436a7605e5f4&quot;,&quot;properties&quot;:{&quot;noteIndex&quot;:0},&quot;isEdited&quot;:false,&quot;manualOverride&quot;:{&quot;isManuallyOverridden&quot;:false,&quot;citeprocText&quot;:&quot;(Amare et al., 2023)&quot;,&quot;manualOverrideText&quot;:&quot;&quot;},&quot;citationTag&quot;:&quot;MENDELEY_CITATION_v3_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&quot;,&quot;citationItems&quot;:[{&quot;id&quot;:&quot;b8dcdce4-ce26-3b86-834b-f7d72e3fea70&quot;,&quot;itemData&quot;:{&quot;type&quot;:&quot;article-journal&quot;,&quot;id&quot;:&quot;b8dcdce4-ce26-3b86-834b-f7d72e3fea70&quot;,&quot;title&quot;:&quot;Effectiveness of healthcare workers and volunteers training on improving tuberculosis case detection: A systematic review and meta-analysis&quot;,&quot;author&quot;:[{&quot;family&quot;:&quot;Amare&quot;,&quot;given&quot;:&quot;Desalegne&quot;,&quot;parse-names&quot;:false,&quot;dropping-particle&quot;:&quot;&quot;,&quot;non-dropping-particle&quot;:&quot;&quot;},{&quot;family&quot;:&quot;Getahun&quot;,&quot;given&quot;:&quot;Fentie Ambaw&quot;,&quot;parse-names&quot;:false,&quot;dropping-particle&quot;:&quot;&quot;,&quot;non-dropping-particle&quot;:&quot;&quot;},{&quot;family&quot;:&quot;Mengesha&quot;,&quot;given&quot;:&quot;Endalkachew Worku&quot;,&quot;parse-names&quot;:false,&quot;dropping-particle&quot;:&quot;&quot;,&quot;non-dropping-particle&quot;:&quot;&quot;},{&quot;family&quot;:&quot;Dessie&quot;,&quot;given&quot;:&quot;Getenet&quot;,&quot;parse-names&quot;:false,&quot;dropping-particle&quot;:&quot;&quot;,&quot;non-dropping-particle&quot;:&quot;&quot;},{&quot;family&quot;:&quot;Shiferaw&quot;,&quot;given&quot;:&quot;Melashu Balew&quot;,&quot;parse-names&quot;:false,&quot;dropping-particle&quot;:&quot;&quot;,&quot;non-dropping-particle&quot;:&quot;&quot;},{&quot;family&quot;:&quot;Dires&quot;,&quot;given&quot;:&quot;Tegenaw Asemamaw&quot;,&quot;parse-names&quot;:false,&quot;dropping-particle&quot;:&quot;&quot;,&quot;non-dropping-particle&quot;:&quot;&quot;},{&quot;family&quot;:&quot;Alene&quot;,&quot;given&quot;:&quot;Kefyalew Addis&quot;,&quot;parse-names&quot;:false,&quot;dropping-particle&quot;:&quot;&quot;,&quot;non-dropping-particle&quot;:&quot;&quot;}],&quot;container-title&quot;:&quot;PLOS ONE&quot;,&quot;container-title-short&quot;:&quot;PLoS One&quot;,&quot;accessed&quot;:{&quot;date-parts&quot;:[[2025,3,26]]},&quot;DOI&quot;:&quot;10.1371/JOURNAL.PONE.0271825&quot;,&quot;ISBN&quot;:&quot;1111111111&quot;,&quot;ISSN&quot;:&quot;1932-6203&quot;,&quot;PMID&quot;:&quot;36952429&quot;,&quot;URL&quot;:&quot;https://journals.plos.org/plosone/article?id=10.1371/journal.pone.0271825&quot;,&quot;issued&quot;:{&quot;date-parts&quot;:[[2023,3,1]]},&quot;page&quot;:&quot;e0271825&quot;,&quot;abstract&quot;:&quot;Introduction Tuberculosis is the second most common infectious cause of death globally. Low TB case detection remains a major challenge to achieve the global End TB targets. This systematic review and meta-analysis aimed to determine whether training of health professionals and volunteers increase TB case detection.   Methods We performed a systematic review and meta-analysis of randomized control trials and non-randomized control trials reporting on the effectiveness of health professionals and volunteers training on TB case detection. We searched PubMed, SCOPUS, Cochrane Library, and reference sections of included articles from inception through to 15 February 2021, for studies published in English. Study screening, data extraction, and bias assessments were performed independently by two reviewers with third and fourth reviewers participating to resolve conflicts. The risk of bias was assessed using the Joanna Briggs Institute (JBI) checklist. Meta-analyses were performed with a random effect model to estimate the effectiveness of training intervention on TB case detection.   Results Of the 2015 unique records identified through our search strategies, 2007 records were excluded following the screening, leaving eight studies to be included in the final systematic review and meta-analysis. The results showed that providing training to health professionals and volunteers significantly increased TB case detection (RR: 1.60, 95% CI: 1.53, 1.66). There was not a significant degree of heterogeneity across the included study on the outcome of interest (I2 = 0.00%, p = 0.667).   Conclusions Providing training to healthcare workers and volunteers can increase TB case detection.&quot;,&quot;publisher&quot;:&quot;Public Library of Science&quot;,&quot;issue&quot;:&quot;3&quot;,&quot;volume&quot;:&quot;18&quot;},&quot;isTemporary&quot;:false}]},{&quot;citationID&quot;:&quot;MENDELEY_CITATION_e1eaf916-b275-4847-9d4f-2fe9e598dd0c&quot;,&quot;properties&quot;:{&quot;noteIndex&quot;:0},&quot;isEdited&quot;:false,&quot;manualOverride&quot;:{&quot;isManuallyOverridden&quot;:false,&quot;citeprocText&quot;:&quot;(Lar et al., 2023)&quot;,&quot;manualOverrideText&quot;:&quot;&quot;},&quot;citationTag&quot;:&quot;MENDELEY_CITATION_v3_eyJjaXRhdGlvbklEIjoiTUVOREVMRVlfQ0lUQVRJT05fZTFlYWY5MTYtYjI3NS00ODQ3LTlkNGYtMmZlOWU1OThkZDBjIiwicHJvcGVydGllcyI6eyJub3RlSW5kZXgiOjB9LCJpc0VkaXRlZCI6ZmFsc2UsIm1hbnVhbE92ZXJyaWRlIjp7ImlzTWFudWFsbHlPdmVycmlkZGVuIjpmYWxzZSwiY2l0ZXByb2NUZXh0IjoiKExhciBldCBhbC4sIDIwMjMpIiwibWFudWFsT3ZlcnJpZGVUZXh0IjoiIn0sImNpdGF0aW9uSXRlbXMiOlt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quot;,&quot;citationItems&quot;:[{&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d0669e55-e109-4a03-a2e5-4410a1dced66&quot;,&quot;properties&quot;:{&quot;noteIndex&quot;:0},&quot;isEdited&quot;:false,&quot;manualOverride&quot;:{&quot;isManuallyOverridden&quot;:false,&quot;citeprocText&quot;:&quot;(Ghana Health Service, 2012, 2020)&quot;,&quot;manualOverrideText&quot;:&quot;&quot;},&quot;citationTag&quot;:&quot;MENDELEY_CITATION_v3_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&quot;,&quot;citationItems&quot;:[{&quot;id&quot;:&quot;a8e2a6d1-860a-3ed9-894c-2ce30c048c88&quot;,&quot;itemData&quot;:{&quot;type&quot;:&quot;report&quot;,&quot;id&quot;:&quot;a8e2a6d1-860a-3ed9-894c-2ce30c048c88&quot;,&quot;title&quot;:&quot;Ghana NTD Master Plan 2021-25&quot;,&quot;author&quot;:[{&quot;family&quot;:&quot;Ghana Health Service&quot;,&quot;given&quot;:&quot;&quot;,&quot;parse-names&quot;:false,&quot;dropping-particle&quot;:&quot;&quot;,&quot;non-dropping-particle&quot;:&quot;&quot;}],&quot;issued&quot;:{&quot;date-parts&quot;:[[2020]]},&quot;container-title-short&quot;:&quot;&quot;},&quot;isTemporary&quot;:false},{&quot;id&quot;:&quot;9dd10923-0889-330a-874c-2cbe4e445f10&quot;,&quot;itemData&quot;:{&quot;type&quot;:&quot;report&quot;,&quot;id&quot;:&quot;9dd10923-0889-330a-874c-2cbe4e445f10&quot;,&quot;title&quot;:&quot;Master Plan for Neglected Tropical Disease Programme, Ghana ( 2 0 1 6-2 0 2 0 )&quot;,&quot;author&quot;:[{&quot;family&quot;:&quot;Ghana Health Service&quot;,&quot;given&quot;:&quot;&quot;,&quot;parse-names&quot;:false,&quot;dropping-particle&quot;:&quot;&quot;,&quot;non-dropping-particle&quot;:&quot;&quot;}],&quot;issued&quot;:{&quot;date-parts&quot;:[[2012]]},&quot;container-title-short&quot;:&quot;&quot;},&quot;isTemporary&quot;:false}]},{&quot;citationID&quot;:&quot;MENDELEY_CITATION_026ddcea-5c2f-496e-9763-15d08fc535ce&quot;,&quot;properties&quot;:{&quot;noteIndex&quot;:0},&quot;isEdited&quot;:false,&quot;manualOverride&quot;:{&quot;isManuallyOverridden&quot;:false,&quot;citeprocText&quot;:&quot;(Owusu et al., 2023)&quot;,&quot;manualOverrideText&quot;:&quot;&quot;},&quot;citationTag&quot;:&quot;MENDELEY_CITATION_v3_eyJjaXRhdGlvbklEIjoiTUVOREVMRVlfQ0lUQVRJT05fMDI2ZGRjZWEtNWMyZi00OTZlLTk3NjMtMTVkMDhmYzUzNWNlIiwicHJvcGVydGllcyI6eyJub3RlSW5kZXgiOjB9LCJpc0VkaXRlZCI6ZmFsc2UsIm1hbnVhbE92ZXJyaWRlIjp7ImlzTWFudWFsbHlPdmVycmlkZGVuIjpmYWxzZSwiY2l0ZXByb2NUZXh0IjoiKE93dXN1IGV0IGFsLiwgMjAyMykiLCJtYW51YWxPdmVycmlkZVRleHQiOiIifSwiY2l0YXRpb25JdGVtcyI6W3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XX0=&quot;,&quot;citationItems&quot;:[{&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citationID&quot;:&quot;MENDELEY_CITATION_e0f5780d-d03c-4bb2-bfc4-7abef6408ee8&quot;,&quot;properties&quot;:{&quot;noteIndex&quot;:0},&quot;isEdited&quot;:false,&quot;manualOverride&quot;:{&quot;isManuallyOverridden&quot;:false,&quot;citeprocText&quot;:&quot;(Godwin-Akpan et al., 2023)&quot;,&quot;manualOverrideText&quot;:&quot;&quot;},&quot;citationTag&quot;:&quot;MENDELEY_CITATION_v3_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&quot;,&quot;citationItems&quot;:[{&quot;id&quot;:&quot;26afc44c-eb30-31e7-9a88-00856c53180f&quot;,&quot;itemData&quot;:{&quot;type&quot;:&quot;article-journal&quot;,&quot;id&quot;:&quot;26afc44c-eb30-31e7-9a88-00856c53180f&quot;,&quot;title&quot;:&quot;The development, implementation, and evaluation of an optimal model for the case detection, referral, and case management of Neglected Tropical Diseases&quot;,&quot;author&quot;:[{&quot;family&quot;:&quot;Godwin-Akpan&quot;,&quot;given&quot;:&quot;Tiawanlyn G.&quot;,&quot;parse-names&quot;:false,&quot;dropping-particle&quot;:&quot;&quot;,&quot;non-dropping-particle&quot;:&quot;&quot;},{&quot;family&quot;:&quot;Chowdhury&quot;,&quot;given&quot;:&quot;Shahreen&quot;,&quot;parse-names&quot;:false,&quot;dropping-particle&quot;:&quot;&quot;,&quot;non-dropping-particle&quot;:&quot;&quot;},{&quot;family&quot;:&quot;Rogers&quot;,&quot;given&quot;:&quot;Emerson J.&quot;,&quot;parse-names&quot;:false,&quot;dropping-particle&quot;:&quot;&quot;,&quot;non-dropping-particle&quot;:&quot;&quot;},{&quot;family&quot;:&quot;Kollie&quot;,&quot;given&quot;:&quot;Karsor K.&quot;,&quot;parse-names&quot;:false,&quot;dropping-particle&quot;:&quot;&quot;,&quot;non-dropping-particle&quot;:&quot;&quot;},{&quot;family&quot;:&quot;Zaizay&quot;,&quot;given&quot;:&quot;Fasseneh Zeela&quot;,&quot;parse-names&quot;:false,&quot;dropping-particle&quot;:&quot;&quot;,&quot;non-dropping-particle&quot;:&quot;&quot;},{&quot;family&quot;:&quot;Wickenden&quot;,&quot;given&quot;:&quot;Anna&quot;,&quot;parse-names&quot;:false,&quot;dropping-particle&quot;:&quot;&quot;,&quot;non-dropping-particle&quot;:&quot;&quot;},{&quot;family&quot;:&quot;Zawolo&quot;,&quot;given&quot;:&quot;Georgina V.K.&quot;,&quot;parse-names&quot;:false,&quot;dropping-particle&quot;:&quot;&quot;,&quot;non-dropping-particle&quot;:&quot;&quot;},{&quot;family&quot;:&quot;Parker&quot;,&quot;given&quot;:&quot;Colleen B.M.C.&quot;,&quot;parse-names&quot;:false,&quot;dropping-particle&quot;:&quot;&quot;,&quot;non-dropping-particle&quot;:&quot;&quot;},{&quot;family&quot;:&quot;Dean&quot;,&quot;given&quot;:&quot;Laura&quot;,&quot;parse-names&quot;:false,&quot;dropping-particle&quot;:&quot;&quot;,&quot;non-dropping-particle&quot;:&quot;&quot;}],&quot;container-title&quot;:&quot;PLoS ONE&quot;,&quot;container-title-short&quot;:&quot;PLoS One&quot;,&quot;DOI&quot;:&quot;10.1371/journal.pone.0283856&quot;,&quot;ISSN&quot;:&quot;19326203&quot;,&quot;PMID&quot;:&quot;37163515&quot;,&quot;issued&quot;:{&quot;date-parts&quot;:[[2023,5,1]]},&quot;abstract&quot;:&quot;Background People affected by Neglected Tropical Diseases (NTDs), specifically leprosy, Buruli ulcer (BU), yaws, and lymphatic filariasis, experience significant delays in accessing health services, often leading to catastrophic physical, psychosocial, and economic consequences. Global health actors have recognized that Sustainable Development Goal 3:3 is only achievable through an integrated inter and intra-sectoral response. This study evaluated existing case detection and referral approaches in Liberia, utilizing the findings to develop and test an Optimal Model for integrated community-based case detection, referral, and confirmation. We evaluate the efficacy of implementing the Optimal Model in improving the early diagnosis of NTDs, thus minimizing access delays and reducing disease burden. Methods We used a participatory action research approach to develop, implement, and evaluate an Optimal Model for the case detection, referral, and management of case management NTDs in Liberia. We utilized qualitative and quantitative methods throughout the cycle and implemented the model for 12 months. Results During the implementation of our optimal model, the annual number of cases detected increased compared to the previous year. Cases were detected at an earlier stage of disease progression, however; gendered dynamics in communities shape the case identification process for some individuals. Qualitative data showed increased knowledge of the transmission, signs, symptoms, and management options among community health workers (CHW). Conclusion The results provide evidence of the benefits of an integrated approach and the programmatic challenges to improve access to health services for persons affected by NTDs. The effectiveness of an integrated approach depends on a high level of collaboration, joint planning, and implementation embedded within existing health systems infrastructure.&quot;,&quot;publisher&quot;:&quot;Public Library of Science&quot;,&quot;issue&quot;:&quot;5 May&quot;,&quot;volume&quot;:&quot;18&quot;},&quot;isTemporary&quot;:false}]},{&quot;citationID&quot;:&quot;MENDELEY_CITATION_4d986834-e668-462c-91bc-da038634ad20&quot;,&quot;properties&quot;:{&quot;noteIndex&quot;:0},&quot;isEdited&quot;:false,&quot;manualOverride&quot;:{&quot;isManuallyOverridden&quot;:false,&quot;citeprocText&quot;:&quot;(Amare et al., 2023; Lar et al., 2023)&quot;,&quot;manualOverrideText&quot;:&quot;&quot;},&quot;citationTag&quot;:&quot;MENDELEY_CITATION_v3_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quot;,&quot;citationItems&quot;:[{&quot;id&quot;:&quot;b8dcdce4-ce26-3b86-834b-f7d72e3fea70&quot;,&quot;itemData&quot;:{&quot;type&quot;:&quot;article-journal&quot;,&quot;id&quot;:&quot;b8dcdce4-ce26-3b86-834b-f7d72e3fea70&quot;,&quot;title&quot;:&quot;Effectiveness of healthcare workers and volunteers training on improving tuberculosis case detection: A systematic review and meta-analysis&quot;,&quot;author&quot;:[{&quot;family&quot;:&quot;Amare&quot;,&quot;given&quot;:&quot;Desalegne&quot;,&quot;parse-names&quot;:false,&quot;dropping-particle&quot;:&quot;&quot;,&quot;non-dropping-particle&quot;:&quot;&quot;},{&quot;family&quot;:&quot;Getahun&quot;,&quot;given&quot;:&quot;Fentie Ambaw&quot;,&quot;parse-names&quot;:false,&quot;dropping-particle&quot;:&quot;&quot;,&quot;non-dropping-particle&quot;:&quot;&quot;},{&quot;family&quot;:&quot;Mengesha&quot;,&quot;given&quot;:&quot;Endalkachew Worku&quot;,&quot;parse-names&quot;:false,&quot;dropping-particle&quot;:&quot;&quot;,&quot;non-dropping-particle&quot;:&quot;&quot;},{&quot;family&quot;:&quot;Dessie&quot;,&quot;given&quot;:&quot;Getenet&quot;,&quot;parse-names&quot;:false,&quot;dropping-particle&quot;:&quot;&quot;,&quot;non-dropping-particle&quot;:&quot;&quot;},{&quot;family&quot;:&quot;Shiferaw&quot;,&quot;given&quot;:&quot;Melashu Balew&quot;,&quot;parse-names&quot;:false,&quot;dropping-particle&quot;:&quot;&quot;,&quot;non-dropping-particle&quot;:&quot;&quot;},{&quot;family&quot;:&quot;Dires&quot;,&quot;given&quot;:&quot;Tegenaw Asemamaw&quot;,&quot;parse-names&quot;:false,&quot;dropping-particle&quot;:&quot;&quot;,&quot;non-dropping-particle&quot;:&quot;&quot;},{&quot;family&quot;:&quot;Alene&quot;,&quot;given&quot;:&quot;Kefyalew Addis&quot;,&quot;parse-names&quot;:false,&quot;dropping-particle&quot;:&quot;&quot;,&quot;non-dropping-particle&quot;:&quot;&quot;}],&quot;container-title&quot;:&quot;PLOS ONE&quot;,&quot;container-title-short&quot;:&quot;PLoS One&quot;,&quot;accessed&quot;:{&quot;date-parts&quot;:[[2025,3,26]]},&quot;DOI&quot;:&quot;10.1371/JOURNAL.PONE.0271825&quot;,&quot;ISBN&quot;:&quot;1111111111&quot;,&quot;ISSN&quot;:&quot;1932-6203&quot;,&quot;PMID&quot;:&quot;36952429&quot;,&quot;URL&quot;:&quot;https://journals.plos.org/plosone/article?id=10.1371/journal.pone.0271825&quot;,&quot;issued&quot;:{&quot;date-parts&quot;:[[2023,3,1]]},&quot;page&quot;:&quot;e0271825&quot;,&quot;abstract&quot;:&quot;Introduction Tuberculosis is the second most common infectious cause of death globally. Low TB case detection remains a major challenge to achieve the global End TB targets. This systematic review and meta-analysis aimed to determine whether training of health professionals and volunteers increase TB case detection.   Methods We performed a systematic review and meta-analysis of randomized control trials and non-randomized control trials reporting on the effectiveness of health professionals and volunteers training on TB case detection. We searched PubMed, SCOPUS, Cochrane Library, and reference sections of included articles from inception through to 15 February 2021, for studies published in English. Study screening, data extraction, and bias assessments were performed independently by two reviewers with third and fourth reviewers participating to resolve conflicts. The risk of bias was assessed using the Joanna Briggs Institute (JBI) checklist. Meta-analyses were performed with a random effect model to estimate the effectiveness of training intervention on TB case detection.   Results Of the 2015 unique records identified through our search strategies, 2007 records were excluded following the screening, leaving eight studies to be included in the final systematic review and meta-analysis. The results showed that providing training to health professionals and volunteers significantly increased TB case detection (RR: 1.60, 95% CI: 1.53, 1.66). There was not a significant degree of heterogeneity across the included study on the outcome of interest (I2 = 0.00%, p = 0.667).   Conclusions Providing training to healthcare workers and volunteers can increase TB case detection.&quot;,&quot;publisher&quot;:&quot;Public Library of Science&quot;,&quot;issue&quot;:&quot;3&quot;,&quot;volume&quot;:&quot;18&quot;},&quot;isTemporary&quot;:false},{&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152cff90-0c5d-4561-89ac-5ac229bce084&quot;,&quot;properties&quot;:{&quot;noteIndex&quot;:0},&quot;isEdited&quot;:false,&quot;manualOverride&quot;:{&quot;isManuallyOverridden&quot;:false,&quot;citeprocText&quot;:&quot;(WHO, 2020)&quot;,&quot;manualOverrideText&quot;:&quot;&quot;},&quot;citationTag&quot;:&quot;MENDELEY_CITATION_v3_eyJjaXRhdGlvbklEIjoiTUVOREVMRVlfQ0lUQVRJT05fMTUyY2ZmOTAtMGM1ZC00NTYxLTg5YWMtNWFjMjI5YmNlMDg0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quot;,&quot;citationItems&quot;:[{&quot;id&quot;:&quot;38d98266-391d-3ecd-9bfe-44ebb48bd1e7&quot;,&quot;itemData&quot;:{&quot;type&quot;:&quot;report&quot;,&quot;id&quot;:&quot;38d98266-391d-3ecd-9bfe-44ebb48bd1e7&quot;,&quot;title&quot;:&quot;Report of the first meeting of the\nWHO Diagnostic Technical Advisory Group\nfor Neglected Tropical Diseases&quot;,&quot;author&quot;:[{&quot;family&quot;:&quot;WHO&quot;,&quot;given&quot;:&quot;&quot;,&quot;parse-names&quot;:false,&quot;dropping-particle&quot;:&quot;&quot;,&quot;non-dropping-particle&quot;:&quot;&quot;}],&quot;issued&quot;:{&quot;date-parts&quot;:[[2020,10,30]]},&quot;publisher-place&quot;:&quot;Geneva&quot;,&quot;container-title-short&quot;:&quot;&quot;},&quot;isTemporary&quot;:false}]},{&quot;citationID&quot;:&quot;MENDELEY_CITATION_1cd1320f-cb06-4c83-be64-2e8111a1bc92&quot;,&quot;properties&quot;:{&quot;noteIndex&quot;:0},&quot;isEdited&quot;:false,&quot;manualOverride&quot;:{&quot;isManuallyOverridden&quot;:false,&quot;citeprocText&quot;:&quot;(WHO, 2020)&quot;,&quot;manualOverrideText&quot;:&quot;&quot;},&quot;citationTag&quot;:&quot;MENDELEY_CITATION_v3_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&quot;,&quot;citationItems&quot;:[{&quot;id&quot;:&quot;38d98266-391d-3ecd-9bfe-44ebb48bd1e7&quot;,&quot;itemData&quot;:{&quot;type&quot;:&quot;report&quot;,&quot;id&quot;:&quot;38d98266-391d-3ecd-9bfe-44ebb48bd1e7&quot;,&quot;title&quot;:&quot;Report of the first meeting of the\nWHO Diagnostic Technical Advisory Group\nfor Neglected Tropical Diseases&quot;,&quot;author&quot;:[{&quot;family&quot;:&quot;WHO&quot;,&quot;given&quot;:&quot;&quot;,&quot;parse-names&quot;:false,&quot;dropping-particle&quot;:&quot;&quot;,&quot;non-dropping-particle&quot;:&quot;&quot;}],&quot;issued&quot;:{&quot;date-parts&quot;:[[2020,10,30]]},&quot;publisher-place&quot;:&quot;Geneva&quot;,&quot;container-title-short&quot;:&quot;&quot;},&quot;isTemporary&quot;:false}]},{&quot;citationID&quot;:&quot;MENDELEY_CITATION_10f8504e-8b0b-4a74-9039-8eabc71f680d&quot;,&quot;properties&quot;:{&quot;noteIndex&quot;:0},&quot;isEdited&quot;:false,&quot;manualOverride&quot;:{&quot;isManuallyOverridden&quot;:false,&quot;citeprocText&quot;:&quot;(Godwin-Akpan et al., 2023)&quot;,&quot;manualOverrideText&quot;:&quot;&quot;},&quot;citationTag&quot;:&quot;MENDELEY_CITATION_v3_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&quot;,&quot;citationItems&quot;:[{&quot;id&quot;:&quot;26afc44c-eb30-31e7-9a88-00856c53180f&quot;,&quot;itemData&quot;:{&quot;type&quot;:&quot;article-journal&quot;,&quot;id&quot;:&quot;26afc44c-eb30-31e7-9a88-00856c53180f&quot;,&quot;title&quot;:&quot;The development, implementation, and evaluation of an optimal model for the case detection, referral, and case management of Neglected Tropical Diseases&quot;,&quot;author&quot;:[{&quot;family&quot;:&quot;Godwin-Akpan&quot;,&quot;given&quot;:&quot;Tiawanlyn G.&quot;,&quot;parse-names&quot;:false,&quot;dropping-particle&quot;:&quot;&quot;,&quot;non-dropping-particle&quot;:&quot;&quot;},{&quot;family&quot;:&quot;Chowdhury&quot;,&quot;given&quot;:&quot;Shahreen&quot;,&quot;parse-names&quot;:false,&quot;dropping-particle&quot;:&quot;&quot;,&quot;non-dropping-particle&quot;:&quot;&quot;},{&quot;family&quot;:&quot;Rogers&quot;,&quot;given&quot;:&quot;Emerson J.&quot;,&quot;parse-names&quot;:false,&quot;dropping-particle&quot;:&quot;&quot;,&quot;non-dropping-particle&quot;:&quot;&quot;},{&quot;family&quot;:&quot;Kollie&quot;,&quot;given&quot;:&quot;Karsor K.&quot;,&quot;parse-names&quot;:false,&quot;dropping-particle&quot;:&quot;&quot;,&quot;non-dropping-particle&quot;:&quot;&quot;},{&quot;family&quot;:&quot;Zaizay&quot;,&quot;given&quot;:&quot;Fasseneh Zeela&quot;,&quot;parse-names&quot;:false,&quot;dropping-particle&quot;:&quot;&quot;,&quot;non-dropping-particle&quot;:&quot;&quot;},{&quot;family&quot;:&quot;Wickenden&quot;,&quot;given&quot;:&quot;Anna&quot;,&quot;parse-names&quot;:false,&quot;dropping-particle&quot;:&quot;&quot;,&quot;non-dropping-particle&quot;:&quot;&quot;},{&quot;family&quot;:&quot;Zawolo&quot;,&quot;given&quot;:&quot;Georgina V.K.&quot;,&quot;parse-names&quot;:false,&quot;dropping-particle&quot;:&quot;&quot;,&quot;non-dropping-particle&quot;:&quot;&quot;},{&quot;family&quot;:&quot;Parker&quot;,&quot;given&quot;:&quot;Colleen B.M.C.&quot;,&quot;parse-names&quot;:false,&quot;dropping-particle&quot;:&quot;&quot;,&quot;non-dropping-particle&quot;:&quot;&quot;},{&quot;family&quot;:&quot;Dean&quot;,&quot;given&quot;:&quot;Laura&quot;,&quot;parse-names&quot;:false,&quot;dropping-particle&quot;:&quot;&quot;,&quot;non-dropping-particle&quot;:&quot;&quot;}],&quot;container-title&quot;:&quot;PLoS ONE&quot;,&quot;container-title-short&quot;:&quot;PLoS One&quot;,&quot;DOI&quot;:&quot;10.1371/journal.pone.0283856&quot;,&quot;ISSN&quot;:&quot;19326203&quot;,&quot;PMID&quot;:&quot;37163515&quot;,&quot;issued&quot;:{&quot;date-parts&quot;:[[2023,5,1]]},&quot;abstract&quot;:&quot;Background People affected by Neglected Tropical Diseases (NTDs), specifically leprosy, Buruli ulcer (BU), yaws, and lymphatic filariasis, experience significant delays in accessing health services, often leading to catastrophic physical, psychosocial, and economic consequences. Global health actors have recognized that Sustainable Development Goal 3:3 is only achievable through an integrated inter and intra-sectoral response. This study evaluated existing case detection and referral approaches in Liberia, utilizing the findings to develop and test an Optimal Model for integrated community-based case detection, referral, and confirmation. We evaluate the efficacy of implementing the Optimal Model in improving the early diagnosis of NTDs, thus minimizing access delays and reducing disease burden. Methods We used a participatory action research approach to develop, implement, and evaluate an Optimal Model for the case detection, referral, and management of case management NTDs in Liberia. We utilized qualitative and quantitative methods throughout the cycle and implemented the model for 12 months. Results During the implementation of our optimal model, the annual number of cases detected increased compared to the previous year. Cases were detected at an earlier stage of disease progression, however; gendered dynamics in communities shape the case identification process for some individuals. Qualitative data showed increased knowledge of the transmission, signs, symptoms, and management options among community health workers (CHW). Conclusion The results provide evidence of the benefits of an integrated approach and the programmatic challenges to improve access to health services for persons affected by NTDs. The effectiveness of an integrated approach depends on a high level of collaboration, joint planning, and implementation embedded within existing health systems infrastructure.&quot;,&quot;publisher&quot;:&quot;Public Library of Science&quot;,&quot;issue&quot;:&quot;5 May&quot;,&quot;volume&quot;:&quot;18&quot;},&quot;isTemporary&quot;:false}]},{&quot;citationID&quot;:&quot;MENDELEY_CITATION_e6ccfac6-fc66-4ca9-8393-7fcee9fe3972&quot;,&quot;properties&quot;:{&quot;noteIndex&quot;:0},&quot;isEdited&quot;:false,&quot;manualOverride&quot;:{&quot;isManuallyOverridden&quot;:false,&quot;citeprocText&quot;:&quot;(Lar et al., 2023)&quot;,&quot;manualOverrideText&quot;:&quot;&quot;},&quot;citationTag&quot;:&quot;MENDELEY_CITATION_v3_eyJjaXRhdGlvbklEIjoiTUVOREVMRVlfQ0lUQVRJT05fZTZjY2ZhYzYtZmM2Ni00Y2E5LTgzOTMtN2ZjZWU5ZmUzOTcyIiwicHJvcGVydGllcyI6eyJub3RlSW5kZXgiOjB9LCJpc0VkaXRlZCI6ZmFsc2UsIm1hbnVhbE92ZXJyaWRlIjp7ImlzTWFudWFsbHlPdmVycmlkZGVuIjpmYWxzZSwiY2l0ZXByb2NUZXh0IjoiKExhciBldCBhbC4sIDIwMjMpIiwibWFudWFsT3ZlcnJpZGVUZXh0IjoiIn0sImNpdGF0aW9uSXRlbXMiOlt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quot;,&quot;citationItems&quot;:[{&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d43dd38f-bd2d-4565-8011-27d9ab6d8c94&quot;,&quot;properties&quot;:{&quot;noteIndex&quot;:0},&quot;isEdited&quot;:false,&quot;manualOverride&quot;:{&quot;isManuallyOverridden&quot;:false,&quot;citeprocText&quot;:&quot;(Owusu et al., 2023)&quot;,&quot;manualOverrideText&quot;:&quot;&quot;},&quot;citationTag&quot;:&quot;MENDELEY_CITATION_v3_eyJjaXRhdGlvbklEIjoiTUVOREVMRVlfQ0lUQVRJT05fZDQzZGQzOGYtYmQyZC00NTY1LTgwMTEtMjdkOWFiNmQ4Yzk0IiwicHJvcGVydGllcyI6eyJub3RlSW5kZXgiOjB9LCJpc0VkaXRlZCI6ZmFsc2UsIm1hbnVhbE92ZXJyaWRlIjp7ImlzTWFudWFsbHlPdmVycmlkZGVuIjpmYWxzZSwiY2l0ZXByb2NUZXh0IjoiKE93dXN1IGV0IGFsLiwgMjAyMykiLCJtYW51YWxPdmVycmlkZVRleHQiOiIifSwiY2l0YXRpb25JdGVtcyI6W3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XX0=&quot;,&quot;citationItems&quot;:[{&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citationID&quot;:&quot;MENDELEY_CITATION_9ab732dc-86d0-4231-97dc-e74f9205b727&quot;,&quot;properties&quot;:{&quot;noteIndex&quot;:0},&quot;isEdited&quot;:false,&quot;manualOverride&quot;:{&quot;isManuallyOverridden&quot;:false,&quot;citeprocText&quot;:&quot;(Krentel et al., 2017)&quot;,&quot;manualOverrideText&quot;:&quot;&quot;},&quot;citationTag&quot;:&quot;MENDELEY_CITATION_v3_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&quot;,&quot;citationItems&quot;:[{&quot;id&quot;:&quot;41c1aff1-fbe9-3cb7-b894-118a1558b8be&quot;,&quot;itemData&quot;:{&quot;type&quot;:&quot;article-journal&quot;,&quot;id&quot;:&quot;41c1aff1-fbe9-3cb7-b894-118a1558b8be&quot;,&quot;title&quot;:&quot;Review of the factors influencing the motivation of community drug distributors towards the control and elimination of neglected tropical diseases (NTDs)&quot;,&quot;author&quot;:[{&quot;family&quot;:&quot;Krentel&quot;,&quot;given&quot;:&quot;Alison&quot;,&quot;parse-names&quot;:false,&quot;dropping-particle&quot;:&quot;&quot;,&quot;non-dropping-particle&quot;:&quot;&quot;},{&quot;family&quot;:&quot;Gyapong&quot;,&quot;given&quot;:&quot;Margaret&quot;,&quot;parse-names&quot;:false,&quot;dropping-particle&quot;:&quot;&quot;,&quot;non-dropping-particle&quot;:&quot;&quot;},{&quot;family&quot;:&quot;Mallya&quot;,&quot;given&quot;:&quot;Shruti&quot;,&quot;parse-names&quot;:false,&quot;dropping-particle&quot;:&quot;&quot;,&quot;non-dropping-particle&quot;:&quot;&quot;},{&quot;family&quot;:&quot;Boadu&quot;,&quot;given&quot;:&quot;Nana Yaa&quot;,&quot;parse-names&quot;:false,&quot;dropping-particle&quot;:&quot;&quot;,&quot;non-dropping-particle&quot;:&quot;&quot;},{&quot;family&quot;:&quot;Amuyunzu-Nyamongo&quot;,&quot;given&quot;:&quot;Mary&quot;,&quot;parse-names&quot;:false,&quot;dropping-particle&quot;:&quot;&quot;,&quot;non-dropping-particle&quot;:&quot;&quot;},{&quot;family&quot;:&quot;Stephens&quot;,&quot;given&quot;:&quot;Mariana&quot;,&quot;parse-names&quot;:false,&quot;dropping-particle&quot;:&quot;&quot;,&quot;non-dropping-particle&quot;:&quot;&quot;},{&quot;family&quot;:&quot;McFarland&quot;,&quot;given&quot;:&quot;Deborah A.&quot;,&quot;parse-names&quot;:false,&quot;dropping-particle&quot;:&quot;&quot;,&quot;non-dropping-particle&quot;:&quot;&quot;}],&quot;container-title&quot;:&quot;PLoS Neglected Tropical Diseases&quot;,&quot;container-title-short&quot;:&quot;PLoS Negl Trop Dis&quot;,&quot;DOI&quot;:&quot;10.1371/journal.pntd.0006065&quot;,&quot;ISSN&quot;:&quot;19352735&quot;,&quot;PMID&quot;:&quot;29211746&quot;,&quot;issued&quot;:{&quot;date-parts&quot;:[[2017,12,6]]},&quot;abstract&quot;:&quot;Background: Community drug distributors or neglected tropical disease (NTD) volunteers have played a crucial role in ensuring the success of mass drug administration (MDA) programs using preventive chemotherapy (PC) for lymphatic filariasis, onchocerciasis, schistosomiasis, trachoma and soil transmitted helminths. In recent years however, a noticeable decline in motivation of some of these volunteers has been perceived, potentially negatively impacting the success of these programs. Potential hypotheses for this change in motivation include the long duration of many MDA programs, the change in sociocultural environments as well as the changes to the programs over time. This literature review identifies factors that affect NTD volunteer performance and motivation, which may be used to influence and improve future programming. Methodology/Principal findings: A systematic search was conducted to identify studies published between January 1995 and September 2016 that investigate factors pertaining to volunteer motivation and performance in NTD drug distribution programs. Searches from several databases and grey literature yielded 400 records, of which 28 articles from 10 countries met the inclusion criteria. Quality assessment of studies was performed using the Critical Appraisal Skills Programme(CASP) checklist. Data pertaining to motivation, performance, retention and satisfaction was extracted and examined for themes. Recurring themes in the literature included monetary and material incentives, intrinsic motivation, gender, cost to participate, and health systems and community support. Of these, community support and the health system were found to be particularly impactful. Very few studies were found to explicitly look at novel incentives for volunteers and very few studies have considered the out of pocket and opportunity costs that NTD volunteers bear carrying out their tasks. Conclusions/Significance: There is currently great interest in incorporating more attractive incentive schemes for NTD volunteers. However, our results show that the important challenges that volunteers face (cultural, health systems, financial and community related) may have less to do with financial incentives and may actually have a larger impact on their motivation than has previously been understood. Further integration of NTD programs into existing health systems is expected to improve the NTD volunteer working environment. Relevant community engagement related to the MDA program should also provide the supportive environment needed in the community to support NTD volunteers. Programs need to consider these issues to improve working conditions for NTD volunteers.&quot;,&quot;publisher&quot;:&quot;Public Library of Science&quot;,&quot;issue&quot;:&quot;12&quot;,&quot;volume&quot;:&quot;11&quot;},&quot;isTemporary&quot;:false}]},{&quot;citationID&quot;:&quot;MENDELEY_CITATION_af78c4bd-02cd-4c22-b33a-a24737720655&quot;,&quot;properties&quot;:{&quot;noteIndex&quot;:0},&quot;isEdited&quot;:false,&quot;manualOverride&quot;:{&quot;isManuallyOverridden&quot;:false,&quot;citeprocText&quot;:&quot;(Main &amp;#38; Anderson, 2023)&quot;,&quot;manualOverrideText&quot;:&quot;&quot;},&quot;citationTag&quot;:&quot;MENDELEY_CITATION_v3_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&quot;,&quot;citationItems&quot;:[{&quot;id&quot;:&quot;e1480b7d-d51d-34af-bfee-a2058668bb13&quot;,&quot;itemData&quot;:{&quot;type&quot;:&quot;article-journal&quot;,&quot;id&quot;:&quot;e1480b7d-d51d-34af-bfee-a2058668bb13&quot;,&quot;title&quot;:&quot;Evidence for continuing professional development standards for regulated health practitioners in Australia: a systematic review&quot;,&quot;author&quot;:[{&quot;family&quot;:&quot;Main&quot;,&quot;given&quot;:&quot;Penelope Ann Elizabeth&quot;,&quot;parse-names&quot;:false,&quot;dropping-particle&quot;:&quot;&quot;,&quot;non-dropping-particle&quot;:&quot;&quot;},{&quot;family&quot;:&quot;Anderson&quot;,&quot;given&quot;:&quot;Sarah&quot;,&quot;parse-names&quot;:false,&quot;dropping-particle&quot;:&quot;&quot;,&quot;non-dropping-particle&quot;:&quot;&quot;}],&quot;container-title&quot;:&quot;Human Resources for Health&quot;,&quot;container-title-short&quot;:&quot;Hum Resour Health&quot;,&quot;accessed&quot;:{&quot;date-parts&quot;:[[2025,5,26]]},&quot;DOI&quot;:&quot;10.1186/S12960-023-00803-X/FIGURES/1&quot;,&quot;ISSN&quot;:&quot;14784491&quot;,&quot;PMID&quot;:&quot;36941655&quot;,&quot;URL&quot;:&quot;https://human-resources-health.biomedcentral.com/articles/10.1186/s12960-023-00803-x&quot;,&quot;issued&quot;:{&quot;date-parts&quot;:[[2023,12,1]]},&quot;page&quot;:&quot;1-16&quot;,&quot;abstract&quot;:&quot;Background: Health practitioner regulators throughout the world use continuing professional development (CPD) standards to ensure that registrants maintain, improve and broaden their knowledge, expertise and competence. As the CPD standard for most regulated health professions in Australia are currently under review, it is timely that an appraisal of the evidence be undertaken. Methods: A systematic review was conducted using major databases (including MEDLINE, EMBASE, PsycInfo, and CINAHL), search engines and grey literature for evidence published between 2015 and April 2022. Publications included in the review were assessed against the relevant CASP checklist for quantitative studies and the McMaster University checklist for qualitative studies. Results: The search yielded 87 abstracts of which 37 full-text articles met the inclusion criteria. The evidence showed that mandatory CPD requirements are a strong motivational factor for their completion and improves practitioners’ knowledge and behaviour. CPD that is more interactive is most effective and e-learning is as effective as face-to-face CPD. There is no direct evidence to suggest the optimal quantity of CPD, although there was some evidence that complex or infrequently used skills deteriorate between 4 months to a year after training, depending on the task. Conclusions: CPD is most effective when it is interactive, uses a variety of methods and is delivered in a sequence involving multiple exposures over a period of time that is focused on outcomes considered important by practitioners. Although there is no optimal quantity of CPD, there is evidence that complex skills may require more frequent CPD.&quot;,&quot;publisher&quot;:&quot;BioMed Central Ltd&quot;,&quot;issue&quot;:&quot;1&quot;,&quot;volume&quot;:&quot;21&quot;},&quot;isTemporary&quot;:false}]},{&quot;citationID&quot;:&quot;MENDELEY_CITATION_9897c536-2a5d-45f3-81dd-8cf04248b63b&quot;,&quot;properties&quot;:{&quot;noteIndex&quot;:0},&quot;isEdited&quot;:false,&quot;manualOverride&quot;:{&quot;isManuallyOverridden&quot;:false,&quot;citeprocText&quot;:&quot;(Lar et al., 2023; Tobin-West &amp;#38; Briggs, 2015)&quot;,&quot;manualOverrideText&quot;:&quot;&quot;},&quot;citationTag&quot;:&quot;MENDELEY_CITATION_v3_eyJjaXRhdGlvbklEIjoiTUVOREVMRVlfQ0lUQVRJT05fOTg5N2M1MzYtMmE1ZC00NWYzLTgxZGQtOGNmMDQyNDhiNjNiIiwicHJvcGVydGllcyI6eyJub3RlSW5kZXgiOjB9LCJpc0VkaXRlZCI6ZmFsc2UsIm1hbnVhbE92ZXJyaWRlIjp7ImlzTWFudWFsbHlPdmVycmlkZGVuIjpmYWxzZSwiY2l0ZXByb2NUZXh0IjoiKExhciBldCBhbC4sIDIwMjM7IFRvYmluLVdlc3QgJiMzODsgQnJpZ2dzLCAyMDE1KSIsIm1hbnVhbE92ZXJyaWRlVGV4dCI6IiJ9LCJjaXRhdGlvbkl0ZW1zIjpb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&quot;,&quot;citationItems&quot;:[{&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id&quot;:&quot;557d37de-215c-3547-a606-7a5cc3b87d6c&quot;,&quot;itemData&quot;:{&quot;type&quot;:&quot;article-journal&quot;,&quot;id&quot;:&quot;557d37de-215c-3547-a606-7a5cc3b87d6c&quot;,&quot;title&quot;:&quot;Effectiveness of trained community volunteers in improving knowledge and management of childhood malaria in a rural area of Rivers State, Nigeria&quot;,&quot;author&quot;:[{&quot;family&quot;:&quot;Tobin-West&quot;,&quot;given&quot;:&quot;C. I.&quot;,&quot;parse-names&quot;:false,&quot;dropping-particle&quot;:&quot;&quot;,&quot;non-dropping-particle&quot;:&quot;&quot;},{&quot;family&quot;:&quot;Briggs&quot;,&quot;given&quot;:&quot;N. C.T.&quot;,&quot;parse-names&quot;:false,&quot;dropping-particle&quot;:&quot;&quot;,&quot;non-dropping-particle&quot;:&quot;&quot;}],&quot;container-title&quot;:&quot;Nigerian Journal of Clinical Practice&quot;,&quot;container-title-short&quot;:&quot;Niger J Clin Pract&quot;,&quot;DOI&quot;:&quot;10.4103/1119-3077.158971&quot;,&quot;ISSN&quot;:&quot;11193077&quot;,&quot;PMID&quot;:&quot;26096245&quot;,&quot;issued&quot;:{&quot;date-parts&quot;:[[2015,9,1]]},&quot;page&quot;:&quot;651-658&quot;,&quot;abstract&quot;:&quot;Introduction: Malaria accounts for 70% of illnesses and 30% of deaths among children under 5 years in Nigeria. This study was aimed at determining the effectiveness of trained community volunteers in delivering multiple anti-malaria interventions to achieve rapid reduction in morbidity and mortality among under 5 children. Materials and Methods: A quasi-experimental study was carried out in two rural communities in Rivers State, Nigeria among 368 mothers/caregivers. A set of 184 of the mothers/caregivers (experimental group) were trained on malaria and provided with bed nets and drugs (artemisinin-lumefantrine) to treat children under 5 years who developed fever during the period of the experiment. Another set of 184 mothers/caregivers (controls) did not receive similar training and drugs. Both groups were compared at baseline and after 6 months of the experiment on their knowledge of malaria prevention and treatment. Level of significance was set at P = 0.05. Results: In the experimental group: Adequate knowledge about malaria increased from 115 (62.5%) to 175 (95.1%) (P &lt; 0.0001), early commencement of treatment of fever increased from 68 (37.0%) to 131 (75.7%) (P &lt; 0.0001), and children cured of malaria increased from 87 (47.3%) to 146 (84.4%) (P &lt; 0.0001). Insecticide-treated bed nets use also increased from 86 (46.7%) to 161 (87.5%) (P &lt; 0.0001). There were no significant changes in the control group. Conclusions: The study demonstrated the inherent potentials in using community-based volunteers in malaria prevention and control for those in rural areas with poor health service delivery. We advocate its adaptation for far-reaching reduction in childhood morbidity and mortality and rapid attainment of millennium development goals 4.&quot;,&quot;publisher&quot;:&quot;Wolters Kluwer Medknow Publications&quot;,&quot;issue&quot;:&quot;5&quot;,&quot;volume&quot;:&quot;18&quot;},&quot;isTemporary&quot;:false}]},{&quot;citationID&quot;:&quot;MENDELEY_CITATION_346280b5-71fc-44c6-989a-2387a6de031b&quot;,&quot;properties&quot;:{&quot;noteIndex&quot;:0},&quot;isEdited&quot;:false,&quot;manualOverride&quot;:{&quot;isManuallyOverridden&quot;:false,&quot;citeprocText&quot;:&quot;(Woldie et al., 2018)&quot;,&quot;manualOverrideText&quot;:&quot;&quot;},&quot;citationTag&quot;:&quot;MENDELEY_CITATION_v3_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&quot;,&quot;citationItems&quot;:[{&quot;id&quot;:&quot;e0d6751f-8ad6-3519-8deb-361ad3f473bb&quot;,&quot;itemData&quot;:{&quot;type&quot;:&quot;article-journal&quot;,&quot;id&quot;:&quot;e0d6751f-8ad6-3519-8deb-361ad3f473bb&quot;,&quot;title&quot;:&quot;Community health volunteers could help improve access to and use of essential health services by communities in LMICs: an umbrella review&quot;,&quot;author&quot;:[{&quot;family&quot;:&quot;Woldie&quot;,&quot;given&quot;:&quot;Mirkuzie&quot;,&quot;parse-names&quot;:false,&quot;dropping-particle&quot;:&quot;&quot;,&quot;non-dropping-particle&quot;:&quot;&quot;},{&quot;family&quot;:&quot;Feyissa&quot;,&quot;given&quot;:&quot;Garumma Tolu&quot;,&quot;parse-names&quot;:false,&quot;dropping-particle&quot;:&quot;&quot;,&quot;non-dropping-particle&quot;:&quot;&quot;},{&quot;family&quot;:&quot;Admasu&quot;,&quot;given&quot;:&quot;Bitiya&quot;,&quot;parse-names&quot;:false,&quot;dropping-particle&quot;:&quot;&quot;,&quot;non-dropping-particle&quot;:&quot;&quot;},{&quot;family&quot;:&quot;Hassen&quot;,&quot;given&quot;:&quot;Kalkidan&quot;,&quot;parse-names&quot;:false,&quot;dropping-particle&quot;:&quot;&quot;,&quot;non-dropping-particle&quot;:&quot;&quot;},{&quot;family&quot;:&quot;Mitchell&quot;,&quot;given&quot;:&quot;Kirstin&quot;,&quot;parse-names&quot;:false,&quot;dropping-particle&quot;:&quot;&quot;,&quot;non-dropping-particle&quot;:&quot;&quot;},{&quot;family&quot;:&quot;Mayhew&quot;,&quot;given&quot;:&quot;Susannah&quot;,&quot;parse-names&quot;:false,&quot;dropping-particle&quot;:&quot;&quot;,&quot;non-dropping-particle&quot;:&quot;&quot;},{&quot;family&quot;:&quot;McKee&quot;,&quot;given&quot;:&quot;Martin&quot;,&quot;parse-names&quot;:false,&quot;dropping-particle&quot;:&quot;&quot;,&quot;non-dropping-particle&quot;:&quot;&quot;},{&quot;family&quot;:&quot;Balabanova&quot;,&quot;given&quot;:&quot;Dina&quot;,&quot;parse-names&quot;:false,&quot;dropping-particle&quot;:&quot;&quot;,&quot;non-dropping-particle&quot;:&quot;&quot;}],&quot;container-title&quot;:&quot;Health Policy and Planning&quot;,&quot;container-title-short&quot;:&quot;Health Policy Plan&quot;,&quot;accessed&quot;:{&quot;date-parts&quot;:[[2025,5,27]]},&quot;DOI&quot;:&quot;10.1093/HEAPOL/CZY094&quot;,&quot;ISSN&quot;:&quot;14602237&quot;,&quot;PMID&quot;:&quot;30590543&quot;,&quot;URL&quot;:&quot;https://pmc.ncbi.nlm.nih.gov/articles/PMC6415721/&quot;,&quot;issued&quot;:{&quot;date-parts&quot;:[[2018,12,1]]},&quot;page&quot;:&quot;1128&quot;,&quot;abstract&quot;:&quot;A number of primary studies and systematic reviews focused on the contribution of community health workers (CHWs) in the delivery of essential health services. In many countries, a cadre of informal health workers also provide services on a volunteer basis [community health volunteers (CHV)], but there has been no synthesis of studies investigating their role and potential contribution across a range of health conditions; most existing studies are narrowly focused on a single condition. As this cadre grows in importance, there is a need to examine the evidence on whether and how CHVs can improve access to and use of essential health services in low-and middle-income countries (LMICs). We report an umbrella review of systematic reviews, searching PubMed, the Cochrane library, the database of abstracts of reviews of effects (DARE), EMBASE, ProQuest dissertation and theses, the Campbell library and DOPHER. We considered a review as â € systematic' if it had an explicit search strategy with qualitative or quantitative summaries of data. We used the Joanna Briggs Institute (JBI) critical appraisal assessment checklist to assess methodological quality. A data extraction format prepared a priori was used to extract data. Findings were synthesized narratively. Of 422 records initially found by the search strategy, we identified 39 systematic reviews eligible for inclusion. Most concluded that services provided by CHVs were not inferior to those provided by other health workers, and sometimes better. However, CHVs performed less well in more complex tasks such as diagnosis and counselling. Their performance could be strengthened by regular supportive supervision, in-service training and adequate logistical support, as well as a high level of community ownership. The use of CHVs in the delivery of selected health services for population groups with limited access, particularly in LMICs, appears promising. However, success requires careful implementation, strong policy backing and continual support by their managers.&quot;,&quot;publisher&quot;:&quot;Oxford University Press&quot;,&quot;issue&quot;:&quot;10&quot;,&quot;volume&quot;:&quot;33&quot;},&quot;isTemporary&quot;:false}]},{&quot;citationID&quot;:&quot;MENDELEY_CITATION_88c83ea1-2a08-4829-8b0e-785cfe0c99e1&quot;,&quot;properties&quot;:{&quot;noteIndex&quot;:0},&quot;isEdited&quot;:false,&quot;manualOverride&quot;:{&quot;isManuallyOverridden&quot;:false,&quot;citeprocText&quot;:&quot;(Wati, 2024)&quot;,&quot;manualOverrideText&quot;:&quot;&quot;},&quot;citationTag&quot;:&quot;MENDELEY_CITATION_v3_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&quot;,&quot;citationItems&quot;:[{&quot;id&quot;:&quot;8a08cb26-19f7-366a-b1dd-45d1c7998df0&quot;,&quot;itemData&quot;:{&quot;type&quot;:&quot;article-journal&quot;,&quot;id&quot;:&quot;8a08cb26-19f7-366a-b1dd-45d1c7998df0&quot;,&quot;title&quot;:&quot;Analyzing and Viewing the Development of Construction of the Philosophical View of Positivism&quot;,&quot;author&quot;:[{&quot;family&quot;:&quot;Wati&quot;,&quot;given&quot;:&quot;Ratna&quot;,&quot;parse-names&quot;:false,&quot;dropping-particle&quot;:&quot;&quot;,&quot;non-dropping-particle&quot;:&quot;&quot;}],&quot;container-title&quot;:&quot;Journal of World Science&quot;,&quot;DOI&quot;:&quot;10.58344/jws.v3i8.689&quot;,&quot;ISSN&quot;:&quot;2828-8726&quot;,&quot;issued&quot;:{&quot;date-parts&quot;:[[2024,8,18]]},&quot;page&quot;:&quot;906-913&quot;,&quot;abstract&quot;:&quot;Philosophy is a discipline that aims to seek truth by exploring answers to fundamental questions. In its endeavors, philosophy interacts with the evolving results of science, including schools such as Neo-Positivism. This research aims to analyze and understand the differences in research paradigms, especially in social science, with a focus on positivism, constructivism, and critical paradigms. In addition, this research also describes the positivism paradigm and its three basic assumptions: ontology, epistemology, and methodology. The method used is a literature study with a descriptive-qualitative approach. The results show that the Neo-Positivism paradigm has a significant influence in the development of science and human civilization. Positivism emphasizes that science is the only valid form of knowledge and only observable facts can be used as objects of study. Thus, positivism rejects the existence of forces beyond facts that can be tested empirically. The implication of this research lies in a deeper understanding of how research paradigms contribute to the formation of scientific theories as well as the application of science in people's lives.&quot;,&quot;publisher&quot;:&quot;Riviera Publishing&quot;,&quot;issue&quot;:&quot;8&quot;,&quot;volume&quot;:&quot;3&quot;,&quot;container-title-short&quot;:&quot;&quot;},&quot;isTemporary&quot;:false}]},{&quot;citationID&quot;:&quot;MENDELEY_CITATION_adb5a9f8-cb03-4b98-a4e9-78a58e4d04b2&quot;,&quot;properties&quot;:{&quot;noteIndex&quot;:0},&quot;isEdited&quot;:false,&quot;manualOverride&quot;:{&quot;isManuallyOverridden&quot;:false,&quot;citeprocText&quot;:&quot;(Junjie &amp;#38; Yingxin, 2022; Maretha, 2023)&quot;,&quot;manualOverrideText&quot;:&quot;&quot;},&quot;citationTag&quot;:&quot;MENDELEY_CITATION_v3_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&quot;,&quot;citationItems&quot;:[{&quot;id&quot;:&quot;facef1e0-bedf-355c-adb0-556652992ddc&quot;,&quot;itemData&quot;:{&quot;type&quot;:&quot;article-journal&quot;,&quot;id&quot;:&quot;facef1e0-bedf-355c-adb0-556652992ddc&quot;,&quot;title&quot;:&quot;Positivism in Philosophical Studies&quot;,&quot;author&quot;:[{&quot;family&quot;:&quot;Maretha&quot;,&quot;given&quot;:&quot;Citra&quot;,&quot;parse-names&quot;:false,&quot;dropping-particle&quot;:&quot;&quot;,&quot;non-dropping-particle&quot;:&quot;&quot;}],&quot;container-title&quot;:&quot;Journal of Innovation in Teaching and Instructional Media&quot;,&quot;ISSN&quot;:&quot;2775-4537&quot;,&quot;issued&quot;:{&quot;date-parts&quot;:[[2023]]},&quot;page&quot;:&quot;124-138&quot;,&quot;abstract&quot;:&quot;Positivism is a scientific paradigm rooted in empirical philosophy. As a scientific paradigm, positivism has a very broad influence in various fields of science. August Comte was an 18th century French philosopher known as the founder of positivism. In positivism, everything or phenomenon must be able to be measured positively or definitively in order to be measurable. This applies not only to the natural sciences but also to the social sciences. The role of positivist philosophy in the aspect of learning methods can be seen from two things, namely positivist philosophy plays a role in developing learning methods and positivist philosophical thinking plays a role as a learning method. Of course, various learning development activities are based on data and something empirical in nature. About the role of positivist philosophy in relation to learning strategies, which are expressed through the learning method itself. There are several learning methods used today that follow the scientific method, such as discovery learning, project-based learning, and problem-based learning.&quot;,&quot;issue&quot;:&quot;3&quot;,&quot;volume&quot;:&quot;3&quot;,&quot;container-title-short&quot;:&quot;&quot;},&quot;isTemporary&quot;:false},{&quot;id&quot;:&quot;62f79450-d4a7-3d0c-8985-46aeb9617fd1&quot;,&quot;itemData&quot;:{&quot;type&quot;:&quot;article-journal&quot;,&quot;id&quot;:&quot;62f79450-d4a7-3d0c-8985-46aeb9617fd1&quot;,&quot;title&quot;:&quot;The Discussions of Positivism and Interpretivism&quot;,&quot;author&quot;:[{&quot;family&quot;:&quot;Junjie&quot;,&quot;given&quot;:&quot;Ma&quot;,&quot;parse-names&quot;:false,&quot;dropping-particle&quot;:&quot;&quot;,&quot;non-dropping-particle&quot;:&quot;&quot;},{&quot;family&quot;:&quot;Yingxin&quot;,&quot;given&quot;:&quot;Ma&quot;,&quot;parse-names&quot;:false,&quot;dropping-particle&quot;:&quot;&quot;,&quot;non-dropping-particle&quot;:&quot;&quot;}],&quot;container-title&quot;:&quot;Global Academic Journal of Humanities and Social Sciences&quot;,&quot;DOI&quot;:&quot;10.36348/gajhss.2022.v04i01.002&quot;,&quot;ISSN&quot;:&quot;2706901X&quot;,&quot;issued&quot;:{&quot;date-parts&quot;:[[2022,1,19]]},&quot;page&quot;:&quot;10-14&quot;,&quot;abstract&quot;:&quot;This paper aims to explore the philosophical theoretical foundations of two basic research paradigms, namely positivism and interpretivism. In the discussion process, literature in the relevant fields including academic papers and books is reviewed and used as support for the analysis. Firstly, the paper explores the differences between the positivist and interpretivist paradigms in terms of ontology and epistemology. The paper then goes on to critically analyze the shortcomings of interpretivism, including nihilism, susceptibility to bias, and neglect of ideological influences. Finally, this paper adopts the credibility, transferability, dependability, and confirmability theories to support the interpretivist perspective on research methods, i.e., qualitative research methods, from the educational field. This research will help researchers to better understand the differences between positivist and interpretivist paradigms and to choose the applicable research methods according to the research field.&quot;,&quot;publisher&quot;:&quot;SASPR Edu International Pvt. Ltd&quot;,&quot;issue&quot;:&quot;1&quot;,&quot;volume&quot;:&quot;4&quot;,&quot;container-title-short&quot;:&quot;&quot;},&quot;isTemporary&quot;:false}]},{&quot;citationID&quot;:&quot;MENDELEY_CITATION_0f9bb136-3702-4161-9443-4e1407464b11&quot;,&quot;properties&quot;:{&quot;noteIndex&quot;:0},&quot;isEdited&quot;:false,&quot;manualOverride&quot;:{&quot;isManuallyOverridden&quot;:false,&quot;citeprocText&quot;:&quot;(Öskan et al., 2024)&quot;,&quot;manualOverrideText&quot;:&quot;&quot;},&quot;citationTag&quot;:&quot;MENDELEY_CITATION_v3_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&quot;,&quot;citationItems&quot;:[{&quot;id&quot;:&quot;08d3a6d5-08f9-374b-aceb-c0ad044a443b&quot;,&quot;itemData&quot;:{&quot;type&quot;:&quot;article-journal&quot;,&quot;id&quot;:&quot;08d3a6d5-08f9-374b-aceb-c0ad044a443b&quot;,&quot;title&quot;:&quot;Virtual Reality Training Intervention to Reduce Pain and Anxiety: A Quasi-Experimental Study&quot;,&quot;author&quot;:[{&quot;family&quot;:&quot;Öskan&quot;,&quot;given&quot;:&quot;Dilvan Sultan&quot;,&quot;parse-names&quot;:false,&quot;dropping-particle&quot;:&quot;&quot;,&quot;non-dropping-particle&quot;:&quot;&quot;},{&quot;family&quot;:&quot;Tuna&quot;,&quot;given&quot;:&quot;Arzu&quot;,&quot;parse-names&quot;:false,&quot;dropping-particle&quot;:&quot;&quot;,&quot;non-dropping-particle&quot;:&quot;&quot;},{&quot;family&quot;:&quot;Soylu&quot;,&quot;given&quot;:&quot;Dilek&quot;,&quot;parse-names&quot;:false,&quot;dropping-particle&quot;:&quot;&quot;,&quot;non-dropping-particle&quot;:&quot;&quot;}],&quot;container-title&quot;:&quot;Bingöl Üniversitesi Sağlık Dergisi&quot;,&quot;DOI&quot;:&quot;10.58605/bingolsaglik.1505034&quot;,&quot;issued&quot;:{&quot;date-parts&quot;:[[2024,8,27]]},&quot;page&quot;:&quot;1-11&quot;,&quot;abstract&quot;:&quot;This study was carried out to determine the effect of virtual reality training an patients who will undergo laparoscapic cholecystectomy an their vital sings, pain and anxiety. It is a quasi-experimental study planned with experimental and control groups. Brochure supported education was given to the control group (31 patients), and a visual musical education with virtual reality glasses was given to the experimental group (31 patients) before the surgery. Patient information form, Beck anxiety scale, vital sings form visual analogue scale and pain assessment form were used for data. The data of the patients in the control and experimental groups were collected before and After the operation 1,8,24. It was found that the training given with VR before the operation reduced pain and anxiety more than the brachure training in the 1st hour After the operation, and also positively affected vital sings such as respiration, blood pressure, pulse, temparature. These values were statisti cally signifıcant. Training given with VR before or after surgery, and visual affects with music can positively affect patients pain, anxiety and vital signs. Other activities are recommended in this regord.&quot;,&quot;publisher&quot;:&quot;Bingol Universitesi&quot;,&quot;issue&quot;:&quot;2&quot;,&quot;volume&quot;:&quot;5&quot;,&quot;container-title-short&quot;:&quot;&quot;},&quot;isTemporary&quot;:false}]},{&quot;citationID&quot;:&quot;MENDELEY_CITATION_55b95ac0-8a0e-4131-8540-e88c55af84e8&quot;,&quot;properties&quot;:{&quot;noteIndex&quot;:0},&quot;isEdited&quot;:false,&quot;manualOverride&quot;:{&quot;isManuallyOverridden&quot;:false,&quot;citeprocText&quot;:&quot;(Mandasini, 2022)&quot;,&quot;manualOverrideText&quot;:&quot;&quot;},&quot;citationTag&quot;:&quot;MENDELEY_CITATION_v3_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&quot;,&quot;citationItems&quot;:[{&quot;id&quot;:&quot;b90d8084-55aa-3d74-bbec-09269ea39d10&quot;,&quot;itemData&quot;:{&quot;type&quot;:&quot;article-journal&quot;,&quot;id&quot;:&quot;b90d8084-55aa-3d74-bbec-09269ea39d10&quot;,&quot;title&quot;:&quot;Research Methodology as a Calibrator for the Validity of Scientific Research Results&quot;,&quot;author&quot;:[{&quot;family&quot;:&quot;Mandasini&quot;,&quot;given&quot;:&quot;Andi Agus&quot;,&quot;parse-names&quot;:false,&quot;dropping-particle&quot;:&quot;&quot;,&quot;non-dropping-particle&quot;:&quot;&quot;}],&quot;container-title&quot;:&quot;Kontigensi: Scientific Journal of Management&quot;,&quot;ISSN&quot;:&quot;2088-4877&quot;,&quot;issued&quot;:{&quot;date-parts&quot;:[[2022]]},&quot;page&quot;:&quot;439-447&quot;,&quot;abstract&quot;:&quot;This article discusses research methodology as a calibrator (Calibration Standard) to ensure the validity of research results. Research is an activity of searching for information, data, and facts to support a perspective of truth or as a reference for the novelty of knowledge that continues to evolve with the advancement of human civilization. Therefore, a calibration standard is needed to regulate the roadmap in searching, collecting, and processing information, data, and facts into research results that can be scientifically accountable. The legitimacy of research results can only be achieved when the prerequisites of research, which include the background of the problem, formulation of the problem, research objectives and benefits, conceptual framework, and basic research theories, have been calibrated with the methodology to be used, ensuring that the results are more accurate, relevant, and can be considered valid.&quot;,&quot;issue&quot;:&quot;1&quot;,&quot;volume&quot;:&quot;11&quot;,&quot;container-title-short&quot;:&quot;&quot;},&quot;isTemporary&quot;:false}]},{&quot;citationID&quot;:&quot;MENDELEY_CITATION_1ff7d8e0-a005-4f99-a074-b7b7db4a6e3d&quot;,&quot;properties&quot;:{&quot;noteIndex&quot;:0},&quot;isEdited&quot;:false,&quot;manualOverride&quot;:{&quot;isManuallyOverridden&quot;:false,&quot;citeprocText&quot;:&quot;(Petousis et al., 2024)&quot;,&quot;manualOverrideText&quot;:&quot;&quot;},&quot;citationTag&quot;:&quot;MENDELEY_CITATION_v3_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&quot;,&quot;citationItems&quot;:[{&quot;id&quot;:&quot;a49f31b3-704b-3168-9460-7f1cbb34b66c&quot;,&quot;itemData&quot;:{&quot;type&quot;:&quot;article-journal&quot;,&quot;id&quot;:&quot;a49f31b3-704b-3168-9460-7f1cbb34b66c&quot;,&quot;title&quot;:&quot;Testing Causal Explanations: A Case Study for Understanding the Effect of Interventions on Chronic Kidney Disease&quot;,&quot;author&quot;:[{&quot;family&quot;:&quot;Petousis&quot;,&quot;given&quot;:&quot;Panayiotis&quot;,&quot;parse-names&quot;:false,&quot;dropping-particle&quot;:&quot;&quot;,&quot;non-dropping-particle&quot;:&quot;&quot;},{&quot;family&quot;:&quot;Gordon&quot;,&quot;given&quot;:&quot;David&quot;,&quot;parse-names&quot;:false,&quot;dropping-particle&quot;:&quot;&quot;,&quot;non-dropping-particle&quot;:&quot;&quot;},{&quot;family&quot;:&quot;Nicholas&quot;,&quot;given&quot;:&quot;Susanne B.&quot;,&quot;parse-names&quot;:false,&quot;dropping-particle&quot;:&quot;&quot;,&quot;non-dropping-particle&quot;:&quot;&quot;},{&quot;family&quot;:&quot;Bui&quot;,&quot;given&quot;:&quot;Alex A. T.&quot;,&quot;parse-names&quot;:false,&quot;dropping-particle&quot;:&quot;&quot;,&quot;non-dropping-particle&quot;:&quot;&quot;}],&quot;accessed&quot;:{&quot;date-parts&quot;:[[2024,12,8]]},&quot;URL&quot;:&quot;https://arxiv.org/abs/2410.12047v2&quot;,&quot;issued&quot;:{&quot;date-parts&quot;:[[2024,10,15]]},&quot;abstract&quot;:&quot;Randomized controlled trials (RCTs) are the standard for evaluating the effectiveness of clinical interventions. To address the limitations of RCTs on real-world populations, we developed a methodology that uses a large observational electronic health record (EHR) dataset. Principles of regression discontinuity (rd) were used to derive randomized data subsets to test expert-driven interventions using dynamic Bayesian Networks (DBNs) do-operations. This combined method was applied to a chronic kidney disease (CKD) cohort of more than two million individuals and used to understand the associational and causal relationships of CKD variables with respect to a surrogate outcome of &gt;=40% decline in estimated glomerular filtration rate (eGFR). The associational and causal analyses depicted similar findings across DBNs from two independent healthcare systems. The associational analysis showed that the most influential variables were eGFR, urine albumin-to-creatinine ratio, and pulse pressure, whereas the causal analysis showed eGFR as the most influential variable, followed by modifiable factors such as medications that may impact kidney function over time. This methodology demonstrates how real-world EHR data can be used to provide population-level insights to inform improved healthcare delivery.&quot;,&quot;container-title-short&quot;:&quot;&quot;},&quot;isTemporary&quot;:false}]},{&quot;citationID&quot;:&quot;MENDELEY_CITATION_f49db580-9501-472b-9106-e0df8d65ff9d&quot;,&quot;properties&quot;:{&quot;noteIndex&quot;:0},&quot;isEdited&quot;:false,&quot;manualOverride&quot;:{&quot;isManuallyOverridden&quot;:false,&quot;citeprocText&quot;:&quot;(Crane et al., 2024)&quot;,&quot;manualOverrideText&quot;:&quot;&quot;},&quot;citationTag&quot;:&quot;MENDELEY_CITATION_v3_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&quot;,&quot;citationItems&quot;:[{&quot;id&quot;:&quot;b6ad59f5-d08b-3095-ac31-5258535f672f&quot;,&quot;itemData&quot;:{&quot;type&quot;:&quot;article-journal&quot;,&quot;id&quot;:&quot;b6ad59f5-d08b-3095-ac31-5258535f672f&quot;,&quot;title&quot;:&quot;Real-world public health interventions demonstrate how research evidence informs program scale-up&quot;,&quot;author&quot;:[{&quot;family&quot;:&quot;Crane&quot;,&quot;given&quot;:&quot;Melanie&quot;,&quot;parse-names&quot;:false,&quot;dropping-particle&quot;:&quot;&quot;,&quot;non-dropping-particle&quot;:&quot;&quot;},{&quot;family&quot;:&quot;Lee&quot;,&quot;given&quot;:&quot;Karen&quot;,&quot;parse-names&quot;:false,&quot;dropping-particle&quot;:&quot;&quot;,&quot;non-dropping-particle&quot;:&quot;&quot;},{&quot;family&quot;:&quot;Wolfenden&quot;,&quot;given&quot;:&quot;Luke&quot;,&quot;parse-names&quot;:false,&quot;dropping-particle&quot;:&quot;&quot;,&quot;non-dropping-particle&quot;:&quot;&quot;},{&quot;family&quot;:&quot;Phongsavan&quot;,&quot;given&quot;:&quot;Philayrath&quot;,&quot;parse-names&quot;:false,&quot;dropping-particle&quot;:&quot;&quot;,&quot;non-dropping-particle&quot;:&quot;&quot;},{&quot;family&quot;:&quot;Bauman&quot;,&quot;given&quot;:&quot;Adrian&quot;,&quot;parse-names&quot;:false,&quot;dropping-particle&quot;:&quot;&quot;,&quot;non-dropping-particle&quot;:&quot;&quot;}],&quot;container-title&quot;:&quot;Health Promotion International&quot;,&quot;container-title-short&quot;:&quot;Health Promot Int&quot;,&quot;DOI&quot;:&quot;10.1093/heapro/daae111&quot;,&quot;ISSN&quot;:&quot;14602245&quot;,&quot;issued&quot;:{&quot;date-parts&quot;:[[2024,10,1]]},&quot;abstract&quot;:&quot;Evidence-based population interventions rely on intervention testing (efficacy and effectiveness trials) to determine what works to improve public health. We investigated the characteristics of real-world public health interventions to address obesity and explored the extent to which research testing was undertaken prior to scale-up. We identified 90 population health interventions targeting physical activity, nutrition or obesity-related health behaviours and collected publicly available information on their key characteristics and outcomes. We then assessed the differences between interventions that followed a research pathway and those that did not. Two-thirds (n = 60) of the interventions were reported as having followed a research pathway. Univariate logistic regression analysis revealed that these interventions were more likely to be health education interventions [odds ratio (OR): 5.56; 95% confidence interval (CI): 1.38-22.38], developed by research institutes (OR: 12.81; 95% CI: 3.47-47.34), delivered in North America (OR: 4.13; 95% CI: 1.61-10.62), and less likely to be owned (OR: 0.35; 95% CI: 0.14-0.88) or funded by government organizations (OR: 0.37; 95% CI: 0.14-0.95). Interventions that followed a research pathway were nearly three times more likely to have a positive impact on population health (OR: 2.72; 95% CI: 1.04-7.14). Interventions that followed a research pathway to scale-up were no more likely to be sustained longer than those that did not. Differences exist across real-world interventions between those that follow a research pathway to population-scale delivery and those that do not, regarding organizational and environmental context. A key benefit of research pathway to scale-up is the impact it has on health outcomes.&quot;,&quot;publisher&quot;:&quot;Oxford University Press&quot;,&quot;issue&quot;:&quot;5&quot;,&quot;volume&quot;:&quot;39&quot;},&quot;isTemporary&quot;:false}]},{&quot;citationID&quot;:&quot;MENDELEY_CITATION_72e4efd9-c9a1-410f-829b-baea766e368d&quot;,&quot;properties&quot;:{&quot;noteIndex&quot;:0},&quot;isEdited&quot;:false,&quot;manualOverride&quot;:{&quot;isManuallyOverridden&quot;:false,&quot;citeprocText&quot;:&quot;(Krass, 2016; Miller et al., 2020)&quot;,&quot;manualOverrideText&quot;:&quot;&quot;},&quot;citationTag&quot;:&quot;MENDELEY_CITATION_v3_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&quot;,&quot;citationItems&quot;:[{&quot;id&quot;:&quot;bf50dc10-d3c9-3a1a-bb3a-a5e5f1f3bc22&quot;,&quot;itemData&quot;:{&quot;type&quot;:&quot;article-journal&quot;,&quot;id&quot;:&quot;bf50dc10-d3c9-3a1a-bb3a-a5e5f1f3bc22&quot;,&quot;title&quot;:&quot;Quasi experimental designs in pharmacist intervention research&quot;,&quot;author&quot;:[{&quot;family&quot;:&quot;Krass&quot;,&quot;given&quot;:&quot;Ines&quot;,&quot;parse-names&quot;:false,&quot;dropping-particle&quot;:&quot;&quot;,&quot;non-dropping-particle&quot;:&quot;&quot;}],&quot;container-title&quot;:&quot;International Journal of Clinical Pharmacy&quot;,&quot;container-title-short&quot;:&quot;Int J Clin Pharm&quot;,&quot;DOI&quot;:&quot;10.1007/s11096-016-0256-y&quot;,&quot;ISSN&quot;:&quot;22107711&quot;,&quot;PMID&quot;:&quot;26825756&quot;,&quot;issued&quot;:{&quot;date-parts&quot;:[[2016,6,1]]},&quot;page&quot;:&quot;647-654&quot;,&quot;abstract&quot;:&quot;Background In the field of pharmacist intervention research it is often difficult to conform to the rigorous requirements of the “true experimental” models, especially the requirement of randomization. When randomization is not feasible, a practice based researcher can choose from a range of “quasi-experimental designs” i.e., non-randomised and at time non controlled. Objective The aim of this article was to provide an overview of quasi-experimental designs, discuss their strengths and weaknesses and to investigate their application in pharmacist intervention research over the previous decade. Results In the literature quasi experimental studies may be classified into five broad categories: quasi-experimental design without control groups; quasi-experimental design that use control groups with no pre-test; quasi-experimental design that use control groups and pre-tests; interrupted time series and stepped wedge designs. Quasi-experimental study design has consistently featured in the evolution of pharmacist intervention research. The most commonly applied of all quasi experimental designs in the practice based research literature are the one group pre-post-test design and the non-equivalent control group design i.e., (untreated control group with dependent pre-tests and post-tests) and have been used to test the impact of pharmacist interventions in general medications management as well as in specific disease states. Conclusion Quasi experimental studies have a role to play as proof of concept, in the pilot phases of interventions when testing different intervention components, especially in complex interventions. They serve to develop an understanding of possible intervention effects: while in isolation they yield weak evidence of clinical efficacy, taken collectively, they help build a body of evidence in support of the value of pharmacist interventions across different practice settings and countries. However, when a traditional RCT is not feasible for logistical and/or ethical reasons researchers should endeavour to use the more robust of the quasi experimental designs.&quot;,&quot;publisher&quot;:&quot;Springer Netherlands&quot;,&quot;issue&quot;:&quot;3&quot;,&quot;volume&quot;:&quot;38&quot;},&quot;isTemporary&quot;:false},{&quot;id&quot;:&quot;998a5d2e-85e8-3c74-bff2-9ae4189e606d&quot;,&quot;itemData&quot;:{&quot;type&quot;:&quot;article-journal&quot;,&quot;id&quot;:&quot;998a5d2e-85e8-3c74-bff2-9ae4189e606d&quot;,&quot;title&quot;:&quot;Experimental and quasi-experimental designs in implementation research&quot;,&quot;author&quot;:[{&quot;family&quot;:&quot;Miller&quot;,&quot;given&quot;:&quot;Christopher J.&quot;,&quot;parse-names&quot;:false,&quot;dropping-particle&quot;:&quot;&quot;,&quot;non-dropping-particle&quot;:&quot;&quot;},{&quot;family&quot;:&quot;Smith&quot;,&quot;given&quot;:&quot;Shawna N.&quot;,&quot;parse-names&quot;:false,&quot;dropping-particle&quot;:&quot;&quot;,&quot;non-dropping-particle&quot;:&quot;&quot;},{&quot;family&quot;:&quot;Pugatch&quot;,&quot;given&quot;:&quot;Marianne&quot;,&quot;parse-names&quot;:false,&quot;dropping-particle&quot;:&quot;&quot;,&quot;non-dropping-particle&quot;:&quot;&quot;}],&quot;container-title&quot;:&quot;Psychiatry Research&quot;,&quot;container-title-short&quot;:&quot;Psychiatry Res&quot;,&quot;DOI&quot;:&quot;10.1016/j.psychres.2019.06.027&quot;,&quot;ISSN&quot;:&quot;18727123&quot;,&quot;PMID&quot;:&quot;31255320&quot;,&quot;issued&quot;:{&quot;date-parts&quot;:[[2020,1,1]]},&quot;abstract&quot;:&quot;Implementation science is focused on maximizing the adoption, appropriate use, and sustainability of effective clinical practices in real world clinical settings. Many implementation science questions can be feasibly answered by fully experimental designs, typically in the form of randomized controlled trials (RCTs). Implementation-focused RCTs, however, usually differ from traditional efficacy- or effectiveness-oriented RCTs on key parameters. Other implementation science questions are more suited to quasi-experimental designs, which are intended to estimate the effect of an intervention in the absence of randomization. These designs include pre-post designs with a non-equivalent control group, interrupted time series (ITS), and stepped wedges, the last of which require all participants to receive the intervention, but in a staggered fashion. In this article we review the use of experimental designs in implementation science, including recent methodological advances for implementation studies. We also review the use of quasi-experimental designs in implementation science, and discuss the strengths and weaknesses of these approaches. This article is therefore meant to be a practical guide for researchers who are interested in selecting the most appropriate study design to answer relevant implementation science questions, and thereby increase the rate at which effective clinical practices are adopted, spread, and sustained.&quot;,&quot;publisher&quot;:&quot;Elsevier Ireland Ltd&quot;,&quot;volume&quot;:&quot;283&quot;},&quot;isTemporary&quot;:false}]},{&quot;citationID&quot;:&quot;MENDELEY_CITATION_6814b9bf-e0ab-4545-8d3e-48ed9be4dfda&quot;,&quot;properties&quot;:{&quot;noteIndex&quot;:0},&quot;isEdited&quot;:false,&quot;manualOverride&quot;:{&quot;isManuallyOverridden&quot;:false,&quot;citeprocText&quot;:&quot;(Reynolds, 2023; Singh, 2021; Wang et al., 2021)&quot;,&quot;manualOverrideText&quot;:&quot;&quot;},&quot;citationTag&quot;:&quot;MENDELEY_CITATION_v3_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&quot;,&quot;citationItems&quot;:[{&quot;id&quot;:&quot;9b9f3aed-91e0-3ef8-9a01-4dbb9569d7c6&quot;,&quot;itemData&quot;:{&quot;type&quot;:&quot;article-journal&quot;,&quot;id&quot;:&quot;9b9f3aed-91e0-3ef8-9a01-4dbb9569d7c6&quot;,&quot;title&quot;:&quot;Comparing Two Groups&quot;,&quot;author&quot;:[{&quot;family&quot;:&quot;Reynolds&quot;,&quot;given&quot;:&quot;Penny S.&quot;,&quot;parse-names&quot;:false,&quot;dropping-particle&quot;:&quot;&quot;,&quot;non-dropping-particle&quot;:&quot;&quot;}],&quot;container-title&quot;:&quot;A Guide to Sample Size for Animal‐based Studies&quot;,&quot;accessed&quot;:{&quot;date-parts&quot;:[[2024,12,8]]},&quot;DOI&quot;:&quot;10.1002/9781119800002.CH16&quot;,&quot;URL&quot;:&quot;https://onlinelibrary.wiley.com/doi/full/10.1002/9781119800002.ch16&quot;,&quot;issued&quot;:{&quot;date-parts&quot;:[[2023,10,19]]},&quot;page&quot;:&quot;181-188&quot;,&quot;publisher&quot;:&quot;John Wiley &amp; Sons, Ltd&quot;,&quot;container-title-short&quot;:&quot;&quot;},&quot;isTemporary&quot;:false},{&quot;id&quot;:&quot;36a10523-f5a2-3df5-8983-0b94696523fe&quot;,&quot;itemData&quot;:{&quot;type&quot;:&quot;article-journal&quot;,&quot;id&quot;:&quot;36a10523-f5a2-3df5-8983-0b94696523fe&quot;,&quot;title&quot;:&quot;Sample size estimation for comparing rates of change in K-group repeated binary measurements studies&quot;,&quot;author&quot;:[{&quot;family&quot;:&quot;Wang&quot;,&quot;given&quot;:&quot;Jijia&quot;,&quot;parse-names&quot;:false,&quot;dropping-particle&quot;:&quot;&quot;,&quot;non-dropping-particle&quot;:&quot;&quot;},{&quot;family&quot;:&quot;Zhang&quot;,&quot;given&quot;:&quot;Song&quot;,&quot;parse-names&quot;:false,&quot;dropping-particle&quot;:&quot;&quot;,&quot;non-dropping-particle&quot;:&quot;&quot;},{&quot;family&quot;:&quot;Ahn&quot;,&quot;given&quot;:&quot;Chul&quot;,&quot;parse-names&quot;:false,&quot;dropping-particle&quot;:&quot;&quot;,&quot;non-dropping-particle&quot;:&quot;&quot;}],&quot;container-title&quot;:&quot;Communications in Statistics - Theory and Methods&quot;,&quot;container-title-short&quot;:&quot;Commun Stat Theory Methods&quot;,&quot;accessed&quot;:{&quot;date-parts&quot;:[[2024,12,8]]},&quot;DOI&quot;:&quot;10.1080/03610926.2020.1736302&quot;,&quot;ISSN&quot;:&quot;1532415X&quot;,&quot;URL&quot;:&quot;https://www.tandfonline.com/doi/abs/10.1080/03610926.2020.1736302&quot;,&quot;issued&quot;:{&quot;date-parts&quot;:[[2021]]},&quot;page&quot;:&quot;5607-5616&quot;,&quot;abstract&quot;:&quot;1. Repeated measurements of binary outcomes have been frequently used to evaluate the treatment effect in randomized clinical trials. For example, Gruder et al. (1993) conducted a randomized smokin...&quot;,&quot;publisher&quot;:&quot;Taylor &amp; Francis&quot;,&quot;issue&quot;:&quot;23&quot;,&quot;volume&quot;:&quot;50&quot;},&quot;isTemporary&quot;:false},{&quot;id&quot;:&quot;e3903d42-0fdd-3213-9974-1b9c433f5a20&quot;,&quot;itemData&quot;:{&quot;type&quot;:&quot;article-journal&quot;,&quot;id&quot;:&quot;e3903d42-0fdd-3213-9974-1b9c433f5a20&quot;,&quot;title&quot;:&quot;Quasi Experimental Design in Scientific Psychology&quot;,&quot;author&quot;:[{&quot;family&quot;:&quot;Singh&quot;,&quot;given&quot;:&quot;Ajit&quot;,&quot;parse-names&quot;:false,&quot;dropping-particle&quot;:&quot;&quot;,&quot;non-dropping-particle&quot;:&quot;&quot;}],&quot;container-title&quot;:&quot;SSRN Electronic Journal&quot;,&quot;DOI&quot;:&quot;10.2139/ssrn.3793568&quot;,&quot;issued&quot;:{&quot;date-parts&quot;:[[2021,2,27]]},&quot;abstract&quot;:&quot;: For most of the history of scientific psychology, it has been accepted that experimental research, with its twin assets of random assignment and manipulation of the independent variable by the researcher, is the ideal method for psychological research. Some researchers believe this so strongly that they avoid studying important questions about human personality, sex differences in behaviour, and other subjects that do not lend themselves to experimental research. A few decades ago researchers in psychology were interested in applied psychology issues conducting research on how students learnt in school, how social factors influenced the behaviour of an individual, how to motivate factory workers to perform at a higher level etc. These research questions cannot be answered by lab experiments as one has to go to the field and the real life situation like the classroom etc., to find answers to the research issues mentioned above. Thus the quasi experimental research came into existence. Quasi-experimental research design can be more easily implemented in natural settings and one can make direct assessment of subjects, find out the effects of a specific treatment introduced by the researcher, and while doing so the researcher can also minimise the influence of extraneous variables. In this paper, the quasi experimental design is discussed with scientific significance&quot;,&quot;publisher&quot;:&quot;Elsevier BV&quot;,&quot;container-title-short&quot;:&quot;&quot;},&quot;isTemporary&quot;:false}]},{&quot;citationID&quot;:&quot;MENDELEY_CITATION_f9b71059-c75e-487d-ad0d-4b41f3f6a010&quot;,&quot;properties&quot;:{&quot;noteIndex&quot;:0},&quot;isEdited&quot;:false,&quot;manualOverride&quot;:{&quot;isManuallyOverridden&quot;:false,&quot;citeprocText&quot;:&quot;(Krass, 2016)&quot;,&quot;manualOverrideText&quot;:&quot;&quot;},&quot;citationTag&quot;:&quot;MENDELEY_CITATION_v3_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&quot;,&quot;citationItems&quot;:[{&quot;id&quot;:&quot;bf50dc10-d3c9-3a1a-bb3a-a5e5f1f3bc22&quot;,&quot;itemData&quot;:{&quot;type&quot;:&quot;article-journal&quot;,&quot;id&quot;:&quot;bf50dc10-d3c9-3a1a-bb3a-a5e5f1f3bc22&quot;,&quot;title&quot;:&quot;Quasi experimental designs in pharmacist intervention research&quot;,&quot;author&quot;:[{&quot;family&quot;:&quot;Krass&quot;,&quot;given&quot;:&quot;Ines&quot;,&quot;parse-names&quot;:false,&quot;dropping-particle&quot;:&quot;&quot;,&quot;non-dropping-particle&quot;:&quot;&quot;}],&quot;container-title&quot;:&quot;International Journal of Clinical Pharmacy&quot;,&quot;container-title-short&quot;:&quot;Int J Clin Pharm&quot;,&quot;DOI&quot;:&quot;10.1007/s11096-016-0256-y&quot;,&quot;ISSN&quot;:&quot;22107711&quot;,&quot;PMID&quot;:&quot;26825756&quot;,&quot;issued&quot;:{&quot;date-parts&quot;:[[2016,6,1]]},&quot;page&quot;:&quot;647-654&quot;,&quot;abstract&quot;:&quot;Background In the field of pharmacist intervention research it is often difficult to conform to the rigorous requirements of the “true experimental” models, especially the requirement of randomization. When randomization is not feasible, a practice based researcher can choose from a range of “quasi-experimental designs” i.e., non-randomised and at time non controlled. Objective The aim of this article was to provide an overview of quasi-experimental designs, discuss their strengths and weaknesses and to investigate their application in pharmacist intervention research over the previous decade. Results In the literature quasi experimental studies may be classified into five broad categories: quasi-experimental design without control groups; quasi-experimental design that use control groups with no pre-test; quasi-experimental design that use control groups and pre-tests; interrupted time series and stepped wedge designs. Quasi-experimental study design has consistently featured in the evolution of pharmacist intervention research. The most commonly applied of all quasi experimental designs in the practice based research literature are the one group pre-post-test design and the non-equivalent control group design i.e., (untreated control group with dependent pre-tests and post-tests) and have been used to test the impact of pharmacist interventions in general medications management as well as in specific disease states. Conclusion Quasi experimental studies have a role to play as proof of concept, in the pilot phases of interventions when testing different intervention components, especially in complex interventions. They serve to develop an understanding of possible intervention effects: while in isolation they yield weak evidence of clinical efficacy, taken collectively, they help build a body of evidence in support of the value of pharmacist interventions across different practice settings and countries. However, when a traditional RCT is not feasible for logistical and/or ethical reasons researchers should endeavour to use the more robust of the quasi experimental designs.&quot;,&quot;publisher&quot;:&quot;Springer Netherlands&quot;,&quot;issue&quot;:&quot;3&quot;,&quot;volume&quot;:&quot;38&quot;},&quot;isTemporary&quot;:false}]},{&quot;citationID&quot;:&quot;MENDELEY_CITATION_399340c5-b20b-48a2-a50f-b72f49cb5858&quot;,&quot;properties&quot;:{&quot;noteIndex&quot;:0},&quot;isEdited&quot;:false,&quot;manualOverride&quot;:{&quot;isManuallyOverridden&quot;:false,&quot;citeprocText&quot;:&quot;(Ghana Statistical Service, 2021)&quot;,&quot;manualOverrideText&quot;:&quot;&quot;},&quot;citationTag&quot;:&quot;MENDELEY_CITATION_v3_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&quot;,&quot;citationItems&quot;:[{&quot;id&quot;:&quot;7f05335a-c202-3673-bef5-b28299a51572&quot;,&quot;itemData&quot;:{&quot;type&quot;:&quot;report&quot;,&quot;id&quot;:&quot;7f05335a-c202-3673-bef5-b28299a51572&quot;,&quot;title&quot;:&quot;Ghana 2021 Population and Housing Census&quot;,&quot;author&quot;:[{&quot;family&quot;:&quot;Ghana Statistical Service&quot;,&quot;given&quot;:&quot;&quot;,&quot;parse-names&quot;:false,&quot;dropping-particle&quot;:&quot;&quot;,&quot;non-dropping-particle&quot;:&quot;&quot;}],&quot;issued&quot;:{&quot;date-parts&quot;:[[2021,11]]},&quot;publisher-place&quot;:&quot;Aacra&quot;,&quot;language&quot;:&quot;English&quot;,&quot;container-title-short&quot;:&quot;&quot;},&quot;isTemporary&quot;:false}]},{&quot;citationID&quot;:&quot;MENDELEY_CITATION_570c497f-bd26-4427-a156-a26a0735b303&quot;,&quot;properties&quot;:{&quot;noteIndex&quot;:0},&quot;isEdited&quot;:false,&quot;manualOverride&quot;:{&quot;isManuallyOverridden&quot;:false,&quot;citeprocText&quot;:&quot;(Ghana Statistical Service, 2021)&quot;,&quot;manualOverrideText&quot;:&quot;&quot;},&quot;citationTag&quot;:&quot;MENDELEY_CITATION_v3_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&quot;,&quot;citationItems&quot;:[{&quot;id&quot;:&quot;7f05335a-c202-3673-bef5-b28299a51572&quot;,&quot;itemData&quot;:{&quot;type&quot;:&quot;report&quot;,&quot;id&quot;:&quot;7f05335a-c202-3673-bef5-b28299a51572&quot;,&quot;title&quot;:&quot;Ghana 2021 Population and Housing Census&quot;,&quot;author&quot;:[{&quot;family&quot;:&quot;Ghana Statistical Service&quot;,&quot;given&quot;:&quot;&quot;,&quot;parse-names&quot;:false,&quot;dropping-particle&quot;:&quot;&quot;,&quot;non-dropping-particle&quot;:&quot;&quot;}],&quot;issued&quot;:{&quot;date-parts&quot;:[[2021,11]]},&quot;publisher-place&quot;:&quot;Aacra&quot;,&quot;language&quot;:&quot;English&quot;,&quot;container-title-short&quot;:&quot;&quot;},&quot;isTemporary&quot;:false}]},{&quot;citationID&quot;:&quot;MENDELEY_CITATION_b6d75d71-13d8-4f44-94a9-3d89646aaa9d&quot;,&quot;properties&quot;:{&quot;noteIndex&quot;:0},&quot;isEdited&quot;:false,&quot;manualOverride&quot;:{&quot;isManuallyOverridden&quot;:false,&quot;citeprocText&quot;:&quot;(Akosah-Brempong et al., 2021)&quot;,&quot;manualOverrideText&quot;:&quot;&quot;},&quot;citationTag&quot;:&quot;MENDELEY_CITATION_v3_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&quot;,&quot;citationItems&quot;:[{&quot;id&quot;:&quot;622f9827-a4c9-3de0-80ef-b83a2ebababb&quot;,&quot;itemData&quot;:{&quot;type&quot;:&quot;article-journal&quot;,&quot;id&quot;:&quot;622f9827-a4c9-3de0-80ef-b83a2ebababb&quot;,&quot;title&quot;:&quot;Infection of Plasmodium falciparum and helminths among school children in communities in Southern and Northern Ghana&quot;,&quot;author&quot;:[{&quot;family&quot;:&quot;Akosah-Brempong&quot;,&quot;given&quot;:&quot;G.&quot;,&quot;parse-names&quot;:false,&quot;dropping-particle&quot;:&quot;&quot;,&quot;non-dropping-particle&quot;:&quot;&quot;},{&quot;family&quot;:&quot;Attah&quot;,&quot;given&quot;:&quot;S. K.&quot;,&quot;parse-names&quot;:false,&quot;dropping-particle&quot;:&quot;&quot;,&quot;non-dropping-particle&quot;:&quot;&quot;},{&quot;family&quot;:&quot;Hinne&quot;,&quot;given&quot;:&quot;I. A.&quot;,&quot;parse-names&quot;:false,&quot;dropping-particle&quot;:&quot;&quot;,&quot;non-dropping-particle&quot;:&quot;&quot;},{&quot;family&quot;:&quot;Abdulai&quot;,&quot;given&quot;:&quot;A.&quot;,&quot;parse-names&quot;:false,&quot;dropping-particle&quot;:&quot;&quot;,&quot;non-dropping-particle&quot;:&quot;&quot;},{&quot;family&quot;:&quot;Addo-Osafo&quot;,&quot;given&quot;:&quot;K.&quot;,&quot;parse-names&quot;:false,&quot;dropping-particle&quot;:&quot;&quot;,&quot;non-dropping-particle&quot;:&quot;&quot;},{&quot;family&quot;:&quot;Appiah&quot;,&quot;given&quot;:&quot;E. L.&quot;,&quot;parse-names&quot;:false,&quot;dropping-particle&quot;:&quot;&quot;,&quot;non-dropping-particle&quot;:&quot;&quot;},{&quot;family&quot;:&quot;Osei&quot;,&quot;given&quot;:&quot;M. M.&quot;,&quot;parse-names&quot;:false,&quot;dropping-particle&quot;:&quot;&quot;,&quot;non-dropping-particle&quot;:&quot;&quot;},{&quot;family&quot;:&quot;Afrane&quot;,&quot;given&quot;:&quot;Y. A.&quot;,&quot;parse-names&quot;:false,&quot;dropping-particle&quot;:&quot;&quot;,&quot;non-dropping-particle&quot;:&quot;&quot;}],&quot;container-title&quot;:&quot;BMC Infectious Diseases&quot;,&quot;container-title-short&quot;:&quot;BMC Infect Dis&quot;,&quot;DOI&quot;:&quot;10.1186/s12879-021-06972-1&quot;,&quot;ISSN&quot;:&quot;14712334&quot;,&quot;PMID&quot;:&quot;34920721&quot;,&quot;issued&quot;:{&quot;date-parts&quot;:[[2021,12,1]]},&quot;abstract&quot;:&quot;Background: Infections of Plasmodium species, Schistosoma species and soil-transmitted helminths (STH) inflict a significant burden on children mostly in deprived communities in Ghana. Despite the deployment of malaria vector control and the annual Mass Drug Administration by National Control Programmes, these infections still pose major public health concerns in Ghana. Some remote communities which are hard-to-reach are not covered by MDA campaigns which is a major challenge to meeting elimination targets. Adequate data is necessary for formulating policies and strengthening interventions to mitigate transmission. This study assessed the infection burden of Plasmodium, Schistosoma species and STH infections among school children in communities in Southern and Northern Ghana. Method: School children living in communities in Southern (Ada Foah, Pediatorkope, Tuanikope) and Northern (Kpalsogu) Ghana were enrolled in a cross-sectional study. A total of 493 (241 males and 252 females) school children aged (2–15 years) were enrolled in the study. Stool samples were collected to screen for Schistosoma mansoni and STH infections using the formol-ether concentration technique and urine samples were also collected to screen for S. haematobium using the routine urine examination method. Plasmodium parasitaemia was determined from thick and thin finger-prick blood samples. Results: Overall, the prevalence of P. falciparum, S. mansoni, S. haematobium, Trichuris trichiura and hookworm infections were 17.2% (95%CI 12.8–19.7), 22.6% (95%CI 25.2–32.7), 1.6% (95%CI 0.89–5.2), 1.2% (95%CI 0.78–4.8) and 1.2% (95%CI 0.78–4.8) respectively. Plasmodium falciparum infection was generally widespread in all the study sites with Ada Foah recording the highest prevalence (35.3%) and Kpalsogu recording the lowest (5.8%). Schistosoma mansoni was present in only two Southern communities with Tuanikope recording the highest prevalence of 70.3% as against 51.5% recorded in Pediatorkope. A total of 4.5% (95% CI 2.82–10.8) of the children were co-infected with P. falciparum, Schistosoma species and STHs. This occurred only in the Southern communities; of which combination of P. falciparum and S. mansoni were predominant (1.4%). Conclusion: A relatively low burden of parasites co-infection among children only in the Southern communities was detected. However, there were a high prevalence of single infections of P. falciparum and S. mansoni in those communities. Control measures for the helminths needs to be restarted in the island communities with a high burden of S. mansoni infections and that of Plasmodium needs to be scaled up in Ada Foah where P. falciparum infections were high.&quot;,&quot;publisher&quot;:&quot;BioMed Central Ltd&quot;,&quot;issue&quot;:&quot;1&quot;,&quot;volume&quot;:&quot;21&quot;},&quot;isTemporary&quot;:false}]},{&quot;citationID&quot;:&quot;MENDELEY_CITATION_0ec012b0-96f6-4cdf-b565-acb0d079756b&quot;,&quot;properties&quot;:{&quot;noteIndex&quot;:0},&quot;isEdited&quot;:false,&quot;manualOverride&quot;:{&quot;isManuallyOverridden&quot;:false,&quot;citeprocText&quot;:&quot;(WHO, 2023)&quot;,&quot;manualOverrideText&quot;:&quot;&quot;},&quot;citationTag&quot;:&quot;MENDELEY_CITATION_v3_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&quot;,&quot;citationItems&quot;:[{&quot;id&quot;:&quot;f5409790-2086-36de-8365-d4098b37efda&quot;,&quot;itemData&quot;:{&quot;type&quot;:&quot;book&quot;,&quot;id&quot;:&quot;f5409790-2086-36de-8365-d4098b37efda&quot;,&quot;title&quot;:&quot;WASH and health working together: a 'how-to' guide for neglected tropical disease programmes Second edition&quot;,&quot;author&quot;:[{&quot;family&quot;:&quot;WHO&quot;,&quot;given&quot;:&quot;&quot;,&quot;parse-names&quot;:false,&quot;dropping-particle&quot;:&quot;&quot;,&quot;non-dropping-particle&quot;:&quot;&quot;}],&quot;accessed&quot;:{&quot;date-parts&quot;:[[2024,6,5]]},&quot;URL&quot;:&quot;https://www.who.int/teams/environment-climate-change-and-health/water-sanitation-and-health/burden-of-disease/wash-and-neglected-tropical-diseases&quot;,&quot;issued&quot;:{&quot;date-parts&quot;:[[2023]]},&quot;container-title-short&quot;:&quot;&quot;},&quot;isTemporary&quot;:false}]},{&quot;citationID&quot;:&quot;MENDELEY_CITATION_7e7b36ff-ac00-41d4-85b7-6f675583a999&quot;,&quot;properties&quot;:{&quot;noteIndex&quot;:0},&quot;isEdited&quot;:false,&quot;manualOverride&quot;:{&quot;isManuallyOverridden&quot;:false,&quot;citeprocText&quot;:&quot;(Lar et al., 2023; Owusu et al., 2023)&quot;,&quot;manualOverrideText&quot;:&quot;&quot;},&quot;citationTag&quot;:&quot;MENDELEY_CITATION_v3_eyJjaXRhdGlvbklEIjoiTUVOREVMRVlfQ0lUQVRJT05fN2U3YjM2ZmYtYWMwMC00MWQ0LTg1YjctNmY2NzU1ODNhOTk5IiwicHJvcGVydGllcyI6eyJub3RlSW5kZXgiOjB9LCJpc0VkaXRlZCI6ZmFsc2UsIm1hbnVhbE92ZXJyaWRlIjp7ImlzTWFudWFsbHlPdmVycmlkZGVuIjpmYWxzZSwiY2l0ZXByb2NUZXh0IjoiKExhciBldCBhbC4sIDIwMjM7IE93dXN1IGV0IGFsLiwgMjAyMykiLCJtYW51YWxPdmVycmlkZVRleHQiOiIifSwiY2l0YXRpb25JdGVtcyI6W3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&quot;,&quot;citationItems&quot;:[{&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672632c0-dab9-4a84-a9ec-c5f5a4e91892&quot;,&quot;properties&quot;:{&quot;noteIndex&quot;:0},&quot;isEdited&quot;:false,&quot;manualOverride&quot;:{&quot;isManuallyOverridden&quot;:false,&quot;citeprocText&quot;:&quot;(Awoonor-Williams et al., 2022; Barogui et al., 2014; Chung et al., 2017; WHO/AFRO, 2015)&quot;,&quot;manualOverrideText&quot;:&quot;&quot;},&quot;citationTag&quot;:&quot;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&quot;,&quot;citationItems&quot;:[{&quot;id&quot;:&quot;88ec056d-75f6-3bac-8434-b666afea9f47&quot;,&quot;itemData&quot;:{&quot;type&quot;:&quot;article-journal&quot;,&quot;id&quot;:&quot;88ec056d-75f6-3bac-8434-b666afea9f47&quot;,&quot;title&quot;:&quot;Using Health Systems and Policy Research to Achieve Universal Health Coverage in Ghana&quot;,&quot;author&quot;:[{&quot;family&quot;:&quot;Awoonor-Williams&quot;,&quot;given&quot;:&quot;J. K&quot;,&quot;parse-names&quot;:false,&quot;dropping-particle&quot;:&quot;&quot;,&quot;non-dropping-particle&quot;:&quot;&quot;},{&quot;family&quot;:&quot;Apanga&quot;,&quot;given&quot;:&quot;S.&quot;,&quot;parse-names&quot;:false,&quot;dropping-particle&quot;:&quot;&quot;,&quot;non-dropping-particle&quot;:&quot;&quot;},{&quot;family&quot;:&quot;Bawah&quot;,&quot;given&quot;:&quot;A.A&quot;,&quot;parse-names&quot;:false,&quot;dropping-particle&quot;:&quot;&quot;,&quot;non-dropping-particle&quot;:&quot;&quot;},{&quot;family&quot;:&quot;Philips&quot;,&quot;given&quot;:&quot;J,F&quot;,&quot;parse-names&quot;:false,&quot;dropping-particle&quot;:&quot;&quot;,&quot;non-dropping-particle&quot;:&quot;&quot;},{&quot;family&quot;:&quot;Kachur&quot;,&quot;given&quot;:&quot;P. S&quot;,&quot;parse-names&quot;:false,&quot;dropping-particle&quot;:&quot;&quot;,&quot;non-dropping-particle&quot;:&quot;&quot;}],&quot;container-title&quot;:&quot;Global Health Science and Practice&quot;,&quot;container-title-short&quot;:&quot;Glob Health Sci Pract&quot;,&quot;URL&quot;:&quot;www.ghspjournal.org&quot;,&quot;issued&quot;:{&quot;date-parts&quot;:[[2022]]},&quot;issue&quot;:&quot;1&quot;,&quot;volume&quot;:&quot;10&quot;},&quot;isTemporary&quot;:false},{&quot;id&quot;:&quot;280f0c0f-9dbb-3b45-89b4-97fe8c8d2385&quot;,&quot;itemData&quot;:{&quot;type&quot;:&quot;article-journal&quot;,&quot;id&quot;:&quot;280f0c0f-9dbb-3b45-89b4-97fe8c8d2385&quot;,&quot;title&quot;:&quot;Contribution of the Community Health Volunteers in the Control of Buruli Ulcer in Bénin&quot;,&quot;author&quot;:[{&quot;family&quot;:&quot;Barogui&quot;,&quot;given&quot;:&quot;Y. T.&quot;,&quot;parse-names&quot;:false,&quot;dropping-particle&quot;:&quot;&quot;,&quot;non-dropping-particle&quot;:&quot;&quot;},{&quot;family&quot;:&quot;Sopoh&quot;,&quot;given&quot;:&quot;G. E&quot;,&quot;parse-names&quot;:false,&quot;dropping-particle&quot;:&quot;&quot;,&quot;non-dropping-particle&quot;:&quot;&quot;},{&quot;family&quot;:&quot;Johnson&quot;,&quot;given&quot;:&quot;R. C.&quot;,&quot;parse-names&quot;:false,&quot;dropping-particle&quot;:&quot;&quot;,&quot;non-dropping-particle&quot;:&quot;&quot;},{&quot;family&quot;:&quot;Zeeuw&quot;,&quot;given&quot;:&quot;J.&quot;,&quot;parse-names&quot;:false,&quot;dropping-particle&quot;:&quot;&quot;,&quot;non-dropping-particle&quot;:&quot;de&quot;},{&quot;family&quot;:&quot;Dossou&quot;,&quot;given&quot;:&quot;A. D.&quot;,&quot;parse-names&quot;:false,&quot;dropping-particle&quot;:&quot;&quot;,&quot;non-dropping-particle&quot;:&quot;&quot;},{&quot;family&quot;:&quot;Houezo&quot;,&quot;given&quot;:&quot;J. G.&quot;,&quot;parse-names&quot;:false,&quot;dropping-particle&quot;:&quot;&quot;,&quot;non-dropping-particle&quot;:&quot;&quot;},{&quot;family&quot;:&quot;Chauty&quot;,&quot;given&quot;:&quot;A.&quot;,&quot;parse-names&quot;:false,&quot;dropping-particle&quot;:&quot;&quot;,&quot;non-dropping-particle&quot;:&quot;&quot;},{&quot;family&quot;:&quot;Aguiar&quot;,&quot;given&quot;:&quot;J.&quot;,&quot;parse-names&quot;:false,&quot;dropping-particle&quot;:&quot;&quot;,&quot;non-dropping-particle&quot;:&quot;&quot;},{&quot;family&quot;:&quot;Agossadou&quot;,&quot;given&quot;:&quot;D.&quot;,&quot;parse-names&quot;:false,&quot;dropping-particle&quot;:&quot;&quot;,&quot;non-dropping-particle&quot;:&quot;&quot;},{&quot;family&quot;:&quot;Edorh&quot;,&quot;given&quot;:&quot;P. A.&quot;,&quot;parse-names&quot;:false,&quot;dropping-particle&quot;:&quot;&quot;,&quot;non-dropping-particle&quot;:&quot;&quot;},{&quot;family&quot;:&quot;Asiedu&quot;,&quot;given&quot;:&quot;K.&quot;,&quot;parse-names&quot;:false,&quot;dropping-particle&quot;:&quot;&quot;,&quot;non-dropping-particle&quot;:&quot;&quot;},{&quot;family&quot;:&quot;Werf&quot;,&quot;given&quot;:&quot;T. S.&quot;,&quot;parse-names&quot;:false,&quot;dropping-particle&quot;:&quot;&quot;,&quot;non-dropping-particle&quot;:&quot;van der&quot;},{&quot;family&quot;:&quot;Stienstra&quot;,&quot;given&quot;:&quot;Y.&quot;,&quot;parse-names&quot;:false,&quot;dropping-particle&quot;:&quot;&quot;,&quot;non-dropping-particle&quot;:&quot;&quot;}],&quot;container-title&quot;:&quot;PLoS Neglected Tropical Diseases&quot;,&quot;container-title-short&quot;:&quot;PLoS Negl Trop Dis&quot;,&quot;DOI&quot;:&quot;10.1371/journal.pntd.0003200&quot;,&quot;ISSN&quot;:&quot;19352735&quot;,&quot;PMID&quot;:&quot;25275562&quot;,&quot;issued&quot;:{&quot;date-parts&quot;:[[2014]]},&quot;abstract&quot;:&quot;Buruli ulcer (BU) is a neglected tropical disease caused by Mycobacterium ulcerans. Usually BU begins as a painless nodule, plaque or edema, ultimately developing into an ulcer. The high number of patients presenting with ulcers in an advanced stage is striking. Such late presentation will complicate treatment and have long-term disabilities as a consequence. The disease is mainly endemic in West Africa. The primary strategy for control of this disease is early detection using community village volunteers.In this retrospective, observational study, information regarding Buruli ulcer patients that reported to one of the four BU centers in Bénin between January 2008 and December 2010 was collected using the WHO/BU01 forms. Information used from these forms included general characteristics of the patient, the results of diagnostic tests, the presence of functional limitations at start of treatment, lesion size, patient delay and the referral system. The role of the different referral systems on the stage of disease at presentation in the hospital was analyzed by a logistic regression analysis. About a quarter of the patients (26.5%) were referred to the hospital by the community health volunteers. In our data set, patients referred to the hospital by community health volunteers appeared to be in an earlier stage of disease than patients referred by other methods, but after adjustment by the regression analysis for the health center, this effect could no longer be seen. The Polymerase Chain Reaction (PCR) for IS2404 positivity rate among patients referred by the community health volunteers was not systematically lower than in patients referred by other systems.This study clarifies the role played by community health volunteers in Bénin, and shows that they play an important role in the control of BU.&quot;,&quot;publisher&quot;:&quot;Public Library of Science&quot;,&quot;issue&quot;:&quot;10&quot;,&quot;volume&quot;:&quot;8&quot;},&quot;isTemporary&quot;:false},{&quot;id&quot;:&quot;b274c532-198b-3a2b-9396-7e94a1f66eb3&quot;,&quot;itemData&quot;:{&quot;type&quot;:&quot;article-journal&quot;,&quot;id&quot;:&quot;b274c532-198b-3a2b-9396-7e94a1f66eb3&quot;,&quot;title&quot;:&quot;Role performance of community health volunteers and its associated factors in Kuching district, Sarawak&quot;,&quot;author&quot;:[{&quot;family&quot;:&quot;Chung&quot;,&quot;given&quot;:&quot;Melvin Hsien Liang&quot;,&quot;parse-names&quot;:false,&quot;dropping-particle&quot;:&quot;&quot;,&quot;non-dropping-particle&quot;:&quot;&quot;},{&quot;family&quot;:&quot;Hazmi&quot;,&quot;given&quot;:&quot;Helmy&quot;,&quot;parse-names&quot;:false,&quot;dropping-particle&quot;:&quot;&quot;,&quot;non-dropping-particle&quot;:&quot;&quot;},{&quot;family&quot;:&quot;Cheah&quot;,&quot;given&quot;:&quot;Whye Lian&quot;,&quot;parse-names&quot;:false,&quot;dropping-particle&quot;:&quot;&quot;,&quot;non-dropping-particle&quot;:&quot;&quot;}],&quot;container-title&quot;:&quot;Journal of Environmental and Public Health&quot;,&quot;container-title-short&quot;:&quot;J Environ Public Health&quot;,&quot;DOI&quot;:&quot;10.1155/2017/9610928&quot;,&quot;ISSN&quot;:&quot;16879813&quot;,&quot;PMID&quot;:&quot;28286530&quot;,&quot;issued&quot;:{&quot;date-parts&quot;:[[2017]]},&quot;abstract&quot;:&quot;The objective of this study was to assess the role performance among KOSPEN community health volunteer in Kuching district and its associated factors. This was a cross-sectional study, conducted in 21 localities in Kuching with a total of 210 respondents. Data were collected using validated interviewer-administered questionnaires and analyzed using SPSS version 22.0. The respondents comprised 55.2% females, 81.9% married, and 41.4% aged above 45 and above and 72.4% completed their education up to secondary school. The result revealed that 59.0% of the respondents agreed and understood their role performances. Multiple Logistics analysis revealed that factors associated with role performance were age group (p=0.003), education level (p&lt;0.001), marital status (p=0.025), prestige and respect (p=0.012), being seen as \&quot;doctor\&quot; in community (p=0.003), job aids (p=0.009), training location (p=0.001), and supervision by community (p&lt;0.001). To increase and maintain the work performance of CHVs, commitment from the government, policy makers, stakeholders, and the communities is required.&quot;,&quot;publisher&quot;:&quot;Hindawi Limited&quot;,&quot;volume&quot;:&quot;2017&quot;},&quot;isTemporary&quot;:false},{&quot;id&quot;:&quot;a471a65f-eb81-3252-9850-0c88d513c2a4&quot;,&quot;itemData&quot;:{&quot;type&quot;:&quot;book&quot;,&quot;id&quot;:&quot;a471a65f-eb81-3252-9850-0c88d513c2a4&quot;,&quot;title&quot;:&quot;Integrated Disease Surveillance and Response in the African Region. Community-based Surveillance (CBS) Training Manual&quot;,&quot;author&quot;:[{&quot;family&quot;:&quot;WHO/AFRO&quot;,&quot;given&quot;:&quot;&quot;,&quot;parse-names&quot;:false,&quot;dropping-particle&quot;:&quot;&quot;,&quot;non-dropping-particle&quot;:&quot;&quot;}],&quot;ISBN&quot;:&quot;9789290232988&quot;,&quot;issued&quot;:{&quot;date-parts&quot;:[[2015]]},&quot;container-title-short&quot;:&quot;&quot;},&quot;isTemporary&quot;:false}]},{&quot;citationID&quot;:&quot;MENDELEY_CITATION_72d36130-c7b2-4e89-87ef-5ac9f0fe215a&quot;,&quot;properties&quot;:{&quot;noteIndex&quot;:0},&quot;isEdited&quot;:false,&quot;manualOverride&quot;:{&quot;isManuallyOverridden&quot;:false,&quot;citeprocText&quot;:&quot;(Awoonor-Williams et al., 2022; Ngugi et al., 2018)&quot;,&quot;manualOverrideText&quot;:&quot;&quot;},&quot;citationTag&quot;:&quot;MENDELEY_CITATION_v3_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&quot;,&quot;citationItems&quot;:[{&quot;id&quot;:&quot;88ec056d-75f6-3bac-8434-b666afea9f47&quot;,&quot;itemData&quot;:{&quot;type&quot;:&quot;article-journal&quot;,&quot;id&quot;:&quot;88ec056d-75f6-3bac-8434-b666afea9f47&quot;,&quot;title&quot;:&quot;Using Health Systems and Policy Research to Achieve Universal Health Coverage in Ghana&quot;,&quot;author&quot;:[{&quot;family&quot;:&quot;Awoonor-Williams&quot;,&quot;given&quot;:&quot;J. K&quot;,&quot;parse-names&quot;:false,&quot;dropping-particle&quot;:&quot;&quot;,&quot;non-dropping-particle&quot;:&quot;&quot;},{&quot;family&quot;:&quot;Apanga&quot;,&quot;given&quot;:&quot;S.&quot;,&quot;parse-names&quot;:false,&quot;dropping-particle&quot;:&quot;&quot;,&quot;non-dropping-particle&quot;:&quot;&quot;},{&quot;family&quot;:&quot;Bawah&quot;,&quot;given&quot;:&quot;A.A&quot;,&quot;parse-names&quot;:false,&quot;dropping-particle&quot;:&quot;&quot;,&quot;non-dropping-particle&quot;:&quot;&quot;},{&quot;family&quot;:&quot;Philips&quot;,&quot;given&quot;:&quot;J,F&quot;,&quot;parse-names&quot;:false,&quot;dropping-particle&quot;:&quot;&quot;,&quot;non-dropping-particle&quot;:&quot;&quot;},{&quot;family&quot;:&quot;Kachur&quot;,&quot;given&quot;:&quot;P. S&quot;,&quot;parse-names&quot;:false,&quot;dropping-particle&quot;:&quot;&quot;,&quot;non-dropping-particle&quot;:&quot;&quot;}],&quot;container-title&quot;:&quot;Global Health Science and Practice&quot;,&quot;container-title-short&quot;:&quot;Glob Health Sci Pract&quot;,&quot;URL&quot;:&quot;www.ghspjournal.org&quot;,&quot;issued&quot;:{&quot;date-parts&quot;:[[2022]]},&quot;issue&quot;:&quot;1&quot;,&quot;volume&quot;:&quot;10&quot;},&quot;isTemporary&quot;:false},{&quot;id&quot;:&quot;edb1ab10-28c5-3226-869c-4e798b8a761a&quot;,&quot;itemData&quot;:{&quot;type&quot;:&quot;article-journal&quot;,&quot;id&quot;:&quot;edb1ab10-28c5-3226-869c-4e798b8a761a&quot;,&quot;title&quot;:&quot;Prevalence, incidence and predictors of volunteer community health worker attrition in Kwale County, Kenya&quot;,&quot;author&quot;:[{&quot;family&quot;:&quot;Ngugi&quot;,&quot;given&quot;:&quot;Anthony K.Nyaga, Lucy W.&quot;,&quot;parse-names&quot;:false,&quot;dropping-particle&quot;:&quot;&quot;,&quot;non-dropping-particle&quot;:&quot;&quot;},{&quot;family&quot;:&quot;Lakhani&quot;,&quot;given&quot;:&quot;Amyn&quot;,&quot;parse-names&quot;:false,&quot;dropping-particle&quot;:&quot;&quot;,&quot;non-dropping-particle&quot;:&quot;&quot;},{&quot;family&quot;:&quot;Agoi&quot;,&quot;given&quot;:&quot;Felix&quot;,&quot;parse-names&quot;:false,&quot;dropping-particle&quot;:&quot;&quot;,&quot;non-dropping-particle&quot;:&quot;&quot;},{&quot;family&quot;:&quot;Hanselman&quot;,&quot;given&quot;:&quot;Margrette&quot;,&quot;parse-names&quot;:false,&quot;dropping-particle&quot;:&quot;&quot;,&quot;non-dropping-particle&quot;:&quot;&quot;},{&quot;family&quot;:&quot;Lugogo&quot;,&quot;given&quot;:&quot;George&quot;,&quot;parse-names&quot;:false,&quot;dropping-particle&quot;:&quot;&quot;,&quot;non-dropping-particle&quot;:&quot;&quot;},{&quot;family&quot;:&quot;Mehta&quot;,&quot;given&quot;:&quot;Kala M.&quot;,&quot;parse-names&quot;:false,&quot;dropping-particle&quot;:&quot;&quot;,&quot;non-dropping-particle&quot;:&quot;&quot;}],&quot;container-title&quot;:&quot;BMJ Global Health&quot;,&quot;container-title-short&quot;:&quot;BMJ Glob Health&quot;,&quot;DOI&quot;:&quot;10.1136/bmjgh-2018-000750&quot;,&quot;ISSN&quot;:&quot;20597908&quot;,&quot;issued&quot;:{&quot;date-parts&quot;:[[2018,7,1]]},&quot;abstract&quot;:&quot;Introduction In underserved populations, the contribution of community health workers (CHWs) is vital to the healthcare systems. Attrition of these workers causes critical breakdowns in the delivery of essential services to these populations. Literature on reasons for attrition is limited, although some have been identified in studies on sustainability of CHW programmes. These factors are, however, likely to be influenced by context. We measured CHW attrition and its predictors in a rural area in Kenya. Methods We conducted a nested case-control study and focus group discussions among CHWs involved in a maternal and child health project. A training register of 1005 CHWs was used to sample and follow CHWs for attrition. Incidence of CHW attrition was calculated using a Poisson model. Separately, we used logistic regression to determine predictors of CHW attrition. results Of the 1005 CHWs, 498 (49.6%) had left the project by the time of the study. The incidence of attrition was 46.8/1000 person-years (95% CI 38.7 to 56.5). In the case-control study, lack of interest in peer organisation membership (OR 5.3; 95% CI 1.3 to 20.6) was associated with attrition. Absence of refresher training (OR 4.0; 95% CI 2.2 to 7.1) and receiving no feedback from supervisors (OR 2.0; 95% CI 1.0 to 3.9) were also associated with attrition. Discordance in expectations and perceived heavy workload were also identified as key reasons for attrition in the qualitative study. Conclusion This study estimates high prevalence and incidence of CHW attrition in Kwale County, Kenya. Ongoing training, feedback and peer support are also important in enhancing retention of CHWs. Additionally, expectations regarding the roles and benefits of involvement in CHW work should be communicated clearly, and workload should be kept reasonable or negotiated with the CHWs.&quot;,&quot;publisher&quot;:&quot;BMJ Publishing Group&quot;,&quot;issue&quot;:&quot;4&quot;,&quot;volume&quot;:&quot;3&quot;},&quot;isTemporary&quot;:false}]},{&quot;citationID&quot;:&quot;MENDELEY_CITATION_9809aaa6-5315-4f0d-98a6-3382ab5834b2&quot;,&quot;properties&quot;:{&quot;noteIndex&quot;:0},&quot;isEdited&quot;:false,&quot;manualOverride&quot;:{&quot;isManuallyOverridden&quot;:false,&quot;citeprocText&quot;:&quot;(GHS, 2022; Kok et al., 2017; Lar et al., 2023)&quot;,&quot;manualOverrideText&quot;:&quot;&quot;},&quot;citationTag&quot;:&quot;MENDELEY_CITATION_v3_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quot;,&quot;citationItems&quot;:[{&quot;id&quot;:&quot;d8da7cc1-dd76-3f88-a177-fc1698dc4342&quot;,&quot;itemData&quot;:{&quot;type&quot;:&quot;report&quot;,&quot;id&quot;:&quot;d8da7cc1-dd76-3f88-a177-fc1698dc4342&quot;,&quot;title&quot;:&quot;Ghana Eastern Region CBSVs_Data Base_2022&quot;,&quot;author&quot;:[{&quot;family&quot;:&quot;GHS&quot;,&quot;given&quot;:&quot;&quot;,&quot;parse-names&quot;:false,&quot;dropping-particle&quot;:&quot;&quot;,&quot;non-dropping-particle&quot;:&quot;&quot;}],&quot;accessed&quot;:{&quot;date-parts&quot;:[[2024,12,19]]},&quot;URL&quot;:&quot;unpublished&quot;,&quot;issued&quot;:{&quot;date-parts&quot;:[[2022]]},&quot;container-title-short&quot;:&quot;&quot;},&quot;isTemporary&quot;:false},{&quot;id&quot;:&quot;9607c1a6-05b6-32eb-bebb-bfc71d2dfc6b&quot;,&quot;itemData&quot;:{&quot;type&quot;:&quot;article&quot;,&quot;id&quot;:&quot;9607c1a6-05b6-32eb-bebb-bfc71d2dfc6b&quot;,&quot;title&quot;:&quot;Performance of community health workers: Situating their intermediary position within complex adaptive health systems&quot;,&quot;author&quot;:[{&quot;family&quot;:&quot;Kok&quot;,&quot;given&quot;:&quot;Maryse C.&quot;,&quot;parse-names&quot;:false,&quot;dropping-particle&quot;:&quot;&quot;,&quot;non-dropping-particle&quot;:&quot;&quot;},{&quot;family&quot;:&quot;Broerse&quot;,&quot;given&quot;:&quot;Jacqueline E.W.&quot;,&quot;parse-names&quot;:false,&quot;dropping-particle&quot;:&quot;&quot;,&quot;non-dropping-particle&quot;:&quot;&quot;},{&quot;family&quot;:&quot;Theobald&quot;,&quot;given&quot;:&quot;Sally&quot;,&quot;parse-names&quot;:false,&quot;dropping-particle&quot;:&quot;&quot;,&quot;non-dropping-particle&quot;:&quot;&quot;},{&quot;family&quot;:&quot;Ormel&quot;,&quot;given&quot;:&quot;Hermen&quot;,&quot;parse-names&quot;:false,&quot;dropping-particle&quot;:&quot;&quot;,&quot;non-dropping-particle&quot;:&quot;&quot;},{&quot;family&quot;:&quot;Dieleman&quot;,&quot;given&quot;:&quot;Marjolein&quot;,&quot;parse-names&quot;:false,&quot;dropping-particle&quot;:&quot;&quot;,&quot;non-dropping-particle&quot;:&quot;&quot;},{&quot;family&quot;:&quot;Taegtmeyer&quot;,&quot;given&quot;:&quot;Miriam&quot;,&quot;parse-names&quot;:false,&quot;dropping-particle&quot;:&quot;&quot;,&quot;non-dropping-particle&quot;:&quot;&quot;}],&quot;container-title&quot;:&quot;Human Resources for Health&quot;,&quot;container-title-short&quot;:&quot;Hum Resour Health&quot;,&quot;DOI&quot;:&quot;10.1186/s12960-017-0234-z&quot;,&quot;ISSN&quot;:&quot;14784491&quot;,&quot;PMID&quot;:&quot;28865471&quot;,&quot;issued&quot;:{&quot;date-parts&quot;:[[2017,9,2]]},&quot;abstract&quot;:&quot;Health systems are social institutions, in which health worker performance is shaped by transactional processes between different actors. This analytical assessment unravels the complex web of factors that influence the performance of community health workers (CHWs) in low- and middle-income countries. It examines their unique intermediary position between the communities they serve and actors in the health sector, and the complexity of the health systems in which they operate. The assessment combines evidence from the international literature on CHW programmes with research outcomes from the 5-year REACHOUT consortium, undertaking implementation research to improve CHW performance in six contexts (two in Asia and four in Africa). A conceptual framework on CHW performance, which explicitly conceptualizes the interface role of CHWs, is presented. Various categories of factors influencing CHW performance are distinguished in the framework: the context, the health system and intervention hardware and the health system and intervention software. Hardware elements of CHW interventions comprise the supervision systems, training, accountability and communication structures, incentives, supplies and logistics. Software elements relate to the ideas, interests, relationships, power, values and norms of the health system actors. They influence CHWs' feelings of connectedness, familiarity, self-fulfilment and serving the same goals and CHWs' perceptions of support received, respect, competence, honesty, fairness and recognition. The framework shines a spotlight on the need for programmes to pay more attention to ideas, interests, relationships, power, values and norms of CHWs, communities, health professionals and other actors in the health system, if CHW performance is to improve.&quot;,&quot;publisher&quot;:&quot;BioMed Central Ltd.&quot;,&quot;issue&quot;:&quot;1&quot;,&quot;volume&quot;:&quot;15&quot;},&quot;isTemporary&quot;:false},{&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48534291-113b-419d-af8e-d0b42115cd11&quot;,&quot;properties&quot;:{&quot;noteIndex&quot;:0},&quot;isEdited&quot;:false,&quot;manualOverride&quot;:{&quot;isManuallyOverridden&quot;:false,&quot;citeprocText&quot;:&quot;(Awoonor-Williams et al., 2022; Owusu et al., 2023)&quot;,&quot;manualOverrideText&quot;:&quot;&quot;},&quot;citationTag&quot;:&quot;MENDELEY_CITATION_v3_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&quot;,&quot;citationItems&quot;:[{&quot;id&quot;:&quot;88ec056d-75f6-3bac-8434-b666afea9f47&quot;,&quot;itemData&quot;:{&quot;type&quot;:&quot;article-journal&quot;,&quot;id&quot;:&quot;88ec056d-75f6-3bac-8434-b666afea9f47&quot;,&quot;title&quot;:&quot;Using Health Systems and Policy Research to Achieve Universal Health Coverage in Ghana&quot;,&quot;author&quot;:[{&quot;family&quot;:&quot;Awoonor-Williams&quot;,&quot;given&quot;:&quot;J. K&quot;,&quot;parse-names&quot;:false,&quot;dropping-particle&quot;:&quot;&quot;,&quot;non-dropping-particle&quot;:&quot;&quot;},{&quot;family&quot;:&quot;Apanga&quot;,&quot;given&quot;:&quot;S.&quot;,&quot;parse-names&quot;:false,&quot;dropping-particle&quot;:&quot;&quot;,&quot;non-dropping-particle&quot;:&quot;&quot;},{&quot;family&quot;:&quot;Bawah&quot;,&quot;given&quot;:&quot;A.A&quot;,&quot;parse-names&quot;:false,&quot;dropping-particle&quot;:&quot;&quot;,&quot;non-dropping-particle&quot;:&quot;&quot;},{&quot;family&quot;:&quot;Philips&quot;,&quot;given&quot;:&quot;J,F&quot;,&quot;parse-names&quot;:false,&quot;dropping-particle&quot;:&quot;&quot;,&quot;non-dropping-particle&quot;:&quot;&quot;},{&quot;family&quot;:&quot;Kachur&quot;,&quot;given&quot;:&quot;P. S&quot;,&quot;parse-names&quot;:false,&quot;dropping-particle&quot;:&quot;&quot;,&quot;non-dropping-particle&quot;:&quot;&quot;}],&quot;container-title&quot;:&quot;Global Health Science and Practice&quot;,&quot;container-title-short&quot;:&quot;Glob Health Sci Pract&quot;,&quot;URL&quot;:&quot;www.ghspjournal.org&quot;,&quot;issued&quot;:{&quot;date-parts&quot;:[[2022]]},&quot;issue&quot;:&quot;1&quot;,&quot;volume&quot;:&quot;10&quot;},&quot;isTemporary&quot;:false},{&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citationID&quot;:&quot;MENDELEY_CITATION_55e1b2b3-3697-49e1-aedf-b2d9a5ef711f&quot;,&quot;properties&quot;:{&quot;noteIndex&quot;:0},&quot;isEdited&quot;:false,&quot;manualOverride&quot;:{&quot;isManuallyOverridden&quot;:false,&quot;citeprocText&quot;:&quot;(Barogui et al., 2014; Kweku et al., 2020; Philips et al., 2024)&quot;,&quot;manualOverrideText&quot;:&quot;&quot;},&quot;citationTag&quot;:&quot;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&quot;,&quot;citationItems&quot;:[{&quot;id&quot;:&quot;280f0c0f-9dbb-3b45-89b4-97fe8c8d2385&quot;,&quot;itemData&quot;:{&quot;type&quot;:&quot;article-journal&quot;,&quot;id&quot;:&quot;280f0c0f-9dbb-3b45-89b4-97fe8c8d2385&quot;,&quot;title&quot;:&quot;Contribution of the Community Health Volunteers in the Control of Buruli Ulcer in Bénin&quot;,&quot;author&quot;:[{&quot;family&quot;:&quot;Barogui&quot;,&quot;given&quot;:&quot;Y. T.&quot;,&quot;parse-names&quot;:false,&quot;dropping-particle&quot;:&quot;&quot;,&quot;non-dropping-particle&quot;:&quot;&quot;},{&quot;family&quot;:&quot;Sopoh&quot;,&quot;given&quot;:&quot;G. E&quot;,&quot;parse-names&quot;:false,&quot;dropping-particle&quot;:&quot;&quot;,&quot;non-dropping-particle&quot;:&quot;&quot;},{&quot;family&quot;:&quot;Johnson&quot;,&quot;given&quot;:&quot;R. C.&quot;,&quot;parse-names&quot;:false,&quot;dropping-particle&quot;:&quot;&quot;,&quot;non-dropping-particle&quot;:&quot;&quot;},{&quot;family&quot;:&quot;Zeeuw&quot;,&quot;given&quot;:&quot;J.&quot;,&quot;parse-names&quot;:false,&quot;dropping-particle&quot;:&quot;&quot;,&quot;non-dropping-particle&quot;:&quot;de&quot;},{&quot;family&quot;:&quot;Dossou&quot;,&quot;given&quot;:&quot;A. D.&quot;,&quot;parse-names&quot;:false,&quot;dropping-particle&quot;:&quot;&quot;,&quot;non-dropping-particle&quot;:&quot;&quot;},{&quot;family&quot;:&quot;Houezo&quot;,&quot;given&quot;:&quot;J. G.&quot;,&quot;parse-names&quot;:false,&quot;dropping-particle&quot;:&quot;&quot;,&quot;non-dropping-particle&quot;:&quot;&quot;},{&quot;family&quot;:&quot;Chauty&quot;,&quot;given&quot;:&quot;A.&quot;,&quot;parse-names&quot;:false,&quot;dropping-particle&quot;:&quot;&quot;,&quot;non-dropping-particle&quot;:&quot;&quot;},{&quot;family&quot;:&quot;Aguiar&quot;,&quot;given&quot;:&quot;J.&quot;,&quot;parse-names&quot;:false,&quot;dropping-particle&quot;:&quot;&quot;,&quot;non-dropping-particle&quot;:&quot;&quot;},{&quot;family&quot;:&quot;Agossadou&quot;,&quot;given&quot;:&quot;D.&quot;,&quot;parse-names&quot;:false,&quot;dropping-particle&quot;:&quot;&quot;,&quot;non-dropping-particle&quot;:&quot;&quot;},{&quot;family&quot;:&quot;Edorh&quot;,&quot;given&quot;:&quot;P. A.&quot;,&quot;parse-names&quot;:false,&quot;dropping-particle&quot;:&quot;&quot;,&quot;non-dropping-particle&quot;:&quot;&quot;},{&quot;family&quot;:&quot;Asiedu&quot;,&quot;given&quot;:&quot;K.&quot;,&quot;parse-names&quot;:false,&quot;dropping-particle&quot;:&quot;&quot;,&quot;non-dropping-particle&quot;:&quot;&quot;},{&quot;family&quot;:&quot;Werf&quot;,&quot;given&quot;:&quot;T. S.&quot;,&quot;parse-names&quot;:false,&quot;dropping-particle&quot;:&quot;&quot;,&quot;non-dropping-particle&quot;:&quot;van der&quot;},{&quot;family&quot;:&quot;Stienstra&quot;,&quot;given&quot;:&quot;Y.&quot;,&quot;parse-names&quot;:false,&quot;dropping-particle&quot;:&quot;&quot;,&quot;non-dropping-particle&quot;:&quot;&quot;}],&quot;container-title&quot;:&quot;PLoS Neglected Tropical Diseases&quot;,&quot;container-title-short&quot;:&quot;PLoS Negl Trop Dis&quot;,&quot;DOI&quot;:&quot;10.1371/journal.pntd.0003200&quot;,&quot;ISSN&quot;:&quot;19352735&quot;,&quot;PMID&quot;:&quot;25275562&quot;,&quot;issued&quot;:{&quot;date-parts&quot;:[[2014]]},&quot;abstract&quot;:&quot;Buruli ulcer (BU) is a neglected tropical disease caused by Mycobacterium ulcerans. Usually BU begins as a painless nodule, plaque or edema, ultimately developing into an ulcer. The high number of patients presenting with ulcers in an advanced stage is striking. Such late presentation will complicate treatment and have long-term disabilities as a consequence. The disease is mainly endemic in West Africa. The primary strategy for control of this disease is early detection using community village volunteers.In this retrospective, observational study, information regarding Buruli ulcer patients that reported to one of the four BU centers in Bénin between January 2008 and December 2010 was collected using the WHO/BU01 forms. Information used from these forms included general characteristics of the patient, the results of diagnostic tests, the presence of functional limitations at start of treatment, lesion size, patient delay and the referral system. The role of the different referral systems on the stage of disease at presentation in the hospital was analyzed by a logistic regression analysis. About a quarter of the patients (26.5%) were referred to the hospital by the community health volunteers. In our data set, patients referred to the hospital by community health volunteers appeared to be in an earlier stage of disease than patients referred by other methods, but after adjustment by the regression analysis for the health center, this effect could no longer be seen. The Polymerase Chain Reaction (PCR) for IS2404 positivity rate among patients referred by the community health volunteers was not systematically lower than in patients referred by other systems.This study clarifies the role played by community health volunteers in Bénin, and shows that they play an important role in the control of BU.&quot;,&quot;publisher&quot;:&quot;Public Library of Science&quot;,&quot;issue&quot;:&quot;10&quot;,&quot;volume&quot;:&quot;8&quot;},&quot;isTemporary&quot;:false},{&quot;id&quot;:&quot;1e860425-a87c-374f-84b8-677e52bbb755&quot;,&quot;itemData&quot;:{&quot;type&quot;:&quot;article-journal&quot;,&quot;id&quot;:&quot;1e860425-a87c-374f-84b8-677e52bbb755&quot;,&quot;title&quot;:&quot;Volunteer responsibilities, motivations and challenges in implementation of the community-based health planning and services (CHPS) initiative in Ghana: Qualitative evidence from two systems learning districts of the CHPS+ project&quot;,&quot;author&quot;:[{&quot;family&quot;:&quot;Kweku&quot;,&quot;given&quot;:&quot;Margaret&quot;,&quot;parse-names&quot;:false,&quot;dropping-particle&quot;:&quot;&quot;,&quot;non-dropping-particle&quot;:&quot;&quot;},{&quot;family&quot;:&quot;Manu&quot;,&quot;given&quot;:&quot;Emmanuel&quot;,&quot;parse-names&quot;:false,&quot;dropping-particle&quot;:&quot;&quot;,&quot;non-dropping-particle&quot;:&quot;&quot;},{&quot;family&quot;:&quot;Amu&quot;,&quot;given&quot;:&quot;Hubert&quot;,&quot;parse-names&quot;:false,&quot;dropping-particle&quot;:&quot;&quot;,&quot;non-dropping-particle&quot;:&quot;&quot;},{&quot;family&quot;:&quot;Aku&quot;,&quot;given&quot;:&quot;Fortress Yayra&quot;,&quot;parse-names&quot;:false,&quot;dropping-particle&quot;:&quot;&quot;,&quot;non-dropping-particle&quot;:&quot;&quot;},{&quot;family&quot;:&quot;Adjuik&quot;,&quot;given&quot;:&quot;Martin&quot;,&quot;parse-names&quot;:false,&quot;dropping-particle&quot;:&quot;&quot;,&quot;non-dropping-particle&quot;:&quot;&quot;},{&quot;family&quot;:&quot;Tarkang&quot;,&quot;given&quot;:&quot;Elvis Enowbeyang&quot;,&quot;parse-names&quot;:false,&quot;dropping-particle&quot;:&quot;&quot;,&quot;non-dropping-particle&quot;:&quot;&quot;},{&quot;family&quot;:&quot;Komesuor&quot;,&quot;given&quot;:&quot;Joyce&quot;,&quot;parse-names&quot;:false,&quot;dropping-particle&quot;:&quot;&quot;,&quot;non-dropping-particle&quot;:&quot;&quot;},{&quot;family&quot;:&quot;Asalu&quot;,&quot;given&quot;:&quot;Geoffery Adebayor&quot;,&quot;parse-names&quot;:false,&quot;dropping-particle&quot;:&quot;&quot;,&quot;non-dropping-particle&quot;:&quot;&quot;},{&quot;family&quot;:&quot;Amuna&quot;,&quot;given&quot;:&quot;Norbert N.&quot;,&quot;parse-names&quot;:false,&quot;dropping-particle&quot;:&quot;&quot;,&quot;non-dropping-particle&quot;:&quot;&quot;},{&quot;family&quot;:&quot;Boateng&quot;,&quot;given&quot;:&quot;Laud Ampomah&quot;,&quot;parse-names&quot;:false,&quot;dropping-particle&quot;:&quot;&quot;,&quot;non-dropping-particle&quot;:&quot;&quot;},{&quot;family&quot;:&quot;Alornyo&quot;,&quot;given&quot;:&quot;Justine Sefakor&quot;,&quot;parse-names&quot;:false,&quot;dropping-particle&quot;:&quot;&quot;,&quot;non-dropping-particle&quot;:&quot;&quot;},{&quot;family&quot;:&quot;Glover&quot;,&quot;given&quot;:&quot;Roland&quot;,&quot;parse-names&quot;:false,&quot;dropping-particle&quot;:&quot;&quot;,&quot;non-dropping-particle&quot;:&quot;&quot;},{&quot;family&quot;:&quot;Bawah&quot;,&quot;given&quot;:&quot;Ayaga A.&quot;,&quot;parse-names&quot;:false,&quot;dropping-particle&quot;:&quot;&quot;,&quot;non-dropping-particle&quot;:&quot;&quot;},{&quot;family&quot;:&quot;Letsa&quot;,&quot;given&quot;:&quot;Timothy&quot;,&quot;parse-names&quot;:false,&quot;dropping-particle&quot;:&quot;&quot;,&quot;non-dropping-particle&quot;:&quot;&quot;},{&quot;family&quot;:&quot;Awoonor-Williams&quot;,&quot;given&quot;:&quot;John Koku&quot;,&quot;parse-names&quot;:false,&quot;dropping-particle&quot;:&quot;&quot;,&quot;non-dropping-particle&quot;:&quot;&quot;},{&quot;family&quot;:&quot;Phillips&quot;,&quot;given&quot;:&quot;James F.&quot;,&quot;parse-names&quot;:false,&quot;dropping-particle&quot;:&quot;&quot;,&quot;non-dropping-particle&quot;:&quot;&quot;},{&quot;family&quot;:&quot;Gyapong&quot;,&quot;given&quot;:&quot;John Owusu&quot;,&quot;parse-names&quot;:false,&quot;dropping-particle&quot;:&quot;&quot;,&quot;non-dropping-particle&quot;:&quot;&quot;}],&quot;container-title&quot;:&quot;BMC Health Services Research&quot;,&quot;container-title-short&quot;:&quot;BMC Health Serv Res&quot;,&quot;DOI&quot;:&quot;10.1186/s12913-020-05348-6&quot;,&quot;ISSN&quot;:&quot;14726963&quot;,&quot;PMID&quot;:&quot;32471429&quot;,&quot;issued&quot;:{&quot;date-parts&quot;:[[2020,5,29]]},&quot;abstract&quot;:&quot;Background: Community volunteerism is essential in the implementation of the Community-based Health Planning and Services (CHPS) in Ghana. We explored the responsibilities, motivations and challenges of community health management committees (CHMCs) in two CHPS+ Project districts in Ghana. Methods: We used a qualitative approach to collect data through 4 focus group discussions among a purposive sample of community health volunteers in December 2018 and analysed them thematically. Results: Community health management committees (CHMCs) were found to provide support in running the CHPS programme through resource mobilisation, monitoring of logistics, assisting the Community Health Officers (CHO) in the planning of CHPS activities, and the resolution of conflicts between CHOs and community members. The value, understanding and protective functions were the key motivations for serving on CHMCs. Financial, logistical and telecommunication challenges, lack of recognition and cooperation from community members, lack of motivation and lack of regular skill development training programmes for CHMC members who serve as traditional birth attendants (TBAs) were major challenges in CHMC volunteerism. Conclusion: Community health volunteerism needs to be prioritised by the Ghana Health Service and other health sector stakeholders to make it attractive for members to give off their best in the discharge of their responsibilities.&quot;,&quot;publisher&quot;:&quot;BioMed Central Ltd.&quot;,&quot;issue&quot;:&quot;1&quot;,&quot;volume&quot;:&quot;20&quot;},&quot;isTemporary&quot;:false},{&quot;id&quot;:&quot;7fb4ce65-7115-3585-a477-46fe5ca07f29&quot;,&quot;itemData&quot;:{&quot;type&quot;:&quot;article-journal&quot;,&quot;id&quot;:&quot;7fb4ce65-7115-3585-a477-46fe5ca07f29&quot;,&quot;title&quot;:&quot;Development of an integrated and\ndecentralised skin health strategy to improve\nexperiences of skin neglected tropical\ndiseases and other skin conditions in Atwima\nMponua District, Ghana&quot;,&quot;author&quot;:[{&quot;family&quot;:&quot;Philips&quot;,&quot;given&quot;:&quot;Richard&quot;,&quot;parse-names&quot;:false,&quot;dropping-particle&quot;:&quot;&quot;,&quot;non-dropping-particle&quot;:&quot;&quot;},{&quot;family&quot;:&quot;Owusu&quot;,&quot;given&quot;:&quot;Lucy&quot;,&quot;parse-names&quot;:false,&quot;dropping-particle&quot;:&quot;&quot;,&quot;non-dropping-particle&quot;:&quot;&quot;},{&quot;family&quot;:&quot;Koka&quot;,&quot;given&quot;:&quot;Eric&quot;,&quot;parse-names&quot;:false,&quot;dropping-particle&quot;:&quot;&quot;,&quot;non-dropping-particle&quot;:&quot;&quot;},{&quot;family&quot;:&quot;Ocloo&quot;,&quot;given&quot;:&quot;Edmond Kwaku&quot;,&quot;parse-names&quot;:false,&quot;dropping-particle&quot;:&quot;&quot;,&quot;non-dropping-particle&quot;:&quot;&quot;},{&quot;family&quot;:&quot;Simpson&quot;,&quot;given&quot;:&quot;Hope&quot;,&quot;parse-names&quot;:false,&quot;dropping-particle&quot;:&quot;&quot;,&quot;non-dropping-particle&quot;:&quot;&quot;},{&quot;family&quot;:&quot;Agbanyo&quot;,&quot;given&quot;:&quot;Abigail&quot;,&quot;parse-names&quot;:false,&quot;dropping-particle&quot;:&quot;&quot;,&quot;non-dropping-particle&quot;:&quot;&quot;},{&quot;family&quot;:&quot;Okyere&quot;,&quot;given&quot;:&quot;Daniel&quot;,&quot;parse-names&quot;:false,&quot;dropping-particle&quot;:&quot;&quot;,&quot;non-dropping-particle&quot;:&quot;&quot;},{&quot;family&quot;:&quot;Tuwor&quot;,&quot;given&quot;:&quot;Ruth Dede&quot;,&quot;parse-names&quot;:false,&quot;dropping-particle&quot;:&quot;&quot;,&quot;non-dropping-particle&quot;:&quot;&quot;},{&quot;family&quot;:&quot;Fokuoh-Boadu&quot;,&quot;given&quot;:&quot;Adelaide&quot;,&quot;parse-names&quot;:false,&quot;dropping-particle&quot;:&quot;&quot;,&quot;non-dropping-particle&quot;:&quot;&quot;},{&quot;family&quot;:&quot;Akuffo&quot;,&quot;given&quot;:&quot;Richard Adjei&quot;,&quot;parse-names&quot;:false,&quot;dropping-particle&quot;:&quot;&quot;,&quot;non-dropping-particle&quot;:&quot;&quot;},{&quot;family&quot;:&quot;Novignon&quot;,&quot;given&quot;:&quot;Jacob&quot;,&quot;parse-names&quot;:false,&quot;dropping-particle&quot;:&quot;&quot;,&quot;non-dropping-particle&quot;:&quot;&quot;},{&quot;family&quot;:&quot;Oppong&quot;,&quot;given&quot;:&quot;Michael Ntiamoah&quot;,&quot;parse-names&quot;:false,&quot;dropping-particle&quot;:&quot;&quot;,&quot;non-dropping-particle&quot;:&quot;&quot;},{&quot;family&quot;:&quot;Mosweu&quot;,&quot;given&quot;:&quot;Iris&quot;,&quot;parse-names&quot;:false,&quot;dropping-particle&quot;:&quot;&quot;,&quot;non-dropping-particle&quot;:&quot;&quot;},{&quot;family&quot;:&quot;Asante-Poku&quot;,&quot;given&quot;:&quot;Adwoa&quot;,&quot;parse-names&quot;:false,&quot;dropping-particle&quot;:&quot;&quot;,&quot;non-dropping-particle&quot;:&quot;&quot;},{&quot;family&quot;:&quot;Cobbinah&quot;,&quot;given&quot;:&quot;Cobbinah&quot;,&quot;parse-names&quot;:false,&quot;dropping-particle&quot;:&quot;&quot;,&quot;non-dropping-particle&quot;:&quot;&quot;},{&quot;family&quot;:&quot;Mtuy&quot;,&quot;given&quot;:&quot;Tara B.&quot;,&quot;parse-names&quot;:false,&quot;dropping-particle&quot;:&quot;&quot;,&quot;non-dropping-particle&quot;:&quot;&quot;},{&quot;family&quot;:&quot;Palmer&quot;,&quot;given&quot;:&quot;Jennifer&quot;,&quot;parse-names&quot;:false,&quot;dropping-particle&quot;:&quot;&quot;,&quot;non-dropping-particle&quot;:&quot;&quot;},{&quot;family&quot;:&quot;Ahorlu&quot;,&quot;given&quot;:&quot;Collins&quot;,&quot;parse-names&quot;:false,&quot;dropping-particle&quot;:&quot;&quot;,&quot;non-dropping-particle&quot;:&quot;&quot;},{&quot;family&quot;:&quot;Amoako&quot;,&quot;given&quot;:&quot;Yaw Ampem&quot;,&quot;parse-names&quot;:false,&quot;dropping-particle&quot;:&quot;&quot;,&quot;non-dropping-particle&quot;:&quot;&quot;},{&quot;family&quot;:&quot;Walker&quot;,&quot;given&quot;:&quot;Stephen L.&quot;,&quot;parse-names&quot;:false,&quot;dropping-particle&quot;:&quot;&quot;,&quot;non-dropping-particle&quot;:&quot;&quot;},{&quot;family&quot;:&quot;Yeboah-Manu&quot;,&quot;given&quot;:&quot;Dorothy&quot;,&quot;parse-names&quot;:false,&quot;dropping-particle&quot;:&quot;&quot;,&quot;non-dropping-particle&quot;:&quot;&quot;},{&quot;family&quot;:&quot;Marks&quot;,&quot;given&quot;:&quot;Michael&quot;,&quot;parse-names&quot;:false,&quot;dropping-particle&quot;:&quot;&quot;,&quot;non-dropping-particle&quot;:&quot;&quot;},{&quot;family&quot;:&quot;Pitt&quot;,&quot;given&quot;:&quot;Catherine&quot;,&quot;parse-names&quot;:false,&quot;dropping-particle&quot;:&quot;&quot;,&quot;non-dropping-particle&quot;:&quot;&quot;},{&quot;family&quot;:&quot;Pullan&quot;,&quot;given&quot;:&quot;Rachel&quot;,&quot;parse-names&quot;:false,&quot;dropping-particle&quot;:&quot;&quot;,&quot;non-dropping-particle&quot;:&quot;&quot;},{&quot;family&quot;:&quot;Sharp&quot;,&quot;given&quot;:&quot;collaboration&quot;,&quot;parse-names&quot;:false,&quot;dropping-particle&quot;:&quot;&quot;,&quot;non-dropping-particle&quot;:&quot;&quot;}],&quot;container-title&quot;:&quot;Plos Glob Public Health&quot;,&quot;ISBN&quot;:&quot;1111111111&quot;,&quot;issued&quot;:{&quot;date-parts&quot;:[[2024]]},&quot;page&quot;:&quot;80&quot;,&quot;abstract&quot;:&quot;Updated [edition]. \&quot;First published - November 2019. Updated, enlarged &amp; reprinted November 2020\&quot;. \&quot;The John Merrill Ministry\&quot;.&quot;,&quot;issue&quot;:&quot;1&quot;,&quot;volume&quot;:&quot;4&quot;,&quot;container-title-short&quot;:&quot;&quot;},&quot;isTemporary&quot;:false}]},{&quot;citationID&quot;:&quot;MENDELEY_CITATION_04294bc9-3cde-45d0-a78d-8b1a5fc23c5a&quot;,&quot;properties&quot;:{&quot;noteIndex&quot;:0},&quot;isEdited&quot;:false,&quot;manualOverride&quot;:{&quot;isManuallyOverridden&quot;:false,&quot;citeprocText&quot;:&quot;(Awoonor-Williams et al., 2022; Lar et al., 2023)&quot;,&quot;manualOverrideText&quot;:&quot;&quot;},&quot;citationTag&quot;:&quot;MENDELEY_CITATION_v3_eyJjaXRhdGlvbklEIjoiTUVOREVMRVlfQ0lUQVRJT05fMDQyOTRiYzktM2NkZS00NWQwLWE3OGQtOGIxYTVmYzIzYzVhIiwicHJvcGVydGllcyI6eyJub3RlSW5kZXgiOjB9LCJpc0VkaXRlZCI6ZmFsc2UsIm1hbnVhbE92ZXJyaWRlIjp7ImlzTWFudWFsbHlPdmVycmlkZGVuIjpmYWxzZSwiY2l0ZXByb2NUZXh0IjoiKEF3b29ub3ItV2lsbGlhbXMgZXQgYWwuLCAyMDIyOyBMYXIgZXQgYWwuLCAyMDIzKSIsIm1hbnVhbE92ZXJyaWRlVGV4dCI6IiJ9LCJjaXRhdGlvbkl0ZW1zIjpb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&quot;,&quot;citationItems&quot;:[{&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id&quot;:&quot;88ec056d-75f6-3bac-8434-b666afea9f47&quot;,&quot;itemData&quot;:{&quot;type&quot;:&quot;article-journal&quot;,&quot;id&quot;:&quot;88ec056d-75f6-3bac-8434-b666afea9f47&quot;,&quot;title&quot;:&quot;Using Health Systems and Policy Research to Achieve Universal Health Coverage in Ghana&quot;,&quot;author&quot;:[{&quot;family&quot;:&quot;Awoonor-Williams&quot;,&quot;given&quot;:&quot;J. K&quot;,&quot;parse-names&quot;:false,&quot;dropping-particle&quot;:&quot;&quot;,&quot;non-dropping-particle&quot;:&quot;&quot;},{&quot;family&quot;:&quot;Apanga&quot;,&quot;given&quot;:&quot;S.&quot;,&quot;parse-names&quot;:false,&quot;dropping-particle&quot;:&quot;&quot;,&quot;non-dropping-particle&quot;:&quot;&quot;},{&quot;family&quot;:&quot;Bawah&quot;,&quot;given&quot;:&quot;A.A&quot;,&quot;parse-names&quot;:false,&quot;dropping-particle&quot;:&quot;&quot;,&quot;non-dropping-particle&quot;:&quot;&quot;},{&quot;family&quot;:&quot;Philips&quot;,&quot;given&quot;:&quot;J,F&quot;,&quot;parse-names&quot;:false,&quot;dropping-particle&quot;:&quot;&quot;,&quot;non-dropping-particle&quot;:&quot;&quot;},{&quot;family&quot;:&quot;Kachur&quot;,&quot;given&quot;:&quot;P. S&quot;,&quot;parse-names&quot;:false,&quot;dropping-particle&quot;:&quot;&quot;,&quot;non-dropping-particle&quot;:&quot;&quot;}],&quot;container-title&quot;:&quot;Global Health Science and Practice&quot;,&quot;container-title-short&quot;:&quot;Glob Health Sci Pract&quot;,&quot;URL&quot;:&quot;www.ghspjournal.org&quot;,&quot;issued&quot;:{&quot;date-parts&quot;:[[2022]]},&quot;issue&quot;:&quot;1&quot;,&quot;volume&quot;:&quot;10&quot;},&quot;isTemporary&quot;:false}]},{&quot;citationID&quot;:&quot;MENDELEY_CITATION_f0ea6b7e-3bb6-497d-be03-259417ed5a7e&quot;,&quot;properties&quot;:{&quot;noteIndex&quot;:0},&quot;isEdited&quot;:false,&quot;manualOverride&quot;:{&quot;isManuallyOverridden&quot;:true,&quot;citeprocText&quot;:&quot;(Lar et al., 2023)&quot;,&quot;manualOverrideText&quot;:&quot;Lar et al. (2023)&quot;},&quot;citationTag&quot;:&quot;MENDELEY_CITATION_v3_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&quot;,&quot;citationItems&quot;:[{&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1340b274-3abf-442c-9770-7eaf296691d2&quot;,&quot;properties&quot;:{&quot;noteIndex&quot;:0},&quot;isEdited&quot;:false,&quot;manualOverride&quot;:{&quot;isManuallyOverridden&quot;:false,&quot;citeprocText&quot;:&quot;(WHO, 2011, 2018)&quot;,&quot;manualOverrideText&quot;:&quot;&quot;},&quot;citationTag&quot;:&quot;MENDELEY_CITATION_v3_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&quot;,&quot;citationItems&quot;:[{&quot;id&quot;:&quot;17c797d0-c3e7-3667-b5e2-a93884a5c543&quot;,&quot;itemData&quot;:{&quot;type&quot;:&quot;article&quot;,&quot;id&quot;:&quot;17c797d0-c3e7-3667-b5e2-a93884a5c543&quot;,&quot;title&quot;:&quot;Recognizing Buruli Ulcer in Your Community&quot;,&quot;author&quot;:[{&quot;family&quot;:&quot;WHO&quot;,&quot;given&quot;:&quot;&quot;,&quot;parse-names&quot;:false,&quot;dropping-particle&quot;:&quot;&quot;,&quot;non-dropping-particle&quot;:&quot;&quot;}],&quot;accessed&quot;:{&quot;date-parts&quot;:[[2024,11,29]]},&quot;URL&quot;:&quot;https://www.who.int/health-topics/buruli-ulcer&quot;,&quot;issued&quot;:{&quot;date-parts&quot;:[[2011]]},&quot;publisher-place&quot;:&quot;Geneva&quot;,&quot;container-title-short&quot;:&quot;&quot;},&quot;isTemporary&quot;:false},{&quot;id&quot;:&quot;9776d71f-01e0-3d1b-a5a3-879674a3414f&quot;,&quot;itemData&quot;:{&quot;type&quot;:&quot;article-journal&quot;,&quot;id&quot;:&quot;9776d71f-01e0-3d1b-a5a3-879674a3414f&quot;,&quot;title&quot;:&quot;Recognizing neglected tropical diseases through changes on the skin: a training guide for front-line health workers&quot;,&quot;author&quot;:[{&quot;family&quot;:&quot;WHO&quot;,&quot;given&quot;:&quot;&quot;,&quot;parse-names&quot;:false,&quot;dropping-particle&quot;:&quot;&quot;,&quot;non-dropping-particle&quot;:&quot;&quot;}],&quot;container-title&quot;:&quot;World Health Organization&quot;,&quot;accessed&quot;:{&quot;date-parts&quot;:[[2025,5,28]]},&quot;ISBN&quot;:&quot;978-92-4-151353-1&quot;,&quot;issued&quot;:{&quot;date-parts&quot;:[[2018]]},&quot;page&quot;:&quot;56&quot;,&quot;abstract&quot;:&quot;The skin of a patient is the first and most visible structure of the body that any health-care worker encounters during the course of an examination. To the patient, it is also highly visible, and any disease that affects it is noticeable and will have an impact on personal and social well-being. The skin is therefore an important entry point for both diagnosis and management. Many diseases of humans are associated with changes to the skin, ranging from symptoms such as itching to changes in colour, feel and appearance. The major neglected tropical diseases (NTDs) frequently produce such changes in the skin, re-enforcing the feelings of isolation and stigmatization experienced by patients affected by these diseases. Indeed, these are often the first signs that patients will notice, even before changes in internal organs or other systems occur. The following NTDs all have prominent skin changes at some stage in their evolution. This training guide explains how to identify the signs and symptoms of neglected tropical diseases of the skin through their visible characteristics. It also contains information on how to diagnose and manage common skin problems that front-line health workers may encounter. The guide is intended for use by front-line health workers without specialist knowledge of skin diseases. Pathways for more detailed investigation and/or management are described but, often, this will involve referral to a specialist service.&quot;,&quot;container-title-short&quot;:&quot;&quot;},&quot;isTemporary&quot;:false}]},{&quot;citationID&quot;:&quot;MENDELEY_CITATION_512cfc10-8b61-4167-8266-d5093b1d5881&quot;,&quot;properties&quot;:{&quot;noteIndex&quot;:0},&quot;isEdited&quot;:false,&quot;manualOverride&quot;:{&quot;isManuallyOverridden&quot;:false,&quot;citeprocText&quot;:&quot;(GHS, 2018)&quot;,&quot;manualOverrideText&quot;:&quot;&quot;},&quot;citationTag&quot;:&quot;MENDELEY_CITATION_v3_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&quot;,&quot;citationItems&quot;:[{&quot;id&quot;:&quot;76744b8d-67fb-3827-bbbf-23b6b9ca6758&quot;,&quot;itemData&quot;:{&quot;type&quot;:&quot;book&quot;,&quot;id&quot;:&quot;76744b8d-67fb-3827-bbbf-23b6b9ca6758&quot;,&quot;title&quot;:&quot;Ghana CBS Scale-Up - Training Manual v2&quot;,&quot;author&quot;:[{&quot;family&quot;:&quot;GHS&quot;,&quot;given&quot;:&quot;&quot;,&quot;parse-names&quot;:false,&quot;dropping-particle&quot;:&quot;&quot;,&quot;non-dropping-particle&quot;:&quot;&quot;}],&quot;issued&quot;:{&quot;date-parts&quot;:[[2018]]},&quot;publisher-place&quot;:&quot;Accra&quot;,&quot;container-title-short&quot;:&quot;&quot;},&quot;isTemporary&quot;:false}]},{&quot;citationID&quot;:&quot;MENDELEY_CITATION_3cd63c06-e8fc-4bd5-b1b1-d79555fdaf16&quot;,&quot;properties&quot;:{&quot;noteIndex&quot;:0},&quot;isEdited&quot;:false,&quot;manualOverride&quot;:{&quot;isManuallyOverridden&quot;:false,&quot;citeprocText&quot;:&quot;(Tausczik &amp;#38; Huang, 2019)&quot;,&quot;manualOverrideText&quot;:&quot;&quot;},&quot;citationTag&quot;:&quot;MENDELEY_CITATION_v3_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&quot;,&quot;citationItems&quot;:[{&quot;id&quot;:&quot;70ecf319-1b55-3311-bff9-605448294cf7&quot;,&quot;itemData&quot;:{&quot;type&quot;:&quot;article-journal&quot;,&quot;id&quot;:&quot;70ecf319-1b55-3311-bff9-605448294cf7&quot;,&quot;title&quot;:&quot;The Impact of Group Size on the Discovery of Hidden Profiles in Online Discussion Groups&quot;,&quot;author&quot;:[{&quot;family&quot;:&quot;Tausczik&quot;,&quot;given&quot;:&quot;Yla&quot;,&quot;parse-names&quot;:false,&quot;dropping-particle&quot;:&quot;&quot;,&quot;non-dropping-particle&quot;:&quot;&quot;},{&quot;family&quot;:&quot;Huang&quot;,&quot;given&quot;:&quot;Xiaoyun&quot;,&quot;parse-names&quot;:false,&quot;dropping-particle&quot;:&quot;&quot;,&quot;non-dropping-particle&quot;:&quot;&quot;}],&quot;container-title&quot;:&quot;ACM Transactions on Social Computing&quot;,&quot;DOI&quot;:&quot;10.1145/3359758&quot;,&quot;ISSN&quot;:&quot;2469-7818&quot;,&quot;issued&quot;:{&quot;date-parts&quot;:[[2019,9,30]]},&quot;page&quot;:&quot;1-25&quot;,&quot;abstract&quot;:&quot;Online discussions help individuals to gather knowledge and make important decisions in diverse areas from health and finance to computing and data science. Online discussion groups exhibit unique group dynamics not found in traditional small groups, such as staggered participation and asynchronous communication, and the effects of these features on knowledge sharing is not well understood. In this article, we focus on one such aspect: wide variation in group size. Using a controlled experiment with a hidden profile task, we evaluate online discussion groups’ capacity to share distributed knowledge when group size ranges from 4 to 32 participants. We found that individuals in medium-sized discussions performed the best, and we suggest that this represents a tradeoff in which larger groups tend to share more facts, but have more difficulty than smaller groups at resolving misunderstandings.&quot;,&quot;publisher&quot;:&quot;Association for Computing Machinery (ACM)&quot;,&quot;issue&quot;:&quot;3&quot;,&quot;volume&quot;:&quot;2&quot;,&quot;container-title-short&quot;:&quot;&quot;},&quot;isTemporary&quot;:false}]},{&quot;citationID&quot;:&quot;MENDELEY_CITATION_905549b0-d09b-4576-8129-eb8c0a85ee6e&quot;,&quot;properties&quot;:{&quot;noteIndex&quot;:0},&quot;isEdited&quot;:false,&quot;manualOverride&quot;:{&quot;isManuallyOverridden&quot;:false,&quot;citeprocText&quot;:&quot;(Yusuf, 2021)&quot;,&quot;manualOverrideText&quot;:&quot;&quot;},&quot;citationTag&quot;:&quot;MENDELEY_CITATION_v3_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&quot;,&quot;citationItems&quot;:[{&quot;id&quot;:&quot;4e02c983-6648-3858-ab97-306252299670&quot;,&quot;itemData&quot;:{&quot;type&quot;:&quot;article-journal&quot;,&quot;id&quot;:&quot;4e02c983-6648-3858-ab97-306252299670&quot;,&quot;title&quot;:&quot;Adult Learning Principles a Strategy for Improving Instructional Delivery in Higher Institutions of Learning in Nigeria&quot;,&quot;author&quot;:[{&quot;family&quot;:&quot;Yusuf&quot;,&quot;given&quot;:&quot;Murtala Aknabi&quot;,&quot;parse-names&quot;:false,&quot;dropping-particle&quot;:&quot;&quot;,&quot;non-dropping-particle&quot;:&quot;&quot;}],&quot;container-title&quot;:&quot;Asian Journal of Education and Social Studies&quot;,&quot;DOI&quot;:&quot;10.9734/ajess/2021/v15i130369&quot;,&quot;issued&quot;:{&quot;date-parts&quot;:[[2021,2,19]]},&quot;page&quot;:&quot;38-45&quot;,&quot;abstract&quot;:&quot;This paper argues that an andragogical approach to teaching and learning in higher education in Nigeria has become necessary if the goals prescribed by the National Policy on Education as regards tertiary education are to be achieved. Going by the current practice in some tertiary education institutions, students are seen as passive learners and teachers as “masters” of all knowledge. This posture naturally promotes 'banking learning' which views learners as banks within whom knowledge is deposited to be withdrawn at a later date. Since an approach such as this is inimical to the achievement of the goals of tertiary education in Nigeria, the paper advocates for the adoption of adult learning principles by teachers of higher institution of learning. Adult learning principle which is based on andragogy theory propounded by Malcolm Knowles sees learners as autonomous and self-directed; experienced; goal-oriented; relevancy-oriented; practical-oriented individuals. The paper ends by giving selective examples of how adult learning principles may be applied to higher education teaching to achieve the goals enunciated within the Nigeria National Policy on Education. &quot;,&quot;publisher&quot;:&quot;Sciencedomain International&quot;,&quot;container-title-short&quot;:&quot;&quot;},&quot;isTemporary&quot;:false}]},{&quot;citationID&quot;:&quot;MENDELEY_CITATION_fde1b36a-4669-4339-98e0-955044f5ba5e&quot;,&quot;properties&quot;:{&quot;noteIndex&quot;:0},&quot;isEdited&quot;:false,&quot;manualOverride&quot;:{&quot;isManuallyOverridden&quot;:false,&quot;citeprocText&quot;:&quot;(WHO, 2024)&quot;,&quot;manualOverrideText&quot;:&quot;&quot;},&quot;citationTag&quot;:&quot;MENDELEY_CITATION_v3_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&quot;,&quot;citationItems&quot;:[{&quot;id&quot;:&quot;0a8e0aa4-3cc3-32ec-a0cd-c53c765b66d5&quot;,&quot;itemData&quot;:{&quot;type&quot;:&quot;article-journal&quot;,&quot;id&quot;:&quot;0a8e0aa4-3cc3-32ec-a0cd-c53c765b66d5&quot;,&quot;title&quot;:&quot;Neglected Tropical Diseases&quot;,&quot;author&quot;:[{&quot;family&quot;:&quot;WHO&quot;,&quot;given&quot;:&quot;&quot;,&quot;parse-names&quot;:false,&quot;dropping-particle&quot;:&quot;&quot;,&quot;non-dropping-particle&quot;:&quot;&quot;}],&quot;accessed&quot;:{&quot;date-parts&quot;:[[2024,3,29]]},&quot;URL&quot;:&quot;https://www.who.int/health-topics/neglected-tropical-diseases&quot;,&quot;issued&quot;:{&quot;date-parts&quot;:[[2024]]},&quot;container-title-short&quot;:&quot;&quot;},&quot;isTemporary&quot;:false}]},{&quot;citationID&quot;:&quot;MENDELEY_CITATION_6c35a357-341c-4c9d-9e42-e8b0cf33fe97&quot;,&quot;properties&quot;:{&quot;noteIndex&quot;:0},&quot;isEdited&quot;:false,&quot;manualOverride&quot;:{&quot;isManuallyOverridden&quot;:false,&quot;citeprocText&quot;:&quot;(Ahmed &amp;#38; Hamda, 2018)&quot;,&quot;manualOverrideText&quot;:&quot;&quot;},&quot;citationTag&quot;:&quot;MENDELEY_CITATION_v3_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&quot;,&quot;citationItems&quot;:[{&quot;id&quot;:&quot;2f03acb1-2ea2-3538-86ee-a5dc6c0e2a42&quot;,&quot;itemData&quot;:{&quot;type&quot;:&quot;article-journal&quot;,&quot;id&quot;:&quot;2f03acb1-2ea2-3538-86ee-a5dc6c0e2a42&quot;,&quot;title&quot;:&quot;The Role of Teaching Using the Strategy of Brainstorming in the\nDevelopment of Life Skills in the Tenth Grade Students from the\nPoint of View of Teachers&quot;,&quot;author&quot;:[{&quot;family&quot;:&quot;Ahmed&quot;,&quot;given&quot;:&quot;Fatima&quot;,&quot;parse-names&quot;:false,&quot;dropping-particle&quot;:&quot;&quot;,&quot;non-dropping-particle&quot;:&quot;&quot;},{&quot;family&quot;:&quot;Hamda&quot;,&quot;given&quot;:&quot;Abu&quot;,&quot;parse-names&quot;:false,&quot;dropping-particle&quot;:&quot;&quot;,&quot;non-dropping-particle&quot;:&quot;&quot;}],&quot;container-title&quot;:&quot;Journal of Education and Practice&quot;,&quot;URL&quot;:&quot;www.iiste.org&quot;,&quot;issued&quot;:{&quot;date-parts&quot;:[[2018]]},&quot;abstract&quot;:&quot;The study aimed to identify the role of teaching using the strategy of brainstorming in the development of life skills in the tenth grade students from the point of view of teachers, the researcher used descriptive analytical approach to achievethe objectives of the study ?The study sample consisted of (200) male and female teachers selected randomly. The researcher used the questionnaire as a tool for study, which consisted of (45) paragraphs divided into four areas (decision making skill, interpersonal skills, time management skill and stress management skills)The results showed that the ability to communicate with others came first, followed by decision-making skill, then time management skill, and in the last rank the skill of dealing with stress. The researcher recommended the use of modern teaching strategies in teaching and getting away As much as possible about the method of indoctrination.&quot;,&quot;publisher&quot;:&quot;Online&quot;,&quot;issue&quot;:&quot;13&quot;,&quot;volume&quot;:&quot;9&quot;,&quot;container-title-short&quot;:&quot;&quot;},&quot;isTemporary&quot;:false}]},{&quot;citationID&quot;:&quot;MENDELEY_CITATION_5841cec3-4038-49e7-9838-1ae8675b68fb&quot;,&quot;properties&quot;:{&quot;noteIndex&quot;:0},&quot;isEdited&quot;:false,&quot;manualOverride&quot;:{&quot;isManuallyOverridden&quot;:false,&quot;citeprocText&quot;:&quot;(Tergesen et al., 2021)&quot;,&quot;manualOverrideText&quot;:&quot;&quot;},&quot;citationTag&quot;:&quot;MENDELEY_CITATION_v3_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&quot;,&quot;citationItems&quot;:[{&quot;id&quot;:&quot;e8dd35f1-75c3-359c-93a1-f6b465b943be&quot;,&quot;itemData&quot;:{&quot;type&quot;:&quot;article-journal&quot;,&quot;id&quot;:&quot;e8dd35f1-75c3-359c-93a1-f6b465b943be&quot;,&quot;title&quot;:&quot;Impact of Service User Video Presentations on Explicit and Implicit Stigma toward Mental Illness among Medical Students in Nepal: A Randomized Controlled Trial&quot;,&quot;author&quot;:[{&quot;family&quot;:&quot;Tergesen&quot;,&quot;given&quot;:&quot;Cori L.&quot;,&quot;parse-names&quot;:false,&quot;dropping-particle&quot;:&quot;&quot;,&quot;non-dropping-particle&quot;:&quot;&quot;},{&quot;family&quot;:&quot;Gurung&quot;,&quot;given&quot;:&quot;Dristy&quot;,&quot;parse-names&quot;:false,&quot;dropping-particle&quot;:&quot;&quot;,&quot;non-dropping-particle&quot;:&quot;&quot;},{&quot;family&quot;:&quot;Dhungana&quot;,&quot;given&quot;:&quot;Saraswati&quot;,&quot;parse-names&quot;:false,&quot;dropping-particle&quot;:&quot;&quot;,&quot;non-dropping-particle&quot;:&quot;&quot;},{&quot;family&quot;:&quot;Risal&quot;,&quot;given&quot;:&quot;Ajay&quot;,&quot;parse-names&quot;:false,&quot;dropping-particle&quot;:&quot;&quot;,&quot;non-dropping-particle&quot;:&quot;&quot;},{&quot;family&quot;:&quot;Basel&quot;,&quot;given&quot;:&quot;Prem&quot;,&quot;parse-names&quot;:false,&quot;dropping-particle&quot;:&quot;&quot;,&quot;non-dropping-particle&quot;:&quot;&quot;},{&quot;family&quot;:&quot;Tamrakar&quot;,&quot;given&quot;:&quot;Dipesh&quot;,&quot;parse-names&quot;:false,&quot;dropping-particle&quot;:&quot;&quot;,&quot;non-dropping-particle&quot;:&quot;&quot;},{&quot;family&quot;:&quot;Amatya&quot;,&quot;given&quot;:&quot;Archana&quot;,&quot;parse-names&quot;:false,&quot;dropping-particle&quot;:&quot;&quot;,&quot;non-dropping-particle&quot;:&quot;&quot;},{&quot;family&quot;:&quot;Park&quot;,&quot;given&quot;:&quot;Lawrence P.&quot;,&quot;parse-names&quot;:false,&quot;dropping-particle&quot;:&quot;&quot;,&quot;non-dropping-particle&quot;:&quot;&quot;},{&quot;family&quot;:&quot;Kohrt&quot;,&quot;given&quot;:&quot;Brandon A.&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5,5,28]]},&quot;DOI&quot;:&quot;10.3390/IJERPH18042143&quot;,&quot;ISSN&quot;:&quot;16604601&quot;,&quot;PMID&quot;:&quot;33671743&quot;,&quot;URL&quot;:&quot;https://pmc.ncbi.nlm.nih.gov/articles/PMC7926497/&quot;,&quot;issued&quot;:{&quot;date-parts&quot;:[[2021,2,2]]},&quot;page&quot;:&quot;2143&quot;,&quot;abstract&quot;:&quot;This study evaluated the impact of didactic videos and service user testimonial videos on mental illness stigma among medical students. Two randomized controlled trials were conducted in Nepal. Study 1 examined stigma reduction for depression. Study 2 examined depression and psychosis. Participants were Nepali medical students (Study 1: n = 94, Study 2: n = 213) randomized to three conditions: a didactic video based on the mental health Gap Action Programme (mhGAP), a service user video about living with mental illness, or a control condition with no videos. In Study 1, videos only addressed depression. In Study 2, videos addressed depression and psychosis. In Study 1, both didactic and service user videos reduced stigma compared to the control. In Study 2 (depression and psychosis), there were no differences among the three arms. When comparing Study 1 and 2, there was greater stigma reduction in the service user video arm with only depression versus service user videos describing depression and psychosis. In summary, didactic and service user videos were associated with decreased stigma when content addressed only depression. How-ever, no stigma reduction was seen when including depression and psychosis. This calls for consid-ering different strategies to address stigma based on types of mental illnesses. ClinicalTrials.gov identifier: NCT03231761.&quot;,&quot;publisher&quot;:&quot;MDPI AG&quot;,&quot;issue&quot;:&quot;4&quot;,&quot;volume&quot;:&quot;18&quot;},&quot;isTemporary&quot;:false}]},{&quot;citationID&quot;:&quot;MENDELEY_CITATION_9d54299f-38ff-44e8-9c93-f57f4bdc0f56&quot;,&quot;properties&quot;:{&quot;noteIndex&quot;:0},&quot;isEdited&quot;:false,&quot;manualOverride&quot;:{&quot;isManuallyOverridden&quot;:false,&quot;citeprocText&quot;:&quot;(Shigli et al., 2016)&quot;,&quot;manualOverrideText&quot;:&quot;&quot;},&quot;citationTag&quot;:&quot;MENDELEY_CITATION_v3_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&quot;,&quot;citationItems&quot;:[{&quot;id&quot;:&quot;7e8eddc5-6ec9-3912-89e7-bb2f1076ca12&quot;,&quot;itemData&quot;:{&quot;type&quot;:&quot;article-journal&quot;,&quot;id&quot;:&quot;7e8eddc5-6ec9-3912-89e7-bb2f1076ca12&quot;,&quot;title&quot;:&quot;Use of PowerPoint presentation as a teaching tool for undergraduate students in the subject of gerodontology&quot;,&quot;author&quot;:[{&quot;family&quot;:&quot;Shigli&quot;,&quot;given&quot;:&quot;Kamal&quot;,&quot;parse-names&quot;:false,&quot;dropping-particle&quot;:&quot;&quot;,&quot;non-dropping-particle&quot;:&quot;&quot;},{&quot;family&quot;:&quot;Agrawal&quot;,&quot;given&quot;:&quot;Neha&quot;,&quot;parse-names&quot;:false,&quot;dropping-particle&quot;:&quot;&quot;,&quot;non-dropping-particle&quot;:&quot;&quot;},{&quot;family&quot;:&quot;Nair&quot;,&quot;given&quot;:&quot;Chandrasekharan&quot;,&quot;parse-names&quot;:false,&quot;dropping-particle&quot;:&quot;&quot;,&quot;non-dropping-particle&quot;:&quot;&quot;},{&quot;family&quot;:&quot;Sajjan&quot;,&quot;given&quot;:&quot;Suresh&quot;,&quot;parse-names&quot;:false,&quot;dropping-particle&quot;:&quot;&quot;,&quot;non-dropping-particle&quot;:&quot;&quot;},{&quot;family&quot;:&quot;Kakodkar&quot;,&quot;given&quot;:&quot;Pradnya&quot;,&quot;parse-names&quot;:false,&quot;dropping-particle&quot;:&quot;&quot;,&quot;non-dropping-particle&quot;:&quot;&quot;},{&quot;family&quot;:&quot;Hebbal&quot;,&quot;given&quot;:&quot;Mamata&quot;,&quot;parse-names&quot;:false,&quot;dropping-particle&quot;:&quot;&quot;,&quot;non-dropping-particle&quot;:&quot;&quot;}],&quot;container-title&quot;:&quot;The Journal of the Indian Prosthodontic Society&quot;,&quot;accessed&quot;:{&quot;date-parts&quot;:[[2025,5,28]]},&quot;DOI&quot;:&quot;10.4103/0972-4052.167940&quot;,&quot;ISSN&quot;:&quot;19984057&quot;,&quot;PMID&quot;:&quot;27141170&quot;,&quot;URL&quot;:&quot;https://pmc.ncbi.nlm.nih.gov/articles/PMC4837778/&quot;,&quot;issued&quot;:{&quot;date-parts&quot;:[[2016,4,1]]},&quot;page&quot;:&quot;187&quot;,&quot;abstract&quot;:&quot;Aim: Though different teaching learning media have been employed in the instruction of geriatric dentistry, their efficacy has not been adequately evaluated. This study was conducted with the aim to determine the efficacy of a PowerPoint presentation in teaching gerodontology. Materials and Methods: This is a prospective follow-up study using a pre- and post-intervention assessment. A pilot study was conducted on the final year students to check the feasibility of the study. A convenience sampling procedure was used. All interns (n = 80) of the Modern Dental College and Research Centre, Indore, India were invited to participate. Interns completed a 24-item questionnaire documenting their current knowledge on gerodontology. One week after a 30 min PowerPoint presentation on gerodontology, the same interns completed the same questionnaire again, providing an indication of the efficacy of the learning tool. Paired t-test and McNemar test were employed for statistical analysis. Results: A statistically significant difference was observed in pre- and post-intervention scores (P &lt; 0.05). Conclusion: The results of this study indicated that PowerPoint presentation can be used as an effective tool for improving the knowledge regarding gerodontology&quot;,&quot;publisher&quot;:&quot;Medknow Publications&quot;,&quot;issue&quot;:&quot;2&quot;,&quot;volume&quot;:&quot;16&quot;,&quot;container-title-short&quot;:&quot;&quot;},&quot;isTemporary&quot;:false}]},{&quot;citationID&quot;:&quot;MENDELEY_CITATION_d3b1ba35-fb03-4dae-8d13-8866107277f0&quot;,&quot;properties&quot;:{&quot;noteIndex&quot;:0},&quot;isEdited&quot;:false,&quot;manualOverride&quot;:{&quot;isManuallyOverridden&quot;:false,&quot;citeprocText&quot;:&quot;(Katebi et al., 2015; Vizeshfar et al., 2019)&quot;,&quot;manualOverrideText&quot;:&quot;&quot;},&quot;citationTag&quot;:&quot;MENDELEY_CITATION_v3_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&quot;,&quot;citationItems&quot;:[{&quot;id&quot;:&quot;533234fc-790d-3b66-9268-51316dc8bfa5&quot;,&quot;itemData&quot;:{&quot;type&quot;:&quot;article-journal&quot;,&quot;id&quot;:&quot;533234fc-790d-3b66-9268-51316dc8bfa5&quot;,&quot;title&quot;:&quot;Comparison of the effects of role play and video feedback on the knowledge and attitude of midwives towards communication skills training&quot;,&quot;author&quot;:[{&quot;family&quot;:&quot;Katebi&quot;,&quot;given&quot;:&quot;S. M.&quot;,&quot;parse-names&quot;:false,&quot;dropping-particle&quot;:&quot;&quot;,&quot;non-dropping-particle&quot;:&quot;&quot;},{&quot;family&quot;:&quot;Khadivzadeh&quot;,&quot;given&quot;:&quot;Talat&quot;,&quot;parse-names&quot;:false,&quot;dropping-particle&quot;:&quot;&quot;,&quot;non-dropping-particle&quot;:&quot;&quot;},{&quot;family&quot;:&quot;Sepehri Shamloo&quot;,&quot;given&quot;:&quot;Zohre&quot;,&quot;parse-names&quot;:false,&quot;dropping-particle&quot;:&quot;&quot;,&quot;non-dropping-particle&quot;:&quot;&quot;},{&quot;family&quot;:&quot;Esmaeili&quot;,&quot;given&quot;:&quot;Habibollah&quot;,&quot;parse-names&quot;:false,&quot;dropping-particle&quot;:&quot;&quot;,&quot;non-dropping-particle&quot;:&quot;&quot;}],&quot;container-title&quot;:&quot;Journal of Nursing and Midwifery Sciences&quot;,&quot;accessed&quot;:{&quot;date-parts&quot;:[[2025,5,28]]},&quot;URL&quot;:&quot;http://jnms.mazums.ac.ir&quot;,&quot;issued&quot;:{&quot;date-parts&quot;:[[2015,4,15]]},&quot;abstract&quot;:&quot;Background and Purpose: To create a positive attitude towards communication skills training, experimental methods are&quot;,&quot;issue&quot;:&quot;3&quot;,&quot;volume&quot;:&quot;2&quot;,&quot;container-title-short&quot;:&quot;&quot;},&quot;isTemporary&quot;:false},{&quot;id&quot;:&quot;f04f0db9-d891-3432-b5c3-e79767904c26&quot;,&quot;itemData&quot;:{&quot;type&quot;:&quot;article-journal&quot;,&quot;id&quot;:&quot;f04f0db9-d891-3432-b5c3-e79767904c26&quot;,&quot;title&quot;:&quot;Role-play versus lecture methods in community health volunteers&quot;,&quot;author&quot;:[{&quot;family&quot;:&quot;Vizeshfar&quot;,&quot;given&quot;:&quot;Fatemeh&quot;,&quot;parse-names&quot;:false,&quot;dropping-particle&quot;:&quot;&quot;,&quot;non-dropping-particle&quot;:&quot;&quot;},{&quot;family&quot;:&quot;Zare&quot;,&quot;given&quot;:&quot;Marzieh&quot;,&quot;parse-names&quot;:false,&quot;dropping-particle&quot;:&quot;&quot;,&quot;non-dropping-particle&quot;:&quot;&quot;},{&quot;family&quot;:&quot;Keshtkaran&quot;,&quot;given&quot;:&quot;Zahra&quot;,&quot;parse-names&quot;:false,&quot;dropping-particle&quot;:&quot;&quot;,&quot;non-dropping-particle&quot;:&quot;&quot;}],&quot;container-title&quot;:&quot;Nurse Education Today&quot;,&quot;container-title-short&quot;:&quot;Nurse Educ Today&quot;,&quot;accessed&quot;:{&quot;date-parts&quot;:[[2025,5,28]]},&quot;DOI&quot;:&quot;10.1016/j.nedt.2019.05.028&quot;,&quot;ISSN&quot;:&quot;15322793&quot;,&quot;PMID&quot;:&quot;31136868&quot;,&quot;URL&quot;:&quot;https://pubmed.ncbi.nlm.nih.gov/31136868/&quot;,&quot;issued&quot;:{&quot;date-parts&quot;:[[2019,8,1]]},&quot;page&quot;:&quot;175-179&quot;,&quot;abstract&quot;:&quot;Background: Considering the key role of health volunteers in promoting community's health, their effective training is of particular importance. Training can be more effective through cooperative and learner-centered methods. Role-play is among the cooperative methods with numerous advantages. Considering the positive impact of training via various methods, we aimed to compare training through role-play and lecture on health volunteers' health knowledge in selected comprehensive health centers of Shiraz, Iran. Methods: This quasi-experimental study was conducted on all health volunteers in four comprehensive health centers selected via random cluster sampling during the second half of 2017. The participants were divided into intervention and control groups and took part in the pretest based on the book entitled “Promotion of Breastfeeding”. Based on the pretest results, health volunteers trained the participants in three educational sessions. The two groups were evaluated again immediately and two months after the intervention. Results: The mean age of the participants was 49.97 ± 8.1 and 46.52 ± 10.74 years in intervention and control groups, respectively. Most participants were married (94.8%) and had diplomas (92.1%).A significant difference was seen between both groups in knowledge scores at the three time points (P &lt; 0.001). A significant difference was found between the two groups regarding knowledge scores immediately and two months after the intervention (P &lt; 0.001), indicating the effectiveness of training through role-play. Conclusion: The advantages of role-play, including development of communication skills and active listening, resulted in the learners' enthusiasm and motivation. This method was accompanied with higher educational output as well as longer knowledge persistence. Role-play increased cooperation and group discussions performed after the role-play promoted the transfer emotional experiences.&quot;,&quot;publisher&quot;:&quot;Churchill Livingstone&quot;,&quot;volume&quot;:&quot;79&quot;},&quot;isTemporary&quot;:false}]},{&quot;citationID&quot;:&quot;MENDELEY_CITATION_9afad9e5-9044-415b-aab6-90b455287ea0&quot;,&quot;properties&quot;:{&quot;noteIndex&quot;:0},&quot;isEdited&quot;:false,&quot;manualOverride&quot;:{&quot;isManuallyOverridden&quot;:false,&quot;citeprocText&quot;:&quot;(GHS, 2018; Lar et al., 2023)&quot;,&quot;manualOverrideText&quot;:&quot;&quot;},&quot;citationTag&quot;:&quot;MENDELEY_CITATION_v3_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&quot;,&quot;citationItems&quot;:[{&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id&quot;:&quot;76744b8d-67fb-3827-bbbf-23b6b9ca6758&quot;,&quot;itemData&quot;:{&quot;type&quot;:&quot;book&quot;,&quot;id&quot;:&quot;76744b8d-67fb-3827-bbbf-23b6b9ca6758&quot;,&quot;title&quot;:&quot;Ghana CBS Scale-Up - Training Manual v2&quot;,&quot;author&quot;:[{&quot;family&quot;:&quot;GHS&quot;,&quot;given&quot;:&quot;&quot;,&quot;parse-names&quot;:false,&quot;dropping-particle&quot;:&quot;&quot;,&quot;non-dropping-particle&quot;:&quot;&quot;}],&quot;issued&quot;:{&quot;date-parts&quot;:[[2018]]},&quot;publisher-place&quot;:&quot;Accra&quot;},&quot;isTemporary&quot;:false}]},{&quot;citationID&quot;:&quot;MENDELEY_CITATION_978d4812-5e79-4804-afc1-02a8d95a02ac&quot;,&quot;properties&quot;:{&quot;noteIndex&quot;:0},&quot;isEdited&quot;:false,&quot;manualOverride&quot;:{&quot;isManuallyOverridden&quot;:false,&quot;citeprocText&quot;:&quot;(Qinyu et al., 2024)&quot;,&quot;manualOverrideText&quot;:&quot;&quot;},&quot;citationItems&quot;:[{&quot;id&quot;:&quot;369be578-2065-3362-a6aa-01588ee5c6cb&quot;,&quot;itemData&quot;:{&quot;type&quot;:&quot;report&quot;,&quot;id&quot;:&quot;369be578-2065-3362-a6aa-01588ee5c6cb&quot;,&quot;title&quot;:&quot;Guide to Effect Sizes and Confidence Intervals&quot;,&quot;author&quot;:[{&quot;family&quot;:&quot;Qinyu&quot;,&quot;given&quot;:&quot;Matthew B Jané&quot;,&quot;parse-names&quot;:false,&quot;dropping-particle&quot;:&quot;&quot;,&quot;non-dropping-particle&quot;:&quot;&quot;},{&quot;family&quot;:&quot;Siu&quot;,&quot;given&quot;:&quot;Xiao&quot;,&quot;parse-names&quot;:false,&quot;dropping-particle&quot;:&quot;&quot;,&quot;non-dropping-particle&quot;:&quot;&quot;},{&quot;family&quot;:&quot;Yeung&quot;,&quot;given&quot;:&quot;Kit&quot;,&quot;parse-names&quot;:false,&quot;dropping-particle&quot;:&quot;&quot;,&quot;non-dropping-particle&quot;:&quot;&quot;},{&quot;family&quot;:&quot;Ben-Shachar&quot;,&quot;given&quot;:&quot;Mattan S&quot;,&quot;parse-names&quot;:false,&quot;dropping-particle&quot;:&quot;&quot;,&quot;non-dropping-particle&quot;:&quot;&quot;},{&quot;family&quot;:&quot;Caldwell&quot;,&quot;given&quot;:&quot;Aaron R&quot;,&quot;parse-names&quot;:false,&quot;dropping-particle&quot;:&quot;&quot;,&quot;non-dropping-particle&quot;:&quot;&quot;},{&quot;family&quot;:&quot;Cousineau&quot;,&quot;given&quot;:&quot;Denis&quot;,&quot;parse-names&quot;:false,&quot;dropping-particle&quot;:&quot;&quot;,&quot;non-dropping-particle&quot;:&quot;&quot;},{&quot;family&quot;:&quot;Dunleavy&quot;,&quot;given&quot;:&quot;Daniel J&quot;,&quot;parse-names&quot;:false,&quot;dropping-particle&quot;:&quot;&quot;,&quot;non-dropping-particle&quot;:&quot;&quot;},{&quot;family&quot;:&quot;Elsherif&quot;,&quot;given&quot;:&quot;Mahmoud&quot;,&quot;parse-names&quot;:false,&quot;dropping-particle&quot;:&quot;&quot;,&quot;non-dropping-particle&quot;:&quot;&quot;},{&quot;family&quot;:&quot;Johnson&quot;,&quot;given&quot;:&quot;Blair T&quot;,&quot;parse-names&quot;:false,&quot;dropping-particle&quot;:&quot;&quot;,&quot;non-dropping-particle&quot;:&quot;&quot;},{&quot;family&quot;:&quot;Moreau&quot;,&quot;given&quot;:&quot;David&quot;,&quot;parse-names&quot;:false,&quot;dropping-particle&quot;:&quot;&quot;,&quot;non-dropping-particle&quot;:&quot;&quot;},{&quot;family&quot;:&quot;Riesthuis&quot;,&quot;given&quot;:&quot;Paul&quot;,&quot;parse-names&quot;:false,&quot;dropping-particle&quot;:&quot;&quot;,&quot;non-dropping-particle&quot;:&quot;&quot;},{&quot;family&quot;:&quot;Röseler&quot;,&quot;given&quot;:&quot;Lukas&quot;,&quot;parse-names&quot;:false,&quot;dropping-particle&quot;:&quot;&quot;,&quot;non-dropping-particle&quot;:&quot;&quot;},{&quot;family&quot;:&quot;Steele&quot;,&quot;given&quot;:&quot;James&quot;,&quot;parse-names&quot;:false,&quot;dropping-particle&quot;:&quot;&quot;,&quot;non-dropping-particle&quot;:&quot;&quot;},{&quot;family&quot;:&quot;Vieira&quot;,&quot;given&quot;:&quot;Felipe F&quot;,&quot;parse-names&quot;:false,&quot;dropping-particle&quot;:&quot;&quot;,&quot;non-dropping-particle&quot;:&quot;&quot;},{&quot;family&quot;:&quot;Zloteanu&quot;,&quot;given&quot;:&quot;Mircea&quot;,&quot;parse-names&quot;:false,&quot;dropping-particle&quot;:&quot;&quot;,&quot;non-dropping-particle&quot;:&quot;&quot;},{&quot;family&quot;:&quot;Feldman&quot;,&quot;given&quot;:&quot;Gilad&quot;,&quot;parse-names&quot;:false,&quot;dropping-particle&quot;:&quot;&quot;,&quot;non-dropping-particle&quot;:&quot;&quot;}],&quot;issued&quot;:{&quot;date-parts&quot;:[[2024]]},&quot;container-title-short&quot;:&quot;&quot;},&quot;isTemporary&quot;:false}],&quot;citationTag&quot;:&quot;MENDELEY_CITATION_v3_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&quot;},{&quot;citationID&quot;:&quot;MENDELEY_CITATION_7bff7945-5f7e-4f93-b116-13aaf0d0deac&quot;,&quot;properties&quot;:{&quot;noteIndex&quot;:0},&quot;isEdited&quot;:false,&quot;manualOverride&quot;:{&quot;isManuallyOverridden&quot;:false,&quot;citeprocText&quot;:&quot;(Berg et al., 2024)&quot;,&quot;manualOverrideText&quot;:&quot;&quot;},&quot;citationItems&quot;:[{&quot;id&quot;:&quot;85e9a18d-cac6-3b77-986a-19744cc57b00&quot;,&quot;itemData&quot;:{&quot;type&quot;:&quot;article-journal&quot;,&quot;id&quot;:&quot;85e9a18d-cac6-3b77-986a-19744cc57b00&quot;,&quot;title&quot;:&quot;The corruption of power: On the use and abuse of a pre-trial concept&quot;,&quot;author&quot;:[{&quot;family&quot;:&quot;Berg&quot;,&quot;given&quot;:&quot;Ronan M.G.&quot;,&quot;parse-names&quot;:false,&quot;dropping-particle&quot;:&quot;&quot;,&quot;non-dropping-particle&quot;:&quot;&quot;},{&quot;family&quot;:&quot;Christensen&quot;,&quot;given&quot;:&quot;Robin&quot;,&quot;parse-names&quot;:false,&quot;dropping-particle&quot;:&quot;&quot;,&quot;non-dropping-particle&quot;:&quot;&quot;},{&quot;family&quot;:&quot;Ried-Larsen&quot;,&quot;given&quot;:&quot;Mathias&quot;,&quot;parse-names&quot;:false,&quot;dropping-particle&quot;:&quot;&quot;,&quot;non-dropping-particle&quot;:&quot;&quot;}],&quot;container-title&quot;:&quot;Experimental Physiology&quot;,&quot;container-title-short&quot;:&quot;Exp Physiol&quot;,&quot;accessed&quot;:{&quot;date-parts&quot;:[[2024,12,9]]},&quot;DOI&quot;:&quot;10.1113/EP091560&quot;,&quot;ISSN&quot;:&quot;1469-445X&quot;,&quot;PMID&quot;:&quot;38051497&quot;,&quot;URL&quot;:&quot;https://onlinelibrary.wiley.com/doi/full/10.1113/EP091560&quot;,&quot;issued&quot;:{&quot;date-parts&quot;:[[2024,3,1]]},&quot;page&quot;:&quot;317-319&quot;,&quot;publisher&quot;:&quot;John Wiley &amp; Sons, Ltd&quot;,&quot;issue&quot;:&quot;3&quot;,&quot;volume&quot;:&quot;109&quot;},&quot;isTemporary&quot;:false}],&quot;citationTag&quot;:&quot;MENDELEY_CITATION_v3_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&quot;},{&quot;citationID&quot;:&quot;MENDELEY_CITATION_5c5bc7c7-68c6-4439-b7e2-931e8d5f354d&quot;,&quot;properties&quot;:{&quot;noteIndex&quot;:0},&quot;isEdited&quot;:false,&quot;manualOverride&quot;:{&quot;isManuallyOverridden&quot;:false,&quot;citeprocText&quot;:&quot;(Tchatchouang et al., 2024)&quot;,&quot;manualOverrideText&quot;:&quot;&quot;},&quot;citationItems&quot;:[{&quot;id&quot;:&quot;d5eccf52-58f2-3dc2-9794-cee78deef8fc&quot;,&quot;itemData&quot;:{&quot;type&quot;:&quot;article-journal&quot;,&quot;id&quot;:&quot;d5eccf52-58f2-3dc2-9794-cee78deef8fc&quot;,&quot;title&quot;:&quot;An integrated active case detection and management of skin NTDs in yaws endemic health districts in Cameroon, Côte d’Ivoire and Ghana&quot;,&quot;author&quot;:[{&quot;family&quot;:&quot;Tchatchouang&quot;,&quot;given&quot;:&quot;Serges&quot;,&quot;parse-names&quot;:false,&quot;dropping-particle&quot;:&quot;&quot;,&quot;non-dropping-particle&quot;:&quot;&quot;},{&quot;family&quot;:&quot;Basing&quot;,&quot;given&quot;:&quot;Laud A.&quot;,&quot;parse-names&quot;:false,&quot;dropping-particle&quot;:&quot;&quot;,&quot;non-dropping-particle&quot;:&quot;&quot;},{&quot;family&quot;:&quot;Kouadio-Aboh&quot;,&quot;given&quot;:&quot;Hugues&quot;,&quot;parse-names&quot;:false,&quot;dropping-particle&quot;:&quot;&quot;,&quot;non-dropping-particle&quot;:&quot;&quot;},{&quot;family&quot;:&quot;Handley&quot;,&quot;given&quot;:&quot;Becca L.&quot;,&quot;parse-names&quot;:false,&quot;dropping-particle&quot;:&quot;&quot;,&quot;non-dropping-particle&quot;:&quot;&quot;},{&quot;family&quot;:&quot;G-Beiras&quot;,&quot;given&quot;:&quot;Camila&quot;,&quot;parse-names&quot;:false,&quot;dropping-particle&quot;:&quot;&quot;,&quot;non-dropping-particle&quot;:&quot;&quot;},{&quot;family&quot;:&quot;Amanor&quot;,&quot;given&quot;:&quot;Ivy&quot;,&quot;parse-names&quot;:false,&quot;dropping-particle&quot;:&quot;&quot;,&quot;non-dropping-particle&quot;:&quot;&quot;},{&quot;family&quot;:&quot;Ndzomo&quot;,&quot;given&quot;:&quot;Philippe&quot;,&quot;parse-names&quot;:false,&quot;dropping-particle&quot;:&quot;&quot;,&quot;non-dropping-particle&quot;:&quot;&quot;},{&quot;family&quot;:&quot;Bakheit&quot;,&quot;given&quot;:&quot;Mohammed&quot;,&quot;parse-names&quot;:false,&quot;dropping-particle&quot;:&quot;&quot;,&quot;non-dropping-particle&quot;:&quot;&quot;},{&quot;family&quot;:&quot;Becherer&quot;,&quot;given&quot;:&quot;Lisa&quot;,&quot;parse-names&quot;:false,&quot;dropping-particle&quot;:&quot;&quot;,&quot;non-dropping-particle&quot;:&quot;&quot;},{&quot;family&quot;:&quot;Knauf&quot;,&quot;given&quot;:&quot;Sascha&quot;,&quot;parse-names&quot;:false,&quot;dropping-particle&quot;:&quot;&quot;,&quot;non-dropping-particle&quot;:&quot;&quot;},{&quot;family&quot;:&quot;Müller&quot;,&quot;given&quot;:&quot;Claudia&quot;,&quot;parse-names&quot;:false,&quot;dropping-particle&quot;:&quot;&quot;,&quot;non-dropping-particle&quot;:&quot;&quot;},{&quot;family&quot;:&quot;Njih-Tabah&quot;,&quot;given&quot;:&quot;Earnest&quot;,&quot;parse-names&quot;:false,&quot;dropping-particle&quot;:&quot;&quot;,&quot;non-dropping-particle&quot;:&quot;&quot;},{&quot;family&quot;:&quot;Njamnshi&quot;,&quot;given&quot;:&quot;Theophilus&quot;,&quot;parse-names&quot;:false,&quot;dropping-particle&quot;:&quot;&quot;,&quot;non-dropping-particle&quot;:&quot;&quot;},{&quot;family&quot;:&quot;Crucitti&quot;,&quot;given&quot;:&quot;Tania&quot;,&quot;parse-names&quot;:false,&quot;dropping-particle&quot;:&quot;&quot;,&quot;non-dropping-particle&quot;:&quot;&quot;},{&quot;family&quot;:&quot;Borst&quot;,&quot;given&quot;:&quot;Nadine&quot;,&quot;parse-names&quot;:false,&quot;dropping-particle&quot;:&quot;&quot;,&quot;non-dropping-particle&quot;:&quot;&quot;},{&quot;family&quot;:&quot;Lüert&quot;,&quot;given&quot;:&quot;Simone&quot;,&quot;parse-names&quot;:false,&quot;dropping-particle&quot;:&quot;&quot;,&quot;non-dropping-particle&quot;:&quot;&quot;},{&quot;family&quot;:&quot;Frischmann&quot;,&quot;given&quot;:&quot;Sieghard&quot;,&quot;parse-names&quot;:false,&quot;dropping-particle&quot;:&quot;&quot;,&quot;non-dropping-particle&quot;:&quot;&quot;},{&quot;family&quot;:&quot;Gmoser&quot;,&quot;given&quot;:&quot;Helena&quot;,&quot;parse-names&quot;:false,&quot;dropping-particle&quot;:&quot;&quot;,&quot;non-dropping-particle&quot;:&quot;&quot;},{&quot;family&quot;:&quot;Landmann&quot;,&quot;given&quot;:&quot;Emelie&quot;,&quot;parse-names&quot;:false,&quot;dropping-particle&quot;:&quot;&quot;,&quot;non-dropping-particle&quot;:&quot;&quot;},{&quot;family&quot;:&quot;Sylla&quot;,&quot;given&quot;:&quot;Aboubacar&quot;,&quot;parse-names&quot;:false,&quot;dropping-particle&quot;:&quot;&quot;,&quot;non-dropping-particle&quot;:&quot;&quot;},{&quot;family&quot;:&quot;Kouamé-Sina&quot;,&quot;given&quot;:&quot;Mireille S.&quot;,&quot;parse-names&quot;:false,&quot;dropping-particle&quot;:&quot;&quot;,&quot;non-dropping-particle&quot;:&quot;&quot;},{&quot;family&quot;:&quot;Arhinful&quot;,&quot;given&quot;:&quot;Daniel&quot;,&quot;parse-names&quot;:false,&quot;dropping-particle&quot;:&quot;&quot;,&quot;non-dropping-particle&quot;:&quot;&quot;},{&quot;family&quot;:&quot;Awondo&quot;,&quot;given&quot;:&quot;Patrick&quot;,&quot;parse-names&quot;:false,&quot;dropping-particle&quot;:&quot;&quot;,&quot;non-dropping-particle&quot;:&quot;&quot;},{&quot;family&quot;:&quot;Menguena&quot;,&quot;given&quot;:&quot;Gely&quot;,&quot;parse-names&quot;:false,&quot;dropping-particle&quot;:&quot;&quot;,&quot;non-dropping-particle&quot;:&quot;&quot;},{&quot;family&quot;:&quot;Harding-Esch&quot;,&quot;given&quot;:&quot;Emma-Michèle&quot;,&quot;parse-names&quot;:false,&quot;dropping-particle&quot;:&quot;&quot;,&quot;non-dropping-particle&quot;:&quot;&quot;},{&quot;family&quot;:&quot;Tano&quot;,&quot;given&quot;:&quot;Adingra&quot;,&quot;parse-names&quot;:false,&quot;dropping-particle&quot;:&quot;&quot;,&quot;non-dropping-particle&quot;:&quot;&quot;},{&quot;family&quot;:&quot;Kaloga&quot;,&quot;given&quot;:&quot;Mamadou&quot;,&quot;parse-names&quot;:false,&quot;dropping-particle&quot;:&quot;&quot;,&quot;non-dropping-particle&quot;:&quot;&quot;},{&quot;family&quot;:&quot;Koffi-Aboa&quot;,&quot;given&quot;:&quot;Paul&quot;,&quot;parse-names&quot;:false,&quot;dropping-particle&quot;:&quot;&quot;,&quot;non-dropping-particle&quot;:&quot;&quot;},{&quot;family&quot;:&quot;Konama-Kotey&quot;,&quot;given&quot;:&quot;Nana&quot;,&quot;parse-names&quot;:false,&quot;dropping-particle&quot;:&quot;&quot;,&quot;non-dropping-particle&quot;:&quot;&quot;},{&quot;family&quot;:&quot;Mitjà&quot;,&quot;given&quot;:&quot;Oriol&quot;,&quot;parse-names&quot;:false,&quot;dropping-particle&quot;:&quot;&quot;,&quot;non-dropping-particle&quot;:&quot;&quot;},{&quot;family&quot;:&quot;Eyangoh&quot;,&quot;given&quot;:&quot;Sara&quot;,&quot;parse-names&quot;:false,&quot;dropping-particle&quot;:&quot;&quot;,&quot;non-dropping-particle&quot;:&quot;&quot;},{&quot;family&quot;:&quot;Kwasi-Addo&quot;,&quot;given&quot;:&quot;Kennedy&quot;,&quot;parse-names&quot;:false,&quot;dropping-particle&quot;:&quot;&quot;,&quot;non-dropping-particle&quot;:&quot;&quot;},{&quot;family&quot;:&quot;Ngazoa-Kakou&quot;,&quot;given&quot;:&quot;Solange&quot;,&quot;parse-names&quot;:false,&quot;dropping-particle&quot;:&quot;&quot;,&quot;non-dropping-particle&quot;:&quot;&quot;},{&quot;family&quot;:&quot;Marks&quot;,&quot;given&quot;:&quot;Michael&quot;,&quot;parse-names&quot;:false,&quot;dropping-particle&quot;:&quot;&quot;,&quot;non-dropping-particle&quot;:&quot;&quot;}],&quot;container-title&quot;:&quot;PLOS Neglected Tropical Diseases&quot;,&quot;container-title-short&quot;:&quot;PLoS Negl Trop Dis&quot;,&quot;editor&quot;:[{&quot;family&quot;:&quot;Rimoin&quot;,&quot;given&quot;:&quot;Anne W.&quot;,&quot;parse-names&quot;:false,&quot;dropping-particle&quot;:&quot;&quot;,&quot;non-dropping-particle&quot;:&quot;&quot;}],&quot;DOI&quot;:&quot;10.1371/journal.pntd.0011790&quot;,&quot;ISSN&quot;:&quot;1935-2735&quot;,&quot;URL&quot;:&quot;https://dx.plos.org/10.1371/journal.pntd.0011790&quot;,&quot;issued&quot;:{&quot;date-parts&quot;:[[2024,10,4]]},&quot;page&quot;:&quot;e0011790&quot;,&quot;issue&quot;:&quot;10&quot;,&quot;volume&quot;:&quot;18&quot;},&quot;isTemporary&quot;:false}],&quot;citationTag&quot;:&quot;MENDELEY_CITATION_v3_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&quot;},{&quot;citationID&quot;:&quot;MENDELEY_CITATION_dc7b19e0-1635-4aca-a44c-646732f0d87e&quot;,&quot;properties&quot;:{&quot;noteIndex&quot;:0},&quot;isEdited&quot;:false,&quot;manualOverride&quot;:{&quot;isManuallyOverridden&quot;:false,&quot;citeprocText&quot;:&quot;(Fleiss et al., 2004)&quot;,&quot;manualOverrideText&quot;:&quot;&quot;},&quot;citationItems&quot;:[{&quot;id&quot;:&quot;9ff4a9ce-abb3-35ca-a59b-60ebe6f602e0&quot;,&quot;itemData&quot;:{&quot;type&quot;:&quot;article-journal&quot;,&quot;id&quot;:&quot;9ff4a9ce-abb3-35ca-a59b-60ebe6f602e0&quot;,&quot;title&quot;:&quot;Statistical Methods for Rates and Proportions, Third Edition&quot;,&quot;author&quot;:[{&quot;family&quot;:&quot;Fleiss&quot;,&quot;given&quot;:&quot;Joseph L.&quot;,&quot;parse-names&quot;:false,&quot;dropping-particle&quot;:&quot;&quot;,&quot;non-dropping-particle&quot;:&quot;&quot;},{&quot;family&quot;:&quot;Levin&quot;,&quot;given&quot;:&quot;Bruce&quot;,&quot;parse-names&quot;:false,&quot;dropping-particle&quot;:&quot;&quot;,&quot;non-dropping-particle&quot;:&quot;&quot;},{&quot;family&quot;:&quot;Cho Paik&quot;,&quot;given&quot;:&quot;Myunghee&quot;,&quot;parse-names&quot;:false,&quot;dropping-particle&quot;:&quot;&quot;,&quot;non-dropping-particle&quot;:&quot;&quot;}],&quot;container-title&quot;:&quot;Statistical Methods for Rates and Proportions, Third Edition&quot;,&quot;accessed&quot;:{&quot;date-parts&quot;:[[2025,6,12]]},&quot;DOI&quot;:&quot;10.1002/0471445428&quot;,&quot;ISBN&quot;:&quot;9780471445425&quot;,&quot;issued&quot;:{&quot;date-parts&quot;:[[2004,1,1]]},&quot;page&quot;:&quot;1-760&quot;,&quot;abstract&quot;:&quot;* Includes a new chapter on logistic regression. * Discusses the design and analysis of random trials. * Explores the latest applications of sample size tables. * Contains a new section on binomial distribution.&quot;,&quot;publisher&quot;:&quot;wiley&quot;,&quot;container-title-short&quot;:&quot;&quot;},&quot;isTemporary&quot;:false}],&quot;citationTag&quot;:&quot;MENDELEY_CITATION_v3_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&quot;},{&quot;citationID&quot;:&quot;MENDELEY_CITATION_0bff435f-a5a9-4a2b-8215-2fc7ed34e229&quot;,&quot;properties&quot;:{&quot;noteIndex&quot;:0},&quot;isEdited&quot;:false,&quot;manualOverride&quot;:{&quot;isManuallyOverridden&quot;:false,&quot;citeprocText&quot;:&quot;(Hulland et al., 2016; Kaiser et al., 2006; Laaksonen, 2018; Minassian, 1997; Shook-Sa &amp;#38; Hudgens, 2020)&quot;,&quot;manualOverrideText&quot;:&quot;&quot;},&quot;citationItems&quot;:[{&quot;id&quot;:&quot;209f844c-e567-333e-b30f-bffc42548463&quot;,&quot;itemData&quot;:{&quot;type&quot;:&quot;article-journal&quot;,&quot;id&quot;:&quot;209f844c-e567-333e-b30f-bffc42548463&quot;,&quot;title&quot;:&quot;Design Effects at the Sampling Phase&quot;,&quot;author&quot;:[{&quot;family&quot;:&quot;Laaksonen&quot;,&quot;given&quot;:&quot;Seppo&quot;,&quot;parse-names&quot;:false,&quot;dropping-particle&quot;:&quot;&quot;,&quot;non-dropping-particle&quot;:&quot;&quot;}],&quot;container-title&quot;:&quot;Survey Methodology and Missing Data&quot;,&quot;accessed&quot;:{&quot;date-parts&quot;:[[2025,4,28]]},&quot;DOI&quot;:&quot;10.1007/978-3-319-79011-4_5&quot;,&quot;URL&quot;:&quot;https://scispace.com/papers/design-effects-at-the-sampling-phase-2djmnsaxfo&quot;,&quot;issued&quot;:{&quot;date-parts&quot;:[[2018,1,1]]},&quot;page&quot;:&quot;77-89&quot;,&quot;abstract&quot;:&quot;A ‘design effect’ is a useful and relatively compact term to indicate the influence of the sampling design on the uncertainty of each estimate. It was introduced by Kish (1994) and followed up on by other researchers (e.g., Gabler, Hader, &amp; Lahiri, 1999; Shackman, 2001; and the ESS sampling team). This chapter to a great extent takes advantage of the work of this latter team (e.g., ESS Sampling Guidelines, 2017).&quot;,&quot;publisher&quot;:&quot;Springer, Cham&quot;,&quot;container-title-short&quot;:&quot;&quot;},&quot;isTemporary&quot;:false},{&quot;id&quot;:&quot;de073c46-dd01-3bd2-abe4-d7f300595ee2&quot;,&quot;itemData&quot;:{&quot;type&quot;:&quot;article-journal&quot;,&quot;id&quot;:&quot;de073c46-dd01-3bd2-abe4-d7f300595ee2&quot;,&quot;title&quot;:&quot;Power and sample size for observational studies of point exposure effects&quot;,&quot;author&quot;:[{&quot;family&quot;:&quot;Shook-Sa&quot;,&quot;given&quot;:&quot;Bonnie E.&quot;,&quot;parse-names&quot;:false,&quot;dropping-particle&quot;:&quot;&quot;,&quot;non-dropping-particle&quot;:&quot;&quot;},{&quot;family&quot;:&quot;Hudgens&quot;,&quot;given&quot;:&quot;Michael G.&quot;,&quot;parse-names&quot;:false,&quot;dropping-particle&quot;:&quot;&quot;,&quot;non-dropping-particle&quot;:&quot;&quot;}],&quot;container-title&quot;:&quot;Biometrics&quot;,&quot;container-title-short&quot;:&quot;Biometrics&quot;,&quot;accessed&quot;:{&quot;date-parts&quot;:[[2025,4,28]]},&quot;DOI&quot;:&quot;10.1111/BIOM.13405&quot;,&quot;ISSN&quot;:&quot;0006-341X&quot;,&quot;PMID&quot;:&quot;33226116&quot;,&quot;URL&quot;:&quot;https://scispace.com/papers/power-and-sample-size-for-observational-studies-of-point-3hghgvwxvi&quot;,&quot;issued&quot;:{&quot;date-parts&quot;:[[2020,12,18]]},&quot;page&quot;:&quot;388-398&quot;,&quot;abstract&quot;:&quot;Inverse probability of treatment weights (IPTWs) are commonly used to control for confounding when estimating causal effects of point exposures from observational data. When planning a study that will be analyzed with IPTWs, determining the required sample size for a given level of statistical power is challenging because of the effect of weighting on the variance of the estimated causal means. This paper considers the utility of the design effect to quantify the effect of weighting on the precision of causal estimates. The design effect is defined as the ratio of the variance of the causal mean estimator divided by the variance of a naive estimator if, counter to fact, no confounding had been present and weights were not needed. A simple, closed-form approximation of the design effect is derived that is outcome invariant and can be estimated during the study design phase. Once the design effect is approximated for each treatment group, sample size calculations are conducted as for a randomized trial, but with variances inflated by the design effects to account for weighting. Simulations demonstrate the accuracy of the design effect approximation, and practical considerations are discussed.&quot;,&quot;publisher&quot;:&quot;Wiley&quot;,&quot;issue&quot;:&quot;1&quot;,&quot;volume&quot;:&quot;78&quot;},&quot;isTemporary&quot;:false},{&quot;id&quot;:&quot;34943af3-2121-3225-a566-53017441ec20&quot;,&quot;itemData&quot;:{&quot;type&quot;:&quot;article-journal&quot;,&quot;id&quot;:&quot;34943af3-2121-3225-a566-53017441ec20&quot;,&quot;title&quot;:&quot;Parameters associated with design effect of child anthropometry indicators in small-scale field surveys&quot;,&quot;author&quot;:[{&quot;family&quot;:&quot;Hulland&quot;,&quot;given&quot;:&quot;Erin N.&quot;,&quot;parse-names&quot;:false,&quot;dropping-particle&quot;:&quot;&quot;,&quot;non-dropping-particle&quot;:&quot;&quot;},{&quot;family&quot;:&quot;Blanton&quot;,&quot;given&quot;:&quot;Curtis J.&quot;,&quot;parse-names&quot;:false,&quot;dropping-particle&quot;:&quot;&quot;,&quot;non-dropping-particle&quot;:&quot;&quot;},{&quot;family&quot;:&quot;Leidman&quot;,&quot;given&quot;:&quot;Eva Z.&quot;,&quot;parse-names&quot;:false,&quot;dropping-particle&quot;:&quot;&quot;,&quot;non-dropping-particle&quot;:&quot;&quot;},{&quot;family&quot;:&quot;Bilukha&quot;,&quot;given&quot;:&quot;Oleg O.&quot;,&quot;parse-names&quot;:false,&quot;dropping-particle&quot;:&quot;&quot;,&quot;non-dropping-particle&quot;:&quot;&quot;}],&quot;container-title&quot;:&quot;Emerging Themes in Epidemiology&quot;,&quot;container-title-short&quot;:&quot;Emerg Themes Epidemiol&quot;,&quot;accessed&quot;:{&quot;date-parts&quot;:[[2025,4,28]]},&quot;DOI&quot;:&quot;10.1186/S12982-016-0054-Y&quot;,&quot;ISSN&quot;:&quot;1742-7622&quot;,&quot;URL&quot;:&quot;https://scispace.com/papers/parameters-associated-with-design-effect-of-child-nvwkpzajq2&quot;,&quot;issued&quot;:{&quot;date-parts&quot;:[[2016,12,7]]},&quot;page&quot;:&quot;13-13&quot;,&quot;abstract&quot;:&quot;Cluster surveys provide rapid but representative estimates of key nutrition indicators in humanitarian crises. For these surveys, an accurate estimate of the design effect is critical to calculate a sample size that achieves adequate precision with the minimum number of sampling units. This paper describes the variability in design effect for three key nutrition indicators measured in small-scale surveys and models the association of design effect with parameters hypothesized to explain this variability. 380 small-scale surveys from 28 countries conducted between 2006 and 2013 were analyzed. We calculated prevalence and design effect of wasting, underweight, and stunting for each survey as well as standard deviations of the underlying continuous Z-score distribution. Mean cluster size, survey location and year were recorded. To describe design effects, median and interquartile ranges were examined. Generalized linear regression models were run to identify potential predictors of design effect. Median design effect was under 2.00 for all three indicators; for wasting, the median was 1.35, the lowest among the indicators. Multivariable linear regression models suggest significant, positive associations of design effect and mean cluster size for all three indicators, and with prevalence of wasting and underweight, but not stunting. Standard deviation was positively associated with design effect for wasting but negatively associated for stunting. Survey region was significant in all three models. This study supports the current field survey guidance recommending the use of 1.5 as a benchmark for design effect of wasting, but suggests this value may not be large enough for surveys with a primary objective of measuring stunting or underweight. The strong relationship between design effect and region in the models underscores the continued need to consider country- and locality-specific estimates when designing surveys. These models also provide empirical evidence of a positive relationship between design effect and both mean cluster size and prevalence, and introduces standard deviation of the underlying continuous variable (Z-scores) as a previously unexplored factor significantly associated with design effect. The magnitude and directionality of this association differed by indicator, underscoring the need for further investigation into the relationship between standard deviation and design effect.&quot;,&quot;publisher&quot;:&quot;BioMed Central&quot;,&quot;issue&quot;:&quot;1&quot;,&quot;volume&quot;:&quot;13&quot;},&quot;isTemporary&quot;:false},{&quot;id&quot;:&quot;294edee4-2597-3345-9148-89584ec29467&quot;,&quot;itemData&quot;:{&quot;type&quot;:&quot;article-journal&quot;,&quot;id&quot;:&quot;294edee4-2597-3345-9148-89584ec29467&quot;,&quot;title&quot;:&quot;Community Eye Health Journal » Sample size calculation for eye surveys: a simple method&quot;,&quot;author&quot;:[{&quot;family&quot;:&quot;Minassian&quot;,&quot;given&quot;:&quot;D.C&quot;,&quot;parse-names&quot;:false,&quot;dropping-particle&quot;:&quot;&quot;,&quot;non-dropping-particle&quot;:&quot;&quot;}],&quot;container-title&quot;:&quot;Comm Eye Health&quot;,&quot;accessed&quot;:{&quot;date-parts&quot;:[[2025,4,27]]},&quot;URL&quot;:&quot;https://archive.cehjournal.org/article/sample-size-calculation-for-eye-surveys-a-simple-method/&quot;,&quot;issued&quot;:{&quot;date-parts&quot;:[[1997,9,1]]},&quot;page&quot;:&quot;42-44&quot;,&quot;issue&quot;:&quot;23&quot;,&quot;volume&quot;:&quot;10&quot;,&quot;container-title-short&quot;:&quot;&quot;},&quot;isTemporary&quot;:false},{&quot;id&quot;:&quot;644f9f13-f4db-3f36-859f-6136f4bd4e53&quot;,&quot;itemData&quot;:{&quot;type&quot;:&quot;article-journal&quot;,&quot;id&quot;:&quot;644f9f13-f4db-3f36-859f-6136f4bd4e53&quot;,&quot;title&quot;:&quot;Using design effects from previous cluster surveys to guide sample size calculation in emergency settings&quot;,&quot;author&quot;:[{&quot;family&quot;:&quot;Kaiser&quot;,&quot;given&quot;:&quot;Reinhard&quot;,&quot;parse-names&quot;:false,&quot;dropping-particle&quot;:&quot;&quot;,&quot;non-dropping-particle&quot;:&quot;&quot;},{&quot;family&quot;:&quot;Woodruff&quot;,&quot;given&quot;:&quot;Bradley A.&quot;,&quot;parse-names&quot;:false,&quot;dropping-particle&quot;:&quot;&quot;,&quot;non-dropping-particle&quot;:&quot;&quot;},{&quot;family&quot;:&quot;Bilukha&quot;,&quot;given&quot;:&quot;Oleg&quot;,&quot;parse-names&quot;:false,&quot;dropping-particle&quot;:&quot;&quot;,&quot;non-dropping-particle&quot;:&quot;&quot;},{&quot;family&quot;:&quot;Spiegel&quot;,&quot;given&quot;:&quot;Paul B.&quot;,&quot;parse-names&quot;:false,&quot;dropping-particle&quot;:&quot;&quot;,&quot;non-dropping-particle&quot;:&quot;&quot;},{&quot;family&quot;:&quot;Salama&quot;,&quot;given&quot;:&quot;Peter&quot;,&quot;parse-names&quot;:false,&quot;dropping-particle&quot;:&quot;&quot;,&quot;non-dropping-particle&quot;:&quot;&quot;}],&quot;container-title&quot;:&quot;Economic Outlook&quot;,&quot;accessed&quot;:{&quot;date-parts&quot;:[[2025,4,27]]},&quot;DOI&quot;:&quot;10.1111/J.0361-3666.2006.00315.X&quot;,&quot;ISSN&quot;:&quot;0140489X&quot;,&quot;PMID&quot;:&quot;16689918&quot;,&quot;URL&quot;:&quot;https://www.researchgate.net/publication/7091260_Using_Design_Effects_From_Previous_Cluster_Surveys_to_Guide_Sample_Size_Calculation_in_Emergency_Settings&quot;,&quot;issued&quot;:{&quot;date-parts&quot;:[[2006,4]]},&quot;page&quot;:&quot;199-211&quot;,&quot;abstract&quot;:&quot;A good estimate of the design effect is critical for calculating the most efficient sample size for cluster surveys. We reviewed the design effects for seven nutrition and health outcomes from nine population-based cluster surveys conducted in emergency settings. Most of the design effects for outcomes in children, and one-half of the design effects for crude mortality, were below two. A reassessment of mortality data from Kosovo and Badghis, Afghanistan revealed that, given the same number of clusters, changing sample size had a relatively small impact on the precision of the estimate of mortality. We concluded that, in most surveys, assuming a design effect of 1.5 for acute malnutrition in children and two or less for crude mortality would produce a more efficient sample size. In addition, enhancing the sample size in cluster surveys without increasing the number of clusters may not result in substantial improvements in precision. © Overseas Development Institute, 2006.&quot;,&quot;issue&quot;:&quot;2&quot;,&quot;volume&quot;:&quot;30&quot;,&quot;container-title-short&quot;:&quot;&quot;},&quot;isTemporary&quot;:false}],&quot;citationTag&quot;:&quot;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&quot;},{&quot;citationID&quot;:&quot;MENDELEY_CITATION_d1d7c8f5-3d7c-4f44-a7a7-0af06ddd8c7a&quot;,&quot;properties&quot;:{&quot;noteIndex&quot;:0},&quot;isEdited&quot;:false,&quot;manualOverride&quot;:{&quot;isManuallyOverridden&quot;:true,&quot;citeprocText&quot;:&quot;(Ahorlu et al., 2018; Islam et al., 2022)&quot;,&quot;manualOverrideText&quot;:&quot;(Ahorlu et al., 2018; Islam et al., 2022).&quot;},&quot;citationItems&quot;:[{&quot;id&quot;:&quot;3903f128-89fb-318f-b96d-91b42a65ed32&quot;,&quot;itemData&quot;:{&quot;type&quot;:&quot;book&quot;,&quot;id&quot;:&quot;3903f128-89fb-318f-b96d-91b42a65ed32&quot;,&quot;title&quot;:&quot;Sample Size&quot;,&quot;author&quot;:[{&quot;family&quot;:&quot;Islam&quot;,&quot;given&quot;:&quot;Ziaul&quot;,&quot;parse-names&quot;:false,&quot;dropping-particle&quot;:&quot;&quot;,&quot;non-dropping-particle&quot;:&quot;&quot;},{&quot;family&quot;:&quot;Fuad&quot;,&quot;given&quot;:&quot;Md&quot;,&quot;parse-names&quot;:false,&quot;dropping-particle&quot;:&quot;&quot;,&quot;non-dropping-particle&quot;:&quot;&quot;},{&quot;family&quot;:&quot;Fidah&quot;,&quot;given&quot;:&quot;Al&quot;,&quot;parse-names&quot;:false,&quot;dropping-particle&quot;:&quot;&quot;,&quot;non-dropping-particle&quot;:&quot;&quot;},{&quot;family&quot;:&quot;Sumaiya Efa&quot;,&quot;given&quot;:&quot;Syeda&quot;,&quot;parse-names&quot;:false,&quot;dropping-particle&quot;:&quot;&quot;,&quot;non-dropping-particle&quot;:&quot;&quot;}],&quot;DOI&quot;:&quot;10.5281/zenodo.13769892&quot;,&quot;URL&quot;:&quot;https://www.researchgate.net/publication/384253771&quot;,&quot;issued&quot;:{&quot;date-parts&quot;:[[2022,10]]},&quot;container-title-short&quot;:&quot;&quot;},&quot;isTemporary&quot;:false},{&quot;id&quot;:&quot;7206209f-6939-3f6c-b0ed-251a91620bb6&quot;,&quot;itemData&quot;:{&quot;type&quot;:&quot;article-journal&quot;,&quot;id&quot;:&quot;7206209f-6939-3f6c-b0ed-251a91620bb6&quot;,&quot;title&quot;:&quot;Implementing active community-based surveillance-response system for Buruli ulcer early case detection and management in Ghana&quot;,&quot;author&quot;:[{&quot;family&quot;:&quot;Ahorlu&quot;,&quot;given&quot;:&quot;Collins S.K.&quot;,&quot;parse-names&quot;:false,&quot;dropping-particle&quot;:&quot;&quot;,&quot;non-dropping-particle&quot;:&quot;&quot;},{&quot;family&quot;:&quot;Okyere&quot;,&quot;given&quot;:&quot;Daniel&quot;,&quot;parse-names&quot;:false,&quot;dropping-particle&quot;:&quot;&quot;,&quot;non-dropping-particle&quot;:&quot;&quot;},{&quot;family&quot;:&quot;Ampadu&quot;,&quot;given&quot;:&quot;Edwin&quot;,&quot;parse-names&quot;:false,&quot;dropping-particle&quot;:&quot;&quot;,&quot;non-dropping-particle&quot;:&quot;&quot;}],&quot;container-title&quot;:&quot;PLOS Neglected Tropical Diseases&quot;,&quot;container-title-short&quot;:&quot;PLoS Negl Trop Dis&quot;,&quot;accessed&quot;:{&quot;date-parts&quot;:[[2025,3,26]]},&quot;DOI&quot;:&quot;10.1371/JOURNAL.PNTD.0006776&quot;,&quot;ISBN&quot;:&quot;1111111111&quot;,&quot;ISSN&quot;:&quot;1935-2735&quot;,&quot;PMID&quot;:&quot;30208037&quot;,&quot;URL&quot;:&quot;https://journals.plos.org/plosntds/article?id=10.1371/journal.pntd.0006776&quot;,&quot;issued&quot;:{&quot;date-parts&quot;:[[2018,9,1]]},&quot;page&quot;:&quot;e0006776&quot;,&quot;abstract&quot;:&quot;Background Buruli Ulcer (BU) is one of the most neglected debilitating tropical diseases caused by Mycobacterium ulcerans, which causes considerable morbidity and disability. Building on earlier findings that community-based interventions could enhance case detection and reduce treatment dropout and defaulter rates, we established an active surveillance-response system in an endemic sub-district in the Ga West municipality of Ghana to enhance early case detection, diagnosis and treatment to reduce or eliminate severe ulcers and its related disabilities.   Methods We established surveillance response system, implemented in collaboration with the sub-district disease control officers, selected clinical staff and trained community-based volunteers. The active community-based surveillance- response system was implemented for 12 months. Also, pre and post intervention surveys were conducted to document any change in perceptions on BU in the study population over the period. The baseline and endline surveys were conducted in August 2016 and August 2017 respectively.   Results On average, each person was seen 11 times in 12 months. In all 75 skin lesions were detected during surveillance rounds, out of which 17 were suspected to be BU and 12 out of the 17 were confirmed as BU using Polymerase chain reaction (PCR). Out of the 12, five, three and four were categories I, II and III lesions respectively. Physical examination was done on 94% of the people seen during the surveillance rounds. Knowledge on BU has also increased in the communities at the end of the study.   Conclusion The findings from this study have demonstrated that it is possible to establish surveillance-response system for BU and by extension, other neglected tropical diseases to enhance control and elimination efforts through the use of community-based volunteers.&quot;,&quot;publisher&quot;:&quot;Public Library of Science&quot;,&quot;issue&quot;:&quot;9&quot;,&quot;volume&quot;:&quot;12&quot;},&quot;isTemporary&quot;:false}],&quot;citationTag&quot;:&quot;MENDELEY_CITATION_v3_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&quot;},{&quot;citationID&quot;:&quot;MENDELEY_CITATION_bfb03b5f-c11a-42c5-85e0-92b6187de941&quot;,&quot;properties&quot;:{&quot;noteIndex&quot;:0},&quot;isEdited&quot;:false,&quot;manualOverride&quot;:{&quot;isManuallyOverridden&quot;:false,&quot;citeprocText&quot;:&quot;(Das, 2024)&quot;,&quot;manualOverrideText&quot;:&quot;&quot;},&quot;citationItems&quot;:[{&quot;id&quot;:&quot;c2a2116b-1601-30be-b2c6-9a4f7eb82578&quot;,&quot;itemData&quot;:{&quot;type&quot;:&quot;article-journal&quot;,&quot;id&quot;:&quot;c2a2116b-1601-30be-b2c6-9a4f7eb82578&quot;,&quot;title&quot;:&quot;KoboToolbox&quot;,&quot;author&quot;:[{&quot;family&quot;:&quot;Das&quot;,&quot;given&quot;:&quot;Ananda Selva&quot;,&quot;parse-names&quot;:false,&quot;dropping-particle&quot;:&quot;&quot;,&quot;non-dropping-particle&quot;:&quot;&quot;}],&quot;container-title&quot;:&quot;Open Electronic Data Capture Tools for Medical and Biomedical Research and Medical Allied Professionals&quot;,&quot;accessed&quot;:{&quot;date-parts&quot;:[[2024,12,9]]},&quot;DOI&quot;:&quot;10.1016/B978-0-443-15665-6.00004-X&quot;,&quot;ISBN&quot;:&quot;9780443156656&quot;,&quot;issued&quot;:{&quot;date-parts&quot;:[[2024,1,1]]},&quot;page&quot;:&quot;241-329&quot;,&quot;abstract&quot;:&quot;Kobo Toolbox is a suite of open-source tools designed to simplify the data collection process. It enables users to create and deploy forms and to collect data using various channels, such as webforms, mobiles, and tablets. It supports offline data collection, enabling users to collect data in remote areas without internet connectivity. Kobo Collect is the mobile app component of Kobo Toolbox and allows users to collect data on Android devices. It supports multiple languages, multimedia files, and collection of geospatial data. It helps monitor data collection progress and quality in real time. Data collected can be securely stored on the Kobo Toolbox server and allows users to export collected data in various formats. Overall, Kobo Toolbox provides a comprehensive solution for various data collection needs, from simple surveys to complex research projects, humanitarian initiatives, and more. It is a valuable tool for a wide range of sectors and applications.&quot;,&quot;publisher&quot;:&quot;Academic Press&quot;,&quot;container-title-short&quot;:&quot;&quot;},&quot;isTemporary&quot;:false}],&quot;citationTag&quot;:&quot;MENDELEY_CITATION_v3_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&quot;},{&quot;citationID&quot;:&quot;MENDELEY_CITATION_cc8b5a82-621a-4d5f-a013-0ad7e77a7e04&quot;,&quot;properties&quot;:{&quot;noteIndex&quot;:0},&quot;isEdited&quot;:false,&quot;manualOverride&quot;:{&quot;isManuallyOverridden&quot;:false,&quot;citeprocText&quot;:&quot;(Das, 2024; Nampa et al., 2020)&quot;,&quot;manualOverrideText&quot;:&quot;&quot;},&quot;citationItems&quot;:[{&quot;id&quot;:&quot;2852ee11-d78d-31bc-b406-9618985b0ae3&quot;,&quot;itemData&quot;:{&quot;type&quot;:&quot;article-journal&quot;,&quot;id&quot;:&quot;2852ee11-d78d-31bc-b406-9618985b0ae3&quot;,&quot;title&quot;:&quot;The KoBoCollect for Research Data Collection and Management (An experience in Researching the Socio-Economic Impact of Blood Disease in Banana)&quot;,&quot;author&quot;:[{&quot;family&quot;:&quot;Nampa&quot;,&quot;given&quot;:&quot;I Wayan&quot;,&quot;parse-names&quot;:false,&quot;dropping-particle&quot;:&quot;&quot;,&quot;non-dropping-particle&quot;:&quot;&quot;},{&quot;family&quot;:&quot;Mudita&quot;,&quot;given&quot;:&quot;I Wayan&quot;,&quot;parse-names&quot;:false,&quot;dropping-particle&quot;:&quot;&quot;,&quot;non-dropping-particle&quot;:&quot;&quot;},{&quot;family&quot;:&quot;Riwu Kaho&quot;,&quot;given&quot;:&quot;Norman Patrick Lucky Bire&quot;,&quot;parse-names&quot;:false,&quot;dropping-particle&quot;:&quot;&quot;,&quot;non-dropping-particle&quot;:&quot;&quot;},{&quot;family&quot;:&quot;Widinugraheni&quot;,&quot;given&quot;:&quot;Sri&quot;,&quot;parse-names&quot;:false,&quot;dropping-particle&quot;:&quot;&quot;,&quot;non-dropping-particle&quot;:&quot;&quot;},{&quot;family&quot;:&quot;Lasarus Natonis&quot;,&quot;given&quot;:&quot;Remi&quot;,&quot;parse-names&quot;:false,&quot;dropping-particle&quot;:&quot;&quot;,&quot;non-dropping-particle&quot;:&quot;&quot;}],&quot;container-title&quot;:&quot;SOCA: Jurnal Sosial, Ekonomi Pertanian&quot;,&quot;DOI&quot;:&quot;10.24843/soca.2020.v14.i03.p15&quot;,&quot;ISSN&quot;:&quot;1411-7177&quot;,&quot;issued&quot;:{&quot;date-parts&quot;:[[2020,6,27]]},&quot;page&quot;:&quot;545&quot;,&quot;abstract&quot;:&quot;In the research field, smartphone began to be used for field data collection. One application that was used was KoBoCollect. This article shared the experience of using KoBoCollect in research on the socio-economic impact of blood diseases on banana in Sumba Island. The research was conducted by interviewing 64 banana farmers that spread proportionally in four regencies in Sumba Island. The use of KoBoCollect/toolbox made it easy to collect, save and manage research data. KoBoCollect/toolbox provided the advantages of conducting paperless research, able to record data in complex formats such as numeric data, descriptive data, photos, videos, sounds, coordinates and other data, dynamically making forms changes when conducting research, and displaying interactive applications. KoBoCollect can be run off-line, made it possible to collect field data in remote locations and no internet network. The research data was transmitted online so that the data tabulation process was automatic. Simple data analysis such as median values, mode, graphs and distribution maps of data collection were provided in KoBotoolbox. With KoBoCollect/toolbox, researchers quickly find out the results of the research, as in this research it was known that blood disease had an impact on the decrease in the banana population revealed by 81.54% of farmers.&quot;,&quot;publisher&quot;:&quot;Universitas Udayana&quot;,&quot;issue&quot;:&quot;3&quot;,&quot;volume&quot;:&quot;14&quot;,&quot;container-title-short&quot;:&quot;&quot;},&quot;isTemporary&quot;:false},{&quot;id&quot;:&quot;c2a2116b-1601-30be-b2c6-9a4f7eb82578&quot;,&quot;itemData&quot;:{&quot;type&quot;:&quot;article-journal&quot;,&quot;id&quot;:&quot;c2a2116b-1601-30be-b2c6-9a4f7eb82578&quot;,&quot;title&quot;:&quot;KoboToolbox&quot;,&quot;author&quot;:[{&quot;family&quot;:&quot;Das&quot;,&quot;given&quot;:&quot;Ananda Selva&quot;,&quot;parse-names&quot;:false,&quot;dropping-particle&quot;:&quot;&quot;,&quot;non-dropping-particle&quot;:&quot;&quot;}],&quot;container-title&quot;:&quot;Open Electronic Data Capture Tools for Medical and Biomedical Research and Medical Allied Professionals&quot;,&quot;accessed&quot;:{&quot;date-parts&quot;:[[2024,12,9]]},&quot;DOI&quot;:&quot;10.1016/B978-0-443-15665-6.00004-X&quot;,&quot;ISBN&quot;:&quot;9780443156656&quot;,&quot;issued&quot;:{&quot;date-parts&quot;:[[2024,1,1]]},&quot;page&quot;:&quot;241-329&quot;,&quot;abstract&quot;:&quot;Kobo Toolbox is a suite of open-source tools designed to simplify the data collection process. It enables users to create and deploy forms and to collect data using various channels, such as webforms, mobiles, and tablets. It supports offline data collection, enabling users to collect data in remote areas without internet connectivity. Kobo Collect is the mobile app component of Kobo Toolbox and allows users to collect data on Android devices. It supports multiple languages, multimedia files, and collection of geospatial data. It helps monitor data collection progress and quality in real time. Data collected can be securely stored on the Kobo Toolbox server and allows users to export collected data in various formats. Overall, Kobo Toolbox provides a comprehensive solution for various data collection needs, from simple surveys to complex research projects, humanitarian initiatives, and more. It is a valuable tool for a wide range of sectors and applications.&quot;,&quot;publisher&quot;:&quot;Academic Press&quot;,&quot;container-title-short&quot;:&quot;&quot;},&quot;isTemporary&quot;:false}],&quot;citationTag&quot;:&quot;MENDELEY_CITATION_v3_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&quot;},{&quot;citationID&quot;:&quot;MENDELEY_CITATION_97b46156-cb3e-4eae-b3bd-f846d919b7f0&quot;,&quot;properties&quot;:{&quot;noteIndex&quot;:0},&quot;isEdited&quot;:false,&quot;manualOverride&quot;:{&quot;isManuallyOverridden&quot;:false,&quot;citeprocText&quot;:&quot;(Das, 2024)&quot;,&quot;manualOverrideText&quot;:&quot;&quot;},&quot;citationItems&quot;:[{&quot;id&quot;:&quot;c2a2116b-1601-30be-b2c6-9a4f7eb82578&quot;,&quot;itemData&quot;:{&quot;type&quot;:&quot;article-journal&quot;,&quot;id&quot;:&quot;c2a2116b-1601-30be-b2c6-9a4f7eb82578&quot;,&quot;title&quot;:&quot;KoboToolbox&quot;,&quot;author&quot;:[{&quot;family&quot;:&quot;Das&quot;,&quot;given&quot;:&quot;Ananda Selva&quot;,&quot;parse-names&quot;:false,&quot;dropping-particle&quot;:&quot;&quot;,&quot;non-dropping-particle&quot;:&quot;&quot;}],&quot;container-title&quot;:&quot;Open Electronic Data Capture Tools for Medical and Biomedical Research and Medical Allied Professionals&quot;,&quot;accessed&quot;:{&quot;date-parts&quot;:[[2024,12,9]]},&quot;DOI&quot;:&quot;10.1016/B978-0-443-15665-6.00004-X&quot;,&quot;ISBN&quot;:&quot;9780443156656&quot;,&quot;issued&quot;:{&quot;date-parts&quot;:[[2024,1,1]]},&quot;page&quot;:&quot;241-329&quot;,&quot;abstract&quot;:&quot;Kobo Toolbox is a suite of open-source tools designed to simplify the data collection process. It enables users to create and deploy forms and to collect data using various channels, such as webforms, mobiles, and tablets. It supports offline data collection, enabling users to collect data in remote areas without internet connectivity. Kobo Collect is the mobile app component of Kobo Toolbox and allows users to collect data on Android devices. It supports multiple languages, multimedia files, and collection of geospatial data. It helps monitor data collection progress and quality in real time. Data collected can be securely stored on the Kobo Toolbox server and allows users to export collected data in various formats. Overall, Kobo Toolbox provides a comprehensive solution for various data collection needs, from simple surveys to complex research projects, humanitarian initiatives, and more. It is a valuable tool for a wide range of sectors and applications.&quot;,&quot;publisher&quot;:&quot;Academic Press&quot;,&quot;container-title-short&quot;:&quot;&quot;},&quot;isTemporary&quot;:false}],&quot;citationTag&quot;:&quot;MENDELEY_CITATION_v3_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&quot;},{&quot;citationID&quot;:&quot;MENDELEY_CITATION_d8f59b13-ff96-4b08-8ff8-e4470e58fae8&quot;,&quot;properties&quot;:{&quot;noteIndex&quot;:0},&quot;isEdited&quot;:false,&quot;manualOverride&quot;:{&quot;isManuallyOverridden&quot;:true,&quot;citeprocText&quot;:&quot;(InfoNTD, 2024)&quot;,&quot;manualOverrideText&quot;:&quot;InfoNTD, (2024)&quot;},&quot;citationItems&quot;:[{&quot;id&quot;:&quot;5d78f4a5-cf03-3f28-bde6-b2ca223a6982&quot;,&quot;itemData&quot;:{&quot;type&quot;:&quot;report&quot;,&quot;id&quot;:&quot;5d78f4a5-cf03-3f28-bde6-b2ca223a6982&quot;,&quot;title&quot;:&quot;NTD Perception Study Toolkit (PST)&quot;,&quot;author&quot;:[{&quot;family&quot;:&quot;InfoNTD&quot;,&quot;given&quot;:&quot;&quot;,&quot;parse-names&quot;:false,&quot;dropping-particle&quot;:&quot;&quot;,&quot;non-dropping-particle&quot;:&quot;&quot;}],&quot;accessed&quot;:{&quot;date-parts&quot;:[[2024,10,18]]},&quot;URL&quot;:&quot;https://www.infontd.org/toolkits/ntd-toolbox&quot;,&quot;issued&quot;:{&quot;date-parts&quot;:[[2024]]},&quot;language&quot;:&quot;English&quot;,&quot;abstract&quot;:&quot;The PST comprises separate instruments that assess different aspects of perception, it is also possible to use only one or a few of the instruments of the PST, depending on the purpose of the study. Annex 1-Demographic information Date of the interview: Name of interviewer: District name: Area of residence: Rural / Urban Block name: Type of participant: □ Community member □ Contact □ Index case □ Health worker Village name: If the participant is affected by leprosy: Type: MB / PB Disability grade: 0 / 1 / 2 First name: Last name: Address: Age: Sex: Male / Female Occupation: □ Paid work □ Self-employed (e.g. own business/farming) □ Non-paid work or student □ Retired □ Unemployed □ Other Highest education completed: □ Illiterate □ Can read and write but no formal education □ Primary school completed □ Secondary school completed □ Higher education completed Monthly household income in (add currency): □ Please add context-specific, categorical, answer options Ethic group: □ Please add context-specific answer options Marital status: □ Never married □ Married □ Separated □ Divorced □ Widowed □ Living together Religion: □ Hinduism □ Buddhism □ Christianity □ Islam □ Other, please specify: Do you have a close relationship, family or non-family, with someone diagnosed with leprosy? □ Yes □ No □ Don't know This question is for persons affected only. How many months ago were you diagnosed with leprosy?&quot;,&quot;container-title-short&quot;:&quot;&quot;},&quot;isTemporary&quot;:false}],&quot;citationTag&quot;:&quot;MENDELEY_CITATION_v3_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&quot;},{&quot;citationID&quot;:&quot;MENDELEY_CITATION_5b399144-9579-42b2-a249-e4b18943e0f9&quot;,&quot;properties&quot;:{&quot;noteIndex&quot;:0},&quot;isEdited&quot;:false,&quot;manualOverride&quot;:{&quot;isManuallyOverridden&quot;:false,&quot;citeprocText&quot;:&quot;(Klinker et al., 2023)&quot;,&quot;manualOverrideText&quot;:&quot;&quot;},&quot;citationItems&quot;:[{&quot;id&quot;:&quot;90a9c340-df0c-3209-984e-718beda69b8a&quot;,&quot;itemData&quot;:{&quot;type&quot;:&quot;article-journal&quot;,&quot;id&quot;:&quot;90a9c340-df0c-3209-984e-718beda69b8a&quot;,&quot;title&quot;:&quot;Cultural adaption and validation of the Explanatory Model Interview Catalogue– Community Stigma Scale in the assessment of public stigma related to schistosomiasis in lakeshore areas of Mwanza region, Tanzania&quot;,&quot;author&quot;:[{&quot;family&quot;:&quot;Klinker&quot;,&quot;given&quot;:&quot;Laura&quot;,&quot;parse-names&quot;:false,&quot;dropping-particle&quot;:&quot;&quot;,&quot;non-dropping-particle&quot;:&quot;&quot;},{&quot;family&quot;:&quot;Boeckler&quot;,&quot;given&quot;:&quot;Anne&quot;,&quot;parse-names&quot;:false,&quot;dropping-particle&quot;:&quot;&quot;,&quot;non-dropping-particle&quot;:&quot;&quot;},{&quot;family&quot;:&quot;Kreibich&quot;,&quot;given&quot;:&quot;Saskia&quot;,&quot;parse-names&quot;:false,&quot;dropping-particle&quot;:&quot;&quot;,&quot;non-dropping-particle&quot;:&quot;&quot;},{&quot;family&quot;:&quot;Mazigo&quot;,&quot;given&quot;:&quot;Humphrey&quot;,&quot;parse-names&quot;:false,&quot;dropping-particle&quot;:&quot;&quot;,&quot;non-dropping-particle&quot;:&quot;&quot;}],&quot;container-title&quot;:&quot;PLoS Neglected Tropical Diseases&quot;,&quot;container-title-short&quot;:&quot;PLoS Negl Trop Dis&quot;,&quot;DOI&quot;:&quot;10.1371/journal.pntd.0011534&quot;,&quot;ISSN&quot;:&quot;19352735&quot;,&quot;PMID&quot;:&quot;37578967&quot;,&quot;issued&quot;:{&quot;date-parts&quot;:[[2023,8,1]]},&quot;abstract&quot;:&quot;Background Previous qualitative studies on attitudes towards schistosomiasis demonstrated inconclu-sive results on the extent of stigma towards schistosomiasis in endemic communities around the world. The Explanatory Model Interview Catalogue–Community Stigma Scale (EMIC-CSS) has been used and validated for the assessment of public stigma across numerous countries in various health conditions. This study tested the performance of the scale in the context of stigma related to schistosomiasis in twelve communities in the three districts of Magu, Nyamagana and Ilemela in Mwanza region, Tanzania. Methodology/Principal findings The 15-item-version of the EMC-CSS was first translated to Kiswahili language. The translation was discussed within the research team to retain the meaning of the items and imple-ment cultural adaptations. Validation of the adapted EMIC-CSS scale was conducted following the framework of Herdman and Fox-Rushby. A pilot study with 41 participants from two communities provided the basis for testing the performance of each item and assessing the semantic and operational equivalence of the scales. In addition, eight qualitative focus group discussions (FGDs) were conducted to evaluate the conceptional equivalence of the EMIC-CSS. Finally, the performance of the adjusted scale was tested on 200 participants with a 50:50 male-female ratio from ten communities. The mean score of the EMIC-CSS M = 8.35 (SD = 6.63) shows clear indications for public stigma towards schistosomiasis. The EMIC-CSS demonstrated a good internal consistency with Cron-bach’s alpha α = .857 and no floor and ceiling effects. Conclusion/Significance The results demonstrate that the EMIC-CSS is a useful instrument in assessing public stigma towards schistosomiasis and allow a clear recommendation of the EMIC-CSS for schistosomiasis in the Tanzanian culture. However, future studies are additionally recom-mended to address specific aspects and forms of the disease and how they contribute to the development of stigma towards schistosomiasis.&quot;,&quot;publisher&quot;:&quot;Public Library of Science&quot;,&quot;issue&quot;:&quot;8 August&quot;,&quot;volume&quot;:&quot;17&quot;},&quot;isTemporary&quot;:false}],&quot;citationTag&quot;:&quot;MENDELEY_CITATION_v3_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&quot;},{&quot;citationID&quot;:&quot;MENDELEY_CITATION_fc1a8814-1416-4a64-a99f-bfa7c9109d5f&quot;,&quot;properties&quot;:{&quot;noteIndex&quot;:0},&quot;isEdited&quot;:false,&quot;manualOverride&quot;:{&quot;isManuallyOverridden&quot;:true,&quot;citeprocText&quot;:&quot;(InfoNTD, 2024)&quot;,&quot;manualOverrideText&quot;:&quot;InfoNTD, (2024).&quot;},&quot;citationItems&quot;:[{&quot;id&quot;:&quot;5d78f4a5-cf03-3f28-bde6-b2ca223a6982&quot;,&quot;itemData&quot;:{&quot;type&quot;:&quot;report&quot;,&quot;id&quot;:&quot;5d78f4a5-cf03-3f28-bde6-b2ca223a6982&quot;,&quot;title&quot;:&quot;NTD Perception Study Toolkit (PST)&quot;,&quot;author&quot;:[{&quot;family&quot;:&quot;InfoNTD&quot;,&quot;given&quot;:&quot;&quot;,&quot;parse-names&quot;:false,&quot;dropping-particle&quot;:&quot;&quot;,&quot;non-dropping-particle&quot;:&quot;&quot;}],&quot;accessed&quot;:{&quot;date-parts&quot;:[[2024,10,18]]},&quot;URL&quot;:&quot;https://www.infontd.org/toolkits/ntd-toolbox&quot;,&quot;issued&quot;:{&quot;date-parts&quot;:[[2024]]},&quot;language&quot;:&quot;English&quot;,&quot;abstract&quot;:&quot;The PST comprises separate instruments that assess different aspects of perception, it is also possible to use only one or a few of the instruments of the PST, depending on the purpose of the study. Annex 1-Demographic information Date of the interview: Name of interviewer: District name: Area of residence: Rural / Urban Block name: Type of participant: □ Community member □ Contact □ Index case □ Health worker Village name: If the participant is affected by leprosy: Type: MB / PB Disability grade: 0 / 1 / 2 First name: Last name: Address: Age: Sex: Male / Female Occupation: □ Paid work □ Self-employed (e.g. own business/farming) □ Non-paid work or student □ Retired □ Unemployed □ Other Highest education completed: □ Illiterate □ Can read and write but no formal education □ Primary school completed □ Secondary school completed □ Higher education completed Monthly household income in (add currency): □ Please add context-specific, categorical, answer options Ethic group: □ Please add context-specific answer options Marital status: □ Never married □ Married □ Separated □ Divorced □ Widowed □ Living together Religion: □ Hinduism □ Buddhism □ Christianity □ Islam □ Other, please specify: Do you have a close relationship, family or non-family, with someone diagnosed with leprosy? □ Yes □ No □ Don't know This question is for persons affected only. How many months ago were you diagnosed with leprosy?&quot;,&quot;container-title-short&quot;:&quot;&quot;},&quot;isTemporary&quot;:false}],&quot;citationTag&quot;:&quot;MENDELEY_CITATION_v3_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&quot;},{&quot;citationID&quot;:&quot;MENDELEY_CITATION_1b2ffca6-34ce-4ec3-8f3f-68e26d88f904&quot;,&quot;properties&quot;:{&quot;noteIndex&quot;:0},&quot;isEdited&quot;:false,&quot;manualOverride&quot;:{&quot;isManuallyOverridden&quot;:false,&quot;citeprocText&quot;:&quot;(D. L. Kirkpatrick &amp;#38; J. D. Kirkpatrick, 2009)&quot;,&quot;manualOverrideText&quot;:&quot;&quot;},&quot;citationItems&quot;:[{&quot;id&quot;:&quot;750c4b14-7805-3f0d-b0fd-7d5a0dbea660&quot;,&quot;itemData&quot;:{&quot;type&quot;:&quot;book&quot;,&quot;id&quot;:&quot;750c4b14-7805-3f0d-b0fd-7d5a0dbea660&quot;,&quot;title&quot;:&quot;Evaluating Training Programs&quot;,&quot;author&quot;:[{&quot;family&quot;:&quot;D. L. Kirkpatrick&quot;,&quot;given&quot;:&quot;&quot;,&quot;parse-names&quot;:false,&quot;dropping-particle&quot;:&quot;&quot;,&quot;non-dropping-particle&quot;:&quot;&quot;},{&quot;family&quot;:&quot;J. D. Kirkpatrick&quot;,&quot;given&quot;:&quot;&quot;,&quot;parse-names&quot;:false,&quot;dropping-particle&quot;:&quot;&quot;,&quot;non-dropping-particle&quot;:&quot;&quot;}],&quot;accessed&quot;:{&quot;date-parts&quot;:[[2025,5,26]]},&quot;URL&quot;:&quot;https://bkconnection.com/static/Evaluating_Training_Programs_EXCERPT.pdf&quot;,&quot;issued&quot;:{&quot;date-parts&quot;:[[2009]]},&quot;edition&quot;:&quot;3rd edition&quot;,&quot;publisher&quot;:&quot;Berrett-Koehler Publishers&quot;,&quot;container-title-short&quot;:&quot;&quot;},&quot;isTemporary&quot;:false}],&quot;citationTag&quot;:&quot;MENDELEY_CITATION_v3_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&quot;},{&quot;citationID&quot;:&quot;MENDELEY_CITATION_ae0a7722-045a-4adf-9f95-82daf7243b56&quot;,&quot;properties&quot;:{&quot;noteIndex&quot;:0},&quot;isEdited&quot;:false,&quot;manualOverride&quot;:{&quot;isManuallyOverridden&quot;:false,&quot;citeprocText&quot;:&quot;(Lar et al., 2023)&quot;,&quot;manualOverrideText&quot;:&quot;&quot;},&quot;citationTag&quot;:&quot;MENDELEY_CITATION_v3_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&quot;,&quot;citationItems&quot;:[{&quot;id&quot;:&quot;5dd1f9a2-e39d-31e9-ae05-6bd7e88673e0&quot;,&quot;itemData&quot;:{&quot;type&quot;:&quot;article-journal&quot;,&quot;id&quot;:&quot;5dd1f9a2-e39d-31e9-ae05-6bd7e88673e0&quot;,&quot;title&quot;:&quot;A mixed methods evaluation of an integrated training package for skin neglected tropical diseases in Kaduna and Ogun, Nigeria&quot;,&quot;author&quot;:[{&quot;family&quot;:&quot;Lar&quot;,&quot;given&quot;:&quot;Luret A.&quot;,&quot;parse-names&quot;:false,&quot;dropping-particle&quot;:&quot;&quot;,&quot;non-dropping-particle&quot;:&quot;&quot;},{&quot;family&quot;:&quot;Chowdhury&quot;,&quot;given&quot;:&quot;Shahreen&quot;,&quot;parse-names&quot;:false,&quot;dropping-particle&quot;:&quot;&quot;,&quot;non-dropping-particle&quot;:&quot;&quot;},{&quot;family&quot;:&quot;Umunnakwe&quot;,&quot;given&quot;:&quot;Cynthia&quot;,&quot;parse-names&quot;:false,&quot;dropping-particle&quot;:&quot;&quot;,&quot;non-dropping-particle&quot;:&quot;&quot;},{&quot;family&quot;:&quot;Yahemba&quot;,&quot;given&quot;:&quot;Dupe&quot;,&quot;parse-names&quot;:false,&quot;dropping-particle&quot;:&quot;&quot;,&quot;non-dropping-particle&quot;:&quot;&quot;},{&quot;family&quot;:&quot;David&quot;,&quot;given&quot;:&quot;Adekunle&quot;,&quot;parse-names&quot;:false,&quot;dropping-particle&quot;:&quot;&quot;,&quot;non-dropping-particle&quot;:&quot;&quot;},{&quot;family&quot;:&quot;Omitola&quot;,&quot;given&quot;:&quot;Olaitan O.&quot;,&quot;parse-names&quot;:false,&quot;dropping-particle&quot;:&quot;&quot;,&quot;non-dropping-particle&quot;:&quot;&quot;},{&quot;family&quot;:&quot;Haruna&quot;,&quot;given&quot;:&quot;Stephen&quot;,&quot;parse-names&quot;:false,&quot;dropping-particle&quot;:&quot;&quot;,&quot;non-dropping-particle&quot;:&quot;&quot;},{&quot;family&quot;:&quot;Lawal&quot;,&quot;given&quot;:&quot;Sefiat&quot;,&quot;parse-names&quot;:false,&quot;dropping-particle&quot;:&quot;&quot;,&quot;non-dropping-particle&quot;:&quot;&quot;},{&quot;family&quot;:&quot;Isiyaku&quot;,&quot;given&quot;:&quot;Sunday&quot;,&quot;parse-names&quot;:false,&quot;dropping-particle&quot;:&quot;&quot;,&quot;non-dropping-particle&quot;:&quot;&quot;},{&quot;family&quot;:&quot;Shuaibu&quot;,&quot;given&quot;:&quot;Joy&quot;,&quot;parse-names&quot;:false,&quot;dropping-particle&quot;:&quot;&quot;,&quot;non-dropping-particle&quot;:&quot;&quot;},{&quot;family&quot;:&quot;Albarka&quot;,&quot;given&quot;:&quot;Jehoshaphat&quot;,&quot;parse-names&quot;:false,&quot;dropping-particle&quot;:&quot;&quot;,&quot;non-dropping-particle&quot;:&quot;&quot;},{&quot;family&quot;:&quot;Thomson&quot;,&quot;given&quot;:&quot;Rachael&quot;,&quot;parse-names&quot;:false,&quot;dropping-particle&quot;:&quot;&quot;,&quot;non-dropping-particle&quot;:&quot;&quot;},{&quot;family&quot;:&quot;Dean&quot;,&quot;given&quot;:&quot;Laura&quot;,&quot;parse-names&quot;:false,&quot;dropping-particle&quot;:&quot;&quot;,&quot;non-dropping-particle&quot;:&quot;&quot;}],&quot;container-title&quot;:&quot;International health&quot;,&quot;container-title-short&quot;:&quot;Int Health&quot;,&quot;DOI&quot;:&quot;10.1093/inthealth/ihac081&quot;,&quot;ISSN&quot;:&quot;18763405&quot;,&quot;PMID&quot;:&quot;36960810&quot;,&quot;issued&quot;:{&quot;date-parts&quot;:[[2023,3,24]]},&quot;page&quot;:&quot;i75-i86&quot;,&quot;abstract&quot;:&quot;BACKGROUND: The overall burden of neglected tropical diseases (NTDs) affecting the skin is undetermined. Skin conditions are among the top 10 causes of disability worldwide. Affected persons seek treatment at advanced stages of the disease, resulting in morbidity and disability. We developed and evaluated an integrated training intervention for early case detection, referral and management of skin NTDs in two states in Nigeria. METHODS: This was a mixed-methods study using participatory approaches to develop specific skin algorithms and training packages for community and primary level health workers. This supported the identification, referral and clinical diagnosis of suspected cases. We used Kirkpatrick's model to evaluate the training package. RESULTS: Participants' knowledge improved after the 2-months intervention. Across both states, knowledge retention appeared more robust for cadres at all levels: state, local government area and primary healthcare. All (100%) participants mentioned that the training assisted them in detecting, referring and managing skin NTDs. Training was understood by participants and training materials were easy to understand. Materials were also effective in educating community members about the symptoms of NTDs and supported referral to facilities for appropriate management. CONCLUSIONS: Community implementers can be trained and supervised to detect people affected by skin NTDs and support appropriate management within the existing patient care pathway.&quot;,&quot;publisher&quot;:&quot;NLM (Medline)&quot;,&quot;issue&quot;:&quot;1&quot;,&quot;volume&quot;:&quot;15&quot;},&quot;isTemporary&quot;:false}]},{&quot;citationID&quot;:&quot;MENDELEY_CITATION_23d04ec4-8316-4b46-bc4b-80a6ed55db57&quot;,&quot;properties&quot;:{&quot;noteIndex&quot;:0},&quot;isEdited&quot;:false,&quot;manualOverride&quot;:{&quot;isManuallyOverridden&quot;:false,&quot;citeprocText&quot;:&quot;(Adjei et al., 2025; Kamal et al., 2013; Tobin-West &amp;#38; Briggs, 2015)&quot;,&quot;manualOverrideText&quot;:&quot;&quot;},&quot;citationTag&quot;:&quot;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&quot;,&quot;citationItems&quot;:[{&quot;id&quot;:&quot;557d37de-215c-3547-a606-7a5cc3b87d6c&quot;,&quot;itemData&quot;:{&quot;type&quot;:&quot;article-journal&quot;,&quot;id&quot;:&quot;557d37de-215c-3547-a606-7a5cc3b87d6c&quot;,&quot;title&quot;:&quot;Effectiveness of trained community volunteers in improving knowledge and management of childhood malaria in a rural area of Rivers State, Nigeria&quot;,&quot;author&quot;:[{&quot;family&quot;:&quot;Tobin-West&quot;,&quot;given&quot;:&quot;C. I.&quot;,&quot;parse-names&quot;:false,&quot;dropping-particle&quot;:&quot;&quot;,&quot;non-dropping-particle&quot;:&quot;&quot;},{&quot;family&quot;:&quot;Briggs&quot;,&quot;given&quot;:&quot;N. C.T.&quot;,&quot;parse-names&quot;:false,&quot;dropping-particle&quot;:&quot;&quot;,&quot;non-dropping-particle&quot;:&quot;&quot;}],&quot;container-title&quot;:&quot;Nigerian Journal of Clinical Practice&quot;,&quot;container-title-short&quot;:&quot;Niger J Clin Pract&quot;,&quot;DOI&quot;:&quot;10.4103/1119-3077.158971&quot;,&quot;ISSN&quot;:&quot;11193077&quot;,&quot;PMID&quot;:&quot;26096245&quot;,&quot;issued&quot;:{&quot;date-parts&quot;:[[2015,9,1]]},&quot;page&quot;:&quot;651-658&quot;,&quot;abstract&quot;:&quot;Introduction: Malaria accounts for 70% of illnesses and 30% of deaths among children under 5 years in Nigeria. This study was aimed at determining the effectiveness of trained community volunteers in delivering multiple anti-malaria interventions to achieve rapid reduction in morbidity and mortality among under 5 children. Materials and Methods: A quasi-experimental study was carried out in two rural communities in Rivers State, Nigeria among 368 mothers/caregivers. A set of 184 of the mothers/caregivers (experimental group) were trained on malaria and provided with bed nets and drugs (artemisinin-lumefantrine) to treat children under 5 years who developed fever during the period of the experiment. Another set of 184 mothers/caregivers (controls) did not receive similar training and drugs. Both groups were compared at baseline and after 6 months of the experiment on their knowledge of malaria prevention and treatment. Level of significance was set at P = 0.05. Results: In the experimental group: Adequate knowledge about malaria increased from 115 (62.5%) to 175 (95.1%) (P &lt; 0.0001), early commencement of treatment of fever increased from 68 (37.0%) to 131 (75.7%) (P &lt; 0.0001), and children cured of malaria increased from 87 (47.3%) to 146 (84.4%) (P &lt; 0.0001). Insecticide-treated bed nets use also increased from 86 (46.7%) to 161 (87.5%) (P &lt; 0.0001). There were no significant changes in the control group. Conclusions: The study demonstrated the inherent potentials in using community-based volunteers in malaria prevention and control for those in rural areas with poor health service delivery. We advocate its adaptation for far-reaching reduction in childhood morbidity and mortality and rapid attainment of millennium development goals 4.&quot;,&quot;publisher&quot;:&quot;Wolters Kluwer Medknow Publications&quot;,&quot;issue&quot;:&quot;5&quot;,&quot;volume&quot;:&quot;18&quot;},&quot;isTemporary&quot;:false},{&quot;id&quot;:&quot;99e8e7a4-d4dc-3a83-ac97-1e5a74fce74f&quot;,&quot;itemData&quot;:{&quot;type&quot;:&quot;article-journal&quot;,&quot;id&quot;:&quot;99e8e7a4-d4dc-3a83-ac97-1e5a74fce74f&quot;,&quot;title&quot;:&quot;A Comparative Study of Knowledge Regarding Emergency Care During Disaster Between Community Health Volunteers Working In Tsunami-Affected And Non-Affected Areas in Aceh Province, Indonesia&quot;,&quot;author&quot;:[{&quot;family&quot;:&quot;Kamal&quot;,&quot;given&quot;:&quot;Anda&quot;,&quot;parse-names&quot;:false,&quot;dropping-particle&quot;:&quot;&quot;,&quot;non-dropping-particle&quot;:&quot;&quot;},{&quot;family&quot;:&quot;Songwathana&quot;,&quot;given&quot;:&quot;Praneed&quot;,&quot;parse-names&quot;:false,&quot;dropping-particle&quot;:&quot;&quot;,&quot;non-dropping-particle&quot;:&quot;&quot;},{&quot;family&quot;:&quot;Seasia&quot;,&quot;given&quot;:&quot;Wipa&quot;,&quot;parse-names&quot;:false,&quot;dropping-particle&quot;:&quot;&quot;,&quot;non-dropping-particle&quot;:&quot;&quot;},{&quot;family&quot;:&quot;Keperawatan&quot;,&quot;given&quot;:&quot;Bagian Keilmuan&quot;,&quot;parse-names&quot;:false,&quot;dropping-particle&quot;:&quot;&quot;,&quot;non-dropping-particle&quot;:&quot;&quot;},{&quot;family&quot;:&quot;Bedah&quot;,&quot;given&quot;:&quot;Medical&quot;,&quot;parse-names&quot;:false,&quot;dropping-particle&quot;:&quot;&quot;,&quot;non-dropping-particle&quot;:&quot;&quot;}],&quot;container-title&quot;:&quot;Idea Nursing Journal&quot;,&quot;ISSN&quot;:&quot;2087-2879&quot;,&quot;issued&quot;:{&quot;date-parts&quot;:[[2013]]},&quot;abstract&quot;:&quot;Purpose: This paper is a report of a survey to describe and compare the level of knowledge and compare these knowledge between community health volunteers (CHVs) working in the tsunami affected and non-affected areas in Aceh Province, Indonesia Method: 144 CHVs from six districts in Aceh were studied during November 2011 to January 2012 to evaluate their level knowledge regarding emergency care during disaster between CHVs working in Tsunami affected areas and non Tsunami affected areas. The knowledge was assessed by using the Community Health Volunteers' Knowledge Regarding Emergency Care Questionnaire (CHVK-ECQ) with 30-statement true/false. The composite scores of each area and the total score were calculated and transformed to percentage for ease of presentation.Results: Overall, the CHVs' knowledge in emergency care during disaster in Aceh was at a high level in both groups. However, subjects in non-affected areas had significantly higher mean rank of the overall knowledge than those in the affected areas (p = .02). In the tsunami area the highest mean score was for the disaster triage dimension (M= 80.62%), and the lowest mean score was in the first Aid (60.48 %). And on the contrary in the non tsunami areas the highest mean score was for First Aid (84.52 %) and the lowers mean score was for disaster triage (64. 38 %). Conclusion: This finding indicated that although both groups had high levels of overall knowledge, education program for improved knowledge in the areas of first aid, team organization, and disaster triage should be established to refresh the CHVs' knowledge and skills for the disaster management.&quot;,&quot;issue&quot;:&quot;2&quot;,&quot;volume&quot;:&quot;IV&quot;,&quot;container-title-short&quot;:&quot;&quot;},&quot;isTemporary&quot;:false},{&quot;id&quot;:&quot;a534546e-d377-3d06-9ac2-6031e99a3c81&quot;,&quot;itemData&quot;:{&quot;type&quot;:&quot;article-journal&quot;,&quot;id&quot;:&quot;a534546e-d377-3d06-9ac2-6031e99a3c81&quot;,&quot;title&quot;:&quot;Community-based surveillance system structures and knowledge level of community-based surveillance volunteers on priority diseases in Ghana&quot;,&quot;author&quot;:[{&quot;family&quot;:&quot;Adjei&quot;,&quot;given&quot;:&quot;Benjamin&quot;,&quot;parse-names&quot;:false,&quot;dropping-particle&quot;:&quot;&quot;,&quot;non-dropping-particle&quot;:&quot;&quot;},{&quot;family&quot;:&quot;Hormenu&quot;,&quot;given&quot;:&quot;Thomas&quot;,&quot;parse-names&quot;:false,&quot;dropping-particle&quot;:&quot;&quot;,&quot;non-dropping-particle&quot;:&quot;&quot;},{&quot;family&quot;:&quot;Mintah&quot;,&quot;given&quot;:&quot;Joseph Kwame&quot;,&quot;parse-names&quot;:false,&quot;dropping-particle&quot;:&quot;&quot;,&quot;non-dropping-particle&quot;:&quot;&quot;}],&quot;container-title&quot;:&quot;PLOS Global Public Health&quot;,&quot;accessed&quot;:{&quot;date-parts&quot;:[[2025,5,12]]},&quot;DOI&quot;:&quot;10.1371/JOURNAL.PGPH.0003779/OG_IMAGE.JPG&quot;,&quot;ISSN&quot;:&quot;27673375&quot;,&quot;URL&quot;:&quot;https://journals.plos.org/globalpublichealth/article?id=10.1371/journal.pgph.0003779&quot;,&quot;issued&quot;:{&quot;date-parts&quot;:[[2025,4,1]]},&quot;page&quot;:&quot;e0003779&quot;,&quot;abstract&quot;:&quot;Community-based disease surveillance (CBS) is the backbone of the disease surveillance system in Ghana. The activities of Community-based Disease Surveillance Volunteers (CBSVs) in the Central Region have had a positive impact on the health of community members. However, little is known about the Surveillance System Structures (SSSs) and the CBSVs’ knowledge levels on the various priority diseases and events. We used a cross-sectional descriptive survey to ascertain the status of SSSs and the knowledge level of CBSVs on priority diseases in the Central Region of Ghana. An ethical clearance was sought from the University of Cape Coast and Ghana Health Service. A sample of 1, 381 communities were systematically sampled from 2,232 communities for this study. A structured questionnaire was used to collect data from the CBSVs within 12 weeks and was analyzed using Statistical Package for Social Sciences (SPSS). The results show that (35%) of the communities have no CBSVs, 48% have no registers, and 40% have not submitted any report for the past 1 year. Generally, (54%) of the CBSVs have low knowledge about priority diseases and events compared with the recommended national standards of 80% or more. Based on the findings of the study it could be concluded that there are weak community-based surveillance system structures and low CBSV knowledge of priority diseases and events in some communities in the Central Region of Ghana which could put the region at a higher risk of recording outbreaks that can result to morbidities, deformities and mortalities. This study recommends a multi-sectorial approach to ensure effective implementation of the Community-Based Surveillance (CBS) system. Stakeholders such as UNICEF, WHO, CDC, GHS MMDAs, and community members should collaborate to ensure improved recruitment, reporting systems, training, supervision, and provision of incentives for CBSVs to strengthen the CBS system and prevent outbreaks.&quot;,&quot;publisher&quot;:&quot;Public Library of Science&quot;,&quot;issue&quot;:&quot;4&quot;,&quot;volume&quot;:&quot;5&quot;,&quot;container-title-short&quot;:&quot;&quot;},&quot;isTemporary&quot;:false}]},{&quot;citationID&quot;:&quot;MENDELEY_CITATION_fb592b6a-4654-4d94-ba1e-cc7363d134b1&quot;,&quot;properties&quot;:{&quot;noteIndex&quot;:0},&quot;isEdited&quot;:false,&quot;manualOverride&quot;:{&quot;isManuallyOverridden&quot;:false,&quot;citeprocText&quot;:&quot;(Ghatasheh, 2015)&quot;,&quot;manualOverrideText&quot;:&quot;&quot;},&quot;citationTag&quot;:&quot;MENDELEY_CITATION_v3_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&quot;,&quot;citationItems&quot;:[{&quot;id&quot;:&quot;4876a088-715d-3019-b02f-efe7cb12a3b9&quot;,&quot;itemData&quot;:{&quot;type&quot;:&quot;article-journal&quot;,&quot;id&quot;:&quot;4876a088-715d-3019-b02f-efe7cb12a3b9&quot;,&quot;title&quot;:&quot;Knowledge Level Assessment in e-Learning Systems Using Machine Learning and User Activity Analysis&quot;,&quot;author&quot;:[{&quot;family&quot;:&quot;Ghatasheh&quot;,&quot;given&quot;:&quot;Nazeeh&quot;,&quot;parse-names&quot;:false,&quot;dropping-particle&quot;:&quot;&quot;,&quot;non-dropping-particle&quot;:&quot;&quot;}],&quot;container-title&quot;:&quot;International Journal of Advanced Computer Science and Applications&quot;,&quot;URL&quot;:&quot;https://archive.ics.uci.edu/ml/datasets/User+Knowledge+Modeling&quot;,&quot;issued&quot;:{&quot;date-parts&quot;:[[2015]]},&quot;abstract&quot;:&quot;Electronic Learning has been one of the foremost trends in education so far. Such importance draws the attention to an important shift in the educational paradigm. Due to the complexity of the evolving paradigm, the prospective dynamics of learning require an evolution of knowledge delivery and evaluation. This research work tries to put in hand a futuristic design of an autonomous and intelligent e-Learning system. In which machine learning and user activity analysis play the role of an automatic evaluator for the knowledge level. It is important to assess the knowledge level in order to adapt content presentation and to have more realistic evaluation of online learners. Several classification algorithms are applied to predict the knowledge level of the learners and the corresponding results are reported. Furthermore, this research proposes a modern design of a dynamic learning environment that goes along the most recent trends in e-Learning. The experimental results illustrate an overall performance superiority of a support vector machine model in evaluating the knowledge levels; having 98.6% of correctly classified instances with 0.0069 mean absolute error.&quot;,&quot;issue&quot;:&quot;4&quot;,&quot;volume&quot;:&quot;6&quot;,&quot;container-title-short&quot;:&quot;&quot;},&quot;isTemporary&quot;:false}]},{&quot;citationID&quot;:&quot;MENDELEY_CITATION_b266855a-67b0-4d81-88bf-0c9adc4e3f45&quot;,&quot;properties&quot;:{&quot;noteIndex&quot;:0},&quot;isEdited&quot;:false,&quot;manualOverride&quot;:{&quot;isManuallyOverridden&quot;:false,&quot;citeprocText&quot;:&quot;(Ismail et al., 2020; Labetubun et al., 2022)&quot;,&quot;manualOverrideText&quot;:&quot;&quot;},&quot;citationTag&quot;:&quot;MENDELEY_CITATION_v3_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&quot;,&quot;citationItems&quot;:[{&quot;id&quot;:&quot;19fd915b-d9b3-33b1-b278-114263c569d3&quot;,&quot;itemData&quot;:{&quot;type&quot;:&quot;paper-conference&quot;,&quot;id&quot;:&quot;19fd915b-d9b3-33b1-b278-114263c569d3&quot;,&quot;title&quot;:&quot;Factors Influencing the Level of Knowledge in Identifying Warning Signs of Cancer&quot;,&quot;author&quot;:[{&quot;family&quot;:&quot;Ismail&quot;,&quot;given&quot;:&quot;I.&quot;,&quot;parse-names&quot;:false,&quot;dropping-particle&quot;:&quot;&quot;,&quot;non-dropping-particle&quot;:&quot;&quot;},{&quot;family&quot;:&quot;Abd Razak&quot;,&quot;given&quot;:&quot;N. F.&quot;,&quot;parse-names&quot;:false,&quot;dropping-particle&quot;:&quot;&quot;,&quot;non-dropping-particle&quot;:&quot;&quot;},{&quot;family&quot;:&quot;Jamalul&quot;,&quot;given&quot;:&quot;J.&quot;,&quot;parse-names&quot;:false,&quot;dropping-particle&quot;:&quot;&quot;,&quot;non-dropping-particle&quot;:&quot;&quot;},{&quot;family&quot;:&quot;Abdullah&quot;,&quot;given&quot;:&quot;N. A.I.&quot;,&quot;parse-names&quot;:false,&quot;dropping-particle&quot;:&quot;&quot;,&quot;non-dropping-particle&quot;:&quot;&quot;},{&quot;family&quot;:&quot;Ramle&quot;,&quot;given&quot;:&quot;N. S.H.&quot;,&quot;parse-names&quot;:false,&quot;dropping-particle&quot;:&quot;&quot;,&quot;non-dropping-particle&quot;:&quot;&quot;}],&quot;container-title&quot;:&quot;Journal of Physics: Conference Series&quot;,&quot;container-title-short&quot;:&quot;J Phys Conf Ser&quot;,&quot;DOI&quot;:&quot;10.1088/1742-6596/1496/1/012007&quot;,&quot;ISSN&quot;:&quot;17426596&quot;,&quot;issued&quot;:{&quot;date-parts&quot;:[[2020,6,5]]},&quot;abstract&quot;:&quot;Cancer can be defined as an uncontrolled and unregulated growth of cell in human body and it can be diagnosed in all level of age, races and also both genders. High level of awareness and adequate knowledge of warning signs of cancer might have great impact in surviving the disease. A cross-sectional study was done to determine the level of knowledge in identifying warning signs of cancer among students in Universiti Teknologi MARA (UiTM) Kota Bharu Campus and to examine the factors that contribute significantly to the level of knowledge. There are 9 independent variables involved in this study; gender, CGPA, father's education level, mother's education level, family's monthly income, health insurance status, family history of having cancer, BM, and age. The dependent variable in this study is level of knowledge in identifying warning signs of cancer where it is categorized into 0 and 1; 0 denoting low knowledge and 1 denoting high knowledge. The finding shows that most of the respondents have low level of knowledge (84.9%). Multiple logistic regression analysis was performed to identify the determinants of level of knowledge in identifying warning signs of cancer. Overall, there were two significant variables (family monthly income and family history of having cancer) found in logistic regression analysis. There are several recommendations highlighted in this study such as the strategies to communicate the warning signs of cancer to the public.&quot;,&quot;publisher&quot;:&quot;Institute of Physics Publishing&quot;,&quot;issue&quot;:&quot;1&quot;,&quot;volume&quot;:&quot;1496&quot;},&quot;isTemporary&quot;:false},{&quot;id&quot;:&quot;721c7f67-4be1-3e0b-bbd5-c70d5c7ac7b2&quot;,&quot;itemData&quot;:{&quot;type&quot;:&quot;article-journal&quot;,&quot;id&quot;:&quot;721c7f67-4be1-3e0b-bbd5-c70d5c7ac7b2&quot;,&quot;title&quot;:&quot;Knowledge, Attitude and Prevention Practice Among the Volunteers (HCPS) in Implementing 5M&quot;,&quot;author&quot;:[{&quot;family&quot;:&quot;Labetubun&quot;,&quot;given&quot;:&quot;J.C.,&quot;,&quot;parse-names&quot;:false,&quot;dropping-particle&quot;:&quot;&quot;,&quot;non-dropping-particle&quot;:&quot;&quot;},{&quot;family&quot;:&quot;Ayubi&quot;,&quot;given&quot;:&quot;D.,&quot;,&quot;parse-names&quot;:false,&quot;dropping-particle&quot;:&quot;&quot;,&quot;non-dropping-particle&quot;:&quot;&quot;},{&quot;family&quot;:&quot;Krianto&quot;,&quot;given&quot;:&quot;T&quot;,&quot;parse-names&quot;:false,&quot;dropping-particle&quot;:&quot;&quot;,&quot;non-dropping-particle&quot;:&quot;&quot;}],&quot;container-title&quot;:&quot;Journal Research of Social, Science, Economics, and Management&quot;,&quot;DOI&quot;:&quot;10.36418/jrssem.v1i11.211&quot;,&quot;ISSN&quot;:&quot;2807-6494&quot;,&quot;issued&quot;:{&quot;date-parts&quot;:[[2022,6,15]]},&quot;abstract&quot;:&quot;Health care providers (HCP) are a group that has a high risk of being exposed to COVID-19. Due to the large number of personnel needed to handle COVID-19, in several hospitals, health volunteers were involved to assist in the treatment process. As workers who deal directly with COVID-19 patients, volunteers are the targets in this study. HCP's health behavior can influence the escalation of prevention and control cases at their level. Therefore, this study aims to examine the practice of knowledge, attitudes, prevention (KAP) and factors related to the application of 5M on volunteers (HCP) at Hospital \&quot;X\&quot;, Jakarta, Indonesia. This type of research is a quantitative study, with a cross-sectional research design. A cross-sectional study, with multiple logistic regression analysis conducted on 232 volunteers (HCP) in 2021. The instrument used was a modified questionnaire from 7 previous studies, both regional and international, which have been tested for validity and reliability in the same study. group (30 volunteers) and the same hospital. Based on the results, it was found that the implementation of 5M volunteers were categorized as \&quot;poor prevention practices\&quot; (67.7%), \&quot;inadequate knowledge\&quot; (58.2%) and \&quot;negative attitudes\&quot; (55.2%), with R square through multivariate test of 0.630 which means that the influence of the independent variable on the dependent variable is 63% and the variables related to 5M behavior (p-value &lt;0.05) are knowledge and attitudes. Attitude is known as the most dominant variable with a p-value of 0.014.&quot;,&quot;publisher&quot;:&quot;Publikasi Indonesia&quot;,&quot;issue&quot;:&quot;11&quot;,&quot;volume&quot;:&quot;1&quot;,&quot;container-title-short&quot;:&quot;&quot;},&quot;isTemporary&quot;:false}]},{&quot;citationID&quot;:&quot;MENDELEY_CITATION_dc03e899-5912-44fd-bc80-0b2e85e314b8&quot;,&quot;properties&quot;:{&quot;noteIndex&quot;:0},&quot;isEdited&quot;:false,&quot;manualOverride&quot;:{&quot;isManuallyOverridden&quot;:false,&quot;citeprocText&quot;:&quot;(Ghatasheh, 2015)&quot;,&quot;manualOverrideText&quot;:&quot;&quot;},&quot;citationTag&quot;:&quot;MENDELEY_CITATION_v3_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&quot;,&quot;citationItems&quot;:[{&quot;id&quot;:&quot;4876a088-715d-3019-b02f-efe7cb12a3b9&quot;,&quot;itemData&quot;:{&quot;type&quot;:&quot;article-journal&quot;,&quot;id&quot;:&quot;4876a088-715d-3019-b02f-efe7cb12a3b9&quot;,&quot;title&quot;:&quot;Knowledge Level Assessment in e-Learning Systems Using Machine Learning and User Activity Analysis&quot;,&quot;author&quot;:[{&quot;family&quot;:&quot;Ghatasheh&quot;,&quot;given&quot;:&quot;Nazeeh&quot;,&quot;parse-names&quot;:false,&quot;dropping-particle&quot;:&quot;&quot;,&quot;non-dropping-particle&quot;:&quot;&quot;}],&quot;container-title&quot;:&quot;International Journal of Advanced Computer Science and Applications&quot;,&quot;URL&quot;:&quot;https://archive.ics.uci.edu/ml/datasets/User+Knowledge+Modeling&quot;,&quot;issued&quot;:{&quot;date-parts&quot;:[[2015]]},&quot;abstract&quot;:&quot;Electronic Learning has been one of the foremost trends in education so far. Such importance draws the attention to an important shift in the educational paradigm. Due to the complexity of the evolving paradigm, the prospective dynamics of learning require an evolution of knowledge delivery and evaluation. This research work tries to put in hand a futuristic design of an autonomous and intelligent e-Learning system. In which machine learning and user activity analysis play the role of an automatic evaluator for the knowledge level. It is important to assess the knowledge level in order to adapt content presentation and to have more realistic evaluation of online learners. Several classification algorithms are applied to predict the knowledge level of the learners and the corresponding results are reported. Furthermore, this research proposes a modern design of a dynamic learning environment that goes along the most recent trends in e-Learning. The experimental results illustrate an overall performance superiority of a support vector machine model in evaluating the knowledge levels; having 98.6% of correctly classified instances with 0.0069 mean absolute error.&quot;,&quot;issue&quot;:&quot;4&quot;,&quot;volume&quot;:&quot;6&quot;,&quot;container-title-short&quot;:&quot;&quot;},&quot;isTemporary&quot;:false}]},{&quot;citationID&quot;:&quot;MENDELEY_CITATION_2cb97edc-ea69-449c-ae06-d8fb8a03037e&quot;,&quot;properties&quot;:{&quot;noteIndex&quot;:0},&quot;isEdited&quot;:false,&quot;manualOverride&quot;:{&quot;isManuallyOverridden&quot;:false,&quot;citeprocText&quot;:&quot;(Ismail et al., 2020)&quot;,&quot;manualOverrideText&quot;:&quot;&quot;},&quot;citationTag&quot;:&quot;MENDELEY_CITATION_v3_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&quot;,&quot;citationItems&quot;:[{&quot;id&quot;:&quot;19fd915b-d9b3-33b1-b278-114263c569d3&quot;,&quot;itemData&quot;:{&quot;type&quot;:&quot;paper-conference&quot;,&quot;id&quot;:&quot;19fd915b-d9b3-33b1-b278-114263c569d3&quot;,&quot;title&quot;:&quot;Factors Influencing the Level of Knowledge in Identifying Warning Signs of Cancer&quot;,&quot;author&quot;:[{&quot;family&quot;:&quot;Ismail&quot;,&quot;given&quot;:&quot;I.&quot;,&quot;parse-names&quot;:false,&quot;dropping-particle&quot;:&quot;&quot;,&quot;non-dropping-particle&quot;:&quot;&quot;},{&quot;family&quot;:&quot;Abd Razak&quot;,&quot;given&quot;:&quot;N. F.&quot;,&quot;parse-names&quot;:false,&quot;dropping-particle&quot;:&quot;&quot;,&quot;non-dropping-particle&quot;:&quot;&quot;},{&quot;family&quot;:&quot;Jamalul&quot;,&quot;given&quot;:&quot;J.&quot;,&quot;parse-names&quot;:false,&quot;dropping-particle&quot;:&quot;&quot;,&quot;non-dropping-particle&quot;:&quot;&quot;},{&quot;family&quot;:&quot;Abdullah&quot;,&quot;given&quot;:&quot;N. A.I.&quot;,&quot;parse-names&quot;:false,&quot;dropping-particle&quot;:&quot;&quot;,&quot;non-dropping-particle&quot;:&quot;&quot;},{&quot;family&quot;:&quot;Ramle&quot;,&quot;given&quot;:&quot;N. S.H.&quot;,&quot;parse-names&quot;:false,&quot;dropping-particle&quot;:&quot;&quot;,&quot;non-dropping-particle&quot;:&quot;&quot;}],&quot;container-title&quot;:&quot;Journal of Physics: Conference Series&quot;,&quot;container-title-short&quot;:&quot;J Phys Conf Ser&quot;,&quot;DOI&quot;:&quot;10.1088/1742-6596/1496/1/012007&quot;,&quot;ISSN&quot;:&quot;17426596&quot;,&quot;issued&quot;:{&quot;date-parts&quot;:[[2020,6,5]]},&quot;abstract&quot;:&quot;Cancer can be defined as an uncontrolled and unregulated growth of cell in human body and it can be diagnosed in all level of age, races and also both genders. High level of awareness and adequate knowledge of warning signs of cancer might have great impact in surviving the disease. A cross-sectional study was done to determine the level of knowledge in identifying warning signs of cancer among students in Universiti Teknologi MARA (UiTM) Kota Bharu Campus and to examine the factors that contribute significantly to the level of knowledge. There are 9 independent variables involved in this study; gender, CGPA, father's education level, mother's education level, family's monthly income, health insurance status, family history of having cancer, BM, and age. The dependent variable in this study is level of knowledge in identifying warning signs of cancer where it is categorized into 0 and 1; 0 denoting low knowledge and 1 denoting high knowledge. The finding shows that most of the respondents have low level of knowledge (84.9%). Multiple logistic regression analysis was performed to identify the determinants of level of knowledge in identifying warning signs of cancer. Overall, there were two significant variables (family monthly income and family history of having cancer) found in logistic regression analysis. There are several recommendations highlighted in this study such as the strategies to communicate the warning signs of cancer to the public.&quot;,&quot;publisher&quot;:&quot;Institute of Physics Publishing&quot;,&quot;issue&quot;:&quot;1&quot;,&quot;volume&quot;:&quot;1496&quot;},&quot;isTemporary&quot;:false}]},{&quot;citationID&quot;:&quot;MENDELEY_CITATION_8821c9fd-69c7-47d6-aa95-2a3ea068fbe2&quot;,&quot;properties&quot;:{&quot;noteIndex&quot;:0},&quot;isEdited&quot;:false,&quot;manualOverride&quot;:{&quot;isManuallyOverridden&quot;:false,&quot;citeprocText&quot;:&quot;(WHO, 2005; World Medical Association, 2025)&quot;,&quot;manualOverrideText&quot;:&quot;&quot;},&quot;citationItems&quot;:[{&quot;id&quot;:&quot;a82b78ba-fd80-3cb7-9563-116bba81296e&quot;,&quot;itemData&quot;:{&quot;type&quot;:&quot;book&quot;,&quot;id&quot;:&quot;a82b78ba-fd80-3cb7-9563-116bba81296e&quot;,&quot;title&quot;:&quot;HANDBOOK FOR GOOD CLINICAL RESEARCH PRACTICE (GCP)&quot;,&quot;author&quot;:[{&quot;family&quot;:&quot;WHO&quot;,&quot;given&quot;:&quot;&quot;,&quot;parse-names&quot;:false,&quot;dropping-particle&quot;:&quot;&quot;,&quot;non-dropping-particle&quot;:&quot;&quot;}],&quot;accessed&quot;:{&quot;date-parts&quot;:[[2025,5,28]]},&quot;ISBN&quot;:&quot;924159392X&quot;,&quot;URL&quot;:&quot;https://iris.who.int/bitstream/handle/10665/43392/924159392X_eng.pdf?sequence=1&quot;,&quot;issued&quot;:{&quot;date-parts&quot;:[[2005]]},&quot;container-title-short&quot;:&quot;&quot;},&quot;isTemporary&quot;:false},{&quot;id&quot;:&quot;e8d26712-3c99-3bad-b6f4-d52a12b072b9&quot;,&quot;itemData&quot;:{&quot;type&quot;:&quot;webpage&quot;,&quot;id&quot;:&quot;e8d26712-3c99-3bad-b6f4-d52a12b072b9&quot;,&quot;title&quot;:&quot;Declaration of Helsinki- Medical Research Involving Human Participants&quot;,&quot;author&quot;:[{&quot;family&quot;:&quot;World Medical Association&quot;,&quot;given&quot;:&quot;&quot;,&quot;parse-names&quot;:false,&quot;dropping-particle&quot;:&quot;&quot;,&quot;non-dropping-particle&quot;:&quot;&quot;}],&quot;accessed&quot;:{&quot;date-parts&quot;:[[2025,5,28]]},&quot;URL&quot;:&quot;https://www.wma.net/what-we-do/medical-ethics/declaration-of-helsinki/&quot;,&quot;issued&quot;:{&quot;date-parts&quot;:[[2025]]},&quot;container-title-short&quot;:&quot;&quot;},&quot;isTemporary&quot;:false}],&quot;citationTag&quot;:&quot;MENDELEY_CITATION_v3_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&quot;},{&quot;citationID&quot;:&quot;MENDELEY_CITATION_6d1bb8a8-bed7-4c18-bfd3-33bf8c6fd260&quot;,&quot;properties&quot;:{&quot;noteIndex&quot;:0},&quot;isEdited&quot;:false,&quot;manualOverride&quot;:{&quot;isManuallyOverridden&quot;:false,&quot;citeprocText&quot;:&quot;(Brzykcy et al., 2009)&quot;,&quot;manualOverrideText&quot;:&quot;&quot;},&quot;citationItems&quot;:[{&quot;id&quot;:&quot;b79ed921-efe6-3629-9682-498a28a2ad1f&quot;,&quot;itemData&quot;:{&quot;type&quot;:&quot;article-journal&quot;,&quot;id&quot;:&quot;b79ed921-efe6-3629-9682-498a28a2ad1f&quot;,&quot;title&quot;:&quot;Occupational Therapy Fieldwork Education: Value and Purpose&quot;,&quot;author&quot;:[{&quot;family&quot;:&quot;Brzykcy&quot;,&quot;given&quot;:&quot;Donna&quot;,&quot;parse-names&quot;:false,&quot;dropping-particle&quot;:&quot;&quot;,&quot;non-dropping-particle&quot;:&quot;&quot;},{&quot;family&quot;:&quot;Geraci&quot;,&quot;given&quot;:&quot;Jamie&quot;,&quot;parse-names&quot;:false,&quot;dropping-particle&quot;:&quot;&quot;,&quot;non-dropping-particle&quot;:&quot;&quot;},{&quot;family&quot;:&quot;Ortega&quot;,&quot;given&quot;:&quot;Renee&quot;,&quot;parse-names&quot;:false,&quot;dropping-particle&quot;:&quot;&quot;,&quot;non-dropping-particle&quot;:&quot;&quot;},{&quot;family&quot;:&quot;Trenary&quot;,&quot;given&quot;:&quot;Tamra&quot;,&quot;parse-names&quot;:false,&quot;dropping-particle&quot;:&quot;&quot;,&quot;non-dropping-particle&quot;:&quot;&quot;},{&quot;family&quot;:&quot;McWilliams&quot;,&quot;given&quot;:&quot;Kate&quot;,&quot;parse-names&quot;:false,&quot;dropping-particle&quot;:&quot;&quot;,&quot;non-dropping-particle&quot;:&quot;&quot;},{&quot;family&quot;:&quot;Bilics&quot;,&quot;given&quot;:&quot;Andrea&quot;,&quot;parse-names&quot;:false,&quot;dropping-particle&quot;:&quot;&quot;,&quot;non-dropping-particle&quot;:&quot;&quot;},{&quot;family&quot;:&quot;Deangelis&quot;,&quot;given&quot;:&quot;Tina&quot;,&quot;parse-names&quot;:false,&quot;dropping-particle&quot;:&quot;&quot;,&quot;non-dropping-particle&quot;:&quot;&quot;},{&quot;family&quot;:&quot;Iwama&quot;,&quot;given&quot;:&quot;Michael&quot;,&quot;parse-names&quot;:false,&quot;dropping-particle&quot;:&quot;&quot;,&quot;non-dropping-particle&quot;:&quot;&quot;},{&quot;family&quot;:&quot;Kugel&quot;,&quot;given&quot;:&quot;Julie&quot;,&quot;parse-names&quot;:false,&quot;dropping-particle&quot;:&quot;&quot;,&quot;non-dropping-particle&quot;:&quot;&quot;},{&quot;family&quot;:&quot;Gray&quot;,&quot;given&quot;:&quot;Julie Mc Laughlin&quot;,&quot;parse-names&quot;:false,&quot;dropping-particle&quot;:&quot;&quot;,&quot;non-dropping-particle&quot;:&quot;&quot;},{&quot;family&quot;:&quot;Nardella&quot;,&quot;given&quot;:&quot;Maureen S.&quot;,&quot;parse-names&quot;:false,&quot;dropping-particle&quot;:&quot;&quot;,&quot;non-dropping-particle&quot;:&quot;&quot;},{&quot;family&quot;:&quot;Qualls&quot;,&quot;given&quot;:&quot;Kim&quot;,&quot;parse-names&quot;:false,&quot;dropping-particle&quot;:&quot;&quot;,&quot;non-dropping-particle&quot;:&quot;&quot;},{&quot;family&quot;:&quot;Harvison&quot;,&quot;given&quot;:&quot;Neil&quot;,&quot;parse-names&quot;:false,&quot;dropping-particle&quot;:&quot;&quot;,&quot;non-dropping-particle&quot;:&quot;&quot;}],&quot;container-title&quot;:&quot;The American Journal of Occupational Therapy&quot;,&quot;accessed&quot;:{&quot;date-parts&quot;:[[2024,12,12]]},&quot;DOI&quot;:&quot;10.5014/AJOT.63.6.821&quot;,&quot;ISSN&quot;:&quot;0272-9490&quot;,&quot;PMID&quot;:&quot;20092119&quot;,&quot;URL&quot;:&quot;/ajot/article/63/6/821/5413/Occupational-Therapy-Fieldwork-Education-Value-and&quot;,&quot;issued&quot;:{&quot;date-parts&quot;:[[2009,11,1]]},&quot;page&quot;:&quot;821-822&quot;,&quot;publisher&quot;:&quot;American Occupational Therapy Association&quot;,&quot;issue&quot;:&quot;6&quot;,&quot;volume&quot;:&quot;63&quot;,&quot;container-title-short&quot;:&quot;&quot;},&quot;isTemporary&quot;:false}],&quot;citationTag&quot;:&quot;MENDELEY_CITATION_v3_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&quot;},{&quot;citationID&quot;:&quot;MENDELEY_CITATION_db74f95b-4e07-4d81-854f-76dc83b5988d&quot;,&quot;properties&quot;:{&quot;noteIndex&quot;:0},&quot;isEdited&quot;:false,&quot;manualOverride&quot;:{&quot;isManuallyOverridden&quot;:false,&quot;citeprocText&quot;:&quot;(Krentel et al., 2017)&quot;,&quot;manualOverrideText&quot;:&quot;&quot;},&quot;citationItems&quot;:[{&quot;id&quot;:&quot;41c1aff1-fbe9-3cb7-b894-118a1558b8be&quot;,&quot;itemData&quot;:{&quot;type&quot;:&quot;article-journal&quot;,&quot;id&quot;:&quot;41c1aff1-fbe9-3cb7-b894-118a1558b8be&quot;,&quot;title&quot;:&quot;Review of the factors influencing the motivation of community drug distributors towards the control and elimination of neglected tropical diseases (NTDs)&quot;,&quot;author&quot;:[{&quot;family&quot;:&quot;Krentel&quot;,&quot;given&quot;:&quot;Alison&quot;,&quot;parse-names&quot;:false,&quot;dropping-particle&quot;:&quot;&quot;,&quot;non-dropping-particle&quot;:&quot;&quot;},{&quot;family&quot;:&quot;Gyapong&quot;,&quot;given&quot;:&quot;Margaret&quot;,&quot;parse-names&quot;:false,&quot;dropping-particle&quot;:&quot;&quot;,&quot;non-dropping-particle&quot;:&quot;&quot;},{&quot;family&quot;:&quot;Mallya&quot;,&quot;given&quot;:&quot;Shruti&quot;,&quot;parse-names&quot;:false,&quot;dropping-particle&quot;:&quot;&quot;,&quot;non-dropping-particle&quot;:&quot;&quot;},{&quot;family&quot;:&quot;Boadu&quot;,&quot;given&quot;:&quot;Nana Yaa&quot;,&quot;parse-names&quot;:false,&quot;dropping-particle&quot;:&quot;&quot;,&quot;non-dropping-particle&quot;:&quot;&quot;},{&quot;family&quot;:&quot;Amuyunzu-Nyamongo&quot;,&quot;given&quot;:&quot;Mary&quot;,&quot;parse-names&quot;:false,&quot;dropping-particle&quot;:&quot;&quot;,&quot;non-dropping-particle&quot;:&quot;&quot;},{&quot;family&quot;:&quot;Stephens&quot;,&quot;given&quot;:&quot;Mariana&quot;,&quot;parse-names&quot;:false,&quot;dropping-particle&quot;:&quot;&quot;,&quot;non-dropping-particle&quot;:&quot;&quot;},{&quot;family&quot;:&quot;McFarland&quot;,&quot;given&quot;:&quot;Deborah A.&quot;,&quot;parse-names&quot;:false,&quot;dropping-particle&quot;:&quot;&quot;,&quot;non-dropping-particle&quot;:&quot;&quot;}],&quot;container-title&quot;:&quot;PLoS Neglected Tropical Diseases&quot;,&quot;container-title-short&quot;:&quot;PLoS Negl Trop Dis&quot;,&quot;DOI&quot;:&quot;10.1371/journal.pntd.0006065&quot;,&quot;ISSN&quot;:&quot;19352735&quot;,&quot;PMID&quot;:&quot;29211746&quot;,&quot;issued&quot;:{&quot;date-parts&quot;:[[2017,12,6]]},&quot;abstract&quot;:&quot;Background: Community drug distributors or neglected tropical disease (NTD) volunteers have played a crucial role in ensuring the success of mass drug administration (MDA) programs using preventive chemotherapy (PC) for lymphatic filariasis, onchocerciasis, schistosomiasis, trachoma and soil transmitted helminths. In recent years however, a noticeable decline in motivation of some of these volunteers has been perceived, potentially negatively impacting the success of these programs. Potential hypotheses for this change in motivation include the long duration of many MDA programs, the change in sociocultural environments as well as the changes to the programs over time. This literature review identifies factors that affect NTD volunteer performance and motivation, which may be used to influence and improve future programming. Methodology/Principal findings: A systematic search was conducted to identify studies published between January 1995 and September 2016 that investigate factors pertaining to volunteer motivation and performance in NTD drug distribution programs. Searches from several databases and grey literature yielded 400 records, of which 28 articles from 10 countries met the inclusion criteria. Quality assessment of studies was performed using the Critical Appraisal Skills Programme(CASP) checklist. Data pertaining to motivation, performance, retention and satisfaction was extracted and examined for themes. Recurring themes in the literature included monetary and material incentives, intrinsic motivation, gender, cost to participate, and health systems and community support. Of these, community support and the health system were found to be particularly impactful. Very few studies were found to explicitly look at novel incentives for volunteers and very few studies have considered the out of pocket and opportunity costs that NTD volunteers bear carrying out their tasks. Conclusions/Significance: There is currently great interest in incorporating more attractive incentive schemes for NTD volunteers. However, our results show that the important challenges that volunteers face (cultural, health systems, financial and community related) may have less to do with financial incentives and may actually have a larger impact on their motivation than has previously been understood. Further integration of NTD programs into existing health systems is expected to improve the NTD volunteer working environment. Relevant community engagement related to the MDA program should also provide the supportive environment needed in the community to support NTD volunteers. Programs need to consider these issues to improve working conditions for NTD volunteers.&quot;,&quot;publisher&quot;:&quot;Public Library of Science&quot;,&quot;issue&quot;:&quot;12&quot;,&quot;volume&quot;:&quot;11&quot;},&quot;isTemporary&quot;:false}],&quot;citationTag&quot;:&quot;MENDELEY_CITATION_v3_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&quot;},{&quot;citationID&quot;:&quot;MENDELEY_CITATION_3722852c-c7bc-4339-a2d0-0abf6e0b842a&quot;,&quot;properties&quot;:{&quot;noteIndex&quot;:0},&quot;isEdited&quot;:false,&quot;manualOverride&quot;:{&quot;isManuallyOverridden&quot;:true,&quot;citeprocText&quot;:&quot;(Owusu et al., 2023)&quot;,&quot;manualOverrideText&quot;:&quot;(Owusu et al., 2023).&quot;},&quot;citationItems&quot;:[{&quot;id&quot;:&quot;f9852175-ec07-31cb-8a58-b33012a5b753&quot;,&quot;itemData&quot;:{&quot;type&quot;:&quot;article-journal&quot;,&quot;id&quot;:&quot;f9852175-ec07-31cb-8a58-b33012a5b753&quot;,&quot;title&quot;:&quot;Role and capacity needs of community based surveillance volunteers in the integrated management of skin neglected tropical diseases (skin NTDs): a qualitative study from central Ghana&quot;,&quot;author&quot;:[{&quot;family&quot;:&quot;Owusu&quot;,&quot;given&quot;:&quot;Lucy&quot;,&quot;parse-names&quot;:false,&quot;dropping-particle&quot;:&quot;&quot;,&quot;non-dropping-particle&quot;:&quot;&quot;},{&quot;family&quot;:&quot;Tuwor&quot;,&quot;given&quot;:&quot;Ruth Dede&quot;,&quot;parse-names&quot;:false,&quot;dropping-particle&quot;:&quot;&quot;,&quot;non-dropping-particle&quot;:&quot;&quot;},{&quot;family&quot;:&quot;Ackam&quot;,&quot;given&quot;:&quot;Nancy&quot;,&quot;parse-names&quot;:false,&quot;dropping-particle&quot;:&quot;&quot;,&quot;non-dropping-particle&quot;:&quot;&quot;},{&quot;family&quot;:&quot;Loglo&quot;,&quot;given&quot;:&quot;Aloysius&quot;,&quot;parse-names&quot;:false,&quot;dropping-particle&quot;:&quot;&quot;,&quot;non-dropping-particle&quot;:&quot;&quot;},{&quot;family&quot;:&quot;Agbavor&quot;,&quot;given&quot;:&quot;Bernadette&quot;,&quot;parse-names&quot;:false,&quot;dropping-particle&quot;:&quot;&quot;,&quot;non-dropping-particle&quot;:&quot;&quot;},{&quot;family&quot;:&quot;Agbanyo&quot;,&quot;given&quot;:&quot;Abigail&quot;,&quot;parse-names&quot;:false,&quot;dropping-particle&quot;:&quot;&quot;,&quot;non-dropping-particle&quot;:&quot;&quot;},{&quot;family&quot;:&quot;Dornu&quot;,&quot;given&quot;:&quot;Olivia&quot;,&quot;parse-names&quot;:false,&quot;dropping-particle&quot;:&quot;&quot;,&quot;non-dropping-particle&quot;:&quot;&quot;},{&quot;family&quot;:&quot;Antwi&quot;,&quot;given&quot;:&quot;Philemon Boasiako&quot;,&quot;parse-names&quot;:false,&quot;dropping-particle&quot;:&quot;&quot;,&quot;non-dropping-particle&quot;:&quot;&quot;},{&quot;family&quot;:&quot;Oppong&quot;,&quot;given&quot;:&quot;Michael Ntiamoah&quot;,&quot;parse-names&quot;:false,&quot;dropping-particle&quot;:&quot;&quot;,&quot;non-dropping-particle&quot;:&quot;&quot;},{&quot;family&quot;:&quot;Adjei&quot;,&quot;given&quot;:&quot;Jonathan Kofi&quot;,&quot;parse-names&quot;:false,&quot;dropping-particle&quot;:&quot;&quot;,&quot;non-dropping-particle&quot;:&quot;&quot;},{&quot;family&quot;:&quot;Frimpong&quot;,&quot;given&quot;:&quot;Venus&quot;,&quot;parse-names&quot;:false,&quot;dropping-particle&quot;:&quot;&quot;,&quot;non-dropping-particle&quot;:&quot;&quot;},{&quot;family&quot;:&quot;Abass&quot;,&quot;given&quot;:&quot;Mohammed Kabiru&quot;,&quot;parse-names&quot;:false,&quot;dropping-particle&quot;:&quot;&quot;,&quot;non-dropping-particle&quot;:&quot;&quot;},{&quot;family&quot;:&quot;Novignon&quot;,&quot;given&quot;:&quot;Jacob&quot;,&quot;parse-names&quot;:false,&quot;dropping-particle&quot;:&quot;&quot;,&quot;non-dropping-particle&quot;:&quot;&quot;},{&quot;family&quot;:&quot;Asiedu&quot;,&quot;given&quot;:&quot;Kingsley&quot;,&quot;parse-names&quot;:false,&quot;dropping-particle&quot;:&quot;&quot;,&quot;non-dropping-particle&quot;:&quot;&quot;},{&quot;family&quot;:&quot;Laryea&quot;,&quot;given&quot;:&quot;Dennis Odai&quot;,&quot;parse-names&quot;:false,&quot;dropping-particle&quot;:&quot;&quot;,&quot;non-dropping-particle&quot;:&quot;&quot;},{&quot;family&quot;:&quot;Amoako&quot;,&quot;given&quot;:&quot;Yaw Ampem&quot;,&quot;parse-names&quot;:false,&quot;dropping-particle&quot;:&quot;&quot;,&quot;non-dropping-particle&quot;:&quot;&quot;},{&quot;family&quot;:&quot;Phillips&quot;,&quot;given&quot;:&quot;Richard Odame&quot;,&quot;parse-names&quot;:false,&quot;dropping-particle&quot;:&quot;&quot;,&quot;non-dropping-particle&quot;:&quot;&quot;}],&quot;container-title&quot;:&quot;BMC Public Health&quot;,&quot;container-title-short&quot;:&quot;BMC Public Health&quot;,&quot;DOI&quot;:&quot;10.1186/s12889-023-16015-w&quot;,&quot;ISSN&quot;:&quot;14712458&quot;,&quot;PMID&quot;:&quot;37280609&quot;,&quot;issued&quot;:{&quot;date-parts&quot;:[[2023,12,1]]},&quot;abstract&quot;:&quot;Background: Community Based Surveillance Volunteers (CBSVs) have been instrumental in the management of Neglected Tropical Diseases (NTDs) but a concern that their services in scale up programmes may be affected due to high attrition rates has been widely acknowledged. We explored the roles and capacity needs of existing CBSVs to inform for a successful integrated NTD management programme in Ghana and similar contexts. Methods: We conducted qualitative interviews with 50 CBSVs, 21 Community Nurses, 4 Disease control officers, 7 skin NTD researchers, 2 skin NTD patients and a Director of District Health Services in Central Ghana. Interviews were digitally recorded, transcribed and coded prior to translation and thematic analysis. Results: The roles of CBSVs in NTD management were shown to have an impact on disease identification, surveillance, health seeking behaviours and status of CBSVs. Lack of motivation, inadequate structures for engagement of CBSVs within the health system and delayed management of reported cases were identified as gaps that hinder effective delivery of CBSV roles. Provision of incentives as recognition for the unpaid services rendered by CBSVs was seen as a major factor to reduce the rate of CBSV attrition in this scale up programme. Other factors included the formulation of policies by government to guide CBSV engagement, regular training of CBSV in NTD management as well as provision of resources and logistics. Conclusion: Measures including continuous training, institution of rewards and incentivization are important for ensuring the sustainability of CBSVs in the provision of skin NTD services in Ghana.&quot;,&quot;publisher&quot;:&quot;BioMed Central Ltd&quot;,&quot;issue&quot;:&quot;1&quot;,&quot;volume&quot;:&quot;23&quot;},&quot;isTemporary&quot;:false}],&quot;citationTag&quot;:&quot;MENDELEY_CITATION_v3_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&quot;},{&quot;citationID&quot;:&quot;MENDELEY_CITATION_fae1a872-4d3d-4bad-9954-93a85a19b17d&quot;,&quot;properties&quot;:{&quot;noteIndex&quot;:0},&quot;isEdited&quot;:false,&quot;manualOverride&quot;:{&quot;isManuallyOverridden&quot;:true,&quot;citeprocText&quot;:&quot;(Brzykcy et al., 2009; Hirsch &amp;#38; Paczyńska, 2024)&quot;,&quot;manualOverrideText&quot;:&quot;(Brzykcy et al., 2009; Hirsch &amp; Paczyńska, 2024).&quot;},&quot;citationItems&quot;:[{&quot;id&quot;:&quot;b79ed921-efe6-3629-9682-498a28a2ad1f&quot;,&quot;itemData&quot;:{&quot;type&quot;:&quot;article-journal&quot;,&quot;id&quot;:&quot;b79ed921-efe6-3629-9682-498a28a2ad1f&quot;,&quot;title&quot;:&quot;Occupational Therapy Fieldwork Education: Value and Purpose&quot;,&quot;author&quot;:[{&quot;family&quot;:&quot;Brzykcy&quot;,&quot;given&quot;:&quot;Donna&quot;,&quot;parse-names&quot;:false,&quot;dropping-particle&quot;:&quot;&quot;,&quot;non-dropping-particle&quot;:&quot;&quot;},{&quot;family&quot;:&quot;Geraci&quot;,&quot;given&quot;:&quot;Jamie&quot;,&quot;parse-names&quot;:false,&quot;dropping-particle&quot;:&quot;&quot;,&quot;non-dropping-particle&quot;:&quot;&quot;},{&quot;family&quot;:&quot;Ortega&quot;,&quot;given&quot;:&quot;Renee&quot;,&quot;parse-names&quot;:false,&quot;dropping-particle&quot;:&quot;&quot;,&quot;non-dropping-particle&quot;:&quot;&quot;},{&quot;family&quot;:&quot;Trenary&quot;,&quot;given&quot;:&quot;Tamra&quot;,&quot;parse-names&quot;:false,&quot;dropping-particle&quot;:&quot;&quot;,&quot;non-dropping-particle&quot;:&quot;&quot;},{&quot;family&quot;:&quot;McWilliams&quot;,&quot;given&quot;:&quot;Kate&quot;,&quot;parse-names&quot;:false,&quot;dropping-particle&quot;:&quot;&quot;,&quot;non-dropping-particle&quot;:&quot;&quot;},{&quot;family&quot;:&quot;Bilics&quot;,&quot;given&quot;:&quot;Andrea&quot;,&quot;parse-names&quot;:false,&quot;dropping-particle&quot;:&quot;&quot;,&quot;non-dropping-particle&quot;:&quot;&quot;},{&quot;family&quot;:&quot;Deangelis&quot;,&quot;given&quot;:&quot;Tina&quot;,&quot;parse-names&quot;:false,&quot;dropping-particle&quot;:&quot;&quot;,&quot;non-dropping-particle&quot;:&quot;&quot;},{&quot;family&quot;:&quot;Iwama&quot;,&quot;given&quot;:&quot;Michael&quot;,&quot;parse-names&quot;:false,&quot;dropping-particle&quot;:&quot;&quot;,&quot;non-dropping-particle&quot;:&quot;&quot;},{&quot;family&quot;:&quot;Kugel&quot;,&quot;given&quot;:&quot;Julie&quot;,&quot;parse-names&quot;:false,&quot;dropping-particle&quot;:&quot;&quot;,&quot;non-dropping-particle&quot;:&quot;&quot;},{&quot;family&quot;:&quot;Gray&quot;,&quot;given&quot;:&quot;Julie Mc Laughlin&quot;,&quot;parse-names&quot;:false,&quot;dropping-particle&quot;:&quot;&quot;,&quot;non-dropping-particle&quot;:&quot;&quot;},{&quot;family&quot;:&quot;Nardella&quot;,&quot;given&quot;:&quot;Maureen S.&quot;,&quot;parse-names&quot;:false,&quot;dropping-particle&quot;:&quot;&quot;,&quot;non-dropping-particle&quot;:&quot;&quot;},{&quot;family&quot;:&quot;Qualls&quot;,&quot;given&quot;:&quot;Kim&quot;,&quot;parse-names&quot;:false,&quot;dropping-particle&quot;:&quot;&quot;,&quot;non-dropping-particle&quot;:&quot;&quot;},{&quot;family&quot;:&quot;Harvison&quot;,&quot;given&quot;:&quot;Neil&quot;,&quot;parse-names&quot;:false,&quot;dropping-particle&quot;:&quot;&quot;,&quot;non-dropping-particle&quot;:&quot;&quot;}],&quot;container-title&quot;:&quot;The American Journal of Occupational Therapy&quot;,&quot;accessed&quot;:{&quot;date-parts&quot;:[[2024,12,12]]},&quot;DOI&quot;:&quot;10.5014/AJOT.63.6.821&quot;,&quot;ISSN&quot;:&quot;0272-9490&quot;,&quot;PMID&quot;:&quot;20092119&quot;,&quot;URL&quot;:&quot;/ajot/article/63/6/821/5413/Occupational-Therapy-Fieldwork-Education-Value-and&quot;,&quot;issued&quot;:{&quot;date-parts&quot;:[[2009,11,1]]},&quot;page&quot;:&quot;821-822&quot;,&quot;publisher&quot;:&quot;American Occupational Therapy Association&quot;,&quot;issue&quot;:&quot;6&quot;,&quot;volume&quot;:&quot;63&quot;,&quot;container-title-short&quot;:&quot;&quot;},&quot;isTemporary&quot;:false},{&quot;id&quot;:&quot;a2617d4c-93e4-3103-ab52-fb0fd757e81b&quot;,&quot;itemData&quot;:{&quot;type&quot;:&quot;article-journal&quot;,&quot;id&quot;:&quot;a2617d4c-93e4-3103-ab52-fb0fd757e81b&quot;,&quot;title&quot;:&quot;Field-based experiential learning&quot;,&quot;author&quot;:[{&quot;family&quot;:&quot;Hirsch&quot;,&quot;given&quot;:&quot;Susan F.&quot;,&quot;parse-names&quot;:false,&quot;dropping-particle&quot;:&quot;&quot;,&quot;non-dropping-particle&quot;:&quot;&quot;},{&quot;family&quot;:&quot;Paczyńska&quot;,&quot;given&quot;:&quot;Agnieszka&quot;,&quot;parse-names&quot;:false,&quot;dropping-particle&quot;:&quot;&quot;,&quot;non-dropping-particle&quot;:&quot;&quot;}],&quot;container-title&quot;:&quot;Teaching Peace and Conflict Studies&quot;,&quot;accessed&quot;:{&quot;date-parts&quot;:[[2024,12,12]]},&quot;DOI&quot;:&quot;10.4337/9781800885301.00012&quot;,&quot;issued&quot;:{&quot;date-parts&quot;:[[2024,1,17]]},&quot;page&quot;:&quot;125-158&quot;,&quot;publisher&quot;:&quot;Edward Elgar Publishing&quot;,&quot;container-title-short&quot;:&quot;&quot;},&quot;isTemporary&quot;:false}],&quot;citationTag&quot;:&quot;MENDELEY_CITATION_v3_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&quot;},{&quot;citationID&quot;:&quot;MENDELEY_CITATION_b67b72ef-1dac-4e6d-8c53-175513d3e12e&quot;,&quot;properties&quot;:{&quot;noteIndex&quot;:0},&quot;isEdited&quot;:false,&quot;manualOverride&quot;:{&quot;isManuallyOverridden&quot;:false,&quot;citeprocText&quot;:&quot;(Bonney, 2016)&quot;,&quot;manualOverrideText&quot;:&quot;&quot;},&quot;citationItems&quot;:[{&quot;id&quot;:&quot;012a7c09-3878-3e50-b0f4-3b7462678207&quot;,&quot;itemData&quot;:{&quot;type&quot;:&quot;article-journal&quot;,&quot;id&quot;:&quot;012a7c09-3878-3e50-b0f4-3b7462678207&quot;,&quot;title&quot;:&quot;Promoting civic engagement with neglected tropical disease education&quot;,&quot;author&quot;:[{&quot;family&quot;:&quot;Bonney&quot;,&quot;given&quot;:&quot;Kevin M.&quot;,&quot;parse-names&quot;:false,&quot;dropping-particle&quot;:&quot;&quot;,&quot;non-dropping-particle&quot;:&quot;&quot;}],&quot;container-title&quot;:&quot;Brazilian Journal of Biological Sciences&quot;,&quot;DOI&quot;:&quot;10.21472/bjbs.030502&quot;,&quot;issued&quot;:{&quot;date-parts&quot;:[[2016]]},&quot;page&quot;:&quot;23&quot;,&quot;abstract&quot;:&quot;Neglected tropical diseases (NTDs) affect over one billion people globally creating a public health burden that has far reaching implications for the fields of economics, politics, sociology, and science. Educating students and the public about relevant risks, implications, and treatments is a key component of reducing the public health burden associated with NTDs. Furthermore, teaching and learning about NTDs provides myriad opportunities to incorporate interdisciplinary teaching, active learning, and civic engagement into a broad range of courses throughout grade school, high school, college. However, despite the importance of NTD-focused education, few educational programs sufficiently emphasize this topic. Presented here is an overview of NTDs, a brief rationale for broadening inclusion of NTDs in a variety of educational settings, and a series of suggestions for promoting civic engagement with NTD education.&quot;,&quot;publisher&quot;:&quot;Brazilian Journal of Biological Sciences&quot;,&quot;issue&quot;:&quot;5&quot;,&quot;volume&quot;:&quot;3&quot;,&quot;container-title-short&quot;:&quot;&quot;},&quot;isTemporary&quot;:false}],&quot;citationTag&quot;:&quot;MENDELEY_CITATION_v3_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&quot;},{&quot;citationID&quot;:&quot;MENDELEY_CITATION_a69b207b-411f-4394-9c95-4b6c40af5370&quot;,&quot;properties&quot;:{&quot;noteIndex&quot;:0},&quot;isEdited&quot;:false,&quot;manualOverride&quot;:{&quot;isManuallyOverridden&quot;:true,&quot;citeprocText&quot;:&quot;(Moore &amp;#38; Barnett, 2019)&quot;,&quot;manualOverrideText&quot;:&quot;(Moore &amp; Barnett, 2019).&quot;},&quot;citationItems&quot;:[{&quot;id&quot;:&quot;a08fe5a7-5a37-39fe-8f32-9ec16b12b817&quot;,&quot;itemData&quot;:{&quot;type&quot;:&quot;article-journal&quot;,&quot;id&quot;:&quot;a08fe5a7-5a37-39fe-8f32-9ec16b12b817&quot;,&quot;title&quot;:&quot;Neglected tropical diseases&quot;,&quot;author&quot;:[{&quot;family&quot;:&quot;Moore&quot;,&quot;given&quot;:&quot;Bret A&quot;,&quot;parse-names&quot;:false,&quot;dropping-particle&quot;:&quot;&quot;,&quot;non-dropping-particle&quot;:&quot;&quot;},{&quot;family&quot;:&quot;Barnett&quot;,&quot;given&quot;:&quot;Jeffrey E&quot;,&quot;parse-names&quot;:false,&quot;dropping-particle&quot;:&quot;&quot;,&quot;non-dropping-particle&quot;:&quot;&quot;}],&quot;container-title&quot;:&quot;Case Studies in Clinical Psychological Science: Bridging the Gap from Science to Practice&quot;,&quot;accessed&quot;:{&quot;date-parts&quot;:[[2024,12,12]]},&quot;DOI&quot;:&quot;10.1093/MED/9780199565276.003.0030&quot;,&quot;ISBN&quot;:&quot;9780199928262&quot;,&quot;URL&quot;:&quot;https://academic.oup.com/book/30054/chapter/256180545&quot;,&quot;issued&quot;:{&quot;date-parts&quot;:[[2019]]},&quot;page&quot;:&quot;1-7&quot;,&quot;abstract&quot;:&quot;In the past few decades clinical science has emerged as a prominent model for training and practice in clinical psychology. This model emphasizes evidence derived from high-quality research and is consistent with the increasingly influential evidence-based movement in medicine, which is a vital step toward making psychotherapy more effective, efficient, and safe. Despite this trend, much current psychological practice is not evidence-based; moreover, there is a marked dearth of resources available to train students and assist practitioners with the challenging goal of translating science into practice. Case Studies in Clinical Psychological Science demonstrates in detail how the clinical science model can be applied to actual cases. Edited by Professors William O'Donohue and Scott O. Lilienfeld, this book's unique structure presents dialogues between leading clinical researchers regarding the treatment of a wide variety of psychological problems, from depression and Alzheimer's disease to Panic Disorder and chronic pain. Chapters describe what evidence-based practice consists of for various clinical problems and are followed by commentary sections in which other leading clinical researchers analyze the case at hand, pointing out additional assessment and treatment options and controversial issues. The chapter authors then reply to the commentary in response sections. By examining the application of scientifically based interventions to actual cases and modeling thoughtful and collegial discussion among prominent clinical researchers, Case Studies in Clinical Psychological Science will assist students, practitioners, and clinical researchers with the crucial task of applying research evidence to psychotherapy and bridging the gap between science and practice.&quot;,&quot;issue&quot;:&quot;August&quot;,&quot;container-title-short&quot;:&quot;&quot;},&quot;isTemporary&quot;:false}],&quot;citationTag&quot;:&quot;MENDELEY_CITATION_v3_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1B867-5648-455A-BDDC-EF66A764E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125</Pages>
  <Words>21853</Words>
  <Characters>117136</Characters>
  <Application>Microsoft Office Word</Application>
  <DocSecurity>0</DocSecurity>
  <Lines>6507</Lines>
  <Paragraphs>3309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boaz ahulu</dc:creator>
  <cp:keywords/>
  <dc:description/>
  <cp:lastModifiedBy>boaz ahulu</cp:lastModifiedBy>
  <cp:revision>155</cp:revision>
  <dcterms:created xsi:type="dcterms:W3CDTF">2025-06-23T16:29:00Z</dcterms:created>
  <dcterms:modified xsi:type="dcterms:W3CDTF">2025-07-03T14:06:00Z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8142c254-03e4-42f3-981c-99c950d8292e</vt:lpwstr>
  </property>
</Properties>
</file>