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Thrive:茁壮成长，兴旺，繁荣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Insatiable</w:t>
      </w:r>
      <w:r>
        <w:rPr>
          <w:rFonts w:hint="eastAsia"/>
          <w:lang w:val="en-US" w:eastAsia="zh-CN"/>
        </w:rPr>
        <w:t>:无法满足的，贪得无厌的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Mantra</w:t>
      </w:r>
      <w:r>
        <w:rPr>
          <w:rFonts w:hint="eastAsia"/>
          <w:lang w:val="en-US" w:eastAsia="zh-CN"/>
        </w:rPr>
        <w:t>:咒语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apace飞快地，迅速地；急速地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pan out</w:t>
      </w:r>
      <w:r>
        <w:rPr>
          <w:rFonts w:hint="eastAsia"/>
          <w:lang w:val="en-US" w:eastAsia="zh-CN"/>
        </w:rPr>
        <w:t>：成功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Herbicide</w:t>
      </w:r>
      <w:r>
        <w:rPr>
          <w:rFonts w:hint="eastAsia"/>
          <w:lang w:val="en-US" w:eastAsia="zh-CN"/>
        </w:rPr>
        <w:t>：除草剂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Trawling</w:t>
      </w:r>
      <w:r>
        <w:rPr>
          <w:rFonts w:hint="eastAsia"/>
          <w:lang w:val="en-US" w:eastAsia="zh-CN"/>
        </w:rPr>
        <w:t>：拖网作业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Bycatch</w:t>
      </w:r>
      <w:r>
        <w:rPr>
          <w:rFonts w:hint="eastAsia"/>
          <w:lang w:val="en-US" w:eastAsia="zh-CN"/>
        </w:rPr>
        <w:t>：副渔获物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Mentality</w:t>
      </w:r>
      <w:r>
        <w:rPr>
          <w:rFonts w:hint="eastAsia"/>
          <w:lang w:val="en-US" w:eastAsia="zh-CN"/>
        </w:rPr>
        <w:t>：心态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Credentials</w:t>
      </w:r>
      <w:r>
        <w:rPr>
          <w:rFonts w:hint="eastAsia"/>
          <w:lang w:val="en-US" w:eastAsia="zh-CN"/>
        </w:rPr>
        <w:t>：资格证明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Freeganism</w:t>
      </w:r>
      <w:r>
        <w:rPr>
          <w:rFonts w:hint="eastAsia"/>
          <w:lang w:val="en-US" w:eastAsia="zh-CN"/>
        </w:rPr>
        <w:t>: 免费素食主义（指的是回收利用被当做废物丢弃的食品和物品的行为）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Apartheid</w:t>
      </w:r>
      <w:r>
        <w:rPr>
          <w:rFonts w:hint="eastAsia"/>
          <w:lang w:val="en-US" w:eastAsia="zh-CN"/>
        </w:rPr>
        <w:t>:食物的种族隔离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GMO: 基因改造生物（genetically modified organism）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compost堆肥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混合肥料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混合物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施堆肥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Sovereignty</w:t>
      </w:r>
      <w:r>
        <w:rPr>
          <w:rFonts w:hint="eastAsia"/>
          <w:lang w:val="en-US" w:eastAsia="zh-CN"/>
        </w:rPr>
        <w:t>:主权，最高统治权，最高权威；独立自主；主权国家，自治州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Desert:</w:t>
      </w:r>
      <w:r>
        <w:rPr>
          <w:rFonts w:hint="default"/>
          <w:lang w:val="en-US" w:eastAsia="zh-CN"/>
        </w:rPr>
        <w:t>一个地区缺乏新鲜的食品供应出售。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Permaculture</w:t>
      </w:r>
      <w:r>
        <w:rPr>
          <w:rFonts w:hint="eastAsia"/>
          <w:lang w:val="en-US" w:eastAsia="zh-CN"/>
        </w:rPr>
        <w:t>: 永久培养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Veganism</w:t>
      </w:r>
      <w:r>
        <w:rPr>
          <w:rFonts w:hint="eastAsia"/>
          <w:lang w:val="en-US" w:eastAsia="zh-CN"/>
        </w:rPr>
        <w:t>:纯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Flexitarianism</w:t>
      </w:r>
      <w:r>
        <w:rPr>
          <w:rFonts w:hint="eastAsia"/>
          <w:lang w:val="en-US" w:eastAsia="zh-CN"/>
        </w:rPr>
        <w:t>：弹性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Monoculture</w:t>
      </w:r>
      <w:r>
        <w:rPr>
          <w:rFonts w:hint="eastAsia"/>
          <w:lang w:val="en-US" w:eastAsia="zh-CN"/>
        </w:rPr>
        <w:t>：单作；单一栽培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06C81C53"/>
    <w:rsid w:val="06C81C53"/>
    <w:rsid w:val="62D25222"/>
    <w:rsid w:val="65D2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384</Characters>
  <Lines>0</Lines>
  <Paragraphs>0</Paragraphs>
  <TotalTime>355</TotalTime>
  <ScaleCrop>false</ScaleCrop>
  <LinksUpToDate>false</LinksUpToDate>
  <CharactersWithSpaces>394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2023-08-29T03:16:00Z</dcterms:created>
  <dc:creator>文涛</dc:creator>
  <cp:lastModifiedBy>文涛</cp:lastModifiedBy>
  <dcterms:modified xsi:type="dcterms:W3CDTF">2023-09-01T01:42:42Z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E9A94C0F989240849852CE1E04884239_11</vt:lpwstr>
  </property>
</Properties>
</file>