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Portfolio2.2</w:t>
      </w:r>
    </w:p>
    <w:p>
      <w:pPr>
        <w:rPr>
          <w:rFonts w:hint="default"/>
          <w:lang w:val="en-US" w:eastAsia="zh-CN"/>
        </w:rPr>
      </w:pPr>
      <w:r>
        <w:rPr>
          <w:rFonts w:hint="default"/>
          <w:lang w:val="en-US" w:eastAsia="zh-CN"/>
        </w:rPr>
        <w:t>1： Outside resource:</w:t>
      </w:r>
    </w:p>
    <w:p>
      <w:pPr>
        <w:ind w:firstLine="420" w:firstLineChars="0"/>
        <w:rPr>
          <w:rFonts w:hint="eastAsia"/>
          <w:lang w:val="en-US" w:eastAsia="zh-CN"/>
        </w:rPr>
      </w:pPr>
      <w:r>
        <w:rPr>
          <w:rFonts w:hint="eastAsia"/>
          <w:lang w:val="en-US" w:eastAsia="zh-CN"/>
        </w:rPr>
        <w:t>Title:The Prince</w:t>
      </w:r>
    </w:p>
    <w:p>
      <w:pPr>
        <w:ind w:firstLine="420" w:firstLineChars="0"/>
        <w:rPr>
          <w:rFonts w:hint="eastAsia"/>
          <w:lang w:val="en-US" w:eastAsia="zh-CN"/>
        </w:rPr>
      </w:pPr>
      <w:r>
        <w:rPr>
          <w:rFonts w:hint="eastAsia"/>
          <w:lang w:val="en-US" w:eastAsia="zh-CN"/>
        </w:rPr>
        <w:t>Author:Niccolò Machiavelli</w:t>
      </w:r>
    </w:p>
    <w:p>
      <w:pPr>
        <w:ind w:firstLine="420" w:firstLineChars="0"/>
        <w:rPr>
          <w:rFonts w:hint="eastAsia"/>
          <w:lang w:val="en-US" w:eastAsia="zh-CN"/>
        </w:rPr>
      </w:pPr>
      <w:r>
        <w:rPr>
          <w:rFonts w:hint="eastAsia"/>
          <w:lang w:val="en-US" w:eastAsia="zh-CN"/>
        </w:rPr>
        <w:t>Published year:1532</w:t>
      </w:r>
    </w:p>
    <w:p>
      <w:pPr>
        <w:rPr>
          <w:rFonts w:hint="default"/>
          <w:lang w:val="en-US" w:eastAsia="zh-CN"/>
        </w:rPr>
      </w:pPr>
      <w:r>
        <w:rPr>
          <w:rFonts w:hint="eastAsia"/>
          <w:lang w:val="en-US" w:eastAsia="zh-CN"/>
        </w:rPr>
        <w:t>2:Description:The Prince is a theoretical summary of the "political experiments and drastic changes" in Florence and the whole of Italy in the past hundreds of years, as well as Machiavelli's own political experience. This paper expounds Machiavelli's theory of absolute monarchy and monarchical power, summarizes the reasons for the division of Italy in the long war, and puts forward a plan to realize the unify of Italy - to establish a strong centralized state</w:t>
      </w:r>
    </w:p>
    <w:p>
      <w:pPr>
        <w:rPr>
          <w:rFonts w:hint="default" w:eastAsiaTheme="minorEastAsia"/>
          <w:lang w:val="en-US" w:eastAsia="zh-CN"/>
        </w:rPr>
      </w:pPr>
    </w:p>
    <w:p>
      <w:pPr>
        <w:rPr>
          <w:rFonts w:hint="eastAsia"/>
          <w:lang w:val="en-US" w:eastAsia="zh-CN"/>
        </w:rPr>
      </w:pPr>
      <w:r>
        <w:rPr>
          <w:rFonts w:hint="eastAsia"/>
          <w:lang w:val="en-US" w:eastAsia="zh-CN"/>
        </w:rPr>
        <w:t>3:Related paragraph:Han Feizi</w:t>
      </w:r>
    </w:p>
    <w:p>
      <w:pPr>
        <w:rPr>
          <w:rFonts w:hint="default"/>
          <w:lang w:val="en-US" w:eastAsia="zh-CN"/>
        </w:rPr>
      </w:pPr>
      <w:r>
        <w:rPr>
          <w:rFonts w:hint="eastAsia"/>
          <w:lang w:val="en-US" w:eastAsia="zh-CN"/>
        </w:rPr>
        <w:t>4:part of the source:Based on the basic assumption that "human nature is inherently evil", he boldly separated politics from ethics and believed that the basis of politics was no longer ethics, but power should take its place.He separates the political behavior of the monarch from the ethical behavior, and bluntly denies the generally accepted morality.and he thinks that for the success of the wicked is not more than the success of the sage, sometimes more. If this discipline were to be established, it would be as useful to the sages as it is to the evil, for the sages, when involved in politics, must want to succeed as the evil do.</w:t>
      </w:r>
    </w:p>
    <w:p>
      <w:pPr>
        <w:rPr>
          <w:rFonts w:hint="eastAsia"/>
          <w:lang w:val="en-US" w:eastAsia="zh-CN"/>
        </w:rPr>
      </w:pPr>
    </w:p>
    <w:p>
      <w:pPr>
        <w:rPr>
          <w:rFonts w:hint="eastAsia"/>
          <w:lang w:val="en-US" w:eastAsia="zh-CN"/>
        </w:rPr>
      </w:pPr>
      <w:bookmarkStart w:id="0" w:name="_GoBack"/>
      <w:r>
        <w:rPr>
          <w:rFonts w:hint="eastAsia"/>
          <w:lang w:val="en-US" w:eastAsia="zh-CN"/>
        </w:rPr>
        <w:t>5:relation</w:t>
      </w:r>
    </w:p>
    <w:bookmarkEnd w:id="0"/>
    <w:p>
      <w:pPr>
        <w:rPr>
          <w:rFonts w:hint="default"/>
          <w:lang w:val="en-US" w:eastAsia="zh-CN"/>
        </w:rPr>
      </w:pPr>
      <w:r>
        <w:rPr>
          <w:rFonts w:hint="eastAsia"/>
          <w:lang w:val="en-US" w:eastAsia="zh-CN"/>
        </w:rPr>
        <w:t>For Han Feizi,he is opposed to the Confucius</w:t>
      </w:r>
      <w:r>
        <w:rPr>
          <w:rFonts w:hint="default"/>
          <w:lang w:val="en-US" w:eastAsia="zh-CN"/>
        </w:rPr>
        <w:t>’</w:t>
      </w:r>
      <w:r>
        <w:rPr>
          <w:rFonts w:hint="eastAsia"/>
          <w:lang w:val="en-US" w:eastAsia="zh-CN"/>
        </w:rPr>
        <w:t>s theory,which advocate for the benevolence(</w:t>
      </w:r>
      <w:r>
        <w:rPr>
          <w:rFonts w:hint="default"/>
          <w:lang w:val="en-US" w:eastAsia="zh-CN"/>
        </w:rPr>
        <w:t>“</w:t>
      </w:r>
      <w:r>
        <w:rPr>
          <w:rFonts w:hint="eastAsia"/>
          <w:lang w:val="en-US" w:eastAsia="zh-CN"/>
        </w:rPr>
        <w:t>ren</w:t>
      </w:r>
      <w:r>
        <w:rPr>
          <w:rFonts w:hint="default"/>
          <w:lang w:val="en-US" w:eastAsia="zh-CN"/>
        </w:rPr>
        <w:t>”</w:t>
      </w:r>
      <w:r>
        <w:rPr>
          <w:rFonts w:hint="eastAsia"/>
          <w:lang w:val="en-US" w:eastAsia="zh-CN"/>
        </w:rPr>
        <w:t xml:space="preserve">).He emphasized the rule of law, established the authority of the monarch, and established the centralized autocratic rule,which is very similar to </w:t>
      </w:r>
      <w:r>
        <w:rPr>
          <w:rFonts w:hint="default"/>
          <w:lang w:val="en-US" w:eastAsia="zh-CN"/>
        </w:rPr>
        <w:t>“</w:t>
      </w:r>
      <w:r>
        <w:rPr>
          <w:rFonts w:hint="eastAsia"/>
          <w:lang w:val="en-US" w:eastAsia="zh-CN"/>
        </w:rPr>
        <w:t>The prince</w:t>
      </w:r>
      <w:r>
        <w:rPr>
          <w:rFonts w:hint="default"/>
          <w:lang w:val="en-US" w:eastAsia="zh-CN"/>
        </w:rPr>
        <w:t>”</w:t>
      </w:r>
      <w:r>
        <w:rPr>
          <w:rFonts w:hint="eastAsia"/>
          <w:lang w:val="en-US" w:eastAsia="zh-CN"/>
        </w:rPr>
        <w:t>,which thinks that  in order to achieve monarch own cause or the purpose of rule, a monarch should not be afraid of leaving a bad name, and should use violent means to solve those things that cannot be solved without violence, it is unnecessary to keep faith, and ethics can be abandoned, because the end is higher than the means.So actually,in essence,they are all opposed to the Confucius</w:t>
      </w:r>
      <w:r>
        <w:rPr>
          <w:rFonts w:hint="default"/>
          <w:lang w:val="en-US" w:eastAsia="zh-CN"/>
        </w:rPr>
        <w:t>’</w:t>
      </w:r>
      <w:r>
        <w:rPr>
          <w:rFonts w:hint="eastAsia"/>
          <w:lang w:val="en-US" w:eastAsia="zh-CN"/>
        </w:rPr>
        <w:t>s theory,both advocate for the centralized autocratic rule and the establish of the strict law,which they think is more beneficial for the control of the country.</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0NjI2ODFhNjNlNmM1OGEyMGVmMTM0ZmQwOGQwZWYifQ=="/>
  </w:docVars>
  <w:rsids>
    <w:rsidRoot w:val="30C020F7"/>
    <w:rsid w:val="30C020F7"/>
    <w:rsid w:val="411617D6"/>
    <w:rsid w:val="4EBD5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2023-10-24T13:55:00Z</dcterms:created>
  <dc:creator>文涛</dc:creator>
  <cp:lastModifiedBy>文涛</cp:lastModifiedBy>
  <dcterms:modified xsi:type="dcterms:W3CDTF">2023-10-25T13:12:13Z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E08C5B83DD2B44EB9C852E3BB20F3AE1_13</vt:lpwstr>
  </property>
</Properties>
</file>