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1BDE7" w14:textId="6B1D4A29" w:rsidR="00201F86" w:rsidRDefault="00960A77">
      <w:r>
        <w:t>附件</w:t>
      </w:r>
      <w:r>
        <w:t>2</w:t>
      </w:r>
      <w:r>
        <w:t>：</w:t>
      </w:r>
      <w:r>
        <w:br/>
      </w:r>
      <w:r>
        <w:t>软件设计类子方案</w:t>
      </w:r>
      <w:r>
        <w:br/>
      </w:r>
      <w:r>
        <w:t>为促进学生积极参与科技创新活动、引导学生创新创业、加强应用型人才培养，学校拟举办在线科技创新活动，丰富在线教育内容，展示学校科技创新风采。为全力配合学校完成此项工作，软件工程学院特制定本子方案。</w:t>
      </w:r>
      <w:r>
        <w:br/>
      </w:r>
      <w:r>
        <w:t>一、活动主题</w:t>
      </w:r>
      <w:r>
        <w:br/>
        <w:t> </w:t>
      </w:r>
      <w:r>
        <w:t>以</w:t>
      </w:r>
      <w:r>
        <w:t>“</w:t>
      </w:r>
      <w:r>
        <w:t>城校共生</w:t>
      </w:r>
      <w:r>
        <w:t>-</w:t>
      </w:r>
      <w:r>
        <w:t>与武汉共未来</w:t>
      </w:r>
      <w:r>
        <w:t>”</w:t>
      </w:r>
      <w:r>
        <w:t>为主题，人才培养、责任感、专业能力、创新思维和创新能力、地方服务和科技创新的有效融合。</w:t>
      </w:r>
      <w:r>
        <w:br/>
      </w:r>
      <w:r>
        <w:t>二、活动内容</w:t>
      </w:r>
      <w:r>
        <w:br/>
      </w:r>
      <w:r>
        <w:t>（一）活动展示</w:t>
      </w:r>
      <w:r>
        <w:br/>
        <w:t>1.</w:t>
      </w:r>
      <w:r>
        <w:t>历年科技创新成果展示。包括创新计划项目、学科竞赛、校企合作讲座等各类活动中产生的作品等。可以展示学生</w:t>
      </w:r>
      <w:proofErr w:type="gramStart"/>
      <w:r>
        <w:t>学生</w:t>
      </w:r>
      <w:proofErr w:type="gramEnd"/>
      <w:r>
        <w:t>（可包括毕业生）已经开发出的有一定质量的软件作品，如网页、信息系统、</w:t>
      </w:r>
      <w:r>
        <w:t>APP</w:t>
      </w:r>
      <w:proofErr w:type="gramStart"/>
      <w:r>
        <w:t>或微信小</w:t>
      </w:r>
      <w:proofErr w:type="gramEnd"/>
      <w:r>
        <w:t>程序等作品。以展示学院学子前期创新的成果。</w:t>
      </w:r>
      <w:r>
        <w:br/>
        <w:t>2.</w:t>
      </w:r>
      <w:r>
        <w:t>面向本次科技创新活动的过程展示。包括活动发布、过程成果、最终成果、投票、优秀作品推广、优秀指导教师、创做过程等展示。每个项目至少上传两次作品，一次是设计开发过程中的作品，一次是形成成果的最终作品。学生在设计时，请注意对设计过程、测试过程留存资料，以备制作花絮。</w:t>
      </w:r>
      <w:r>
        <w:br/>
      </w:r>
      <w:r>
        <w:t>（二）科技创新活动选题</w:t>
      </w:r>
      <w:r>
        <w:br/>
        <w:t>1.</w:t>
      </w:r>
      <w:r>
        <w:t>选题原则</w:t>
      </w:r>
      <w:r>
        <w:br/>
      </w:r>
      <w:r>
        <w:t>选题突出城校共生、面向未来，紧扣地方发展需要解决的问题；选题要考虑难易适当；有创新性、互动性、实用性；既适应于专业学生参与，也适用于跨学科、跨专业、跨年级学生合作参与。</w:t>
      </w:r>
      <w:r>
        <w:br/>
        <w:t>2.</w:t>
      </w:r>
      <w:r>
        <w:t>选题类别</w:t>
      </w:r>
      <w:r>
        <w:br/>
      </w:r>
      <w:r>
        <w:t>软件设计类选题，体现现代化与智能化的特点，设置软件设计类选题类别，面向全校在读学生。</w:t>
      </w:r>
      <w:r>
        <w:br/>
      </w:r>
      <w:r>
        <w:t>说明：软件设计类可以包含但不限于以下形式：微信小程序：围绕某一个健康的固定的主题或小游戏方案，开发出的可执行的微信小程序；手机</w:t>
      </w:r>
      <w:r>
        <w:t>APP</w:t>
      </w:r>
      <w:r>
        <w:t>：围绕某一个健康的固定的主题或小游戏方案，开发的移动应用程序；</w:t>
      </w:r>
      <w:r>
        <w:t>Web </w:t>
      </w:r>
      <w:r>
        <w:t>应用开发：围绕某一个健康的固定的主题或小游戏方案，设计开发的网页；信息管理系统：围绕某一个健康的固定的主题或功能，设计开发的信息管理系统。</w:t>
      </w:r>
      <w:r>
        <w:br/>
      </w:r>
      <w:r>
        <w:t>最终作品展示形式：录制系统演示视频及相关使用说明书和源程序代码。如条件允许，提供可直接运行的信息系统、</w:t>
      </w:r>
      <w:r>
        <w:t>APP</w:t>
      </w:r>
      <w:r>
        <w:t>或微信小程序的链接地址。</w:t>
      </w:r>
      <w:r>
        <w:br/>
      </w:r>
      <w:r>
        <w:t>学生自主申报选题，由技术指导小组筛选后入围</w:t>
      </w:r>
      <w:r>
        <w:rPr>
          <w:rFonts w:ascii="宋体" w:eastAsia="宋体" w:hAnsi="宋体" w:cs="宋体" w:hint="eastAsia"/>
        </w:rPr>
        <w:t>。</w:t>
      </w:r>
    </w:p>
    <w:sectPr w:rsidR="0020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13"/>
    <w:rsid w:val="008F5551"/>
    <w:rsid w:val="00960A77"/>
    <w:rsid w:val="00D12A7D"/>
    <w:rsid w:val="00DE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02013-2823-41DA-8740-9AE2B578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Bugh Chu Yu</dc:creator>
  <cp:keywords/>
  <dc:description/>
  <cp:lastModifiedBy>Bugh Chu Yu</cp:lastModifiedBy>
  <cp:revision>2</cp:revision>
  <dcterms:created xsi:type="dcterms:W3CDTF">2020-04-21T16:33:00Z</dcterms:created>
  <dcterms:modified xsi:type="dcterms:W3CDTF">2020-04-21T16:33:00Z</dcterms:modified>
</cp:coreProperties>
</file>