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23D12" w14:textId="3E3CA326" w:rsidR="00A2301A" w:rsidRPr="00D30EF1" w:rsidRDefault="004736DD" w:rsidP="004736DD">
      <w:pPr>
        <w:jc w:val="center"/>
        <w:rPr>
          <w:rFonts w:ascii="Arial" w:eastAsia="標楷體" w:hAnsi="Arial" w:cs="Arial"/>
          <w:sz w:val="40"/>
          <w:szCs w:val="40"/>
        </w:rPr>
      </w:pPr>
      <w:r w:rsidRPr="00D30EF1">
        <w:rPr>
          <w:rFonts w:ascii="Arial" w:eastAsia="標楷體" w:hAnsi="Arial" w:cs="Arial"/>
          <w:sz w:val="40"/>
          <w:szCs w:val="40"/>
        </w:rPr>
        <w:t>DSP in VLSI</w:t>
      </w:r>
    </w:p>
    <w:p w14:paraId="374BB828" w14:textId="58B8B44D" w:rsidR="004736DD" w:rsidRPr="00D30EF1" w:rsidRDefault="00DD439B" w:rsidP="004736DD">
      <w:pPr>
        <w:jc w:val="center"/>
        <w:rPr>
          <w:rFonts w:ascii="Arial" w:eastAsia="標楷體" w:hAnsi="Arial" w:cs="Arial"/>
          <w:sz w:val="40"/>
          <w:szCs w:val="40"/>
        </w:rPr>
      </w:pPr>
      <w:r w:rsidRPr="00D30EF1">
        <w:rPr>
          <w:rFonts w:ascii="Arial" w:eastAsia="標楷體" w:hAnsi="Arial" w:cs="Arial"/>
          <w:sz w:val="40"/>
          <w:szCs w:val="40"/>
        </w:rPr>
        <w:t>FINAL</w:t>
      </w:r>
    </w:p>
    <w:p w14:paraId="38F026C0" w14:textId="56B12C6E" w:rsidR="004736DD" w:rsidRPr="00D30EF1" w:rsidRDefault="004736DD" w:rsidP="004736DD">
      <w:pPr>
        <w:jc w:val="center"/>
        <w:rPr>
          <w:rFonts w:ascii="Arial" w:eastAsia="標楷體" w:hAnsi="Arial" w:cs="Arial"/>
          <w:szCs w:val="24"/>
        </w:rPr>
      </w:pPr>
      <w:r w:rsidRPr="00D30EF1">
        <w:rPr>
          <w:rFonts w:ascii="Arial" w:eastAsia="標楷體" w:hAnsi="Arial" w:cs="Arial"/>
          <w:szCs w:val="24"/>
        </w:rPr>
        <w:t>電子所</w:t>
      </w:r>
      <w:r w:rsidRPr="00D30EF1">
        <w:rPr>
          <w:rFonts w:ascii="Arial" w:eastAsia="標楷體" w:hAnsi="Arial" w:cs="Arial"/>
          <w:szCs w:val="24"/>
        </w:rPr>
        <w:t>ICS</w:t>
      </w:r>
      <w:r w:rsidRPr="00D30EF1">
        <w:rPr>
          <w:rFonts w:ascii="Arial" w:eastAsia="標楷體" w:hAnsi="Arial" w:cs="Arial"/>
          <w:szCs w:val="24"/>
        </w:rPr>
        <w:t>組</w:t>
      </w:r>
      <w:r w:rsidRPr="00D30EF1">
        <w:rPr>
          <w:rFonts w:ascii="Arial" w:eastAsia="標楷體" w:hAnsi="Arial" w:cs="Arial"/>
          <w:szCs w:val="24"/>
        </w:rPr>
        <w:t xml:space="preserve">, R13943015, </w:t>
      </w:r>
      <w:r w:rsidRPr="00D30EF1">
        <w:rPr>
          <w:rFonts w:ascii="Arial" w:eastAsia="標楷體" w:hAnsi="Arial" w:cs="Arial"/>
          <w:szCs w:val="24"/>
        </w:rPr>
        <w:t>張根齊</w:t>
      </w:r>
    </w:p>
    <w:p w14:paraId="66026D85" w14:textId="075A9FC1" w:rsidR="00DD439B" w:rsidRPr="00D30EF1" w:rsidRDefault="00DD439B" w:rsidP="004736DD">
      <w:pPr>
        <w:jc w:val="center"/>
        <w:rPr>
          <w:rFonts w:ascii="Arial" w:eastAsia="標楷體" w:hAnsi="Arial" w:cs="Arial"/>
          <w:szCs w:val="24"/>
        </w:rPr>
      </w:pPr>
      <w:r w:rsidRPr="00D30EF1">
        <w:rPr>
          <w:rFonts w:ascii="Arial" w:eastAsia="標楷體" w:hAnsi="Arial" w:cs="Arial"/>
          <w:szCs w:val="24"/>
        </w:rPr>
        <w:t>電子所</w:t>
      </w:r>
      <w:r w:rsidRPr="00D30EF1">
        <w:rPr>
          <w:rFonts w:ascii="Arial" w:eastAsia="標楷體" w:hAnsi="Arial" w:cs="Arial"/>
          <w:szCs w:val="24"/>
        </w:rPr>
        <w:t>ICS</w:t>
      </w:r>
      <w:r w:rsidRPr="00D30EF1">
        <w:rPr>
          <w:rFonts w:ascii="Arial" w:eastAsia="標楷體" w:hAnsi="Arial" w:cs="Arial"/>
          <w:szCs w:val="24"/>
        </w:rPr>
        <w:t>組</w:t>
      </w:r>
      <w:r w:rsidRPr="00D30EF1">
        <w:rPr>
          <w:rFonts w:ascii="Arial" w:eastAsia="標楷體" w:hAnsi="Arial" w:cs="Arial"/>
          <w:szCs w:val="24"/>
        </w:rPr>
        <w:t xml:space="preserve">, R12943180, </w:t>
      </w:r>
      <w:r w:rsidRPr="00D30EF1">
        <w:rPr>
          <w:rFonts w:ascii="Arial" w:eastAsia="標楷體" w:hAnsi="Arial" w:cs="Arial"/>
          <w:szCs w:val="24"/>
        </w:rPr>
        <w:t>范宇清</w:t>
      </w:r>
    </w:p>
    <w:p w14:paraId="598FC2DB" w14:textId="77777777" w:rsidR="00E73DA2" w:rsidRPr="00D30EF1" w:rsidRDefault="00E73DA2" w:rsidP="00E73DA2">
      <w:pPr>
        <w:ind w:leftChars="100" w:left="240"/>
        <w:rPr>
          <w:rFonts w:ascii="Arial" w:eastAsia="標楷體" w:hAnsi="Arial" w:cs="Arial"/>
          <w:noProof/>
        </w:rPr>
      </w:pPr>
      <w:r w:rsidRPr="00D30EF1">
        <w:rPr>
          <w:rFonts w:ascii="Arial" w:eastAsia="標楷體" w:hAnsi="Arial" w:cs="Arial"/>
          <w:sz w:val="40"/>
          <w:szCs w:val="40"/>
        </w:rPr>
        <w:t>1. The word-length must be set so that the root mean square error (RMSE)</w:t>
      </w:r>
      <w:r w:rsidRPr="00D30EF1">
        <w:rPr>
          <w:rFonts w:ascii="Arial" w:eastAsia="標楷體" w:hAnsi="Arial" w:cs="Arial"/>
          <w:noProof/>
        </w:rPr>
        <w:t xml:space="preserve"> </w:t>
      </w:r>
    </w:p>
    <w:p w14:paraId="5ED3B0A2" w14:textId="7708AAE0" w:rsidR="00E73DA2" w:rsidRPr="00D30EF1" w:rsidRDefault="00E73DA2" w:rsidP="00E73DA2">
      <w:pPr>
        <w:ind w:leftChars="100" w:left="240"/>
        <w:jc w:val="center"/>
        <w:rPr>
          <w:rFonts w:ascii="Arial" w:eastAsia="標楷體" w:hAnsi="Arial" w:cs="Arial"/>
          <w:sz w:val="40"/>
          <w:szCs w:val="40"/>
        </w:rPr>
      </w:pPr>
      <w:r w:rsidRPr="00D30EF1">
        <w:rPr>
          <w:rFonts w:ascii="Arial" w:eastAsia="標楷體" w:hAnsi="Arial" w:cs="Arial"/>
          <w:sz w:val="40"/>
          <w:szCs w:val="40"/>
        </w:rPr>
        <w:drawing>
          <wp:inline distT="0" distB="0" distL="0" distR="0" wp14:anchorId="58F83BC5" wp14:editId="4619D9F2">
            <wp:extent cx="2305372" cy="657317"/>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372" cy="657317"/>
                    </a:xfrm>
                    <a:prstGeom prst="rect">
                      <a:avLst/>
                    </a:prstGeom>
                  </pic:spPr>
                </pic:pic>
              </a:graphicData>
            </a:graphic>
          </wp:inline>
        </w:drawing>
      </w:r>
    </w:p>
    <w:p w14:paraId="50519DE2" w14:textId="77777777" w:rsidR="00E73DA2" w:rsidRPr="00D30EF1" w:rsidRDefault="00E73DA2" w:rsidP="00E73DA2">
      <w:pPr>
        <w:ind w:leftChars="100" w:left="240"/>
        <w:rPr>
          <w:rFonts w:ascii="Arial" w:eastAsia="標楷體" w:hAnsi="Arial" w:cs="Arial"/>
          <w:sz w:val="40"/>
          <w:szCs w:val="40"/>
        </w:rPr>
      </w:pPr>
      <w:r w:rsidRPr="00D30EF1">
        <w:rPr>
          <w:rFonts w:ascii="Arial" w:eastAsia="標楷體" w:hAnsi="Arial" w:cs="Arial"/>
          <w:sz w:val="40"/>
          <w:szCs w:val="40"/>
        </w:rPr>
        <w:t>for your 100 sets of linear equations. Show how you</w:t>
      </w:r>
    </w:p>
    <w:p w14:paraId="672EA4E3" w14:textId="43CFEE8D" w:rsidR="007D2FEB" w:rsidRPr="00D30EF1" w:rsidRDefault="00E73DA2" w:rsidP="00E73DA2">
      <w:pPr>
        <w:ind w:leftChars="100" w:left="240"/>
        <w:rPr>
          <w:rFonts w:ascii="Arial" w:eastAsia="標楷體" w:hAnsi="Arial" w:cs="Arial"/>
          <w:sz w:val="40"/>
          <w:szCs w:val="40"/>
        </w:rPr>
      </w:pPr>
      <w:r w:rsidRPr="00D30EF1">
        <w:rPr>
          <w:rFonts w:ascii="Arial" w:eastAsia="標楷體" w:hAnsi="Arial" w:cs="Arial"/>
          <w:sz w:val="40"/>
          <w:szCs w:val="40"/>
        </w:rPr>
        <w:t>decide the wordlengths of CORDIC modules, dividers, and multipliers. Draw the</w:t>
      </w:r>
      <w:r w:rsidRPr="00D30EF1">
        <w:rPr>
          <w:rFonts w:ascii="Arial" w:eastAsia="標楷體" w:hAnsi="Arial" w:cs="Arial"/>
          <w:sz w:val="40"/>
          <w:szCs w:val="40"/>
        </w:rPr>
        <w:t xml:space="preserve"> </w:t>
      </w:r>
      <w:r w:rsidRPr="00D30EF1">
        <w:rPr>
          <w:rFonts w:ascii="Arial" w:eastAsia="標楷體" w:hAnsi="Arial" w:cs="Arial"/>
          <w:sz w:val="40"/>
          <w:szCs w:val="40"/>
        </w:rPr>
        <w:t>figure of RMSE versus wordlength.</w:t>
      </w:r>
    </w:p>
    <w:p w14:paraId="1AFF77BC" w14:textId="55A118F9" w:rsidR="005053F9" w:rsidRPr="00D30EF1" w:rsidRDefault="005053F9" w:rsidP="00E73DA2">
      <w:pPr>
        <w:ind w:leftChars="100" w:left="240"/>
        <w:rPr>
          <w:rFonts w:ascii="Arial" w:eastAsia="標楷體" w:hAnsi="Arial" w:cs="Arial"/>
          <w:sz w:val="40"/>
          <w:szCs w:val="40"/>
        </w:rPr>
      </w:pPr>
    </w:p>
    <w:p w14:paraId="4F12BE16" w14:textId="77777777" w:rsidR="00880B32" w:rsidRDefault="00880B32" w:rsidP="00880B32">
      <w:pPr>
        <w:ind w:leftChars="100" w:left="240"/>
      </w:pPr>
      <w:bookmarkStart w:id="0" w:name="_Hlk200461498"/>
      <w:r>
        <w:t xml:space="preserve">There are a total of </w:t>
      </w:r>
      <w:r w:rsidRPr="00364A76">
        <w:rPr>
          <w:b/>
          <w:bCs/>
        </w:rPr>
        <w:t>3 design parameters</w:t>
      </w:r>
      <w:r>
        <w:t xml:space="preserve"> in our design: </w:t>
      </w:r>
      <w:r w:rsidRPr="00FE35A0">
        <w:rPr>
          <w:b/>
          <w:bCs/>
        </w:rPr>
        <w:t>stages</w:t>
      </w:r>
      <w:r>
        <w:t xml:space="preserve"> number of each CORDIC module, </w:t>
      </w:r>
      <w:r w:rsidRPr="00FE35A0">
        <w:rPr>
          <w:b/>
          <w:bCs/>
        </w:rPr>
        <w:t>FWL</w:t>
      </w:r>
      <w:r>
        <w:t xml:space="preserve"> of all </w:t>
      </w:r>
      <w:r w:rsidRPr="00FE35A0">
        <w:rPr>
          <w:b/>
          <w:bCs/>
        </w:rPr>
        <w:t>CORDIC</w:t>
      </w:r>
      <w:r>
        <w:t xml:space="preserve"> module, and the </w:t>
      </w:r>
      <w:r w:rsidRPr="00FE35A0">
        <w:rPr>
          <w:b/>
          <w:bCs/>
        </w:rPr>
        <w:t>FWL</w:t>
      </w:r>
      <w:r>
        <w:t xml:space="preserve"> for </w:t>
      </w:r>
      <w:r w:rsidRPr="00FE35A0">
        <w:rPr>
          <w:b/>
          <w:bCs/>
        </w:rPr>
        <w:t>back substitution</w:t>
      </w:r>
      <w:r>
        <w:t xml:space="preserve"> (including the divider, multipliers, and adders).</w:t>
      </w:r>
    </w:p>
    <w:p w14:paraId="1D133187" w14:textId="77777777" w:rsidR="00880B32" w:rsidRDefault="00880B32" w:rsidP="00880B32">
      <w:pPr>
        <w:ind w:leftChars="100" w:left="240"/>
      </w:pPr>
      <w:r>
        <w:t xml:space="preserve">To overall find the best design spec, </w:t>
      </w:r>
      <w:bookmarkEnd w:id="0"/>
      <w:r>
        <w:t>we iteratively simulate patterns over each combination of design parameters and eventually get the following result. The range of 3 parameters are all from 12 to 18.</w:t>
      </w:r>
    </w:p>
    <w:p w14:paraId="045FD23A" w14:textId="77777777" w:rsidR="00880B32" w:rsidRDefault="00880B32" w:rsidP="00880B32">
      <w:pPr>
        <w:jc w:val="center"/>
      </w:pPr>
      <w:r>
        <w:rPr>
          <w:noProof/>
        </w:rPr>
        <w:drawing>
          <wp:inline distT="0" distB="0" distL="0" distR="0" wp14:anchorId="22244BA8" wp14:editId="657740EC">
            <wp:extent cx="2651760" cy="198802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1081" cy="1995010"/>
                    </a:xfrm>
                    <a:prstGeom prst="rect">
                      <a:avLst/>
                    </a:prstGeom>
                  </pic:spPr>
                </pic:pic>
              </a:graphicData>
            </a:graphic>
          </wp:inline>
        </w:drawing>
      </w:r>
      <w:r>
        <w:rPr>
          <w:noProof/>
        </w:rPr>
        <w:drawing>
          <wp:inline distT="0" distB="0" distL="0" distR="0" wp14:anchorId="2B029638" wp14:editId="1D49BF2F">
            <wp:extent cx="2529840" cy="1896619"/>
            <wp:effectExtent l="0" t="0" r="381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0379" cy="1904520"/>
                    </a:xfrm>
                    <a:prstGeom prst="rect">
                      <a:avLst/>
                    </a:prstGeom>
                  </pic:spPr>
                </pic:pic>
              </a:graphicData>
            </a:graphic>
          </wp:inline>
        </w:drawing>
      </w:r>
      <w:r>
        <w:rPr>
          <w:noProof/>
        </w:rPr>
        <w:lastRenderedPageBreak/>
        <w:drawing>
          <wp:inline distT="0" distB="0" distL="0" distR="0" wp14:anchorId="31382393" wp14:editId="51B98C67">
            <wp:extent cx="2581675" cy="1935480"/>
            <wp:effectExtent l="0" t="0" r="9525"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4188" cy="1944861"/>
                    </a:xfrm>
                    <a:prstGeom prst="rect">
                      <a:avLst/>
                    </a:prstGeom>
                  </pic:spPr>
                </pic:pic>
              </a:graphicData>
            </a:graphic>
          </wp:inline>
        </w:drawing>
      </w:r>
      <w:r>
        <w:rPr>
          <w:noProof/>
        </w:rPr>
        <w:drawing>
          <wp:inline distT="0" distB="0" distL="0" distR="0" wp14:anchorId="564C28A1" wp14:editId="42BF80D4">
            <wp:extent cx="2438400" cy="1828066"/>
            <wp:effectExtent l="0" t="0" r="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0346" cy="1844519"/>
                    </a:xfrm>
                    <a:prstGeom prst="rect">
                      <a:avLst/>
                    </a:prstGeom>
                  </pic:spPr>
                </pic:pic>
              </a:graphicData>
            </a:graphic>
          </wp:inline>
        </w:drawing>
      </w:r>
      <w:r>
        <w:rPr>
          <w:noProof/>
        </w:rPr>
        <w:drawing>
          <wp:inline distT="0" distB="0" distL="0" distR="0" wp14:anchorId="47BE24C6" wp14:editId="64959F03">
            <wp:extent cx="2613660" cy="1959459"/>
            <wp:effectExtent l="0" t="0" r="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151" cy="1975571"/>
                    </a:xfrm>
                    <a:prstGeom prst="rect">
                      <a:avLst/>
                    </a:prstGeom>
                  </pic:spPr>
                </pic:pic>
              </a:graphicData>
            </a:graphic>
          </wp:inline>
        </w:drawing>
      </w:r>
      <w:r>
        <w:rPr>
          <w:noProof/>
        </w:rPr>
        <w:drawing>
          <wp:inline distT="0" distB="0" distL="0" distR="0" wp14:anchorId="5B02232F" wp14:editId="7C0CADE5">
            <wp:extent cx="2545080" cy="1908043"/>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0492" cy="1919597"/>
                    </a:xfrm>
                    <a:prstGeom prst="rect">
                      <a:avLst/>
                    </a:prstGeom>
                  </pic:spPr>
                </pic:pic>
              </a:graphicData>
            </a:graphic>
          </wp:inline>
        </w:drawing>
      </w:r>
      <w:r>
        <w:rPr>
          <w:noProof/>
        </w:rPr>
        <w:drawing>
          <wp:inline distT="0" distB="0" distL="0" distR="0" wp14:anchorId="0D7812A5" wp14:editId="526FFF82">
            <wp:extent cx="2400300" cy="1799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3178" cy="1809158"/>
                    </a:xfrm>
                    <a:prstGeom prst="rect">
                      <a:avLst/>
                    </a:prstGeom>
                  </pic:spPr>
                </pic:pic>
              </a:graphicData>
            </a:graphic>
          </wp:inline>
        </w:drawing>
      </w:r>
    </w:p>
    <w:p w14:paraId="6B10A7CD" w14:textId="77777777" w:rsidR="00880B32" w:rsidRDefault="00880B32" w:rsidP="00880B32">
      <w:pPr>
        <w:ind w:leftChars="100" w:left="240"/>
      </w:pPr>
      <w:r>
        <w:rPr>
          <w:rFonts w:hint="eastAsia"/>
        </w:rPr>
        <w:t>T</w:t>
      </w:r>
      <w:r>
        <w:t xml:space="preserve">he CORDIC stages and CORDIC FWL are the key parameters which dominate the precision. </w:t>
      </w:r>
    </w:p>
    <w:p w14:paraId="79024E2B" w14:textId="77777777" w:rsidR="00880B32" w:rsidRDefault="00880B32" w:rsidP="00880B32">
      <w:pPr>
        <w:jc w:val="center"/>
      </w:pPr>
      <w:r w:rsidRPr="00DD5E7B">
        <w:rPr>
          <w:noProof/>
        </w:rPr>
        <w:drawing>
          <wp:inline distT="0" distB="0" distL="0" distR="0" wp14:anchorId="2DAA0794" wp14:editId="6EF17B13">
            <wp:extent cx="5274310" cy="1788160"/>
            <wp:effectExtent l="0" t="0" r="254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8160"/>
                    </a:xfrm>
                    <a:prstGeom prst="rect">
                      <a:avLst/>
                    </a:prstGeom>
                  </pic:spPr>
                </pic:pic>
              </a:graphicData>
            </a:graphic>
          </wp:inline>
        </w:drawing>
      </w:r>
    </w:p>
    <w:p w14:paraId="687DBAA2" w14:textId="77777777" w:rsidR="00880B32" w:rsidRDefault="00880B32" w:rsidP="00880B32">
      <w:pPr>
        <w:jc w:val="center"/>
      </w:pPr>
      <w:r w:rsidRPr="00DD5E7B">
        <w:rPr>
          <w:noProof/>
        </w:rPr>
        <w:drawing>
          <wp:inline distT="0" distB="0" distL="0" distR="0" wp14:anchorId="410B7E97" wp14:editId="710435E7">
            <wp:extent cx="5274310" cy="2219960"/>
            <wp:effectExtent l="0" t="0" r="2540" b="88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9960"/>
                    </a:xfrm>
                    <a:prstGeom prst="rect">
                      <a:avLst/>
                    </a:prstGeom>
                  </pic:spPr>
                </pic:pic>
              </a:graphicData>
            </a:graphic>
          </wp:inline>
        </w:drawing>
      </w:r>
    </w:p>
    <w:p w14:paraId="3A6DD229" w14:textId="77777777" w:rsidR="00880B32" w:rsidRDefault="00880B32" w:rsidP="00880B32">
      <w:pPr>
        <w:ind w:leftChars="100" w:left="240"/>
      </w:pPr>
      <w:r>
        <w:t>Since the performance of stages of 15 / 16 and FWL = 15 can meet the requirement, we select stages = 15, CORDIC FWL = 15, and back substitution FWL</w:t>
      </w:r>
      <w:r>
        <w:rPr>
          <w:rFonts w:hint="eastAsia"/>
        </w:rPr>
        <w:t xml:space="preserve"> </w:t>
      </w:r>
      <w:r>
        <w:t>= 15. (To meet the requirement of TA’s pattern )</w:t>
      </w:r>
    </w:p>
    <w:p w14:paraId="2047F2B5" w14:textId="0336D2F6" w:rsidR="005053F9" w:rsidRPr="00D30EF1" w:rsidRDefault="005053F9" w:rsidP="00880B32">
      <w:pPr>
        <w:ind w:leftChars="200" w:left="480"/>
        <w:rPr>
          <w:rFonts w:ascii="Arial" w:eastAsia="標楷體" w:hAnsi="Arial" w:cs="Arial"/>
          <w:sz w:val="40"/>
          <w:szCs w:val="40"/>
        </w:rPr>
      </w:pPr>
    </w:p>
    <w:p w14:paraId="6947EC99" w14:textId="39A23472" w:rsidR="005053F9" w:rsidRPr="00D30EF1" w:rsidRDefault="005053F9" w:rsidP="005053F9">
      <w:pPr>
        <w:ind w:leftChars="100" w:left="240"/>
        <w:rPr>
          <w:rFonts w:ascii="Arial" w:eastAsia="標楷體" w:hAnsi="Arial" w:cs="Arial"/>
          <w:sz w:val="40"/>
          <w:szCs w:val="40"/>
        </w:rPr>
      </w:pPr>
      <w:r w:rsidRPr="00D30EF1">
        <w:rPr>
          <w:rFonts w:ascii="Arial" w:eastAsia="標楷體" w:hAnsi="Arial" w:cs="Arial"/>
          <w:sz w:val="40"/>
          <w:szCs w:val="40"/>
        </w:rPr>
        <w:t>2. Draw the RMSE versus set index (1~100) to construct your bit-true model. If</w:t>
      </w:r>
      <w:r w:rsidRPr="00D30EF1">
        <w:rPr>
          <w:rFonts w:ascii="Arial" w:eastAsia="標楷體" w:hAnsi="Arial" w:cs="Arial"/>
          <w:sz w:val="40"/>
          <w:szCs w:val="40"/>
        </w:rPr>
        <w:t xml:space="preserve"> </w:t>
      </w:r>
      <w:r w:rsidRPr="00D30EF1">
        <w:rPr>
          <w:rFonts w:ascii="Arial" w:eastAsia="標楷體" w:hAnsi="Arial" w:cs="Arial"/>
          <w:sz w:val="40"/>
          <w:szCs w:val="40"/>
        </w:rPr>
        <w:t xml:space="preserve">RMSEs of </w:t>
      </w:r>
      <w:r w:rsidRPr="00D30EF1">
        <w:rPr>
          <w:rFonts w:ascii="Cambria Math" w:eastAsia="標楷體" w:hAnsi="Cambria Math" w:cs="Cambria Math"/>
          <w:sz w:val="40"/>
          <w:szCs w:val="40"/>
        </w:rPr>
        <w:t>𝑃</w:t>
      </w:r>
      <w:r w:rsidRPr="00D30EF1">
        <w:rPr>
          <w:rFonts w:ascii="Arial" w:eastAsia="標楷體" w:hAnsi="Arial" w:cs="Arial"/>
          <w:sz w:val="40"/>
          <w:szCs w:val="40"/>
        </w:rPr>
        <w:t xml:space="preserve"> sets are larger than 10-3, a deduction of 0.5</w:t>
      </w:r>
      <w:r w:rsidRPr="00D30EF1">
        <w:rPr>
          <w:rFonts w:ascii="Cambria Math" w:eastAsia="標楷體" w:hAnsi="Cambria Math" w:cs="Cambria Math"/>
          <w:sz w:val="40"/>
          <w:szCs w:val="40"/>
        </w:rPr>
        <w:t>𝑃</w:t>
      </w:r>
      <w:r w:rsidRPr="00D30EF1">
        <w:rPr>
          <w:rFonts w:ascii="Arial" w:eastAsia="標楷體" w:hAnsi="Arial" w:cs="Arial"/>
          <w:sz w:val="40"/>
          <w:szCs w:val="40"/>
        </w:rPr>
        <w:t xml:space="preserve"> points will be applied.</w:t>
      </w:r>
      <w:r w:rsidRPr="00D30EF1">
        <w:rPr>
          <w:rFonts w:ascii="Arial" w:eastAsia="標楷體" w:hAnsi="Arial" w:cs="Arial"/>
          <w:sz w:val="40"/>
          <w:szCs w:val="40"/>
        </w:rPr>
        <w:t xml:space="preserve"> </w:t>
      </w:r>
      <w:r w:rsidRPr="00D30EF1">
        <w:rPr>
          <w:rFonts w:ascii="Arial" w:eastAsia="標楷體" w:hAnsi="Arial" w:cs="Arial"/>
          <w:sz w:val="40"/>
          <w:szCs w:val="40"/>
        </w:rPr>
        <w:t>If more than 6 sets cannot satisfy the criterion, the evaluation of AT product (area</w:t>
      </w:r>
      <w:r w:rsidRPr="00D30EF1">
        <w:rPr>
          <w:rFonts w:ascii="Arial" w:eastAsia="標楷體" w:hAnsi="Arial" w:cs="Arial"/>
          <w:sz w:val="40"/>
          <w:szCs w:val="40"/>
        </w:rPr>
        <w:t xml:space="preserve"> </w:t>
      </w:r>
      <w:r w:rsidRPr="00D30EF1">
        <w:rPr>
          <w:rFonts w:ascii="Arial" w:eastAsia="標楷體" w:hAnsi="Arial" w:cs="Arial"/>
          <w:sz w:val="40"/>
          <w:szCs w:val="40"/>
        </w:rPr>
        <w:t>and processing time) is put in the last level.</w:t>
      </w:r>
    </w:p>
    <w:p w14:paraId="3C36EC4A" w14:textId="36CE8DED" w:rsidR="005053F9" w:rsidRPr="00D30EF1" w:rsidRDefault="007B1531" w:rsidP="007B1531">
      <w:pPr>
        <w:ind w:leftChars="100" w:left="240"/>
        <w:jc w:val="center"/>
        <w:rPr>
          <w:rFonts w:ascii="Arial" w:eastAsia="標楷體" w:hAnsi="Arial" w:cs="Arial"/>
          <w:sz w:val="40"/>
          <w:szCs w:val="40"/>
        </w:rPr>
      </w:pPr>
      <w:r>
        <w:rPr>
          <w:rFonts w:hint="eastAsia"/>
          <w:b/>
          <w:bCs/>
          <w:noProof/>
          <w:sz w:val="32"/>
          <w:szCs w:val="32"/>
        </w:rPr>
        <w:drawing>
          <wp:inline distT="0" distB="0" distL="0" distR="0" wp14:anchorId="2D277C6A" wp14:editId="5EDCB4A4">
            <wp:extent cx="5274310" cy="3484245"/>
            <wp:effectExtent l="0" t="0" r="254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8">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inline>
        </w:drawing>
      </w:r>
    </w:p>
    <w:p w14:paraId="760DD119" w14:textId="77777777" w:rsidR="007B1531" w:rsidRDefault="005053F9" w:rsidP="007B1531">
      <w:pPr>
        <w:rPr>
          <w:rFonts w:ascii="Arial" w:eastAsia="標楷體" w:hAnsi="Arial" w:cs="Arial"/>
          <w:sz w:val="40"/>
          <w:szCs w:val="40"/>
        </w:rPr>
      </w:pPr>
      <w:r w:rsidRPr="00D30EF1">
        <w:rPr>
          <w:rFonts w:ascii="Arial" w:eastAsia="標楷體" w:hAnsi="Arial" w:cs="Arial"/>
          <w:sz w:val="40"/>
          <w:szCs w:val="40"/>
        </w:rPr>
        <w:t>3. Explain your hardware design concept in the report. Draw the block diagram of</w:t>
      </w:r>
      <w:r w:rsidRPr="00D30EF1">
        <w:rPr>
          <w:rFonts w:ascii="Arial" w:eastAsia="標楷體" w:hAnsi="Arial" w:cs="Arial"/>
          <w:sz w:val="40"/>
          <w:szCs w:val="40"/>
        </w:rPr>
        <w:t xml:space="preserve"> </w:t>
      </w:r>
      <w:r w:rsidRPr="00D30EF1">
        <w:rPr>
          <w:rFonts w:ascii="Arial" w:eastAsia="標楷體" w:hAnsi="Arial" w:cs="Arial"/>
          <w:sz w:val="40"/>
          <w:szCs w:val="40"/>
        </w:rPr>
        <w:t>back substitution in your design.</w:t>
      </w:r>
      <w:r w:rsidRPr="00D30EF1">
        <w:rPr>
          <w:rFonts w:ascii="Arial" w:eastAsia="標楷體" w:hAnsi="Arial" w:cs="Arial"/>
          <w:sz w:val="40"/>
          <w:szCs w:val="40"/>
        </w:rPr>
        <w:cr/>
      </w:r>
    </w:p>
    <w:p w14:paraId="33F49B08" w14:textId="488A2081" w:rsidR="007B1531" w:rsidRDefault="007B1531" w:rsidP="007B1531">
      <w:pPr>
        <w:ind w:leftChars="100" w:left="240"/>
      </w:pPr>
      <w:r>
        <w:t>Instead of divider, we calculate reciprocals of diagonal elements to reduce the number of dividers. When the skew of R matrix is 1, only 1 divider is required since the diagonal elements won’t overlap each other (</w:t>
      </w:r>
      <w:r w:rsidRPr="00A6306A">
        <w:rPr>
          <w:color w:val="FF0000"/>
        </w:rPr>
        <w:t>r11 r22 r33</w:t>
      </w:r>
      <w:r>
        <w:t xml:space="preserve"> </w:t>
      </w:r>
      <w:r w:rsidRPr="00A6306A">
        <w:rPr>
          <w:color w:val="4472C4" w:themeColor="accent1"/>
        </w:rPr>
        <w:t xml:space="preserve">R11 </w:t>
      </w:r>
      <w:r w:rsidRPr="00A6306A">
        <w:rPr>
          <w:color w:val="FF0000"/>
        </w:rPr>
        <w:t xml:space="preserve">r44 </w:t>
      </w:r>
      <w:r w:rsidRPr="00A6306A">
        <w:rPr>
          <w:color w:val="4472C4" w:themeColor="accent1"/>
        </w:rPr>
        <w:t>R2</w:t>
      </w:r>
      <w:r>
        <w:rPr>
          <w:color w:val="4472C4" w:themeColor="accent1"/>
        </w:rPr>
        <w:t xml:space="preserve">2 R33 </w:t>
      </w:r>
      <w:r w:rsidRPr="00A6306A">
        <w:rPr>
          <w:color w:val="FF0000"/>
        </w:rPr>
        <w:t xml:space="preserve">r11 </w:t>
      </w:r>
      <w:r>
        <w:rPr>
          <w:color w:val="4472C4" w:themeColor="accent1"/>
        </w:rPr>
        <w:t>R44</w:t>
      </w:r>
      <w:r>
        <w:t xml:space="preserve">). </w:t>
      </w:r>
    </w:p>
    <w:p w14:paraId="49EC4CFC" w14:textId="77777777" w:rsidR="007B1531" w:rsidRDefault="007B1531" w:rsidP="007B1531">
      <w:pPr>
        <w:ind w:leftChars="100" w:left="240"/>
      </w:pPr>
      <w:r>
        <w:rPr>
          <w:rFonts w:hint="eastAsia"/>
        </w:rPr>
        <w:t>W</w:t>
      </w:r>
      <w:r>
        <w:t xml:space="preserve">hen we utilize the pipeline technique in reciprocal module and CORDIC modules, both are critical paths. The output skew of CORDIC’s output would increase and </w:t>
      </w:r>
      <w:r>
        <w:rPr>
          <w:rFonts w:hint="eastAsia"/>
        </w:rPr>
        <w:t>o</w:t>
      </w:r>
      <w:r>
        <w:t>ther elements in R matrix need to wait reciprocal for further computation. To solve this problem, we add extra delay lines to adjust the skew</w:t>
      </w:r>
    </w:p>
    <w:p w14:paraId="095247ED" w14:textId="77777777" w:rsidR="007B1531" w:rsidRDefault="007B1531" w:rsidP="007B1531">
      <w:pPr>
        <w:jc w:val="center"/>
      </w:pPr>
      <w:r>
        <w:rPr>
          <w:noProof/>
        </w:rPr>
        <w:drawing>
          <wp:inline distT="0" distB="0" distL="0" distR="0" wp14:anchorId="7D4F331B" wp14:editId="62687D81">
            <wp:extent cx="4568695" cy="1325880"/>
            <wp:effectExtent l="0" t="0" r="0" b="762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9617" t="38527" r="29063" b="40154"/>
                    <a:stretch/>
                  </pic:blipFill>
                  <pic:spPr bwMode="auto">
                    <a:xfrm>
                      <a:off x="0" y="0"/>
                      <a:ext cx="4570890" cy="1326517"/>
                    </a:xfrm>
                    <a:prstGeom prst="rect">
                      <a:avLst/>
                    </a:prstGeom>
                    <a:noFill/>
                    <a:ln>
                      <a:noFill/>
                    </a:ln>
                    <a:extLst>
                      <a:ext uri="{53640926-AAD7-44D8-BBD7-CCE9431645EC}">
                        <a14:shadowObscured xmlns:a14="http://schemas.microsoft.com/office/drawing/2010/main"/>
                      </a:ext>
                    </a:extLst>
                  </pic:spPr>
                </pic:pic>
              </a:graphicData>
            </a:graphic>
          </wp:inline>
        </w:drawing>
      </w:r>
    </w:p>
    <w:p w14:paraId="349E038C" w14:textId="77777777" w:rsidR="007B1531" w:rsidRDefault="007B1531" w:rsidP="007B1531">
      <w:pPr>
        <w:ind w:leftChars="100" w:left="240"/>
      </w:pPr>
      <w:r>
        <w:t>The overall diagram of back substation is shown as the following figure</w:t>
      </w:r>
    </w:p>
    <w:p w14:paraId="2CFAF165" w14:textId="77777777" w:rsidR="007B1531" w:rsidRDefault="007B1531" w:rsidP="007B1531">
      <w:pPr>
        <w:jc w:val="center"/>
      </w:pPr>
      <w:r>
        <w:rPr>
          <w:noProof/>
        </w:rPr>
        <w:drawing>
          <wp:inline distT="0" distB="0" distL="0" distR="0" wp14:anchorId="5DA3B0E0" wp14:editId="6BC57A9B">
            <wp:extent cx="5274310" cy="3268345"/>
            <wp:effectExtent l="0" t="0" r="2540" b="8255"/>
            <wp:docPr id="14" name="圖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3268345"/>
                    </a:xfrm>
                    <a:prstGeom prst="rect">
                      <a:avLst/>
                    </a:prstGeom>
                  </pic:spPr>
                </pic:pic>
              </a:graphicData>
            </a:graphic>
          </wp:inline>
        </w:drawing>
      </w:r>
    </w:p>
    <w:p w14:paraId="67BC280A" w14:textId="320B79DF" w:rsidR="005053F9" w:rsidRPr="00D30EF1" w:rsidRDefault="005053F9" w:rsidP="005053F9">
      <w:pPr>
        <w:ind w:leftChars="100" w:left="240"/>
        <w:rPr>
          <w:rFonts w:ascii="Arial" w:eastAsia="標楷體" w:hAnsi="Arial" w:cs="Arial"/>
          <w:sz w:val="40"/>
          <w:szCs w:val="40"/>
        </w:rPr>
      </w:pPr>
    </w:p>
    <w:p w14:paraId="684798A2" w14:textId="1DB77EFB" w:rsidR="009239E8" w:rsidRPr="00D30EF1" w:rsidRDefault="009239E8" w:rsidP="005053F9">
      <w:pPr>
        <w:ind w:leftChars="100" w:left="240"/>
        <w:rPr>
          <w:rFonts w:ascii="Arial" w:eastAsia="標楷體" w:hAnsi="Arial" w:cs="Arial"/>
          <w:sz w:val="40"/>
          <w:szCs w:val="40"/>
        </w:rPr>
      </w:pPr>
    </w:p>
    <w:p w14:paraId="238F2DE4" w14:textId="6B3E4DAD" w:rsidR="009239E8" w:rsidRPr="00D30EF1" w:rsidRDefault="009239E8" w:rsidP="009239E8">
      <w:pPr>
        <w:ind w:leftChars="100" w:left="240"/>
        <w:rPr>
          <w:rFonts w:ascii="Arial" w:eastAsia="標楷體" w:hAnsi="Arial" w:cs="Arial"/>
          <w:sz w:val="40"/>
          <w:szCs w:val="40"/>
        </w:rPr>
      </w:pPr>
      <w:r w:rsidRPr="00D30EF1">
        <w:rPr>
          <w:rFonts w:ascii="Arial" w:eastAsia="標楷體" w:hAnsi="Arial" w:cs="Arial"/>
          <w:sz w:val="40"/>
          <w:szCs w:val="40"/>
        </w:rPr>
        <w:t>4. Please show the hardware simulation results with the input patterns provided on</w:t>
      </w:r>
      <w:r w:rsidRPr="00D30EF1">
        <w:rPr>
          <w:rFonts w:ascii="Arial" w:eastAsia="標楷體" w:hAnsi="Arial" w:cs="Arial"/>
          <w:sz w:val="40"/>
          <w:szCs w:val="40"/>
        </w:rPr>
        <w:t xml:space="preserve"> </w:t>
      </w:r>
      <w:r w:rsidRPr="00D30EF1">
        <w:rPr>
          <w:rFonts w:ascii="Arial" w:eastAsia="標楷體" w:hAnsi="Arial" w:cs="Arial"/>
          <w:sz w:val="40"/>
          <w:szCs w:val="40"/>
        </w:rPr>
        <w:t>the NTUCool. If the number of clock cycles in the simulation is large, then cut the</w:t>
      </w:r>
      <w:r w:rsidRPr="00D30EF1">
        <w:rPr>
          <w:rFonts w:ascii="Arial" w:eastAsia="標楷體" w:hAnsi="Arial" w:cs="Arial"/>
          <w:sz w:val="40"/>
          <w:szCs w:val="40"/>
        </w:rPr>
        <w:t xml:space="preserve"> </w:t>
      </w:r>
      <w:r w:rsidRPr="00D30EF1">
        <w:rPr>
          <w:rFonts w:ascii="Arial" w:eastAsia="標楷體" w:hAnsi="Arial" w:cs="Arial"/>
          <w:sz w:val="40"/>
          <w:szCs w:val="40"/>
        </w:rPr>
        <w:t>whole timing diagram into several segments and paste them. Also, you need to keep</w:t>
      </w:r>
      <w:r w:rsidRPr="00D30EF1">
        <w:rPr>
          <w:rFonts w:ascii="Arial" w:eastAsia="標楷體" w:hAnsi="Arial" w:cs="Arial"/>
          <w:sz w:val="40"/>
          <w:szCs w:val="40"/>
        </w:rPr>
        <w:t xml:space="preserve"> </w:t>
      </w:r>
      <w:r w:rsidRPr="00D30EF1">
        <w:rPr>
          <w:rFonts w:ascii="Arial" w:eastAsia="標楷體" w:hAnsi="Arial" w:cs="Arial"/>
          <w:sz w:val="40"/>
          <w:szCs w:val="40"/>
        </w:rPr>
        <w:t>and show the time stamp in your simulation figure for verifying the setting of the</w:t>
      </w:r>
      <w:r w:rsidRPr="00D30EF1">
        <w:rPr>
          <w:rFonts w:ascii="Arial" w:eastAsia="標楷體" w:hAnsi="Arial" w:cs="Arial"/>
          <w:sz w:val="40"/>
          <w:szCs w:val="40"/>
        </w:rPr>
        <w:t xml:space="preserve"> </w:t>
      </w:r>
      <w:r w:rsidRPr="00D30EF1">
        <w:rPr>
          <w:rFonts w:ascii="Arial" w:eastAsia="標楷體" w:hAnsi="Arial" w:cs="Arial"/>
          <w:sz w:val="40"/>
          <w:szCs w:val="40"/>
        </w:rPr>
        <w:t xml:space="preserve">clock period. </w:t>
      </w:r>
    </w:p>
    <w:p w14:paraId="5036CE12" w14:textId="2A724307" w:rsidR="009239E8" w:rsidRPr="00D30EF1" w:rsidRDefault="00B47E46" w:rsidP="00B47E46">
      <w:pPr>
        <w:ind w:leftChars="100" w:left="240"/>
        <w:rPr>
          <w:rFonts w:ascii="Arial" w:eastAsia="標楷體" w:hAnsi="Arial" w:cs="Arial"/>
          <w:sz w:val="32"/>
          <w:szCs w:val="32"/>
        </w:rPr>
      </w:pPr>
      <w:r w:rsidRPr="00D30EF1">
        <w:rPr>
          <w:rFonts w:ascii="Arial" w:eastAsia="標楷體" w:hAnsi="Arial" w:cs="Arial"/>
          <w:sz w:val="40"/>
          <w:szCs w:val="40"/>
        </w:rPr>
        <w:tab/>
      </w:r>
      <w:r w:rsidRPr="00D30EF1">
        <w:rPr>
          <w:rFonts w:ascii="Arial" w:eastAsia="標楷體" w:hAnsi="Arial" w:cs="Arial"/>
          <w:sz w:val="32"/>
          <w:szCs w:val="32"/>
        </w:rPr>
        <w:t>(a) Please provide the timing diagram of behavior simulation and calculate the</w:t>
      </w:r>
      <w:r w:rsidRPr="00D30EF1">
        <w:rPr>
          <w:rFonts w:ascii="Arial" w:eastAsia="標楷體" w:hAnsi="Arial" w:cs="Arial"/>
          <w:sz w:val="32"/>
          <w:szCs w:val="32"/>
        </w:rPr>
        <w:t xml:space="preserve"> </w:t>
      </w:r>
      <w:r w:rsidRPr="00D30EF1">
        <w:rPr>
          <w:rFonts w:ascii="Arial" w:eastAsia="標楷體" w:hAnsi="Arial" w:cs="Arial"/>
          <w:sz w:val="32"/>
          <w:szCs w:val="32"/>
        </w:rPr>
        <w:t xml:space="preserve">RMSE of the 4 sets of solutions. If RMSEs of </w:t>
      </w:r>
      <w:r w:rsidRPr="00D30EF1">
        <w:rPr>
          <w:rFonts w:ascii="Cambria Math" w:eastAsia="標楷體" w:hAnsi="Cambria Math" w:cs="Cambria Math"/>
          <w:sz w:val="32"/>
          <w:szCs w:val="32"/>
        </w:rPr>
        <w:t>𝑆</w:t>
      </w:r>
      <w:r w:rsidRPr="00D30EF1">
        <w:rPr>
          <w:rFonts w:ascii="Arial" w:eastAsia="標楷體" w:hAnsi="Arial" w:cs="Arial"/>
          <w:sz w:val="32"/>
          <w:szCs w:val="32"/>
        </w:rPr>
        <w:t xml:space="preserve"> sets are larger than 10-3, a</w:t>
      </w:r>
      <w:r w:rsidRPr="00D30EF1">
        <w:rPr>
          <w:rFonts w:ascii="Arial" w:eastAsia="標楷體" w:hAnsi="Arial" w:cs="Arial"/>
          <w:sz w:val="32"/>
          <w:szCs w:val="32"/>
        </w:rPr>
        <w:t xml:space="preserve"> </w:t>
      </w:r>
      <w:r w:rsidRPr="00D30EF1">
        <w:rPr>
          <w:rFonts w:ascii="Arial" w:eastAsia="標楷體" w:hAnsi="Arial" w:cs="Arial"/>
          <w:sz w:val="32"/>
          <w:szCs w:val="32"/>
        </w:rPr>
        <w:t>deduction of S points will be applied. If more than 3 sets cannot satisfy the</w:t>
      </w:r>
      <w:r w:rsidRPr="00D30EF1">
        <w:rPr>
          <w:rFonts w:ascii="Arial" w:eastAsia="標楷體" w:hAnsi="Arial" w:cs="Arial"/>
          <w:sz w:val="32"/>
          <w:szCs w:val="32"/>
        </w:rPr>
        <w:t xml:space="preserve"> </w:t>
      </w:r>
      <w:r w:rsidRPr="00D30EF1">
        <w:rPr>
          <w:rFonts w:ascii="Arial" w:eastAsia="標楷體" w:hAnsi="Arial" w:cs="Arial"/>
          <w:sz w:val="32"/>
          <w:szCs w:val="32"/>
        </w:rPr>
        <w:t>criterion, the evaluation of AT product (area and processing time) is put in the</w:t>
      </w:r>
      <w:r w:rsidRPr="00D30EF1">
        <w:rPr>
          <w:rFonts w:ascii="Arial" w:eastAsia="標楷體" w:hAnsi="Arial" w:cs="Arial"/>
          <w:sz w:val="32"/>
          <w:szCs w:val="32"/>
        </w:rPr>
        <w:t xml:space="preserve"> </w:t>
      </w:r>
      <w:r w:rsidRPr="00D30EF1">
        <w:rPr>
          <w:rFonts w:ascii="Arial" w:eastAsia="標楷體" w:hAnsi="Arial" w:cs="Arial"/>
          <w:sz w:val="32"/>
          <w:szCs w:val="32"/>
        </w:rPr>
        <w:t>last level.</w:t>
      </w:r>
    </w:p>
    <w:p w14:paraId="7C823237" w14:textId="2D467CC5" w:rsidR="00F632CB" w:rsidRPr="00D30EF1" w:rsidRDefault="00742731" w:rsidP="00742731">
      <w:pPr>
        <w:pStyle w:val="a3"/>
        <w:numPr>
          <w:ilvl w:val="0"/>
          <w:numId w:val="7"/>
        </w:numPr>
        <w:ind w:leftChars="0"/>
        <w:rPr>
          <w:rFonts w:ascii="Arial" w:eastAsia="標楷體" w:hAnsi="Arial" w:cs="Arial"/>
          <w:szCs w:val="24"/>
        </w:rPr>
      </w:pPr>
      <w:r w:rsidRPr="00D30EF1">
        <w:rPr>
          <w:rFonts w:ascii="Arial" w:eastAsia="標楷體" w:hAnsi="Arial" w:cs="Arial"/>
          <w:szCs w:val="24"/>
        </w:rPr>
        <w:t>T</w:t>
      </w:r>
      <w:r w:rsidR="00F632CB" w:rsidRPr="00D30EF1">
        <w:rPr>
          <w:rFonts w:ascii="Arial" w:eastAsia="標楷體" w:hAnsi="Arial" w:cs="Arial"/>
          <w:szCs w:val="24"/>
        </w:rPr>
        <w:t>iming diagram of behavior simulation</w:t>
      </w:r>
      <w:r w:rsidR="00F632CB" w:rsidRPr="00D30EF1">
        <w:rPr>
          <w:rFonts w:ascii="Arial" w:eastAsia="標楷體" w:hAnsi="Arial" w:cs="Arial"/>
          <w:szCs w:val="24"/>
        </w:rPr>
        <w:t xml:space="preserve"> (clk period = 12</w:t>
      </w:r>
      <w:r w:rsidR="003C3326" w:rsidRPr="00D30EF1">
        <w:rPr>
          <w:rFonts w:ascii="Arial" w:eastAsia="標楷體" w:hAnsi="Arial" w:cs="Arial"/>
          <w:szCs w:val="24"/>
        </w:rPr>
        <w:t>ns</w:t>
      </w:r>
      <w:r w:rsidR="00F632CB" w:rsidRPr="00D30EF1">
        <w:rPr>
          <w:rFonts w:ascii="Arial" w:eastAsia="標楷體" w:hAnsi="Arial" w:cs="Arial"/>
          <w:szCs w:val="24"/>
        </w:rPr>
        <w:t xml:space="preserve">): </w:t>
      </w:r>
    </w:p>
    <w:p w14:paraId="657848F0" w14:textId="45184EFB" w:rsidR="009239E8" w:rsidRPr="00D30EF1" w:rsidRDefault="00B47E46"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6A3CAC9E" wp14:editId="79C63CD2">
            <wp:extent cx="6645910" cy="1680210"/>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680210"/>
                    </a:xfrm>
                    <a:prstGeom prst="rect">
                      <a:avLst/>
                    </a:prstGeom>
                  </pic:spPr>
                </pic:pic>
              </a:graphicData>
            </a:graphic>
          </wp:inline>
        </w:drawing>
      </w:r>
    </w:p>
    <w:p w14:paraId="509AD56A" w14:textId="399AFE39" w:rsidR="00B47E46" w:rsidRPr="00D30EF1" w:rsidRDefault="00B47E46"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53D82478" wp14:editId="2F826CF7">
            <wp:extent cx="6645910" cy="141605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416050"/>
                    </a:xfrm>
                    <a:prstGeom prst="rect">
                      <a:avLst/>
                    </a:prstGeom>
                  </pic:spPr>
                </pic:pic>
              </a:graphicData>
            </a:graphic>
          </wp:inline>
        </w:drawing>
      </w:r>
    </w:p>
    <w:p w14:paraId="0A1796EB" w14:textId="77301DA9" w:rsidR="00B47E46" w:rsidRPr="00D30EF1" w:rsidRDefault="00B47E46"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0BEEE0F2" wp14:editId="34751237">
            <wp:extent cx="6645910" cy="1427480"/>
            <wp:effectExtent l="0" t="0" r="2540" b="127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427480"/>
                    </a:xfrm>
                    <a:prstGeom prst="rect">
                      <a:avLst/>
                    </a:prstGeom>
                  </pic:spPr>
                </pic:pic>
              </a:graphicData>
            </a:graphic>
          </wp:inline>
        </w:drawing>
      </w:r>
    </w:p>
    <w:p w14:paraId="3DAE1FBB" w14:textId="7D335E49" w:rsidR="00B47E46" w:rsidRPr="00D30EF1" w:rsidRDefault="00B47E46"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75C6A95A" wp14:editId="71FFCB9E">
            <wp:extent cx="6645910" cy="1423670"/>
            <wp:effectExtent l="0" t="0" r="2540" b="508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423670"/>
                    </a:xfrm>
                    <a:prstGeom prst="rect">
                      <a:avLst/>
                    </a:prstGeom>
                  </pic:spPr>
                </pic:pic>
              </a:graphicData>
            </a:graphic>
          </wp:inline>
        </w:drawing>
      </w:r>
    </w:p>
    <w:p w14:paraId="36B51A52" w14:textId="4A673E6F" w:rsidR="00B47E46" w:rsidRPr="00D30EF1" w:rsidRDefault="00B47E46"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776D58A3" wp14:editId="2A95A853">
            <wp:extent cx="6645910" cy="1667510"/>
            <wp:effectExtent l="0" t="0" r="254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667510"/>
                    </a:xfrm>
                    <a:prstGeom prst="rect">
                      <a:avLst/>
                    </a:prstGeom>
                  </pic:spPr>
                </pic:pic>
              </a:graphicData>
            </a:graphic>
          </wp:inline>
        </w:drawing>
      </w:r>
    </w:p>
    <w:p w14:paraId="75D310B2" w14:textId="03E3E261" w:rsidR="00B47E46" w:rsidRPr="00D30EF1" w:rsidRDefault="00F632CB" w:rsidP="00742731">
      <w:pPr>
        <w:pStyle w:val="a3"/>
        <w:numPr>
          <w:ilvl w:val="0"/>
          <w:numId w:val="7"/>
        </w:numPr>
        <w:ind w:leftChars="0"/>
        <w:rPr>
          <w:rFonts w:ascii="Arial" w:eastAsia="標楷體" w:hAnsi="Arial" w:cs="Arial"/>
          <w:szCs w:val="24"/>
        </w:rPr>
      </w:pPr>
      <w:r w:rsidRPr="00D30EF1">
        <w:rPr>
          <w:rFonts w:ascii="Arial" w:eastAsia="標楷體" w:hAnsi="Arial" w:cs="Arial"/>
          <w:szCs w:val="24"/>
        </w:rPr>
        <w:t>RMSE</w:t>
      </w:r>
      <w:r w:rsidR="0089074F" w:rsidRPr="00D30EF1">
        <w:rPr>
          <w:rFonts w:ascii="Arial" w:eastAsia="標楷體" w:hAnsi="Arial" w:cs="Arial"/>
          <w:szCs w:val="24"/>
        </w:rPr>
        <w:t xml:space="preserve"> (all &lt; 10^-3)</w:t>
      </w:r>
      <w:r w:rsidRPr="00D30EF1">
        <w:rPr>
          <w:rFonts w:ascii="Arial" w:eastAsia="標楷體" w:hAnsi="Arial" w:cs="Arial"/>
          <w:szCs w:val="24"/>
        </w:rPr>
        <w:t>:</w:t>
      </w:r>
    </w:p>
    <w:p w14:paraId="07B3A2B8" w14:textId="0571D788" w:rsidR="00F632CB" w:rsidRPr="00D30EF1" w:rsidRDefault="00F632CB" w:rsidP="00F632CB">
      <w:pPr>
        <w:ind w:leftChars="100" w:left="240"/>
        <w:jc w:val="center"/>
        <w:rPr>
          <w:rFonts w:ascii="Arial" w:eastAsia="標楷體" w:hAnsi="Arial" w:cs="Arial"/>
          <w:sz w:val="32"/>
          <w:szCs w:val="32"/>
        </w:rPr>
      </w:pPr>
      <w:r w:rsidRPr="00D30EF1">
        <w:rPr>
          <w:rFonts w:ascii="Arial" w:eastAsia="標楷體" w:hAnsi="Arial" w:cs="Arial"/>
          <w:sz w:val="32"/>
          <w:szCs w:val="32"/>
        </w:rPr>
        <w:drawing>
          <wp:inline distT="0" distB="0" distL="0" distR="0" wp14:anchorId="7F6E7B55" wp14:editId="4C7E7599">
            <wp:extent cx="1638529" cy="685896"/>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8529" cy="685896"/>
                    </a:xfrm>
                    <a:prstGeom prst="rect">
                      <a:avLst/>
                    </a:prstGeom>
                  </pic:spPr>
                </pic:pic>
              </a:graphicData>
            </a:graphic>
          </wp:inline>
        </w:drawing>
      </w:r>
    </w:p>
    <w:p w14:paraId="7B662FA7" w14:textId="1A3F232A" w:rsidR="00742731" w:rsidRPr="00D30EF1" w:rsidRDefault="00742731" w:rsidP="00F632CB">
      <w:pPr>
        <w:ind w:leftChars="100" w:left="240"/>
        <w:jc w:val="center"/>
        <w:rPr>
          <w:rFonts w:ascii="Arial" w:eastAsia="標楷體" w:hAnsi="Arial" w:cs="Arial"/>
          <w:sz w:val="32"/>
          <w:szCs w:val="32"/>
        </w:rPr>
      </w:pPr>
    </w:p>
    <w:p w14:paraId="0334C1BA" w14:textId="4499670D" w:rsidR="00742731" w:rsidRPr="00D30EF1" w:rsidRDefault="00FC4969" w:rsidP="00B36B0F">
      <w:pPr>
        <w:ind w:leftChars="200" w:left="480"/>
        <w:rPr>
          <w:rFonts w:ascii="Arial" w:eastAsia="標楷體" w:hAnsi="Arial" w:cs="Arial"/>
          <w:sz w:val="32"/>
          <w:szCs w:val="32"/>
        </w:rPr>
      </w:pPr>
      <w:r w:rsidRPr="00D30EF1">
        <w:rPr>
          <w:rFonts w:ascii="Arial" w:eastAsia="標楷體" w:hAnsi="Arial" w:cs="Arial"/>
          <w:sz w:val="32"/>
          <w:szCs w:val="32"/>
        </w:rPr>
        <w:t>(b) Please provide the timing diagram of the post-synthesis simulation. You need</w:t>
      </w:r>
      <w:r w:rsidRPr="00D30EF1">
        <w:rPr>
          <w:rFonts w:ascii="Arial" w:eastAsia="標楷體" w:hAnsi="Arial" w:cs="Arial"/>
          <w:sz w:val="32"/>
          <w:szCs w:val="32"/>
        </w:rPr>
        <w:t xml:space="preserve"> </w:t>
      </w:r>
      <w:r w:rsidRPr="00D30EF1">
        <w:rPr>
          <w:rFonts w:ascii="Arial" w:eastAsia="標楷體" w:hAnsi="Arial" w:cs="Arial"/>
          <w:sz w:val="32"/>
          <w:szCs w:val="32"/>
        </w:rPr>
        <w:t>to indicate the clock period setting (</w:t>
      </w:r>
      <w:r w:rsidRPr="00D30EF1">
        <w:rPr>
          <w:rFonts w:ascii="Cambria Math" w:eastAsia="標楷體" w:hAnsi="Cambria Math" w:cs="Cambria Math"/>
          <w:sz w:val="32"/>
          <w:szCs w:val="32"/>
        </w:rPr>
        <w:t>𝑇𝑠</w:t>
      </w:r>
      <w:r w:rsidRPr="00D30EF1">
        <w:rPr>
          <w:rFonts w:ascii="Arial" w:eastAsia="標楷體" w:hAnsi="Arial" w:cs="Arial"/>
          <w:sz w:val="32"/>
          <w:szCs w:val="32"/>
        </w:rPr>
        <w:t>) in your post-synthesis simulation and</w:t>
      </w:r>
      <w:r w:rsidRPr="00D30EF1">
        <w:rPr>
          <w:rFonts w:ascii="Arial" w:eastAsia="標楷體" w:hAnsi="Arial" w:cs="Arial"/>
          <w:sz w:val="32"/>
          <w:szCs w:val="32"/>
        </w:rPr>
        <w:t xml:space="preserve"> </w:t>
      </w:r>
      <w:r w:rsidRPr="00D30EF1">
        <w:rPr>
          <w:rFonts w:ascii="Arial" w:eastAsia="標楷體" w:hAnsi="Arial" w:cs="Arial"/>
          <w:sz w:val="32"/>
          <w:szCs w:val="32"/>
        </w:rPr>
        <w:t xml:space="preserve">the values of </w:t>
      </w:r>
      <w:r w:rsidRPr="00D30EF1">
        <w:rPr>
          <w:rFonts w:ascii="Cambria Math" w:eastAsia="標楷體" w:hAnsi="Cambria Math" w:cs="Cambria Math"/>
          <w:sz w:val="32"/>
          <w:szCs w:val="32"/>
        </w:rPr>
        <w:t>𝑀</w:t>
      </w:r>
      <w:r w:rsidRPr="00D30EF1">
        <w:rPr>
          <w:rFonts w:ascii="Arial" w:eastAsia="標楷體" w:hAnsi="Arial" w:cs="Arial"/>
          <w:sz w:val="32"/>
          <w:szCs w:val="32"/>
        </w:rPr>
        <w:t xml:space="preserve">. The processing time is calculated by </w:t>
      </w:r>
      <w:r w:rsidRPr="00D30EF1">
        <w:rPr>
          <w:rFonts w:ascii="Cambria Math" w:eastAsia="標楷體" w:hAnsi="Cambria Math" w:cs="Cambria Math"/>
          <w:sz w:val="32"/>
          <w:szCs w:val="32"/>
        </w:rPr>
        <w:t>𝑀𝑇𝑠</w:t>
      </w:r>
      <w:r w:rsidR="00D93923" w:rsidRPr="00D30EF1">
        <w:rPr>
          <w:rFonts w:ascii="Arial" w:eastAsia="標楷體" w:hAnsi="Arial" w:cs="Arial"/>
          <w:sz w:val="32"/>
          <w:szCs w:val="32"/>
        </w:rPr>
        <w:t>.</w:t>
      </w:r>
      <w:r w:rsidRPr="00D30EF1">
        <w:rPr>
          <w:rFonts w:ascii="Arial" w:eastAsia="標楷體" w:hAnsi="Arial" w:cs="Arial"/>
          <w:sz w:val="32"/>
          <w:szCs w:val="32"/>
        </w:rPr>
        <w:t xml:space="preserve"> Explain your</w:t>
      </w:r>
      <w:r w:rsidRPr="00D30EF1">
        <w:rPr>
          <w:rFonts w:ascii="Arial" w:eastAsia="標楷體" w:hAnsi="Arial" w:cs="Arial"/>
          <w:sz w:val="32"/>
          <w:szCs w:val="32"/>
        </w:rPr>
        <w:t xml:space="preserve"> </w:t>
      </w:r>
      <w:r w:rsidRPr="00D30EF1">
        <w:rPr>
          <w:rFonts w:ascii="Arial" w:eastAsia="標楷體" w:hAnsi="Arial" w:cs="Arial"/>
          <w:sz w:val="32"/>
          <w:szCs w:val="32"/>
        </w:rPr>
        <w:t xml:space="preserve">latency </w:t>
      </w:r>
      <w:r w:rsidRPr="00D30EF1">
        <w:rPr>
          <w:rFonts w:ascii="Cambria Math" w:eastAsia="標楷體" w:hAnsi="Cambria Math" w:cs="Cambria Math"/>
          <w:sz w:val="32"/>
          <w:szCs w:val="32"/>
        </w:rPr>
        <w:t>𝐿</w:t>
      </w:r>
      <w:r w:rsidRPr="00D30EF1">
        <w:rPr>
          <w:rFonts w:ascii="Arial" w:eastAsia="標楷體" w:hAnsi="Arial" w:cs="Arial"/>
          <w:sz w:val="32"/>
          <w:szCs w:val="32"/>
        </w:rPr>
        <w:t xml:space="preserve"> in your design.</w:t>
      </w:r>
    </w:p>
    <w:p w14:paraId="5E5D7C5E" w14:textId="7C855CBB" w:rsidR="00F632CB" w:rsidRPr="00D30EF1" w:rsidRDefault="00B36B0F" w:rsidP="00B36B0F">
      <w:pPr>
        <w:pStyle w:val="a3"/>
        <w:numPr>
          <w:ilvl w:val="0"/>
          <w:numId w:val="7"/>
        </w:numPr>
        <w:ind w:leftChars="0"/>
        <w:rPr>
          <w:rFonts w:ascii="Arial" w:eastAsia="標楷體" w:hAnsi="Arial" w:cs="Arial"/>
          <w:szCs w:val="24"/>
        </w:rPr>
      </w:pPr>
      <w:r w:rsidRPr="00D30EF1">
        <w:rPr>
          <w:rFonts w:ascii="Arial" w:eastAsia="標楷體" w:hAnsi="Arial" w:cs="Arial"/>
          <w:szCs w:val="24"/>
        </w:rPr>
        <w:t>T</w:t>
      </w:r>
      <w:r w:rsidRPr="00D30EF1">
        <w:rPr>
          <w:rFonts w:ascii="Arial" w:eastAsia="標楷體" w:hAnsi="Arial" w:cs="Arial"/>
          <w:szCs w:val="24"/>
        </w:rPr>
        <w:t>iming diagram of the post-synthesis simulation</w:t>
      </w:r>
      <w:r w:rsidR="00D75995" w:rsidRPr="00D30EF1">
        <w:rPr>
          <w:rFonts w:ascii="Arial" w:eastAsia="標楷體" w:hAnsi="Arial" w:cs="Arial"/>
          <w:szCs w:val="24"/>
        </w:rPr>
        <w:t xml:space="preserve"> (clk period = 12ns)</w:t>
      </w:r>
      <w:r w:rsidR="00447D11" w:rsidRPr="00D30EF1">
        <w:rPr>
          <w:rFonts w:ascii="Arial" w:eastAsia="標楷體" w:hAnsi="Arial" w:cs="Arial"/>
          <w:szCs w:val="24"/>
        </w:rPr>
        <w:t>:</w:t>
      </w:r>
    </w:p>
    <w:p w14:paraId="6A3F9887" w14:textId="72061091" w:rsidR="009057CA" w:rsidRPr="00D30EF1" w:rsidRDefault="00D75995"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5692ACB6" wp14:editId="1F008549">
            <wp:extent cx="6645910" cy="1794510"/>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794510"/>
                    </a:xfrm>
                    <a:prstGeom prst="rect">
                      <a:avLst/>
                    </a:prstGeom>
                  </pic:spPr>
                </pic:pic>
              </a:graphicData>
            </a:graphic>
          </wp:inline>
        </w:drawing>
      </w:r>
    </w:p>
    <w:p w14:paraId="6DB67CB7" w14:textId="21B3DF16" w:rsidR="00D75995" w:rsidRPr="00D30EF1" w:rsidRDefault="00D75995"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5E1C7C94" wp14:editId="1DFA2D98">
            <wp:extent cx="6645910" cy="1680845"/>
            <wp:effectExtent l="0" t="0" r="254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680845"/>
                    </a:xfrm>
                    <a:prstGeom prst="rect">
                      <a:avLst/>
                    </a:prstGeom>
                  </pic:spPr>
                </pic:pic>
              </a:graphicData>
            </a:graphic>
          </wp:inline>
        </w:drawing>
      </w:r>
    </w:p>
    <w:p w14:paraId="0C8211AF" w14:textId="006AE427" w:rsidR="00D75995" w:rsidRPr="00D30EF1" w:rsidRDefault="00D75995"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1FBF5B61" wp14:editId="28C68A8A">
            <wp:extent cx="6645910" cy="1664335"/>
            <wp:effectExtent l="0" t="0" r="254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664335"/>
                    </a:xfrm>
                    <a:prstGeom prst="rect">
                      <a:avLst/>
                    </a:prstGeom>
                  </pic:spPr>
                </pic:pic>
              </a:graphicData>
            </a:graphic>
          </wp:inline>
        </w:drawing>
      </w:r>
    </w:p>
    <w:p w14:paraId="281D3715" w14:textId="1F1F42F8" w:rsidR="009057CA" w:rsidRPr="00D30EF1" w:rsidRDefault="00D75995"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0D58D3E7" wp14:editId="6B0ED1E3">
            <wp:extent cx="6645910" cy="1633855"/>
            <wp:effectExtent l="0" t="0" r="2540" b="444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33855"/>
                    </a:xfrm>
                    <a:prstGeom prst="rect">
                      <a:avLst/>
                    </a:prstGeom>
                  </pic:spPr>
                </pic:pic>
              </a:graphicData>
            </a:graphic>
          </wp:inline>
        </w:drawing>
      </w:r>
    </w:p>
    <w:p w14:paraId="682E6C74" w14:textId="726B85F8" w:rsidR="009057CA" w:rsidRPr="00D30EF1" w:rsidRDefault="00D75995" w:rsidP="009239E8">
      <w:pPr>
        <w:ind w:leftChars="100" w:left="240"/>
        <w:rPr>
          <w:rFonts w:ascii="Arial" w:eastAsia="標楷體" w:hAnsi="Arial" w:cs="Arial"/>
          <w:szCs w:val="24"/>
        </w:rPr>
      </w:pPr>
      <w:r w:rsidRPr="00D30EF1">
        <w:rPr>
          <w:rFonts w:ascii="Arial" w:eastAsia="標楷體" w:hAnsi="Arial" w:cs="Arial"/>
          <w:szCs w:val="24"/>
        </w:rPr>
        <w:drawing>
          <wp:inline distT="0" distB="0" distL="0" distR="0" wp14:anchorId="21FF6B1D" wp14:editId="479A243F">
            <wp:extent cx="6645910" cy="1685290"/>
            <wp:effectExtent l="0" t="0" r="254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85290"/>
                    </a:xfrm>
                    <a:prstGeom prst="rect">
                      <a:avLst/>
                    </a:prstGeom>
                  </pic:spPr>
                </pic:pic>
              </a:graphicData>
            </a:graphic>
          </wp:inline>
        </w:drawing>
      </w:r>
    </w:p>
    <w:p w14:paraId="1D8DEB44" w14:textId="4F6ABF01" w:rsidR="009057CA" w:rsidRPr="00D30EF1" w:rsidRDefault="009057CA" w:rsidP="009239E8">
      <w:pPr>
        <w:ind w:leftChars="100" w:left="240"/>
        <w:rPr>
          <w:rFonts w:ascii="Arial" w:eastAsia="標楷體" w:hAnsi="Arial" w:cs="Arial"/>
          <w:sz w:val="40"/>
          <w:szCs w:val="40"/>
        </w:rPr>
      </w:pPr>
    </w:p>
    <w:p w14:paraId="4D2E5A83" w14:textId="604CC744" w:rsidR="00E80339" w:rsidRPr="00D30EF1" w:rsidRDefault="00E80339" w:rsidP="00E80339">
      <w:pPr>
        <w:pStyle w:val="a3"/>
        <w:numPr>
          <w:ilvl w:val="0"/>
          <w:numId w:val="7"/>
        </w:numPr>
        <w:ind w:leftChars="0"/>
        <w:rPr>
          <w:rFonts w:ascii="Arial" w:eastAsia="標楷體" w:hAnsi="Arial" w:cs="Arial"/>
          <w:szCs w:val="24"/>
        </w:rPr>
      </w:pPr>
      <w:r w:rsidRPr="00D30EF1">
        <w:rPr>
          <w:rFonts w:ascii="Arial" w:eastAsia="標楷體" w:hAnsi="Arial" w:cs="Arial"/>
          <w:szCs w:val="24"/>
        </w:rPr>
        <w:t>T</w:t>
      </w:r>
      <w:r w:rsidRPr="00D30EF1">
        <w:rPr>
          <w:rFonts w:ascii="Arial" w:eastAsia="標楷體" w:hAnsi="Arial" w:cs="Arial"/>
          <w:szCs w:val="24"/>
        </w:rPr>
        <w:t xml:space="preserve">he values of </w:t>
      </w:r>
      <w:r w:rsidRPr="00D30EF1">
        <w:rPr>
          <w:rFonts w:ascii="Cambria Math" w:eastAsia="標楷體" w:hAnsi="Cambria Math" w:cs="Cambria Math"/>
          <w:szCs w:val="24"/>
        </w:rPr>
        <w:t>𝑀</w:t>
      </w:r>
      <w:r w:rsidR="009B4C6F" w:rsidRPr="00D30EF1">
        <w:rPr>
          <w:rFonts w:ascii="Arial" w:eastAsia="標楷體" w:hAnsi="Arial" w:cs="Arial"/>
          <w:szCs w:val="24"/>
        </w:rPr>
        <w:t xml:space="preserve"> (minimal M</w:t>
      </w:r>
      <w:r w:rsidR="000941A3" w:rsidRPr="00D30EF1">
        <w:rPr>
          <w:rFonts w:ascii="Arial" w:eastAsia="標楷體" w:hAnsi="Arial" w:cs="Arial"/>
          <w:szCs w:val="24"/>
        </w:rPr>
        <w:t>, M = 5</w:t>
      </w:r>
      <w:r w:rsidR="009B4C6F" w:rsidRPr="00D30EF1">
        <w:rPr>
          <w:rFonts w:ascii="Arial" w:eastAsia="標楷體" w:hAnsi="Arial" w:cs="Arial"/>
          <w:szCs w:val="24"/>
        </w:rPr>
        <w:t>)</w:t>
      </w:r>
      <w:r w:rsidR="00447D11" w:rsidRPr="00D30EF1">
        <w:rPr>
          <w:rFonts w:ascii="Arial" w:eastAsia="標楷體" w:hAnsi="Arial" w:cs="Arial"/>
          <w:szCs w:val="24"/>
        </w:rPr>
        <w:t>:</w:t>
      </w:r>
    </w:p>
    <w:p w14:paraId="28234DA5" w14:textId="5444EF6D" w:rsidR="009057CA" w:rsidRPr="00D30EF1" w:rsidRDefault="009B4C6F" w:rsidP="009239E8">
      <w:pPr>
        <w:ind w:leftChars="100" w:left="240"/>
        <w:rPr>
          <w:rFonts w:ascii="Arial" w:eastAsia="標楷體" w:hAnsi="Arial" w:cs="Arial"/>
          <w:sz w:val="40"/>
          <w:szCs w:val="40"/>
        </w:rPr>
      </w:pPr>
      <w:r w:rsidRPr="00D30EF1">
        <w:rPr>
          <w:rFonts w:ascii="Arial" w:eastAsia="標楷體" w:hAnsi="Arial" w:cs="Arial"/>
          <w:sz w:val="40"/>
          <w:szCs w:val="40"/>
        </w:rPr>
        <w:drawing>
          <wp:inline distT="0" distB="0" distL="0" distR="0" wp14:anchorId="73A1F9AB" wp14:editId="235757DB">
            <wp:extent cx="6645910" cy="1779905"/>
            <wp:effectExtent l="0" t="0" r="254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779905"/>
                    </a:xfrm>
                    <a:prstGeom prst="rect">
                      <a:avLst/>
                    </a:prstGeom>
                  </pic:spPr>
                </pic:pic>
              </a:graphicData>
            </a:graphic>
          </wp:inline>
        </w:drawing>
      </w:r>
    </w:p>
    <w:p w14:paraId="0D9EDB19" w14:textId="4407EEBB" w:rsidR="009057CA" w:rsidRPr="00D30EF1" w:rsidRDefault="00D93923" w:rsidP="00D93923">
      <w:pPr>
        <w:pStyle w:val="a3"/>
        <w:numPr>
          <w:ilvl w:val="0"/>
          <w:numId w:val="7"/>
        </w:numPr>
        <w:ind w:leftChars="0"/>
        <w:rPr>
          <w:rFonts w:ascii="Arial" w:eastAsia="標楷體" w:hAnsi="Arial" w:cs="Arial"/>
          <w:szCs w:val="24"/>
        </w:rPr>
      </w:pPr>
      <w:r w:rsidRPr="00D30EF1">
        <w:rPr>
          <w:rFonts w:ascii="Arial" w:eastAsia="標楷體" w:hAnsi="Arial" w:cs="Arial"/>
          <w:szCs w:val="24"/>
        </w:rPr>
        <w:t>P</w:t>
      </w:r>
      <w:r w:rsidRPr="00D30EF1">
        <w:rPr>
          <w:rFonts w:ascii="Arial" w:eastAsia="標楷體" w:hAnsi="Arial" w:cs="Arial"/>
          <w:szCs w:val="24"/>
        </w:rPr>
        <w:t>rocessing time</w:t>
      </w:r>
      <w:r w:rsidR="00447D11" w:rsidRPr="00D30EF1">
        <w:rPr>
          <w:rFonts w:ascii="Arial" w:eastAsia="標楷體" w:hAnsi="Arial" w:cs="Arial"/>
          <w:szCs w:val="24"/>
        </w:rPr>
        <w:t>:</w:t>
      </w:r>
    </w:p>
    <w:p w14:paraId="0606F3B1" w14:textId="53BF7AEE" w:rsidR="00447D11" w:rsidRPr="00D30EF1" w:rsidRDefault="00D93923" w:rsidP="00447D11">
      <w:pPr>
        <w:pStyle w:val="a3"/>
        <w:ind w:leftChars="0" w:left="1436"/>
        <w:jc w:val="center"/>
        <w:rPr>
          <w:rFonts w:ascii="Arial" w:eastAsia="標楷體" w:hAnsi="Arial" w:cs="Arial"/>
          <w:sz w:val="32"/>
          <w:szCs w:val="32"/>
        </w:rPr>
      </w:pPr>
      <w:r w:rsidRPr="00D30EF1">
        <w:rPr>
          <w:rFonts w:ascii="Cambria Math" w:eastAsia="標楷體" w:hAnsi="Cambria Math" w:cs="Cambria Math"/>
          <w:sz w:val="32"/>
          <w:szCs w:val="32"/>
        </w:rPr>
        <w:t>𝑀𝑇𝑠</w:t>
      </w:r>
      <w:r w:rsidRPr="00D30EF1">
        <w:rPr>
          <w:rFonts w:ascii="Arial" w:eastAsia="標楷體" w:hAnsi="Arial" w:cs="Arial"/>
          <w:sz w:val="32"/>
          <w:szCs w:val="32"/>
        </w:rPr>
        <w:t xml:space="preserve"> = 5 * 12ns = 60 ns</w:t>
      </w:r>
    </w:p>
    <w:p w14:paraId="3E682885" w14:textId="46157447" w:rsidR="009057CA" w:rsidRPr="00D30EF1" w:rsidRDefault="00447D11" w:rsidP="00447D11">
      <w:pPr>
        <w:pStyle w:val="a3"/>
        <w:numPr>
          <w:ilvl w:val="0"/>
          <w:numId w:val="7"/>
        </w:numPr>
        <w:ind w:leftChars="0"/>
        <w:rPr>
          <w:rFonts w:ascii="Arial" w:eastAsia="標楷體" w:hAnsi="Arial" w:cs="Arial"/>
          <w:szCs w:val="24"/>
        </w:rPr>
      </w:pPr>
      <w:r w:rsidRPr="00D30EF1">
        <w:rPr>
          <w:rFonts w:ascii="Arial" w:eastAsia="標楷體" w:hAnsi="Arial" w:cs="Arial"/>
          <w:szCs w:val="24"/>
        </w:rPr>
        <w:t>L</w:t>
      </w:r>
      <w:r w:rsidRPr="00D30EF1">
        <w:rPr>
          <w:rFonts w:ascii="Arial" w:eastAsia="標楷體" w:hAnsi="Arial" w:cs="Arial"/>
          <w:szCs w:val="24"/>
        </w:rPr>
        <w:t xml:space="preserve">atency </w:t>
      </w:r>
      <w:r w:rsidRPr="00D30EF1">
        <w:rPr>
          <w:rFonts w:ascii="Cambria Math" w:eastAsia="標楷體" w:hAnsi="Cambria Math" w:cs="Cambria Math"/>
          <w:szCs w:val="24"/>
        </w:rPr>
        <w:t>𝐿</w:t>
      </w:r>
      <w:r w:rsidRPr="00D30EF1">
        <w:rPr>
          <w:rFonts w:ascii="Arial" w:eastAsia="標楷體" w:hAnsi="Arial" w:cs="Arial"/>
          <w:szCs w:val="24"/>
        </w:rPr>
        <w:t>:</w:t>
      </w:r>
    </w:p>
    <w:p w14:paraId="401AA9B9" w14:textId="02D42AA2" w:rsidR="00447D11" w:rsidRPr="00D30EF1" w:rsidRDefault="00447D11" w:rsidP="00447D11">
      <w:pPr>
        <w:pStyle w:val="a3"/>
        <w:numPr>
          <w:ilvl w:val="1"/>
          <w:numId w:val="7"/>
        </w:numPr>
        <w:ind w:leftChars="0"/>
        <w:rPr>
          <w:rFonts w:ascii="Arial" w:eastAsia="標楷體" w:hAnsi="Arial" w:cs="Arial"/>
          <w:szCs w:val="24"/>
        </w:rPr>
      </w:pPr>
      <w:r w:rsidRPr="00D30EF1">
        <w:rPr>
          <w:rFonts w:ascii="Arial" w:eastAsia="標楷體" w:hAnsi="Arial" w:cs="Arial"/>
          <w:szCs w:val="24"/>
        </w:rPr>
        <w:tab/>
        <w:t>Last input of test set1</w:t>
      </w:r>
      <w:r w:rsidR="00A26C43" w:rsidRPr="00D30EF1">
        <w:rPr>
          <w:rFonts w:ascii="Arial" w:eastAsia="標楷體" w:hAnsi="Arial" w:cs="Arial"/>
          <w:szCs w:val="24"/>
        </w:rPr>
        <w:t xml:space="preserve"> </w:t>
      </w:r>
      <w:r w:rsidR="00A26C43" w:rsidRPr="00D30EF1">
        <w:rPr>
          <w:rFonts w:ascii="Arial" w:eastAsia="標楷體" w:hAnsi="Arial" w:cs="Arial"/>
          <w:szCs w:val="24"/>
        </w:rPr>
        <w:t>(</w:t>
      </w:r>
      <w:r w:rsidR="00124BC4">
        <w:rPr>
          <w:rFonts w:ascii="Arial" w:eastAsia="標楷體" w:hAnsi="Arial" w:cs="Arial"/>
          <w:szCs w:val="24"/>
        </w:rPr>
        <w:t xml:space="preserve">at </w:t>
      </w:r>
      <w:r w:rsidR="00A26C43" w:rsidRPr="00D30EF1">
        <w:rPr>
          <w:rFonts w:ascii="Arial" w:eastAsia="標楷體" w:hAnsi="Arial" w:cs="Arial"/>
          <w:szCs w:val="24"/>
        </w:rPr>
        <w:t>546</w:t>
      </w:r>
      <w:r w:rsidR="00A26C43" w:rsidRPr="00D30EF1">
        <w:rPr>
          <w:rFonts w:ascii="Arial" w:eastAsia="標楷體" w:hAnsi="Arial" w:cs="Arial"/>
          <w:szCs w:val="24"/>
        </w:rPr>
        <w:t>ns)</w:t>
      </w:r>
      <w:r w:rsidRPr="00D30EF1">
        <w:rPr>
          <w:rFonts w:ascii="Arial" w:eastAsia="標楷體" w:hAnsi="Arial" w:cs="Arial"/>
          <w:szCs w:val="24"/>
        </w:rPr>
        <w:t>:</w:t>
      </w:r>
    </w:p>
    <w:p w14:paraId="6EC90BA9" w14:textId="3FBB2CA4" w:rsidR="00447D11" w:rsidRPr="00D30EF1" w:rsidRDefault="00447D11" w:rsidP="00447D11">
      <w:pPr>
        <w:rPr>
          <w:rFonts w:ascii="Arial" w:eastAsia="標楷體" w:hAnsi="Arial" w:cs="Arial"/>
          <w:szCs w:val="24"/>
        </w:rPr>
      </w:pPr>
      <w:r w:rsidRPr="00D30EF1">
        <w:rPr>
          <w:rFonts w:ascii="Arial" w:eastAsia="標楷體" w:hAnsi="Arial" w:cs="Arial"/>
          <w:szCs w:val="24"/>
        </w:rPr>
        <w:drawing>
          <wp:inline distT="0" distB="0" distL="0" distR="0" wp14:anchorId="7EAAC2B9" wp14:editId="3D715448">
            <wp:extent cx="6645910" cy="1206500"/>
            <wp:effectExtent l="0" t="0" r="254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206500"/>
                    </a:xfrm>
                    <a:prstGeom prst="rect">
                      <a:avLst/>
                    </a:prstGeom>
                  </pic:spPr>
                </pic:pic>
              </a:graphicData>
            </a:graphic>
          </wp:inline>
        </w:drawing>
      </w:r>
    </w:p>
    <w:p w14:paraId="38EDA9CB" w14:textId="45EAE609" w:rsidR="00447D11" w:rsidRPr="00D30EF1" w:rsidRDefault="00447D11" w:rsidP="00447D11">
      <w:pPr>
        <w:pStyle w:val="a3"/>
        <w:numPr>
          <w:ilvl w:val="1"/>
          <w:numId w:val="7"/>
        </w:numPr>
        <w:ind w:leftChars="0"/>
        <w:rPr>
          <w:rFonts w:ascii="Arial" w:eastAsia="標楷體" w:hAnsi="Arial" w:cs="Arial"/>
          <w:szCs w:val="24"/>
        </w:rPr>
      </w:pPr>
      <w:r w:rsidRPr="00D30EF1">
        <w:rPr>
          <w:rFonts w:ascii="Arial" w:eastAsia="標楷體" w:hAnsi="Arial" w:cs="Arial"/>
          <w:szCs w:val="24"/>
        </w:rPr>
        <w:tab/>
        <w:t>First</w:t>
      </w:r>
      <w:r w:rsidRPr="00D30EF1">
        <w:rPr>
          <w:rFonts w:ascii="Arial" w:eastAsia="標楷體" w:hAnsi="Arial" w:cs="Arial"/>
          <w:szCs w:val="24"/>
        </w:rPr>
        <w:t xml:space="preserve"> </w:t>
      </w:r>
      <w:r w:rsidRPr="00D30EF1">
        <w:rPr>
          <w:rFonts w:ascii="Arial" w:eastAsia="標楷體" w:hAnsi="Arial" w:cs="Arial"/>
          <w:szCs w:val="24"/>
        </w:rPr>
        <w:t>out</w:t>
      </w:r>
      <w:r w:rsidRPr="00D30EF1">
        <w:rPr>
          <w:rFonts w:ascii="Arial" w:eastAsia="標楷體" w:hAnsi="Arial" w:cs="Arial"/>
          <w:szCs w:val="24"/>
        </w:rPr>
        <w:t>put of test set1</w:t>
      </w:r>
      <w:r w:rsidR="00A26C43" w:rsidRPr="00D30EF1">
        <w:rPr>
          <w:rFonts w:ascii="Arial" w:eastAsia="標楷體" w:hAnsi="Arial" w:cs="Arial"/>
          <w:szCs w:val="24"/>
        </w:rPr>
        <w:t xml:space="preserve"> </w:t>
      </w:r>
      <w:r w:rsidR="00A26C43" w:rsidRPr="00D30EF1">
        <w:rPr>
          <w:rFonts w:ascii="Arial" w:eastAsia="標楷體" w:hAnsi="Arial" w:cs="Arial"/>
          <w:szCs w:val="24"/>
        </w:rPr>
        <w:t>(</w:t>
      </w:r>
      <w:r w:rsidR="00124BC4">
        <w:rPr>
          <w:rFonts w:ascii="Arial" w:eastAsia="標楷體" w:hAnsi="Arial" w:cs="Arial"/>
          <w:szCs w:val="24"/>
        </w:rPr>
        <w:t xml:space="preserve">at </w:t>
      </w:r>
      <w:r w:rsidR="00A26C43" w:rsidRPr="00D30EF1">
        <w:rPr>
          <w:rFonts w:ascii="Arial" w:eastAsia="標楷體" w:hAnsi="Arial" w:cs="Arial"/>
          <w:szCs w:val="24"/>
        </w:rPr>
        <w:t>1038ns)</w:t>
      </w:r>
      <w:r w:rsidRPr="00D30EF1">
        <w:rPr>
          <w:rFonts w:ascii="Arial" w:eastAsia="標楷體" w:hAnsi="Arial" w:cs="Arial"/>
          <w:szCs w:val="24"/>
        </w:rPr>
        <w:t>:</w:t>
      </w:r>
    </w:p>
    <w:p w14:paraId="0AAC6B4B" w14:textId="10FAD2A6" w:rsidR="00447D11" w:rsidRPr="00D30EF1" w:rsidRDefault="00A26C43" w:rsidP="00447D11">
      <w:pPr>
        <w:rPr>
          <w:rFonts w:ascii="Arial" w:eastAsia="標楷體" w:hAnsi="Arial" w:cs="Arial"/>
          <w:szCs w:val="24"/>
        </w:rPr>
      </w:pPr>
      <w:r w:rsidRPr="00D30EF1">
        <w:rPr>
          <w:rFonts w:ascii="Arial" w:eastAsia="標楷體" w:hAnsi="Arial" w:cs="Arial"/>
          <w:szCs w:val="24"/>
        </w:rPr>
        <w:drawing>
          <wp:inline distT="0" distB="0" distL="0" distR="0" wp14:anchorId="016FDE3C" wp14:editId="5560AF68">
            <wp:extent cx="6645910" cy="1441450"/>
            <wp:effectExtent l="0" t="0" r="2540" b="63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441450"/>
                    </a:xfrm>
                    <a:prstGeom prst="rect">
                      <a:avLst/>
                    </a:prstGeom>
                  </pic:spPr>
                </pic:pic>
              </a:graphicData>
            </a:graphic>
          </wp:inline>
        </w:drawing>
      </w:r>
    </w:p>
    <w:p w14:paraId="5A586753" w14:textId="2BB08032" w:rsidR="004D6E58" w:rsidRPr="00D30EF1" w:rsidRDefault="004D6E58" w:rsidP="004D6E58">
      <w:pPr>
        <w:pStyle w:val="a3"/>
        <w:numPr>
          <w:ilvl w:val="1"/>
          <w:numId w:val="7"/>
        </w:numPr>
        <w:ind w:leftChars="0"/>
        <w:rPr>
          <w:rFonts w:ascii="Arial" w:eastAsia="標楷體" w:hAnsi="Arial" w:cs="Arial"/>
          <w:szCs w:val="24"/>
        </w:rPr>
      </w:pPr>
      <w:r w:rsidRPr="00D30EF1">
        <w:rPr>
          <w:rFonts w:ascii="Arial" w:eastAsia="標楷體" w:hAnsi="Arial" w:cs="Arial"/>
          <w:szCs w:val="24"/>
        </w:rPr>
        <w:tab/>
        <w:t>L</w:t>
      </w:r>
      <w:r w:rsidR="00453BC6">
        <w:rPr>
          <w:rFonts w:ascii="Arial" w:eastAsia="標楷體" w:hAnsi="Arial" w:cs="Arial" w:hint="eastAsia"/>
          <w:szCs w:val="24"/>
        </w:rPr>
        <w:t xml:space="preserve"> l</w:t>
      </w:r>
      <w:r w:rsidR="00453BC6">
        <w:rPr>
          <w:rFonts w:ascii="Arial" w:eastAsia="標楷體" w:hAnsi="Arial" w:cs="Arial"/>
          <w:szCs w:val="24"/>
        </w:rPr>
        <w:t>atency</w:t>
      </w:r>
      <w:r w:rsidRPr="00D30EF1">
        <w:rPr>
          <w:rFonts w:ascii="Arial" w:eastAsia="標楷體" w:hAnsi="Arial" w:cs="Arial"/>
          <w:szCs w:val="24"/>
        </w:rPr>
        <w:t>:</w:t>
      </w:r>
    </w:p>
    <w:p w14:paraId="2B628667" w14:textId="118E6BFD" w:rsidR="004D6E58" w:rsidRPr="00D30EF1" w:rsidRDefault="004D6E58" w:rsidP="004D6E58">
      <w:pPr>
        <w:pStyle w:val="a3"/>
        <w:ind w:leftChars="0" w:left="1916"/>
        <w:rPr>
          <w:rFonts w:ascii="Arial" w:eastAsia="標楷體" w:hAnsi="Arial" w:cs="Arial"/>
          <w:szCs w:val="24"/>
        </w:rPr>
      </w:pPr>
      <w:r w:rsidRPr="00D30EF1">
        <w:rPr>
          <w:rFonts w:ascii="Arial" w:eastAsia="標楷體" w:hAnsi="Arial" w:cs="Arial"/>
          <w:szCs w:val="24"/>
        </w:rPr>
        <w:t>L = (</w:t>
      </w:r>
      <w:r w:rsidRPr="00D30EF1">
        <w:rPr>
          <w:rFonts w:ascii="Arial" w:eastAsia="標楷體" w:hAnsi="Arial" w:cs="Arial"/>
          <w:szCs w:val="24"/>
        </w:rPr>
        <w:t>1038ns</w:t>
      </w:r>
      <w:r w:rsidRPr="00D30EF1">
        <w:rPr>
          <w:rFonts w:ascii="Arial" w:eastAsia="標楷體" w:hAnsi="Arial" w:cs="Arial"/>
          <w:szCs w:val="24"/>
        </w:rPr>
        <w:t xml:space="preserve"> - </w:t>
      </w:r>
      <w:r w:rsidRPr="00D30EF1">
        <w:rPr>
          <w:rFonts w:ascii="Arial" w:eastAsia="標楷體" w:hAnsi="Arial" w:cs="Arial"/>
          <w:szCs w:val="24"/>
        </w:rPr>
        <w:t>546ns</w:t>
      </w:r>
      <w:r w:rsidRPr="00D30EF1">
        <w:rPr>
          <w:rFonts w:ascii="Arial" w:eastAsia="標楷體" w:hAnsi="Arial" w:cs="Arial"/>
          <w:szCs w:val="24"/>
        </w:rPr>
        <w:t>)/12ns = 41cycles</w:t>
      </w:r>
    </w:p>
    <w:p w14:paraId="495A0D1B" w14:textId="6FE708EF" w:rsidR="006779C4" w:rsidRPr="00D30EF1" w:rsidRDefault="006779C4" w:rsidP="004D6E58">
      <w:pPr>
        <w:pStyle w:val="a3"/>
        <w:ind w:leftChars="0" w:left="1916"/>
        <w:rPr>
          <w:rFonts w:ascii="Arial" w:eastAsia="標楷體" w:hAnsi="Arial" w:cs="Arial"/>
          <w:szCs w:val="24"/>
        </w:rPr>
      </w:pPr>
      <w:r w:rsidRPr="00D30EF1">
        <w:rPr>
          <w:rStyle w:val="ab"/>
          <w:rFonts w:ascii="Arial" w:eastAsia="標楷體" w:hAnsi="Arial" w:cs="Arial"/>
        </w:rPr>
        <w:t>1. CORDIC Systolic:</w:t>
      </w:r>
      <w:r w:rsidRPr="00D30EF1">
        <w:rPr>
          <w:rFonts w:ascii="Arial" w:eastAsia="標楷體" w:hAnsi="Arial" w:cs="Arial"/>
        </w:rPr>
        <w:br/>
      </w:r>
      <w:r w:rsidR="001745E8" w:rsidRPr="00D30EF1">
        <w:rPr>
          <w:rFonts w:ascii="Arial" w:eastAsia="標楷體" w:hAnsi="Arial" w:cs="Arial"/>
        </w:rPr>
        <w:tab/>
      </w:r>
      <w:r w:rsidR="001745E8" w:rsidRPr="00D30EF1">
        <w:rPr>
          <w:rFonts w:ascii="Arial" w:eastAsia="標楷體" w:hAnsi="Arial" w:cs="Arial"/>
        </w:rPr>
        <w:tab/>
      </w:r>
      <w:r w:rsidRPr="00D30EF1">
        <w:rPr>
          <w:rFonts w:ascii="Arial" w:eastAsia="標楷體" w:hAnsi="Arial" w:cs="Arial"/>
        </w:rPr>
        <w:t xml:space="preserve">From input to CORDIC output, the total latency is 26 cycles, including pipeline stages (blue), the input register (light blue), and the CORDIC output register (purple). Each CORDIC processing element (PE) is divided into a 9-stage pipeline. Since there are </w:t>
      </w:r>
      <w:r w:rsidR="001745E8" w:rsidRPr="00D30EF1">
        <w:rPr>
          <w:rFonts w:ascii="Arial" w:eastAsia="標楷體" w:hAnsi="Arial" w:cs="Arial"/>
        </w:rPr>
        <w:t>skew buffers</w:t>
      </w:r>
      <w:r w:rsidRPr="00D30EF1">
        <w:rPr>
          <w:rFonts w:ascii="Arial" w:eastAsia="標楷體" w:hAnsi="Arial" w:cs="Arial"/>
        </w:rPr>
        <w:t xml:space="preserve">, the total pipeline latency is 3 × 8 = 24 cycles. Additionally, there is 1 cycle for the input register and 1 cycle for the output register. Therefore, the total latency of the CORDIC systolic array is 24 + 1 + 1 = </w:t>
      </w:r>
      <w:r w:rsidRPr="00D30EF1">
        <w:rPr>
          <w:rStyle w:val="ab"/>
          <w:rFonts w:ascii="Arial" w:eastAsia="標楷體" w:hAnsi="Arial" w:cs="Arial"/>
        </w:rPr>
        <w:t>26 cycles</w:t>
      </w:r>
      <w:r w:rsidRPr="00D30EF1">
        <w:rPr>
          <w:rFonts w:ascii="Arial" w:eastAsia="標楷體" w:hAnsi="Arial" w:cs="Arial"/>
        </w:rPr>
        <w:t>.</w:t>
      </w:r>
    </w:p>
    <w:p w14:paraId="294EEF82" w14:textId="2263D7C6" w:rsidR="007C290E" w:rsidRPr="00D30EF1" w:rsidRDefault="009A0FE2" w:rsidP="009A0FE2">
      <w:pPr>
        <w:pStyle w:val="a3"/>
        <w:ind w:leftChars="0" w:left="1916"/>
        <w:jc w:val="center"/>
        <w:rPr>
          <w:rFonts w:ascii="Arial" w:eastAsia="標楷體" w:hAnsi="Arial" w:cs="Arial"/>
          <w:szCs w:val="24"/>
        </w:rPr>
      </w:pPr>
      <w:r w:rsidRPr="00D30EF1">
        <w:rPr>
          <w:rFonts w:ascii="Arial" w:eastAsia="標楷體" w:hAnsi="Arial" w:cs="Arial"/>
          <w:szCs w:val="24"/>
        </w:rPr>
        <w:drawing>
          <wp:inline distT="0" distB="0" distL="0" distR="0" wp14:anchorId="6B599813" wp14:editId="46AE78D4">
            <wp:extent cx="2873828" cy="2272757"/>
            <wp:effectExtent l="0" t="0" r="3175"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3502" cy="2280407"/>
                    </a:xfrm>
                    <a:prstGeom prst="rect">
                      <a:avLst/>
                    </a:prstGeom>
                  </pic:spPr>
                </pic:pic>
              </a:graphicData>
            </a:graphic>
          </wp:inline>
        </w:drawing>
      </w:r>
    </w:p>
    <w:p w14:paraId="48B0A7A8" w14:textId="3C1CC4C1" w:rsidR="007C290E" w:rsidRPr="00D30EF1" w:rsidRDefault="007C290E" w:rsidP="004D6E58">
      <w:pPr>
        <w:pStyle w:val="a3"/>
        <w:ind w:leftChars="0" w:left="1916"/>
        <w:rPr>
          <w:rFonts w:ascii="Arial" w:eastAsia="標楷體" w:hAnsi="Arial" w:cs="Arial"/>
          <w:szCs w:val="24"/>
        </w:rPr>
      </w:pPr>
    </w:p>
    <w:p w14:paraId="36B4E918" w14:textId="1ABA804D" w:rsidR="007C290E" w:rsidRDefault="005A7C30" w:rsidP="004D6E58">
      <w:pPr>
        <w:pStyle w:val="a3"/>
        <w:ind w:leftChars="0" w:left="1916"/>
        <w:rPr>
          <w:rStyle w:val="ab"/>
          <w:rFonts w:ascii="Arial" w:eastAsia="標楷體" w:hAnsi="Arial" w:cs="Arial"/>
        </w:rPr>
      </w:pPr>
      <w:r>
        <w:rPr>
          <w:rStyle w:val="ab"/>
          <w:rFonts w:ascii="Arial" w:eastAsia="標楷體" w:hAnsi="Arial" w:cs="Arial"/>
        </w:rPr>
        <w:t>2</w:t>
      </w:r>
      <w:r w:rsidRPr="00D30EF1">
        <w:rPr>
          <w:rStyle w:val="ab"/>
          <w:rFonts w:ascii="Arial" w:eastAsia="標楷體" w:hAnsi="Arial" w:cs="Arial"/>
        </w:rPr>
        <w:t xml:space="preserve">. </w:t>
      </w:r>
      <w:r w:rsidR="0038435A">
        <w:rPr>
          <w:rStyle w:val="ab"/>
          <w:rFonts w:ascii="Arial" w:eastAsia="標楷體" w:hAnsi="Arial" w:cs="Arial"/>
        </w:rPr>
        <w:t>Back Substitution</w:t>
      </w:r>
      <w:r w:rsidRPr="00D30EF1">
        <w:rPr>
          <w:rStyle w:val="ab"/>
          <w:rFonts w:ascii="Arial" w:eastAsia="標楷體" w:hAnsi="Arial" w:cs="Arial"/>
        </w:rPr>
        <w:t>:</w:t>
      </w:r>
    </w:p>
    <w:p w14:paraId="43147FEE" w14:textId="7E6388E6" w:rsidR="00561E92" w:rsidRPr="00D30EF1" w:rsidRDefault="00561E92" w:rsidP="00561E92">
      <w:pPr>
        <w:pStyle w:val="a3"/>
        <w:ind w:leftChars="398" w:left="955"/>
        <w:rPr>
          <w:rFonts w:ascii="Arial" w:eastAsia="標楷體" w:hAnsi="Arial" w:cs="Arial"/>
          <w:szCs w:val="24"/>
        </w:rPr>
      </w:pPr>
      <w:r>
        <w:rPr>
          <w:rFonts w:ascii="Arial" w:eastAsia="標楷體" w:hAnsi="Arial" w:cs="Arial" w:hint="eastAsia"/>
          <w:szCs w:val="24"/>
        </w:rPr>
        <w:t>*</w:t>
      </w:r>
      <w:r>
        <w:rPr>
          <w:rFonts w:ascii="Arial" w:eastAsia="標楷體" w:hAnsi="Arial" w:cs="Arial"/>
          <w:szCs w:val="24"/>
        </w:rPr>
        <w:t xml:space="preserve">***************** TODO: backsub </w:t>
      </w:r>
      <w:r>
        <w:rPr>
          <w:rFonts w:ascii="Arial" w:eastAsia="標楷體" w:hAnsi="Arial" w:cs="Arial" w:hint="eastAsia"/>
          <w:szCs w:val="24"/>
        </w:rPr>
        <w:t>幾集</w:t>
      </w:r>
      <w:r>
        <w:rPr>
          <w:rFonts w:ascii="Arial" w:eastAsia="標楷體" w:hAnsi="Arial" w:cs="Arial" w:hint="eastAsia"/>
          <w:szCs w:val="24"/>
        </w:rPr>
        <w:t>pipeline, output buffer?</w:t>
      </w:r>
      <w:r>
        <w:rPr>
          <w:rFonts w:ascii="Arial" w:eastAsia="標楷體" w:hAnsi="Arial" w:cs="Arial"/>
          <w:szCs w:val="24"/>
        </w:rPr>
        <w:t xml:space="preserve"> </w:t>
      </w:r>
      <w:r>
        <w:rPr>
          <w:rFonts w:ascii="Arial" w:eastAsia="標楷體" w:hAnsi="Arial" w:cs="Arial" w:hint="eastAsia"/>
          <w:szCs w:val="24"/>
        </w:rPr>
        <w:t>*</w:t>
      </w:r>
      <w:r>
        <w:rPr>
          <w:rFonts w:ascii="Arial" w:eastAsia="標楷體" w:hAnsi="Arial" w:cs="Arial"/>
          <w:szCs w:val="24"/>
        </w:rPr>
        <w:t>*************</w:t>
      </w:r>
    </w:p>
    <w:p w14:paraId="7FD8DA11" w14:textId="77777777" w:rsidR="0038435A" w:rsidRPr="00561E92" w:rsidRDefault="0038435A" w:rsidP="004D6E58">
      <w:pPr>
        <w:pStyle w:val="a3"/>
        <w:ind w:leftChars="0" w:left="1916"/>
        <w:rPr>
          <w:rFonts w:ascii="Arial" w:eastAsia="標楷體" w:hAnsi="Arial" w:cs="Arial"/>
          <w:szCs w:val="24"/>
        </w:rPr>
      </w:pPr>
    </w:p>
    <w:p w14:paraId="07952EED" w14:textId="14C4DB88" w:rsidR="00447D11" w:rsidRPr="00D30EF1" w:rsidRDefault="006779C4" w:rsidP="006779C4">
      <w:pPr>
        <w:ind w:leftChars="100" w:left="240"/>
        <w:rPr>
          <w:rFonts w:ascii="Arial" w:eastAsia="標楷體" w:hAnsi="Arial" w:cs="Arial"/>
          <w:sz w:val="32"/>
          <w:szCs w:val="32"/>
        </w:rPr>
      </w:pPr>
      <w:r w:rsidRPr="00D30EF1">
        <w:rPr>
          <w:rFonts w:ascii="Arial" w:eastAsia="標楷體" w:hAnsi="Arial" w:cs="Arial"/>
          <w:sz w:val="32"/>
          <w:szCs w:val="32"/>
        </w:rPr>
        <w:t>(c) Show that your post-synthesis simulation results are the same as the behavior</w:t>
      </w:r>
      <w:r w:rsidRPr="00D30EF1">
        <w:rPr>
          <w:rFonts w:ascii="Arial" w:eastAsia="標楷體" w:hAnsi="Arial" w:cs="Arial"/>
          <w:sz w:val="32"/>
          <w:szCs w:val="32"/>
        </w:rPr>
        <w:t xml:space="preserve"> </w:t>
      </w:r>
      <w:r w:rsidRPr="00D30EF1">
        <w:rPr>
          <w:rFonts w:ascii="Arial" w:eastAsia="標楷體" w:hAnsi="Arial" w:cs="Arial"/>
          <w:sz w:val="32"/>
          <w:szCs w:val="32"/>
        </w:rPr>
        <w:t>simulation results.</w:t>
      </w:r>
    </w:p>
    <w:p w14:paraId="4FADA473" w14:textId="0FFD325C" w:rsidR="006779C4" w:rsidRPr="00D30EF1" w:rsidRDefault="006779C4" w:rsidP="006779C4">
      <w:pPr>
        <w:pStyle w:val="a3"/>
        <w:numPr>
          <w:ilvl w:val="0"/>
          <w:numId w:val="7"/>
        </w:numPr>
        <w:ind w:leftChars="0"/>
        <w:rPr>
          <w:rFonts w:ascii="Arial" w:eastAsia="標楷體" w:hAnsi="Arial" w:cs="Arial"/>
          <w:szCs w:val="24"/>
        </w:rPr>
      </w:pPr>
      <w:r w:rsidRPr="00D30EF1">
        <w:rPr>
          <w:rFonts w:ascii="Arial" w:eastAsia="標楷體" w:hAnsi="Arial" w:cs="Arial"/>
          <w:szCs w:val="24"/>
        </w:rPr>
        <w:t>behavior simulation</w:t>
      </w:r>
    </w:p>
    <w:p w14:paraId="7F81BB46" w14:textId="688816F7" w:rsidR="006779C4" w:rsidRPr="00D30EF1" w:rsidRDefault="006779C4" w:rsidP="006779C4">
      <w:pPr>
        <w:pStyle w:val="a3"/>
        <w:ind w:leftChars="98" w:left="235"/>
        <w:rPr>
          <w:rFonts w:ascii="Arial" w:eastAsia="標楷體" w:hAnsi="Arial" w:cs="Arial"/>
          <w:szCs w:val="24"/>
        </w:rPr>
      </w:pPr>
      <w:r w:rsidRPr="00D30EF1">
        <w:rPr>
          <w:rFonts w:ascii="Arial" w:eastAsia="標楷體" w:hAnsi="Arial" w:cs="Arial"/>
          <w:sz w:val="40"/>
          <w:szCs w:val="40"/>
        </w:rPr>
        <w:drawing>
          <wp:inline distT="0" distB="0" distL="0" distR="0" wp14:anchorId="47E5ED54" wp14:editId="50BBFE1C">
            <wp:extent cx="6645910" cy="1667510"/>
            <wp:effectExtent l="0" t="0" r="254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667510"/>
                    </a:xfrm>
                    <a:prstGeom prst="rect">
                      <a:avLst/>
                    </a:prstGeom>
                  </pic:spPr>
                </pic:pic>
              </a:graphicData>
            </a:graphic>
          </wp:inline>
        </w:drawing>
      </w:r>
    </w:p>
    <w:p w14:paraId="1048FC04" w14:textId="2F02E234" w:rsidR="006779C4" w:rsidRPr="00D30EF1" w:rsidRDefault="006779C4" w:rsidP="006779C4">
      <w:pPr>
        <w:pStyle w:val="a3"/>
        <w:numPr>
          <w:ilvl w:val="0"/>
          <w:numId w:val="7"/>
        </w:numPr>
        <w:ind w:leftChars="0"/>
        <w:rPr>
          <w:rFonts w:ascii="Arial" w:eastAsia="標楷體" w:hAnsi="Arial" w:cs="Arial"/>
          <w:szCs w:val="24"/>
        </w:rPr>
      </w:pPr>
      <w:r w:rsidRPr="00D30EF1">
        <w:rPr>
          <w:rFonts w:ascii="Arial" w:eastAsia="標楷體" w:hAnsi="Arial" w:cs="Arial"/>
          <w:szCs w:val="24"/>
        </w:rPr>
        <w:t>post-synthesis simulation</w:t>
      </w:r>
    </w:p>
    <w:p w14:paraId="26DC718A" w14:textId="57105528" w:rsidR="006779C4" w:rsidRPr="00D30EF1" w:rsidRDefault="006779C4" w:rsidP="006779C4">
      <w:pPr>
        <w:ind w:leftChars="100" w:left="240"/>
        <w:rPr>
          <w:rFonts w:ascii="Arial" w:eastAsia="標楷體" w:hAnsi="Arial" w:cs="Arial"/>
          <w:sz w:val="32"/>
          <w:szCs w:val="32"/>
        </w:rPr>
      </w:pPr>
      <w:r w:rsidRPr="00D30EF1">
        <w:rPr>
          <w:rFonts w:ascii="Arial" w:eastAsia="標楷體" w:hAnsi="Arial" w:cs="Arial"/>
          <w:szCs w:val="24"/>
        </w:rPr>
        <w:drawing>
          <wp:inline distT="0" distB="0" distL="0" distR="0" wp14:anchorId="038B6D8B" wp14:editId="1609E5E2">
            <wp:extent cx="6645910" cy="1685290"/>
            <wp:effectExtent l="0" t="0" r="254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85290"/>
                    </a:xfrm>
                    <a:prstGeom prst="rect">
                      <a:avLst/>
                    </a:prstGeom>
                  </pic:spPr>
                </pic:pic>
              </a:graphicData>
            </a:graphic>
          </wp:inline>
        </w:drawing>
      </w:r>
    </w:p>
    <w:p w14:paraId="289FC955" w14:textId="55830FDA" w:rsidR="006779C4" w:rsidRPr="00D30EF1" w:rsidRDefault="006779C4" w:rsidP="006779C4">
      <w:pPr>
        <w:ind w:leftChars="100" w:left="240"/>
        <w:rPr>
          <w:rFonts w:ascii="Arial" w:eastAsia="標楷體" w:hAnsi="Arial" w:cs="Arial"/>
          <w:sz w:val="32"/>
          <w:szCs w:val="32"/>
        </w:rPr>
      </w:pPr>
    </w:p>
    <w:p w14:paraId="20040107" w14:textId="7C06639D" w:rsidR="006779C4" w:rsidRPr="00D30EF1" w:rsidRDefault="006779C4" w:rsidP="006779C4">
      <w:pPr>
        <w:ind w:leftChars="100" w:left="240"/>
        <w:rPr>
          <w:rFonts w:ascii="Arial" w:eastAsia="標楷體" w:hAnsi="Arial" w:cs="Arial"/>
          <w:sz w:val="32"/>
          <w:szCs w:val="32"/>
        </w:rPr>
      </w:pPr>
      <w:r w:rsidRPr="00D30EF1">
        <w:rPr>
          <w:rFonts w:ascii="Arial" w:eastAsia="標楷體" w:hAnsi="Arial" w:cs="Arial"/>
          <w:sz w:val="32"/>
          <w:szCs w:val="32"/>
        </w:rPr>
        <w:t>5. Show that your implementation is consistent with your fixed-point simulation by</w:t>
      </w:r>
      <w:r w:rsidRPr="00D30EF1">
        <w:rPr>
          <w:rFonts w:ascii="Arial" w:eastAsia="標楷體" w:hAnsi="Arial" w:cs="Arial"/>
          <w:sz w:val="32"/>
          <w:szCs w:val="32"/>
        </w:rPr>
        <w:t xml:space="preserve"> </w:t>
      </w:r>
      <w:r w:rsidRPr="00D30EF1">
        <w:rPr>
          <w:rFonts w:ascii="Arial" w:eastAsia="標楷體" w:hAnsi="Arial" w:cs="Arial"/>
          <w:sz w:val="32"/>
          <w:szCs w:val="32"/>
        </w:rPr>
        <w:t>drawing the figure indicating the errors of the results using linear equations on</w:t>
      </w:r>
      <w:r w:rsidRPr="00D30EF1">
        <w:rPr>
          <w:rFonts w:ascii="Arial" w:eastAsia="標楷體" w:hAnsi="Arial" w:cs="Arial"/>
          <w:sz w:val="32"/>
          <w:szCs w:val="32"/>
        </w:rPr>
        <w:t xml:space="preserve"> </w:t>
      </w:r>
      <w:r w:rsidRPr="00D30EF1">
        <w:rPr>
          <w:rFonts w:ascii="Arial" w:eastAsia="標楷體" w:hAnsi="Arial" w:cs="Arial"/>
          <w:sz w:val="32"/>
          <w:szCs w:val="32"/>
        </w:rPr>
        <w:t>NTUCool.</w:t>
      </w:r>
    </w:p>
    <w:p w14:paraId="1C286AD5" w14:textId="6217CA42" w:rsidR="005F3D15" w:rsidRPr="00D30EF1" w:rsidRDefault="005F3D15" w:rsidP="005F3D15">
      <w:pPr>
        <w:ind w:leftChars="100" w:left="240"/>
        <w:jc w:val="center"/>
        <w:rPr>
          <w:rFonts w:ascii="Arial" w:eastAsia="標楷體" w:hAnsi="Arial" w:cs="Arial"/>
          <w:sz w:val="32"/>
          <w:szCs w:val="32"/>
        </w:rPr>
      </w:pPr>
      <w:r w:rsidRPr="00D30EF1">
        <w:rPr>
          <w:rFonts w:ascii="Arial" w:eastAsia="標楷體" w:hAnsi="Arial" w:cs="Arial"/>
          <w:sz w:val="32"/>
          <w:szCs w:val="32"/>
        </w:rPr>
        <w:drawing>
          <wp:inline distT="0" distB="0" distL="0" distR="0" wp14:anchorId="60DA3133" wp14:editId="03543E9E">
            <wp:extent cx="3934792" cy="3200400"/>
            <wp:effectExtent l="0" t="0" r="889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0944" cy="3205403"/>
                    </a:xfrm>
                    <a:prstGeom prst="rect">
                      <a:avLst/>
                    </a:prstGeom>
                  </pic:spPr>
                </pic:pic>
              </a:graphicData>
            </a:graphic>
          </wp:inline>
        </w:drawing>
      </w:r>
    </w:p>
    <w:p w14:paraId="2F4895DD" w14:textId="77777777" w:rsidR="000B7D83" w:rsidRPr="00D30EF1" w:rsidRDefault="000B7D83" w:rsidP="000B7D83">
      <w:pPr>
        <w:ind w:leftChars="100" w:left="240"/>
        <w:rPr>
          <w:rFonts w:ascii="Arial" w:eastAsia="標楷體" w:hAnsi="Arial" w:cs="Arial"/>
          <w:sz w:val="32"/>
          <w:szCs w:val="32"/>
        </w:rPr>
      </w:pPr>
      <w:r w:rsidRPr="00D30EF1">
        <w:rPr>
          <w:rFonts w:ascii="Arial" w:eastAsia="標楷體" w:hAnsi="Arial" w:cs="Arial"/>
          <w:sz w:val="32"/>
          <w:szCs w:val="32"/>
        </w:rPr>
        <w:t>6. Show your synthesis report. If you use VIVADO, please use the following</w:t>
      </w:r>
      <w:r w:rsidRPr="00D30EF1">
        <w:rPr>
          <w:rFonts w:ascii="Arial" w:eastAsia="標楷體" w:hAnsi="Arial" w:cs="Arial"/>
          <w:sz w:val="32"/>
          <w:szCs w:val="32"/>
        </w:rPr>
        <w:t xml:space="preserve"> </w:t>
      </w:r>
      <w:r w:rsidRPr="00D30EF1">
        <w:rPr>
          <w:rFonts w:ascii="Arial" w:eastAsia="標楷體" w:hAnsi="Arial" w:cs="Arial"/>
          <w:sz w:val="32"/>
          <w:szCs w:val="32"/>
        </w:rPr>
        <w:t>equation to combine all the resource consumptions into one metric [1]:</w:t>
      </w:r>
      <w:r w:rsidRPr="00D30EF1">
        <w:rPr>
          <w:rFonts w:ascii="Arial" w:eastAsia="標楷體" w:hAnsi="Arial" w:cs="Arial"/>
          <w:sz w:val="32"/>
          <w:szCs w:val="32"/>
        </w:rPr>
        <w:t xml:space="preserve"> </w:t>
      </w:r>
    </w:p>
    <w:p w14:paraId="6DF65980" w14:textId="2EB530BF" w:rsidR="000B7D83" w:rsidRPr="00D30EF1" w:rsidRDefault="000B7D83" w:rsidP="000B7D83">
      <w:pPr>
        <w:ind w:leftChars="100" w:left="240"/>
        <w:jc w:val="center"/>
        <w:rPr>
          <w:rFonts w:ascii="Arial" w:eastAsia="標楷體" w:hAnsi="Arial" w:cs="Arial"/>
          <w:sz w:val="32"/>
          <w:szCs w:val="32"/>
        </w:rPr>
      </w:pPr>
      <w:r w:rsidRPr="00D30EF1">
        <w:rPr>
          <w:rFonts w:ascii="Arial" w:eastAsia="標楷體" w:hAnsi="Arial" w:cs="Arial"/>
          <w:sz w:val="32"/>
          <w:szCs w:val="32"/>
        </w:rPr>
        <w:t>NA = LUTs + DSPs × 280 + FFs</w:t>
      </w:r>
    </w:p>
    <w:p w14:paraId="45B72FDA" w14:textId="781BDDAF" w:rsidR="000B7D83" w:rsidRPr="00D30EF1" w:rsidRDefault="000B7D83" w:rsidP="000B7D83">
      <w:pPr>
        <w:ind w:leftChars="100" w:left="240"/>
        <w:rPr>
          <w:rFonts w:ascii="Arial" w:eastAsia="標楷體" w:hAnsi="Arial" w:cs="Arial"/>
          <w:sz w:val="32"/>
          <w:szCs w:val="32"/>
        </w:rPr>
      </w:pPr>
      <w:r w:rsidRPr="00D30EF1">
        <w:rPr>
          <w:rFonts w:ascii="Arial" w:eastAsia="標楷體" w:hAnsi="Arial" w:cs="Arial"/>
          <w:sz w:val="32"/>
          <w:szCs w:val="32"/>
        </w:rPr>
        <w:t>If you use ADFP, please simply show the total area after synthesis.</w:t>
      </w:r>
    </w:p>
    <w:p w14:paraId="60147BA8" w14:textId="0CD8CA41" w:rsidR="000B7D83" w:rsidRPr="00D30EF1" w:rsidRDefault="000B7D83" w:rsidP="000B7D83">
      <w:pPr>
        <w:ind w:leftChars="100" w:left="240"/>
        <w:rPr>
          <w:rFonts w:ascii="Arial" w:eastAsia="標楷體" w:hAnsi="Arial" w:cs="Arial"/>
          <w:sz w:val="32"/>
          <w:szCs w:val="32"/>
        </w:rPr>
      </w:pPr>
    </w:p>
    <w:p w14:paraId="73D3DA81" w14:textId="6672FF1C" w:rsidR="000B7D83" w:rsidRPr="00D30EF1" w:rsidRDefault="000B7D83" w:rsidP="000B7D83">
      <w:pPr>
        <w:ind w:leftChars="100" w:left="240"/>
        <w:rPr>
          <w:rFonts w:ascii="Arial" w:eastAsia="標楷體" w:hAnsi="Arial" w:cs="Arial"/>
          <w:szCs w:val="24"/>
        </w:rPr>
      </w:pPr>
      <w:r w:rsidRPr="00D30EF1">
        <w:rPr>
          <w:rFonts w:ascii="Arial" w:eastAsia="標楷體" w:hAnsi="Arial" w:cs="Arial"/>
          <w:sz w:val="32"/>
          <w:szCs w:val="32"/>
        </w:rPr>
        <w:tab/>
      </w:r>
      <w:r w:rsidRPr="00D30EF1">
        <w:rPr>
          <w:rFonts w:ascii="Arial" w:eastAsia="標楷體" w:hAnsi="Arial" w:cs="Arial"/>
          <w:szCs w:val="24"/>
        </w:rPr>
        <w:t xml:space="preserve">We use VIVADO. Our </w:t>
      </w:r>
      <w:r w:rsidRPr="00D30EF1">
        <w:rPr>
          <w:rFonts w:ascii="Arial" w:eastAsia="標楷體" w:hAnsi="Arial" w:cs="Arial"/>
          <w:szCs w:val="24"/>
        </w:rPr>
        <w:t>resource</w:t>
      </w:r>
      <w:r w:rsidRPr="00D30EF1">
        <w:rPr>
          <w:rFonts w:ascii="Arial" w:eastAsia="標楷體" w:hAnsi="Arial" w:cs="Arial"/>
          <w:szCs w:val="24"/>
        </w:rPr>
        <w:t xml:space="preserve"> metric = 10434 + 10 * 280 + 4443 =</w:t>
      </w:r>
      <w:r w:rsidRPr="00D30EF1">
        <w:rPr>
          <w:rFonts w:ascii="Arial" w:eastAsia="標楷體" w:hAnsi="Arial" w:cs="Arial"/>
          <w:b/>
          <w:bCs/>
          <w:szCs w:val="24"/>
        </w:rPr>
        <w:t xml:space="preserve"> </w:t>
      </w:r>
      <w:r w:rsidRPr="00D30EF1">
        <w:rPr>
          <w:rFonts w:ascii="Arial" w:eastAsia="標楷體" w:hAnsi="Arial" w:cs="Arial"/>
          <w:b/>
          <w:bCs/>
          <w:szCs w:val="24"/>
        </w:rPr>
        <w:t>17677</w:t>
      </w:r>
    </w:p>
    <w:p w14:paraId="103D28BE" w14:textId="60813FD8" w:rsidR="009057CA" w:rsidRPr="00D30EF1" w:rsidRDefault="009057CA" w:rsidP="009057CA">
      <w:pPr>
        <w:ind w:leftChars="100" w:left="240"/>
        <w:jc w:val="center"/>
        <w:rPr>
          <w:rFonts w:ascii="Arial" w:eastAsia="標楷體" w:hAnsi="Arial" w:cs="Arial"/>
          <w:sz w:val="40"/>
          <w:szCs w:val="40"/>
        </w:rPr>
      </w:pPr>
      <w:r w:rsidRPr="00D30EF1">
        <w:rPr>
          <w:rFonts w:ascii="Arial" w:eastAsia="標楷體" w:hAnsi="Arial" w:cs="Arial"/>
          <w:sz w:val="40"/>
          <w:szCs w:val="40"/>
        </w:rPr>
        <w:drawing>
          <wp:inline distT="0" distB="0" distL="0" distR="0" wp14:anchorId="7BB580D4" wp14:editId="7D1C30D6">
            <wp:extent cx="5239481" cy="2419688"/>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9481" cy="2419688"/>
                    </a:xfrm>
                    <a:prstGeom prst="rect">
                      <a:avLst/>
                    </a:prstGeom>
                  </pic:spPr>
                </pic:pic>
              </a:graphicData>
            </a:graphic>
          </wp:inline>
        </w:drawing>
      </w:r>
    </w:p>
    <w:p w14:paraId="597B2EA3" w14:textId="65B91601" w:rsidR="00685775" w:rsidRPr="00D30EF1" w:rsidRDefault="00685775" w:rsidP="009057CA">
      <w:pPr>
        <w:ind w:leftChars="100" w:left="240"/>
        <w:jc w:val="center"/>
        <w:rPr>
          <w:rFonts w:ascii="Arial" w:eastAsia="標楷體" w:hAnsi="Arial" w:cs="Arial"/>
          <w:sz w:val="40"/>
          <w:szCs w:val="40"/>
        </w:rPr>
      </w:pPr>
    </w:p>
    <w:p w14:paraId="088E08B2" w14:textId="102F8B5A" w:rsidR="00685775" w:rsidRPr="00D30EF1" w:rsidRDefault="00C94ED5" w:rsidP="00C94ED5">
      <w:pPr>
        <w:rPr>
          <w:rFonts w:ascii="Arial" w:eastAsia="標楷體" w:hAnsi="Arial" w:cs="Arial"/>
          <w:sz w:val="40"/>
          <w:szCs w:val="40"/>
        </w:rPr>
      </w:pPr>
      <w:r w:rsidRPr="00D30EF1">
        <w:rPr>
          <w:rFonts w:ascii="Arial" w:eastAsia="標楷體" w:hAnsi="Arial" w:cs="Arial"/>
          <w:sz w:val="40"/>
          <w:szCs w:val="40"/>
        </w:rPr>
        <w:t>7. Now calculate your AT product by</w:t>
      </w:r>
      <w:r w:rsidRPr="00D30EF1">
        <w:rPr>
          <w:rFonts w:ascii="Arial" w:eastAsia="標楷體" w:hAnsi="Arial" w:cs="Arial"/>
          <w:sz w:val="40"/>
          <w:szCs w:val="40"/>
        </w:rPr>
        <w:t xml:space="preserve"> </w:t>
      </w:r>
      <w:r w:rsidRPr="00D30EF1">
        <w:rPr>
          <w:rFonts w:ascii="Arial" w:eastAsia="標楷體" w:hAnsi="Arial" w:cs="Arial"/>
          <w:sz w:val="40"/>
          <w:szCs w:val="40"/>
        </w:rPr>
        <w:t>Area (or NA) × processing time (</w:t>
      </w:r>
      <w:r w:rsidRPr="00D30EF1">
        <w:rPr>
          <w:rFonts w:ascii="Cambria Math" w:eastAsia="標楷體" w:hAnsi="Cambria Math" w:cs="Cambria Math"/>
          <w:sz w:val="40"/>
          <w:szCs w:val="40"/>
        </w:rPr>
        <w:t>𝑀𝑇𝑠</w:t>
      </w:r>
      <w:r w:rsidRPr="00D30EF1">
        <w:rPr>
          <w:rFonts w:ascii="Arial" w:eastAsia="標楷體" w:hAnsi="Arial" w:cs="Arial"/>
          <w:sz w:val="40"/>
          <w:szCs w:val="40"/>
        </w:rPr>
        <w:t>).</w:t>
      </w:r>
      <w:r w:rsidRPr="00D30EF1">
        <w:rPr>
          <w:rFonts w:ascii="Arial" w:eastAsia="標楷體" w:hAnsi="Arial" w:cs="Arial"/>
          <w:sz w:val="40"/>
          <w:szCs w:val="40"/>
        </w:rPr>
        <w:t xml:space="preserve"> </w:t>
      </w:r>
      <w:r w:rsidRPr="00D30EF1">
        <w:rPr>
          <w:rFonts w:ascii="Arial" w:eastAsia="標楷體" w:hAnsi="Arial" w:cs="Arial"/>
          <w:sz w:val="40"/>
          <w:szCs w:val="40"/>
        </w:rPr>
        <w:t>We will classify the AT product into 3 levels and evaluate the implementation</w:t>
      </w:r>
      <w:r w:rsidRPr="00D30EF1">
        <w:rPr>
          <w:rFonts w:ascii="Arial" w:eastAsia="標楷體" w:hAnsi="Arial" w:cs="Arial"/>
          <w:sz w:val="40"/>
          <w:szCs w:val="40"/>
        </w:rPr>
        <w:t xml:space="preserve"> </w:t>
      </w:r>
      <w:r w:rsidRPr="00D30EF1">
        <w:rPr>
          <w:rFonts w:ascii="Arial" w:eastAsia="標楷體" w:hAnsi="Arial" w:cs="Arial"/>
          <w:sz w:val="40"/>
          <w:szCs w:val="40"/>
        </w:rPr>
        <w:t>results of your AT product</w:t>
      </w:r>
      <w:r w:rsidRPr="00D30EF1">
        <w:rPr>
          <w:rFonts w:ascii="Arial" w:eastAsia="標楷體" w:hAnsi="Arial" w:cs="Arial"/>
          <w:sz w:val="40"/>
          <w:szCs w:val="40"/>
        </w:rPr>
        <w:t xml:space="preserve"> </w:t>
      </w:r>
      <w:r w:rsidRPr="00D30EF1">
        <w:rPr>
          <w:rFonts w:ascii="Arial" w:eastAsia="標楷體" w:hAnsi="Arial" w:cs="Arial"/>
          <w:sz w:val="40"/>
          <w:szCs w:val="40"/>
        </w:rPr>
        <w:t>(Note: 15% of the score is decided by the level of the AT product. The</w:t>
      </w:r>
      <w:r w:rsidRPr="00D30EF1">
        <w:rPr>
          <w:rFonts w:ascii="Arial" w:eastAsia="標楷體" w:hAnsi="Arial" w:cs="Arial"/>
          <w:sz w:val="40"/>
          <w:szCs w:val="40"/>
        </w:rPr>
        <w:t xml:space="preserve"> </w:t>
      </w:r>
      <w:r w:rsidRPr="00D30EF1">
        <w:rPr>
          <w:rFonts w:ascii="Arial" w:eastAsia="標楷體" w:hAnsi="Arial" w:cs="Arial"/>
          <w:sz w:val="40"/>
          <w:szCs w:val="40"/>
        </w:rPr>
        <w:t>remaining 85% is decided by the simulations, functionality, descriptions, and</w:t>
      </w:r>
      <w:r w:rsidRPr="00D30EF1">
        <w:rPr>
          <w:rFonts w:ascii="Arial" w:eastAsia="標楷體" w:hAnsi="Arial" w:cs="Arial"/>
          <w:sz w:val="40"/>
          <w:szCs w:val="40"/>
        </w:rPr>
        <w:t xml:space="preserve"> </w:t>
      </w:r>
      <w:r w:rsidRPr="00D30EF1">
        <w:rPr>
          <w:rFonts w:ascii="Arial" w:eastAsia="標楷體" w:hAnsi="Arial" w:cs="Arial"/>
          <w:sz w:val="40"/>
          <w:szCs w:val="40"/>
        </w:rPr>
        <w:t>timing diagram….)</w:t>
      </w:r>
    </w:p>
    <w:p w14:paraId="0B01C67A" w14:textId="151AC56A" w:rsidR="00C66781" w:rsidRPr="00B63020" w:rsidRDefault="00C66781" w:rsidP="00C66781">
      <w:pPr>
        <w:jc w:val="center"/>
        <w:rPr>
          <w:rFonts w:ascii="Arial" w:eastAsia="標楷體" w:hAnsi="Arial" w:cs="Arial"/>
          <w:sz w:val="32"/>
          <w:szCs w:val="32"/>
        </w:rPr>
      </w:pPr>
      <w:r w:rsidRPr="00B63020">
        <w:rPr>
          <w:rFonts w:ascii="Arial" w:eastAsia="標楷體" w:hAnsi="Arial" w:cs="Arial"/>
          <w:sz w:val="32"/>
          <w:szCs w:val="32"/>
        </w:rPr>
        <w:t xml:space="preserve">NA * </w:t>
      </w:r>
      <w:r w:rsidRPr="00B63020">
        <w:rPr>
          <w:rFonts w:ascii="Cambria Math" w:eastAsia="標楷體" w:hAnsi="Cambria Math" w:cs="Cambria Math"/>
          <w:sz w:val="32"/>
          <w:szCs w:val="32"/>
        </w:rPr>
        <w:t>𝑀𝑇𝑠</w:t>
      </w:r>
      <w:r w:rsidRPr="00B63020">
        <w:rPr>
          <w:rFonts w:ascii="Arial" w:eastAsia="標楷體" w:hAnsi="Arial" w:cs="Arial"/>
          <w:sz w:val="32"/>
          <w:szCs w:val="32"/>
        </w:rPr>
        <w:t xml:space="preserve"> = </w:t>
      </w:r>
      <w:r w:rsidRPr="00B63020">
        <w:rPr>
          <w:rFonts w:ascii="Arial" w:eastAsia="標楷體" w:hAnsi="Arial" w:cs="Arial"/>
          <w:sz w:val="32"/>
          <w:szCs w:val="32"/>
        </w:rPr>
        <w:t>17677</w:t>
      </w:r>
      <w:r w:rsidRPr="00B63020">
        <w:rPr>
          <w:rFonts w:ascii="Arial" w:eastAsia="標楷體" w:hAnsi="Arial" w:cs="Arial"/>
          <w:sz w:val="32"/>
          <w:szCs w:val="32"/>
        </w:rPr>
        <w:t xml:space="preserve"> * </w:t>
      </w:r>
      <w:r w:rsidRPr="00B63020">
        <w:rPr>
          <w:rFonts w:ascii="Arial" w:eastAsia="標楷體" w:hAnsi="Arial" w:cs="Arial"/>
          <w:sz w:val="32"/>
          <w:szCs w:val="32"/>
        </w:rPr>
        <w:t>60</w:t>
      </w:r>
      <w:r w:rsidRPr="00B63020">
        <w:rPr>
          <w:rFonts w:ascii="Arial" w:eastAsia="標楷體" w:hAnsi="Arial" w:cs="Arial"/>
          <w:sz w:val="32"/>
          <w:szCs w:val="32"/>
        </w:rPr>
        <w:t xml:space="preserve"> = </w:t>
      </w:r>
      <w:r w:rsidRPr="00B63020">
        <w:rPr>
          <w:rFonts w:ascii="Arial" w:eastAsia="標楷體" w:hAnsi="Arial" w:cs="Arial"/>
          <w:b/>
          <w:bCs/>
          <w:sz w:val="32"/>
          <w:szCs w:val="32"/>
        </w:rPr>
        <w:t>1060620</w:t>
      </w:r>
    </w:p>
    <w:p w14:paraId="3DD9366B" w14:textId="5B29EE28" w:rsidR="00C66781" w:rsidRPr="00D30EF1" w:rsidRDefault="00C66781" w:rsidP="00C94ED5">
      <w:pPr>
        <w:rPr>
          <w:rFonts w:ascii="Arial" w:eastAsia="標楷體" w:hAnsi="Arial" w:cs="Arial"/>
          <w:sz w:val="40"/>
          <w:szCs w:val="40"/>
        </w:rPr>
      </w:pPr>
    </w:p>
    <w:p w14:paraId="72A25DA7" w14:textId="59EFC9CD" w:rsidR="00906FAC" w:rsidRPr="00D30EF1" w:rsidRDefault="00906FAC" w:rsidP="00C94ED5">
      <w:pPr>
        <w:rPr>
          <w:rFonts w:ascii="Arial" w:eastAsia="標楷體" w:hAnsi="Arial" w:cs="Arial"/>
          <w:sz w:val="40"/>
          <w:szCs w:val="40"/>
        </w:rPr>
      </w:pPr>
    </w:p>
    <w:p w14:paraId="5F1D9A4F" w14:textId="0578B1A8" w:rsidR="00906FAC" w:rsidRPr="00D30EF1" w:rsidRDefault="00906FAC" w:rsidP="00906FAC">
      <w:pPr>
        <w:rPr>
          <w:rFonts w:ascii="Arial" w:eastAsia="標楷體" w:hAnsi="Arial" w:cs="Arial"/>
          <w:sz w:val="40"/>
          <w:szCs w:val="40"/>
        </w:rPr>
      </w:pPr>
      <w:r w:rsidRPr="00D30EF1">
        <w:rPr>
          <w:rFonts w:ascii="Arial" w:eastAsia="標楷體" w:hAnsi="Arial" w:cs="Arial"/>
          <w:sz w:val="40"/>
          <w:szCs w:val="40"/>
        </w:rPr>
        <w:t>8. Highlight any of your design innovations. List the working items and weightings</w:t>
      </w:r>
      <w:r w:rsidRPr="00D30EF1">
        <w:rPr>
          <w:rFonts w:ascii="Arial" w:eastAsia="標楷體" w:hAnsi="Arial" w:cs="Arial"/>
          <w:sz w:val="40"/>
          <w:szCs w:val="40"/>
        </w:rPr>
        <w:t xml:space="preserve"> </w:t>
      </w:r>
      <w:r w:rsidRPr="00D30EF1">
        <w:rPr>
          <w:rFonts w:ascii="Arial" w:eastAsia="標楷體" w:hAnsi="Arial" w:cs="Arial"/>
          <w:sz w:val="40"/>
          <w:szCs w:val="40"/>
        </w:rPr>
        <w:t>of two members</w:t>
      </w:r>
      <w:r w:rsidRPr="00D30EF1">
        <w:rPr>
          <w:rFonts w:ascii="Arial" w:eastAsia="標楷體" w:hAnsi="Arial" w:cs="Arial"/>
          <w:sz w:val="40"/>
          <w:szCs w:val="40"/>
        </w:rPr>
        <w:t>.</w:t>
      </w:r>
    </w:p>
    <w:p w14:paraId="2603790D" w14:textId="6C0461DB" w:rsidR="00906FAC" w:rsidRPr="00D30EF1" w:rsidRDefault="00906FAC" w:rsidP="00906FAC">
      <w:pPr>
        <w:pStyle w:val="a3"/>
        <w:numPr>
          <w:ilvl w:val="0"/>
          <w:numId w:val="7"/>
        </w:numPr>
        <w:ind w:leftChars="0"/>
        <w:rPr>
          <w:rFonts w:ascii="Arial" w:eastAsia="標楷體" w:hAnsi="Arial" w:cs="Arial"/>
          <w:sz w:val="32"/>
          <w:szCs w:val="32"/>
        </w:rPr>
      </w:pPr>
      <w:r w:rsidRPr="00D30EF1">
        <w:rPr>
          <w:rFonts w:ascii="Arial" w:eastAsia="標楷體" w:hAnsi="Arial" w:cs="Arial"/>
          <w:sz w:val="32"/>
          <w:szCs w:val="32"/>
        </w:rPr>
        <w:t>design innovations</w:t>
      </w:r>
    </w:p>
    <w:p w14:paraId="26BA3098" w14:textId="562CC637" w:rsidR="009B4126" w:rsidRPr="00D30EF1" w:rsidRDefault="009B4126" w:rsidP="009B4126">
      <w:pPr>
        <w:pStyle w:val="a3"/>
        <w:ind w:leftChars="400" w:left="960"/>
        <w:rPr>
          <w:rFonts w:ascii="Arial" w:eastAsia="標楷體" w:hAnsi="Arial" w:cs="Arial"/>
          <w:szCs w:val="24"/>
        </w:rPr>
      </w:pPr>
      <w:r w:rsidRPr="00D30EF1">
        <w:rPr>
          <w:rFonts w:ascii="Arial" w:eastAsia="標楷體" w:hAnsi="Arial" w:cs="Arial"/>
          <w:szCs w:val="24"/>
        </w:rPr>
        <w:t>In the CORDIC systolic array, during the initial vectoring mode, we record the rotation mode (μᵢ = 1, 0, -1) of each CORDIC stage to form a rotation sequence. This sequence is then used in the subsequent rotation mode operations to determine the corresponding rotations, eliminating the need to explicitly compute the vectoring mode angle θ.</w:t>
      </w:r>
    </w:p>
    <w:p w14:paraId="7F2AF55B" w14:textId="3A9E0546" w:rsidR="00906FAC" w:rsidRPr="00D30EF1" w:rsidRDefault="009B4126" w:rsidP="009B4126">
      <w:pPr>
        <w:pStyle w:val="a3"/>
        <w:ind w:leftChars="398" w:left="955"/>
        <w:rPr>
          <w:rFonts w:ascii="Arial" w:eastAsia="標楷體" w:hAnsi="Arial" w:cs="Arial"/>
          <w:szCs w:val="24"/>
        </w:rPr>
      </w:pPr>
      <w:r w:rsidRPr="00D30EF1">
        <w:rPr>
          <w:rFonts w:ascii="Arial" w:eastAsia="標楷體" w:hAnsi="Arial" w:cs="Arial"/>
          <w:szCs w:val="24"/>
        </w:rPr>
        <w:t>Additionally, we applied pipelining to the CORDIC systolic array. The unpipelined version has a maximum path delay of 83 ns. After dividing it into a 9-stage pipeline, the maximum path delay is reduced to 10.7 ns.</w:t>
      </w:r>
    </w:p>
    <w:p w14:paraId="5B3D3096" w14:textId="557DC262" w:rsidR="009B4126" w:rsidRPr="00D30EF1" w:rsidRDefault="009B4126" w:rsidP="009B4126">
      <w:pPr>
        <w:pStyle w:val="a3"/>
        <w:ind w:leftChars="398" w:left="955"/>
        <w:rPr>
          <w:rFonts w:ascii="Arial" w:eastAsia="標楷體" w:hAnsi="Arial" w:cs="Arial"/>
          <w:szCs w:val="24"/>
        </w:rPr>
      </w:pPr>
    </w:p>
    <w:p w14:paraId="549705EA" w14:textId="7BA36C2C" w:rsidR="009B4126" w:rsidRPr="00D30EF1" w:rsidRDefault="006A1099" w:rsidP="009B4126">
      <w:pPr>
        <w:pStyle w:val="a3"/>
        <w:ind w:leftChars="398" w:left="955"/>
        <w:rPr>
          <w:rFonts w:ascii="Arial" w:eastAsia="標楷體" w:hAnsi="Arial" w:cs="Arial"/>
          <w:szCs w:val="24"/>
        </w:rPr>
      </w:pPr>
      <w:r>
        <w:rPr>
          <w:rFonts w:ascii="Arial" w:eastAsia="標楷體" w:hAnsi="Arial" w:cs="Arial" w:hint="eastAsia"/>
          <w:szCs w:val="24"/>
        </w:rPr>
        <w:t>*</w:t>
      </w:r>
      <w:r>
        <w:rPr>
          <w:rFonts w:ascii="Arial" w:eastAsia="標楷體" w:hAnsi="Arial" w:cs="Arial"/>
          <w:szCs w:val="24"/>
        </w:rPr>
        <w:t xml:space="preserve">**************************** </w:t>
      </w:r>
      <w:r>
        <w:rPr>
          <w:rFonts w:ascii="Arial" w:eastAsia="標楷體" w:hAnsi="Arial" w:cs="Arial"/>
          <w:szCs w:val="24"/>
        </w:rPr>
        <w:t xml:space="preserve">TODO: backsub innovation </w:t>
      </w:r>
      <w:r>
        <w:rPr>
          <w:rFonts w:ascii="Arial" w:eastAsia="標楷體" w:hAnsi="Arial" w:cs="Arial" w:hint="eastAsia"/>
          <w:szCs w:val="24"/>
        </w:rPr>
        <w:t>*</w:t>
      </w:r>
      <w:r>
        <w:rPr>
          <w:rFonts w:ascii="Arial" w:eastAsia="標楷體" w:hAnsi="Arial" w:cs="Arial"/>
          <w:szCs w:val="24"/>
        </w:rPr>
        <w:t>****************************</w:t>
      </w:r>
    </w:p>
    <w:p w14:paraId="3B5353FD" w14:textId="078DF6CD" w:rsidR="009B4126" w:rsidRPr="00D30EF1" w:rsidRDefault="001363F3" w:rsidP="001363F3">
      <w:pPr>
        <w:pStyle w:val="a3"/>
        <w:numPr>
          <w:ilvl w:val="0"/>
          <w:numId w:val="7"/>
        </w:numPr>
        <w:ind w:leftChars="0"/>
        <w:rPr>
          <w:rFonts w:ascii="Arial" w:eastAsia="標楷體" w:hAnsi="Arial" w:cs="Arial"/>
          <w:sz w:val="32"/>
          <w:szCs w:val="32"/>
        </w:rPr>
      </w:pPr>
      <w:r w:rsidRPr="00D30EF1">
        <w:rPr>
          <w:rFonts w:ascii="Arial" w:eastAsia="標楷體" w:hAnsi="Arial" w:cs="Arial"/>
          <w:sz w:val="32"/>
          <w:szCs w:val="32"/>
        </w:rPr>
        <w:t>working items and weightings</w:t>
      </w:r>
      <w:r w:rsidRPr="00D30EF1">
        <w:rPr>
          <w:rFonts w:ascii="Arial" w:eastAsia="標楷體" w:hAnsi="Arial" w:cs="Arial"/>
          <w:sz w:val="32"/>
          <w:szCs w:val="32"/>
        </w:rPr>
        <w:t xml:space="preserve"> </w:t>
      </w:r>
      <w:r w:rsidRPr="00D30EF1">
        <w:rPr>
          <w:rFonts w:ascii="Arial" w:eastAsia="標楷體" w:hAnsi="Arial" w:cs="Arial"/>
          <w:sz w:val="32"/>
          <w:szCs w:val="32"/>
        </w:rPr>
        <w:t>of two members</w:t>
      </w:r>
    </w:p>
    <w:tbl>
      <w:tblPr>
        <w:tblStyle w:val="a9"/>
        <w:tblW w:w="0" w:type="auto"/>
        <w:tblInd w:w="1436" w:type="dxa"/>
        <w:tblLook w:val="04A0" w:firstRow="1" w:lastRow="0" w:firstColumn="1" w:lastColumn="0" w:noHBand="0" w:noVBand="1"/>
      </w:tblPr>
      <w:tblGrid>
        <w:gridCol w:w="4371"/>
        <w:gridCol w:w="1629"/>
        <w:gridCol w:w="3020"/>
      </w:tblGrid>
      <w:tr w:rsidR="001363F3" w:rsidRPr="00D30EF1" w14:paraId="541F5BB1" w14:textId="77777777" w:rsidTr="00B975A5">
        <w:tc>
          <w:tcPr>
            <w:tcW w:w="4371" w:type="dxa"/>
          </w:tcPr>
          <w:p w14:paraId="2511ED5B" w14:textId="33287D5F"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Task</w:t>
            </w:r>
          </w:p>
        </w:tc>
        <w:tc>
          <w:tcPr>
            <w:tcW w:w="1629" w:type="dxa"/>
          </w:tcPr>
          <w:p w14:paraId="3BCB7587" w14:textId="4A067FDA"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Member</w:t>
            </w:r>
          </w:p>
        </w:tc>
        <w:tc>
          <w:tcPr>
            <w:tcW w:w="3020" w:type="dxa"/>
          </w:tcPr>
          <w:p w14:paraId="0768A219" w14:textId="70012BE9"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weightings</w:t>
            </w:r>
          </w:p>
        </w:tc>
      </w:tr>
      <w:tr w:rsidR="001363F3" w:rsidRPr="00D30EF1" w14:paraId="61F94921" w14:textId="77777777" w:rsidTr="00B975A5">
        <w:tc>
          <w:tcPr>
            <w:tcW w:w="4371" w:type="dxa"/>
          </w:tcPr>
          <w:p w14:paraId="520D817F" w14:textId="0BC0C2C5" w:rsidR="001363F3" w:rsidRPr="00D30EF1" w:rsidRDefault="00B975A5" w:rsidP="001363F3">
            <w:pPr>
              <w:pStyle w:val="a3"/>
              <w:ind w:leftChars="0" w:left="0"/>
              <w:rPr>
                <w:rFonts w:ascii="Arial" w:eastAsia="標楷體" w:hAnsi="Arial" w:cs="Arial"/>
                <w:szCs w:val="24"/>
              </w:rPr>
            </w:pPr>
            <w:r>
              <w:rPr>
                <w:rFonts w:ascii="Arial" w:eastAsia="標楷體" w:hAnsi="Arial" w:cs="Arial"/>
                <w:szCs w:val="24"/>
              </w:rPr>
              <w:t>S</w:t>
            </w:r>
            <w:r w:rsidR="001363F3" w:rsidRPr="00D30EF1">
              <w:rPr>
                <w:rFonts w:ascii="Arial" w:eastAsia="標楷體" w:hAnsi="Arial" w:cs="Arial"/>
                <w:szCs w:val="24"/>
              </w:rPr>
              <w:t>oftware</w:t>
            </w:r>
          </w:p>
        </w:tc>
        <w:tc>
          <w:tcPr>
            <w:tcW w:w="1629" w:type="dxa"/>
          </w:tcPr>
          <w:p w14:paraId="6B2DCA10" w14:textId="4A6BEE92"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范宇清</w:t>
            </w:r>
          </w:p>
        </w:tc>
        <w:tc>
          <w:tcPr>
            <w:tcW w:w="3020" w:type="dxa"/>
          </w:tcPr>
          <w:p w14:paraId="56ADBB5A" w14:textId="0BF64B9E"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100%</w:t>
            </w:r>
          </w:p>
        </w:tc>
      </w:tr>
      <w:tr w:rsidR="001363F3" w:rsidRPr="00D30EF1" w14:paraId="73989441" w14:textId="77777777" w:rsidTr="00B975A5">
        <w:tc>
          <w:tcPr>
            <w:tcW w:w="4371" w:type="dxa"/>
          </w:tcPr>
          <w:p w14:paraId="3377643C" w14:textId="23227AA7"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Hardware – Cordic systolic array</w:t>
            </w:r>
          </w:p>
        </w:tc>
        <w:tc>
          <w:tcPr>
            <w:tcW w:w="1629" w:type="dxa"/>
          </w:tcPr>
          <w:p w14:paraId="064D2532" w14:textId="1764128A"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張根齊</w:t>
            </w:r>
          </w:p>
        </w:tc>
        <w:tc>
          <w:tcPr>
            <w:tcW w:w="3020" w:type="dxa"/>
          </w:tcPr>
          <w:p w14:paraId="5898A902" w14:textId="5E20AA66"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100%</w:t>
            </w:r>
          </w:p>
        </w:tc>
      </w:tr>
      <w:tr w:rsidR="001363F3" w:rsidRPr="00D30EF1" w14:paraId="101401AA" w14:textId="77777777" w:rsidTr="00B975A5">
        <w:tc>
          <w:tcPr>
            <w:tcW w:w="4371" w:type="dxa"/>
          </w:tcPr>
          <w:p w14:paraId="3F7C7C59" w14:textId="7CC82A09"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 xml:space="preserve">Hardware – </w:t>
            </w:r>
            <w:r w:rsidRPr="00D30EF1">
              <w:rPr>
                <w:rFonts w:ascii="Arial" w:eastAsia="標楷體" w:hAnsi="Arial" w:cs="Arial"/>
                <w:szCs w:val="24"/>
              </w:rPr>
              <w:t>Back substitution</w:t>
            </w:r>
          </w:p>
        </w:tc>
        <w:tc>
          <w:tcPr>
            <w:tcW w:w="1629" w:type="dxa"/>
          </w:tcPr>
          <w:p w14:paraId="25BB2A31" w14:textId="0DEC40E6" w:rsidR="001363F3" w:rsidRPr="00D30EF1" w:rsidRDefault="00D30EF1" w:rsidP="001363F3">
            <w:pPr>
              <w:pStyle w:val="a3"/>
              <w:ind w:leftChars="0" w:left="0"/>
              <w:rPr>
                <w:rFonts w:ascii="Arial" w:eastAsia="標楷體" w:hAnsi="Arial" w:cs="Arial"/>
                <w:szCs w:val="24"/>
              </w:rPr>
            </w:pPr>
            <w:r w:rsidRPr="00D30EF1">
              <w:rPr>
                <w:rFonts w:ascii="Arial" w:eastAsia="標楷體" w:hAnsi="Arial" w:cs="Arial"/>
                <w:szCs w:val="24"/>
              </w:rPr>
              <w:t>范宇清</w:t>
            </w:r>
          </w:p>
        </w:tc>
        <w:tc>
          <w:tcPr>
            <w:tcW w:w="3020" w:type="dxa"/>
          </w:tcPr>
          <w:p w14:paraId="184E54B2" w14:textId="2635E5DF" w:rsidR="001363F3" w:rsidRPr="00D30EF1" w:rsidRDefault="001363F3" w:rsidP="001363F3">
            <w:pPr>
              <w:pStyle w:val="a3"/>
              <w:ind w:leftChars="0" w:left="0"/>
              <w:rPr>
                <w:rFonts w:ascii="Arial" w:eastAsia="標楷體" w:hAnsi="Arial" w:cs="Arial"/>
                <w:szCs w:val="24"/>
              </w:rPr>
            </w:pPr>
            <w:r w:rsidRPr="00D30EF1">
              <w:rPr>
                <w:rFonts w:ascii="Arial" w:eastAsia="標楷體" w:hAnsi="Arial" w:cs="Arial"/>
                <w:szCs w:val="24"/>
              </w:rPr>
              <w:t>100%</w:t>
            </w:r>
          </w:p>
        </w:tc>
      </w:tr>
    </w:tbl>
    <w:p w14:paraId="6C41C84C" w14:textId="77777777" w:rsidR="001363F3" w:rsidRPr="00D30EF1" w:rsidRDefault="001363F3" w:rsidP="001363F3">
      <w:pPr>
        <w:pStyle w:val="a3"/>
        <w:ind w:leftChars="0" w:left="1436"/>
        <w:rPr>
          <w:rFonts w:ascii="Arial" w:eastAsia="標楷體" w:hAnsi="Arial" w:cs="Arial"/>
          <w:sz w:val="32"/>
          <w:szCs w:val="32"/>
        </w:rPr>
      </w:pPr>
    </w:p>
    <w:sectPr w:rsidR="001363F3" w:rsidRPr="00D30EF1" w:rsidSect="004736D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F5ECE" w14:textId="77777777" w:rsidR="00734FA5" w:rsidRDefault="00734FA5" w:rsidP="005F4D3A">
      <w:r>
        <w:separator/>
      </w:r>
    </w:p>
  </w:endnote>
  <w:endnote w:type="continuationSeparator" w:id="0">
    <w:p w14:paraId="254F17E7" w14:textId="77777777" w:rsidR="00734FA5" w:rsidRDefault="00734FA5" w:rsidP="005F4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5EE55" w14:textId="77777777" w:rsidR="00734FA5" w:rsidRDefault="00734FA5" w:rsidP="005F4D3A">
      <w:r>
        <w:separator/>
      </w:r>
    </w:p>
  </w:footnote>
  <w:footnote w:type="continuationSeparator" w:id="0">
    <w:p w14:paraId="7466FB7C" w14:textId="77777777" w:rsidR="00734FA5" w:rsidRDefault="00734FA5" w:rsidP="005F4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B5A20"/>
    <w:multiLevelType w:val="multilevel"/>
    <w:tmpl w:val="275A0348"/>
    <w:lvl w:ilvl="0">
      <w:start w:val="4"/>
      <w:numFmt w:val="decimal"/>
      <w:lvlText w:val="%1."/>
      <w:lvlJc w:val="left"/>
      <w:pPr>
        <w:ind w:left="360" w:hanging="360"/>
      </w:pPr>
      <w:rPr>
        <w:rFonts w:hint="default"/>
      </w:rPr>
    </w:lvl>
    <w:lvl w:ilvl="1">
      <w:start w:val="2"/>
      <w:numFmt w:val="decimal"/>
      <w:isLgl/>
      <w:lvlText w:val="%1.%2"/>
      <w:lvlJc w:val="left"/>
      <w:pPr>
        <w:ind w:left="945" w:hanging="46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abstractNum w:abstractNumId="1" w15:restartNumberingAfterBreak="0">
    <w:nsid w:val="264B3755"/>
    <w:multiLevelType w:val="hybridMultilevel"/>
    <w:tmpl w:val="692E8DC6"/>
    <w:lvl w:ilvl="0" w:tplc="8976DE22">
      <w:start w:val="1"/>
      <w:numFmt w:val="decimal"/>
      <w:lvlText w:val="%1."/>
      <w:lvlJc w:val="left"/>
      <w:pPr>
        <w:ind w:left="885" w:hanging="40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5E202BA7"/>
    <w:multiLevelType w:val="hybridMultilevel"/>
    <w:tmpl w:val="BF409B58"/>
    <w:lvl w:ilvl="0" w:tplc="76E486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3EE74F1"/>
    <w:multiLevelType w:val="hybridMultilevel"/>
    <w:tmpl w:val="3CC6F198"/>
    <w:lvl w:ilvl="0" w:tplc="0E343C78">
      <w:start w:val="1"/>
      <w:numFmt w:val="decimal"/>
      <w:lvlText w:val="%1."/>
      <w:lvlJc w:val="left"/>
      <w:pPr>
        <w:ind w:left="360" w:hanging="360"/>
      </w:pPr>
      <w:rPr>
        <w:rFonts w:hint="default"/>
        <w:b w:val="0"/>
        <w:bCs w:val="0"/>
        <w:i w:val="0"/>
        <w:i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4DC2B49"/>
    <w:multiLevelType w:val="hybridMultilevel"/>
    <w:tmpl w:val="FED25F56"/>
    <w:lvl w:ilvl="0" w:tplc="04090001">
      <w:start w:val="1"/>
      <w:numFmt w:val="bullet"/>
      <w:lvlText w:val=""/>
      <w:lvlJc w:val="left"/>
      <w:pPr>
        <w:ind w:left="1436" w:hanging="480"/>
      </w:pPr>
      <w:rPr>
        <w:rFonts w:ascii="Wingdings" w:hAnsi="Wingdings" w:hint="default"/>
      </w:rPr>
    </w:lvl>
    <w:lvl w:ilvl="1" w:tplc="04090003">
      <w:start w:val="1"/>
      <w:numFmt w:val="bullet"/>
      <w:lvlText w:val=""/>
      <w:lvlJc w:val="left"/>
      <w:pPr>
        <w:ind w:left="1916" w:hanging="480"/>
      </w:pPr>
      <w:rPr>
        <w:rFonts w:ascii="Wingdings" w:hAnsi="Wingdings" w:hint="default"/>
      </w:rPr>
    </w:lvl>
    <w:lvl w:ilvl="2" w:tplc="04090005" w:tentative="1">
      <w:start w:val="1"/>
      <w:numFmt w:val="bullet"/>
      <w:lvlText w:val=""/>
      <w:lvlJc w:val="left"/>
      <w:pPr>
        <w:ind w:left="2396" w:hanging="480"/>
      </w:pPr>
      <w:rPr>
        <w:rFonts w:ascii="Wingdings" w:hAnsi="Wingdings" w:hint="default"/>
      </w:rPr>
    </w:lvl>
    <w:lvl w:ilvl="3" w:tplc="04090001" w:tentative="1">
      <w:start w:val="1"/>
      <w:numFmt w:val="bullet"/>
      <w:lvlText w:val=""/>
      <w:lvlJc w:val="left"/>
      <w:pPr>
        <w:ind w:left="2876" w:hanging="480"/>
      </w:pPr>
      <w:rPr>
        <w:rFonts w:ascii="Wingdings" w:hAnsi="Wingdings" w:hint="default"/>
      </w:rPr>
    </w:lvl>
    <w:lvl w:ilvl="4" w:tplc="04090003" w:tentative="1">
      <w:start w:val="1"/>
      <w:numFmt w:val="bullet"/>
      <w:lvlText w:val=""/>
      <w:lvlJc w:val="left"/>
      <w:pPr>
        <w:ind w:left="3356" w:hanging="480"/>
      </w:pPr>
      <w:rPr>
        <w:rFonts w:ascii="Wingdings" w:hAnsi="Wingdings" w:hint="default"/>
      </w:rPr>
    </w:lvl>
    <w:lvl w:ilvl="5" w:tplc="04090005" w:tentative="1">
      <w:start w:val="1"/>
      <w:numFmt w:val="bullet"/>
      <w:lvlText w:val=""/>
      <w:lvlJc w:val="left"/>
      <w:pPr>
        <w:ind w:left="3836" w:hanging="480"/>
      </w:pPr>
      <w:rPr>
        <w:rFonts w:ascii="Wingdings" w:hAnsi="Wingdings" w:hint="default"/>
      </w:rPr>
    </w:lvl>
    <w:lvl w:ilvl="6" w:tplc="04090001" w:tentative="1">
      <w:start w:val="1"/>
      <w:numFmt w:val="bullet"/>
      <w:lvlText w:val=""/>
      <w:lvlJc w:val="left"/>
      <w:pPr>
        <w:ind w:left="4316" w:hanging="480"/>
      </w:pPr>
      <w:rPr>
        <w:rFonts w:ascii="Wingdings" w:hAnsi="Wingdings" w:hint="default"/>
      </w:rPr>
    </w:lvl>
    <w:lvl w:ilvl="7" w:tplc="04090003" w:tentative="1">
      <w:start w:val="1"/>
      <w:numFmt w:val="bullet"/>
      <w:lvlText w:val=""/>
      <w:lvlJc w:val="left"/>
      <w:pPr>
        <w:ind w:left="4796" w:hanging="480"/>
      </w:pPr>
      <w:rPr>
        <w:rFonts w:ascii="Wingdings" w:hAnsi="Wingdings" w:hint="default"/>
      </w:rPr>
    </w:lvl>
    <w:lvl w:ilvl="8" w:tplc="04090005" w:tentative="1">
      <w:start w:val="1"/>
      <w:numFmt w:val="bullet"/>
      <w:lvlText w:val=""/>
      <w:lvlJc w:val="left"/>
      <w:pPr>
        <w:ind w:left="5276" w:hanging="480"/>
      </w:pPr>
      <w:rPr>
        <w:rFonts w:ascii="Wingdings" w:hAnsi="Wingdings" w:hint="default"/>
      </w:rPr>
    </w:lvl>
  </w:abstractNum>
  <w:abstractNum w:abstractNumId="5" w15:restartNumberingAfterBreak="0">
    <w:nsid w:val="6FD74FAB"/>
    <w:multiLevelType w:val="hybridMultilevel"/>
    <w:tmpl w:val="E170268E"/>
    <w:lvl w:ilvl="0" w:tplc="07CEB5E0">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1642F1"/>
    <w:multiLevelType w:val="multilevel"/>
    <w:tmpl w:val="B0CADD6C"/>
    <w:lvl w:ilvl="0">
      <w:start w:val="1"/>
      <w:numFmt w:val="decimal"/>
      <w:lvlText w:val="%1."/>
      <w:lvlJc w:val="left"/>
      <w:pPr>
        <w:ind w:left="405" w:hanging="405"/>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360" w:hanging="144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num w:numId="1">
    <w:abstractNumId w:val="3"/>
  </w:num>
  <w:num w:numId="2">
    <w:abstractNumId w:val="5"/>
  </w:num>
  <w:num w:numId="3">
    <w:abstractNumId w:val="6"/>
  </w:num>
  <w:num w:numId="4">
    <w:abstractNumId w:val="0"/>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4BD"/>
    <w:rsid w:val="00002BD0"/>
    <w:rsid w:val="00004D17"/>
    <w:rsid w:val="0001041A"/>
    <w:rsid w:val="00011666"/>
    <w:rsid w:val="0002002A"/>
    <w:rsid w:val="000217BD"/>
    <w:rsid w:val="000230B6"/>
    <w:rsid w:val="00024350"/>
    <w:rsid w:val="00024B89"/>
    <w:rsid w:val="00026EBF"/>
    <w:rsid w:val="0003773E"/>
    <w:rsid w:val="00044198"/>
    <w:rsid w:val="0004621E"/>
    <w:rsid w:val="00046F62"/>
    <w:rsid w:val="000537E6"/>
    <w:rsid w:val="00055A0D"/>
    <w:rsid w:val="00056210"/>
    <w:rsid w:val="00064413"/>
    <w:rsid w:val="00064778"/>
    <w:rsid w:val="0008137C"/>
    <w:rsid w:val="00082383"/>
    <w:rsid w:val="000848ED"/>
    <w:rsid w:val="000941A3"/>
    <w:rsid w:val="000A15D7"/>
    <w:rsid w:val="000B4D9D"/>
    <w:rsid w:val="000B6B26"/>
    <w:rsid w:val="000B7D83"/>
    <w:rsid w:val="000C2A5E"/>
    <w:rsid w:val="000D6E19"/>
    <w:rsid w:val="000E0F11"/>
    <w:rsid w:val="000E4212"/>
    <w:rsid w:val="000F2417"/>
    <w:rsid w:val="000F53B4"/>
    <w:rsid w:val="00103552"/>
    <w:rsid w:val="00107A96"/>
    <w:rsid w:val="00124BC4"/>
    <w:rsid w:val="00125D55"/>
    <w:rsid w:val="00132217"/>
    <w:rsid w:val="001363F3"/>
    <w:rsid w:val="00145583"/>
    <w:rsid w:val="0014670B"/>
    <w:rsid w:val="001529D6"/>
    <w:rsid w:val="00161F1B"/>
    <w:rsid w:val="001745E8"/>
    <w:rsid w:val="0018782D"/>
    <w:rsid w:val="0019304A"/>
    <w:rsid w:val="00194D1D"/>
    <w:rsid w:val="00195792"/>
    <w:rsid w:val="001A2878"/>
    <w:rsid w:val="001A6E66"/>
    <w:rsid w:val="001A75E6"/>
    <w:rsid w:val="001B009F"/>
    <w:rsid w:val="001B166D"/>
    <w:rsid w:val="001D312C"/>
    <w:rsid w:val="001D4462"/>
    <w:rsid w:val="001E5306"/>
    <w:rsid w:val="00210B11"/>
    <w:rsid w:val="00221A91"/>
    <w:rsid w:val="00221BA2"/>
    <w:rsid w:val="00221F2C"/>
    <w:rsid w:val="00237C01"/>
    <w:rsid w:val="00244478"/>
    <w:rsid w:val="00245906"/>
    <w:rsid w:val="0025421F"/>
    <w:rsid w:val="002563D8"/>
    <w:rsid w:val="00256FD3"/>
    <w:rsid w:val="00270492"/>
    <w:rsid w:val="00273870"/>
    <w:rsid w:val="00273EC1"/>
    <w:rsid w:val="002753E4"/>
    <w:rsid w:val="00296D16"/>
    <w:rsid w:val="002976EB"/>
    <w:rsid w:val="002A082D"/>
    <w:rsid w:val="002A1C66"/>
    <w:rsid w:val="002A5F05"/>
    <w:rsid w:val="002B28CA"/>
    <w:rsid w:val="002B4BEF"/>
    <w:rsid w:val="002B73F1"/>
    <w:rsid w:val="002C4174"/>
    <w:rsid w:val="002D64BD"/>
    <w:rsid w:val="002E2FDF"/>
    <w:rsid w:val="002F1CD6"/>
    <w:rsid w:val="002F5167"/>
    <w:rsid w:val="002F7BFE"/>
    <w:rsid w:val="00301676"/>
    <w:rsid w:val="00305D09"/>
    <w:rsid w:val="00313948"/>
    <w:rsid w:val="003168B2"/>
    <w:rsid w:val="00317039"/>
    <w:rsid w:val="003215DC"/>
    <w:rsid w:val="00324C28"/>
    <w:rsid w:val="003254C6"/>
    <w:rsid w:val="00334604"/>
    <w:rsid w:val="003357B8"/>
    <w:rsid w:val="0034093B"/>
    <w:rsid w:val="00352175"/>
    <w:rsid w:val="003621D7"/>
    <w:rsid w:val="003716A4"/>
    <w:rsid w:val="00382099"/>
    <w:rsid w:val="0038435A"/>
    <w:rsid w:val="0039327A"/>
    <w:rsid w:val="003C3326"/>
    <w:rsid w:val="003C4DCF"/>
    <w:rsid w:val="003C5BB1"/>
    <w:rsid w:val="003C673A"/>
    <w:rsid w:val="003E0C7A"/>
    <w:rsid w:val="00400FC5"/>
    <w:rsid w:val="004110F2"/>
    <w:rsid w:val="00411FFB"/>
    <w:rsid w:val="00424D1C"/>
    <w:rsid w:val="0042566B"/>
    <w:rsid w:val="00447CB4"/>
    <w:rsid w:val="00447D11"/>
    <w:rsid w:val="004532A0"/>
    <w:rsid w:val="00453BC6"/>
    <w:rsid w:val="004727D7"/>
    <w:rsid w:val="004736DD"/>
    <w:rsid w:val="004A0C65"/>
    <w:rsid w:val="004B11AD"/>
    <w:rsid w:val="004D1A28"/>
    <w:rsid w:val="004D50DA"/>
    <w:rsid w:val="004D517B"/>
    <w:rsid w:val="004D6BE5"/>
    <w:rsid w:val="004D6E58"/>
    <w:rsid w:val="004E3562"/>
    <w:rsid w:val="004F497D"/>
    <w:rsid w:val="00500D46"/>
    <w:rsid w:val="00503D5F"/>
    <w:rsid w:val="005053F9"/>
    <w:rsid w:val="00516258"/>
    <w:rsid w:val="00521691"/>
    <w:rsid w:val="00522D05"/>
    <w:rsid w:val="005277D1"/>
    <w:rsid w:val="00545B79"/>
    <w:rsid w:val="00550A05"/>
    <w:rsid w:val="00553A08"/>
    <w:rsid w:val="005546E6"/>
    <w:rsid w:val="00555E59"/>
    <w:rsid w:val="00555E94"/>
    <w:rsid w:val="005563A0"/>
    <w:rsid w:val="00561E92"/>
    <w:rsid w:val="00562783"/>
    <w:rsid w:val="0056374E"/>
    <w:rsid w:val="00565270"/>
    <w:rsid w:val="00567A3E"/>
    <w:rsid w:val="00580EA6"/>
    <w:rsid w:val="00583D94"/>
    <w:rsid w:val="005852F8"/>
    <w:rsid w:val="00586847"/>
    <w:rsid w:val="00597E17"/>
    <w:rsid w:val="005A021A"/>
    <w:rsid w:val="005A7C30"/>
    <w:rsid w:val="005C6E77"/>
    <w:rsid w:val="005E03D4"/>
    <w:rsid w:val="005F3D15"/>
    <w:rsid w:val="005F4D3A"/>
    <w:rsid w:val="006001A2"/>
    <w:rsid w:val="0060396B"/>
    <w:rsid w:val="00604C13"/>
    <w:rsid w:val="00606FA7"/>
    <w:rsid w:val="006110A8"/>
    <w:rsid w:val="00615AD6"/>
    <w:rsid w:val="00615B96"/>
    <w:rsid w:val="00636543"/>
    <w:rsid w:val="00641426"/>
    <w:rsid w:val="00645AF1"/>
    <w:rsid w:val="00662D0E"/>
    <w:rsid w:val="006669A4"/>
    <w:rsid w:val="006779C4"/>
    <w:rsid w:val="00685775"/>
    <w:rsid w:val="00690A50"/>
    <w:rsid w:val="006A1099"/>
    <w:rsid w:val="006B1097"/>
    <w:rsid w:val="006B4B00"/>
    <w:rsid w:val="006C02F2"/>
    <w:rsid w:val="006C43CA"/>
    <w:rsid w:val="006D6819"/>
    <w:rsid w:val="006E6F7E"/>
    <w:rsid w:val="006F032F"/>
    <w:rsid w:val="00712C47"/>
    <w:rsid w:val="00715A58"/>
    <w:rsid w:val="00724D8A"/>
    <w:rsid w:val="00725973"/>
    <w:rsid w:val="007331E5"/>
    <w:rsid w:val="00733875"/>
    <w:rsid w:val="00734FA5"/>
    <w:rsid w:val="00742731"/>
    <w:rsid w:val="00750B0F"/>
    <w:rsid w:val="00765278"/>
    <w:rsid w:val="0078358F"/>
    <w:rsid w:val="00795A8A"/>
    <w:rsid w:val="007A2F81"/>
    <w:rsid w:val="007A55DD"/>
    <w:rsid w:val="007A772C"/>
    <w:rsid w:val="007B094E"/>
    <w:rsid w:val="007B1531"/>
    <w:rsid w:val="007C290E"/>
    <w:rsid w:val="007D2FEB"/>
    <w:rsid w:val="007F1550"/>
    <w:rsid w:val="007F22DD"/>
    <w:rsid w:val="0081337D"/>
    <w:rsid w:val="008166FA"/>
    <w:rsid w:val="0083097D"/>
    <w:rsid w:val="00831280"/>
    <w:rsid w:val="00840FC3"/>
    <w:rsid w:val="00845A36"/>
    <w:rsid w:val="008501DE"/>
    <w:rsid w:val="00852664"/>
    <w:rsid w:val="0086497E"/>
    <w:rsid w:val="00864CA7"/>
    <w:rsid w:val="00873A67"/>
    <w:rsid w:val="00880B32"/>
    <w:rsid w:val="008818B9"/>
    <w:rsid w:val="00885A8A"/>
    <w:rsid w:val="00886EBB"/>
    <w:rsid w:val="0089074F"/>
    <w:rsid w:val="00890FF9"/>
    <w:rsid w:val="008A159E"/>
    <w:rsid w:val="008A1F35"/>
    <w:rsid w:val="008B02A0"/>
    <w:rsid w:val="008B03EA"/>
    <w:rsid w:val="008C617B"/>
    <w:rsid w:val="008D28B1"/>
    <w:rsid w:val="008E35A7"/>
    <w:rsid w:val="008E364A"/>
    <w:rsid w:val="008E6304"/>
    <w:rsid w:val="008F1A58"/>
    <w:rsid w:val="008F2FC8"/>
    <w:rsid w:val="008F33C3"/>
    <w:rsid w:val="009057CA"/>
    <w:rsid w:val="00906BB8"/>
    <w:rsid w:val="00906FAC"/>
    <w:rsid w:val="0092062B"/>
    <w:rsid w:val="009239E8"/>
    <w:rsid w:val="0092556A"/>
    <w:rsid w:val="009311F8"/>
    <w:rsid w:val="00932A5D"/>
    <w:rsid w:val="009476E7"/>
    <w:rsid w:val="00952972"/>
    <w:rsid w:val="00955F04"/>
    <w:rsid w:val="0098353C"/>
    <w:rsid w:val="00983AEF"/>
    <w:rsid w:val="009922C0"/>
    <w:rsid w:val="00993241"/>
    <w:rsid w:val="00996588"/>
    <w:rsid w:val="009A0FE2"/>
    <w:rsid w:val="009A1E5C"/>
    <w:rsid w:val="009B110C"/>
    <w:rsid w:val="009B4126"/>
    <w:rsid w:val="009B4C6F"/>
    <w:rsid w:val="009B61CA"/>
    <w:rsid w:val="009C3EB9"/>
    <w:rsid w:val="009D6C15"/>
    <w:rsid w:val="00A0165B"/>
    <w:rsid w:val="00A13863"/>
    <w:rsid w:val="00A2301A"/>
    <w:rsid w:val="00A23C94"/>
    <w:rsid w:val="00A26C43"/>
    <w:rsid w:val="00A4503F"/>
    <w:rsid w:val="00A5463E"/>
    <w:rsid w:val="00A54654"/>
    <w:rsid w:val="00A85C29"/>
    <w:rsid w:val="00A906EA"/>
    <w:rsid w:val="00A96ABE"/>
    <w:rsid w:val="00AA2841"/>
    <w:rsid w:val="00AA46DD"/>
    <w:rsid w:val="00AB3907"/>
    <w:rsid w:val="00AB63CB"/>
    <w:rsid w:val="00AC348B"/>
    <w:rsid w:val="00AC417F"/>
    <w:rsid w:val="00AD4239"/>
    <w:rsid w:val="00AE2390"/>
    <w:rsid w:val="00AE63E5"/>
    <w:rsid w:val="00AF4CF4"/>
    <w:rsid w:val="00AF5714"/>
    <w:rsid w:val="00AF6969"/>
    <w:rsid w:val="00B02595"/>
    <w:rsid w:val="00B155D3"/>
    <w:rsid w:val="00B15AC8"/>
    <w:rsid w:val="00B36B0F"/>
    <w:rsid w:val="00B405CD"/>
    <w:rsid w:val="00B47E46"/>
    <w:rsid w:val="00B54052"/>
    <w:rsid w:val="00B55D63"/>
    <w:rsid w:val="00B63020"/>
    <w:rsid w:val="00B70E1A"/>
    <w:rsid w:val="00B749A3"/>
    <w:rsid w:val="00B81640"/>
    <w:rsid w:val="00B83ACE"/>
    <w:rsid w:val="00B96F90"/>
    <w:rsid w:val="00B975A5"/>
    <w:rsid w:val="00B97B3E"/>
    <w:rsid w:val="00BA14ED"/>
    <w:rsid w:val="00BA4582"/>
    <w:rsid w:val="00BA7266"/>
    <w:rsid w:val="00BB38F9"/>
    <w:rsid w:val="00BB495F"/>
    <w:rsid w:val="00BC1ECC"/>
    <w:rsid w:val="00BC44F6"/>
    <w:rsid w:val="00BC7FB5"/>
    <w:rsid w:val="00BD630E"/>
    <w:rsid w:val="00BE3632"/>
    <w:rsid w:val="00BF1984"/>
    <w:rsid w:val="00BF2D84"/>
    <w:rsid w:val="00C0703B"/>
    <w:rsid w:val="00C11B52"/>
    <w:rsid w:val="00C12B29"/>
    <w:rsid w:val="00C32D5B"/>
    <w:rsid w:val="00C3521F"/>
    <w:rsid w:val="00C37FD3"/>
    <w:rsid w:val="00C40A13"/>
    <w:rsid w:val="00C46462"/>
    <w:rsid w:val="00C60B35"/>
    <w:rsid w:val="00C64CE2"/>
    <w:rsid w:val="00C65771"/>
    <w:rsid w:val="00C66781"/>
    <w:rsid w:val="00C66FE4"/>
    <w:rsid w:val="00C843DF"/>
    <w:rsid w:val="00C94ED5"/>
    <w:rsid w:val="00C97BC0"/>
    <w:rsid w:val="00CB3F58"/>
    <w:rsid w:val="00CC5CFD"/>
    <w:rsid w:val="00CD49AB"/>
    <w:rsid w:val="00CF4EE5"/>
    <w:rsid w:val="00D30EF1"/>
    <w:rsid w:val="00D31499"/>
    <w:rsid w:val="00D34976"/>
    <w:rsid w:val="00D610DC"/>
    <w:rsid w:val="00D626DC"/>
    <w:rsid w:val="00D63BFC"/>
    <w:rsid w:val="00D755BA"/>
    <w:rsid w:val="00D75995"/>
    <w:rsid w:val="00D75C2A"/>
    <w:rsid w:val="00D75DE1"/>
    <w:rsid w:val="00D80E2E"/>
    <w:rsid w:val="00D81C6D"/>
    <w:rsid w:val="00D8598F"/>
    <w:rsid w:val="00D8738A"/>
    <w:rsid w:val="00D8794E"/>
    <w:rsid w:val="00D93923"/>
    <w:rsid w:val="00D9620C"/>
    <w:rsid w:val="00D96EDB"/>
    <w:rsid w:val="00DA23B5"/>
    <w:rsid w:val="00DA4E8F"/>
    <w:rsid w:val="00DA7E38"/>
    <w:rsid w:val="00DC04A6"/>
    <w:rsid w:val="00DD439B"/>
    <w:rsid w:val="00DD4524"/>
    <w:rsid w:val="00DE276F"/>
    <w:rsid w:val="00DF58E1"/>
    <w:rsid w:val="00DF7682"/>
    <w:rsid w:val="00E11CA7"/>
    <w:rsid w:val="00E12F89"/>
    <w:rsid w:val="00E144F4"/>
    <w:rsid w:val="00E146BE"/>
    <w:rsid w:val="00E23484"/>
    <w:rsid w:val="00E33A56"/>
    <w:rsid w:val="00E37AA6"/>
    <w:rsid w:val="00E45993"/>
    <w:rsid w:val="00E47CD9"/>
    <w:rsid w:val="00E47E28"/>
    <w:rsid w:val="00E54714"/>
    <w:rsid w:val="00E6446D"/>
    <w:rsid w:val="00E675A3"/>
    <w:rsid w:val="00E67E34"/>
    <w:rsid w:val="00E708F7"/>
    <w:rsid w:val="00E73B7E"/>
    <w:rsid w:val="00E73DA2"/>
    <w:rsid w:val="00E74278"/>
    <w:rsid w:val="00E77F23"/>
    <w:rsid w:val="00E80339"/>
    <w:rsid w:val="00E83622"/>
    <w:rsid w:val="00E86E6C"/>
    <w:rsid w:val="00E946CE"/>
    <w:rsid w:val="00EA222C"/>
    <w:rsid w:val="00EA4257"/>
    <w:rsid w:val="00EA7F86"/>
    <w:rsid w:val="00EB76E4"/>
    <w:rsid w:val="00ED0DBB"/>
    <w:rsid w:val="00ED54D2"/>
    <w:rsid w:val="00ED6CEE"/>
    <w:rsid w:val="00EF5BDC"/>
    <w:rsid w:val="00F00C75"/>
    <w:rsid w:val="00F024A4"/>
    <w:rsid w:val="00F1106F"/>
    <w:rsid w:val="00F11761"/>
    <w:rsid w:val="00F1318B"/>
    <w:rsid w:val="00F23450"/>
    <w:rsid w:val="00F23C44"/>
    <w:rsid w:val="00F269F7"/>
    <w:rsid w:val="00F30FEC"/>
    <w:rsid w:val="00F53E4E"/>
    <w:rsid w:val="00F632CB"/>
    <w:rsid w:val="00F67464"/>
    <w:rsid w:val="00F733FF"/>
    <w:rsid w:val="00F73EAE"/>
    <w:rsid w:val="00F803D7"/>
    <w:rsid w:val="00F82C09"/>
    <w:rsid w:val="00F84B24"/>
    <w:rsid w:val="00F92736"/>
    <w:rsid w:val="00F96055"/>
    <w:rsid w:val="00FB3A5C"/>
    <w:rsid w:val="00FB4E14"/>
    <w:rsid w:val="00FC01CE"/>
    <w:rsid w:val="00FC4969"/>
    <w:rsid w:val="00FD5713"/>
    <w:rsid w:val="00FD6E82"/>
    <w:rsid w:val="00FF7D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15066"/>
  <w15:chartTrackingRefBased/>
  <w15:docId w15:val="{C59C2852-2791-4785-A662-2CFBE33CE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4198"/>
    <w:pPr>
      <w:ind w:leftChars="200" w:left="480"/>
    </w:pPr>
  </w:style>
  <w:style w:type="character" w:customStyle="1" w:styleId="katex-mathml">
    <w:name w:val="katex-mathml"/>
    <w:basedOn w:val="a0"/>
    <w:rsid w:val="00044198"/>
  </w:style>
  <w:style w:type="character" w:customStyle="1" w:styleId="mord">
    <w:name w:val="mord"/>
    <w:basedOn w:val="a0"/>
    <w:rsid w:val="00044198"/>
  </w:style>
  <w:style w:type="character" w:styleId="a4">
    <w:name w:val="Emphasis"/>
    <w:basedOn w:val="a0"/>
    <w:uiPriority w:val="20"/>
    <w:qFormat/>
    <w:rsid w:val="00044198"/>
    <w:rPr>
      <w:i/>
      <w:iCs/>
    </w:rPr>
  </w:style>
  <w:style w:type="character" w:styleId="HTML">
    <w:name w:val="HTML Code"/>
    <w:basedOn w:val="a0"/>
    <w:uiPriority w:val="99"/>
    <w:semiHidden/>
    <w:unhideWhenUsed/>
    <w:rsid w:val="00044198"/>
    <w:rPr>
      <w:rFonts w:ascii="細明體" w:eastAsia="細明體" w:hAnsi="細明體" w:cs="細明體"/>
      <w:sz w:val="24"/>
      <w:szCs w:val="24"/>
    </w:rPr>
  </w:style>
  <w:style w:type="paragraph" w:styleId="a5">
    <w:name w:val="header"/>
    <w:basedOn w:val="a"/>
    <w:link w:val="a6"/>
    <w:uiPriority w:val="99"/>
    <w:unhideWhenUsed/>
    <w:rsid w:val="005F4D3A"/>
    <w:pPr>
      <w:tabs>
        <w:tab w:val="center" w:pos="4153"/>
        <w:tab w:val="right" w:pos="8306"/>
      </w:tabs>
      <w:snapToGrid w:val="0"/>
    </w:pPr>
    <w:rPr>
      <w:sz w:val="20"/>
      <w:szCs w:val="20"/>
    </w:rPr>
  </w:style>
  <w:style w:type="character" w:customStyle="1" w:styleId="a6">
    <w:name w:val="頁首 字元"/>
    <w:basedOn w:val="a0"/>
    <w:link w:val="a5"/>
    <w:uiPriority w:val="99"/>
    <w:rsid w:val="005F4D3A"/>
    <w:rPr>
      <w:sz w:val="20"/>
      <w:szCs w:val="20"/>
    </w:rPr>
  </w:style>
  <w:style w:type="paragraph" w:styleId="a7">
    <w:name w:val="footer"/>
    <w:basedOn w:val="a"/>
    <w:link w:val="a8"/>
    <w:uiPriority w:val="99"/>
    <w:unhideWhenUsed/>
    <w:rsid w:val="005F4D3A"/>
    <w:pPr>
      <w:tabs>
        <w:tab w:val="center" w:pos="4153"/>
        <w:tab w:val="right" w:pos="8306"/>
      </w:tabs>
      <w:snapToGrid w:val="0"/>
    </w:pPr>
    <w:rPr>
      <w:sz w:val="20"/>
      <w:szCs w:val="20"/>
    </w:rPr>
  </w:style>
  <w:style w:type="character" w:customStyle="1" w:styleId="a8">
    <w:name w:val="頁尾 字元"/>
    <w:basedOn w:val="a0"/>
    <w:link w:val="a7"/>
    <w:uiPriority w:val="99"/>
    <w:rsid w:val="005F4D3A"/>
    <w:rPr>
      <w:sz w:val="20"/>
      <w:szCs w:val="20"/>
    </w:rPr>
  </w:style>
  <w:style w:type="table" w:styleId="a9">
    <w:name w:val="Table Grid"/>
    <w:basedOn w:val="a1"/>
    <w:uiPriority w:val="39"/>
    <w:rsid w:val="00E2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727D7"/>
    <w:pPr>
      <w:widowControl/>
      <w:spacing w:before="100" w:beforeAutospacing="1" w:after="100" w:afterAutospacing="1"/>
    </w:pPr>
    <w:rPr>
      <w:rFonts w:ascii="新細明體" w:eastAsia="新細明體" w:hAnsi="新細明體" w:cs="新細明體"/>
      <w:kern w:val="0"/>
      <w:szCs w:val="24"/>
    </w:rPr>
  </w:style>
  <w:style w:type="character" w:styleId="aa">
    <w:name w:val="Placeholder Text"/>
    <w:basedOn w:val="a0"/>
    <w:uiPriority w:val="99"/>
    <w:semiHidden/>
    <w:rsid w:val="00AF6969"/>
    <w:rPr>
      <w:color w:val="808080"/>
    </w:rPr>
  </w:style>
  <w:style w:type="character" w:styleId="ab">
    <w:name w:val="Strong"/>
    <w:basedOn w:val="a0"/>
    <w:uiPriority w:val="22"/>
    <w:qFormat/>
    <w:rsid w:val="006779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63454">
      <w:bodyDiv w:val="1"/>
      <w:marLeft w:val="0"/>
      <w:marRight w:val="0"/>
      <w:marTop w:val="0"/>
      <w:marBottom w:val="0"/>
      <w:divBdr>
        <w:top w:val="none" w:sz="0" w:space="0" w:color="auto"/>
        <w:left w:val="none" w:sz="0" w:space="0" w:color="auto"/>
        <w:bottom w:val="none" w:sz="0" w:space="0" w:color="auto"/>
        <w:right w:val="none" w:sz="0" w:space="0" w:color="auto"/>
      </w:divBdr>
      <w:divsChild>
        <w:div w:id="1026562193">
          <w:marLeft w:val="0"/>
          <w:marRight w:val="0"/>
          <w:marTop w:val="0"/>
          <w:marBottom w:val="0"/>
          <w:divBdr>
            <w:top w:val="none" w:sz="0" w:space="0" w:color="auto"/>
            <w:left w:val="none" w:sz="0" w:space="0" w:color="auto"/>
            <w:bottom w:val="none" w:sz="0" w:space="0" w:color="auto"/>
            <w:right w:val="none" w:sz="0" w:space="0" w:color="auto"/>
          </w:divBdr>
          <w:divsChild>
            <w:div w:id="1541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4680">
      <w:bodyDiv w:val="1"/>
      <w:marLeft w:val="0"/>
      <w:marRight w:val="0"/>
      <w:marTop w:val="0"/>
      <w:marBottom w:val="0"/>
      <w:divBdr>
        <w:top w:val="none" w:sz="0" w:space="0" w:color="auto"/>
        <w:left w:val="none" w:sz="0" w:space="0" w:color="auto"/>
        <w:bottom w:val="none" w:sz="0" w:space="0" w:color="auto"/>
        <w:right w:val="none" w:sz="0" w:space="0" w:color="auto"/>
      </w:divBdr>
    </w:div>
    <w:div w:id="419375921">
      <w:bodyDiv w:val="1"/>
      <w:marLeft w:val="0"/>
      <w:marRight w:val="0"/>
      <w:marTop w:val="0"/>
      <w:marBottom w:val="0"/>
      <w:divBdr>
        <w:top w:val="none" w:sz="0" w:space="0" w:color="auto"/>
        <w:left w:val="none" w:sz="0" w:space="0" w:color="auto"/>
        <w:bottom w:val="none" w:sz="0" w:space="0" w:color="auto"/>
        <w:right w:val="none" w:sz="0" w:space="0" w:color="auto"/>
      </w:divBdr>
    </w:div>
    <w:div w:id="680620226">
      <w:bodyDiv w:val="1"/>
      <w:marLeft w:val="0"/>
      <w:marRight w:val="0"/>
      <w:marTop w:val="0"/>
      <w:marBottom w:val="0"/>
      <w:divBdr>
        <w:top w:val="none" w:sz="0" w:space="0" w:color="auto"/>
        <w:left w:val="none" w:sz="0" w:space="0" w:color="auto"/>
        <w:bottom w:val="none" w:sz="0" w:space="0" w:color="auto"/>
        <w:right w:val="none" w:sz="0" w:space="0" w:color="auto"/>
      </w:divBdr>
    </w:div>
    <w:div w:id="722144323">
      <w:bodyDiv w:val="1"/>
      <w:marLeft w:val="0"/>
      <w:marRight w:val="0"/>
      <w:marTop w:val="0"/>
      <w:marBottom w:val="0"/>
      <w:divBdr>
        <w:top w:val="none" w:sz="0" w:space="0" w:color="auto"/>
        <w:left w:val="none" w:sz="0" w:space="0" w:color="auto"/>
        <w:bottom w:val="none" w:sz="0" w:space="0" w:color="auto"/>
        <w:right w:val="none" w:sz="0" w:space="0" w:color="auto"/>
      </w:divBdr>
      <w:divsChild>
        <w:div w:id="1618683804">
          <w:marLeft w:val="0"/>
          <w:marRight w:val="0"/>
          <w:marTop w:val="0"/>
          <w:marBottom w:val="0"/>
          <w:divBdr>
            <w:top w:val="none" w:sz="0" w:space="0" w:color="auto"/>
            <w:left w:val="none" w:sz="0" w:space="0" w:color="auto"/>
            <w:bottom w:val="none" w:sz="0" w:space="0" w:color="auto"/>
            <w:right w:val="none" w:sz="0" w:space="0" w:color="auto"/>
          </w:divBdr>
          <w:divsChild>
            <w:div w:id="1748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0290">
      <w:bodyDiv w:val="1"/>
      <w:marLeft w:val="0"/>
      <w:marRight w:val="0"/>
      <w:marTop w:val="0"/>
      <w:marBottom w:val="0"/>
      <w:divBdr>
        <w:top w:val="none" w:sz="0" w:space="0" w:color="auto"/>
        <w:left w:val="none" w:sz="0" w:space="0" w:color="auto"/>
        <w:bottom w:val="none" w:sz="0" w:space="0" w:color="auto"/>
        <w:right w:val="none" w:sz="0" w:space="0" w:color="auto"/>
      </w:divBdr>
    </w:div>
    <w:div w:id="1164321948">
      <w:bodyDiv w:val="1"/>
      <w:marLeft w:val="0"/>
      <w:marRight w:val="0"/>
      <w:marTop w:val="0"/>
      <w:marBottom w:val="0"/>
      <w:divBdr>
        <w:top w:val="none" w:sz="0" w:space="0" w:color="auto"/>
        <w:left w:val="none" w:sz="0" w:space="0" w:color="auto"/>
        <w:bottom w:val="none" w:sz="0" w:space="0" w:color="auto"/>
        <w:right w:val="none" w:sz="0" w:space="0" w:color="auto"/>
      </w:divBdr>
    </w:div>
    <w:div w:id="1487739742">
      <w:bodyDiv w:val="1"/>
      <w:marLeft w:val="0"/>
      <w:marRight w:val="0"/>
      <w:marTop w:val="0"/>
      <w:marBottom w:val="0"/>
      <w:divBdr>
        <w:top w:val="none" w:sz="0" w:space="0" w:color="auto"/>
        <w:left w:val="none" w:sz="0" w:space="0" w:color="auto"/>
        <w:bottom w:val="none" w:sz="0" w:space="0" w:color="auto"/>
        <w:right w:val="none" w:sz="0" w:space="0" w:color="auto"/>
      </w:divBdr>
    </w:div>
    <w:div w:id="1665468612">
      <w:bodyDiv w:val="1"/>
      <w:marLeft w:val="0"/>
      <w:marRight w:val="0"/>
      <w:marTop w:val="0"/>
      <w:marBottom w:val="0"/>
      <w:divBdr>
        <w:top w:val="none" w:sz="0" w:space="0" w:color="auto"/>
        <w:left w:val="none" w:sz="0" w:space="0" w:color="auto"/>
        <w:bottom w:val="none" w:sz="0" w:space="0" w:color="auto"/>
        <w:right w:val="none" w:sz="0" w:space="0" w:color="auto"/>
      </w:divBdr>
    </w:div>
    <w:div w:id="1732461576">
      <w:bodyDiv w:val="1"/>
      <w:marLeft w:val="0"/>
      <w:marRight w:val="0"/>
      <w:marTop w:val="0"/>
      <w:marBottom w:val="0"/>
      <w:divBdr>
        <w:top w:val="none" w:sz="0" w:space="0" w:color="auto"/>
        <w:left w:val="none" w:sz="0" w:space="0" w:color="auto"/>
        <w:bottom w:val="none" w:sz="0" w:space="0" w:color="auto"/>
        <w:right w:val="none" w:sz="0" w:space="0" w:color="auto"/>
      </w:divBdr>
    </w:div>
    <w:div w:id="1797290148">
      <w:bodyDiv w:val="1"/>
      <w:marLeft w:val="0"/>
      <w:marRight w:val="0"/>
      <w:marTop w:val="0"/>
      <w:marBottom w:val="0"/>
      <w:divBdr>
        <w:top w:val="none" w:sz="0" w:space="0" w:color="auto"/>
        <w:left w:val="none" w:sz="0" w:space="0" w:color="auto"/>
        <w:bottom w:val="none" w:sz="0" w:space="0" w:color="auto"/>
        <w:right w:val="none" w:sz="0" w:space="0" w:color="auto"/>
      </w:divBdr>
    </w:div>
    <w:div w:id="1947154054">
      <w:bodyDiv w:val="1"/>
      <w:marLeft w:val="0"/>
      <w:marRight w:val="0"/>
      <w:marTop w:val="0"/>
      <w:marBottom w:val="0"/>
      <w:divBdr>
        <w:top w:val="none" w:sz="0" w:space="0" w:color="auto"/>
        <w:left w:val="none" w:sz="0" w:space="0" w:color="auto"/>
        <w:bottom w:val="none" w:sz="0" w:space="0" w:color="auto"/>
        <w:right w:val="none" w:sz="0" w:space="0" w:color="auto"/>
      </w:divBdr>
    </w:div>
    <w:div w:id="2032536281">
      <w:bodyDiv w:val="1"/>
      <w:marLeft w:val="0"/>
      <w:marRight w:val="0"/>
      <w:marTop w:val="0"/>
      <w:marBottom w:val="0"/>
      <w:divBdr>
        <w:top w:val="none" w:sz="0" w:space="0" w:color="auto"/>
        <w:left w:val="none" w:sz="0" w:space="0" w:color="auto"/>
        <w:bottom w:val="none" w:sz="0" w:space="0" w:color="auto"/>
        <w:right w:val="none" w:sz="0" w:space="0" w:color="auto"/>
      </w:divBdr>
    </w:div>
    <w:div w:id="210622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sv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B69CF-2072-4D79-BFB9-37FA3DB5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14835</TotalTime>
  <Pages>11</Pages>
  <Words>891</Words>
  <Characters>5085</Characters>
  <Application>Microsoft Office Word</Application>
  <DocSecurity>0</DocSecurity>
  <Lines>42</Lines>
  <Paragraphs>11</Paragraphs>
  <ScaleCrop>false</ScaleCrop>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zhanggenqi</dc:creator>
  <cp:keywords/>
  <dc:description/>
  <cp:lastModifiedBy>zhanggenqi</cp:lastModifiedBy>
  <cp:revision>438</cp:revision>
  <dcterms:created xsi:type="dcterms:W3CDTF">2025-03-10T07:37:00Z</dcterms:created>
  <dcterms:modified xsi:type="dcterms:W3CDTF">2025-06-10T11:51:00Z</dcterms:modified>
</cp:coreProperties>
</file>