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52" w:rsidRDefault="006A0852">
      <w:pPr>
        <w:pStyle w:val="a7"/>
        <w:suppressAutoHyphens/>
      </w:pPr>
      <w:r>
        <w:t xml:space="preserve">ДОГОВОР </w:t>
      </w:r>
    </w:p>
    <w:p w:rsidR="006A0852" w:rsidRDefault="006A0852">
      <w:pPr>
        <w:pStyle w:val="a7"/>
        <w:suppressAutoHyphens/>
      </w:pPr>
      <w:r>
        <w:t xml:space="preserve">оказания </w:t>
      </w:r>
      <w:r w:rsidR="00D95B13">
        <w:t>бухгалтерских услуг</w:t>
      </w:r>
      <w:r>
        <w:t xml:space="preserve"> </w:t>
      </w:r>
    </w:p>
    <w:p w:rsidR="006A0852" w:rsidRDefault="006A0852">
      <w:pPr>
        <w:pStyle w:val="a7"/>
        <w:suppressAutoHyphens/>
      </w:pPr>
    </w:p>
    <w:p w:rsidR="006A0852" w:rsidRDefault="006A0852">
      <w:pPr>
        <w:pStyle w:val="a7"/>
        <w:suppressAutoHyphens/>
      </w:pPr>
    </w:p>
    <w:p w:rsidR="006A0852" w:rsidRDefault="006A0852">
      <w:pPr>
        <w:tabs>
          <w:tab w:val="right" w:pos="8883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D95B13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ab/>
        <w:t xml:space="preserve">                                                                                   </w:t>
      </w:r>
      <w:r w:rsidR="0099414A">
        <w:rPr>
          <w:rFonts w:ascii="Times New Roman" w:hAnsi="Times New Roman"/>
        </w:rPr>
        <w:t xml:space="preserve">             </w:t>
      </w:r>
      <w:r w:rsidR="007B680E">
        <w:rPr>
          <w:rFonts w:ascii="Times New Roman" w:hAnsi="Times New Roman"/>
        </w:rPr>
        <w:t>"___" _________ 20</w:t>
      </w:r>
      <w:r w:rsidR="0099414A">
        <w:rPr>
          <w:rFonts w:ascii="Times New Roman" w:hAnsi="Times New Roman"/>
        </w:rPr>
        <w:t>_</w:t>
      </w:r>
      <w:r>
        <w:rPr>
          <w:rFonts w:ascii="Times New Roman" w:hAnsi="Times New Roman"/>
        </w:rPr>
        <w:t xml:space="preserve"> г.</w:t>
      </w: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</w:rPr>
      </w:pP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</w:rPr>
      </w:pP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Общество с ограниченной ответственностью «</w:t>
      </w:r>
      <w:r w:rsidR="00D95B13">
        <w:rPr>
          <w:rFonts w:ascii="Times New Roman" w:hAnsi="Times New Roman"/>
          <w:b/>
        </w:rPr>
        <w:t>________________</w:t>
      </w:r>
      <w:r>
        <w:rPr>
          <w:rFonts w:ascii="Times New Roman" w:hAnsi="Times New Roman"/>
          <w:b/>
        </w:rPr>
        <w:t>»</w:t>
      </w:r>
      <w:r>
        <w:rPr>
          <w:rFonts w:ascii="Times New Roman" w:hAnsi="Times New Roman"/>
        </w:rPr>
        <w:t xml:space="preserve">, именуемое в дальнейшем </w:t>
      </w:r>
      <w:r w:rsidR="008901D3">
        <w:rPr>
          <w:rFonts w:ascii="Times New Roman" w:hAnsi="Times New Roman"/>
          <w:b/>
        </w:rPr>
        <w:t>«</w:t>
      </w:r>
      <w:r>
        <w:rPr>
          <w:rFonts w:ascii="Times New Roman" w:hAnsi="Times New Roman"/>
          <w:b/>
        </w:rPr>
        <w:t>Исполнитель</w:t>
      </w:r>
      <w:r w:rsidR="008901D3"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</w:rPr>
        <w:t xml:space="preserve"> в лице </w:t>
      </w:r>
      <w:r w:rsidR="00EA1B81">
        <w:rPr>
          <w:rFonts w:ascii="Times New Roman" w:hAnsi="Times New Roman"/>
        </w:rPr>
        <w:t xml:space="preserve">директора </w:t>
      </w:r>
      <w:r w:rsidR="00D95B13">
        <w:rPr>
          <w:rFonts w:ascii="Times New Roman" w:hAnsi="Times New Roman"/>
          <w:bCs/>
        </w:rPr>
        <w:t>__________</w:t>
      </w:r>
      <w:r>
        <w:rPr>
          <w:rFonts w:ascii="Times New Roman" w:hAnsi="Times New Roman"/>
        </w:rPr>
        <w:t>, действующе</w:t>
      </w:r>
      <w:r w:rsidR="00FF3E80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на основании </w:t>
      </w:r>
      <w:r w:rsidR="00D72039">
        <w:rPr>
          <w:rFonts w:ascii="Times New Roman" w:hAnsi="Times New Roman"/>
        </w:rPr>
        <w:t>Устава</w:t>
      </w:r>
      <w:r>
        <w:rPr>
          <w:rFonts w:ascii="Times New Roman" w:hAnsi="Times New Roman"/>
        </w:rPr>
        <w:t>, и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___________________________________________________________________, </w:t>
      </w:r>
      <w:r>
        <w:rPr>
          <w:rFonts w:ascii="Times New Roman" w:hAnsi="Times New Roman"/>
        </w:rPr>
        <w:t xml:space="preserve">именуемое в дальнейшем </w:t>
      </w:r>
      <w:r w:rsidR="008901D3">
        <w:rPr>
          <w:rFonts w:ascii="Times New Roman" w:hAnsi="Times New Roman"/>
        </w:rPr>
        <w:t>«</w:t>
      </w:r>
      <w:r>
        <w:rPr>
          <w:rFonts w:ascii="Times New Roman" w:hAnsi="Times New Roman"/>
          <w:b/>
        </w:rPr>
        <w:t>Заказчик</w:t>
      </w:r>
      <w:r w:rsidR="008901D3">
        <w:rPr>
          <w:rFonts w:ascii="Times New Roman" w:hAnsi="Times New Roman"/>
          <w:b/>
        </w:rPr>
        <w:t>»</w:t>
      </w:r>
      <w:r>
        <w:rPr>
          <w:rFonts w:ascii="Times New Roman" w:hAnsi="Times New Roman"/>
        </w:rPr>
        <w:t>, в лице ___________________________________________________, действующего на основании ______________,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при совместном упоминании именуемые как </w:t>
      </w:r>
      <w:r w:rsidR="008901D3">
        <w:rPr>
          <w:rFonts w:ascii="Times New Roman" w:hAnsi="Times New Roman"/>
        </w:rPr>
        <w:t>«Стороны»</w:t>
      </w:r>
      <w:r>
        <w:rPr>
          <w:rFonts w:ascii="Times New Roman" w:hAnsi="Times New Roman"/>
        </w:rPr>
        <w:t xml:space="preserve">, 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заключ</w:t>
      </w:r>
      <w:r w:rsidR="008901D3">
        <w:rPr>
          <w:rFonts w:ascii="Times New Roman" w:hAnsi="Times New Roman"/>
        </w:rPr>
        <w:t>или настоящий договор (далее – «</w:t>
      </w:r>
      <w:r>
        <w:rPr>
          <w:rFonts w:ascii="Times New Roman" w:hAnsi="Times New Roman"/>
        </w:rPr>
        <w:t>Договор</w:t>
      </w:r>
      <w:r w:rsidR="008901D3">
        <w:rPr>
          <w:rFonts w:ascii="Times New Roman" w:hAnsi="Times New Roman"/>
        </w:rPr>
        <w:t>»</w:t>
      </w:r>
      <w:r>
        <w:rPr>
          <w:rFonts w:ascii="Times New Roman" w:hAnsi="Times New Roman"/>
        </w:rPr>
        <w:t>) о нижеследующем:</w:t>
      </w:r>
    </w:p>
    <w:p w:rsidR="006A0852" w:rsidRDefault="006A0852">
      <w:pPr>
        <w:suppressAutoHyphens/>
        <w:ind w:left="709"/>
        <w:rPr>
          <w:rFonts w:ascii="Times New Roman" w:hAnsi="Times New Roman"/>
          <w:b/>
        </w:rPr>
      </w:pPr>
    </w:p>
    <w:p w:rsidR="006A0852" w:rsidRDefault="006A0852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:rsidR="006A0852" w:rsidRDefault="006A0852">
      <w:pPr>
        <w:suppressAutoHyphens/>
        <w:rPr>
          <w:rFonts w:ascii="Times New Roman" w:hAnsi="Times New Roman"/>
          <w:b/>
        </w:rPr>
      </w:pPr>
    </w:p>
    <w:p w:rsidR="006A0852" w:rsidRDefault="006A0852">
      <w:pPr>
        <w:numPr>
          <w:ilvl w:val="1"/>
          <w:numId w:val="23"/>
        </w:numPr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Оказание услуг по ведению бухгалтерского и налогового учета в объеме и на условиях, предусмотренных настоящим договором. </w:t>
      </w:r>
    </w:p>
    <w:p w:rsidR="006A0852" w:rsidRDefault="006A0852">
      <w:pPr>
        <w:suppressAutoHyphens/>
        <w:ind w:left="284"/>
        <w:jc w:val="both"/>
        <w:rPr>
          <w:rFonts w:ascii="Times New Roman" w:hAnsi="Times New Roman"/>
          <w:b/>
        </w:rPr>
      </w:pP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6A0852" w:rsidRDefault="006A0852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ОБЯЗАННОСТИ СТОРОН</w:t>
      </w:r>
    </w:p>
    <w:p w:rsidR="006A0852" w:rsidRDefault="006A0852">
      <w:pPr>
        <w:suppressAutoHyphens/>
        <w:rPr>
          <w:rFonts w:ascii="Times New Roman" w:hAnsi="Times New Roman"/>
          <w:b/>
        </w:rPr>
      </w:pPr>
    </w:p>
    <w:p w:rsidR="006A0852" w:rsidRDefault="006A0852">
      <w:pPr>
        <w:suppressAutoHyphens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 Исполнитель обязан: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Своевременно, в течение срока действия настоящего договора оказывать услуги по ведению бухгалтерского учета в соответствии с настоящим договором и действующим законодательством РФ на основании первичных документов, предоставляемых Заказчиком.</w:t>
      </w:r>
    </w:p>
    <w:p w:rsidR="006A0852" w:rsidRDefault="006A0852">
      <w:pPr>
        <w:pStyle w:val="a6"/>
        <w:suppressAutoHyphens/>
        <w:spacing w:before="0" w:after="0"/>
      </w:pPr>
      <w:r>
        <w:t>2.1.2. Выполнять требования исполнительного органа Заказчика, а также лиц, уполномоченных им, по вопросам ведения бухгалтерского учета, если такие требования не противоречат законодательству РФ.</w:t>
      </w:r>
    </w:p>
    <w:p w:rsidR="006A0852" w:rsidRPr="00D03F32" w:rsidRDefault="006A0852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>2.1.3. Предупреждать Заказчика о возможных отрицательных последствиях, к которым могут операции по ведению Заказчиком  бухгалтерского и налогового учета и документооборота</w:t>
      </w:r>
      <w:r w:rsidR="00924DF5">
        <w:rPr>
          <w:rFonts w:ascii="Times New Roman" w:hAnsi="Times New Roman"/>
        </w:rPr>
        <w:t>, если они имеют отношения к выполняемому заданию</w:t>
      </w:r>
      <w:r w:rsidRPr="00D03F32">
        <w:rPr>
          <w:rFonts w:ascii="Times New Roman" w:hAnsi="Times New Roman"/>
        </w:rPr>
        <w:t>.</w:t>
      </w:r>
    </w:p>
    <w:p w:rsidR="006A0852" w:rsidRPr="00450371" w:rsidRDefault="006A0852">
      <w:pPr>
        <w:suppressAutoHyphens/>
        <w:ind w:firstLine="709"/>
        <w:jc w:val="both"/>
        <w:rPr>
          <w:rFonts w:ascii="Times New Roman" w:hAnsi="Times New Roman"/>
          <w:b/>
          <w:u w:val="single"/>
        </w:rPr>
      </w:pPr>
      <w:r w:rsidRPr="00D03F32">
        <w:rPr>
          <w:rFonts w:ascii="Times New Roman" w:hAnsi="Times New Roman"/>
        </w:rPr>
        <w:t xml:space="preserve">2.1.4. Предоставлять Заказчику бухгалтерскую и налоговую отчетность не позже, чем </w:t>
      </w:r>
      <w:r w:rsidRPr="00450371">
        <w:rPr>
          <w:rFonts w:ascii="Times New Roman" w:hAnsi="Times New Roman"/>
        </w:rPr>
        <w:t xml:space="preserve">за </w:t>
      </w:r>
      <w:r w:rsidR="002740D3" w:rsidRPr="00450371">
        <w:rPr>
          <w:rFonts w:ascii="Times New Roman" w:hAnsi="Times New Roman"/>
        </w:rPr>
        <w:t>3</w:t>
      </w:r>
      <w:r w:rsidRPr="00450371">
        <w:rPr>
          <w:rFonts w:ascii="Times New Roman" w:hAnsi="Times New Roman"/>
        </w:rPr>
        <w:t xml:space="preserve"> рабочих дней</w:t>
      </w:r>
      <w:r w:rsidRPr="00D03F32">
        <w:rPr>
          <w:rFonts w:ascii="Times New Roman" w:hAnsi="Times New Roman"/>
        </w:rPr>
        <w:t xml:space="preserve"> до окончания сроков предоставления документов в соответствующий орган</w:t>
      </w:r>
      <w:r w:rsidR="00D95B13">
        <w:rPr>
          <w:rFonts w:ascii="Times New Roman" w:hAnsi="Times New Roman"/>
        </w:rPr>
        <w:t>.</w:t>
      </w:r>
    </w:p>
    <w:p w:rsidR="006A0852" w:rsidRPr="00D03F32" w:rsidRDefault="006A0852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 xml:space="preserve">2.1.5. </w:t>
      </w:r>
      <w:r w:rsidR="00924DF5">
        <w:rPr>
          <w:rFonts w:ascii="Times New Roman" w:hAnsi="Times New Roman"/>
        </w:rPr>
        <w:t>Д</w:t>
      </w:r>
      <w:r w:rsidRPr="00D03F32">
        <w:rPr>
          <w:rFonts w:ascii="Times New Roman" w:hAnsi="Times New Roman"/>
        </w:rPr>
        <w:t>авать пояснения по составлению бухгалтерской  и налоговой отчетности, а также указать на факторы, повлиявшие на формирование ее показателей</w:t>
      </w:r>
      <w:r w:rsidR="00924DF5">
        <w:rPr>
          <w:rFonts w:ascii="Times New Roman" w:hAnsi="Times New Roman"/>
        </w:rPr>
        <w:t xml:space="preserve"> по требованию Заказчика</w:t>
      </w:r>
      <w:r w:rsidRPr="00D03F32">
        <w:rPr>
          <w:rFonts w:ascii="Times New Roman" w:hAnsi="Times New Roman"/>
        </w:rPr>
        <w:t>.</w:t>
      </w:r>
    </w:p>
    <w:p w:rsidR="006A0852" w:rsidRDefault="006A0852" w:rsidP="00450371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 xml:space="preserve">2.1.6. В письменном виде, либо  по электронной почте или по факсу сообщать Заказчику информацию для перечисления налоговых и других обязательных платежей не позже чем </w:t>
      </w:r>
      <w:r w:rsidRPr="00450371">
        <w:rPr>
          <w:rFonts w:ascii="Times New Roman" w:hAnsi="Times New Roman"/>
        </w:rPr>
        <w:t xml:space="preserve">за </w:t>
      </w:r>
      <w:r w:rsidR="002740D3" w:rsidRPr="00450371">
        <w:rPr>
          <w:rFonts w:ascii="Times New Roman" w:hAnsi="Times New Roman"/>
        </w:rPr>
        <w:t>3</w:t>
      </w:r>
      <w:r w:rsidRPr="00450371">
        <w:rPr>
          <w:rFonts w:ascii="Times New Roman" w:hAnsi="Times New Roman"/>
        </w:rPr>
        <w:t xml:space="preserve"> рабочих дня</w:t>
      </w:r>
      <w:r w:rsidRPr="00D03F32">
        <w:rPr>
          <w:rFonts w:ascii="Times New Roman" w:hAnsi="Times New Roman"/>
        </w:rPr>
        <w:t xml:space="preserve"> до окончания сро</w:t>
      </w:r>
      <w:r w:rsidR="00450371">
        <w:rPr>
          <w:rFonts w:ascii="Times New Roman" w:hAnsi="Times New Roman"/>
        </w:rPr>
        <w:t>ка перечисления таких платежей</w:t>
      </w:r>
      <w:r w:rsidR="00924DF5">
        <w:rPr>
          <w:rFonts w:ascii="Times New Roman" w:hAnsi="Times New Roman"/>
        </w:rPr>
        <w:t xml:space="preserve">. </w:t>
      </w:r>
      <w:r w:rsidRPr="00D03F32">
        <w:rPr>
          <w:rFonts w:ascii="Times New Roman" w:hAnsi="Times New Roman"/>
        </w:rPr>
        <w:t>Информация должна включать в себя сумму, реквизиты получателя и формулировку назначения платежа.</w:t>
      </w:r>
    </w:p>
    <w:p w:rsidR="00924DF5" w:rsidRDefault="00924DF5" w:rsidP="00450371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 Сохранять первичные документы, переданные ему.</w:t>
      </w:r>
    </w:p>
    <w:p w:rsidR="00924DF5" w:rsidRPr="00450371" w:rsidRDefault="00924DF5" w:rsidP="00450371">
      <w:pPr>
        <w:suppressAutoHyphens/>
        <w:ind w:firstLine="709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2.1.8. Сохранять конфиденциальность информации, которая ему стала доступна о Заказчике в связи с выполнением поручения.</w:t>
      </w:r>
    </w:p>
    <w:p w:rsidR="006A0852" w:rsidRDefault="006A0852">
      <w:pPr>
        <w:pStyle w:val="a6"/>
        <w:suppressAutoHyphens/>
        <w:spacing w:before="0" w:after="0"/>
        <w:rPr>
          <w:b/>
          <w:bCs/>
        </w:rPr>
      </w:pPr>
      <w:r>
        <w:rPr>
          <w:b/>
          <w:bCs/>
        </w:rPr>
        <w:t>2.2. Заказчик обязан:</w:t>
      </w:r>
    </w:p>
    <w:p w:rsidR="006A0852" w:rsidRDefault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 xml:space="preserve">   2.2</w:t>
      </w:r>
      <w:r w:rsidR="006A0852">
        <w:rPr>
          <w:sz w:val="22"/>
        </w:rPr>
        <w:t>.</w:t>
      </w:r>
      <w:r>
        <w:rPr>
          <w:sz w:val="22"/>
        </w:rPr>
        <w:t>1</w:t>
      </w:r>
      <w:r w:rsidR="006A0852">
        <w:rPr>
          <w:sz w:val="22"/>
        </w:rPr>
        <w:t xml:space="preserve"> Оплатить услуги Исполнителя в порядке, в </w:t>
      </w:r>
      <w:r w:rsidR="002740D3">
        <w:rPr>
          <w:sz w:val="22"/>
        </w:rPr>
        <w:t>сроки и в размере, установленные</w:t>
      </w:r>
      <w:r w:rsidR="006A0852">
        <w:rPr>
          <w:sz w:val="22"/>
        </w:rPr>
        <w:t xml:space="preserve"> настоящим договором.</w:t>
      </w:r>
    </w:p>
    <w:p w:rsidR="00924DF5" w:rsidRDefault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>2.2.2. Предоставить первичную документацию, необходимую для выполнения задания.</w:t>
      </w:r>
    </w:p>
    <w:p w:rsidR="00924DF5" w:rsidRDefault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>2.2.3. Предоставлять необходимую иную информацию для выполнения задания, в том числе, доверенности на выполнение определенных действий.</w:t>
      </w:r>
    </w:p>
    <w:p w:rsidR="006A0852" w:rsidRDefault="006A0852">
      <w:pPr>
        <w:pStyle w:val="a6"/>
        <w:suppressAutoHyphens/>
        <w:spacing w:before="0" w:after="0"/>
      </w:pPr>
    </w:p>
    <w:p w:rsidR="006A0852" w:rsidRDefault="006A0852">
      <w:pPr>
        <w:pStyle w:val="a6"/>
        <w:suppressAutoHyphens/>
        <w:spacing w:before="0" w:after="0"/>
      </w:pPr>
    </w:p>
    <w:p w:rsidR="006A0852" w:rsidRDefault="006A0852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СТОИМОСТЬ УСЛУГ И ПОРЯДОК РАСЧЕТОВ</w:t>
      </w:r>
    </w:p>
    <w:p w:rsidR="006A0852" w:rsidRDefault="006A0852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6A0852" w:rsidRDefault="006A0852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 xml:space="preserve">   3.1. Стоимость услуг Исполнителя по настоящему договору </w:t>
      </w:r>
      <w:r w:rsidR="00924DF5">
        <w:rPr>
          <w:sz w:val="22"/>
        </w:rPr>
        <w:t>составляет __________.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  <w:b/>
        </w:rPr>
      </w:pPr>
    </w:p>
    <w:p w:rsidR="00FB24D6" w:rsidRPr="00D03F32" w:rsidRDefault="00FB24D6">
      <w:pPr>
        <w:suppressAutoHyphens/>
        <w:ind w:firstLine="709"/>
        <w:jc w:val="both"/>
        <w:rPr>
          <w:rFonts w:ascii="Times New Roman" w:hAnsi="Times New Roman"/>
        </w:rPr>
      </w:pPr>
    </w:p>
    <w:p w:rsidR="006A0852" w:rsidRPr="00D03F32" w:rsidRDefault="00924DF5">
      <w:pPr>
        <w:suppressAutoHyphens/>
        <w:ind w:left="709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4</w:t>
      </w:r>
      <w:r w:rsidR="006A0852" w:rsidRPr="00D03F32">
        <w:rPr>
          <w:rFonts w:ascii="Times New Roman" w:hAnsi="Times New Roman"/>
          <w:b/>
          <w:caps/>
        </w:rPr>
        <w:t>. Ответственность сторон</w:t>
      </w:r>
    </w:p>
    <w:p w:rsidR="006A0852" w:rsidRPr="00D03F32" w:rsidRDefault="006A0852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6A0852" w:rsidRDefault="00924DF5">
      <w:pPr>
        <w:pStyle w:val="a6"/>
        <w:suppressAutoHyphens/>
        <w:spacing w:before="0" w:after="0"/>
      </w:pPr>
      <w:r>
        <w:t>4.1</w:t>
      </w:r>
      <w:r w:rsidR="006A0852">
        <w:t>. В случае нарушения Заказчиком сроков оплаты услуг Исполнителя Заказчик уплачивает Исполнителю пени в размере 0,1% от неуплаченной суммы за каждый день просрочки платежа.</w:t>
      </w:r>
    </w:p>
    <w:p w:rsidR="006A0852" w:rsidRDefault="006A0852">
      <w:pPr>
        <w:suppressAutoHyphens/>
        <w:ind w:firstLine="709"/>
        <w:jc w:val="both"/>
        <w:rPr>
          <w:rFonts w:ascii="Times New Roman" w:hAnsi="Times New Roman"/>
        </w:rPr>
      </w:pPr>
    </w:p>
    <w:p w:rsidR="006A0852" w:rsidRDefault="00924DF5">
      <w:pPr>
        <w:pStyle w:val="ConsNormal"/>
        <w:ind w:right="0" w:firstLine="540"/>
        <w:jc w:val="center"/>
        <w:rPr>
          <w:b/>
          <w:bCs/>
          <w:sz w:val="22"/>
        </w:rPr>
      </w:pPr>
      <w:r>
        <w:rPr>
          <w:b/>
        </w:rPr>
        <w:t>5</w:t>
      </w:r>
      <w:r w:rsidR="006A0852">
        <w:rPr>
          <w:b/>
        </w:rPr>
        <w:t xml:space="preserve">. </w:t>
      </w:r>
      <w:r w:rsidR="006A0852">
        <w:rPr>
          <w:b/>
          <w:bCs/>
          <w:sz w:val="22"/>
        </w:rPr>
        <w:t>СРОК ДЕЙСТВИЯ, ОСНОВАНИЯ ИЗМЕНЕНИЯ И РАСТОРЖЕНИЯ ДОГ</w:t>
      </w:r>
      <w:r w:rsidR="006A0852">
        <w:rPr>
          <w:b/>
          <w:bCs/>
          <w:sz w:val="22"/>
        </w:rPr>
        <w:t>О</w:t>
      </w:r>
      <w:r w:rsidR="006A0852">
        <w:rPr>
          <w:b/>
          <w:bCs/>
          <w:sz w:val="22"/>
        </w:rPr>
        <w:t>ВОРА</w:t>
      </w: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6A0852" w:rsidRDefault="00924DF5" w:rsidP="00954633">
      <w:pPr>
        <w:pStyle w:val="a6"/>
        <w:suppressAutoHyphens/>
        <w:spacing w:before="0" w:after="0"/>
      </w:pPr>
      <w:r>
        <w:t>5</w:t>
      </w:r>
      <w:r w:rsidR="006A0852" w:rsidRPr="00D03F32">
        <w:t xml:space="preserve">.1. Договор вступает в силу с момента его подписания Сторонами и действует до </w:t>
      </w:r>
      <w:r w:rsidR="00954633" w:rsidRPr="00D03F32">
        <w:t xml:space="preserve">момента </w:t>
      </w:r>
      <w:r>
        <w:t>выполнения задания или его прекращения</w:t>
      </w:r>
      <w:r w:rsidR="006A0852" w:rsidRPr="00D03F32">
        <w:t>.</w:t>
      </w:r>
      <w:r w:rsidR="006A0852">
        <w:t xml:space="preserve">  </w:t>
      </w:r>
    </w:p>
    <w:p w:rsidR="006A0852" w:rsidRDefault="006A0852">
      <w:pPr>
        <w:suppressAutoHyphens/>
        <w:jc w:val="center"/>
        <w:rPr>
          <w:rFonts w:ascii="Times New Roman" w:hAnsi="Times New Roman"/>
          <w:b/>
        </w:rPr>
      </w:pPr>
    </w:p>
    <w:p w:rsidR="006A0852" w:rsidRDefault="00924DF5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</w:t>
      </w:r>
      <w:r w:rsidR="006A0852">
        <w:rPr>
          <w:rFonts w:ascii="Times New Roman" w:hAnsi="Times New Roman"/>
          <w:b/>
        </w:rPr>
        <w:t xml:space="preserve">. </w:t>
      </w:r>
      <w:r w:rsidR="006A0852">
        <w:rPr>
          <w:rFonts w:ascii="Times New Roman" w:hAnsi="Times New Roman"/>
          <w:b/>
          <w:caps/>
        </w:rPr>
        <w:t>Прочие условия</w:t>
      </w:r>
    </w:p>
    <w:p w:rsidR="006A0852" w:rsidRDefault="006A0852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6A0852" w:rsidRDefault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A0852">
        <w:rPr>
          <w:rFonts w:ascii="Times New Roman" w:hAnsi="Times New Roman"/>
        </w:rPr>
        <w:t>.1. Договор составлен в двух экземплярах, по одному экземпляру каждой из Сторон.</w:t>
      </w:r>
    </w:p>
    <w:p w:rsidR="006A0852" w:rsidRDefault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A0852">
        <w:rPr>
          <w:rFonts w:ascii="Times New Roman" w:hAnsi="Times New Roman"/>
        </w:rPr>
        <w:t xml:space="preserve">.2. Любой спор, разногласие или претензия, возникающие или касающиеся настоящего Договора либо его нарушения, прекращения или недействительности, Стороны разрешают путем переговоров. В случае если Стороны не достигли взаимоприемлемого урегулирования спора, то спор подлежит окончательному разрешению в </w:t>
      </w:r>
      <w:r>
        <w:rPr>
          <w:rFonts w:ascii="Times New Roman" w:hAnsi="Times New Roman"/>
        </w:rPr>
        <w:t>суде</w:t>
      </w:r>
      <w:r w:rsidR="006A0852">
        <w:rPr>
          <w:rFonts w:ascii="Times New Roman" w:hAnsi="Times New Roman"/>
        </w:rPr>
        <w:t>.</w:t>
      </w:r>
    </w:p>
    <w:p w:rsidR="006A0852" w:rsidRDefault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A0852">
        <w:rPr>
          <w:rFonts w:ascii="Times New Roman" w:hAnsi="Times New Roman"/>
        </w:rPr>
        <w:t>.3. Любые изменения и дополнения к настоящему Договору считаются действительными в случае совершения их в письменной форме и при подписании их лицами, уполномоченными на то Сторонами.</w:t>
      </w:r>
    </w:p>
    <w:p w:rsidR="006F23F0" w:rsidRDefault="00924DF5" w:rsidP="00924DF5">
      <w:pPr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9248E">
        <w:rPr>
          <w:rFonts w:ascii="Times New Roman" w:hAnsi="Times New Roman"/>
        </w:rPr>
        <w:t>.4</w:t>
      </w:r>
      <w:r>
        <w:rPr>
          <w:rFonts w:ascii="Times New Roman" w:hAnsi="Times New Roman"/>
        </w:rPr>
        <w:t xml:space="preserve">. </w:t>
      </w:r>
      <w:r w:rsidR="0019248E">
        <w:rPr>
          <w:rFonts w:ascii="Times New Roman" w:hAnsi="Times New Roman"/>
        </w:rPr>
        <w:t>В случае изменения каких-либо реквизитов Стороны обязаны заблаговременно уведо</w:t>
      </w:r>
      <w:r w:rsidR="0019248E">
        <w:rPr>
          <w:rFonts w:ascii="Times New Roman" w:hAnsi="Times New Roman"/>
        </w:rPr>
        <w:t>м</w:t>
      </w:r>
      <w:r w:rsidR="0019248E">
        <w:rPr>
          <w:rFonts w:ascii="Times New Roman" w:hAnsi="Times New Roman"/>
        </w:rPr>
        <w:t>лять другую Сторону о соответствующих изменениях. В противном случае Сторона, не исполнившая (ненадлежащим образом исполнившая) данное обязательство, несет риск всех связанных с этим н</w:t>
      </w:r>
      <w:r w:rsidR="0019248E">
        <w:rPr>
          <w:rFonts w:ascii="Times New Roman" w:hAnsi="Times New Roman"/>
        </w:rPr>
        <w:t>е</w:t>
      </w:r>
      <w:r w:rsidR="0019248E">
        <w:rPr>
          <w:rFonts w:ascii="Times New Roman" w:hAnsi="Times New Roman"/>
        </w:rPr>
        <w:t>благоприятных последствий.</w:t>
      </w:r>
    </w:p>
    <w:p w:rsidR="006F23F0" w:rsidRPr="006F23F0" w:rsidRDefault="006F23F0" w:rsidP="006F23F0">
      <w:pPr>
        <w:suppressAutoHyphens/>
        <w:jc w:val="both"/>
        <w:rPr>
          <w:rFonts w:ascii="Times New Roman" w:hAnsi="Times New Roman"/>
        </w:rPr>
      </w:pPr>
    </w:p>
    <w:p w:rsidR="006A0852" w:rsidRDefault="00924DF5">
      <w:pPr>
        <w:suppressAutoHyphens/>
        <w:ind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</w:t>
      </w:r>
      <w:r w:rsidR="006A0852">
        <w:rPr>
          <w:rFonts w:ascii="Times New Roman" w:hAnsi="Times New Roman"/>
          <w:b/>
        </w:rPr>
        <w:t xml:space="preserve">. </w:t>
      </w:r>
      <w:r w:rsidR="006A0852">
        <w:rPr>
          <w:rFonts w:ascii="Times New Roman" w:hAnsi="Times New Roman"/>
          <w:b/>
          <w:caps/>
        </w:rPr>
        <w:t>Адреса и банковские реквизиты Сторон</w:t>
      </w: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6A0852" w:rsidRDefault="006A0852">
      <w:pPr>
        <w:suppressAutoHyphens/>
        <w:ind w:firstLine="709"/>
        <w:jc w:val="center"/>
        <w:rPr>
          <w:rFonts w:ascii="Times New Roman" w:hAnsi="Times New Roman"/>
          <w:b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4910"/>
        <w:gridCol w:w="4678"/>
      </w:tblGrid>
      <w:tr w:rsidR="006A0852">
        <w:tblPrEx>
          <w:tblCellMar>
            <w:top w:w="0" w:type="dxa"/>
            <w:bottom w:w="0" w:type="dxa"/>
          </w:tblCellMar>
        </w:tblPrEx>
        <w:tc>
          <w:tcPr>
            <w:tcW w:w="4910" w:type="dxa"/>
          </w:tcPr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6A0852" w:rsidRPr="00C0029D" w:rsidRDefault="006A0852">
            <w:pPr>
              <w:suppressAutoHyphens/>
              <w:rPr>
                <w:rFonts w:ascii="Times New Roman" w:hAnsi="Times New Roman"/>
                <w:b/>
                <w:highlight w:val="yellow"/>
              </w:rPr>
            </w:pPr>
          </w:p>
          <w:p w:rsidR="006A0852" w:rsidRPr="00C0029D" w:rsidRDefault="006A0852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 w:rsidRPr="00C0029D">
              <w:rPr>
                <w:rFonts w:ascii="Times New Roman" w:hAnsi="Times New Roman"/>
                <w:b/>
              </w:rPr>
              <w:t>Исполнитель:</w:t>
            </w:r>
          </w:p>
          <w:p w:rsidR="006A0852" w:rsidRPr="00C0029D" w:rsidRDefault="006A0852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</w:p>
          <w:p w:rsidR="006A0852" w:rsidRPr="00C0029D" w:rsidRDefault="006A0852" w:rsidP="00924DF5">
            <w:pPr>
              <w:suppressAutoHyphens/>
              <w:ind w:left="317"/>
              <w:rPr>
                <w:rFonts w:ascii="Times New Roman" w:hAnsi="Times New Roman"/>
                <w:b/>
                <w:highlight w:val="yellow"/>
              </w:rPr>
            </w:pPr>
          </w:p>
        </w:tc>
      </w:tr>
    </w:tbl>
    <w:p w:rsidR="006A0852" w:rsidRDefault="006A0852">
      <w:pPr>
        <w:suppressAutoHyphens/>
        <w:jc w:val="both"/>
        <w:rPr>
          <w:rFonts w:ascii="Times New Roman" w:hAnsi="Times New Roman"/>
          <w:b/>
        </w:rPr>
      </w:pPr>
    </w:p>
    <w:p w:rsidR="006A0852" w:rsidRDefault="006A0852">
      <w:pPr>
        <w:suppressAutoHyphens/>
        <w:jc w:val="both"/>
        <w:rPr>
          <w:rFonts w:ascii="Times New Roman" w:hAnsi="Times New Roman"/>
          <w:b/>
        </w:rPr>
      </w:pPr>
    </w:p>
    <w:p w:rsidR="006A0852" w:rsidRDefault="006A0852">
      <w:pPr>
        <w:suppressAutoHyphens/>
        <w:jc w:val="both"/>
        <w:rPr>
          <w:rFonts w:ascii="Times New Roman" w:hAnsi="Times New Roman"/>
          <w:b/>
        </w:rPr>
      </w:pPr>
    </w:p>
    <w:p w:rsidR="006A0852" w:rsidRDefault="006A0852">
      <w:pPr>
        <w:suppressAutoHyphens/>
        <w:jc w:val="both"/>
        <w:rPr>
          <w:rFonts w:ascii="Times New Roman" w:hAnsi="Times New Roman"/>
          <w:b/>
        </w:rPr>
      </w:pPr>
    </w:p>
    <w:p w:rsidR="00924DF5" w:rsidRDefault="00924DF5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F315C2" w:rsidRDefault="00F315C2">
      <w:pPr>
        <w:rPr>
          <w:rFonts w:ascii="Times New Roman" w:hAnsi="Times New Roman"/>
        </w:rPr>
      </w:pPr>
    </w:p>
    <w:p w:rsidR="00924DF5" w:rsidRDefault="00924DF5" w:rsidP="00924DF5">
      <w:pPr>
        <w:pStyle w:val="a7"/>
        <w:suppressAutoHyphens/>
      </w:pPr>
      <w:r>
        <w:lastRenderedPageBreak/>
        <w:t xml:space="preserve">ДОГОВОР </w:t>
      </w:r>
    </w:p>
    <w:p w:rsidR="00924DF5" w:rsidRDefault="00924DF5" w:rsidP="00924DF5">
      <w:pPr>
        <w:pStyle w:val="a7"/>
        <w:suppressAutoHyphens/>
      </w:pPr>
      <w:r>
        <w:t xml:space="preserve">оказания бухгалтерских услуг </w:t>
      </w:r>
    </w:p>
    <w:p w:rsidR="00924DF5" w:rsidRDefault="00924DF5" w:rsidP="00924DF5">
      <w:pPr>
        <w:pStyle w:val="a7"/>
        <w:suppressAutoHyphens/>
      </w:pPr>
    </w:p>
    <w:p w:rsidR="00924DF5" w:rsidRDefault="00924DF5" w:rsidP="00924DF5">
      <w:pPr>
        <w:pStyle w:val="a7"/>
        <w:suppressAutoHyphens/>
      </w:pPr>
    </w:p>
    <w:p w:rsidR="00924DF5" w:rsidRDefault="00924DF5" w:rsidP="00924DF5">
      <w:pPr>
        <w:tabs>
          <w:tab w:val="right" w:pos="8883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FF3E80">
        <w:rPr>
          <w:rFonts w:ascii="Times New Roman" w:hAnsi="Times New Roman"/>
        </w:rPr>
        <w:t>Санкт-Петербург</w:t>
      </w:r>
      <w:r>
        <w:rPr>
          <w:rFonts w:ascii="Times New Roman" w:hAnsi="Times New Roman"/>
        </w:rPr>
        <w:tab/>
        <w:t xml:space="preserve">                                                                                                </w:t>
      </w:r>
      <w:r w:rsidR="00FF3E80">
        <w:rPr>
          <w:rFonts w:ascii="Times New Roman" w:hAnsi="Times New Roman"/>
        </w:rPr>
        <w:t>"8" февраля 2018</w:t>
      </w:r>
      <w:r>
        <w:rPr>
          <w:rFonts w:ascii="Times New Roman" w:hAnsi="Times New Roman"/>
        </w:rPr>
        <w:t xml:space="preserve"> г.</w:t>
      </w: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</w:rPr>
      </w:pP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</w:rPr>
      </w:pP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Общество с ограниченной ответственностью «</w:t>
      </w:r>
      <w:r w:rsidR="00FF3E80">
        <w:rPr>
          <w:rFonts w:ascii="Times New Roman" w:hAnsi="Times New Roman"/>
          <w:b/>
        </w:rPr>
        <w:t>Ромашка</w:t>
      </w:r>
      <w:r>
        <w:rPr>
          <w:rFonts w:ascii="Times New Roman" w:hAnsi="Times New Roman"/>
          <w:b/>
        </w:rPr>
        <w:t>»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/>
        </w:rPr>
        <w:t>«Исполнитель»,</w:t>
      </w:r>
      <w:r>
        <w:rPr>
          <w:rFonts w:ascii="Times New Roman" w:hAnsi="Times New Roman"/>
        </w:rPr>
        <w:t xml:space="preserve"> в лице директора </w:t>
      </w:r>
      <w:r w:rsidR="003C267B">
        <w:rPr>
          <w:rFonts w:ascii="Times New Roman" w:hAnsi="Times New Roman"/>
          <w:bCs/>
        </w:rPr>
        <w:t>Кожина Олега Юрьевича</w:t>
      </w:r>
      <w:r>
        <w:rPr>
          <w:rFonts w:ascii="Times New Roman" w:hAnsi="Times New Roman"/>
        </w:rPr>
        <w:t>, действующе</w:t>
      </w:r>
      <w:r w:rsidR="003C267B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на основании Устава, и</w:t>
      </w:r>
    </w:p>
    <w:p w:rsidR="00924DF5" w:rsidRDefault="003C267B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Общество с ограниченной ответственностью "Кат"</w:t>
      </w:r>
      <w:r w:rsidR="00924DF5">
        <w:rPr>
          <w:rFonts w:ascii="Times New Roman" w:hAnsi="Times New Roman"/>
          <w:b/>
          <w:bCs/>
        </w:rPr>
        <w:t xml:space="preserve"> </w:t>
      </w:r>
      <w:r w:rsidR="00924DF5">
        <w:rPr>
          <w:rFonts w:ascii="Times New Roman" w:hAnsi="Times New Roman"/>
        </w:rPr>
        <w:t>именуемое в дальнейшем «</w:t>
      </w:r>
      <w:r w:rsidR="00924DF5">
        <w:rPr>
          <w:rFonts w:ascii="Times New Roman" w:hAnsi="Times New Roman"/>
          <w:b/>
        </w:rPr>
        <w:t>Заказчик»</w:t>
      </w:r>
      <w:r>
        <w:rPr>
          <w:rFonts w:ascii="Times New Roman" w:hAnsi="Times New Roman"/>
        </w:rPr>
        <w:t>, в лице директора Ломина Олега Павловича</w:t>
      </w:r>
      <w:r w:rsidR="00924DF5">
        <w:rPr>
          <w:rFonts w:ascii="Times New Roman" w:hAnsi="Times New Roman"/>
        </w:rPr>
        <w:t xml:space="preserve">, действующего на основании </w:t>
      </w:r>
      <w:r>
        <w:rPr>
          <w:rFonts w:ascii="Times New Roman" w:hAnsi="Times New Roman"/>
        </w:rPr>
        <w:t>Устава</w:t>
      </w:r>
      <w:r w:rsidR="00924DF5">
        <w:rPr>
          <w:rFonts w:ascii="Times New Roman" w:hAnsi="Times New Roman"/>
        </w:rPr>
        <w:t>,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при совместном упоминании именуемые как «Стороны», 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заключили настоящий договор (далее – «Договор») о нижеследующем:</w:t>
      </w:r>
    </w:p>
    <w:p w:rsidR="00924DF5" w:rsidRDefault="00924DF5" w:rsidP="00924DF5">
      <w:pPr>
        <w:suppressAutoHyphens/>
        <w:ind w:left="709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:rsidR="00924DF5" w:rsidRDefault="00924DF5" w:rsidP="00924DF5">
      <w:pPr>
        <w:suppressAutoHyphens/>
        <w:rPr>
          <w:rFonts w:ascii="Times New Roman" w:hAnsi="Times New Roman"/>
          <w:b/>
        </w:rPr>
      </w:pPr>
    </w:p>
    <w:p w:rsidR="00924DF5" w:rsidRDefault="00924DF5" w:rsidP="00924DF5">
      <w:pPr>
        <w:numPr>
          <w:ilvl w:val="1"/>
          <w:numId w:val="33"/>
        </w:numPr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Оказание услуг по ведению бухгалтерского и налогового учета в объеме и на условиях, предусмотренных настоящим договором. </w:t>
      </w:r>
    </w:p>
    <w:p w:rsidR="00924DF5" w:rsidRDefault="00924DF5" w:rsidP="00924DF5">
      <w:pPr>
        <w:suppressAutoHyphens/>
        <w:ind w:left="284"/>
        <w:jc w:val="both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ОБЯЗАННОСТИ СТОРОН</w:t>
      </w:r>
    </w:p>
    <w:p w:rsidR="00924DF5" w:rsidRDefault="00924DF5" w:rsidP="00924DF5">
      <w:pPr>
        <w:suppressAutoHyphens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 Исполнитель обязан: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2.1.1. Своевременно, в течение срока действия настоящего договора оказывать услуги по ведению бухгалтерского учета </w:t>
      </w:r>
      <w:r w:rsidR="00C0708B">
        <w:rPr>
          <w:rFonts w:ascii="Times New Roman" w:hAnsi="Times New Roman"/>
        </w:rPr>
        <w:t xml:space="preserve">в соответствии с приложением №1 к Договору </w:t>
      </w:r>
      <w:r>
        <w:rPr>
          <w:rFonts w:ascii="Times New Roman" w:hAnsi="Times New Roman"/>
        </w:rPr>
        <w:t>в соответствии с настоящим договором и действующим законодательством РФ на основании первичных документов, предоставляемых Заказчиком.</w:t>
      </w:r>
    </w:p>
    <w:p w:rsidR="00924DF5" w:rsidRDefault="00924DF5" w:rsidP="00924DF5">
      <w:pPr>
        <w:pStyle w:val="a6"/>
        <w:suppressAutoHyphens/>
        <w:spacing w:before="0" w:after="0"/>
      </w:pPr>
      <w:r>
        <w:t>2.1.2. Выполнять требования исполнительного органа Заказчика, а также лиц, уполномоченных им, по вопросам ведения бухгалтерского учета, если такие требования не противоречат законодательству РФ.</w:t>
      </w:r>
    </w:p>
    <w:p w:rsidR="00924DF5" w:rsidRPr="00D03F32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>2.1.3. Предупреждать Заказчика о возможных отрицательных последствиях, к которым могут операции по ведению Заказчиком  бухгалтерского и налогового учета и документооборота</w:t>
      </w:r>
      <w:r>
        <w:rPr>
          <w:rFonts w:ascii="Times New Roman" w:hAnsi="Times New Roman"/>
        </w:rPr>
        <w:t>, если они имеют отношения к выполняемому заданию</w:t>
      </w:r>
      <w:r w:rsidRPr="00D03F32">
        <w:rPr>
          <w:rFonts w:ascii="Times New Roman" w:hAnsi="Times New Roman"/>
        </w:rPr>
        <w:t>.</w:t>
      </w:r>
    </w:p>
    <w:p w:rsidR="00924DF5" w:rsidRPr="00450371" w:rsidRDefault="00924DF5" w:rsidP="00924DF5">
      <w:pPr>
        <w:suppressAutoHyphens/>
        <w:ind w:firstLine="709"/>
        <w:jc w:val="both"/>
        <w:rPr>
          <w:rFonts w:ascii="Times New Roman" w:hAnsi="Times New Roman"/>
          <w:b/>
          <w:u w:val="single"/>
        </w:rPr>
      </w:pPr>
      <w:r w:rsidRPr="00D03F32">
        <w:rPr>
          <w:rFonts w:ascii="Times New Roman" w:hAnsi="Times New Roman"/>
        </w:rPr>
        <w:t xml:space="preserve">2.1.4. Предоставлять Заказчику бухгалтерскую и налоговую отчетность не позже, чем </w:t>
      </w:r>
      <w:r w:rsidRPr="00450371">
        <w:rPr>
          <w:rFonts w:ascii="Times New Roman" w:hAnsi="Times New Roman"/>
        </w:rPr>
        <w:t>за 3 рабочих дней</w:t>
      </w:r>
      <w:r w:rsidRPr="00D03F32">
        <w:rPr>
          <w:rFonts w:ascii="Times New Roman" w:hAnsi="Times New Roman"/>
        </w:rPr>
        <w:t xml:space="preserve"> до окончания сроков предоставления документов в соответствующий орган</w:t>
      </w:r>
      <w:r>
        <w:rPr>
          <w:rFonts w:ascii="Times New Roman" w:hAnsi="Times New Roman"/>
        </w:rPr>
        <w:t>.</w:t>
      </w:r>
    </w:p>
    <w:p w:rsidR="00924DF5" w:rsidRPr="00D03F32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 xml:space="preserve">2.1.5. </w:t>
      </w:r>
      <w:r>
        <w:rPr>
          <w:rFonts w:ascii="Times New Roman" w:hAnsi="Times New Roman"/>
        </w:rPr>
        <w:t>Д</w:t>
      </w:r>
      <w:r w:rsidRPr="00D03F32">
        <w:rPr>
          <w:rFonts w:ascii="Times New Roman" w:hAnsi="Times New Roman"/>
        </w:rPr>
        <w:t>авать пояснения по составлению бухгалтерской  и налоговой отчетности, а также указать на факторы, повлиявшие на формирование ее показателей</w:t>
      </w:r>
      <w:r>
        <w:rPr>
          <w:rFonts w:ascii="Times New Roman" w:hAnsi="Times New Roman"/>
        </w:rPr>
        <w:t xml:space="preserve"> по требованию Заказчика</w:t>
      </w:r>
      <w:r w:rsidRPr="00D03F32">
        <w:rPr>
          <w:rFonts w:ascii="Times New Roman" w:hAnsi="Times New Roman"/>
        </w:rPr>
        <w:t>.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 w:rsidRPr="00D03F32">
        <w:rPr>
          <w:rFonts w:ascii="Times New Roman" w:hAnsi="Times New Roman"/>
        </w:rPr>
        <w:t xml:space="preserve">2.1.6. В письменном виде, либо  по электронной почте или по факсу сообщать Заказчику информацию для перечисления налоговых и других обязательных платежей не позже чем </w:t>
      </w:r>
      <w:r w:rsidRPr="00450371">
        <w:rPr>
          <w:rFonts w:ascii="Times New Roman" w:hAnsi="Times New Roman"/>
        </w:rPr>
        <w:t>за 3 рабочих дня</w:t>
      </w:r>
      <w:r w:rsidRPr="00D03F32">
        <w:rPr>
          <w:rFonts w:ascii="Times New Roman" w:hAnsi="Times New Roman"/>
        </w:rPr>
        <w:t xml:space="preserve"> до окончания сро</w:t>
      </w:r>
      <w:r>
        <w:rPr>
          <w:rFonts w:ascii="Times New Roman" w:hAnsi="Times New Roman"/>
        </w:rPr>
        <w:t xml:space="preserve">ка перечисления таких платежей. </w:t>
      </w:r>
      <w:r w:rsidRPr="00D03F32">
        <w:rPr>
          <w:rFonts w:ascii="Times New Roman" w:hAnsi="Times New Roman"/>
        </w:rPr>
        <w:t>Информация должна включать в себя сумму, реквизиты получателя и формулировку назначения платежа.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 Сохранять первичные документы, переданные ему.</w:t>
      </w:r>
    </w:p>
    <w:p w:rsidR="00924DF5" w:rsidRPr="00450371" w:rsidRDefault="00924DF5" w:rsidP="00924DF5">
      <w:pPr>
        <w:suppressAutoHyphens/>
        <w:ind w:firstLine="709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2.1.8. Сохранять конфиденциальность информации, которая ему стала доступна о Заказчике в связи с выполнением поручения.</w:t>
      </w:r>
    </w:p>
    <w:p w:rsidR="00924DF5" w:rsidRDefault="00924DF5" w:rsidP="00924DF5">
      <w:pPr>
        <w:pStyle w:val="a6"/>
        <w:suppressAutoHyphens/>
        <w:spacing w:before="0" w:after="0"/>
        <w:rPr>
          <w:b/>
          <w:bCs/>
        </w:rPr>
      </w:pPr>
      <w:r>
        <w:rPr>
          <w:b/>
          <w:bCs/>
        </w:rPr>
        <w:t>2.2. Заказчик обязан:</w:t>
      </w:r>
    </w:p>
    <w:p w:rsidR="00924DF5" w:rsidRDefault="00924DF5" w:rsidP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 xml:space="preserve">   2.2.1 Оплатить услуги Исполнителя в порядке, в сроки и в размере, установленные настоящим договором.</w:t>
      </w:r>
    </w:p>
    <w:p w:rsidR="00924DF5" w:rsidRDefault="00924DF5" w:rsidP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>2.2.2. Предоставить первичную документацию, необходимую для выполнения задания.</w:t>
      </w:r>
    </w:p>
    <w:p w:rsidR="00924DF5" w:rsidRDefault="00924DF5" w:rsidP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>2.2.3. Предоставлять необходимую иную информацию для выполнения задания, в том числе, доверенности на выполнение определенных действий.</w:t>
      </w:r>
    </w:p>
    <w:p w:rsidR="00924DF5" w:rsidRDefault="00924DF5" w:rsidP="00924DF5">
      <w:pPr>
        <w:pStyle w:val="a6"/>
        <w:suppressAutoHyphens/>
        <w:spacing w:before="0" w:after="0"/>
      </w:pPr>
    </w:p>
    <w:p w:rsidR="00924DF5" w:rsidRDefault="00924DF5" w:rsidP="00924DF5">
      <w:pPr>
        <w:pStyle w:val="a6"/>
        <w:suppressAutoHyphens/>
        <w:spacing w:before="0" w:after="0"/>
      </w:pPr>
    </w:p>
    <w:p w:rsidR="00924DF5" w:rsidRDefault="00924DF5" w:rsidP="00924DF5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СТОИМОСТЬ УСЛУГ И ПОРЯДОК РАСЧЕТОВ</w:t>
      </w:r>
    </w:p>
    <w:p w:rsidR="00924DF5" w:rsidRDefault="00924DF5" w:rsidP="00924DF5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pStyle w:val="ConsNormal"/>
        <w:ind w:right="0" w:firstLine="540"/>
        <w:jc w:val="both"/>
        <w:rPr>
          <w:sz w:val="22"/>
        </w:rPr>
      </w:pPr>
      <w:r>
        <w:rPr>
          <w:sz w:val="22"/>
        </w:rPr>
        <w:t xml:space="preserve">   3.1. Стоимость услуг Исполнителя по настоящему договору составляет </w:t>
      </w:r>
      <w:r w:rsidR="003C267B">
        <w:rPr>
          <w:sz w:val="22"/>
        </w:rPr>
        <w:t>30 000 рублей</w:t>
      </w:r>
      <w:r w:rsidR="00C0708B">
        <w:rPr>
          <w:sz w:val="22"/>
        </w:rPr>
        <w:t xml:space="preserve"> ежем</w:t>
      </w:r>
      <w:r w:rsidR="00C0708B">
        <w:rPr>
          <w:sz w:val="22"/>
        </w:rPr>
        <w:t>е</w:t>
      </w:r>
      <w:r w:rsidR="00C0708B">
        <w:rPr>
          <w:sz w:val="22"/>
        </w:rPr>
        <w:t>сячно</w:t>
      </w:r>
      <w:r>
        <w:rPr>
          <w:sz w:val="22"/>
        </w:rPr>
        <w:t>.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  <w:b/>
        </w:rPr>
      </w:pPr>
    </w:p>
    <w:p w:rsidR="00924DF5" w:rsidRPr="00D03F32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</w:p>
    <w:p w:rsidR="00924DF5" w:rsidRPr="00D03F32" w:rsidRDefault="00924DF5" w:rsidP="00924DF5">
      <w:pPr>
        <w:suppressAutoHyphens/>
        <w:ind w:left="709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lastRenderedPageBreak/>
        <w:t>4</w:t>
      </w:r>
      <w:r w:rsidRPr="00D03F32">
        <w:rPr>
          <w:rFonts w:ascii="Times New Roman" w:hAnsi="Times New Roman"/>
          <w:b/>
          <w:caps/>
        </w:rPr>
        <w:t>. Ответственность сторон</w:t>
      </w:r>
    </w:p>
    <w:p w:rsidR="00924DF5" w:rsidRPr="00D03F32" w:rsidRDefault="00924DF5" w:rsidP="00924DF5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pStyle w:val="a6"/>
        <w:suppressAutoHyphens/>
        <w:spacing w:before="0" w:after="0"/>
      </w:pPr>
      <w:r>
        <w:t>4.1. В случае нарушения Заказчиком сроков оплаты услуг Исполнителя Заказчик уплачивает Исполнителю пени в размере 0,1% от неуплаченной суммы за каждый день просрочки платежа.</w:t>
      </w:r>
    </w:p>
    <w:p w:rsidR="00924DF5" w:rsidRDefault="00924DF5" w:rsidP="00924DF5">
      <w:pPr>
        <w:suppressAutoHyphens/>
        <w:ind w:firstLine="709"/>
        <w:jc w:val="both"/>
        <w:rPr>
          <w:rFonts w:ascii="Times New Roman" w:hAnsi="Times New Roman"/>
        </w:rPr>
      </w:pPr>
    </w:p>
    <w:p w:rsidR="00924DF5" w:rsidRDefault="00924DF5" w:rsidP="00924DF5">
      <w:pPr>
        <w:pStyle w:val="ConsNormal"/>
        <w:ind w:right="0" w:firstLine="540"/>
        <w:jc w:val="center"/>
        <w:rPr>
          <w:b/>
          <w:bCs/>
          <w:sz w:val="22"/>
        </w:rPr>
      </w:pPr>
      <w:r>
        <w:rPr>
          <w:b/>
        </w:rPr>
        <w:t xml:space="preserve">5. </w:t>
      </w:r>
      <w:r>
        <w:rPr>
          <w:b/>
          <w:bCs/>
          <w:sz w:val="22"/>
        </w:rPr>
        <w:t>СРОК ДЕЙСТВИЯ, ОСНОВАНИЯ ИЗМЕНЕНИЯ И РАСТОРЖЕНИЯ ДОГ</w:t>
      </w:r>
      <w:r>
        <w:rPr>
          <w:b/>
          <w:bCs/>
          <w:sz w:val="22"/>
        </w:rPr>
        <w:t>О</w:t>
      </w:r>
      <w:r>
        <w:rPr>
          <w:b/>
          <w:bCs/>
          <w:sz w:val="22"/>
        </w:rPr>
        <w:t>ВОРА</w:t>
      </w: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pStyle w:val="a6"/>
        <w:suppressAutoHyphens/>
        <w:spacing w:before="0" w:after="0"/>
      </w:pPr>
      <w:r>
        <w:t>5</w:t>
      </w:r>
      <w:r w:rsidRPr="00D03F32">
        <w:t xml:space="preserve">.1. Договор вступает в силу с момента его подписания Сторонами и действует до момента </w:t>
      </w:r>
      <w:r>
        <w:t>его прекращения</w:t>
      </w:r>
      <w:r w:rsidRPr="00D03F32">
        <w:t>.</w:t>
      </w:r>
      <w:r>
        <w:t xml:space="preserve">  </w:t>
      </w:r>
    </w:p>
    <w:p w:rsidR="00924DF5" w:rsidRDefault="00924DF5" w:rsidP="00924DF5">
      <w:pPr>
        <w:suppressAutoHyphens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6. </w:t>
      </w:r>
      <w:r>
        <w:rPr>
          <w:rFonts w:ascii="Times New Roman" w:hAnsi="Times New Roman"/>
          <w:b/>
          <w:caps/>
        </w:rPr>
        <w:t>Прочие условия</w:t>
      </w:r>
    </w:p>
    <w:p w:rsidR="00924DF5" w:rsidRDefault="00924DF5" w:rsidP="00924DF5">
      <w:pPr>
        <w:suppressAutoHyphens/>
        <w:ind w:left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Договор составлен в двух экземплярах, по одному экземпляру каждой из Сторон.</w:t>
      </w:r>
    </w:p>
    <w:p w:rsidR="00924DF5" w:rsidRDefault="00924DF5" w:rsidP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6.2. Любой спор, разногласие или претензия, возникающие или касающиеся настоящего Договора либо его нарушения, прекращения или недействительности, Стороны разрешают путем переговоров. В случае если Стороны не достигли взаимоприемлемого урегулирования спора, то спор подлежит окончательному разрешению в суде.</w:t>
      </w:r>
    </w:p>
    <w:p w:rsidR="00924DF5" w:rsidRDefault="00924DF5" w:rsidP="00924DF5">
      <w:pPr>
        <w:suppressAutoHyphens/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Любые изменения и дополнения к настоящему Договору считаются действительными в случае совершения их в письменной форме и при подписании их лицами, уполномоченными на то Сторонами.</w:t>
      </w:r>
    </w:p>
    <w:p w:rsidR="00924DF5" w:rsidRDefault="00924DF5" w:rsidP="00924DF5">
      <w:pPr>
        <w:ind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В случае изменения каких-либо реквизитов Стороны обязаны заблаговременно уведо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лять другую Сторону о соответствующих изменениях. В противном случае Сторона, не исполнившая (ненадлежащим образом исполнившая) данное обязательство, несет риск всех связанных с этим н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благоприятных последствий.</w:t>
      </w:r>
    </w:p>
    <w:p w:rsidR="00924DF5" w:rsidRPr="006F23F0" w:rsidRDefault="00924DF5" w:rsidP="00924DF5">
      <w:pPr>
        <w:suppressAutoHyphens/>
        <w:jc w:val="both"/>
        <w:rPr>
          <w:rFonts w:ascii="Times New Roman" w:hAnsi="Times New Roman"/>
        </w:rPr>
      </w:pP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7. </w:t>
      </w:r>
      <w:r>
        <w:rPr>
          <w:rFonts w:ascii="Times New Roman" w:hAnsi="Times New Roman"/>
          <w:b/>
          <w:caps/>
        </w:rPr>
        <w:t>Адреса и банковские реквизиты Сторон</w:t>
      </w: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  <w:b/>
        </w:rPr>
      </w:pPr>
    </w:p>
    <w:p w:rsidR="00924DF5" w:rsidRDefault="00924DF5" w:rsidP="00924DF5">
      <w:pPr>
        <w:suppressAutoHyphens/>
        <w:ind w:firstLine="709"/>
        <w:jc w:val="center"/>
        <w:rPr>
          <w:rFonts w:ascii="Times New Roman" w:hAnsi="Times New Roman"/>
          <w:b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4910"/>
        <w:gridCol w:w="4678"/>
      </w:tblGrid>
      <w:tr w:rsidR="00924DF5" w:rsidTr="002351AB">
        <w:tblPrEx>
          <w:tblCellMar>
            <w:top w:w="0" w:type="dxa"/>
            <w:bottom w:w="0" w:type="dxa"/>
          </w:tblCellMar>
        </w:tblPrEx>
        <w:tc>
          <w:tcPr>
            <w:tcW w:w="4910" w:type="dxa"/>
          </w:tcPr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:rsidR="003C267B" w:rsidRDefault="003C267B" w:rsidP="002351AB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ООО "Кат"</w:t>
            </w:r>
          </w:p>
          <w:p w:rsidR="003C267B" w:rsidRDefault="003C267B" w:rsidP="002351AB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Г. Санкт-Петербург</w:t>
            </w:r>
          </w:p>
          <w:p w:rsidR="003C267B" w:rsidRDefault="003C267B" w:rsidP="002351AB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Ул. Ленина, 20</w:t>
            </w:r>
          </w:p>
          <w:p w:rsidR="003C267B" w:rsidRDefault="003C267B" w:rsidP="002351AB">
            <w:pPr>
              <w:suppressAutoHyphens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Счет, БИК, ОКАТО, ОКПО</w:t>
            </w: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  <w:p w:rsidR="00924DF5" w:rsidRDefault="00924DF5" w:rsidP="002351AB">
            <w:pPr>
              <w:suppressAutoHyphens/>
              <w:rPr>
                <w:rFonts w:ascii="Times New Roman" w:hAnsi="Times New Roman"/>
                <w:b/>
              </w:rPr>
            </w:pPr>
          </w:p>
        </w:tc>
        <w:tc>
          <w:tcPr>
            <w:tcW w:w="4678" w:type="dxa"/>
          </w:tcPr>
          <w:p w:rsidR="00924DF5" w:rsidRPr="00C0029D" w:rsidRDefault="00924DF5" w:rsidP="002351AB">
            <w:pPr>
              <w:suppressAutoHyphens/>
              <w:rPr>
                <w:rFonts w:ascii="Times New Roman" w:hAnsi="Times New Roman"/>
                <w:b/>
                <w:highlight w:val="yellow"/>
              </w:rPr>
            </w:pPr>
          </w:p>
          <w:p w:rsidR="00924DF5" w:rsidRDefault="00924DF5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 w:rsidRPr="00C0029D">
              <w:rPr>
                <w:rFonts w:ascii="Times New Roman" w:hAnsi="Times New Roman"/>
                <w:b/>
              </w:rPr>
              <w:t>Исполнитель:</w:t>
            </w:r>
          </w:p>
          <w:p w:rsidR="003C267B" w:rsidRDefault="003C267B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ООО "Ромашка"</w:t>
            </w:r>
          </w:p>
          <w:p w:rsidR="003C267B" w:rsidRDefault="003C267B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Г. Санкт-Петербург, ул. Ленина,21</w:t>
            </w:r>
          </w:p>
          <w:p w:rsidR="003C267B" w:rsidRDefault="003C267B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ИНН, ОГРН</w:t>
            </w:r>
          </w:p>
          <w:p w:rsidR="003C267B" w:rsidRPr="00C0029D" w:rsidRDefault="003C267B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Счет, БИК, ОКАТО, ОКПО</w:t>
            </w:r>
          </w:p>
          <w:p w:rsidR="00924DF5" w:rsidRPr="00C0029D" w:rsidRDefault="00924DF5" w:rsidP="002351AB">
            <w:pPr>
              <w:suppressAutoHyphens/>
              <w:ind w:left="317"/>
              <w:jc w:val="center"/>
              <w:rPr>
                <w:rFonts w:ascii="Times New Roman" w:hAnsi="Times New Roman"/>
                <w:b/>
              </w:rPr>
            </w:pPr>
          </w:p>
          <w:p w:rsidR="00924DF5" w:rsidRPr="00C0029D" w:rsidRDefault="00924DF5" w:rsidP="002351AB">
            <w:pPr>
              <w:suppressAutoHyphens/>
              <w:ind w:left="317"/>
              <w:rPr>
                <w:rFonts w:ascii="Times New Roman" w:hAnsi="Times New Roman"/>
                <w:b/>
                <w:highlight w:val="yellow"/>
              </w:rPr>
            </w:pPr>
          </w:p>
        </w:tc>
      </w:tr>
    </w:tbl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924DF5" w:rsidRDefault="00924DF5">
      <w:pPr>
        <w:suppressAutoHyphens/>
        <w:jc w:val="right"/>
        <w:rPr>
          <w:rFonts w:ascii="Times New Roman" w:hAnsi="Times New Roman"/>
          <w:b/>
          <w:bCs/>
        </w:rPr>
      </w:pPr>
    </w:p>
    <w:p w:rsidR="006A0852" w:rsidRDefault="006A0852">
      <w:pPr>
        <w:suppressAutoHyphens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Приложение 1 </w:t>
      </w:r>
    </w:p>
    <w:p w:rsidR="006A0852" w:rsidRDefault="006A0852">
      <w:pPr>
        <w:pStyle w:val="a7"/>
        <w:suppressAutoHyphens/>
        <w:jc w:val="right"/>
      </w:pPr>
      <w:r>
        <w:t>к Договору от "</w:t>
      </w:r>
      <w:r w:rsidR="003C267B">
        <w:t>8" 02  2018</w:t>
      </w:r>
      <w:r>
        <w:t xml:space="preserve"> г.</w:t>
      </w:r>
    </w:p>
    <w:p w:rsidR="006A0852" w:rsidRDefault="006A0852">
      <w:pPr>
        <w:suppressAutoHyphens/>
        <w:jc w:val="center"/>
        <w:rPr>
          <w:rFonts w:ascii="Times New Roman" w:hAnsi="Times New Roman"/>
        </w:rPr>
      </w:pPr>
    </w:p>
    <w:p w:rsidR="006A0852" w:rsidRDefault="006A0852">
      <w:pPr>
        <w:suppressAutoHyphens/>
        <w:jc w:val="center"/>
        <w:rPr>
          <w:rFonts w:ascii="Times New Roman" w:hAnsi="Times New Roman"/>
        </w:rPr>
      </w:pPr>
    </w:p>
    <w:p w:rsidR="006A0852" w:rsidRDefault="006A0852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КОМПЛЕКС  УСЛУГ</w:t>
      </w:r>
    </w:p>
    <w:p w:rsidR="006A0852" w:rsidRDefault="0099414A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выполняемых И</w:t>
      </w:r>
      <w:r w:rsidR="006A0852">
        <w:rPr>
          <w:rFonts w:ascii="Times New Roman" w:hAnsi="Times New Roman"/>
          <w:b/>
        </w:rPr>
        <w:t xml:space="preserve">сполнителем по ведению бухгалтерского </w:t>
      </w:r>
      <w:r w:rsidR="007B680E">
        <w:rPr>
          <w:rFonts w:ascii="Times New Roman" w:hAnsi="Times New Roman"/>
          <w:b/>
        </w:rPr>
        <w:t xml:space="preserve">и налогового </w:t>
      </w:r>
      <w:r w:rsidR="006A0852">
        <w:rPr>
          <w:rFonts w:ascii="Times New Roman" w:hAnsi="Times New Roman"/>
          <w:b/>
        </w:rPr>
        <w:t>учета</w:t>
      </w:r>
    </w:p>
    <w:p w:rsidR="006A0852" w:rsidRDefault="006A0852">
      <w:pPr>
        <w:suppressAutoHyphens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8100"/>
      </w:tblGrid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suppressAutoHyphens/>
              <w:rPr>
                <w:rFonts w:ascii="Times New Roman" w:hAnsi="Times New Roman"/>
              </w:rPr>
            </w:pPr>
          </w:p>
          <w:p w:rsidR="006A0852" w:rsidRDefault="006A0852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8100" w:type="dxa"/>
          </w:tcPr>
          <w:p w:rsidR="006A0852" w:rsidRDefault="006A0852">
            <w:pPr>
              <w:pStyle w:val="1"/>
              <w:suppressAutoHyphens/>
              <w:jc w:val="center"/>
              <w:rPr>
                <w:sz w:val="22"/>
              </w:rPr>
            </w:pPr>
          </w:p>
          <w:p w:rsidR="006A0852" w:rsidRDefault="006A0852">
            <w:pPr>
              <w:pStyle w:val="1"/>
              <w:suppressAutoHyphens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 услуг</w:t>
            </w:r>
          </w:p>
          <w:p w:rsidR="006A0852" w:rsidRDefault="006A0852"/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Ведение бухгалтерского учета по всем регистрам учета в системе "1С", ведение регистров налогового учета по предоставляемым Заказчиком документам: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Выписки с расчетных, валютных счетов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Кассовые документы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Накладные 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Счета-фактуры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Акты</w:t>
            </w:r>
          </w:p>
          <w:p w:rsidR="006A0852" w:rsidRDefault="006A0852">
            <w:pPr>
              <w:numPr>
                <w:ilvl w:val="0"/>
                <w:numId w:val="2"/>
              </w:num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 прочие </w:t>
            </w:r>
            <w:r w:rsidR="00954633">
              <w:rPr>
                <w:rFonts w:ascii="Times New Roman" w:hAnsi="Times New Roman"/>
              </w:rPr>
              <w:t xml:space="preserve">первичные </w:t>
            </w:r>
            <w:r>
              <w:rPr>
                <w:rFonts w:ascii="Times New Roman" w:hAnsi="Times New Roman"/>
              </w:rPr>
              <w:t xml:space="preserve">документы, имеющиеся у Заказчика, относящиеся к финансово-хозяйственной деятельности, предусмотренные действующим Законодательством. </w:t>
            </w:r>
          </w:p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 заработной платы, больничных, отпускных и начисление налогов от ФОТ по работающим сотрудникам Заказчика. Ведение индивидуальных и налоговых карточек сотрудников Заказчика.</w:t>
            </w:r>
          </w:p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Составление комплекта квартальной и годовой бухгалтерской (финансовой) отчетности, налоговых деклараций, отчетных форм во внебюджетные фонды и органы государственной статистики, составление сведений по НДФЛ, персонифицированный учет, расчет налогов и других обязательных платежей </w:t>
            </w:r>
          </w:p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 w:rsidP="00954633">
            <w:pPr>
              <w:pStyle w:val="a3"/>
              <w:tabs>
                <w:tab w:val="clear" w:pos="4536"/>
                <w:tab w:val="clear" w:pos="9072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Сдача квартальной и годовой бухгалтерской и налоговой отчетности в И</w:t>
            </w:r>
            <w:r w:rsidR="00954633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>НС, внебюджетные фонды и органы государственной статистики</w:t>
            </w:r>
          </w:p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>
            <w:pPr>
              <w:pStyle w:val="a3"/>
              <w:tabs>
                <w:tab w:val="clear" w:pos="4536"/>
                <w:tab w:val="clear" w:pos="9072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Контроль за правильностью оформления первичных документов Заказчика </w:t>
            </w:r>
          </w:p>
        </w:tc>
      </w:tr>
      <w:tr w:rsidR="006A085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6A0852" w:rsidRDefault="006A0852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6A0852" w:rsidRDefault="006A0852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Сопровождение налоговых, банковских проверок и проверок внебюджетных фондов в соответствии с п. 2.1.7  договора  </w:t>
            </w:r>
          </w:p>
        </w:tc>
      </w:tr>
      <w:tr w:rsidR="007B680E" w:rsidRPr="00D03F32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18" w:type="dxa"/>
          </w:tcPr>
          <w:p w:rsidR="007B680E" w:rsidRDefault="007B680E">
            <w:pPr>
              <w:numPr>
                <w:ilvl w:val="0"/>
                <w:numId w:val="7"/>
              </w:num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8100" w:type="dxa"/>
          </w:tcPr>
          <w:p w:rsidR="007B680E" w:rsidRPr="00D03F32" w:rsidRDefault="007B680E">
            <w:pPr>
              <w:suppressAutoHyphens/>
              <w:rPr>
                <w:rFonts w:ascii="Times New Roman" w:hAnsi="Times New Roman"/>
              </w:rPr>
            </w:pPr>
            <w:r w:rsidRPr="00D03F32">
              <w:rPr>
                <w:rFonts w:ascii="Times New Roman" w:hAnsi="Times New Roman"/>
              </w:rPr>
              <w:t>Консультирование клиентов по бухгалтерскому учету и налогообложению в рамках финансово-хозяйственной деятельности компании Заказчика</w:t>
            </w:r>
          </w:p>
        </w:tc>
      </w:tr>
    </w:tbl>
    <w:p w:rsidR="006A0852" w:rsidRDefault="006A0852">
      <w:pPr>
        <w:suppressAutoHyphens/>
        <w:rPr>
          <w:rFonts w:ascii="Times New Roman" w:hAnsi="Times New Roman"/>
        </w:rPr>
      </w:pPr>
    </w:p>
    <w:p w:rsidR="006A0852" w:rsidRDefault="006A0852">
      <w:pPr>
        <w:suppressAutoHyphens/>
        <w:rPr>
          <w:rFonts w:ascii="Times New Roman" w:hAnsi="Times New Roman"/>
        </w:rPr>
      </w:pPr>
    </w:p>
    <w:p w:rsidR="006A0852" w:rsidRDefault="006A0852">
      <w:pPr>
        <w:suppressAutoHyphens/>
        <w:jc w:val="center"/>
        <w:rPr>
          <w:rFonts w:ascii="Times New Roman" w:hAnsi="Times New Roman"/>
        </w:rPr>
      </w:pPr>
    </w:p>
    <w:p w:rsidR="006A0852" w:rsidRDefault="006A0852">
      <w:pPr>
        <w:pStyle w:val="a7"/>
        <w:suppressAutoHyphens/>
        <w:ind w:firstLine="0"/>
      </w:pPr>
    </w:p>
    <w:sectPr w:rsidR="006A0852" w:rsidSect="00B97807">
      <w:headerReference w:type="even" r:id="rId8"/>
      <w:headerReference w:type="default" r:id="rId9"/>
      <w:footerReference w:type="default" r:id="rId10"/>
      <w:footerReference w:type="first" r:id="rId11"/>
      <w:pgSz w:w="11907" w:h="16840" w:code="9"/>
      <w:pgMar w:top="851" w:right="851" w:bottom="1298" w:left="1418" w:header="0" w:footer="431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DD0" w:rsidRDefault="00FD6DD0">
      <w:r>
        <w:separator/>
      </w:r>
    </w:p>
  </w:endnote>
  <w:endnote w:type="continuationSeparator" w:id="1">
    <w:p w:rsidR="00FD6DD0" w:rsidRDefault="00FD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23" w:rsidRPr="00EA1B81" w:rsidRDefault="00696E23">
    <w:pPr>
      <w:suppressAutoHyphens/>
      <w:jc w:val="both"/>
      <w:rPr>
        <w:rFonts w:ascii="Times New Roman" w:hAnsi="Times New Roman"/>
        <w:bCs/>
      </w:rPr>
    </w:pPr>
    <w:r>
      <w:rPr>
        <w:rFonts w:ascii="Times New Roman" w:hAnsi="Times New Roman"/>
        <w:bCs/>
      </w:rPr>
      <w:t xml:space="preserve">_____________ / </w:t>
    </w:r>
    <w:r>
      <w:rPr>
        <w:rFonts w:ascii="Times New Roman" w:hAnsi="Times New Roman"/>
      </w:rPr>
      <w:t>________________</w:t>
    </w:r>
    <w:r>
      <w:rPr>
        <w:rFonts w:ascii="Times New Roman" w:hAnsi="Times New Roman"/>
        <w:bCs/>
      </w:rPr>
      <w:t>/</w:t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  <w:t xml:space="preserve">___________ / </w:t>
    </w:r>
    <w:r w:rsidR="00924DF5">
      <w:rPr>
        <w:rFonts w:ascii="Times New Roman" w:hAnsi="Times New Roman"/>
        <w:bCs/>
      </w:rPr>
      <w:t>_______________</w:t>
    </w:r>
    <w:r>
      <w:rPr>
        <w:rFonts w:ascii="Times New Roman" w:hAnsi="Times New Roman"/>
        <w:bCs/>
      </w:rPr>
      <w:t>/</w:t>
    </w:r>
  </w:p>
  <w:p w:rsidR="00696E23" w:rsidRDefault="00696E23">
    <w:pPr>
      <w:pStyle w:val="a5"/>
      <w:jc w:val="right"/>
      <w:rPr>
        <w:rFonts w:ascii="Times New Roman" w:hAnsi="Times New Roman"/>
      </w:rPr>
    </w:pPr>
    <w:r>
      <w:rPr>
        <w:rStyle w:val="a4"/>
        <w:rFonts w:ascii="Times New Roman" w:hAnsi="Times New Roman"/>
      </w:rPr>
      <w:fldChar w:fldCharType="begin"/>
    </w:r>
    <w:r>
      <w:rPr>
        <w:rStyle w:val="a4"/>
        <w:rFonts w:ascii="Times New Roman" w:hAnsi="Times New Roman"/>
      </w:rPr>
      <w:instrText xml:space="preserve"> PAGE </w:instrText>
    </w:r>
    <w:r>
      <w:rPr>
        <w:rStyle w:val="a4"/>
        <w:rFonts w:ascii="Times New Roman" w:hAnsi="Times New Roman"/>
      </w:rPr>
      <w:fldChar w:fldCharType="separate"/>
    </w:r>
    <w:r w:rsidR="00F315C2">
      <w:rPr>
        <w:rStyle w:val="a4"/>
        <w:rFonts w:ascii="Times New Roman" w:hAnsi="Times New Roman"/>
        <w:noProof/>
      </w:rPr>
      <w:t>2</w:t>
    </w:r>
    <w:r>
      <w:rPr>
        <w:rStyle w:val="a4"/>
        <w:rFonts w:ascii="Times New Roman" w:hAnsi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23" w:rsidRPr="00EA1B81" w:rsidRDefault="00696E23" w:rsidP="00EA1B81">
    <w:pPr>
      <w:suppressAutoHyphens/>
      <w:jc w:val="both"/>
      <w:rPr>
        <w:rFonts w:ascii="Times New Roman" w:hAnsi="Times New Roman"/>
        <w:bCs/>
      </w:rPr>
    </w:pPr>
    <w:r>
      <w:rPr>
        <w:rFonts w:ascii="Times New Roman" w:hAnsi="Times New Roman"/>
        <w:bCs/>
      </w:rPr>
      <w:t xml:space="preserve">_____________ / </w:t>
    </w:r>
    <w:r>
      <w:rPr>
        <w:rFonts w:ascii="Times New Roman" w:hAnsi="Times New Roman"/>
      </w:rPr>
      <w:t>________________</w:t>
    </w:r>
    <w:r>
      <w:rPr>
        <w:rFonts w:ascii="Times New Roman" w:hAnsi="Times New Roman"/>
        <w:bCs/>
      </w:rPr>
      <w:t>/</w:t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</w:r>
    <w:r>
      <w:rPr>
        <w:rFonts w:ascii="Times New Roman" w:hAnsi="Times New Roman"/>
        <w:bCs/>
      </w:rPr>
      <w:tab/>
      <w:t xml:space="preserve">___________ / </w:t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</w:r>
    <w:r w:rsidR="00924DF5">
      <w:rPr>
        <w:rFonts w:ascii="Times New Roman" w:hAnsi="Times New Roman"/>
        <w:bCs/>
      </w:rPr>
      <w:softHyphen/>
      <w:t>______________</w:t>
    </w:r>
    <w:r>
      <w:rPr>
        <w:rFonts w:ascii="Times New Roman" w:hAnsi="Times New Roman"/>
        <w:bCs/>
      </w:rPr>
      <w:t xml:space="preserve"> /</w:t>
    </w:r>
  </w:p>
  <w:p w:rsidR="00696E23" w:rsidRDefault="00696E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DD0" w:rsidRDefault="00FD6DD0">
      <w:r>
        <w:separator/>
      </w:r>
    </w:p>
  </w:footnote>
  <w:footnote w:type="continuationSeparator" w:id="1">
    <w:p w:rsidR="00FD6DD0" w:rsidRDefault="00FD6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23" w:rsidRDefault="00696E23">
    <w:pPr>
      <w:pStyle w:val="a3"/>
      <w:framePr w:wrap="around" w:vAnchor="text" w:hAnchor="margin" w:xAlign="right" w:y="1"/>
      <w:rPr>
        <w:rStyle w:val="a4"/>
        <w:sz w:val="21"/>
      </w:rPr>
    </w:pPr>
    <w:r>
      <w:rPr>
        <w:rStyle w:val="a4"/>
        <w:sz w:val="21"/>
      </w:rPr>
      <w:fldChar w:fldCharType="begin"/>
    </w:r>
    <w:r>
      <w:rPr>
        <w:rStyle w:val="a4"/>
        <w:sz w:val="21"/>
      </w:rPr>
      <w:instrText xml:space="preserve">PAGE  </w:instrText>
    </w:r>
    <w:r>
      <w:rPr>
        <w:rStyle w:val="a4"/>
        <w:sz w:val="21"/>
      </w:rPr>
      <w:fldChar w:fldCharType="separate"/>
    </w:r>
    <w:r>
      <w:rPr>
        <w:rStyle w:val="a4"/>
        <w:noProof/>
        <w:sz w:val="21"/>
      </w:rPr>
      <w:t>11</w:t>
    </w:r>
    <w:r>
      <w:rPr>
        <w:rStyle w:val="a4"/>
        <w:sz w:val="21"/>
      </w:rPr>
      <w:fldChar w:fldCharType="end"/>
    </w:r>
  </w:p>
  <w:p w:rsidR="00696E23" w:rsidRDefault="00696E23">
    <w:pPr>
      <w:pStyle w:val="a3"/>
      <w:ind w:right="360"/>
      <w:rPr>
        <w:sz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23" w:rsidRDefault="00696E23">
    <w:pPr>
      <w:pStyle w:val="a3"/>
      <w:ind w:right="360"/>
      <w:rPr>
        <w:rFonts w:ascii="Times New Roman" w:hAnsi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F98"/>
    <w:multiLevelType w:val="singleLevel"/>
    <w:tmpl w:val="8CF05B78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3158CD"/>
    <w:multiLevelType w:val="multilevel"/>
    <w:tmpl w:val="0122EC5A"/>
    <w:lvl w:ilvl="0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40"/>
        </w:tabs>
        <w:ind w:left="840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2">
    <w:nsid w:val="040851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6010438"/>
    <w:multiLevelType w:val="multilevel"/>
    <w:tmpl w:val="520C1870"/>
    <w:lvl w:ilvl="0">
      <w:start w:val="1"/>
      <w:numFmt w:val="decimal"/>
      <w:lvlText w:val="%1."/>
      <w:lvlJc w:val="center"/>
      <w:pPr>
        <w:tabs>
          <w:tab w:val="num" w:pos="1211"/>
        </w:tabs>
        <w:ind w:left="1188" w:hanging="3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284" w:firstLine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6"/>
        </w:tabs>
        <w:ind w:left="2606" w:hanging="11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15"/>
        </w:tabs>
        <w:ind w:left="3315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4"/>
        </w:tabs>
        <w:ind w:left="4024" w:hanging="11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3"/>
        </w:tabs>
        <w:ind w:left="4733" w:hanging="11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0A811E33"/>
    <w:multiLevelType w:val="multilevel"/>
    <w:tmpl w:val="E424D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9"/>
        </w:tabs>
        <w:ind w:left="2509" w:hanging="1800"/>
      </w:pPr>
      <w:rPr>
        <w:rFonts w:hint="default"/>
      </w:rPr>
    </w:lvl>
  </w:abstractNum>
  <w:abstractNum w:abstractNumId="5">
    <w:nsid w:val="0FAA1813"/>
    <w:multiLevelType w:val="hybridMultilevel"/>
    <w:tmpl w:val="1F00920A"/>
    <w:lvl w:ilvl="0" w:tplc="17406CC8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8A60220">
      <w:numFmt w:val="none"/>
      <w:lvlText w:val=""/>
      <w:lvlJc w:val="left"/>
      <w:pPr>
        <w:tabs>
          <w:tab w:val="num" w:pos="360"/>
        </w:tabs>
      </w:pPr>
    </w:lvl>
    <w:lvl w:ilvl="2" w:tplc="E80A88DC">
      <w:numFmt w:val="none"/>
      <w:lvlText w:val=""/>
      <w:lvlJc w:val="left"/>
      <w:pPr>
        <w:tabs>
          <w:tab w:val="num" w:pos="360"/>
        </w:tabs>
      </w:pPr>
    </w:lvl>
    <w:lvl w:ilvl="3" w:tplc="DA1E5844">
      <w:numFmt w:val="none"/>
      <w:lvlText w:val=""/>
      <w:lvlJc w:val="left"/>
      <w:pPr>
        <w:tabs>
          <w:tab w:val="num" w:pos="360"/>
        </w:tabs>
      </w:pPr>
    </w:lvl>
    <w:lvl w:ilvl="4" w:tplc="AE903726">
      <w:numFmt w:val="none"/>
      <w:lvlText w:val=""/>
      <w:lvlJc w:val="left"/>
      <w:pPr>
        <w:tabs>
          <w:tab w:val="num" w:pos="360"/>
        </w:tabs>
      </w:pPr>
    </w:lvl>
    <w:lvl w:ilvl="5" w:tplc="3E9C37C2">
      <w:numFmt w:val="none"/>
      <w:lvlText w:val=""/>
      <w:lvlJc w:val="left"/>
      <w:pPr>
        <w:tabs>
          <w:tab w:val="num" w:pos="360"/>
        </w:tabs>
      </w:pPr>
    </w:lvl>
    <w:lvl w:ilvl="6" w:tplc="6BAE74DC">
      <w:numFmt w:val="none"/>
      <w:lvlText w:val=""/>
      <w:lvlJc w:val="left"/>
      <w:pPr>
        <w:tabs>
          <w:tab w:val="num" w:pos="360"/>
        </w:tabs>
      </w:pPr>
    </w:lvl>
    <w:lvl w:ilvl="7" w:tplc="BA1C7492">
      <w:numFmt w:val="none"/>
      <w:lvlText w:val=""/>
      <w:lvlJc w:val="left"/>
      <w:pPr>
        <w:tabs>
          <w:tab w:val="num" w:pos="360"/>
        </w:tabs>
      </w:pPr>
    </w:lvl>
    <w:lvl w:ilvl="8" w:tplc="955C7EB2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FD425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7413D0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9C591C"/>
    <w:multiLevelType w:val="hybridMultilevel"/>
    <w:tmpl w:val="789EA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C319D9"/>
    <w:multiLevelType w:val="hybridMultilevel"/>
    <w:tmpl w:val="9DB6BB5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6A50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53C1A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68C0BED"/>
    <w:multiLevelType w:val="singleLevel"/>
    <w:tmpl w:val="6B7257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3">
    <w:nsid w:val="295B4590"/>
    <w:multiLevelType w:val="multilevel"/>
    <w:tmpl w:val="CD1647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2C5B5F2C"/>
    <w:multiLevelType w:val="multilevel"/>
    <w:tmpl w:val="B0B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281EDF"/>
    <w:multiLevelType w:val="hybridMultilevel"/>
    <w:tmpl w:val="FCBE8DE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2146E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0588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1A16E5F"/>
    <w:multiLevelType w:val="hybridMultilevel"/>
    <w:tmpl w:val="40A2E0B8"/>
    <w:lvl w:ilvl="0" w:tplc="5A84F1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6B5D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C9063B9"/>
    <w:multiLevelType w:val="hybridMultilevel"/>
    <w:tmpl w:val="E37E0614"/>
    <w:lvl w:ilvl="0" w:tplc="D58CDCFA">
      <w:start w:val="4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52B07395"/>
    <w:multiLevelType w:val="multilevel"/>
    <w:tmpl w:val="F96438A8"/>
    <w:lvl w:ilvl="0">
      <w:start w:val="2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28"/>
        </w:tabs>
        <w:ind w:left="4128" w:hanging="1440"/>
      </w:pPr>
      <w:rPr>
        <w:rFonts w:hint="default"/>
      </w:rPr>
    </w:lvl>
  </w:abstractNum>
  <w:abstractNum w:abstractNumId="22">
    <w:nsid w:val="52E557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B72840"/>
    <w:multiLevelType w:val="hybridMultilevel"/>
    <w:tmpl w:val="3A647576"/>
    <w:lvl w:ilvl="0" w:tplc="C9AC519C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>
    <w:nsid w:val="591302CB"/>
    <w:multiLevelType w:val="singleLevel"/>
    <w:tmpl w:val="8CF05B78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042145B"/>
    <w:multiLevelType w:val="hybridMultilevel"/>
    <w:tmpl w:val="38CE816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691812B8"/>
    <w:multiLevelType w:val="multilevel"/>
    <w:tmpl w:val="520C1870"/>
    <w:lvl w:ilvl="0">
      <w:start w:val="1"/>
      <w:numFmt w:val="decimal"/>
      <w:lvlText w:val="%1."/>
      <w:lvlJc w:val="center"/>
      <w:pPr>
        <w:tabs>
          <w:tab w:val="num" w:pos="1211"/>
        </w:tabs>
        <w:ind w:left="1188" w:hanging="3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284" w:firstLine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6"/>
        </w:tabs>
        <w:ind w:left="2606" w:hanging="11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15"/>
        </w:tabs>
        <w:ind w:left="3315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4"/>
        </w:tabs>
        <w:ind w:left="4024" w:hanging="11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3"/>
        </w:tabs>
        <w:ind w:left="4733" w:hanging="11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7">
    <w:nsid w:val="6D8A12E3"/>
    <w:multiLevelType w:val="hybridMultilevel"/>
    <w:tmpl w:val="C7825322"/>
    <w:lvl w:ilvl="0" w:tplc="AAA4FB8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8">
    <w:nsid w:val="6F125A3E"/>
    <w:multiLevelType w:val="multilevel"/>
    <w:tmpl w:val="E2544DC8"/>
    <w:lvl w:ilvl="0">
      <w:start w:val="4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9"/>
        </w:tabs>
        <w:ind w:left="2509" w:hanging="1800"/>
      </w:pPr>
      <w:rPr>
        <w:rFonts w:hint="default"/>
      </w:rPr>
    </w:lvl>
  </w:abstractNum>
  <w:abstractNum w:abstractNumId="29">
    <w:nsid w:val="6F7E0F65"/>
    <w:multiLevelType w:val="hybridMultilevel"/>
    <w:tmpl w:val="BBB829B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71C01161"/>
    <w:multiLevelType w:val="multilevel"/>
    <w:tmpl w:val="E6EC7512"/>
    <w:lvl w:ilvl="0">
      <w:start w:val="1"/>
      <w:numFmt w:val="decimal"/>
      <w:lvlText w:val="%1."/>
      <w:lvlJc w:val="center"/>
      <w:pPr>
        <w:tabs>
          <w:tab w:val="num" w:pos="1267"/>
        </w:tabs>
        <w:ind w:left="1188" w:hanging="28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284" w:firstLine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6"/>
        </w:tabs>
        <w:ind w:left="2606" w:hanging="11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15"/>
        </w:tabs>
        <w:ind w:left="3315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4"/>
        </w:tabs>
        <w:ind w:left="4024" w:hanging="11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3"/>
        </w:tabs>
        <w:ind w:left="4733" w:hanging="11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1">
    <w:nsid w:val="748B36E2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FB46E3A"/>
    <w:multiLevelType w:val="hybridMultilevel"/>
    <w:tmpl w:val="E6E46A32"/>
    <w:lvl w:ilvl="0" w:tplc="4F98FA66">
      <w:start w:val="2"/>
      <w:numFmt w:val="bullet"/>
      <w:lvlText w:val="-"/>
      <w:lvlJc w:val="left"/>
      <w:pPr>
        <w:tabs>
          <w:tab w:val="num" w:pos="1633"/>
        </w:tabs>
        <w:ind w:left="1633" w:hanging="92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2"/>
  </w:num>
  <w:num w:numId="5">
    <w:abstractNumId w:val="28"/>
  </w:num>
  <w:num w:numId="6">
    <w:abstractNumId w:val="17"/>
  </w:num>
  <w:num w:numId="7">
    <w:abstractNumId w:val="6"/>
  </w:num>
  <w:num w:numId="8">
    <w:abstractNumId w:val="10"/>
  </w:num>
  <w:num w:numId="9">
    <w:abstractNumId w:val="16"/>
  </w:num>
  <w:num w:numId="10">
    <w:abstractNumId w:val="2"/>
  </w:num>
  <w:num w:numId="11">
    <w:abstractNumId w:val="19"/>
  </w:num>
  <w:num w:numId="12">
    <w:abstractNumId w:val="24"/>
  </w:num>
  <w:num w:numId="13">
    <w:abstractNumId w:val="0"/>
  </w:num>
  <w:num w:numId="14">
    <w:abstractNumId w:val="19"/>
  </w:num>
  <w:num w:numId="15">
    <w:abstractNumId w:val="22"/>
  </w:num>
  <w:num w:numId="16">
    <w:abstractNumId w:val="5"/>
  </w:num>
  <w:num w:numId="17">
    <w:abstractNumId w:val="18"/>
  </w:num>
  <w:num w:numId="18">
    <w:abstractNumId w:val="13"/>
  </w:num>
  <w:num w:numId="19">
    <w:abstractNumId w:val="27"/>
  </w:num>
  <w:num w:numId="20">
    <w:abstractNumId w:val="23"/>
  </w:num>
  <w:num w:numId="21">
    <w:abstractNumId w:val="21"/>
  </w:num>
  <w:num w:numId="22">
    <w:abstractNumId w:val="1"/>
  </w:num>
  <w:num w:numId="23">
    <w:abstractNumId w:val="3"/>
  </w:num>
  <w:num w:numId="24">
    <w:abstractNumId w:val="30"/>
  </w:num>
  <w:num w:numId="25">
    <w:abstractNumId w:val="32"/>
  </w:num>
  <w:num w:numId="26">
    <w:abstractNumId w:val="20"/>
  </w:num>
  <w:num w:numId="27">
    <w:abstractNumId w:val="29"/>
  </w:num>
  <w:num w:numId="28">
    <w:abstractNumId w:val="15"/>
  </w:num>
  <w:num w:numId="29">
    <w:abstractNumId w:val="9"/>
  </w:num>
  <w:num w:numId="30">
    <w:abstractNumId w:val="25"/>
  </w:num>
  <w:num w:numId="31">
    <w:abstractNumId w:val="8"/>
  </w:num>
  <w:num w:numId="32">
    <w:abstractNumId w:val="14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B81"/>
    <w:rsid w:val="000020F6"/>
    <w:rsid w:val="00027A63"/>
    <w:rsid w:val="00071804"/>
    <w:rsid w:val="000B343D"/>
    <w:rsid w:val="00181A45"/>
    <w:rsid w:val="00185877"/>
    <w:rsid w:val="0019248E"/>
    <w:rsid w:val="001D74DE"/>
    <w:rsid w:val="00255570"/>
    <w:rsid w:val="002740D3"/>
    <w:rsid w:val="00285499"/>
    <w:rsid w:val="002B6AA3"/>
    <w:rsid w:val="002E5276"/>
    <w:rsid w:val="00317CAF"/>
    <w:rsid w:val="003C267B"/>
    <w:rsid w:val="004035BD"/>
    <w:rsid w:val="00423E98"/>
    <w:rsid w:val="00450371"/>
    <w:rsid w:val="004B1107"/>
    <w:rsid w:val="005C3F96"/>
    <w:rsid w:val="006057F1"/>
    <w:rsid w:val="00631583"/>
    <w:rsid w:val="00641140"/>
    <w:rsid w:val="0067488D"/>
    <w:rsid w:val="00696E23"/>
    <w:rsid w:val="006A0852"/>
    <w:rsid w:val="006A13E6"/>
    <w:rsid w:val="006E64E7"/>
    <w:rsid w:val="006F23F0"/>
    <w:rsid w:val="007374BB"/>
    <w:rsid w:val="007526A0"/>
    <w:rsid w:val="007706D1"/>
    <w:rsid w:val="0078735F"/>
    <w:rsid w:val="007B0DC9"/>
    <w:rsid w:val="007B680E"/>
    <w:rsid w:val="008901D3"/>
    <w:rsid w:val="008F4F49"/>
    <w:rsid w:val="00924DF5"/>
    <w:rsid w:val="00954633"/>
    <w:rsid w:val="00962E87"/>
    <w:rsid w:val="00966DDE"/>
    <w:rsid w:val="0099414A"/>
    <w:rsid w:val="009F78CF"/>
    <w:rsid w:val="00A51780"/>
    <w:rsid w:val="00AC5103"/>
    <w:rsid w:val="00AD3DCE"/>
    <w:rsid w:val="00B519A0"/>
    <w:rsid w:val="00B97807"/>
    <w:rsid w:val="00C0029D"/>
    <w:rsid w:val="00C0708B"/>
    <w:rsid w:val="00C30754"/>
    <w:rsid w:val="00D03F32"/>
    <w:rsid w:val="00D12229"/>
    <w:rsid w:val="00D17325"/>
    <w:rsid w:val="00D3402F"/>
    <w:rsid w:val="00D64737"/>
    <w:rsid w:val="00D72039"/>
    <w:rsid w:val="00D95B13"/>
    <w:rsid w:val="00DF7BEF"/>
    <w:rsid w:val="00E7442C"/>
    <w:rsid w:val="00E75987"/>
    <w:rsid w:val="00E804EC"/>
    <w:rsid w:val="00E9116C"/>
    <w:rsid w:val="00EA1B81"/>
    <w:rsid w:val="00EF7E0C"/>
    <w:rsid w:val="00F315C2"/>
    <w:rsid w:val="00F57FE8"/>
    <w:rsid w:val="00FB24D6"/>
    <w:rsid w:val="00FD6DD0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urier New" w:hAnsi="Courier New"/>
      <w:sz w:val="2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b/>
      <w:bCs/>
      <w:sz w:val="24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spacing w:before="120" w:after="120"/>
      <w:ind w:firstLine="709"/>
      <w:jc w:val="both"/>
    </w:pPr>
    <w:rPr>
      <w:rFonts w:ascii="Times New Roman" w:hAnsi="Times New Roman"/>
    </w:rPr>
  </w:style>
  <w:style w:type="paragraph" w:styleId="a7">
    <w:name w:val="Title"/>
    <w:basedOn w:val="a"/>
    <w:qFormat/>
    <w:pPr>
      <w:ind w:firstLine="709"/>
      <w:jc w:val="center"/>
    </w:pPr>
    <w:rPr>
      <w:rFonts w:ascii="Times New Roman" w:hAnsi="Times New Roman"/>
      <w:b/>
    </w:rPr>
  </w:style>
  <w:style w:type="paragraph" w:styleId="20">
    <w:name w:val="Body Text Indent 2"/>
    <w:basedOn w:val="a"/>
    <w:pPr>
      <w:ind w:firstLine="709"/>
      <w:jc w:val="both"/>
    </w:pPr>
    <w:rPr>
      <w:rFonts w:ascii="Times New Roman" w:hAnsi="Times New Roman"/>
      <w:sz w:val="18"/>
    </w:rPr>
  </w:style>
  <w:style w:type="paragraph" w:styleId="30">
    <w:name w:val="Body Text Indent 3"/>
    <w:basedOn w:val="a"/>
    <w:pPr>
      <w:ind w:firstLine="709"/>
      <w:jc w:val="both"/>
    </w:pPr>
    <w:rPr>
      <w:rFonts w:ascii="Times New Roman" w:hAnsi="Times New Roman"/>
      <w:sz w:val="20"/>
    </w:rPr>
  </w:style>
  <w:style w:type="paragraph" w:styleId="a8">
    <w:name w:val="Body Text"/>
    <w:basedOn w:val="a"/>
    <w:pPr>
      <w:suppressAutoHyphens/>
      <w:jc w:val="both"/>
    </w:pPr>
    <w:rPr>
      <w:rFonts w:ascii="Times New Roman" w:hAnsi="Times New Roman"/>
    </w:rPr>
  </w:style>
  <w:style w:type="paragraph" w:customStyle="1" w:styleId="ConsNormal">
    <w:name w:val="ConsNormal"/>
    <w:pPr>
      <w:autoSpaceDE w:val="0"/>
      <w:autoSpaceDN w:val="0"/>
      <w:adjustRightInd w:val="0"/>
      <w:ind w:right="19772" w:firstLine="720"/>
    </w:pPr>
    <w:rPr>
      <w:sz w:val="26"/>
      <w:szCs w:val="26"/>
    </w:rPr>
  </w:style>
  <w:style w:type="paragraph" w:styleId="a9">
    <w:name w:val="Balloon Text"/>
    <w:basedOn w:val="a"/>
    <w:semiHidden/>
    <w:rsid w:val="000020F6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7B0DC9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Normal (Web)"/>
    <w:basedOn w:val="a"/>
    <w:uiPriority w:val="99"/>
    <w:unhideWhenUsed/>
    <w:rsid w:val="007526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6186E-D072-4B6A-B943-C4BA3F26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 по ведению бухгалтерского учета </vt:lpstr>
    </vt:vector>
  </TitlesOfParts>
  <Company>Домашнее ползование</Company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 по ведению бухгалтерского учета</dc:title>
  <dc:subject>Договор оказания услуг по ведению бухгалтерского учета</dc:subject>
  <dc:creator>EW/LN/CB</dc:creator>
  <cp:keywords>Договор оказания услуг по ведению бухгалтерского учета</cp:keywords>
  <cp:lastModifiedBy>Yulya</cp:lastModifiedBy>
  <cp:revision>7</cp:revision>
  <cp:lastPrinted>2013-07-28T11:47:00Z</cp:lastPrinted>
  <dcterms:created xsi:type="dcterms:W3CDTF">2018-02-08T09:15:00Z</dcterms:created>
  <dcterms:modified xsi:type="dcterms:W3CDTF">2018-02-08T09:33:00Z</dcterms:modified>
</cp:coreProperties>
</file>