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ACEB" w14:textId="77777777" w:rsidR="00C21CCC" w:rsidRPr="005178D2" w:rsidRDefault="00C21CCC" w:rsidP="00C21CCC">
      <w:pPr>
        <w:keepNext/>
        <w:framePr w:dropCap="drop" w:lines="2" w:wrap="around" w:vAnchor="text" w:hAnchor="text"/>
        <w:spacing w:line="459" w:lineRule="exact"/>
        <w:jc w:val="both"/>
        <w:textAlignment w:val="baseline"/>
        <w:rPr>
          <w:position w:val="-5"/>
          <w:sz w:val="58"/>
          <w:szCs w:val="58"/>
        </w:rPr>
      </w:pPr>
      <w:r w:rsidRPr="005178D2">
        <w:rPr>
          <w:position w:val="-5"/>
          <w:sz w:val="58"/>
          <w:szCs w:val="58"/>
        </w:rPr>
        <w:t>T</w:t>
      </w:r>
    </w:p>
    <w:p w14:paraId="4604062F" w14:textId="3BB91BFF" w:rsidR="00C21CCC" w:rsidRDefault="00C21CCC" w:rsidP="00C21CCC">
      <w:pPr>
        <w:jc w:val="both"/>
        <w:rPr>
          <w:sz w:val="20"/>
          <w:szCs w:val="20"/>
        </w:rPr>
      </w:pPr>
      <w:r w:rsidRPr="00644518">
        <w:rPr>
          <w:sz w:val="20"/>
          <w:szCs w:val="20"/>
        </w:rPr>
        <w:t xml:space="preserve">his </w:t>
      </w:r>
      <w:r w:rsidR="00AD53DC">
        <w:rPr>
          <w:sz w:val="20"/>
          <w:szCs w:val="20"/>
        </w:rPr>
        <w:t>is a</w:t>
      </w:r>
      <w:r w:rsidRPr="00644518">
        <w:rPr>
          <w:sz w:val="20"/>
          <w:szCs w:val="20"/>
        </w:rPr>
        <w:t xml:space="preserve"> step-by-step guide for writing a successful journal article or research paper. Research papers are highly valued in the scholarly community and form a core part of </w:t>
      </w:r>
      <w:r w:rsidR="008D3F21">
        <w:rPr>
          <w:sz w:val="20"/>
          <w:szCs w:val="20"/>
        </w:rPr>
        <w:t>a student</w:t>
      </w:r>
      <w:r w:rsidRPr="00644518">
        <w:rPr>
          <w:sz w:val="20"/>
          <w:szCs w:val="20"/>
        </w:rPr>
        <w:t xml:space="preserve"> </w:t>
      </w:r>
      <w:r w:rsidR="008D3F21" w:rsidRPr="00644518">
        <w:rPr>
          <w:sz w:val="20"/>
          <w:szCs w:val="20"/>
        </w:rPr>
        <w:t>curriculum</w:t>
      </w:r>
      <w:r w:rsidRPr="00644518">
        <w:rPr>
          <w:sz w:val="20"/>
          <w:szCs w:val="20"/>
        </w:rPr>
        <w:t xml:space="preserve">. </w:t>
      </w:r>
      <w:r w:rsidR="008D3F21" w:rsidRPr="00644518">
        <w:rPr>
          <w:sz w:val="20"/>
          <w:szCs w:val="20"/>
        </w:rPr>
        <w:t xml:space="preserve">The number of pages may vary depending on the </w:t>
      </w:r>
      <w:r w:rsidR="008D3F21" w:rsidRPr="00644518">
        <w:rPr>
          <w:sz w:val="20"/>
          <w:szCs w:val="20"/>
        </w:rPr>
        <w:t>topic but</w:t>
      </w:r>
      <w:r w:rsidR="008D3F21" w:rsidRPr="00644518">
        <w:rPr>
          <w:sz w:val="20"/>
          <w:szCs w:val="20"/>
        </w:rPr>
        <w:t xml:space="preserve"> generally comprises 5 to 7 pages.</w:t>
      </w:r>
    </w:p>
    <w:p w14:paraId="4084649C" w14:textId="77777777" w:rsidR="00AD53DC" w:rsidRDefault="00AD53DC" w:rsidP="00C21CCC">
      <w:pPr>
        <w:jc w:val="both"/>
        <w:rPr>
          <w:sz w:val="20"/>
          <w:szCs w:val="20"/>
        </w:rPr>
      </w:pPr>
    </w:p>
    <w:p w14:paraId="77752B1F" w14:textId="77777777" w:rsidR="00AD53DC" w:rsidRPr="009E7F78" w:rsidRDefault="00AD53DC" w:rsidP="00AD53DC">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IDENTIFY, RESEARCH</w:t>
      </w:r>
      <w:r>
        <w:rPr>
          <w:smallCaps/>
          <w:kern w:val="28"/>
          <w:sz w:val="20"/>
          <w:szCs w:val="20"/>
        </w:rPr>
        <w:t>,</w:t>
      </w:r>
      <w:r w:rsidRPr="009E7F78">
        <w:rPr>
          <w:smallCaps/>
          <w:kern w:val="28"/>
          <w:sz w:val="20"/>
          <w:szCs w:val="20"/>
        </w:rPr>
        <w:t xml:space="preserve"> </w:t>
      </w:r>
      <w:smartTag w:uri="urn:schemas-microsoft-com:office:smarttags" w:element="stockticker">
        <w:r w:rsidRPr="009E7F78">
          <w:rPr>
            <w:smallCaps/>
            <w:kern w:val="28"/>
            <w:sz w:val="20"/>
            <w:szCs w:val="20"/>
          </w:rPr>
          <w:t>AND</w:t>
        </w:r>
      </w:smartTag>
      <w:r w:rsidRPr="009E7F78">
        <w:rPr>
          <w:smallCaps/>
          <w:kern w:val="28"/>
          <w:sz w:val="20"/>
          <w:szCs w:val="20"/>
        </w:rPr>
        <w:t xml:space="preserve"> COLLECT IDEA</w:t>
      </w:r>
      <w:r>
        <w:rPr>
          <w:smallCaps/>
          <w:kern w:val="28"/>
          <w:sz w:val="20"/>
          <w:szCs w:val="20"/>
        </w:rPr>
        <w:t>S</w:t>
      </w:r>
    </w:p>
    <w:p w14:paraId="650443CA" w14:textId="77777777" w:rsidR="00AD53DC" w:rsidRPr="00AD775A" w:rsidRDefault="00AD53DC" w:rsidP="00AD53DC">
      <w:pPr>
        <w:jc w:val="both"/>
        <w:rPr>
          <w:sz w:val="20"/>
          <w:szCs w:val="20"/>
        </w:rPr>
      </w:pPr>
      <w:r w:rsidRPr="00644518">
        <w:rPr>
          <w:sz w:val="20"/>
          <w:szCs w:val="20"/>
        </w:rPr>
        <w:t>This is the first step in preparing to write any research paper. Think through your topic and assess its viability by the following means</w:t>
      </w:r>
      <w:r w:rsidRPr="00AD775A">
        <w:rPr>
          <w:sz w:val="20"/>
          <w:szCs w:val="20"/>
        </w:rPr>
        <w:t>:</w:t>
      </w:r>
    </w:p>
    <w:p w14:paraId="6FA97C37" w14:textId="77777777" w:rsidR="00AD53DC" w:rsidRPr="00AD775A" w:rsidRDefault="00AD53DC" w:rsidP="00AD53DC">
      <w:pPr>
        <w:numPr>
          <w:ilvl w:val="0"/>
          <w:numId w:val="8"/>
        </w:numPr>
        <w:jc w:val="both"/>
        <w:rPr>
          <w:sz w:val="20"/>
          <w:szCs w:val="20"/>
        </w:rPr>
      </w:pPr>
      <w:r w:rsidRPr="00644518">
        <w:rPr>
          <w:sz w:val="20"/>
          <w:szCs w:val="20"/>
        </w:rPr>
        <w:t>Read previously published work in the same field</w:t>
      </w:r>
      <w:r w:rsidRPr="00AD775A">
        <w:rPr>
          <w:sz w:val="20"/>
          <w:szCs w:val="20"/>
        </w:rPr>
        <w:t xml:space="preserve">. </w:t>
      </w:r>
    </w:p>
    <w:p w14:paraId="540F3008" w14:textId="77777777" w:rsidR="00AD53DC" w:rsidRPr="00AD775A" w:rsidRDefault="00AD53DC" w:rsidP="00AD53DC">
      <w:pPr>
        <w:numPr>
          <w:ilvl w:val="0"/>
          <w:numId w:val="8"/>
        </w:numPr>
        <w:jc w:val="both"/>
        <w:rPr>
          <w:sz w:val="20"/>
          <w:szCs w:val="20"/>
        </w:rPr>
      </w:pPr>
      <w:r w:rsidRPr="00644518">
        <w:rPr>
          <w:sz w:val="20"/>
          <w:szCs w:val="20"/>
        </w:rPr>
        <w:t>Search online for the topic of your research</w:t>
      </w:r>
      <w:r w:rsidRPr="00AD775A">
        <w:rPr>
          <w:sz w:val="20"/>
          <w:szCs w:val="20"/>
        </w:rPr>
        <w:t xml:space="preserve">. </w:t>
      </w:r>
    </w:p>
    <w:p w14:paraId="65B28C07" w14:textId="77777777" w:rsidR="00AD53DC" w:rsidRPr="00AD775A" w:rsidRDefault="00AD53DC" w:rsidP="00AD53DC">
      <w:pPr>
        <w:numPr>
          <w:ilvl w:val="0"/>
          <w:numId w:val="8"/>
        </w:numPr>
        <w:jc w:val="both"/>
        <w:rPr>
          <w:sz w:val="20"/>
          <w:szCs w:val="20"/>
        </w:rPr>
      </w:pPr>
      <w:r w:rsidRPr="00F233DD">
        <w:rPr>
          <w:sz w:val="20"/>
          <w:szCs w:val="20"/>
        </w:rPr>
        <w:t>Attend conferences, workshops, and symposia in the same or related fields</w:t>
      </w:r>
      <w:r w:rsidRPr="00AD775A">
        <w:rPr>
          <w:sz w:val="20"/>
          <w:szCs w:val="20"/>
        </w:rPr>
        <w:t xml:space="preserve">. </w:t>
      </w:r>
    </w:p>
    <w:p w14:paraId="0DB2E2AE" w14:textId="77777777" w:rsidR="00AD53DC" w:rsidRDefault="00AD53DC" w:rsidP="00AD53DC">
      <w:pPr>
        <w:numPr>
          <w:ilvl w:val="0"/>
          <w:numId w:val="8"/>
        </w:numPr>
        <w:jc w:val="both"/>
        <w:rPr>
          <w:sz w:val="20"/>
          <w:szCs w:val="20"/>
        </w:rPr>
      </w:pPr>
      <w:r w:rsidRPr="00F233DD">
        <w:rPr>
          <w:sz w:val="20"/>
          <w:szCs w:val="20"/>
        </w:rPr>
        <w:t>Familiarize yourself with the scientific terms and jargon related to your research</w:t>
      </w:r>
      <w:r w:rsidRPr="00AD775A">
        <w:rPr>
          <w:sz w:val="20"/>
          <w:szCs w:val="20"/>
        </w:rPr>
        <w:t xml:space="preserve">. </w:t>
      </w:r>
    </w:p>
    <w:p w14:paraId="04CB2A96" w14:textId="77777777" w:rsidR="00E05866" w:rsidRPr="00E05866" w:rsidRDefault="00E05866" w:rsidP="00E05866">
      <w:pPr>
        <w:numPr>
          <w:ilvl w:val="0"/>
          <w:numId w:val="8"/>
        </w:numPr>
        <w:jc w:val="both"/>
        <w:rPr>
          <w:sz w:val="20"/>
          <w:szCs w:val="20"/>
        </w:rPr>
      </w:pPr>
      <w:r w:rsidRPr="00E05866">
        <w:rPr>
          <w:sz w:val="20"/>
          <w:szCs w:val="20"/>
        </w:rPr>
        <w:t>Define a clear research question, objective(s), or hypothesis.</w:t>
      </w:r>
    </w:p>
    <w:p w14:paraId="22AEE389" w14:textId="2C495311" w:rsidR="00AD53DC" w:rsidRPr="00E05866" w:rsidRDefault="00E05866" w:rsidP="00E05866">
      <w:pPr>
        <w:numPr>
          <w:ilvl w:val="0"/>
          <w:numId w:val="8"/>
        </w:numPr>
        <w:jc w:val="both"/>
        <w:rPr>
          <w:sz w:val="20"/>
          <w:szCs w:val="20"/>
        </w:rPr>
      </w:pPr>
      <w:r w:rsidRPr="00E05866">
        <w:rPr>
          <w:sz w:val="20"/>
          <w:szCs w:val="20"/>
        </w:rPr>
        <w:t>Record and organize sources with a citation manager (e.g., Zotero, EndNote, Mendeley).</w:t>
      </w:r>
    </w:p>
    <w:p w14:paraId="2A5BCCB2" w14:textId="77777777" w:rsidR="00AD53DC" w:rsidRPr="009E7F78" w:rsidRDefault="00AD53DC" w:rsidP="00AD53DC">
      <w:pPr>
        <w:keepNext/>
        <w:numPr>
          <w:ilvl w:val="0"/>
          <w:numId w:val="1"/>
        </w:numPr>
        <w:autoSpaceDE w:val="0"/>
        <w:autoSpaceDN w:val="0"/>
        <w:spacing w:before="240" w:after="80"/>
        <w:jc w:val="center"/>
        <w:outlineLvl w:val="0"/>
        <w:rPr>
          <w:smallCaps/>
          <w:kern w:val="28"/>
          <w:sz w:val="20"/>
          <w:szCs w:val="20"/>
        </w:rPr>
      </w:pPr>
      <w:r w:rsidRPr="008E2F00">
        <w:rPr>
          <w:smallCaps/>
          <w:kern w:val="28"/>
          <w:sz w:val="20"/>
          <w:szCs w:val="20"/>
        </w:rPr>
        <w:t>WRITE UP YOUR STUDIES AND FINDINGS</w:t>
      </w:r>
    </w:p>
    <w:p w14:paraId="1B6625B0" w14:textId="77777777" w:rsidR="00D75C41" w:rsidRDefault="00E05866" w:rsidP="00E05866">
      <w:pPr>
        <w:jc w:val="both"/>
        <w:rPr>
          <w:sz w:val="20"/>
          <w:szCs w:val="20"/>
        </w:rPr>
      </w:pPr>
      <w:r w:rsidRPr="00E05866">
        <w:rPr>
          <w:sz w:val="20"/>
          <w:szCs w:val="20"/>
        </w:rPr>
        <w:t>At this stage, you will organize and present your research based on the ideas and information you have gathered. Bring together your findings into a well-structured journal article or research paper. Throughout this process, seek and incorporate feedback from peers. Constructive input and expert commentary enhance quality and accuracy and build confidence, enabling you to write with clarity and purpose</w:t>
      </w:r>
      <w:r w:rsidR="00AD53DC" w:rsidRPr="008E2F00">
        <w:rPr>
          <w:sz w:val="20"/>
          <w:szCs w:val="20"/>
        </w:rPr>
        <w:t>.</w:t>
      </w:r>
      <w:r>
        <w:rPr>
          <w:sz w:val="20"/>
          <w:szCs w:val="20"/>
        </w:rPr>
        <w:t xml:space="preserve"> </w:t>
      </w:r>
    </w:p>
    <w:p w14:paraId="5102D5DF" w14:textId="77777777" w:rsidR="00D75C41" w:rsidRDefault="00D75C41" w:rsidP="00E05866">
      <w:pPr>
        <w:jc w:val="both"/>
        <w:rPr>
          <w:sz w:val="20"/>
          <w:szCs w:val="20"/>
        </w:rPr>
      </w:pPr>
    </w:p>
    <w:p w14:paraId="022E075E" w14:textId="38C0A190" w:rsidR="00E05866" w:rsidRPr="00AD775A" w:rsidRDefault="00E05866" w:rsidP="00E05866">
      <w:pPr>
        <w:jc w:val="both"/>
        <w:rPr>
          <w:sz w:val="20"/>
          <w:szCs w:val="20"/>
        </w:rPr>
      </w:pPr>
      <w:r>
        <w:rPr>
          <w:sz w:val="20"/>
          <w:szCs w:val="20"/>
        </w:rPr>
        <w:t>T</w:t>
      </w:r>
      <w:r w:rsidRPr="00644518">
        <w:rPr>
          <w:sz w:val="20"/>
          <w:szCs w:val="20"/>
        </w:rPr>
        <w:t>ypically</w:t>
      </w:r>
      <w:r>
        <w:rPr>
          <w:sz w:val="20"/>
          <w:szCs w:val="20"/>
        </w:rPr>
        <w:t>,</w:t>
      </w:r>
      <w:r w:rsidRPr="00644518">
        <w:rPr>
          <w:sz w:val="20"/>
          <w:szCs w:val="20"/>
        </w:rPr>
        <w:t xml:space="preserve"> </w:t>
      </w:r>
      <w:r>
        <w:rPr>
          <w:sz w:val="20"/>
          <w:szCs w:val="20"/>
        </w:rPr>
        <w:t>a</w:t>
      </w:r>
      <w:r w:rsidRPr="00644518">
        <w:rPr>
          <w:sz w:val="20"/>
          <w:szCs w:val="20"/>
        </w:rPr>
        <w:t xml:space="preserve"> journal article consists of five major sections</w:t>
      </w:r>
      <w:r>
        <w:rPr>
          <w:sz w:val="20"/>
          <w:szCs w:val="20"/>
        </w:rPr>
        <w:t>:</w:t>
      </w:r>
    </w:p>
    <w:p w14:paraId="3ADD5E11" w14:textId="77777777" w:rsidR="00E05866" w:rsidRPr="00AD775A" w:rsidRDefault="00E05866" w:rsidP="00E05866">
      <w:pPr>
        <w:numPr>
          <w:ilvl w:val="0"/>
          <w:numId w:val="5"/>
        </w:numPr>
        <w:jc w:val="both"/>
        <w:rPr>
          <w:sz w:val="20"/>
          <w:szCs w:val="20"/>
        </w:rPr>
      </w:pPr>
      <w:r w:rsidRPr="00AD775A">
        <w:rPr>
          <w:sz w:val="20"/>
          <w:szCs w:val="20"/>
        </w:rPr>
        <w:t xml:space="preserve">Abstract </w:t>
      </w:r>
    </w:p>
    <w:p w14:paraId="596E7F81" w14:textId="77777777" w:rsidR="00E05866" w:rsidRPr="00AD775A" w:rsidRDefault="00E05866" w:rsidP="00E05866">
      <w:pPr>
        <w:numPr>
          <w:ilvl w:val="0"/>
          <w:numId w:val="5"/>
        </w:numPr>
        <w:jc w:val="both"/>
        <w:rPr>
          <w:sz w:val="20"/>
          <w:szCs w:val="20"/>
        </w:rPr>
      </w:pPr>
      <w:r w:rsidRPr="00AD775A">
        <w:rPr>
          <w:sz w:val="20"/>
          <w:szCs w:val="20"/>
        </w:rPr>
        <w:t xml:space="preserve">Introduction </w:t>
      </w:r>
    </w:p>
    <w:p w14:paraId="7F1E53B9" w14:textId="77777777" w:rsidR="00E05866" w:rsidRPr="00AD775A" w:rsidRDefault="00E05866" w:rsidP="00E05866">
      <w:pPr>
        <w:numPr>
          <w:ilvl w:val="0"/>
          <w:numId w:val="5"/>
        </w:numPr>
        <w:jc w:val="both"/>
        <w:rPr>
          <w:sz w:val="20"/>
          <w:szCs w:val="20"/>
        </w:rPr>
      </w:pPr>
      <w:r>
        <w:rPr>
          <w:sz w:val="20"/>
          <w:szCs w:val="20"/>
        </w:rPr>
        <w:t>Methods</w:t>
      </w:r>
    </w:p>
    <w:p w14:paraId="497ED492" w14:textId="77777777" w:rsidR="00E05866" w:rsidRPr="00AD775A" w:rsidRDefault="00E05866" w:rsidP="00E05866">
      <w:pPr>
        <w:numPr>
          <w:ilvl w:val="0"/>
          <w:numId w:val="5"/>
        </w:numPr>
        <w:jc w:val="both"/>
        <w:rPr>
          <w:sz w:val="20"/>
          <w:szCs w:val="20"/>
        </w:rPr>
      </w:pPr>
      <w:r w:rsidRPr="00AD775A">
        <w:rPr>
          <w:sz w:val="20"/>
          <w:szCs w:val="20"/>
        </w:rPr>
        <w:t xml:space="preserve">Results or Finding </w:t>
      </w:r>
    </w:p>
    <w:p w14:paraId="21ADC254" w14:textId="77777777" w:rsidR="00E05866" w:rsidRPr="00AD775A" w:rsidRDefault="00E05866" w:rsidP="00E05866">
      <w:pPr>
        <w:numPr>
          <w:ilvl w:val="0"/>
          <w:numId w:val="5"/>
        </w:numPr>
        <w:jc w:val="both"/>
        <w:rPr>
          <w:sz w:val="20"/>
          <w:szCs w:val="20"/>
        </w:rPr>
      </w:pPr>
      <w:r w:rsidRPr="00AD775A">
        <w:rPr>
          <w:sz w:val="20"/>
          <w:szCs w:val="20"/>
        </w:rPr>
        <w:t>Conclusions</w:t>
      </w:r>
    </w:p>
    <w:p w14:paraId="722AA86D" w14:textId="74D3AD91" w:rsidR="00E05866" w:rsidRDefault="00A32BBD" w:rsidP="00E00B81">
      <w:pPr>
        <w:jc w:val="both"/>
        <w:rPr>
          <w:sz w:val="20"/>
          <w:szCs w:val="20"/>
        </w:rPr>
      </w:pPr>
      <w:r w:rsidRPr="00A32BBD">
        <w:rPr>
          <w:sz w:val="20"/>
          <w:szCs w:val="20"/>
        </w:rPr>
        <w:t>Details for each section are provided below.</w:t>
      </w:r>
    </w:p>
    <w:p w14:paraId="19DCDA09" w14:textId="77777777" w:rsidR="00AD53DC" w:rsidRDefault="00AD53DC" w:rsidP="00783381">
      <w:pPr>
        <w:pStyle w:val="Ttulo5"/>
        <w:ind w:left="0" w:firstLine="0"/>
        <w:jc w:val="center"/>
        <w:rPr>
          <w:b/>
          <w:bCs/>
          <w:kern w:val="32"/>
          <w:sz w:val="44"/>
          <w:szCs w:val="44"/>
        </w:rPr>
        <w:sectPr w:rsidR="00AD53DC" w:rsidSect="00CF4A25">
          <w:footerReference w:type="default" r:id="rId7"/>
          <w:pgSz w:w="12240" w:h="15840" w:code="1"/>
          <w:pgMar w:top="1008" w:right="720" w:bottom="1008" w:left="720" w:header="446" w:footer="446" w:gutter="0"/>
          <w:cols w:space="720"/>
          <w:docGrid w:linePitch="360"/>
        </w:sectPr>
      </w:pPr>
    </w:p>
    <w:p w14:paraId="27AF6760" w14:textId="3F9C6864" w:rsidR="00644518" w:rsidRDefault="00644518" w:rsidP="00783381">
      <w:pPr>
        <w:pStyle w:val="Ttulo5"/>
        <w:ind w:left="0" w:firstLine="0"/>
        <w:jc w:val="center"/>
        <w:rPr>
          <w:b/>
          <w:bCs/>
          <w:kern w:val="32"/>
          <w:sz w:val="44"/>
          <w:szCs w:val="44"/>
        </w:rPr>
      </w:pPr>
      <w:r w:rsidRPr="00644518">
        <w:rPr>
          <w:b/>
          <w:bCs/>
          <w:kern w:val="32"/>
          <w:sz w:val="44"/>
          <w:szCs w:val="44"/>
        </w:rPr>
        <w:lastRenderedPageBreak/>
        <w:t>Title of the paper</w:t>
      </w:r>
    </w:p>
    <w:p w14:paraId="70308246" w14:textId="09734F21" w:rsidR="00F323B2" w:rsidRPr="00813316" w:rsidRDefault="00F323B2" w:rsidP="00783381">
      <w:pPr>
        <w:pStyle w:val="Ttulo5"/>
        <w:ind w:left="0" w:firstLine="0"/>
        <w:jc w:val="center"/>
        <w:rPr>
          <w:b/>
          <w:bCs/>
          <w:sz w:val="22"/>
          <w:szCs w:val="22"/>
        </w:rPr>
      </w:pPr>
      <w:r w:rsidRPr="00813316">
        <w:rPr>
          <w:b/>
          <w:bCs/>
          <w:sz w:val="22"/>
          <w:szCs w:val="22"/>
        </w:rPr>
        <w:t>First Author</w:t>
      </w:r>
      <w:r w:rsidR="004F6E27" w:rsidRPr="00813316">
        <w:rPr>
          <w:b/>
          <w:bCs/>
          <w:sz w:val="22"/>
          <w:szCs w:val="22"/>
          <w:vertAlign w:val="superscript"/>
        </w:rPr>
        <w:t>*</w:t>
      </w:r>
      <w:r w:rsidRPr="00813316">
        <w:rPr>
          <w:b/>
          <w:bCs/>
          <w:sz w:val="22"/>
          <w:szCs w:val="22"/>
        </w:rPr>
        <w:t>, Second Author</w:t>
      </w:r>
      <w:r w:rsidR="004F6E27" w:rsidRPr="00813316">
        <w:rPr>
          <w:b/>
          <w:bCs/>
          <w:sz w:val="22"/>
          <w:szCs w:val="22"/>
          <w:vertAlign w:val="superscript"/>
        </w:rPr>
        <w:t>**</w:t>
      </w:r>
      <w:r w:rsidRPr="00813316">
        <w:rPr>
          <w:b/>
          <w:bCs/>
          <w:sz w:val="22"/>
          <w:szCs w:val="22"/>
        </w:rPr>
        <w:t>, Third Author</w:t>
      </w:r>
      <w:r w:rsidR="004F6E27" w:rsidRPr="00813316">
        <w:rPr>
          <w:b/>
          <w:bCs/>
          <w:sz w:val="22"/>
          <w:szCs w:val="22"/>
          <w:vertAlign w:val="superscript"/>
        </w:rPr>
        <w:t>**</w:t>
      </w:r>
    </w:p>
    <w:p w14:paraId="1002A2E1" w14:textId="77777777" w:rsidR="00171E47" w:rsidRPr="00A55468" w:rsidRDefault="00171E47" w:rsidP="00F323B2">
      <w:pPr>
        <w:jc w:val="center"/>
        <w:rPr>
          <w:sz w:val="20"/>
          <w:szCs w:val="20"/>
        </w:rPr>
      </w:pPr>
    </w:p>
    <w:p w14:paraId="502F577F" w14:textId="77777777" w:rsidR="0003247D" w:rsidRPr="00FD434A" w:rsidRDefault="004F6E27" w:rsidP="0003247D">
      <w:pPr>
        <w:jc w:val="center"/>
        <w:rPr>
          <w:sz w:val="18"/>
          <w:szCs w:val="18"/>
        </w:rPr>
      </w:pPr>
      <w:r w:rsidRPr="00FD434A">
        <w:rPr>
          <w:sz w:val="18"/>
          <w:szCs w:val="18"/>
          <w:vertAlign w:val="superscript"/>
        </w:rPr>
        <w:t xml:space="preserve">* </w:t>
      </w:r>
      <w:r w:rsidR="0003247D" w:rsidRPr="00FD434A">
        <w:rPr>
          <w:sz w:val="18"/>
          <w:szCs w:val="18"/>
        </w:rPr>
        <w:t>De</w:t>
      </w:r>
      <w:r w:rsidRPr="00FD434A">
        <w:rPr>
          <w:sz w:val="18"/>
          <w:szCs w:val="18"/>
        </w:rPr>
        <w:t>partment, Institute Name</w:t>
      </w:r>
    </w:p>
    <w:p w14:paraId="433C8119" w14:textId="0E3967FB" w:rsidR="004F6E27" w:rsidRDefault="004F6E27" w:rsidP="0003247D">
      <w:pPr>
        <w:jc w:val="center"/>
        <w:rPr>
          <w:sz w:val="18"/>
          <w:szCs w:val="18"/>
        </w:rPr>
      </w:pPr>
      <w:r w:rsidRPr="00FD434A">
        <w:rPr>
          <w:sz w:val="18"/>
          <w:szCs w:val="18"/>
          <w:vertAlign w:val="superscript"/>
        </w:rPr>
        <w:t>**</w:t>
      </w:r>
      <w:r w:rsidRPr="00FD434A">
        <w:rPr>
          <w:sz w:val="18"/>
          <w:szCs w:val="18"/>
        </w:rPr>
        <w:t xml:space="preserve"> Department, Institute Name</w:t>
      </w:r>
    </w:p>
    <w:p w14:paraId="03316D62" w14:textId="77777777" w:rsidR="00303D9F" w:rsidRDefault="00303D9F" w:rsidP="00303D9F">
      <w:pPr>
        <w:tabs>
          <w:tab w:val="left" w:pos="5387"/>
        </w:tabs>
        <w:jc w:val="center"/>
        <w:rPr>
          <w:sz w:val="18"/>
          <w:szCs w:val="18"/>
        </w:rPr>
      </w:pPr>
    </w:p>
    <w:p w14:paraId="1A3DFF27" w14:textId="77777777" w:rsidR="00171E47" w:rsidRDefault="00171E47" w:rsidP="007813E5">
      <w:pPr>
        <w:jc w:val="both"/>
        <w:rPr>
          <w:rFonts w:ascii="Book Antiqua" w:hAnsi="Book Antiqua"/>
          <w:b/>
          <w:bCs/>
        </w:rPr>
      </w:pPr>
    </w:p>
    <w:p w14:paraId="577237A3" w14:textId="77777777" w:rsidR="0003247D" w:rsidRPr="00171E47" w:rsidRDefault="0003247D" w:rsidP="007813E5">
      <w:pPr>
        <w:jc w:val="both"/>
        <w:rPr>
          <w:rFonts w:ascii="Book Antiqua" w:hAnsi="Book Antiqua"/>
          <w:b/>
          <w:bCs/>
        </w:rPr>
        <w:sectPr w:rsidR="0003247D" w:rsidRPr="00171E47" w:rsidSect="00CF4A25">
          <w:pgSz w:w="12240" w:h="15840" w:code="1"/>
          <w:pgMar w:top="1008" w:right="720" w:bottom="1008" w:left="720" w:header="446" w:footer="446" w:gutter="0"/>
          <w:cols w:space="720"/>
          <w:docGrid w:linePitch="360"/>
        </w:sectPr>
      </w:pPr>
    </w:p>
    <w:p w14:paraId="53CD4919" w14:textId="77777777" w:rsidR="008805D9" w:rsidRDefault="008805D9" w:rsidP="007813E5">
      <w:pPr>
        <w:jc w:val="both"/>
        <w:rPr>
          <w:b/>
          <w:bCs/>
          <w:i/>
          <w:iCs/>
          <w:sz w:val="20"/>
          <w:szCs w:val="20"/>
        </w:rPr>
        <w:sectPr w:rsidR="008805D9" w:rsidSect="00EC2D9E">
          <w:type w:val="continuous"/>
          <w:pgSz w:w="12240" w:h="15840" w:code="1"/>
          <w:pgMar w:top="1152" w:right="720" w:bottom="1008" w:left="720" w:header="547" w:footer="446" w:gutter="0"/>
          <w:cols w:num="2" w:space="288"/>
          <w:docGrid w:linePitch="360"/>
        </w:sectPr>
      </w:pPr>
    </w:p>
    <w:p w14:paraId="380EA197" w14:textId="203BCABB" w:rsidR="007813E5" w:rsidRPr="00644518" w:rsidRDefault="00F323B2" w:rsidP="007813E5">
      <w:pPr>
        <w:jc w:val="both"/>
        <w:rPr>
          <w:b/>
          <w:bCs/>
          <w:sz w:val="20"/>
          <w:szCs w:val="20"/>
        </w:rPr>
      </w:pPr>
      <w:r w:rsidRPr="00AD775A">
        <w:rPr>
          <w:b/>
          <w:bCs/>
          <w:i/>
          <w:iCs/>
          <w:sz w:val="20"/>
          <w:szCs w:val="20"/>
        </w:rPr>
        <w:t>Abstract</w:t>
      </w:r>
      <w:r w:rsidR="00644518">
        <w:rPr>
          <w:b/>
          <w:bCs/>
          <w:i/>
          <w:iCs/>
          <w:sz w:val="20"/>
          <w:szCs w:val="20"/>
        </w:rPr>
        <w:t xml:space="preserve"> </w:t>
      </w:r>
      <w:r w:rsidR="00644518">
        <w:rPr>
          <w:b/>
          <w:bCs/>
          <w:sz w:val="20"/>
          <w:szCs w:val="20"/>
        </w:rPr>
        <w:t>–</w:t>
      </w:r>
      <w:r w:rsidR="008E2F00">
        <w:rPr>
          <w:b/>
          <w:bCs/>
          <w:sz w:val="20"/>
          <w:szCs w:val="20"/>
        </w:rPr>
        <w:t xml:space="preserve"> </w:t>
      </w:r>
      <w:r w:rsidR="00644518" w:rsidRPr="00644518">
        <w:rPr>
          <w:sz w:val="20"/>
          <w:szCs w:val="20"/>
        </w:rPr>
        <w:t xml:space="preserve">An abstract is </w:t>
      </w:r>
      <w:proofErr w:type="gramStart"/>
      <w:r w:rsidR="00644518" w:rsidRPr="00644518">
        <w:rPr>
          <w:sz w:val="20"/>
          <w:szCs w:val="20"/>
        </w:rPr>
        <w:t>a brief summary</w:t>
      </w:r>
      <w:proofErr w:type="gramEnd"/>
      <w:r w:rsidR="00644518" w:rsidRPr="00644518">
        <w:rPr>
          <w:sz w:val="20"/>
          <w:szCs w:val="20"/>
        </w:rPr>
        <w:t xml:space="preserve"> of a research article and is often used to help the reader quickly ascertain the paper’s purpose. When included, an abstract always appears at the beginning of a manuscript, acting as the point of entry for any given scientific paper or patent application.</w:t>
      </w:r>
    </w:p>
    <w:p w14:paraId="6C831194" w14:textId="77777777" w:rsidR="00644518" w:rsidRPr="00AD775A" w:rsidRDefault="00644518" w:rsidP="007813E5">
      <w:pPr>
        <w:jc w:val="both"/>
        <w:rPr>
          <w:sz w:val="20"/>
          <w:szCs w:val="20"/>
        </w:rPr>
      </w:pPr>
    </w:p>
    <w:p w14:paraId="2849F2D1" w14:textId="7C8C2B7F" w:rsidR="001962D2" w:rsidRDefault="00465492" w:rsidP="00427691">
      <w:pPr>
        <w:jc w:val="both"/>
        <w:rPr>
          <w:sz w:val="20"/>
          <w:szCs w:val="20"/>
        </w:rPr>
      </w:pPr>
      <w:r>
        <w:rPr>
          <w:b/>
          <w:bCs/>
          <w:i/>
          <w:iCs/>
          <w:sz w:val="20"/>
          <w:szCs w:val="20"/>
        </w:rPr>
        <w:t xml:space="preserve">Keywords </w:t>
      </w:r>
      <w:r w:rsidR="00644518">
        <w:rPr>
          <w:sz w:val="20"/>
          <w:szCs w:val="20"/>
        </w:rPr>
        <w:t>–</w:t>
      </w:r>
      <w:r w:rsidR="00427691">
        <w:rPr>
          <w:sz w:val="20"/>
          <w:szCs w:val="20"/>
        </w:rPr>
        <w:t xml:space="preserve"> </w:t>
      </w:r>
      <w:r w:rsidR="002D2965" w:rsidRPr="00644518">
        <w:rPr>
          <w:sz w:val="20"/>
          <w:szCs w:val="20"/>
        </w:rPr>
        <w:t>Keywords are used to retrieve documents in an information system such as an online journal or a search engine.</w:t>
      </w:r>
      <w:r w:rsidR="002D2965">
        <w:rPr>
          <w:sz w:val="20"/>
          <w:szCs w:val="20"/>
        </w:rPr>
        <w:t xml:space="preserve"> </w:t>
      </w:r>
      <w:r w:rsidR="00644518" w:rsidRPr="00644518">
        <w:rPr>
          <w:sz w:val="20"/>
          <w:szCs w:val="20"/>
        </w:rPr>
        <w:t xml:space="preserve">Provide </w:t>
      </w:r>
      <w:r w:rsidR="008E2F00">
        <w:rPr>
          <w:sz w:val="20"/>
          <w:szCs w:val="20"/>
        </w:rPr>
        <w:t>4 to 5</w:t>
      </w:r>
      <w:r w:rsidR="00644518" w:rsidRPr="00644518">
        <w:rPr>
          <w:sz w:val="20"/>
          <w:szCs w:val="20"/>
        </w:rPr>
        <w:t xml:space="preserve"> keywords or phrases in alphabetical order, separated by commas. </w:t>
      </w:r>
    </w:p>
    <w:p w14:paraId="37F4F52C" w14:textId="77777777" w:rsidR="00E63190" w:rsidRPr="00427691" w:rsidRDefault="00E63190" w:rsidP="00427691">
      <w:pPr>
        <w:jc w:val="both"/>
        <w:rPr>
          <w:sz w:val="20"/>
          <w:szCs w:val="20"/>
        </w:rPr>
      </w:pPr>
    </w:p>
    <w:p w14:paraId="4B6E6A22" w14:textId="77777777" w:rsidR="00427691" w:rsidRPr="00E94CC2" w:rsidRDefault="00427691" w:rsidP="00AD53DC">
      <w:pPr>
        <w:keepNext/>
        <w:autoSpaceDE w:val="0"/>
        <w:autoSpaceDN w:val="0"/>
        <w:spacing w:before="240" w:after="80"/>
        <w:jc w:val="center"/>
        <w:outlineLvl w:val="0"/>
        <w:rPr>
          <w:smallCaps/>
          <w:kern w:val="28"/>
        </w:rPr>
      </w:pPr>
      <w:r w:rsidRPr="00E94CC2">
        <w:rPr>
          <w:smallCaps/>
          <w:kern w:val="28"/>
        </w:rPr>
        <w:t>Introduction</w:t>
      </w:r>
    </w:p>
    <w:p w14:paraId="62F257D1" w14:textId="77777777" w:rsidR="0092512C" w:rsidRPr="00AD775A" w:rsidRDefault="0092512C" w:rsidP="0098240F">
      <w:pPr>
        <w:jc w:val="both"/>
        <w:rPr>
          <w:sz w:val="20"/>
          <w:szCs w:val="20"/>
        </w:rPr>
      </w:pPr>
    </w:p>
    <w:p w14:paraId="0CD9B637" w14:textId="286DAB16" w:rsidR="009A1D91" w:rsidRDefault="008D3F21" w:rsidP="0098240F">
      <w:pPr>
        <w:jc w:val="both"/>
        <w:rPr>
          <w:sz w:val="20"/>
          <w:szCs w:val="20"/>
        </w:rPr>
      </w:pPr>
      <w:r w:rsidRPr="008D3F21">
        <w:rPr>
          <w:sz w:val="20"/>
          <w:szCs w:val="20"/>
        </w:rPr>
        <w:t>An introduction should set the context of the topic, explain why it is important, highlight the gap or problem that exists, state the aim of the study, and briefly indicate the contribution of the article. It should flow naturally from general background to the specific purpose of the work, ending with a clear statement of what the paper will address.</w:t>
      </w:r>
    </w:p>
    <w:p w14:paraId="5A4251EC" w14:textId="04E64CEA" w:rsidR="00AD53DC" w:rsidRPr="00AD53DC" w:rsidRDefault="00AD53DC" w:rsidP="00AD53DC">
      <w:pPr>
        <w:keepNext/>
        <w:autoSpaceDE w:val="0"/>
        <w:autoSpaceDN w:val="0"/>
        <w:spacing w:before="240" w:after="80"/>
        <w:jc w:val="center"/>
        <w:outlineLvl w:val="0"/>
        <w:rPr>
          <w:smallCaps/>
          <w:kern w:val="28"/>
        </w:rPr>
      </w:pPr>
      <w:r w:rsidRPr="00AD53DC">
        <w:rPr>
          <w:smallCaps/>
          <w:kern w:val="28"/>
        </w:rPr>
        <w:t>Methods</w:t>
      </w:r>
    </w:p>
    <w:p w14:paraId="708FDDF1" w14:textId="6522151B" w:rsidR="00AD53DC" w:rsidRDefault="00AD53DC" w:rsidP="0098240F">
      <w:pPr>
        <w:jc w:val="both"/>
        <w:rPr>
          <w:sz w:val="20"/>
          <w:szCs w:val="20"/>
        </w:rPr>
      </w:pPr>
      <w:r w:rsidRPr="00AD53DC">
        <w:rPr>
          <w:sz w:val="20"/>
          <w:szCs w:val="20"/>
        </w:rPr>
        <w:t>The methods section describes in detail how the research was designed and conducted so that the study can be replicated.</w:t>
      </w:r>
    </w:p>
    <w:p w14:paraId="06B01DE8" w14:textId="16F3C758" w:rsidR="00AD53DC" w:rsidRPr="00AD53DC" w:rsidRDefault="00AD53DC" w:rsidP="00AD53DC">
      <w:pPr>
        <w:keepNext/>
        <w:autoSpaceDE w:val="0"/>
        <w:autoSpaceDN w:val="0"/>
        <w:spacing w:before="240" w:after="80"/>
        <w:jc w:val="center"/>
        <w:outlineLvl w:val="0"/>
        <w:rPr>
          <w:smallCaps/>
          <w:kern w:val="28"/>
          <w:highlight w:val="yellow"/>
        </w:rPr>
      </w:pPr>
      <w:r w:rsidRPr="00AD53DC">
        <w:rPr>
          <w:smallCaps/>
          <w:kern w:val="28"/>
        </w:rPr>
        <w:t>Results or Findings</w:t>
      </w:r>
    </w:p>
    <w:p w14:paraId="53D0A754" w14:textId="38D357D2" w:rsidR="00AD53DC" w:rsidRDefault="00AD53DC" w:rsidP="0098240F">
      <w:pPr>
        <w:jc w:val="both"/>
        <w:rPr>
          <w:sz w:val="20"/>
          <w:szCs w:val="20"/>
        </w:rPr>
      </w:pPr>
      <w:r w:rsidRPr="00AD53DC">
        <w:rPr>
          <w:sz w:val="20"/>
          <w:szCs w:val="20"/>
        </w:rPr>
        <w:t>The results or findings present the data and outcomes of the research in a clear and logical manner, often supported by tables and figures.</w:t>
      </w:r>
    </w:p>
    <w:p w14:paraId="2FA9D30C" w14:textId="77777777" w:rsidR="00AD53DC" w:rsidRPr="00C21CCC" w:rsidRDefault="00AD53DC" w:rsidP="0098240F">
      <w:pPr>
        <w:jc w:val="both"/>
        <w:rPr>
          <w:sz w:val="20"/>
          <w:szCs w:val="20"/>
        </w:rPr>
      </w:pPr>
    </w:p>
    <w:p w14:paraId="1C75D61A" w14:textId="050024E4" w:rsidR="00AD53DC" w:rsidRPr="00E94CC2" w:rsidRDefault="00AD53DC" w:rsidP="00AD53DC">
      <w:pPr>
        <w:keepNext/>
        <w:autoSpaceDE w:val="0"/>
        <w:autoSpaceDN w:val="0"/>
        <w:spacing w:before="240" w:after="80"/>
        <w:jc w:val="center"/>
        <w:outlineLvl w:val="0"/>
        <w:rPr>
          <w:smallCaps/>
          <w:kern w:val="28"/>
        </w:rPr>
      </w:pPr>
      <w:r>
        <w:rPr>
          <w:smallCaps/>
          <w:kern w:val="28"/>
        </w:rPr>
        <w:t>Conclusion</w:t>
      </w:r>
    </w:p>
    <w:p w14:paraId="55E8BB85" w14:textId="2E72679D" w:rsidR="00BA1BE9" w:rsidRDefault="00AD53DC" w:rsidP="00476A3A">
      <w:pPr>
        <w:pStyle w:val="Text"/>
        <w:ind w:firstLine="0"/>
      </w:pPr>
      <w:r w:rsidRPr="00AD53DC">
        <w:t>The conclusions highlight the meaning and implications of the results, relate them to the research question, and may suggest applications or future directions</w:t>
      </w:r>
      <w:r w:rsidR="008E2F00" w:rsidRPr="008E2F00">
        <w:t>. Although it may review the main points of the paper, do not replicate the abstract.</w:t>
      </w:r>
    </w:p>
    <w:p w14:paraId="5C6EB0B6" w14:textId="77777777" w:rsidR="00BA1BE9" w:rsidRPr="00AD53DC" w:rsidRDefault="00BA1BE9" w:rsidP="00BA1BE9">
      <w:pPr>
        <w:pStyle w:val="ReferenceHead"/>
        <w:rPr>
          <w:sz w:val="24"/>
          <w:szCs w:val="24"/>
        </w:rPr>
      </w:pPr>
      <w:r w:rsidRPr="00AD53DC">
        <w:rPr>
          <w:sz w:val="24"/>
          <w:szCs w:val="24"/>
        </w:rPr>
        <w:t>Appendix</w:t>
      </w:r>
    </w:p>
    <w:p w14:paraId="1D7E1654" w14:textId="5857DBDC" w:rsidR="00BA1BE9" w:rsidRDefault="008E2F00" w:rsidP="00476A3A">
      <w:pPr>
        <w:pStyle w:val="Text"/>
        <w:ind w:firstLine="0"/>
      </w:pPr>
      <w:r w:rsidRPr="008E2F00">
        <w:t>Appendices, if needed, appear before the Acknowledgment.</w:t>
      </w:r>
    </w:p>
    <w:p w14:paraId="092B50B0" w14:textId="77777777" w:rsidR="00BA1BE9" w:rsidRPr="005B581A" w:rsidRDefault="00BA1BE9" w:rsidP="00BA1BE9">
      <w:pPr>
        <w:pStyle w:val="ReferenceHead"/>
        <w:rPr>
          <w:sz w:val="24"/>
          <w:szCs w:val="24"/>
        </w:rPr>
      </w:pPr>
      <w:r w:rsidRPr="005B581A">
        <w:rPr>
          <w:sz w:val="24"/>
          <w:szCs w:val="24"/>
        </w:rPr>
        <w:t>Acknowledgment</w:t>
      </w:r>
    </w:p>
    <w:p w14:paraId="5DC31DF1" w14:textId="6765C852" w:rsidR="00BA1BE9" w:rsidRDefault="00AD53DC" w:rsidP="00476A3A">
      <w:pPr>
        <w:pStyle w:val="Text"/>
        <w:ind w:firstLine="0"/>
      </w:pPr>
      <w:r w:rsidRPr="00AD53DC">
        <w:t>The acknowledgment section briefly thanks individuals, institutions, or funding sources that supported the research</w:t>
      </w:r>
      <w:r w:rsidR="008E2F00" w:rsidRPr="008E2F00">
        <w:t>.</w:t>
      </w:r>
    </w:p>
    <w:p w14:paraId="2160949F" w14:textId="77777777" w:rsidR="00BA1BE9" w:rsidRPr="005B581A" w:rsidRDefault="00BA1BE9" w:rsidP="00BA1BE9">
      <w:pPr>
        <w:pStyle w:val="ReferenceHead"/>
        <w:rPr>
          <w:sz w:val="24"/>
          <w:szCs w:val="24"/>
        </w:rPr>
      </w:pPr>
      <w:r w:rsidRPr="005B581A">
        <w:rPr>
          <w:sz w:val="24"/>
          <w:szCs w:val="24"/>
        </w:rPr>
        <w:t>References</w:t>
      </w:r>
    </w:p>
    <w:p w14:paraId="11326B16" w14:textId="1A077A1B" w:rsidR="00BA1BE9" w:rsidRDefault="00BA1BE9" w:rsidP="006D5814">
      <w:pPr>
        <w:pStyle w:val="references"/>
      </w:pPr>
      <w:r>
        <w:t xml:space="preserve">G. O. Young, “Synthetic structure of industrial plastics (Book style with paper title and editor),” in </w:t>
      </w:r>
      <w:r>
        <w:rPr>
          <w:i/>
          <w:iCs/>
        </w:rPr>
        <w:t>Plastics</w:t>
      </w:r>
      <w:r>
        <w:t xml:space="preserve">, 2nd ed. vol. 3, J. Peters, Ed.  </w:t>
      </w:r>
      <w:smartTag w:uri="urn:schemas-microsoft-com:office:smarttags" w:element="State">
        <w:smartTag w:uri="urn:schemas-microsoft-com:office:smarttags" w:element="place">
          <w:r>
            <w:t>New York</w:t>
          </w:r>
        </w:smartTag>
      </w:smartTag>
      <w:r>
        <w:t>: McGraw-Hill, 1964, pp. 15–64.</w:t>
      </w:r>
    </w:p>
    <w:p w14:paraId="5E46744C" w14:textId="166E28F5" w:rsidR="00BA1BE9" w:rsidRDefault="00BA1BE9" w:rsidP="006D5814">
      <w:pPr>
        <w:pStyle w:val="references"/>
      </w:pPr>
      <w:r>
        <w:t xml:space="preserve">H. Poor, </w:t>
      </w:r>
      <w:r>
        <w:rPr>
          <w:i/>
          <w:iCs/>
        </w:rPr>
        <w:t>An Introduction to Signal Detection and Estimation</w:t>
      </w:r>
      <w:r>
        <w:t>.</w:t>
      </w:r>
      <w:r w:rsidR="008E2F00">
        <w:t xml:space="preserve"> </w:t>
      </w:r>
      <w:r>
        <w:t>New York: Springer-Verlag, 1985, ch. 4.</w:t>
      </w:r>
    </w:p>
    <w:p w14:paraId="3F01F2D9" w14:textId="4B9DF8E4" w:rsidR="006B036D" w:rsidRPr="00AD53DC" w:rsidRDefault="00BA1BE9" w:rsidP="00BA1BE9">
      <w:pPr>
        <w:pStyle w:val="references"/>
      </w:pPr>
      <w:r>
        <w:t>E. H. Miller, “A note on reflector arrays (Periodical style</w:t>
      </w:r>
      <w:r w:rsidR="008E2F00">
        <w:t xml:space="preserve"> – </w:t>
      </w:r>
      <w:r>
        <w:t xml:space="preserve">Accepted for publication),” </w:t>
      </w:r>
      <w:r w:rsidRPr="008E2F00">
        <w:rPr>
          <w:i/>
          <w:iCs/>
        </w:rPr>
        <w:t>IEEE Trans. Antennas Propagat.</w:t>
      </w:r>
      <w:r>
        <w:t>, to be published.</w:t>
      </w:r>
    </w:p>
    <w:p w14:paraId="48CE40BA" w14:textId="77777777" w:rsidR="00A5423C" w:rsidRPr="005B581A" w:rsidRDefault="00A5423C" w:rsidP="00A5423C">
      <w:pPr>
        <w:pStyle w:val="ReferenceHead"/>
        <w:rPr>
          <w:sz w:val="24"/>
          <w:szCs w:val="24"/>
        </w:rPr>
      </w:pPr>
      <w:r w:rsidRPr="005B581A">
        <w:rPr>
          <w:sz w:val="24"/>
          <w:szCs w:val="24"/>
        </w:rPr>
        <w:t>Authors</w:t>
      </w:r>
    </w:p>
    <w:p w14:paraId="550F0ECB" w14:textId="0954E1EA" w:rsidR="008E2F00" w:rsidRPr="008E2F00" w:rsidRDefault="008E2F00" w:rsidP="008E2F00">
      <w:pPr>
        <w:rPr>
          <w:sz w:val="20"/>
          <w:szCs w:val="20"/>
        </w:rPr>
      </w:pPr>
      <w:r w:rsidRPr="008E2F00">
        <w:rPr>
          <w:b/>
          <w:bCs/>
          <w:sz w:val="20"/>
          <w:szCs w:val="20"/>
        </w:rPr>
        <w:t>First Author</w:t>
      </w:r>
      <w:r w:rsidRPr="008E2F00">
        <w:rPr>
          <w:sz w:val="20"/>
          <w:szCs w:val="20"/>
        </w:rPr>
        <w:t xml:space="preserve"> </w:t>
      </w:r>
      <w:r>
        <w:rPr>
          <w:sz w:val="20"/>
          <w:szCs w:val="20"/>
        </w:rPr>
        <w:t>–</w:t>
      </w:r>
      <w:r w:rsidRPr="008E2F00">
        <w:rPr>
          <w:sz w:val="20"/>
          <w:szCs w:val="20"/>
        </w:rPr>
        <w:t xml:space="preserve"> Author name, qualifications, affiliated institution (if any), and email address.</w:t>
      </w:r>
    </w:p>
    <w:p w14:paraId="3DB7628E" w14:textId="43D59FBF" w:rsidR="008E2F00" w:rsidRPr="008E2F00" w:rsidRDefault="008E2F00" w:rsidP="008E2F00">
      <w:pPr>
        <w:rPr>
          <w:sz w:val="20"/>
          <w:szCs w:val="20"/>
        </w:rPr>
      </w:pPr>
      <w:r w:rsidRPr="008E2F00">
        <w:rPr>
          <w:b/>
          <w:bCs/>
          <w:sz w:val="20"/>
          <w:szCs w:val="20"/>
        </w:rPr>
        <w:t>Second Author</w:t>
      </w:r>
      <w:r w:rsidRPr="008E2F00">
        <w:rPr>
          <w:sz w:val="20"/>
          <w:szCs w:val="20"/>
        </w:rPr>
        <w:t xml:space="preserve"> </w:t>
      </w:r>
      <w:r>
        <w:rPr>
          <w:sz w:val="20"/>
          <w:szCs w:val="20"/>
        </w:rPr>
        <w:t>–</w:t>
      </w:r>
      <w:r w:rsidRPr="008E2F00">
        <w:rPr>
          <w:sz w:val="20"/>
          <w:szCs w:val="20"/>
        </w:rPr>
        <w:t xml:space="preserve"> Author name, qualifications, affiliated institution (if any), and email address.</w:t>
      </w:r>
    </w:p>
    <w:p w14:paraId="3F4CAF23" w14:textId="2228FE0F" w:rsidR="008E2F00" w:rsidRPr="008E2F00" w:rsidRDefault="008E2F00" w:rsidP="008E2F00">
      <w:pPr>
        <w:rPr>
          <w:sz w:val="20"/>
          <w:szCs w:val="20"/>
        </w:rPr>
      </w:pPr>
      <w:r w:rsidRPr="008E2F00">
        <w:rPr>
          <w:b/>
          <w:bCs/>
          <w:sz w:val="20"/>
          <w:szCs w:val="20"/>
        </w:rPr>
        <w:t>Third Author</w:t>
      </w:r>
      <w:r w:rsidRPr="008E2F00">
        <w:rPr>
          <w:sz w:val="20"/>
          <w:szCs w:val="20"/>
        </w:rPr>
        <w:t xml:space="preserve"> </w:t>
      </w:r>
      <w:r>
        <w:rPr>
          <w:sz w:val="20"/>
          <w:szCs w:val="20"/>
        </w:rPr>
        <w:t>–</w:t>
      </w:r>
      <w:r w:rsidRPr="008E2F00">
        <w:rPr>
          <w:sz w:val="20"/>
          <w:szCs w:val="20"/>
        </w:rPr>
        <w:t xml:space="preserve"> Author name, qualifications, affiliated institution (if any), and email address.</w:t>
      </w:r>
    </w:p>
    <w:p w14:paraId="7BE7AB7A" w14:textId="77777777" w:rsidR="008E2F00" w:rsidRPr="008E2F00" w:rsidRDefault="008E2F00" w:rsidP="008E2F00">
      <w:pPr>
        <w:rPr>
          <w:sz w:val="20"/>
          <w:szCs w:val="20"/>
        </w:rPr>
      </w:pPr>
    </w:p>
    <w:p w14:paraId="5843D828" w14:textId="42D8F496" w:rsidR="008805D9" w:rsidRDefault="008E2F00" w:rsidP="008A79B4">
      <w:pPr>
        <w:rPr>
          <w:sz w:val="20"/>
          <w:szCs w:val="20"/>
        </w:rPr>
        <w:sectPr w:rsidR="008805D9" w:rsidSect="008805D9">
          <w:type w:val="continuous"/>
          <w:pgSz w:w="12240" w:h="15840" w:code="1"/>
          <w:pgMar w:top="1152" w:right="720" w:bottom="1008" w:left="720" w:header="547" w:footer="446" w:gutter="0"/>
          <w:cols w:space="288"/>
          <w:docGrid w:linePitch="360"/>
        </w:sectPr>
      </w:pPr>
      <w:r w:rsidRPr="008E2F00">
        <w:rPr>
          <w:b/>
          <w:bCs/>
          <w:sz w:val="20"/>
          <w:szCs w:val="20"/>
        </w:rPr>
        <w:t>Corresponding Author</w:t>
      </w:r>
      <w:r w:rsidRPr="008E2F00">
        <w:rPr>
          <w:sz w:val="20"/>
          <w:szCs w:val="20"/>
        </w:rPr>
        <w:t xml:space="preserve"> </w:t>
      </w:r>
      <w:r>
        <w:rPr>
          <w:sz w:val="20"/>
          <w:szCs w:val="20"/>
        </w:rPr>
        <w:t>–</w:t>
      </w:r>
      <w:r w:rsidRPr="008E2F00">
        <w:rPr>
          <w:sz w:val="20"/>
          <w:szCs w:val="20"/>
        </w:rPr>
        <w:t xml:space="preserve"> Author name, email address, alternate email address (if any), phone number.</w:t>
      </w:r>
      <w:r w:rsidR="0008198A">
        <w:rPr>
          <w:sz w:val="20"/>
          <w:szCs w:val="20"/>
        </w:rPr>
        <w:t xml:space="preserve"> </w:t>
      </w:r>
    </w:p>
    <w:p w14:paraId="59F9C903" w14:textId="77777777" w:rsidR="0099582D" w:rsidRPr="00AD775A" w:rsidRDefault="0099582D" w:rsidP="0098240F">
      <w:pPr>
        <w:jc w:val="both"/>
        <w:rPr>
          <w:sz w:val="20"/>
          <w:szCs w:val="20"/>
        </w:rPr>
      </w:pPr>
    </w:p>
    <w:sectPr w:rsidR="0099582D" w:rsidRPr="00AD775A"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8784" w14:textId="77777777" w:rsidR="00E470A2" w:rsidRDefault="00E470A2">
      <w:r>
        <w:separator/>
      </w:r>
    </w:p>
  </w:endnote>
  <w:endnote w:type="continuationSeparator" w:id="0">
    <w:p w14:paraId="3BA9B539" w14:textId="77777777" w:rsidR="00E470A2" w:rsidRDefault="00E47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295093"/>
      <w:docPartObj>
        <w:docPartGallery w:val="Page Numbers (Bottom of Page)"/>
        <w:docPartUnique/>
      </w:docPartObj>
    </w:sdtPr>
    <w:sdtEndPr>
      <w:rPr>
        <w:sz w:val="18"/>
        <w:szCs w:val="18"/>
      </w:rPr>
    </w:sdtEndPr>
    <w:sdtContent>
      <w:p w14:paraId="43CF0C25" w14:textId="77777777" w:rsidR="00E33167" w:rsidRPr="00E33167" w:rsidRDefault="00E33167">
        <w:pPr>
          <w:pStyle w:val="Rodap"/>
          <w:jc w:val="center"/>
          <w:rPr>
            <w:sz w:val="18"/>
            <w:szCs w:val="18"/>
          </w:rPr>
        </w:pPr>
        <w:r w:rsidRPr="00E33167">
          <w:rPr>
            <w:sz w:val="18"/>
            <w:szCs w:val="18"/>
          </w:rPr>
          <w:fldChar w:fldCharType="begin"/>
        </w:r>
        <w:r w:rsidRPr="00E33167">
          <w:rPr>
            <w:sz w:val="18"/>
            <w:szCs w:val="18"/>
          </w:rPr>
          <w:instrText>PAGE   \* MERGEFORMAT</w:instrText>
        </w:r>
        <w:r w:rsidRPr="00E33167">
          <w:rPr>
            <w:sz w:val="18"/>
            <w:szCs w:val="18"/>
          </w:rPr>
          <w:fldChar w:fldCharType="separate"/>
        </w:r>
        <w:r w:rsidR="00476A3A" w:rsidRPr="00476A3A">
          <w:rPr>
            <w:noProof/>
            <w:sz w:val="18"/>
            <w:szCs w:val="18"/>
            <w:lang w:val="pt-PT"/>
          </w:rPr>
          <w:t>1</w:t>
        </w:r>
        <w:r w:rsidRPr="00E33167">
          <w:rPr>
            <w:sz w:val="18"/>
            <w:szCs w:val="18"/>
          </w:rPr>
          <w:fldChar w:fldCharType="end"/>
        </w:r>
      </w:p>
    </w:sdtContent>
  </w:sdt>
  <w:p w14:paraId="7911CF83" w14:textId="77777777" w:rsidR="00916D12" w:rsidRPr="00E33167" w:rsidRDefault="00916D12" w:rsidP="00E3316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AE5D" w14:textId="77777777" w:rsidR="00E470A2" w:rsidRDefault="00E470A2">
      <w:r>
        <w:separator/>
      </w:r>
    </w:p>
  </w:footnote>
  <w:footnote w:type="continuationSeparator" w:id="0">
    <w:p w14:paraId="79A48EDE" w14:textId="77777777" w:rsidR="00E470A2" w:rsidRDefault="00E470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C9B269F"/>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338145553">
    <w:abstractNumId w:val="5"/>
  </w:num>
  <w:num w:numId="2" w16cid:durableId="1281571487">
    <w:abstractNumId w:val="2"/>
  </w:num>
  <w:num w:numId="3" w16cid:durableId="6176627">
    <w:abstractNumId w:val="6"/>
  </w:num>
  <w:num w:numId="4" w16cid:durableId="213009922">
    <w:abstractNumId w:val="4"/>
  </w:num>
  <w:num w:numId="5" w16cid:durableId="135883303">
    <w:abstractNumId w:val="0"/>
  </w:num>
  <w:num w:numId="6" w16cid:durableId="1830246630">
    <w:abstractNumId w:val="1"/>
  </w:num>
  <w:num w:numId="7" w16cid:durableId="1678730347">
    <w:abstractNumId w:val="7"/>
  </w:num>
  <w:num w:numId="8" w16cid:durableId="799571625">
    <w:abstractNumId w:val="8"/>
  </w:num>
  <w:num w:numId="9" w16cid:durableId="1013918709">
    <w:abstractNumId w:val="3"/>
  </w:num>
  <w:num w:numId="10" w16cid:durableId="1633291367">
    <w:abstractNumId w:val="3"/>
  </w:num>
  <w:num w:numId="11" w16cid:durableId="18369948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zNrAwNDc2MzAxMbBQ0lEKTi0uzszPAykwqgUAJSei2CwAAAA="/>
  </w:docVars>
  <w:rsids>
    <w:rsidRoot w:val="00877ECB"/>
    <w:rsid w:val="00003D74"/>
    <w:rsid w:val="000046D2"/>
    <w:rsid w:val="0001039C"/>
    <w:rsid w:val="0001399B"/>
    <w:rsid w:val="0003247D"/>
    <w:rsid w:val="00032B4C"/>
    <w:rsid w:val="00042491"/>
    <w:rsid w:val="0006092C"/>
    <w:rsid w:val="00060A16"/>
    <w:rsid w:val="0007723D"/>
    <w:rsid w:val="0008198A"/>
    <w:rsid w:val="00097EAC"/>
    <w:rsid w:val="000A02A6"/>
    <w:rsid w:val="000B2891"/>
    <w:rsid w:val="000C02A9"/>
    <w:rsid w:val="000C1197"/>
    <w:rsid w:val="000C643D"/>
    <w:rsid w:val="000D308D"/>
    <w:rsid w:val="000D342D"/>
    <w:rsid w:val="000D791D"/>
    <w:rsid w:val="000F1059"/>
    <w:rsid w:val="000F4659"/>
    <w:rsid w:val="001257B8"/>
    <w:rsid w:val="00132633"/>
    <w:rsid w:val="00140508"/>
    <w:rsid w:val="0014290F"/>
    <w:rsid w:val="00142CB2"/>
    <w:rsid w:val="001509DF"/>
    <w:rsid w:val="00154CF9"/>
    <w:rsid w:val="00156415"/>
    <w:rsid w:val="00170039"/>
    <w:rsid w:val="00171E47"/>
    <w:rsid w:val="00174E67"/>
    <w:rsid w:val="00177FB9"/>
    <w:rsid w:val="00193082"/>
    <w:rsid w:val="001962D2"/>
    <w:rsid w:val="00197245"/>
    <w:rsid w:val="001A32B8"/>
    <w:rsid w:val="001A4A33"/>
    <w:rsid w:val="001E5199"/>
    <w:rsid w:val="001E6A61"/>
    <w:rsid w:val="001E74C3"/>
    <w:rsid w:val="00201908"/>
    <w:rsid w:val="00207267"/>
    <w:rsid w:val="00216F93"/>
    <w:rsid w:val="00217211"/>
    <w:rsid w:val="00223B2A"/>
    <w:rsid w:val="00237623"/>
    <w:rsid w:val="0025573A"/>
    <w:rsid w:val="0028683F"/>
    <w:rsid w:val="00287F36"/>
    <w:rsid w:val="00291823"/>
    <w:rsid w:val="00291F18"/>
    <w:rsid w:val="00292927"/>
    <w:rsid w:val="002A1A2F"/>
    <w:rsid w:val="002A2A00"/>
    <w:rsid w:val="002A473A"/>
    <w:rsid w:val="002C01D4"/>
    <w:rsid w:val="002D00A4"/>
    <w:rsid w:val="002D2965"/>
    <w:rsid w:val="002E312D"/>
    <w:rsid w:val="002E607E"/>
    <w:rsid w:val="002E7BC0"/>
    <w:rsid w:val="002F1D86"/>
    <w:rsid w:val="002F52E5"/>
    <w:rsid w:val="00303665"/>
    <w:rsid w:val="00303D9F"/>
    <w:rsid w:val="003132C5"/>
    <w:rsid w:val="003218DD"/>
    <w:rsid w:val="0032294C"/>
    <w:rsid w:val="00333DE0"/>
    <w:rsid w:val="003447AE"/>
    <w:rsid w:val="00345284"/>
    <w:rsid w:val="003473D1"/>
    <w:rsid w:val="0035561E"/>
    <w:rsid w:val="0037178C"/>
    <w:rsid w:val="00381E5B"/>
    <w:rsid w:val="00391FFD"/>
    <w:rsid w:val="003A5484"/>
    <w:rsid w:val="003C2072"/>
    <w:rsid w:val="003D5063"/>
    <w:rsid w:val="003E05DE"/>
    <w:rsid w:val="003E0D52"/>
    <w:rsid w:val="003E1E62"/>
    <w:rsid w:val="003F1733"/>
    <w:rsid w:val="003F5D6E"/>
    <w:rsid w:val="00403B00"/>
    <w:rsid w:val="00405A9B"/>
    <w:rsid w:val="00406212"/>
    <w:rsid w:val="004069D6"/>
    <w:rsid w:val="00407F23"/>
    <w:rsid w:val="0041563B"/>
    <w:rsid w:val="00416101"/>
    <w:rsid w:val="00424157"/>
    <w:rsid w:val="00427691"/>
    <w:rsid w:val="00433274"/>
    <w:rsid w:val="00435DE2"/>
    <w:rsid w:val="00436EFE"/>
    <w:rsid w:val="00460570"/>
    <w:rsid w:val="00465492"/>
    <w:rsid w:val="00476A3A"/>
    <w:rsid w:val="004771DD"/>
    <w:rsid w:val="00490ACC"/>
    <w:rsid w:val="004A0EA6"/>
    <w:rsid w:val="004A545B"/>
    <w:rsid w:val="004B7907"/>
    <w:rsid w:val="004C3C16"/>
    <w:rsid w:val="004C793F"/>
    <w:rsid w:val="004D0991"/>
    <w:rsid w:val="004F6E27"/>
    <w:rsid w:val="00510D66"/>
    <w:rsid w:val="005178D2"/>
    <w:rsid w:val="00521F1D"/>
    <w:rsid w:val="0053650F"/>
    <w:rsid w:val="005558D1"/>
    <w:rsid w:val="00556B91"/>
    <w:rsid w:val="00560AFF"/>
    <w:rsid w:val="0056697B"/>
    <w:rsid w:val="00594DEA"/>
    <w:rsid w:val="00595BEF"/>
    <w:rsid w:val="005A41C2"/>
    <w:rsid w:val="005B581A"/>
    <w:rsid w:val="005B61E1"/>
    <w:rsid w:val="005D0532"/>
    <w:rsid w:val="005D3007"/>
    <w:rsid w:val="005E28E7"/>
    <w:rsid w:val="005F4215"/>
    <w:rsid w:val="0060764E"/>
    <w:rsid w:val="00632005"/>
    <w:rsid w:val="00642BB6"/>
    <w:rsid w:val="0064442B"/>
    <w:rsid w:val="00644518"/>
    <w:rsid w:val="00651689"/>
    <w:rsid w:val="006611A4"/>
    <w:rsid w:val="00661F85"/>
    <w:rsid w:val="00673D80"/>
    <w:rsid w:val="00676222"/>
    <w:rsid w:val="006874A3"/>
    <w:rsid w:val="006A177C"/>
    <w:rsid w:val="006B036D"/>
    <w:rsid w:val="006B7387"/>
    <w:rsid w:val="006D5814"/>
    <w:rsid w:val="006D7815"/>
    <w:rsid w:val="006F35DB"/>
    <w:rsid w:val="00703EAE"/>
    <w:rsid w:val="00712978"/>
    <w:rsid w:val="00744ECD"/>
    <w:rsid w:val="0076040E"/>
    <w:rsid w:val="00774367"/>
    <w:rsid w:val="007813E5"/>
    <w:rsid w:val="00783381"/>
    <w:rsid w:val="00783A46"/>
    <w:rsid w:val="0079254B"/>
    <w:rsid w:val="00792BD4"/>
    <w:rsid w:val="007A6E00"/>
    <w:rsid w:val="007A6ECC"/>
    <w:rsid w:val="007A7A8B"/>
    <w:rsid w:val="007C6EE9"/>
    <w:rsid w:val="007D3977"/>
    <w:rsid w:val="007D592F"/>
    <w:rsid w:val="007E6867"/>
    <w:rsid w:val="007F2607"/>
    <w:rsid w:val="007F364A"/>
    <w:rsid w:val="007F6CC0"/>
    <w:rsid w:val="00804440"/>
    <w:rsid w:val="00806785"/>
    <w:rsid w:val="00813316"/>
    <w:rsid w:val="00852CB3"/>
    <w:rsid w:val="00854803"/>
    <w:rsid w:val="008622A7"/>
    <w:rsid w:val="00877ECB"/>
    <w:rsid w:val="008805D9"/>
    <w:rsid w:val="00882EDE"/>
    <w:rsid w:val="00883944"/>
    <w:rsid w:val="008A1D76"/>
    <w:rsid w:val="008A2B49"/>
    <w:rsid w:val="008A36CF"/>
    <w:rsid w:val="008A79B4"/>
    <w:rsid w:val="008B383C"/>
    <w:rsid w:val="008B403D"/>
    <w:rsid w:val="008B4570"/>
    <w:rsid w:val="008D3F21"/>
    <w:rsid w:val="008E17B1"/>
    <w:rsid w:val="008E199B"/>
    <w:rsid w:val="008E2F00"/>
    <w:rsid w:val="008E6B65"/>
    <w:rsid w:val="008F2981"/>
    <w:rsid w:val="00901BC5"/>
    <w:rsid w:val="009068B9"/>
    <w:rsid w:val="009100BE"/>
    <w:rsid w:val="00916D12"/>
    <w:rsid w:val="0092512C"/>
    <w:rsid w:val="00934161"/>
    <w:rsid w:val="00942EFC"/>
    <w:rsid w:val="00947C3B"/>
    <w:rsid w:val="00950B4A"/>
    <w:rsid w:val="00964847"/>
    <w:rsid w:val="00967C64"/>
    <w:rsid w:val="0097204F"/>
    <w:rsid w:val="0098240F"/>
    <w:rsid w:val="0098722E"/>
    <w:rsid w:val="0099582D"/>
    <w:rsid w:val="009A1D91"/>
    <w:rsid w:val="009D0D40"/>
    <w:rsid w:val="009D392E"/>
    <w:rsid w:val="009E1BD8"/>
    <w:rsid w:val="009E7F78"/>
    <w:rsid w:val="009F1F79"/>
    <w:rsid w:val="009F7ACB"/>
    <w:rsid w:val="00A04C9F"/>
    <w:rsid w:val="00A11E4C"/>
    <w:rsid w:val="00A12A77"/>
    <w:rsid w:val="00A30289"/>
    <w:rsid w:val="00A31B41"/>
    <w:rsid w:val="00A32BBD"/>
    <w:rsid w:val="00A34166"/>
    <w:rsid w:val="00A454A6"/>
    <w:rsid w:val="00A47184"/>
    <w:rsid w:val="00A5423C"/>
    <w:rsid w:val="00A55468"/>
    <w:rsid w:val="00A6196A"/>
    <w:rsid w:val="00A67C4A"/>
    <w:rsid w:val="00A81BB7"/>
    <w:rsid w:val="00AA569B"/>
    <w:rsid w:val="00AA6911"/>
    <w:rsid w:val="00AB1E10"/>
    <w:rsid w:val="00AC0C5D"/>
    <w:rsid w:val="00AC1929"/>
    <w:rsid w:val="00AC4119"/>
    <w:rsid w:val="00AD0BB0"/>
    <w:rsid w:val="00AD53DC"/>
    <w:rsid w:val="00AD775A"/>
    <w:rsid w:val="00AF19A5"/>
    <w:rsid w:val="00AF654F"/>
    <w:rsid w:val="00AF7B9F"/>
    <w:rsid w:val="00B049D2"/>
    <w:rsid w:val="00B06EF7"/>
    <w:rsid w:val="00B070A1"/>
    <w:rsid w:val="00B2204B"/>
    <w:rsid w:val="00B31503"/>
    <w:rsid w:val="00B41700"/>
    <w:rsid w:val="00B4423C"/>
    <w:rsid w:val="00B52D1E"/>
    <w:rsid w:val="00B55E9C"/>
    <w:rsid w:val="00B60C5D"/>
    <w:rsid w:val="00B71F5F"/>
    <w:rsid w:val="00B7254B"/>
    <w:rsid w:val="00B75D74"/>
    <w:rsid w:val="00B80181"/>
    <w:rsid w:val="00B83956"/>
    <w:rsid w:val="00B852D4"/>
    <w:rsid w:val="00B94A59"/>
    <w:rsid w:val="00BA1BE9"/>
    <w:rsid w:val="00BA281B"/>
    <w:rsid w:val="00BB33D3"/>
    <w:rsid w:val="00BB5A11"/>
    <w:rsid w:val="00BB752D"/>
    <w:rsid w:val="00BC427C"/>
    <w:rsid w:val="00BD16D8"/>
    <w:rsid w:val="00BD1842"/>
    <w:rsid w:val="00BD4EDC"/>
    <w:rsid w:val="00C21CCC"/>
    <w:rsid w:val="00C31514"/>
    <w:rsid w:val="00C31FF2"/>
    <w:rsid w:val="00C45DAB"/>
    <w:rsid w:val="00C4625C"/>
    <w:rsid w:val="00C65D45"/>
    <w:rsid w:val="00C838F7"/>
    <w:rsid w:val="00CA6924"/>
    <w:rsid w:val="00CB1CC9"/>
    <w:rsid w:val="00CD40E5"/>
    <w:rsid w:val="00CE2F69"/>
    <w:rsid w:val="00CF4A25"/>
    <w:rsid w:val="00D001BC"/>
    <w:rsid w:val="00D02BE6"/>
    <w:rsid w:val="00D0339C"/>
    <w:rsid w:val="00D10DA0"/>
    <w:rsid w:val="00D142BA"/>
    <w:rsid w:val="00D23936"/>
    <w:rsid w:val="00D31A05"/>
    <w:rsid w:val="00D343CC"/>
    <w:rsid w:val="00D40251"/>
    <w:rsid w:val="00D46055"/>
    <w:rsid w:val="00D51EE4"/>
    <w:rsid w:val="00D66527"/>
    <w:rsid w:val="00D75C41"/>
    <w:rsid w:val="00D80105"/>
    <w:rsid w:val="00D810B8"/>
    <w:rsid w:val="00D930AE"/>
    <w:rsid w:val="00DA2B41"/>
    <w:rsid w:val="00DA407D"/>
    <w:rsid w:val="00DB6C7B"/>
    <w:rsid w:val="00DF4B66"/>
    <w:rsid w:val="00E00B81"/>
    <w:rsid w:val="00E04B7F"/>
    <w:rsid w:val="00E05866"/>
    <w:rsid w:val="00E070E9"/>
    <w:rsid w:val="00E154F9"/>
    <w:rsid w:val="00E33167"/>
    <w:rsid w:val="00E35EA5"/>
    <w:rsid w:val="00E442B7"/>
    <w:rsid w:val="00E470A2"/>
    <w:rsid w:val="00E566BA"/>
    <w:rsid w:val="00E625C2"/>
    <w:rsid w:val="00E62C4F"/>
    <w:rsid w:val="00E63190"/>
    <w:rsid w:val="00E6514A"/>
    <w:rsid w:val="00E82307"/>
    <w:rsid w:val="00E85723"/>
    <w:rsid w:val="00E918F0"/>
    <w:rsid w:val="00E94CC2"/>
    <w:rsid w:val="00EA1499"/>
    <w:rsid w:val="00EA6ED9"/>
    <w:rsid w:val="00EC2699"/>
    <w:rsid w:val="00EC2D9E"/>
    <w:rsid w:val="00EC6758"/>
    <w:rsid w:val="00EC6ED1"/>
    <w:rsid w:val="00EE2BA4"/>
    <w:rsid w:val="00EE39A6"/>
    <w:rsid w:val="00EE4FFE"/>
    <w:rsid w:val="00EE5655"/>
    <w:rsid w:val="00EF367C"/>
    <w:rsid w:val="00EF7935"/>
    <w:rsid w:val="00F174DB"/>
    <w:rsid w:val="00F176E6"/>
    <w:rsid w:val="00F2064D"/>
    <w:rsid w:val="00F20EA4"/>
    <w:rsid w:val="00F233DD"/>
    <w:rsid w:val="00F26158"/>
    <w:rsid w:val="00F3004B"/>
    <w:rsid w:val="00F323B2"/>
    <w:rsid w:val="00F627D3"/>
    <w:rsid w:val="00F66541"/>
    <w:rsid w:val="00F67A43"/>
    <w:rsid w:val="00F835DE"/>
    <w:rsid w:val="00F91D78"/>
    <w:rsid w:val="00F97BD5"/>
    <w:rsid w:val="00FA3DC0"/>
    <w:rsid w:val="00FB3536"/>
    <w:rsid w:val="00FC0233"/>
    <w:rsid w:val="00FD021C"/>
    <w:rsid w:val="00FD434A"/>
    <w:rsid w:val="00FD5FFF"/>
    <w:rsid w:val="00FE0F88"/>
    <w:rsid w:val="00FF54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stockticker"/>
  <w:shapeDefaults>
    <o:shapedefaults v:ext="edit" spidmax="2050"/>
    <o:shapelayout v:ext="edit">
      <o:idmap v:ext="edit" data="2"/>
    </o:shapelayout>
  </w:shapeDefaults>
  <w:decimalSymbol w:val="."/>
  <w:listSeparator w:val=","/>
  <w14:docId w14:val="14F6EABE"/>
  <w15:docId w15:val="{16B7F2F4-EE4E-4D80-B9F9-9A997603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66"/>
    <w:rPr>
      <w:sz w:val="24"/>
      <w:szCs w:val="24"/>
    </w:rPr>
  </w:style>
  <w:style w:type="paragraph" w:styleId="Ttulo1">
    <w:name w:val="heading 1"/>
    <w:basedOn w:val="Normal"/>
    <w:next w:val="Normal"/>
    <w:qFormat/>
    <w:rsid w:val="00BA1BE9"/>
    <w:pPr>
      <w:keepNext/>
      <w:spacing w:before="240" w:after="60"/>
      <w:outlineLvl w:val="0"/>
    </w:pPr>
    <w:rPr>
      <w:rFonts w:ascii="Arial" w:hAnsi="Arial"/>
      <w:b/>
      <w:bCs/>
      <w:kern w:val="32"/>
      <w:sz w:val="32"/>
      <w:szCs w:val="32"/>
    </w:rPr>
  </w:style>
  <w:style w:type="paragraph" w:styleId="Ttulo2">
    <w:name w:val="heading 2"/>
    <w:basedOn w:val="Normal"/>
    <w:next w:val="Normal"/>
    <w:link w:val="Ttulo2Carter"/>
    <w:qFormat/>
    <w:rsid w:val="008F2981"/>
    <w:pPr>
      <w:keepNext/>
      <w:autoSpaceDE w:val="0"/>
      <w:autoSpaceDN w:val="0"/>
      <w:spacing w:before="120" w:after="60"/>
      <w:ind w:left="144"/>
      <w:outlineLvl w:val="1"/>
    </w:pPr>
    <w:rPr>
      <w:i/>
      <w:iCs/>
      <w:sz w:val="20"/>
      <w:szCs w:val="20"/>
    </w:rPr>
  </w:style>
  <w:style w:type="paragraph" w:styleId="Ttulo3">
    <w:name w:val="heading 3"/>
    <w:basedOn w:val="Normal"/>
    <w:next w:val="Normal"/>
    <w:qFormat/>
    <w:rsid w:val="008F2981"/>
    <w:pPr>
      <w:keepNext/>
      <w:autoSpaceDE w:val="0"/>
      <w:autoSpaceDN w:val="0"/>
      <w:ind w:left="288"/>
      <w:outlineLvl w:val="2"/>
    </w:pPr>
    <w:rPr>
      <w:i/>
      <w:iCs/>
      <w:sz w:val="20"/>
      <w:szCs w:val="20"/>
    </w:rPr>
  </w:style>
  <w:style w:type="paragraph" w:styleId="Ttulo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Ttulo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Ttulo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Ttulo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Ttulo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Ttulo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arter"/>
    <w:qFormat/>
    <w:rsid w:val="0099582D"/>
    <w:pPr>
      <w:spacing w:after="240"/>
      <w:jc w:val="both"/>
    </w:pPr>
    <w:rPr>
      <w:lang w:eastAsia="en-GB" w:bidi="ar-AE"/>
    </w:rPr>
  </w:style>
  <w:style w:type="character" w:customStyle="1" w:styleId="CorpodetextoCarter">
    <w:name w:val="Corpo de texto Caráter"/>
    <w:link w:val="Corpodetexto"/>
    <w:rsid w:val="0099582D"/>
    <w:rPr>
      <w:sz w:val="24"/>
      <w:szCs w:val="24"/>
      <w:lang w:val="en-US" w:eastAsia="en-GB" w:bidi="ar-AE"/>
    </w:rPr>
  </w:style>
  <w:style w:type="paragraph" w:styleId="Cabealho">
    <w:name w:val="header"/>
    <w:link w:val="CabealhoCarter"/>
    <w:qFormat/>
    <w:rsid w:val="0099582D"/>
    <w:pPr>
      <w:jc w:val="both"/>
    </w:pPr>
    <w:rPr>
      <w:sz w:val="24"/>
      <w:szCs w:val="24"/>
      <w:lang w:val="en-GB" w:eastAsia="zh-CN" w:bidi="he-IL"/>
    </w:rPr>
  </w:style>
  <w:style w:type="character" w:customStyle="1" w:styleId="CabealhoCarter">
    <w:name w:val="Cabeçalho Caráter"/>
    <w:link w:val="Cabealho"/>
    <w:rsid w:val="0099582D"/>
    <w:rPr>
      <w:sz w:val="24"/>
      <w:szCs w:val="24"/>
      <w:lang w:val="en-GB" w:eastAsia="zh-CN" w:bidi="he-IL"/>
    </w:rPr>
  </w:style>
  <w:style w:type="paragraph" w:styleId="Rodap">
    <w:name w:val="footer"/>
    <w:basedOn w:val="Normal"/>
    <w:link w:val="RodapCarter"/>
    <w:uiPriority w:val="99"/>
    <w:rsid w:val="0092512C"/>
    <w:pPr>
      <w:tabs>
        <w:tab w:val="center" w:pos="4320"/>
        <w:tab w:val="right" w:pos="8640"/>
      </w:tabs>
    </w:pPr>
  </w:style>
  <w:style w:type="character" w:styleId="Nmerodepgina">
    <w:name w:val="page number"/>
    <w:basedOn w:val="Tipodeletrapredefinidodopargrafo"/>
    <w:rsid w:val="0092512C"/>
  </w:style>
  <w:style w:type="character" w:styleId="Hiperligao">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Ttulo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Hiperligaovisitada">
    <w:name w:val="FollowedHyperlink"/>
    <w:uiPriority w:val="99"/>
    <w:semiHidden/>
    <w:unhideWhenUsed/>
    <w:rsid w:val="00FC0233"/>
    <w:rPr>
      <w:color w:val="800080"/>
      <w:u w:val="single"/>
    </w:rPr>
  </w:style>
  <w:style w:type="character" w:customStyle="1" w:styleId="RodapCarter">
    <w:name w:val="Rodapé Caráter"/>
    <w:basedOn w:val="Tipodeletrapredefinidodopargrafo"/>
    <w:link w:val="Rodap"/>
    <w:uiPriority w:val="99"/>
    <w:rsid w:val="00E33167"/>
    <w:rPr>
      <w:sz w:val="24"/>
      <w:szCs w:val="24"/>
    </w:rPr>
  </w:style>
  <w:style w:type="character" w:customStyle="1" w:styleId="Ttulo2Carter">
    <w:name w:val="Título 2 Caráter"/>
    <w:basedOn w:val="Tipodeletrapredefinidodopargrafo"/>
    <w:link w:val="Ttulo2"/>
    <w:rsid w:val="008E2F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607</Words>
  <Characters>3462</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Title of paper</vt:lpstr>
      <vt:lpstr>Title of paper</vt:lpstr>
    </vt:vector>
  </TitlesOfParts>
  <Manager>www.ijsrp.org</Manager>
  <Company>IJSRP Inc.</Company>
  <LinksUpToDate>false</LinksUpToDate>
  <CharactersWithSpaces>4061</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8, Issue 8, August 2018</dc:subject>
  <dc:creator>Enter Author Names, Seperated by commas</dc:creator>
  <cp:keywords>Enter the keywords</cp:keywords>
  <cp:lastModifiedBy>monia.martins@ua.pt</cp:lastModifiedBy>
  <cp:revision>15</cp:revision>
  <cp:lastPrinted>2018-07-07T08:20:00Z</cp:lastPrinted>
  <dcterms:created xsi:type="dcterms:W3CDTF">2023-03-14T15:59:00Z</dcterms:created>
  <dcterms:modified xsi:type="dcterms:W3CDTF">2025-10-10T04:06:00Z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