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一、</w:t>
      </w:r>
      <w:r>
        <w:rPr>
          <w:rFonts w:hint="eastAsia"/>
          <w:b/>
          <w:bCs/>
          <w:sz w:val="44"/>
          <w:szCs w:val="44"/>
          <w:lang w:val="en-US" w:eastAsia="zh-CN"/>
        </w:rPr>
        <w:t>Java</w:t>
      </w:r>
      <w:r>
        <w:rPr>
          <w:rFonts w:hint="eastAsia"/>
          <w:b/>
          <w:bCs/>
          <w:sz w:val="44"/>
          <w:szCs w:val="44"/>
          <w:lang w:eastAsia="zh-CN"/>
        </w:rPr>
        <w:t>环境配置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基础平台：</w:t>
      </w:r>
      <w:r>
        <w:rPr>
          <w:b w:val="0"/>
          <w:bCs w:val="0"/>
        </w:rPr>
        <w:t>W</w:t>
      </w:r>
      <w:r>
        <w:rPr>
          <w:rFonts w:hint="eastAsia"/>
          <w:b w:val="0"/>
          <w:bCs w:val="0"/>
        </w:rPr>
        <w:t>indows7*64位SP1旗舰版操作系统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搭建java开发环境安装jdk，本例子中给的是jdk1.8.0_101版本安装后的包。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2.1为jdk配置环境变量: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2.1.1 找到计算机右击属性如下图：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464820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346" cy="32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2.1.2 点击高级系统设置后如下图：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3590925" cy="29813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60" cy="29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2.1.3 点击右下方环境变量后如下图：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3590290" cy="332422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29" cy="33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2.1.4 添加系统变量，具体如下，变量名如下不变，变量值改为你所安装的或着存放的java JDK所在的路径名，如下所说：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注意：这里路径名是我的路径名，根据实际将变量名设置为你的路径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3752850" cy="3381375"/>
            <wp:effectExtent l="0" t="0" r="1143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2.1.5 找到用户变量PATH，添加刚刚创建的系统变量，在PATH变量值中添加  %JAVA_HOME%bin;  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注意：这里为英文半角分号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3676650" cy="3362325"/>
            <wp:effectExtent l="0" t="0" r="1143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2.1.6 验证环境变量是否搭建成功，快捷键win+R,输入cmd,回车，输入java  -version  回车，如下所示，即为成功：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5274310" cy="1505585"/>
            <wp:effectExtent l="0" t="0" r="139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服务端开发环境搭建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/>
          <w:b w:val="0"/>
          <w:bCs w:val="0"/>
          <w:sz w:val="32"/>
          <w:szCs w:val="32"/>
        </w:rPr>
        <w:t>.1 安装MyEclipse软件</w:t>
      </w:r>
      <w:r>
        <w:rPr>
          <w:rFonts w:hint="eastAsia"/>
          <w:b w:val="0"/>
          <w:bCs w:val="0"/>
          <w:sz w:val="32"/>
          <w:szCs w:val="32"/>
          <w:lang w:eastAsia="zh-CN"/>
        </w:rPr>
        <w:t>（注意破解），主要进行网络编程。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/>
          <w:b w:val="0"/>
          <w:bCs w:val="0"/>
          <w:sz w:val="32"/>
          <w:szCs w:val="32"/>
        </w:rPr>
        <w:t>.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/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MySQL数据库安装及表结构设计,先安装数据库再安装可视化工具</w:t>
      </w:r>
      <w:r>
        <w:rPr>
          <w:rFonts w:hint="eastAsia"/>
          <w:b w:val="0"/>
          <w:bCs w:val="0"/>
          <w:sz w:val="32"/>
          <w:szCs w:val="32"/>
          <w:lang w:eastAsia="zh-CN"/>
        </w:rPr>
        <w:t>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Navicat</w:t>
      </w:r>
      <w:r>
        <w:rPr>
          <w:rFonts w:hint="eastAsia"/>
          <w:b w:val="0"/>
          <w:bCs w:val="0"/>
          <w:sz w:val="32"/>
          <w:szCs w:val="32"/>
          <w:lang w:eastAsia="zh-CN"/>
        </w:rPr>
        <w:t>），</w:t>
      </w:r>
      <w:r>
        <w:rPr>
          <w:rFonts w:hint="eastAsia"/>
          <w:b w:val="0"/>
          <w:bCs w:val="0"/>
          <w:sz w:val="32"/>
          <w:szCs w:val="32"/>
        </w:rPr>
        <w:t>安装成功之后界面如下所示: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drawing>
          <wp:inline distT="0" distB="0" distL="114300" distR="114300">
            <wp:extent cx="5268595" cy="3467735"/>
            <wp:effectExtent l="0" t="0" r="4445" b="698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5271770" cy="3647440"/>
            <wp:effectExtent l="0" t="0" r="1270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.3 创建数据库并创建表,利用可视化工具创建或者通过SQL语句创建，本文中主要有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eastAsia="zh-CN"/>
        </w:rPr>
        <w:t>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张表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2034540" cy="12268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安装好之后打开MyEclipse，在其过程中配置好工作空间，并导入ZP04Web工程如下图所示：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4923155" cy="2842260"/>
            <wp:effectExtent l="0" t="0" r="1460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/>
          <w:b w:val="0"/>
          <w:bCs w:val="0"/>
          <w:sz w:val="32"/>
          <w:szCs w:val="32"/>
        </w:rPr>
        <w:t>.5 在MyEclipse中配置tomcat7.X服务器，具体配置</w:t>
      </w:r>
      <w:r>
        <w:rPr>
          <w:rFonts w:hint="eastAsia"/>
          <w:b w:val="0"/>
          <w:bCs w:val="0"/>
          <w:sz w:val="32"/>
          <w:szCs w:val="32"/>
          <w:lang w:eastAsia="zh-CN"/>
        </w:rPr>
        <w:t>可</w:t>
      </w:r>
      <w:r>
        <w:rPr>
          <w:rFonts w:hint="eastAsia"/>
          <w:b w:val="0"/>
          <w:bCs w:val="0"/>
          <w:sz w:val="32"/>
          <w:szCs w:val="32"/>
        </w:rPr>
        <w:t>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2.6 本APP采用本地服务器Tomcat。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三、客户端开发环境搭建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3.1在Eclipse平台上进行安卓开发，版本：</w:t>
      </w:r>
      <w:r>
        <w:drawing>
          <wp:inline distT="0" distB="0" distL="114300" distR="114300">
            <wp:extent cx="5268595" cy="1858645"/>
            <wp:effectExtent l="0" t="0" r="444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版本很重要，否则导入工程、统一工程出现很多错误。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3.2导入ZP02和开源框架xutilsLibaray，如下所示：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5261610" cy="2963545"/>
            <wp:effectExtent l="0" t="0" r="11430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0742D"/>
    <w:multiLevelType w:val="multilevel"/>
    <w:tmpl w:val="489074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14DBA"/>
    <w:rsid w:val="079F6E90"/>
    <w:rsid w:val="17114DBA"/>
    <w:rsid w:val="478A44CD"/>
    <w:rsid w:val="689F1271"/>
    <w:rsid w:val="78A663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spacing w:before="280" w:after="290" w:line="377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2017-02-24T18:10:00Z</dcterms:created>
  <dc:creator>Administrator</dc:creator>
  <cp:lastModifiedBy>Administrator</cp:lastModifiedBy>
  <dcterms:modified xsi:type="dcterms:W3CDTF">2017-02-25T02:51:04Z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