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64" w:rsidRDefault="00F91264" w:rsidP="00F91264">
      <w:r>
        <w:t xml:space="preserve">A big part of my work at Randall Library involves writing applications for internal use. </w:t>
      </w:r>
      <w:proofErr w:type="gramStart"/>
      <w:r>
        <w:t>Lots of forms, database tables, and reports.</w:t>
      </w:r>
      <w:proofErr w:type="gramEnd"/>
      <w:r>
        <w:t xml:space="preserve"> My tool of choice for these kinds of projects is the</w:t>
      </w:r>
      <w:r>
        <w:rPr>
          <w:rStyle w:val="apple-converted-space"/>
          <w:rFonts w:ascii="Open Sans" w:hAnsi="Open Sans" w:cs="Open Sans"/>
          <w:color w:val="888D9C"/>
          <w:sz w:val="27"/>
          <w:szCs w:val="27"/>
        </w:rPr>
        <w:t> </w:t>
      </w:r>
      <w:proofErr w:type="spellStart"/>
      <w:r w:rsidRPr="00F91264">
        <w:fldChar w:fldCharType="begin"/>
      </w:r>
      <w:r w:rsidRPr="00F91264">
        <w:instrText xml:space="preserve"> HYPERLINK "http://www.yiiframework.com/" \t "_blank" </w:instrText>
      </w:r>
      <w:r w:rsidRPr="00F91264">
        <w:fldChar w:fldCharType="separate"/>
      </w:r>
      <w:r w:rsidRPr="00F91264">
        <w:t>Yii</w:t>
      </w:r>
      <w:proofErr w:type="spellEnd"/>
      <w:r w:rsidRPr="00F91264">
        <w:t xml:space="preserve"> PHP Framework</w:t>
      </w:r>
      <w:r w:rsidRPr="00F91264">
        <w:fldChar w:fldCharType="end"/>
      </w:r>
      <w:r>
        <w:t>.</w:t>
      </w:r>
    </w:p>
    <w:p w:rsidR="00F91264" w:rsidRDefault="00F91264" w:rsidP="00F91264">
      <w:r>
        <w:t xml:space="preserve">I wanted an application built with </w:t>
      </w:r>
      <w:proofErr w:type="spellStart"/>
      <w:r>
        <w:t>Yii</w:t>
      </w:r>
      <w:proofErr w:type="spellEnd"/>
      <w:r>
        <w:t xml:space="preserve"> that I could make public, so I wrote Baseball Statistics. You can use it to explore 142 years of baseball history. Based on the</w:t>
      </w:r>
      <w:r>
        <w:rPr>
          <w:rStyle w:val="apple-converted-space"/>
          <w:rFonts w:ascii="Open Sans" w:hAnsi="Open Sans" w:cs="Open Sans"/>
          <w:color w:val="888D9C"/>
          <w:sz w:val="27"/>
          <w:szCs w:val="27"/>
        </w:rPr>
        <w:t> </w:t>
      </w:r>
      <w:proofErr w:type="spellStart"/>
      <w:r w:rsidRPr="00F91264">
        <w:fldChar w:fldCharType="begin"/>
      </w:r>
      <w:r w:rsidRPr="00F91264">
        <w:instrText xml:space="preserve"> HYPERLINK "http://www.seanlahman.com/baseball-archive/statistics/" \t "_blank" </w:instrText>
      </w:r>
      <w:r w:rsidRPr="00F91264">
        <w:fldChar w:fldCharType="separate"/>
      </w:r>
      <w:r w:rsidRPr="00F91264">
        <w:t>Lahman</w:t>
      </w:r>
      <w:proofErr w:type="spellEnd"/>
      <w:r w:rsidRPr="00F91264">
        <w:t xml:space="preserve"> Baseball Database</w:t>
      </w:r>
      <w:r w:rsidRPr="00F91264">
        <w:fldChar w:fldCharType="end"/>
      </w:r>
      <w:r>
        <w:t>, it has the details for every major league player, team and franchise from 1871 through 2012.</w:t>
      </w:r>
    </w:p>
    <w:p w:rsidR="00F91264" w:rsidRDefault="00F91264" w:rsidP="00F91264">
      <w:r>
        <w:t>In what years did Ted Williams hit 400 or better? How many times have the New York Yankees been to the World Series? Baseball Statistics has the answers.</w:t>
      </w:r>
    </w:p>
    <w:p w:rsidR="00FA3567" w:rsidRDefault="00FA3567">
      <w:bookmarkStart w:id="0" w:name="_GoBack"/>
      <w:bookmarkEnd w:id="0"/>
    </w:p>
    <w:sectPr w:rsidR="00FA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64"/>
    <w:rsid w:val="00D12E7A"/>
    <w:rsid w:val="00F91264"/>
    <w:rsid w:val="00F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dcterms:created xsi:type="dcterms:W3CDTF">2014-01-05T20:09:00Z</dcterms:created>
  <dcterms:modified xsi:type="dcterms:W3CDTF">2014-01-05T20:09:00Z</dcterms:modified>
</cp:coreProperties>
</file>