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02C3" w14:textId="77777777" w:rsidR="001E15A3" w:rsidRDefault="00000000">
      <w:pPr>
        <w:pStyle w:val="Heading1"/>
      </w:pPr>
      <w:bookmarkStart w:id="0" w:name="Xdfd969081ebab26ea71dd62b1dc7301086e4a6c"/>
      <w:r>
        <w:t>Academia Sinica OCR API Specification v0.3 — English Translation</w:t>
      </w:r>
    </w:p>
    <w:p w14:paraId="3D0DB35B" w14:textId="77777777" w:rsidR="001E15A3" w:rsidRDefault="00000000">
      <w:pPr>
        <w:pStyle w:val="FirstParagraph"/>
      </w:pPr>
      <w:r>
        <w:t>This document provides a full English translation of the Academia Sinica Digital Culture Center OCR API specification (version 0.3). It includes details about the available API endpoints, request/response parameters, and expected behaviors.</w:t>
      </w:r>
    </w:p>
    <w:p w14:paraId="51A66C98" w14:textId="77777777" w:rsidR="001E15A3" w:rsidRDefault="00000000">
      <w:r>
        <w:pict w14:anchorId="70CA68D5">
          <v:rect id="_x0000_i1648" style="width:0;height:1.5pt" o:hralign="center" o:hrstd="t" o:hr="t"/>
        </w:pict>
      </w:r>
    </w:p>
    <w:p w14:paraId="78A0F3E8" w14:textId="77777777" w:rsidR="001E15A3" w:rsidRDefault="00000000">
      <w:pPr>
        <w:pStyle w:val="Heading2"/>
      </w:pPr>
      <w:bookmarkStart w:id="1" w:name="authentication-api"/>
      <w:r>
        <w:t>1. Authentication API</w:t>
      </w:r>
    </w:p>
    <w:p w14:paraId="7ED75B85" w14:textId="05D142B6" w:rsidR="00956A88" w:rsidRPr="00956A88" w:rsidRDefault="00956A88" w:rsidP="00956A88">
      <w:pPr>
        <w:pStyle w:val="BodyText"/>
      </w:pPr>
      <w:r>
        <w:t>A token is valid for 24 hours.</w:t>
      </w:r>
    </w:p>
    <w:p w14:paraId="51BA12AD" w14:textId="77777777" w:rsidR="001E15A3" w:rsidRDefault="00000000">
      <w:pPr>
        <w:pStyle w:val="Heading3"/>
      </w:pPr>
      <w:bookmarkStart w:id="2" w:name="endpoint"/>
      <w:r>
        <w:t>Endpoint</w:t>
      </w:r>
    </w:p>
    <w:p w14:paraId="6A6B5960" w14:textId="77777777" w:rsidR="001E15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https://ocr.ascdc.tw/web_api/auth.php</w:t>
      </w:r>
    </w:p>
    <w:p w14:paraId="3350B29C" w14:textId="77777777" w:rsidR="001E15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39E0D261" w14:textId="77777777" w:rsidR="001E15A3" w:rsidRDefault="00000000">
      <w:pPr>
        <w:pStyle w:val="Heading3"/>
      </w:pPr>
      <w:bookmarkStart w:id="3" w:name="request-parameters"/>
      <w:bookmarkEnd w:id="2"/>
      <w:r>
        <w:t>Request 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2"/>
        <w:gridCol w:w="816"/>
        <w:gridCol w:w="2183"/>
      </w:tblGrid>
      <w:tr w:rsidR="001E15A3" w14:paraId="32B406DA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F3A690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E499531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7ED3918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55755AF6" w14:textId="77777777">
        <w:tc>
          <w:tcPr>
            <w:tcW w:w="0" w:type="auto"/>
          </w:tcPr>
          <w:p w14:paraId="3F77B312" w14:textId="77777777" w:rsidR="001E15A3" w:rsidRDefault="00000000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14:paraId="6E1DA1E0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1D7F8ED" w14:textId="77777777" w:rsidR="001E15A3" w:rsidRDefault="00000000">
            <w:pPr>
              <w:pStyle w:val="Compact"/>
            </w:pPr>
            <w:r>
              <w:t>Account username</w:t>
            </w:r>
          </w:p>
        </w:tc>
      </w:tr>
      <w:tr w:rsidR="001E15A3" w14:paraId="49EF473B" w14:textId="77777777">
        <w:tc>
          <w:tcPr>
            <w:tcW w:w="0" w:type="auto"/>
          </w:tcPr>
          <w:p w14:paraId="122F786C" w14:textId="77777777" w:rsidR="001E15A3" w:rsidRDefault="00000000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422B84AD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A8DB897" w14:textId="77777777" w:rsidR="001E15A3" w:rsidRDefault="00000000">
            <w:pPr>
              <w:pStyle w:val="Compact"/>
            </w:pPr>
            <w:r>
              <w:t>Account password</w:t>
            </w:r>
          </w:p>
        </w:tc>
      </w:tr>
    </w:tbl>
    <w:p w14:paraId="7B8C7C1F" w14:textId="77777777" w:rsidR="001E15A3" w:rsidRDefault="00000000">
      <w:pPr>
        <w:pStyle w:val="Heading3"/>
      </w:pPr>
      <w:bookmarkStart w:id="4" w:name="response-format-json"/>
      <w:bookmarkEnd w:id="3"/>
      <w:r>
        <w:t>Response Format (JSON)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75"/>
        <w:gridCol w:w="1317"/>
        <w:gridCol w:w="6584"/>
      </w:tblGrid>
      <w:tr w:rsidR="001E15A3" w14:paraId="32843F1C" w14:textId="77777777" w:rsidTr="0095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75" w:type="dxa"/>
          </w:tcPr>
          <w:p w14:paraId="57829B5C" w14:textId="77777777" w:rsidR="001E15A3" w:rsidRDefault="00000000">
            <w:pPr>
              <w:pStyle w:val="Compact"/>
            </w:pPr>
            <w:r>
              <w:t>Field</w:t>
            </w:r>
          </w:p>
        </w:tc>
        <w:tc>
          <w:tcPr>
            <w:tcW w:w="1317" w:type="dxa"/>
          </w:tcPr>
          <w:p w14:paraId="488EFA0E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6584" w:type="dxa"/>
          </w:tcPr>
          <w:p w14:paraId="301BB890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27DC30DB" w14:textId="77777777" w:rsidTr="00956A88">
        <w:tc>
          <w:tcPr>
            <w:tcW w:w="1675" w:type="dxa"/>
          </w:tcPr>
          <w:p w14:paraId="1675E400" w14:textId="77777777" w:rsidR="001E15A3" w:rsidRDefault="00000000">
            <w:pPr>
              <w:pStyle w:val="Compact"/>
            </w:pPr>
            <w:r>
              <w:t>status</w:t>
            </w:r>
          </w:p>
        </w:tc>
        <w:tc>
          <w:tcPr>
            <w:tcW w:w="1317" w:type="dxa"/>
          </w:tcPr>
          <w:p w14:paraId="43B88AC6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584" w:type="dxa"/>
          </w:tcPr>
          <w:p w14:paraId="19B09F4E" w14:textId="5B94C003" w:rsidR="001E15A3" w:rsidRDefault="00000000">
            <w:pPr>
              <w:pStyle w:val="Compact"/>
            </w:pPr>
            <w:r>
              <w:t xml:space="preserve">200: success; </w:t>
            </w:r>
            <w:r w:rsidR="00956A88">
              <w:t>10</w:t>
            </w:r>
            <w:r w:rsidR="00956A88">
              <w:t>1</w:t>
            </w:r>
            <w:r w:rsidR="00956A88">
              <w:t xml:space="preserve">: </w:t>
            </w:r>
            <w:r w:rsidR="00956A88">
              <w:t>fail to connect to the server</w:t>
            </w:r>
            <w:r w:rsidR="00956A88">
              <w:t xml:space="preserve">; </w:t>
            </w:r>
            <w:r>
              <w:t xml:space="preserve">102: wrong credentials; 108: </w:t>
            </w:r>
            <w:r w:rsidR="00956A88">
              <w:t>unexpected</w:t>
            </w:r>
            <w:r>
              <w:t xml:space="preserve"> error</w:t>
            </w:r>
          </w:p>
        </w:tc>
      </w:tr>
      <w:tr w:rsidR="001E15A3" w14:paraId="78DE69F4" w14:textId="77777777" w:rsidTr="00956A88">
        <w:tc>
          <w:tcPr>
            <w:tcW w:w="1675" w:type="dxa"/>
          </w:tcPr>
          <w:p w14:paraId="454AF9E8" w14:textId="77777777" w:rsidR="001E15A3" w:rsidRDefault="00000000">
            <w:pPr>
              <w:pStyle w:val="Compact"/>
            </w:pPr>
            <w:r>
              <w:t>message</w:t>
            </w:r>
          </w:p>
        </w:tc>
        <w:tc>
          <w:tcPr>
            <w:tcW w:w="1317" w:type="dxa"/>
          </w:tcPr>
          <w:p w14:paraId="68620388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6584" w:type="dxa"/>
          </w:tcPr>
          <w:p w14:paraId="132E78D6" w14:textId="77777777" w:rsidR="001E15A3" w:rsidRDefault="00000000">
            <w:pPr>
              <w:pStyle w:val="Compact"/>
            </w:pPr>
            <w:r>
              <w:t>Error/debug message (returned only on failure)</w:t>
            </w:r>
          </w:p>
        </w:tc>
      </w:tr>
      <w:tr w:rsidR="001E15A3" w14:paraId="2F2EF626" w14:textId="77777777" w:rsidTr="00956A88">
        <w:tc>
          <w:tcPr>
            <w:tcW w:w="1675" w:type="dxa"/>
          </w:tcPr>
          <w:p w14:paraId="0793A909" w14:textId="5DB3B2B5" w:rsidR="001E15A3" w:rsidRDefault="00956A88">
            <w:pPr>
              <w:pStyle w:val="Compact"/>
            </w:pPr>
            <w:proofErr w:type="spellStart"/>
            <w:r w:rsidRPr="00956A88">
              <w:t>access_</w:t>
            </w:r>
            <w:r w:rsidR="00000000">
              <w:t>token</w:t>
            </w:r>
            <w:proofErr w:type="spellEnd"/>
          </w:p>
        </w:tc>
        <w:tc>
          <w:tcPr>
            <w:tcW w:w="1317" w:type="dxa"/>
          </w:tcPr>
          <w:p w14:paraId="46C86741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6584" w:type="dxa"/>
          </w:tcPr>
          <w:p w14:paraId="112E102B" w14:textId="77777777" w:rsidR="001E15A3" w:rsidRDefault="00000000">
            <w:pPr>
              <w:pStyle w:val="Compact"/>
            </w:pPr>
            <w:r>
              <w:t>JWT token used for authentication</w:t>
            </w:r>
          </w:p>
        </w:tc>
      </w:tr>
    </w:tbl>
    <w:p w14:paraId="6D6EA194" w14:textId="77777777" w:rsidR="001E15A3" w:rsidRDefault="00000000">
      <w:r>
        <w:pict w14:anchorId="2024A69F">
          <v:rect id="_x0000_i1649" style="width:0;height:1.5pt" o:hralign="center" o:hrstd="t" o:hr="t"/>
        </w:pict>
      </w:r>
    </w:p>
    <w:p w14:paraId="48399DC8" w14:textId="77777777" w:rsidR="001E15A3" w:rsidRDefault="00000000">
      <w:pPr>
        <w:pStyle w:val="Heading2"/>
      </w:pPr>
      <w:bookmarkStart w:id="5" w:name="create-book-add-book-to-your-collection"/>
      <w:bookmarkEnd w:id="1"/>
      <w:bookmarkEnd w:id="4"/>
      <w:r>
        <w:t>2. Create Book (Add Book to Your Collection)</w:t>
      </w:r>
    </w:p>
    <w:p w14:paraId="6566D49A" w14:textId="77777777" w:rsidR="001E15A3" w:rsidRDefault="00000000">
      <w:pPr>
        <w:pStyle w:val="Heading3"/>
      </w:pPr>
      <w:bookmarkStart w:id="6" w:name="endpoint-1"/>
      <w:r>
        <w:t>Endpoint</w:t>
      </w:r>
    </w:p>
    <w:p w14:paraId="34F6F4B5" w14:textId="77777777" w:rsidR="001E15A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https://ocr.ascdc.tw/web_api/create_book.php</w:t>
      </w:r>
    </w:p>
    <w:p w14:paraId="011698A7" w14:textId="77777777" w:rsidR="001E15A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5AEAEA6D" w14:textId="77777777" w:rsidR="001E15A3" w:rsidRDefault="00000000">
      <w:pPr>
        <w:pStyle w:val="Heading3"/>
      </w:pPr>
      <w:bookmarkStart w:id="7" w:name="request-parameters-1"/>
      <w:bookmarkEnd w:id="6"/>
      <w:r>
        <w:t>Request 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0"/>
        <w:gridCol w:w="1066"/>
        <w:gridCol w:w="4540"/>
      </w:tblGrid>
      <w:tr w:rsidR="001E15A3" w14:paraId="6E0F8FAB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303470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1586DA7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87365A7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7494003C" w14:textId="77777777">
        <w:tc>
          <w:tcPr>
            <w:tcW w:w="0" w:type="auto"/>
          </w:tcPr>
          <w:p w14:paraId="66078D11" w14:textId="77777777" w:rsidR="001E15A3" w:rsidRDefault="00000000">
            <w:pPr>
              <w:pStyle w:val="Compact"/>
            </w:pPr>
            <w:r>
              <w:t>token</w:t>
            </w:r>
          </w:p>
        </w:tc>
        <w:tc>
          <w:tcPr>
            <w:tcW w:w="0" w:type="auto"/>
          </w:tcPr>
          <w:p w14:paraId="4ABBA3A9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82661C" w14:textId="77777777" w:rsidR="001E15A3" w:rsidRDefault="00000000">
            <w:pPr>
              <w:pStyle w:val="Compact"/>
            </w:pPr>
            <w:r>
              <w:t>Authentication token</w:t>
            </w:r>
          </w:p>
        </w:tc>
      </w:tr>
      <w:tr w:rsidR="001E15A3" w14:paraId="62030CF0" w14:textId="77777777">
        <w:tc>
          <w:tcPr>
            <w:tcW w:w="0" w:type="auto"/>
          </w:tcPr>
          <w:p w14:paraId="6CD9E33F" w14:textId="77777777" w:rsidR="001E15A3" w:rsidRDefault="00000000">
            <w:pPr>
              <w:pStyle w:val="Compact"/>
            </w:pPr>
            <w:r>
              <w:lastRenderedPageBreak/>
              <w:t>title</w:t>
            </w:r>
          </w:p>
        </w:tc>
        <w:tc>
          <w:tcPr>
            <w:tcW w:w="0" w:type="auto"/>
          </w:tcPr>
          <w:p w14:paraId="7DEFE5FD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7570FB8" w14:textId="77777777" w:rsidR="001E15A3" w:rsidRDefault="00000000">
            <w:pPr>
              <w:pStyle w:val="Compact"/>
            </w:pPr>
            <w:r>
              <w:t>Title of the book</w:t>
            </w:r>
          </w:p>
        </w:tc>
      </w:tr>
      <w:tr w:rsidR="001E15A3" w14:paraId="28D4C8A6" w14:textId="77777777">
        <w:tc>
          <w:tcPr>
            <w:tcW w:w="0" w:type="auto"/>
          </w:tcPr>
          <w:p w14:paraId="2A144036" w14:textId="77777777" w:rsidR="001E15A3" w:rsidRDefault="00000000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14:paraId="65F0161B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68CF661" w14:textId="77777777" w:rsidR="001E15A3" w:rsidRDefault="00000000">
            <w:pPr>
              <w:pStyle w:val="Compact"/>
            </w:pPr>
            <w:r>
              <w:t>Author of the book</w:t>
            </w:r>
          </w:p>
        </w:tc>
      </w:tr>
      <w:tr w:rsidR="001E15A3" w14:paraId="39A9F45F" w14:textId="77777777">
        <w:tc>
          <w:tcPr>
            <w:tcW w:w="0" w:type="auto"/>
          </w:tcPr>
          <w:p w14:paraId="062240E1" w14:textId="77777777" w:rsidR="001E15A3" w:rsidRDefault="00000000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6B1FB088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9C44579" w14:textId="77777777" w:rsidR="001E15A3" w:rsidRDefault="00000000">
            <w:pPr>
              <w:pStyle w:val="Compact"/>
            </w:pPr>
            <w:r>
              <w:t>0 = private, 1 = public</w:t>
            </w:r>
          </w:p>
        </w:tc>
      </w:tr>
      <w:tr w:rsidR="001E15A3" w14:paraId="4DFC92F4" w14:textId="77777777">
        <w:tc>
          <w:tcPr>
            <w:tcW w:w="0" w:type="auto"/>
          </w:tcPr>
          <w:p w14:paraId="4810A9F1" w14:textId="77777777" w:rsidR="001E15A3" w:rsidRDefault="00000000">
            <w:pPr>
              <w:pStyle w:val="Compact"/>
            </w:pPr>
            <w:r>
              <w:t>orientation</w:t>
            </w:r>
          </w:p>
        </w:tc>
        <w:tc>
          <w:tcPr>
            <w:tcW w:w="0" w:type="auto"/>
          </w:tcPr>
          <w:p w14:paraId="42545CB1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974B97C" w14:textId="77777777" w:rsidR="001E15A3" w:rsidRDefault="00000000">
            <w:pPr>
              <w:pStyle w:val="Compact"/>
            </w:pPr>
            <w:r>
              <w:t>0 = horizontal, 1 = vertical, 2 = auto-detect</w:t>
            </w:r>
          </w:p>
        </w:tc>
      </w:tr>
    </w:tbl>
    <w:p w14:paraId="6D9E6A5D" w14:textId="77777777" w:rsidR="001E15A3" w:rsidRDefault="00000000">
      <w:pPr>
        <w:pStyle w:val="Heading3"/>
      </w:pPr>
      <w:bookmarkStart w:id="8" w:name="response-format-json-1"/>
      <w:bookmarkEnd w:id="7"/>
      <w:r>
        <w:t>Response Format (JSON)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51"/>
        <w:gridCol w:w="1066"/>
        <w:gridCol w:w="7359"/>
      </w:tblGrid>
      <w:tr w:rsidR="001E15A3" w14:paraId="23E69B11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6355D0" w14:textId="77777777" w:rsidR="001E15A3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0ADFF949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D6B2E93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5F3AA222" w14:textId="77777777">
        <w:tc>
          <w:tcPr>
            <w:tcW w:w="0" w:type="auto"/>
          </w:tcPr>
          <w:p w14:paraId="60D79099" w14:textId="77777777" w:rsidR="001E15A3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48D32AFA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8249A26" w14:textId="25069F79" w:rsidR="001E15A3" w:rsidRDefault="00000000">
            <w:pPr>
              <w:pStyle w:val="Compact"/>
            </w:pPr>
            <w:r>
              <w:t xml:space="preserve">200 = success; </w:t>
            </w:r>
            <w:r w:rsidR="00956A88">
              <w:t xml:space="preserve">101: fail to connect to the server; 102: fail to </w:t>
            </w:r>
            <w:r w:rsidR="00956A88">
              <w:t xml:space="preserve">add the new book; </w:t>
            </w:r>
            <w:r w:rsidR="00956A88">
              <w:t>108: unexpected error</w:t>
            </w:r>
          </w:p>
        </w:tc>
      </w:tr>
      <w:tr w:rsidR="001E15A3" w14:paraId="02BBFA1C" w14:textId="77777777">
        <w:tc>
          <w:tcPr>
            <w:tcW w:w="0" w:type="auto"/>
          </w:tcPr>
          <w:p w14:paraId="676AD5A1" w14:textId="77777777" w:rsidR="001E15A3" w:rsidRDefault="00000000">
            <w:pPr>
              <w:pStyle w:val="Compact"/>
            </w:pPr>
            <w:r>
              <w:t>bookid</w:t>
            </w:r>
          </w:p>
        </w:tc>
        <w:tc>
          <w:tcPr>
            <w:tcW w:w="0" w:type="auto"/>
          </w:tcPr>
          <w:p w14:paraId="0892752E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5A62A91" w14:textId="77777777" w:rsidR="001E15A3" w:rsidRDefault="00000000">
            <w:pPr>
              <w:pStyle w:val="Compact"/>
            </w:pPr>
            <w:r>
              <w:t>Book ID for future uploads</w:t>
            </w:r>
          </w:p>
        </w:tc>
      </w:tr>
      <w:tr w:rsidR="001E15A3" w14:paraId="37F807F8" w14:textId="77777777">
        <w:tc>
          <w:tcPr>
            <w:tcW w:w="0" w:type="auto"/>
          </w:tcPr>
          <w:p w14:paraId="0076BA59" w14:textId="77777777" w:rsidR="001E15A3" w:rsidRDefault="00000000">
            <w:pPr>
              <w:pStyle w:val="Compact"/>
            </w:pPr>
            <w:r>
              <w:t>message</w:t>
            </w:r>
          </w:p>
        </w:tc>
        <w:tc>
          <w:tcPr>
            <w:tcW w:w="0" w:type="auto"/>
          </w:tcPr>
          <w:p w14:paraId="65D7A852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D614746" w14:textId="77777777" w:rsidR="001E15A3" w:rsidRDefault="00000000">
            <w:pPr>
              <w:pStyle w:val="Compact"/>
            </w:pPr>
            <w:r>
              <w:t>Optional debug message</w:t>
            </w:r>
          </w:p>
        </w:tc>
      </w:tr>
    </w:tbl>
    <w:p w14:paraId="41569022" w14:textId="77777777" w:rsidR="001E15A3" w:rsidRDefault="00000000">
      <w:r>
        <w:pict w14:anchorId="3918E353">
          <v:rect id="_x0000_i1650" style="width:0;height:1.5pt" o:hralign="center" o:hrstd="t" o:hr="t"/>
        </w:pict>
      </w:r>
    </w:p>
    <w:p w14:paraId="30E4366E" w14:textId="77777777" w:rsidR="001E15A3" w:rsidRDefault="00000000">
      <w:pPr>
        <w:pStyle w:val="Heading2"/>
      </w:pPr>
      <w:bookmarkStart w:id="9" w:name="upload-image-for-ocr"/>
      <w:bookmarkEnd w:id="5"/>
      <w:bookmarkEnd w:id="8"/>
      <w:r>
        <w:t>3. Upload Image for OCR</w:t>
      </w:r>
    </w:p>
    <w:p w14:paraId="3E08D7C7" w14:textId="77777777" w:rsidR="001E15A3" w:rsidRDefault="00000000">
      <w:pPr>
        <w:pStyle w:val="Heading3"/>
      </w:pPr>
      <w:bookmarkStart w:id="10" w:name="endpoint-2"/>
      <w:r>
        <w:t>Endpoint</w:t>
      </w:r>
    </w:p>
    <w:p w14:paraId="744AC182" w14:textId="77777777" w:rsidR="001E15A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https://ocr.ascdc.tw/web_api/upload.php</w:t>
      </w:r>
    </w:p>
    <w:p w14:paraId="72EE9EB8" w14:textId="77777777" w:rsidR="001E15A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474BFAD8" w14:textId="77777777" w:rsidR="001E15A3" w:rsidRDefault="00000000">
      <w:pPr>
        <w:pStyle w:val="Heading3"/>
      </w:pPr>
      <w:bookmarkStart w:id="11" w:name="required-parameters"/>
      <w:bookmarkEnd w:id="10"/>
      <w:r>
        <w:t>Required Parameters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41"/>
        <w:gridCol w:w="1067"/>
        <w:gridCol w:w="6768"/>
      </w:tblGrid>
      <w:tr w:rsidR="001E15A3" w14:paraId="506EF68D" w14:textId="77777777" w:rsidTr="000A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1" w:type="dxa"/>
          </w:tcPr>
          <w:p w14:paraId="48E31001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1067" w:type="dxa"/>
          </w:tcPr>
          <w:p w14:paraId="49E9C08B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6768" w:type="dxa"/>
          </w:tcPr>
          <w:p w14:paraId="278C6798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7BE5BD0A" w14:textId="77777777" w:rsidTr="000A1F25">
        <w:tc>
          <w:tcPr>
            <w:tcW w:w="1741" w:type="dxa"/>
          </w:tcPr>
          <w:p w14:paraId="4BF5723D" w14:textId="77777777" w:rsidR="001E15A3" w:rsidRDefault="00000000">
            <w:pPr>
              <w:pStyle w:val="Compact"/>
            </w:pPr>
            <w:r>
              <w:t>token</w:t>
            </w:r>
          </w:p>
        </w:tc>
        <w:tc>
          <w:tcPr>
            <w:tcW w:w="1067" w:type="dxa"/>
          </w:tcPr>
          <w:p w14:paraId="222C6108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6768" w:type="dxa"/>
          </w:tcPr>
          <w:p w14:paraId="1B9345B4" w14:textId="77777777" w:rsidR="001E15A3" w:rsidRDefault="00000000">
            <w:pPr>
              <w:pStyle w:val="Compact"/>
            </w:pPr>
            <w:r>
              <w:t>Authentication token</w:t>
            </w:r>
          </w:p>
        </w:tc>
      </w:tr>
      <w:tr w:rsidR="001E15A3" w14:paraId="5665CBEC" w14:textId="77777777" w:rsidTr="000A1F25">
        <w:tc>
          <w:tcPr>
            <w:tcW w:w="1741" w:type="dxa"/>
          </w:tcPr>
          <w:p w14:paraId="379220BE" w14:textId="77777777" w:rsidR="001E15A3" w:rsidRDefault="00000000">
            <w:pPr>
              <w:pStyle w:val="Compact"/>
            </w:pPr>
            <w:r>
              <w:t>page</w:t>
            </w:r>
          </w:p>
        </w:tc>
        <w:tc>
          <w:tcPr>
            <w:tcW w:w="1067" w:type="dxa"/>
          </w:tcPr>
          <w:p w14:paraId="7BFEF974" w14:textId="77777777" w:rsidR="001E15A3" w:rsidRDefault="00000000">
            <w:pPr>
              <w:pStyle w:val="Compact"/>
            </w:pPr>
            <w:r>
              <w:t>File</w:t>
            </w:r>
          </w:p>
        </w:tc>
        <w:tc>
          <w:tcPr>
            <w:tcW w:w="6768" w:type="dxa"/>
          </w:tcPr>
          <w:p w14:paraId="7FB4CE93" w14:textId="77777777" w:rsidR="001E15A3" w:rsidRDefault="00000000">
            <w:pPr>
              <w:pStyle w:val="Compact"/>
            </w:pPr>
            <w:r>
              <w:t>File to upload (JPG, PNG, PDF, or ZIP)</w:t>
            </w:r>
          </w:p>
        </w:tc>
      </w:tr>
      <w:tr w:rsidR="001E15A3" w14:paraId="158D5C5D" w14:textId="77777777" w:rsidTr="000A1F25">
        <w:tc>
          <w:tcPr>
            <w:tcW w:w="1741" w:type="dxa"/>
          </w:tcPr>
          <w:p w14:paraId="1A4CF394" w14:textId="77777777" w:rsidR="001E15A3" w:rsidRDefault="00000000">
            <w:pPr>
              <w:pStyle w:val="Compact"/>
            </w:pPr>
            <w:r>
              <w:t>bookid</w:t>
            </w:r>
          </w:p>
        </w:tc>
        <w:tc>
          <w:tcPr>
            <w:tcW w:w="1067" w:type="dxa"/>
          </w:tcPr>
          <w:p w14:paraId="15293C40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768" w:type="dxa"/>
          </w:tcPr>
          <w:p w14:paraId="69F921AA" w14:textId="77777777" w:rsidR="001E15A3" w:rsidRDefault="00000000">
            <w:pPr>
              <w:pStyle w:val="Compact"/>
            </w:pPr>
            <w:r>
              <w:t>Book ID from the create_book API</w:t>
            </w:r>
          </w:p>
        </w:tc>
      </w:tr>
      <w:tr w:rsidR="001E15A3" w14:paraId="5C6A7F48" w14:textId="77777777" w:rsidTr="000A1F25">
        <w:tc>
          <w:tcPr>
            <w:tcW w:w="1741" w:type="dxa"/>
          </w:tcPr>
          <w:p w14:paraId="6B1D1AF3" w14:textId="77777777" w:rsidR="001E15A3" w:rsidRDefault="00000000">
            <w:pPr>
              <w:pStyle w:val="Compact"/>
            </w:pPr>
            <w:r>
              <w:t>block_order</w:t>
            </w:r>
          </w:p>
        </w:tc>
        <w:tc>
          <w:tcPr>
            <w:tcW w:w="1067" w:type="dxa"/>
          </w:tcPr>
          <w:p w14:paraId="569FBAD6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6768" w:type="dxa"/>
          </w:tcPr>
          <w:p w14:paraId="48CF8693" w14:textId="15596785" w:rsidR="001E15A3" w:rsidRDefault="00000000">
            <w:pPr>
              <w:pStyle w:val="Compact"/>
            </w:pPr>
            <w:r>
              <w:t>Text direction: TBRL, TBLR, RLTB, LRTB</w:t>
            </w:r>
            <w:r w:rsidR="000A1F25">
              <w:t xml:space="preserve"> (</w:t>
            </w:r>
            <w:proofErr w:type="spellStart"/>
            <w:proofErr w:type="gramStart"/>
            <w:r w:rsidR="000A1F25">
              <w:t>T:Top</w:t>
            </w:r>
            <w:proofErr w:type="spellEnd"/>
            <w:proofErr w:type="gramEnd"/>
            <w:r w:rsidR="000A1F25">
              <w:t xml:space="preserve">; </w:t>
            </w:r>
            <w:proofErr w:type="gramStart"/>
            <w:r w:rsidR="000A1F25">
              <w:t>B:Bottom</w:t>
            </w:r>
            <w:proofErr w:type="gramEnd"/>
            <w:r w:rsidR="000A1F25">
              <w:t xml:space="preserve">; </w:t>
            </w:r>
            <w:proofErr w:type="gramStart"/>
            <w:r w:rsidR="000A1F25">
              <w:t>R:Right</w:t>
            </w:r>
            <w:proofErr w:type="gramEnd"/>
            <w:r w:rsidR="000A1F25">
              <w:t xml:space="preserve">; </w:t>
            </w:r>
            <w:proofErr w:type="gramStart"/>
            <w:r w:rsidR="000A1F25">
              <w:t>L:Left</w:t>
            </w:r>
            <w:proofErr w:type="gramEnd"/>
            <w:r w:rsidR="000A1F25">
              <w:t>)</w:t>
            </w:r>
          </w:p>
        </w:tc>
      </w:tr>
    </w:tbl>
    <w:p w14:paraId="7CA1CABD" w14:textId="77777777" w:rsidR="001E15A3" w:rsidRDefault="00000000">
      <w:pPr>
        <w:pStyle w:val="Heading3"/>
      </w:pPr>
      <w:bookmarkStart w:id="12" w:name="optional-parameters"/>
      <w:bookmarkEnd w:id="11"/>
      <w:r>
        <w:t>Optional Parameters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78"/>
        <w:gridCol w:w="1230"/>
        <w:gridCol w:w="90"/>
        <w:gridCol w:w="6678"/>
      </w:tblGrid>
      <w:tr w:rsidR="001E15A3" w14:paraId="0A426E56" w14:textId="77777777" w:rsidTr="000A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8" w:type="dxa"/>
          </w:tcPr>
          <w:p w14:paraId="65EBAFD7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1230" w:type="dxa"/>
          </w:tcPr>
          <w:p w14:paraId="1DC5BCA0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6768" w:type="dxa"/>
            <w:gridSpan w:val="2"/>
          </w:tcPr>
          <w:p w14:paraId="45E200B8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217BF4B0" w14:textId="77777777" w:rsidTr="000A1F25">
        <w:tc>
          <w:tcPr>
            <w:tcW w:w="1578" w:type="dxa"/>
          </w:tcPr>
          <w:p w14:paraId="318F8467" w14:textId="77777777" w:rsidR="001E15A3" w:rsidRDefault="00000000">
            <w:pPr>
              <w:pStyle w:val="Compact"/>
            </w:pPr>
            <w:r>
              <w:t>language</w:t>
            </w:r>
          </w:p>
        </w:tc>
        <w:tc>
          <w:tcPr>
            <w:tcW w:w="1230" w:type="dxa"/>
          </w:tcPr>
          <w:p w14:paraId="69D72EDE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768" w:type="dxa"/>
            <w:gridSpan w:val="2"/>
          </w:tcPr>
          <w:p w14:paraId="7F2DF77A" w14:textId="77777777" w:rsidR="001E15A3" w:rsidRDefault="00000000">
            <w:pPr>
              <w:pStyle w:val="Compact"/>
            </w:pPr>
            <w:r>
              <w:t>1 = Chinese (default), 5 = Old-style Japanese</w:t>
            </w:r>
          </w:p>
        </w:tc>
      </w:tr>
      <w:tr w:rsidR="001E15A3" w14:paraId="02A3D63E" w14:textId="77777777" w:rsidTr="000A1F25">
        <w:tc>
          <w:tcPr>
            <w:tcW w:w="1578" w:type="dxa"/>
          </w:tcPr>
          <w:p w14:paraId="2B66D709" w14:textId="77777777" w:rsidR="001E15A3" w:rsidRDefault="00000000">
            <w:pPr>
              <w:pStyle w:val="Compact"/>
            </w:pPr>
            <w:r>
              <w:t>orientation</w:t>
            </w:r>
          </w:p>
        </w:tc>
        <w:tc>
          <w:tcPr>
            <w:tcW w:w="1230" w:type="dxa"/>
          </w:tcPr>
          <w:p w14:paraId="2354389B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768" w:type="dxa"/>
            <w:gridSpan w:val="2"/>
          </w:tcPr>
          <w:p w14:paraId="710C5EF5" w14:textId="77777777" w:rsidR="001E15A3" w:rsidRDefault="00000000">
            <w:pPr>
              <w:pStyle w:val="Compact"/>
            </w:pPr>
            <w:r>
              <w:t>0 = horizontal, 1 = vertical, 2 = auto (default)</w:t>
            </w:r>
          </w:p>
        </w:tc>
      </w:tr>
      <w:tr w:rsidR="001E15A3" w14:paraId="10D9155B" w14:textId="77777777" w:rsidTr="000A1F25">
        <w:tc>
          <w:tcPr>
            <w:tcW w:w="1578" w:type="dxa"/>
          </w:tcPr>
          <w:p w14:paraId="625EB81A" w14:textId="77777777" w:rsidR="001E15A3" w:rsidRDefault="00000000">
            <w:pPr>
              <w:pStyle w:val="Compact"/>
            </w:pPr>
            <w:r>
              <w:t>correction</w:t>
            </w:r>
          </w:p>
        </w:tc>
        <w:tc>
          <w:tcPr>
            <w:tcW w:w="1230" w:type="dxa"/>
          </w:tcPr>
          <w:p w14:paraId="66C9A466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768" w:type="dxa"/>
            <w:gridSpan w:val="2"/>
          </w:tcPr>
          <w:p w14:paraId="60B4BD90" w14:textId="77777777" w:rsidR="001E15A3" w:rsidRDefault="00000000">
            <w:pPr>
              <w:pStyle w:val="Compact"/>
            </w:pPr>
            <w:r>
              <w:t>-1 = none (default), 0~4 = history, Taoism, Buddhism, medicine, modern dictionary</w:t>
            </w:r>
          </w:p>
        </w:tc>
      </w:tr>
      <w:tr w:rsidR="001E15A3" w14:paraId="3B2F958E" w14:textId="77777777" w:rsidTr="000A1F25">
        <w:tc>
          <w:tcPr>
            <w:tcW w:w="1578" w:type="dxa"/>
          </w:tcPr>
          <w:p w14:paraId="731507F1" w14:textId="77777777" w:rsidR="001E15A3" w:rsidRDefault="00000000">
            <w:pPr>
              <w:pStyle w:val="Compact"/>
            </w:pPr>
            <w:r>
              <w:t>pages_per_img</w:t>
            </w:r>
          </w:p>
        </w:tc>
        <w:tc>
          <w:tcPr>
            <w:tcW w:w="1230" w:type="dxa"/>
          </w:tcPr>
          <w:p w14:paraId="08DE981F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768" w:type="dxa"/>
            <w:gridSpan w:val="2"/>
          </w:tcPr>
          <w:p w14:paraId="5E7EA292" w14:textId="77777777" w:rsidR="001E15A3" w:rsidRDefault="00000000">
            <w:pPr>
              <w:pStyle w:val="Compact"/>
            </w:pPr>
            <w:r>
              <w:t>1 = single page (default), 2 = double page</w:t>
            </w:r>
          </w:p>
        </w:tc>
      </w:tr>
      <w:tr w:rsidR="001E15A3" w14:paraId="775AF3B5" w14:textId="77777777" w:rsidTr="000A1F25">
        <w:tc>
          <w:tcPr>
            <w:tcW w:w="1578" w:type="dxa"/>
          </w:tcPr>
          <w:p w14:paraId="2B892C3F" w14:textId="77777777" w:rsidR="001E15A3" w:rsidRDefault="00000000">
            <w:pPr>
              <w:pStyle w:val="Compact"/>
            </w:pPr>
            <w:r>
              <w:t>remove_margin</w:t>
            </w:r>
          </w:p>
        </w:tc>
        <w:tc>
          <w:tcPr>
            <w:tcW w:w="1230" w:type="dxa"/>
          </w:tcPr>
          <w:p w14:paraId="4873478D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768" w:type="dxa"/>
            <w:gridSpan w:val="2"/>
          </w:tcPr>
          <w:p w14:paraId="098CBDD3" w14:textId="6AB80A95" w:rsidR="001E15A3" w:rsidRDefault="00000000">
            <w:pPr>
              <w:pStyle w:val="Compact"/>
            </w:pPr>
            <w:r>
              <w:t>-1 = none (default), 1 = black margin, 2 = white margin</w:t>
            </w:r>
            <w:r w:rsidR="000A1F25">
              <w:t xml:space="preserve"> (margin is background)</w:t>
            </w:r>
          </w:p>
        </w:tc>
      </w:tr>
      <w:tr w:rsidR="001E15A3" w14:paraId="175B9BDF" w14:textId="77777777" w:rsidTr="000A1F25">
        <w:tc>
          <w:tcPr>
            <w:tcW w:w="1578" w:type="dxa"/>
          </w:tcPr>
          <w:p w14:paraId="77445F76" w14:textId="77777777" w:rsidR="001E15A3" w:rsidRDefault="00000000">
            <w:pPr>
              <w:pStyle w:val="Compact"/>
            </w:pPr>
            <w:r>
              <w:lastRenderedPageBreak/>
              <w:t>has_mark</w:t>
            </w:r>
          </w:p>
        </w:tc>
        <w:tc>
          <w:tcPr>
            <w:tcW w:w="1320" w:type="dxa"/>
            <w:gridSpan w:val="2"/>
          </w:tcPr>
          <w:p w14:paraId="150F23B0" w14:textId="77777777" w:rsidR="001E15A3" w:rsidRDefault="00000000">
            <w:pPr>
              <w:pStyle w:val="Compact"/>
            </w:pPr>
            <w:r>
              <w:t>Boolean</w:t>
            </w:r>
          </w:p>
        </w:tc>
        <w:tc>
          <w:tcPr>
            <w:tcW w:w="6678" w:type="dxa"/>
          </w:tcPr>
          <w:p w14:paraId="00D8C71F" w14:textId="77777777" w:rsidR="001E15A3" w:rsidRDefault="00000000">
            <w:pPr>
              <w:pStyle w:val="Compact"/>
            </w:pPr>
            <w:r>
              <w:t>Whether the image contains punctuation (default: false)</w:t>
            </w:r>
          </w:p>
        </w:tc>
      </w:tr>
      <w:tr w:rsidR="001E15A3" w14:paraId="06662F96" w14:textId="77777777" w:rsidTr="000A1F25">
        <w:tc>
          <w:tcPr>
            <w:tcW w:w="1578" w:type="dxa"/>
          </w:tcPr>
          <w:p w14:paraId="307788EA" w14:textId="77777777" w:rsidR="001E15A3" w:rsidRDefault="00000000">
            <w:pPr>
              <w:pStyle w:val="Compact"/>
            </w:pPr>
            <w:r>
              <w:t>has_alphabet</w:t>
            </w:r>
          </w:p>
        </w:tc>
        <w:tc>
          <w:tcPr>
            <w:tcW w:w="1320" w:type="dxa"/>
            <w:gridSpan w:val="2"/>
          </w:tcPr>
          <w:p w14:paraId="74CC423F" w14:textId="77777777" w:rsidR="001E15A3" w:rsidRDefault="00000000">
            <w:pPr>
              <w:pStyle w:val="Compact"/>
            </w:pPr>
            <w:r>
              <w:t>Boolean</w:t>
            </w:r>
          </w:p>
        </w:tc>
        <w:tc>
          <w:tcPr>
            <w:tcW w:w="6678" w:type="dxa"/>
          </w:tcPr>
          <w:p w14:paraId="5B166D26" w14:textId="77777777" w:rsidR="001E15A3" w:rsidRDefault="00000000">
            <w:pPr>
              <w:pStyle w:val="Compact"/>
            </w:pPr>
            <w:r>
              <w:t>Whether it includes horizontal English (effective only in horizontal mode)</w:t>
            </w:r>
          </w:p>
        </w:tc>
      </w:tr>
      <w:tr w:rsidR="001E15A3" w14:paraId="19517048" w14:textId="77777777" w:rsidTr="000A1F25">
        <w:tc>
          <w:tcPr>
            <w:tcW w:w="1578" w:type="dxa"/>
          </w:tcPr>
          <w:p w14:paraId="193C4CBC" w14:textId="77777777" w:rsidR="001E15A3" w:rsidRDefault="00000000">
            <w:pPr>
              <w:pStyle w:val="Compact"/>
            </w:pPr>
            <w:r>
              <w:t>remove_anno</w:t>
            </w:r>
          </w:p>
        </w:tc>
        <w:tc>
          <w:tcPr>
            <w:tcW w:w="1320" w:type="dxa"/>
            <w:gridSpan w:val="2"/>
          </w:tcPr>
          <w:p w14:paraId="39588776" w14:textId="77777777" w:rsidR="001E15A3" w:rsidRDefault="00000000">
            <w:pPr>
              <w:pStyle w:val="Compact"/>
            </w:pPr>
            <w:r>
              <w:t>Boolean</w:t>
            </w:r>
          </w:p>
        </w:tc>
        <w:tc>
          <w:tcPr>
            <w:tcW w:w="6678" w:type="dxa"/>
          </w:tcPr>
          <w:p w14:paraId="1451986E" w14:textId="77777777" w:rsidR="001E15A3" w:rsidRDefault="00000000">
            <w:pPr>
              <w:pStyle w:val="Compact"/>
            </w:pPr>
            <w:r>
              <w:t>Whether to remove annotations (default: false)</w:t>
            </w:r>
          </w:p>
        </w:tc>
      </w:tr>
      <w:tr w:rsidR="001E15A3" w14:paraId="408B16AE" w14:textId="77777777" w:rsidTr="000A1F25">
        <w:tc>
          <w:tcPr>
            <w:tcW w:w="1578" w:type="dxa"/>
          </w:tcPr>
          <w:p w14:paraId="644D3619" w14:textId="77777777" w:rsidR="001E15A3" w:rsidRDefault="00000000">
            <w:pPr>
              <w:pStyle w:val="Compact"/>
            </w:pPr>
            <w:r>
              <w:t>is_inverted</w:t>
            </w:r>
          </w:p>
        </w:tc>
        <w:tc>
          <w:tcPr>
            <w:tcW w:w="1320" w:type="dxa"/>
            <w:gridSpan w:val="2"/>
          </w:tcPr>
          <w:p w14:paraId="012142EA" w14:textId="77777777" w:rsidR="001E15A3" w:rsidRDefault="00000000">
            <w:pPr>
              <w:pStyle w:val="Compact"/>
            </w:pPr>
            <w:r>
              <w:t>Boolean</w:t>
            </w:r>
          </w:p>
        </w:tc>
        <w:tc>
          <w:tcPr>
            <w:tcW w:w="6678" w:type="dxa"/>
          </w:tcPr>
          <w:p w14:paraId="7410B8B6" w14:textId="77777777" w:rsidR="001E15A3" w:rsidRDefault="00000000">
            <w:pPr>
              <w:pStyle w:val="Compact"/>
            </w:pPr>
            <w:r>
              <w:t>Whether the image has white text on black background</w:t>
            </w:r>
          </w:p>
        </w:tc>
      </w:tr>
    </w:tbl>
    <w:p w14:paraId="32F1DA44" w14:textId="77777777" w:rsidR="001E15A3" w:rsidRDefault="00000000">
      <w:pPr>
        <w:pStyle w:val="Heading3"/>
      </w:pPr>
      <w:bookmarkStart w:id="13" w:name="response-format-json-2"/>
      <w:bookmarkEnd w:id="12"/>
      <w:r>
        <w:t>Response Format (JSON)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4"/>
        <w:gridCol w:w="1066"/>
        <w:gridCol w:w="7336"/>
      </w:tblGrid>
      <w:tr w:rsidR="001E15A3" w14:paraId="60CB13A8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4F405E" w14:textId="77777777" w:rsidR="001E15A3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12650B93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979CD70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02A0C32C" w14:textId="77777777">
        <w:tc>
          <w:tcPr>
            <w:tcW w:w="0" w:type="auto"/>
          </w:tcPr>
          <w:p w14:paraId="69BE094B" w14:textId="77777777" w:rsidR="001E15A3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3A77665A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19E57F3" w14:textId="3670AD8C" w:rsidR="001E15A3" w:rsidRDefault="00000000">
            <w:pPr>
              <w:pStyle w:val="Compact"/>
            </w:pPr>
            <w:r>
              <w:t xml:space="preserve">200 = success; </w:t>
            </w:r>
            <w:r w:rsidR="000A1F25">
              <w:t xml:space="preserve">101: fail to connect to the server; 102: fail to </w:t>
            </w:r>
            <w:r w:rsidR="000A1F25">
              <w:t>upload</w:t>
            </w:r>
            <w:r w:rsidR="000A1F25">
              <w:t xml:space="preserve"> the </w:t>
            </w:r>
            <w:r w:rsidR="000A1F25">
              <w:t>image</w:t>
            </w:r>
            <w:r w:rsidR="000A1F25">
              <w:t>; 108: unexpected error</w:t>
            </w:r>
          </w:p>
        </w:tc>
      </w:tr>
      <w:tr w:rsidR="001E15A3" w14:paraId="1D4B13BA" w14:textId="77777777">
        <w:tc>
          <w:tcPr>
            <w:tcW w:w="0" w:type="auto"/>
          </w:tcPr>
          <w:p w14:paraId="6C6C23CE" w14:textId="77777777" w:rsidR="001E15A3" w:rsidRDefault="00000000">
            <w:pPr>
              <w:pStyle w:val="Compact"/>
            </w:pPr>
            <w:r>
              <w:t>queue_id</w:t>
            </w:r>
          </w:p>
        </w:tc>
        <w:tc>
          <w:tcPr>
            <w:tcW w:w="0" w:type="auto"/>
          </w:tcPr>
          <w:p w14:paraId="0BA69838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12A42A3" w14:textId="77777777" w:rsidR="001E15A3" w:rsidRDefault="00000000">
            <w:pPr>
              <w:pStyle w:val="Compact"/>
            </w:pPr>
            <w:r>
              <w:t>Queue ID used to check OCR progress</w:t>
            </w:r>
          </w:p>
        </w:tc>
      </w:tr>
      <w:tr w:rsidR="001E15A3" w14:paraId="209412E3" w14:textId="77777777">
        <w:tc>
          <w:tcPr>
            <w:tcW w:w="0" w:type="auto"/>
          </w:tcPr>
          <w:p w14:paraId="644075FF" w14:textId="77777777" w:rsidR="001E15A3" w:rsidRDefault="00000000">
            <w:pPr>
              <w:pStyle w:val="Compact"/>
            </w:pPr>
            <w:r>
              <w:t>message</w:t>
            </w:r>
          </w:p>
        </w:tc>
        <w:tc>
          <w:tcPr>
            <w:tcW w:w="0" w:type="auto"/>
          </w:tcPr>
          <w:p w14:paraId="17FBB705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EA8E634" w14:textId="77777777" w:rsidR="001E15A3" w:rsidRDefault="00000000">
            <w:pPr>
              <w:pStyle w:val="Compact"/>
            </w:pPr>
            <w:r>
              <w:t>Optional error/debug message</w:t>
            </w:r>
          </w:p>
        </w:tc>
      </w:tr>
    </w:tbl>
    <w:p w14:paraId="6BA55891" w14:textId="77777777" w:rsidR="001E15A3" w:rsidRDefault="00000000">
      <w:r>
        <w:pict w14:anchorId="0AD5BE86">
          <v:rect id="_x0000_i1651" style="width:0;height:1.5pt" o:hralign="center" o:hrstd="t" o:hr="t"/>
        </w:pict>
      </w:r>
    </w:p>
    <w:p w14:paraId="4143A52B" w14:textId="77777777" w:rsidR="001E15A3" w:rsidRDefault="00000000">
      <w:pPr>
        <w:pStyle w:val="Heading2"/>
      </w:pPr>
      <w:bookmarkStart w:id="14" w:name="check-ocr-progress"/>
      <w:bookmarkEnd w:id="9"/>
      <w:bookmarkEnd w:id="13"/>
      <w:r>
        <w:t>4. Check OCR Progress</w:t>
      </w:r>
    </w:p>
    <w:p w14:paraId="5B242B13" w14:textId="77777777" w:rsidR="001E15A3" w:rsidRDefault="00000000">
      <w:pPr>
        <w:pStyle w:val="Heading3"/>
      </w:pPr>
      <w:bookmarkStart w:id="15" w:name="endpoint-3"/>
      <w:r>
        <w:t>Endpoint</w:t>
      </w:r>
    </w:p>
    <w:p w14:paraId="15956A8C" w14:textId="77777777" w:rsidR="001E15A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https://ocr.ascdc.tw/web_api/queue.php</w:t>
      </w:r>
    </w:p>
    <w:p w14:paraId="20252CE4" w14:textId="77777777" w:rsidR="001E15A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1995FCDA" w14:textId="77777777" w:rsidR="00A6316E" w:rsidRDefault="00A6316E" w:rsidP="00A6316E">
      <w:pPr>
        <w:pStyle w:val="Heading3"/>
      </w:pPr>
      <w:bookmarkStart w:id="16" w:name="parameters"/>
      <w:bookmarkEnd w:id="15"/>
      <w:r>
        <w:t>Required 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4"/>
        <w:gridCol w:w="1066"/>
        <w:gridCol w:w="3391"/>
      </w:tblGrid>
      <w:tr w:rsidR="001E15A3" w14:paraId="1D6296AB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9F76D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BD5F3F4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9FCAC15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0E79C6B1" w14:textId="77777777">
        <w:tc>
          <w:tcPr>
            <w:tcW w:w="0" w:type="auto"/>
          </w:tcPr>
          <w:p w14:paraId="6A3AED51" w14:textId="77777777" w:rsidR="001E15A3" w:rsidRDefault="00000000">
            <w:pPr>
              <w:pStyle w:val="Compact"/>
            </w:pPr>
            <w:r>
              <w:t>queue_id</w:t>
            </w:r>
          </w:p>
        </w:tc>
        <w:tc>
          <w:tcPr>
            <w:tcW w:w="0" w:type="auto"/>
          </w:tcPr>
          <w:p w14:paraId="71AF3C67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AAD1E8C" w14:textId="77777777" w:rsidR="001E15A3" w:rsidRDefault="00000000">
            <w:pPr>
              <w:pStyle w:val="Compact"/>
            </w:pPr>
            <w:r>
              <w:t>Queue ID from the upload step</w:t>
            </w:r>
          </w:p>
        </w:tc>
      </w:tr>
      <w:tr w:rsidR="001E15A3" w14:paraId="083D3AC0" w14:textId="77777777">
        <w:tc>
          <w:tcPr>
            <w:tcW w:w="0" w:type="auto"/>
          </w:tcPr>
          <w:p w14:paraId="70C82201" w14:textId="77777777" w:rsidR="001E15A3" w:rsidRDefault="00000000">
            <w:pPr>
              <w:pStyle w:val="Compact"/>
            </w:pPr>
            <w:r>
              <w:t>token</w:t>
            </w:r>
          </w:p>
        </w:tc>
        <w:tc>
          <w:tcPr>
            <w:tcW w:w="0" w:type="auto"/>
          </w:tcPr>
          <w:p w14:paraId="48CD78EC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DA4D99E" w14:textId="4106DD82" w:rsidR="001E15A3" w:rsidRDefault="00A6316E">
            <w:pPr>
              <w:pStyle w:val="Compact"/>
            </w:pPr>
            <w:r w:rsidRPr="00A6316E">
              <w:rPr>
                <w:rFonts w:hint="eastAsia"/>
              </w:rPr>
              <w:t>Authorization: Bearer token</w:t>
            </w:r>
          </w:p>
        </w:tc>
      </w:tr>
    </w:tbl>
    <w:p w14:paraId="30037BA4" w14:textId="77777777" w:rsidR="001E15A3" w:rsidRDefault="00000000">
      <w:pPr>
        <w:pStyle w:val="Heading3"/>
      </w:pPr>
      <w:bookmarkStart w:id="17" w:name="response-format-json-array"/>
      <w:bookmarkEnd w:id="16"/>
      <w:r>
        <w:t>Response Format (JSON Array)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37"/>
        <w:gridCol w:w="1231"/>
        <w:gridCol w:w="7308"/>
      </w:tblGrid>
      <w:tr w:rsidR="001E15A3" w14:paraId="51CE524C" w14:textId="77777777" w:rsidTr="00A6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7" w:type="dxa"/>
          </w:tcPr>
          <w:p w14:paraId="10AB1CA5" w14:textId="77777777" w:rsidR="001E15A3" w:rsidRDefault="00000000">
            <w:pPr>
              <w:pStyle w:val="Compact"/>
            </w:pPr>
            <w:r>
              <w:t>Field</w:t>
            </w:r>
          </w:p>
        </w:tc>
        <w:tc>
          <w:tcPr>
            <w:tcW w:w="1231" w:type="dxa"/>
          </w:tcPr>
          <w:p w14:paraId="0F76A629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7308" w:type="dxa"/>
          </w:tcPr>
          <w:p w14:paraId="55D1198E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3F706DD3" w14:textId="77777777" w:rsidTr="00A6316E">
        <w:tc>
          <w:tcPr>
            <w:tcW w:w="1037" w:type="dxa"/>
          </w:tcPr>
          <w:p w14:paraId="73381528" w14:textId="77777777" w:rsidR="001E15A3" w:rsidRDefault="00000000">
            <w:pPr>
              <w:pStyle w:val="Compact"/>
            </w:pPr>
            <w:r>
              <w:t>status</w:t>
            </w:r>
          </w:p>
        </w:tc>
        <w:tc>
          <w:tcPr>
            <w:tcW w:w="1231" w:type="dxa"/>
          </w:tcPr>
          <w:p w14:paraId="4990A0C8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7308" w:type="dxa"/>
          </w:tcPr>
          <w:p w14:paraId="4C74FF3C" w14:textId="381320DF" w:rsidR="001E15A3" w:rsidRDefault="00000000">
            <w:pPr>
              <w:pStyle w:val="Compact"/>
            </w:pPr>
            <w:r>
              <w:t xml:space="preserve">103 = processing; 200 = finished; 102 = </w:t>
            </w:r>
            <w:r w:rsidR="00A6316E">
              <w:t>no such queue</w:t>
            </w:r>
            <w:r>
              <w:t xml:space="preserve">; 108 = </w:t>
            </w:r>
            <w:r w:rsidR="00A6316E">
              <w:t>unexpected error</w:t>
            </w:r>
          </w:p>
        </w:tc>
      </w:tr>
      <w:tr w:rsidR="001E15A3" w14:paraId="2CF026AD" w14:textId="77777777" w:rsidTr="00A6316E">
        <w:tc>
          <w:tcPr>
            <w:tcW w:w="1037" w:type="dxa"/>
          </w:tcPr>
          <w:p w14:paraId="57320700" w14:textId="77777777" w:rsidR="001E15A3" w:rsidRDefault="00000000">
            <w:pPr>
              <w:pStyle w:val="Compact"/>
            </w:pPr>
            <w:r>
              <w:t>guids</w:t>
            </w:r>
          </w:p>
        </w:tc>
        <w:tc>
          <w:tcPr>
            <w:tcW w:w="1231" w:type="dxa"/>
          </w:tcPr>
          <w:p w14:paraId="3543728D" w14:textId="77777777" w:rsidR="001E15A3" w:rsidRDefault="00000000">
            <w:pPr>
              <w:pStyle w:val="Compact"/>
            </w:pPr>
            <w:r>
              <w:t>Array</w:t>
            </w:r>
          </w:p>
        </w:tc>
        <w:tc>
          <w:tcPr>
            <w:tcW w:w="7308" w:type="dxa"/>
          </w:tcPr>
          <w:p w14:paraId="778E661C" w14:textId="77777777" w:rsidR="001E15A3" w:rsidRDefault="00000000">
            <w:pPr>
              <w:pStyle w:val="Compact"/>
            </w:pPr>
            <w:r>
              <w:t>List of GUIDs for processed pages</w:t>
            </w:r>
          </w:p>
        </w:tc>
      </w:tr>
    </w:tbl>
    <w:p w14:paraId="140880E9" w14:textId="77777777" w:rsidR="001E15A3" w:rsidRDefault="00000000">
      <w:r>
        <w:pict w14:anchorId="44FAC637">
          <v:rect id="_x0000_i1652" style="width:0;height:1.5pt" o:hralign="center" o:hrstd="t" o:hr="t"/>
        </w:pict>
      </w:r>
    </w:p>
    <w:p w14:paraId="254617C1" w14:textId="77777777" w:rsidR="001E15A3" w:rsidRDefault="00000000">
      <w:pPr>
        <w:pStyle w:val="Heading2"/>
      </w:pPr>
      <w:bookmarkStart w:id="18" w:name="get-ocr-result-by-guid"/>
      <w:bookmarkEnd w:id="14"/>
      <w:bookmarkEnd w:id="17"/>
      <w:r>
        <w:t>5. Get OCR Result by GUID</w:t>
      </w:r>
    </w:p>
    <w:p w14:paraId="0D0A07EE" w14:textId="77777777" w:rsidR="001E15A3" w:rsidRDefault="00000000">
      <w:pPr>
        <w:pStyle w:val="Heading3"/>
      </w:pPr>
      <w:bookmarkStart w:id="19" w:name="endpoint-4"/>
      <w:r>
        <w:t>Endpoint</w:t>
      </w:r>
    </w:p>
    <w:p w14:paraId="54DEED82" w14:textId="77777777" w:rsidR="001E15A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https://ocr.ascdc.tw/web_api/query.php</w:t>
      </w:r>
    </w:p>
    <w:p w14:paraId="074A68F9" w14:textId="77777777" w:rsidR="001E15A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4CA9DCA4" w14:textId="77777777" w:rsidR="001E15A3" w:rsidRDefault="00000000">
      <w:pPr>
        <w:pStyle w:val="Heading3"/>
      </w:pPr>
      <w:bookmarkStart w:id="20" w:name="parameters-1"/>
      <w:bookmarkEnd w:id="19"/>
      <w:r>
        <w:lastRenderedPageBreak/>
        <w:t>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5"/>
        <w:gridCol w:w="1066"/>
        <w:gridCol w:w="3042"/>
      </w:tblGrid>
      <w:tr w:rsidR="001E15A3" w14:paraId="2B7C911B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8264A8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45C5C25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647CC7D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78E8DAA5" w14:textId="77777777">
        <w:tc>
          <w:tcPr>
            <w:tcW w:w="0" w:type="auto"/>
          </w:tcPr>
          <w:p w14:paraId="64D78D67" w14:textId="77777777" w:rsidR="001E15A3" w:rsidRDefault="00000000">
            <w:pPr>
              <w:pStyle w:val="Compact"/>
            </w:pPr>
            <w:r>
              <w:t>guid</w:t>
            </w:r>
          </w:p>
        </w:tc>
        <w:tc>
          <w:tcPr>
            <w:tcW w:w="0" w:type="auto"/>
          </w:tcPr>
          <w:p w14:paraId="3C588508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AF44ADD" w14:textId="21B93D25" w:rsidR="001E15A3" w:rsidRDefault="00000000">
            <w:pPr>
              <w:pStyle w:val="Compact"/>
            </w:pPr>
            <w:r>
              <w:t>Unique page ID</w:t>
            </w:r>
          </w:p>
        </w:tc>
      </w:tr>
      <w:tr w:rsidR="00A6316E" w14:paraId="76DD904B" w14:textId="77777777">
        <w:tc>
          <w:tcPr>
            <w:tcW w:w="0" w:type="auto"/>
          </w:tcPr>
          <w:p w14:paraId="1818EE65" w14:textId="77777777" w:rsidR="00A6316E" w:rsidRDefault="00A6316E" w:rsidP="00A6316E">
            <w:pPr>
              <w:pStyle w:val="Compact"/>
            </w:pPr>
            <w:r>
              <w:t>token</w:t>
            </w:r>
          </w:p>
        </w:tc>
        <w:tc>
          <w:tcPr>
            <w:tcW w:w="0" w:type="auto"/>
          </w:tcPr>
          <w:p w14:paraId="0F7E5550" w14:textId="77777777" w:rsidR="00A6316E" w:rsidRDefault="00A6316E" w:rsidP="00A6316E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C9B8F83" w14:textId="37C37D9F" w:rsidR="00A6316E" w:rsidRDefault="00A6316E" w:rsidP="00A6316E">
            <w:pPr>
              <w:pStyle w:val="Compact"/>
            </w:pPr>
            <w:r w:rsidRPr="00A6316E">
              <w:rPr>
                <w:rFonts w:hint="eastAsia"/>
              </w:rPr>
              <w:t>Authorization: Bearer token</w:t>
            </w:r>
          </w:p>
        </w:tc>
      </w:tr>
    </w:tbl>
    <w:p w14:paraId="2CF58941" w14:textId="77777777" w:rsidR="001E15A3" w:rsidRDefault="00000000">
      <w:pPr>
        <w:pStyle w:val="Heading3"/>
      </w:pPr>
      <w:bookmarkStart w:id="21" w:name="response-format-json-3"/>
      <w:bookmarkEnd w:id="20"/>
      <w:r>
        <w:t>Response Format (JSON)</w:t>
      </w:r>
    </w:p>
    <w:p w14:paraId="629F4DC4" w14:textId="77777777" w:rsidR="001E15A3" w:rsidRDefault="00000000">
      <w:pPr>
        <w:pStyle w:val="FirstParagraph"/>
      </w:pPr>
      <w:r>
        <w:t>Returns detailed OCR results including each character’s position and recognition confidence.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54"/>
        <w:gridCol w:w="1348"/>
        <w:gridCol w:w="6474"/>
      </w:tblGrid>
      <w:tr w:rsidR="001E15A3" w14:paraId="57FC9114" w14:textId="77777777" w:rsidTr="00A6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4" w:type="dxa"/>
          </w:tcPr>
          <w:p w14:paraId="1477392A" w14:textId="77777777" w:rsidR="001E15A3" w:rsidRDefault="00000000">
            <w:pPr>
              <w:pStyle w:val="Compact"/>
            </w:pPr>
            <w:r>
              <w:t>Field</w:t>
            </w:r>
          </w:p>
        </w:tc>
        <w:tc>
          <w:tcPr>
            <w:tcW w:w="1348" w:type="dxa"/>
          </w:tcPr>
          <w:p w14:paraId="3CD8B562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6474" w:type="dxa"/>
          </w:tcPr>
          <w:p w14:paraId="60B3421F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7379D900" w14:textId="77777777" w:rsidTr="00A6316E">
        <w:tc>
          <w:tcPr>
            <w:tcW w:w="1754" w:type="dxa"/>
          </w:tcPr>
          <w:p w14:paraId="0F5682BC" w14:textId="77777777" w:rsidR="001E15A3" w:rsidRDefault="00000000">
            <w:pPr>
              <w:pStyle w:val="Compact"/>
            </w:pPr>
            <w:r>
              <w:t>status</w:t>
            </w:r>
          </w:p>
        </w:tc>
        <w:tc>
          <w:tcPr>
            <w:tcW w:w="1348" w:type="dxa"/>
          </w:tcPr>
          <w:p w14:paraId="04E2314E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6474" w:type="dxa"/>
          </w:tcPr>
          <w:p w14:paraId="748A29FE" w14:textId="09A18FD9" w:rsidR="001E15A3" w:rsidRDefault="00151BDB">
            <w:pPr>
              <w:pStyle w:val="Compact"/>
            </w:pPr>
            <w:r>
              <w:t xml:space="preserve">200 = success; 101: fail to connect to the server; 102: </w:t>
            </w:r>
            <w:r>
              <w:t>no such GUID</w:t>
            </w:r>
            <w:r>
              <w:t>; 108: unexpected error</w:t>
            </w:r>
          </w:p>
        </w:tc>
      </w:tr>
      <w:tr w:rsidR="001E15A3" w14:paraId="6FBCD72C" w14:textId="77777777" w:rsidTr="00A6316E">
        <w:tc>
          <w:tcPr>
            <w:tcW w:w="1754" w:type="dxa"/>
          </w:tcPr>
          <w:p w14:paraId="2486CC37" w14:textId="77777777" w:rsidR="001E15A3" w:rsidRDefault="00000000">
            <w:pPr>
              <w:pStyle w:val="Compact"/>
            </w:pPr>
            <w:r>
              <w:t>result</w:t>
            </w:r>
          </w:p>
        </w:tc>
        <w:tc>
          <w:tcPr>
            <w:tcW w:w="1348" w:type="dxa"/>
          </w:tcPr>
          <w:p w14:paraId="62550D28" w14:textId="77777777" w:rsidR="001E15A3" w:rsidRDefault="00000000">
            <w:pPr>
              <w:pStyle w:val="Compact"/>
            </w:pPr>
            <w:r>
              <w:t>Object[]</w:t>
            </w:r>
          </w:p>
        </w:tc>
        <w:tc>
          <w:tcPr>
            <w:tcW w:w="6474" w:type="dxa"/>
          </w:tcPr>
          <w:p w14:paraId="73E693B1" w14:textId="60130375" w:rsidR="001E15A3" w:rsidRDefault="00000000">
            <w:pPr>
              <w:pStyle w:val="Compact"/>
            </w:pPr>
            <w:r>
              <w:t>Contains multiple blocks, lines, characters</w:t>
            </w:r>
            <w:r w:rsidR="00151BDB">
              <w:t>; see OCR Results Translation</w:t>
            </w:r>
          </w:p>
        </w:tc>
      </w:tr>
    </w:tbl>
    <w:p w14:paraId="1CB531F3" w14:textId="77777777" w:rsidR="001E15A3" w:rsidRDefault="00000000">
      <w:r>
        <w:pict w14:anchorId="6392F3E9">
          <v:rect id="_x0000_i1653" style="width:0;height:1.5pt" o:hralign="center" o:hrstd="t" o:hr="t"/>
        </w:pict>
      </w:r>
    </w:p>
    <w:p w14:paraId="6E4A0859" w14:textId="77777777" w:rsidR="001E15A3" w:rsidRDefault="00000000">
      <w:pPr>
        <w:pStyle w:val="Heading2"/>
      </w:pPr>
      <w:bookmarkStart w:id="22" w:name="get-processed-image"/>
      <w:bookmarkEnd w:id="18"/>
      <w:bookmarkEnd w:id="21"/>
      <w:r>
        <w:t>6. Get Processed Image</w:t>
      </w:r>
    </w:p>
    <w:p w14:paraId="292F2CB4" w14:textId="77777777" w:rsidR="001E15A3" w:rsidRDefault="00000000">
      <w:pPr>
        <w:pStyle w:val="Heading3"/>
      </w:pPr>
      <w:bookmarkStart w:id="23" w:name="endpoint-5"/>
      <w:r>
        <w:t>Endpoint</w:t>
      </w:r>
    </w:p>
    <w:p w14:paraId="11D2BE4D" w14:textId="77777777" w:rsidR="001E15A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https://ocr.ascdc.tw/web_api/get_image.php</w:t>
      </w:r>
    </w:p>
    <w:p w14:paraId="5CDB3955" w14:textId="77777777" w:rsidR="001E15A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</w:p>
    <w:p w14:paraId="613355E8" w14:textId="77777777" w:rsidR="001E15A3" w:rsidRDefault="00000000">
      <w:pPr>
        <w:pStyle w:val="Heading3"/>
      </w:pPr>
      <w:bookmarkStart w:id="24" w:name="parameters-2"/>
      <w:bookmarkEnd w:id="23"/>
      <w:r>
        <w:t>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5"/>
        <w:gridCol w:w="1066"/>
        <w:gridCol w:w="3750"/>
      </w:tblGrid>
      <w:tr w:rsidR="001E15A3" w14:paraId="371E921A" w14:textId="77777777" w:rsidTr="001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7391EE" w14:textId="77777777" w:rsidR="001E15A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1B21979" w14:textId="77777777" w:rsidR="001E15A3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88811C6" w14:textId="77777777" w:rsidR="001E15A3" w:rsidRDefault="00000000">
            <w:pPr>
              <w:pStyle w:val="Compact"/>
            </w:pPr>
            <w:r>
              <w:t>Description</w:t>
            </w:r>
          </w:p>
        </w:tc>
      </w:tr>
      <w:tr w:rsidR="001E15A3" w14:paraId="6382B7A5" w14:textId="77777777">
        <w:tc>
          <w:tcPr>
            <w:tcW w:w="0" w:type="auto"/>
          </w:tcPr>
          <w:p w14:paraId="2AD7B9A0" w14:textId="77777777" w:rsidR="001E15A3" w:rsidRDefault="00000000">
            <w:pPr>
              <w:pStyle w:val="Compact"/>
            </w:pPr>
            <w:r>
              <w:t>guid</w:t>
            </w:r>
          </w:p>
        </w:tc>
        <w:tc>
          <w:tcPr>
            <w:tcW w:w="0" w:type="auto"/>
          </w:tcPr>
          <w:p w14:paraId="30F90239" w14:textId="77777777" w:rsidR="001E15A3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BD7090A" w14:textId="77777777" w:rsidR="001E15A3" w:rsidRDefault="00000000">
            <w:pPr>
              <w:pStyle w:val="Compact"/>
            </w:pPr>
            <w:r>
              <w:t>Unique page ID from OCR process</w:t>
            </w:r>
          </w:p>
        </w:tc>
      </w:tr>
      <w:tr w:rsidR="001E15A3" w14:paraId="02750A78" w14:textId="77777777">
        <w:tc>
          <w:tcPr>
            <w:tcW w:w="0" w:type="auto"/>
          </w:tcPr>
          <w:p w14:paraId="28CC2E2D" w14:textId="77777777" w:rsidR="001E15A3" w:rsidRDefault="00000000">
            <w:pPr>
              <w:pStyle w:val="Compact"/>
            </w:pPr>
            <w:r>
              <w:t>token</w:t>
            </w:r>
          </w:p>
        </w:tc>
        <w:tc>
          <w:tcPr>
            <w:tcW w:w="0" w:type="auto"/>
          </w:tcPr>
          <w:p w14:paraId="3C144A24" w14:textId="77777777" w:rsidR="001E15A3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16D2017" w14:textId="12E35DBD" w:rsidR="001E15A3" w:rsidRDefault="00151BDB">
            <w:pPr>
              <w:pStyle w:val="Compact"/>
            </w:pPr>
            <w:r w:rsidRPr="00A6316E">
              <w:rPr>
                <w:rFonts w:hint="eastAsia"/>
              </w:rPr>
              <w:t>Authorization: Bearer token</w:t>
            </w:r>
          </w:p>
        </w:tc>
      </w:tr>
    </w:tbl>
    <w:p w14:paraId="5F1F57A9" w14:textId="77777777" w:rsidR="001E15A3" w:rsidRDefault="00000000">
      <w:pPr>
        <w:pStyle w:val="Heading3"/>
      </w:pPr>
      <w:bookmarkStart w:id="25" w:name="response"/>
      <w:bookmarkEnd w:id="24"/>
      <w:r>
        <w:t>Response</w:t>
      </w:r>
    </w:p>
    <w:p w14:paraId="5072E5D5" w14:textId="77777777" w:rsidR="001E15A3" w:rsidRDefault="00000000">
      <w:pPr>
        <w:pStyle w:val="Compact"/>
        <w:numPr>
          <w:ilvl w:val="0"/>
          <w:numId w:val="8"/>
        </w:numPr>
      </w:pPr>
      <w:r>
        <w:t>Returns the processed image (JPEG format)</w:t>
      </w:r>
    </w:p>
    <w:p w14:paraId="62E7FB63" w14:textId="77777777" w:rsidR="001E15A3" w:rsidRDefault="00000000">
      <w:pPr>
        <w:pStyle w:val="Compact"/>
        <w:numPr>
          <w:ilvl w:val="0"/>
          <w:numId w:val="8"/>
        </w:numPr>
      </w:pPr>
      <w:r>
        <w:t xml:space="preserve">Content-Type: </w:t>
      </w:r>
      <w:r>
        <w:rPr>
          <w:rStyle w:val="VerbatimChar"/>
        </w:rPr>
        <w:t>image/jpeg</w:t>
      </w:r>
    </w:p>
    <w:p w14:paraId="78A3EB17" w14:textId="77777777" w:rsidR="001E15A3" w:rsidRDefault="00000000">
      <w:r>
        <w:pict w14:anchorId="17A419DF">
          <v:rect id="_x0000_i1654" style="width:0;height:1.5pt" o:hralign="center" o:hrstd="t" o:hr="t"/>
        </w:pict>
      </w:r>
    </w:p>
    <w:bookmarkEnd w:id="0"/>
    <w:bookmarkEnd w:id="22"/>
    <w:bookmarkEnd w:id="25"/>
    <w:p w14:paraId="437EC14C" w14:textId="378FE491" w:rsidR="001E15A3" w:rsidRDefault="001E15A3">
      <w:pPr>
        <w:pStyle w:val="FirstParagraph"/>
      </w:pPr>
    </w:p>
    <w:sectPr w:rsidR="001E15A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023A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A7E36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5403017">
    <w:abstractNumId w:val="0"/>
  </w:num>
  <w:num w:numId="2" w16cid:durableId="1781293650">
    <w:abstractNumId w:val="1"/>
  </w:num>
  <w:num w:numId="3" w16cid:durableId="2002149667">
    <w:abstractNumId w:val="1"/>
  </w:num>
  <w:num w:numId="4" w16cid:durableId="1992439478">
    <w:abstractNumId w:val="1"/>
  </w:num>
  <w:num w:numId="5" w16cid:durableId="1279721597">
    <w:abstractNumId w:val="1"/>
  </w:num>
  <w:num w:numId="6" w16cid:durableId="179397985">
    <w:abstractNumId w:val="1"/>
  </w:num>
  <w:num w:numId="7" w16cid:durableId="1324118824">
    <w:abstractNumId w:val="1"/>
  </w:num>
  <w:num w:numId="8" w16cid:durableId="157693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5A3"/>
    <w:rsid w:val="000A1F25"/>
    <w:rsid w:val="00151BDB"/>
    <w:rsid w:val="001E15A3"/>
    <w:rsid w:val="00956A88"/>
    <w:rsid w:val="009E2AC8"/>
    <w:rsid w:val="00A6316E"/>
    <w:rsid w:val="00D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19C8"/>
  <w15:docId w15:val="{9355B45D-679F-4FA4-98BB-BE3CDC6A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2B9DAE-E136-48F6-BE4F-25B7FE215EF1}">
  <we:reference id="3d69df85-e03e-5b26-40e3-60f4b806fc26" version="2.0.0.1" store="EXCatalog" storeType="EXCatalog"/>
  <we:alternateReferences>
    <we:reference id="WA104380757" version="2.0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Chi-Bo Lin</cp:lastModifiedBy>
  <cp:revision>3</cp:revision>
  <dcterms:created xsi:type="dcterms:W3CDTF">2025-07-16T20:53:00Z</dcterms:created>
  <dcterms:modified xsi:type="dcterms:W3CDTF">2025-07-16T21:48:00Z</dcterms:modified>
</cp:coreProperties>
</file>