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План интеграции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«ФЕНИКС» + J.A.S.T.I.N.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Что было, что берём, что получится</w:t>
      </w:r>
    </w:p>
    <w:p>
      <w:pPr>
        <w:spacing w:after="280" w:before="120"/>
        <w:jc w:val="center"/>
      </w:pPr>
      <w:r>
        <w:rPr>
          <w:rFonts w:ascii="Arial" w:cs="Arial" w:eastAsia="Arial" w:hAnsi="Arial"/>
          <w:b/>
          <w:bCs/>
          <w:color w:val="374785"/>
          <w:sz w:val="21"/>
          <w:szCs w:val="21"/>
        </w:rPr>
        <w:t xml:space="preserve">Версия v1.0  •  20 октября 2026</w:t>
      </w:r>
    </w:p>
    <w:p>
      <w:pPr>
        <w:pStyle w:val="Heading1"/>
      </w:pPr>
      <w:r>
        <w:t xml:space="preserve">💡 Философия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«Феникс» — это оркестратор, а не монолит.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J.A.S.T.I.N. — эталон надёжности голосового слоя. Их не склеиваем, а берём лучшее из обоих.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4057" w:sz="24"/>
              <w:bottom w:val="none" w:color="FFFFFF" w:sz="0"/>
              <w:right w:val="none" w:color="FFFFFF" w:sz="0"/>
            </w:tcBorders>
            <w:shd w:fill="ED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📌 Формула: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«Феникс» (роутер + память + инструменты + зрение) + J.A.S.T.I.N. (консенсус + биометрия + trust levels + heartbeat) = надёжный ассистент.</w:t>
            </w:r>
          </w:p>
        </w:tc>
      </w:tr>
    </w:tbl>
    <w:p>
      <w:pPr>
        <w:pStyle w:val="Heading1"/>
      </w:pPr>
      <w:r>
        <w:t xml:space="preserve">📦 Что было в «Фениксе» до J.A.S.T.I.N.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 слоёв, собранных из 20+ репозиториев. Рабочая основа, но с пробелами в надёжности голоса и безопасности необратимых действий.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038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Слой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Компоненты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 Оркестратор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 bus, профили, сессии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jarvis-fenix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Готово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 Голос — вход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Whisper small INT8 + VAD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isair, K0mp0t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Один путь (нет консенсуса)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 Голос — выход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Edge TTS (ru-RU-DmitryNeural)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Nitro70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Готово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 Мозг (LLM)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DeepSeek V4.1 Flash + 13 провайдеров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omnipilot, flexrouter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Готово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5. Память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 + FTS5 + эмбеддинги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samsara0xgg, kaustav991a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Нет шифрования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6. Зрение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Скриншот → Gemini Flash + template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omnipilot, IDSidorov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Готово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7. Руки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 инструмент + MCP + UIA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omnipilot, Dix01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Готово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 Безопасность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ask/auto/yolo + dry run + audit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omnipilot, Dodaios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Только 3 режима на всё</w:t>
            </w:r>
          </w:p>
        </w:tc>
      </w:tr>
    </w:tbl>
    <w:p>
      <w:pPr>
        <w:pStyle w:val="Heading1"/>
      </w:pPr>
      <w:r>
        <w:t xml:space="preserve">🎁 Что берём от J.A.S.T.I.N.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 модулей, которые закрывают пробелы «Феникса». Отсортированы по приоритету: сначала самое ценное.</w:t>
      </w:r>
    </w:p>
    <w:p>
      <w:pPr>
        <w:pStyle w:val="Heading2"/>
      </w:pPr>
      <w:r>
        <w:t xml:space="preserve">1. Consensus Manager (4-way проверка)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Что даёт: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4 независимых сравнения на каждую команду. Ловит ошибки Whisper на лету.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3438"/>
      </w:tblGrid>
      <w:tr>
        <w:trPr>
          <w:tblHeader/>
        </w:trPr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Проверка</w:t>
            </w:r>
          </w:p>
        </w:tc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проверяет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Время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Аудио 1 vs 3</w:t>
            </w:r>
          </w:p>
        </w:tc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Голос профиля = голос сейчас?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~30 мс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Аудио 2 vs 3</w:t>
            </w:r>
          </w:p>
        </w:tc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Голос команды = голос сейчас?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~30 мс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Текст vs STT</w:t>
            </w:r>
          </w:p>
        </w:tc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Фраза из config = распознанное?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 мс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Семантика vs STT</w:t>
            </w:r>
          </w:p>
        </w:tc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Смысл фразы = эталон?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~40 мс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Куда: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Слой 2 (Голос — вход). Файл: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voice/consensus.py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Сложность: 2–3 дня.</w:t>
      </w:r>
    </w:p>
    <w:p>
      <w:pPr>
        <w:pStyle w:val="Heading2"/>
      </w:pPr>
      <w:r>
        <w:t xml:space="preserve">2. Trust Levels L0–L4 (по уровню на команду)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Что даёт: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Вместо 3 режимов на всё — уровень на каждую команду. Гибче и безопаснее.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3438"/>
      </w:tblGrid>
      <w:tr>
        <w:trPr>
          <w:tblHeader/>
        </w:trPr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Верификация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L0</w:t>
            </w:r>
          </w:p>
        </w:tc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Выполнить сразу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Открой браузер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L1</w:t>
            </w:r>
          </w:p>
        </w:tc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Биометрия (soft)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Запусти рабочий профиль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L2</w:t>
            </w:r>
          </w:p>
        </w:tc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Биометрия + повторная фраза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Удали файл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L3</w:t>
            </w:r>
          </w:p>
        </w:tc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Биометрия + UI-подтверждение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Измени настройки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L4</w:t>
            </w:r>
          </w:p>
        </w:tc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Только ручное подтверждение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Форматирование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Куда: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Слой 8 (Безопасность). Файл: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safety/trust_levels.py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Сложность: 2–3 дня.</w:t>
      </w:r>
    </w:p>
    <w:p>
      <w:pPr>
        <w:pStyle w:val="Heading2"/>
      </w:pPr>
      <w:r>
        <w:t xml:space="preserve">3. Режим Э (Экстерминатус)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Что даёт: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4 шага для необратимых действий (форматирование, удаление данных):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Голос + биометрия (Строгий пресет)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GUI-диалог с таймером отмены (30 сек)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Typed PIN (с клавиатуры, не голосом)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Финальное текстовое подтверждение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Куда: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Слой 8 (Безопасность). Файл: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safety/mode_e.py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Сложность: 2 дня.</w:t>
      </w:r>
    </w:p>
    <w:p>
      <w:pPr>
        <w:pStyle w:val="Heading2"/>
      </w:pPr>
      <w:r>
        <w:t xml:space="preserve">4. Heartbeat + FIFO-буфер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Что даёт: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Статус каждые 0.5 сек (idle/busy). При busy команда уходит в FIFO (3 шт). Устраняет гонку при двух командах подряд.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Куда: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Слой 1 (Оркестратор). Файл: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core/heartbeat.py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Сложность: 1 день.</w:t>
      </w:r>
    </w:p>
    <w:p>
      <w:pPr>
        <w:pStyle w:val="Heading2"/>
      </w:pPr>
      <w:r>
        <w:t xml:space="preserve">5. Correlation ID для параллельных потоков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Что даёт: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UUID на каждое событие. Модули возвращают результат с UUID. Consensus собирает по UUID с таймаутом 500 мс.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Куда: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Слой 1 (Оркестратор). Файл: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core/correlation.py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Сложность: 1 день.</w:t>
      </w:r>
    </w:p>
    <w:p>
      <w:pPr>
        <w:pStyle w:val="Heading2"/>
      </w:pPr>
      <w:r>
        <w:t xml:space="preserve">6. Fallback STT (основной → резервный)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Что даёт: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Если основной STT упал — автоматическое переключение на резервный. Устраняет single point of failure.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Куда: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Слой 2 (Голос — вход). Файл: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voice/stt_fallback.py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Сложность: 1 день.</w:t>
      </w:r>
    </w:p>
    <w:p>
      <w:pPr>
        <w:pStyle w:val="Heading2"/>
      </w:pPr>
      <w:r>
        <w:t xml:space="preserve">7. Динамические пороги (адаптация к шуму)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Что даёт: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VAD анализирует шум → снижает порог биометрии, но повышает требования к семантике (и наоборот).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Куда: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Слой 2 (Голос — вход). Файл: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voice/adaptive_thresholds.py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Сложность: 2 дня.</w:t>
      </w:r>
    </w:p>
    <w:p>
      <w:pPr>
        <w:pStyle w:val="Heading2"/>
      </w:pPr>
      <w:r>
        <w:t xml:space="preserve">8. SQLCipher + Windows DPAPI (шифрование памяти)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Что даёт: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База памяти зашифрована. Ключ в Credential Store (DPAPI), не рядом с базой.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Куда: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Слой 5 (Память). Файл: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memory/encryption.py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Сложность: 2 дня (Windows-only).</w:t>
      </w:r>
    </w:p>
    <w:p>
      <w:pPr>
        <w:pStyle w:val="Heading2"/>
      </w:pPr>
      <w:r>
        <w:t xml:space="preserve">9. Lazy Loading + Process Pooling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Что даёт: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Skills не висят в RAM. Event Bus будит нужный процесс при интенте. Освобождение через 5 мин простоя.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Куда: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Слой 7 (Руки). Файл: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tools/lazy_loader.py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Сложность: 2–3 дня.</w:t>
      </w:r>
    </w:p>
    <w:p>
      <w:pPr>
        <w:pStyle w:val="Heading2"/>
      </w:pPr>
      <w:r>
        <w:t xml:space="preserve">10. Аугментация голосовых слепков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Что даёт: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Перед созданием vectors.bin — прогон через белый шум, эхо, изменение высоты. Снижает ложные отказы.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Куда: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Слой 2 (Голос — вход). Файл: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voice/augmentation.py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Сложность: 2 дня. Только если добавляем биометрию.</w:t>
      </w:r>
    </w:p>
    <w:p>
      <w:pPr>
        <w:pStyle w:val="Heading1"/>
      </w:pPr>
      <w:r>
        <w:t xml:space="preserve">📊 Итоговая таблица: что было / что берём / что станет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038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Слой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Было в «Фениксе»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Берём от J.A.S.T.I.N.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 Оркестратор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asyncio, профили, сессии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Heartbeat + FIFO, Correlation ID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Надёжный оркестратор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 Голос — вход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Whisper + VAD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Consensus Manager, Fallback STT, Динамические пороги, Аугментация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4-way консенсус + биометрия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 Голос — выход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Edge TTS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Edge TTS (без изменений)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 Мозг (LLM)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DeepSeek + 13 провайдеров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Без изменений (лучше J.A.S.T.I.N.)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5. Память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 + FTS5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SQLCipher + Windows DPAPI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Шифрованная память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6. Зрение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Без изменений (у J.A.S.T.I.N. нет)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7. Руки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 инструмент + MCP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Lazy Loading + Process Pooling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Экономный по RAM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 Безопасность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ask/auto/yolo + dry run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Trust Levels L0–L4 + Режим Э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Гибкая безопасность по командам</w:t>
            </w:r>
          </w:p>
        </w:tc>
      </w:tr>
    </w:tbl>
    <w:p>
      <w:pPr>
        <w:pStyle w:val="Heading1"/>
      </w:pPr>
      <w:r>
        <w:t xml:space="preserve">🗺️ Дорожная карта интеграции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Порядок — по принципу «максимум пользы за минимум времени». Каждый шаг фиксируется коммитом.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038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Неделя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интегрируем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Файлы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Correlation ID + Heartbeat + FIFO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core/correlation.py, core/heartbeat.py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Нет гонки при двух командах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Trust Levels L0–L4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safety/trust_levels.py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Уровень на каждую команду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Consensus Manager (текст + семантика)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voice/consensus.py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Ловит ошибки Whisper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Режим Э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safety/mode_e.py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Безопасные необратимые действия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Fallback STT + Динамические пороги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voice/stt_fallback.py, voice/adaptive_thresholds.py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Устойчивость к сбоям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SQLCipher + DPAPI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memory/encryption.py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Шифрованная память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Lazy Loading + Process Pooling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tools/lazy_loader.py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Экономия RAM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 (опц.)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Биометрия + Аугментация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voice/augmentation.py</w:t>
            </w:r>
          </w:p>
        </w:tc>
        <w:tc>
          <w:tcPr>
            <w:tcW w:type="dxa" w:w="20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Голосовая идентификация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⏱️ Итого: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 недель до полной интеграции. MVP (первые 3 недели) уже даёт кратный прирост надёжности.</w:t>
            </w:r>
          </w:p>
        </w:tc>
      </w:tr>
    </w:tbl>
    <w:p>
      <w:pPr>
        <w:pStyle w:val="Heading1"/>
      </w:pPr>
      <w:r>
        <w:t xml:space="preserve">⚡ Нагрузка после интеграции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8"/>
        <w:gridCol w:w="1600"/>
        <w:gridCol w:w="2000"/>
        <w:gridCol w:w="1800"/>
      </w:tblGrid>
      <w:tr>
        <w:trPr>
          <w:tblHeader/>
        </w:trPr>
        <w:tc>
          <w:tcPr>
            <w:tcW w:type="dxa" w:w="42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</w:t>
            </w:r>
          </w:p>
        </w:tc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VRAM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Оркестратор + Heartbeat + Correlation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2–4%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180–350 МБ</w:t>
            </w:r>
          </w:p>
        </w:tc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Голос — вход (Whisper + Consensus)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10–22%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1.1–1.4 ГБ</w:t>
            </w:r>
          </w:p>
        </w:tc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 ГБ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Голос — выход (Edge TTS)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&lt;1%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МБ</w:t>
            </w:r>
          </w:p>
        </w:tc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Мозг (роутер + LLM)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&lt;1%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50–100 МБ</w:t>
            </w:r>
          </w:p>
        </w:tc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Память (SQLite + SQLCipher)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1–5%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60–170 МБ</w:t>
            </w:r>
          </w:p>
        </w:tc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Зрение (Gemini Flash)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2–5%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 МБ</w:t>
            </w:r>
          </w:p>
        </w:tc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Руки (41 инструмент + Lazy Load)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5–15%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80–250 МБ</w:t>
            </w:r>
          </w:p>
        </w:tc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Безопасность (Trust Levels + Режим Э)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&lt;1%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25–60 МБ</w:t>
            </w:r>
          </w:p>
        </w:tc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EDF2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ИТОГО (пик)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EDF2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30–55%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EDF2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2.6–3.7 ГБ</w:t>
            </w:r>
          </w:p>
        </w:tc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EDF2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1–2 ГБ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A5C2A" w:sz="24"/>
              <w:bottom w:val="none" w:color="FFFFFF" w:sz="0"/>
              <w:right w:val="none" w:color="FFFFFF" w:sz="0"/>
            </w:tcBorders>
            <w:shd w:fill="E8F4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📈 Прирост к нагрузке: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+5–10% CPU, +200–400 МБ RAM. Оправдано ростом надёжности.</w:t>
            </w:r>
          </w:p>
        </w:tc>
      </w:tr>
    </w:tbl>
    <w:p>
      <w:pPr>
        <w:pStyle w:val="Heading1"/>
      </w:pPr>
      <w:r>
        <w:t xml:space="preserve">⛔ Что НЕ берём от J.A.S.T.I.N. (и почему)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не берём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ZeroMQ как event bus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Overkill для одного процесса. asyncio справляется.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Двухпроцессная архитектура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«Феникс» проще с одним процессом. J.A.S.T.I.N. сложнее, но не для нас.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Sherpa-onnx + GigaAM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Whisper small INT8 проще и универсальнее. GigaAM — SOTA, но Windows-only.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Chatterbox Turbo / Qwen3-TTS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Edge TTS бесплатен и без VRAM. Chatterbox — локальный, но требует GPU.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Vosk KWS как wake word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pvporcupine легче и кроссплатформеннее.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PyWebView + JarvisDock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Tauri + React быстрее и кроссплатформенный. JarvisDock — Windows-only.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Litegraph.js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Визуальный редактор сценариев — не приоритет «Феникса».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LiteLLM vs flexrouter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Выбран LiteLLM, так как это библиотека (не отдельный сервер), со встроенным fallback и cost tracking. flexrouter — избыточен для монолита.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Store + монетизация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«Феникс» — личный проект, не продукт. Store — позже.</w:t>
            </w:r>
          </w:p>
        </w:tc>
      </w:tr>
    </w:tbl>
    <w:p>
      <w:pPr>
        <w:pStyle w:val="Heading1"/>
      </w:pPr>
      <w:r>
        <w:t xml:space="preserve">💎 Итог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«Феникс» после интеграции с J.A.S.T.I.N.: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4-way консенсус ловит ошибки Whisper — надёжность ×2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Trust Levels L0–L4 — гибкая безопасность на каждую команду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Режим Э — безопасные необратимые действия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Heartbeat + FIFO — нет гонки при двух командах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Correlation ID — корректная работа параллельных потоков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Fallback STT — нет single point of failure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SQLCipher + DPAPI — шифрованная память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Lazy Loading — экономный расход RAM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 этом сохраняем от «Феникса»: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13+ провайдеров, роутер L0/L1/L2, бесплатный пул, кроссплатформенность, 41 инструмент, зрение.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D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🏁 Результат: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ассистент, который надёжнее J.A.S.T.I.N. в голосе и гибче «Феникса» в безопасности, при этом дешевле обоих за счёт бесплатного пула LLM.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Конец документа —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Феникс + J.A.S.T.I.N. • стр.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интеграции «Феникс» + J.A.S.T.I.N.</dc:title>
  <dc:creator>Claude</dc:creator>
  <cp:lastModifiedBy>Un-named</cp:lastModifiedBy>
  <cp:revision>1</cp:revision>
  <dcterms:created xsi:type="dcterms:W3CDTF">2026-10-20T06:17:54.658Z</dcterms:created>
  <dcterms:modified xsi:type="dcterms:W3CDTF">2026-10-20T06:17:54.673Z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