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03685E">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03685E">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03685E">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03685E">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03685E">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03685E">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03685E">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03685E">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03685E">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03685E">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03685E">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03685E">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03685E">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03685E">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03685E">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03685E">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03685E">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03685E">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03685E">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03685E">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03685E">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Moodle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halb der einzelnen Sprint To-</w:t>
      </w:r>
      <w:proofErr w:type="spellStart"/>
      <w:r w:rsidR="00C94465">
        <w:rPr>
          <w:rFonts w:cstheme="minorHAnsi"/>
          <w:szCs w:val="24"/>
        </w:rPr>
        <w:t>Do´s</w:t>
      </w:r>
      <w:proofErr w:type="spellEnd"/>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w:t>
      </w:r>
      <w:proofErr w:type="spellStart"/>
      <w:r w:rsidR="00647876">
        <w:rPr>
          <w:rFonts w:cstheme="minorHAnsi"/>
          <w:szCs w:val="24"/>
        </w:rPr>
        <w:t>Scrum</w:t>
      </w:r>
      <w:proofErr w:type="spellEnd"/>
      <w:r w:rsidR="00647876">
        <w:rPr>
          <w:rFonts w:cstheme="minorHAnsi"/>
          <w:szCs w:val="24"/>
        </w:rPr>
        <w:t xml:space="preserve">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 xml:space="preserve">und wie wir dabei vorgegangen sind. Zunächst soll deshalb erläutert werden, wie wir uns innerhalb </w:t>
      </w:r>
      <w:proofErr w:type="spellStart"/>
      <w:r w:rsidR="00647876">
        <w:rPr>
          <w:rFonts w:cstheme="minorHAnsi"/>
          <w:szCs w:val="24"/>
        </w:rPr>
        <w:t>Scrum</w:t>
      </w:r>
      <w:proofErr w:type="spellEnd"/>
      <w:r w:rsidR="00647876">
        <w:rPr>
          <w:rFonts w:cstheme="minorHAnsi"/>
          <w:szCs w:val="24"/>
        </w:rPr>
        <w:t xml:space="preserve">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proofErr w:type="spellStart"/>
      <w:r>
        <w:t>Scrum</w:t>
      </w:r>
      <w:bookmarkEnd w:id="1"/>
      <w:proofErr w:type="spellEnd"/>
    </w:p>
    <w:p w14:paraId="7A9CAA1D" w14:textId="77777777" w:rsidR="0072747B" w:rsidRPr="002B7B42" w:rsidRDefault="00894567" w:rsidP="00894567">
      <w:pPr>
        <w:pStyle w:val="berschrift2"/>
      </w:pPr>
      <w:bookmarkStart w:id="2" w:name="_Toc40268325"/>
      <w:r>
        <w:t xml:space="preserve">2.1 </w:t>
      </w:r>
      <w:r w:rsidR="0072747B" w:rsidRPr="002B7B42">
        <w:t>Teambuilding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 xml:space="preserve">Noch während der Vorlesung zu </w:t>
      </w:r>
      <w:proofErr w:type="spellStart"/>
      <w:r w:rsidRPr="003A3A4A">
        <w:rPr>
          <w:rFonts w:cstheme="minorHAnsi"/>
          <w:szCs w:val="24"/>
        </w:rPr>
        <w:t>Scrum</w:t>
      </w:r>
      <w:proofErr w:type="spellEnd"/>
      <w:r w:rsidRPr="003A3A4A">
        <w:rPr>
          <w:rFonts w:cstheme="minorHAnsi"/>
          <w:szCs w:val="24"/>
        </w:rPr>
        <w:t xml:space="preserve">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 xml:space="preserve">pp, Discord, </w:t>
      </w:r>
      <w:proofErr w:type="spellStart"/>
      <w:r w:rsidRPr="003A3A4A">
        <w:rPr>
          <w:rFonts w:cstheme="minorHAnsi"/>
          <w:szCs w:val="24"/>
        </w:rPr>
        <w:t>Whereby</w:t>
      </w:r>
      <w:proofErr w:type="spellEnd"/>
      <w:r w:rsidRPr="003A3A4A">
        <w:rPr>
          <w:rFonts w:cstheme="minorHAnsi"/>
          <w:szCs w:val="24"/>
        </w:rPr>
        <w:t xml:space="preserve"> und </w:t>
      </w:r>
      <w:proofErr w:type="spellStart"/>
      <w:r w:rsidRPr="003A3A4A">
        <w:rPr>
          <w:rFonts w:cstheme="minorHAnsi"/>
          <w:szCs w:val="24"/>
        </w:rPr>
        <w:t>Trello</w:t>
      </w:r>
      <w:proofErr w:type="spellEnd"/>
      <w:r w:rsidRPr="003A3A4A">
        <w:rPr>
          <w:rFonts w:cstheme="minorHAnsi"/>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14:paraId="68D782F1"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Whereby</w:t>
            </w:r>
            <w:proofErr w:type="spellEnd"/>
          </w:p>
        </w:tc>
        <w:tc>
          <w:tcPr>
            <w:tcW w:w="2254" w:type="dxa"/>
          </w:tcPr>
          <w:p w14:paraId="2EC74300"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Trello</w:t>
            </w:r>
            <w:proofErr w:type="spellEnd"/>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(Video, </w:t>
            </w:r>
            <w:proofErr w:type="spellStart"/>
            <w:r w:rsidRPr="003A3A4A">
              <w:rPr>
                <w:rFonts w:cstheme="minorHAnsi"/>
                <w:szCs w:val="24"/>
              </w:rPr>
              <w:t>Screenshare</w:t>
            </w:r>
            <w:proofErr w:type="spellEnd"/>
            <w:r w:rsidRPr="003A3A4A">
              <w:rPr>
                <w:rFonts w:cstheme="minorHAnsi"/>
                <w:szCs w:val="24"/>
              </w:rPr>
              <w:t>),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 xml:space="preserve">Dokumentenablage/ - </w:t>
            </w:r>
            <w:proofErr w:type="spellStart"/>
            <w:r w:rsidRPr="003A3A4A">
              <w:rPr>
                <w:rFonts w:cstheme="minorHAnsi"/>
                <w:szCs w:val="24"/>
              </w:rPr>
              <w:t>austausch</w:t>
            </w:r>
            <w:proofErr w:type="spellEnd"/>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w:t>
      </w:r>
      <w:proofErr w:type="spellStart"/>
      <w:r w:rsidRPr="003A3A4A">
        <w:rPr>
          <w:rFonts w:cstheme="minorHAnsi"/>
          <w:szCs w:val="24"/>
        </w:rPr>
        <w:t>Scrum</w:t>
      </w:r>
      <w:proofErr w:type="spellEnd"/>
      <w:r w:rsidRPr="003A3A4A">
        <w:rPr>
          <w:rFonts w:cstheme="minorHAnsi"/>
          <w:szCs w:val="24"/>
        </w:rPr>
        <w:t xml:space="preserve">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Product</w:t>
      </w:r>
      <w:proofErr w:type="spellEnd"/>
      <w:r w:rsidRPr="003A3A4A">
        <w:rPr>
          <w:rFonts w:cstheme="minorHAnsi"/>
          <w:szCs w:val="24"/>
        </w:rPr>
        <w:t xml:space="preserve"> </w:t>
      </w:r>
      <w:proofErr w:type="spellStart"/>
      <w:r w:rsidRPr="003A3A4A">
        <w:rPr>
          <w:rFonts w:cstheme="minorHAnsi"/>
          <w:szCs w:val="24"/>
        </w:rPr>
        <w:t>Owner</w:t>
      </w:r>
      <w:proofErr w:type="spellEnd"/>
      <w:r w:rsidRPr="003A3A4A">
        <w:rPr>
          <w:rFonts w:cstheme="minorHAnsi"/>
          <w:szCs w:val="24"/>
        </w:rPr>
        <w:t>: Pascal Feinauer</w:t>
      </w:r>
    </w:p>
    <w:p w14:paraId="2B2FC2D6"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Scrum</w:t>
      </w:r>
      <w:proofErr w:type="spellEnd"/>
      <w:r w:rsidRPr="003A3A4A">
        <w:rPr>
          <w:rFonts w:cstheme="minorHAnsi"/>
          <w:szCs w:val="24"/>
        </w:rPr>
        <w:t xml:space="preserve">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proofErr w:type="spellStart"/>
      <w:r w:rsidR="0072747B">
        <w:t>Scrum</w:t>
      </w:r>
      <w:proofErr w:type="spellEnd"/>
      <w:r w:rsidR="0072747B">
        <w:t xml:space="preserve">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w:t>
      </w:r>
      <w:proofErr w:type="spellStart"/>
      <w:r w:rsidRPr="003A3A4A">
        <w:rPr>
          <w:rFonts w:cstheme="minorHAnsi"/>
          <w:szCs w:val="24"/>
        </w:rPr>
        <w:t>Scrum</w:t>
      </w:r>
      <w:proofErr w:type="spellEnd"/>
      <w:r w:rsidRPr="003A3A4A">
        <w:rPr>
          <w:rFonts w:cstheme="minorHAnsi"/>
          <w:szCs w:val="24"/>
        </w:rPr>
        <w:t xml:space="preserve"> Vorbereitung gehört auch das definieren der </w:t>
      </w:r>
      <w:r w:rsidR="006F6A83" w:rsidRPr="006F6A83">
        <w:rPr>
          <w:rFonts w:cstheme="minorHAnsi"/>
          <w:color w:val="70AD47" w:themeColor="accent6"/>
          <w:szCs w:val="24"/>
        </w:rPr>
        <w:t>„</w:t>
      </w:r>
      <w:r w:rsidRPr="003A3A4A">
        <w:rPr>
          <w:rFonts w:cstheme="minorHAnsi"/>
          <w:szCs w:val="24"/>
        </w:rPr>
        <w:t>Definition of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 xml:space="preserve">Definition of </w:t>
      </w:r>
      <w:proofErr w:type="spellStart"/>
      <w:r w:rsidRPr="003A3A4A">
        <w:rPr>
          <w:rFonts w:cstheme="minorHAnsi"/>
          <w:szCs w:val="24"/>
        </w:rPr>
        <w:t>Done</w:t>
      </w:r>
      <w:proofErr w:type="spellEnd"/>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 xml:space="preserve">emeinsam festgelegt, damit jedes Mitglied des </w:t>
      </w:r>
      <w:proofErr w:type="spellStart"/>
      <w:r w:rsidR="00DB3C00">
        <w:rPr>
          <w:rFonts w:cstheme="minorHAnsi"/>
          <w:szCs w:val="24"/>
        </w:rPr>
        <w:t>Scrum</w:t>
      </w:r>
      <w:proofErr w:type="spellEnd"/>
      <w:r w:rsidR="00DB3C00">
        <w:rPr>
          <w:rFonts w:cstheme="minorHAnsi"/>
          <w:szCs w:val="24"/>
        </w:rPr>
        <w:t>-Teams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Definition of Ready</w:t>
      </w:r>
      <w:bookmarkEnd w:id="4"/>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xml:space="preserv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 xml:space="preserve">uns Änderungen vorbehalten.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 xml:space="preserve">Definition of </w:t>
      </w:r>
      <w:proofErr w:type="spellStart"/>
      <w:r w:rsidR="003A3A4A" w:rsidRPr="003A3A4A">
        <w:t>Done</w:t>
      </w:r>
      <w:bookmarkEnd w:id="5"/>
      <w:proofErr w:type="spellEnd"/>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 xml:space="preserve">Für die Definition of </w:t>
      </w:r>
      <w:proofErr w:type="spellStart"/>
      <w:r>
        <w:rPr>
          <w:rFonts w:asciiTheme="minorHAnsi" w:hAnsiTheme="minorHAnsi" w:cstheme="minorHAnsi"/>
          <w:color w:val="70AD47" w:themeColor="accent6"/>
        </w:rPr>
        <w:t>Done</w:t>
      </w:r>
      <w:proofErr w:type="spellEnd"/>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3360" behindDoc="0" locked="0" layoutInCell="1" allowOverlap="1" wp14:anchorId="582619D0" wp14:editId="48B9256A">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E37922" w:rsidRDefault="00E37922">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E37922" w:rsidRPr="00790AD4" w:rsidRDefault="00E37922"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6336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Torten</w:t>
      </w:r>
      <w:proofErr w:type="spellEnd"/>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6432" behindDoc="0" locked="0" layoutInCell="1" allowOverlap="1" wp14:anchorId="01DD4015" wp14:editId="1FF020AD">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E37922" w:rsidRDefault="00E37922"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E37922" w:rsidRPr="00790AD4" w:rsidRDefault="00E37922"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66432;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proofErr w:type="spellStart"/>
      <w:r w:rsidRPr="00AF1F1B">
        <w:rPr>
          <w:rFonts w:asciiTheme="minorHAnsi" w:hAnsiTheme="minorHAnsi" w:cstheme="minorHAnsi"/>
          <w:color w:val="000000"/>
          <w:szCs w:val="22"/>
          <w:lang w:val="en-US"/>
        </w:rPr>
        <w:t>Cakepops</w:t>
      </w:r>
      <w:proofErr w:type="spellEnd"/>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proofErr w:type="spellStart"/>
      <w:r w:rsidRPr="00FD3315">
        <w:rPr>
          <w:rFonts w:asciiTheme="minorHAnsi" w:hAnsiTheme="minorHAnsi" w:cstheme="minorHAnsi"/>
          <w:color w:val="000000"/>
          <w:szCs w:val="22"/>
          <w:lang w:val="en-US"/>
        </w:rPr>
        <w:t>Torten</w:t>
      </w:r>
      <w:proofErr w:type="spellEnd"/>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w:t>
      </w:r>
      <w:proofErr w:type="spellStart"/>
      <w:r>
        <w:rPr>
          <w:rFonts w:asciiTheme="minorHAnsi" w:hAnsiTheme="minorHAnsi" w:cstheme="minorHAnsi"/>
          <w:color w:val="000000"/>
          <w:szCs w:val="22"/>
        </w:rPr>
        <w:t>Scrum</w:t>
      </w:r>
      <w:proofErr w:type="spellEnd"/>
      <w:r>
        <w:rPr>
          <w:rFonts w:asciiTheme="minorHAnsi" w:hAnsiTheme="minorHAnsi" w:cstheme="minorHAnsi"/>
          <w:color w:val="000000"/>
          <w:szCs w:val="22"/>
        </w:rPr>
        <w:t>-Teams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eine Anwendung mit einer ansprechenden Benutzeroberfläche haben, damit ich mich gut </w:t>
      </w:r>
      <w:proofErr w:type="gramStart"/>
      <w:r w:rsidRPr="00FD3315">
        <w:rPr>
          <w:rFonts w:eastAsia="Times New Roman" w:cstheme="minorHAnsi"/>
          <w:color w:val="000000"/>
          <w:szCs w:val="24"/>
          <w:lang w:eastAsia="de-DE"/>
        </w:rPr>
        <w:t>zurecht finde</w:t>
      </w:r>
      <w:r>
        <w:rPr>
          <w:rFonts w:eastAsia="Times New Roman" w:cstheme="minorHAnsi"/>
          <w:color w:val="000000"/>
          <w:szCs w:val="24"/>
          <w:lang w:eastAsia="de-DE"/>
        </w:rPr>
        <w:t>n</w:t>
      </w:r>
      <w:proofErr w:type="gramEnd"/>
      <w:r>
        <w:rPr>
          <w:rFonts w:eastAsia="Times New Roman" w:cstheme="minorHAnsi"/>
          <w:color w:val="000000"/>
          <w:szCs w:val="24"/>
          <w:lang w:eastAsia="de-DE"/>
        </w:rPr>
        <w:t>.</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in der Anwendung problemlos auf den </w:t>
      </w:r>
      <w:proofErr w:type="spellStart"/>
      <w:r w:rsidRPr="00FD3315">
        <w:rPr>
          <w:rFonts w:eastAsia="Times New Roman" w:cstheme="minorHAnsi"/>
          <w:color w:val="000000"/>
          <w:szCs w:val="24"/>
          <w:lang w:eastAsia="de-DE"/>
        </w:rPr>
        <w:t>Darkmode</w:t>
      </w:r>
      <w:proofErr w:type="spellEnd"/>
      <w:r w:rsidRPr="00FD3315">
        <w:rPr>
          <w:rFonts w:eastAsia="Times New Roman" w:cstheme="minorHAnsi"/>
          <w:color w:val="000000"/>
          <w:szCs w:val="24"/>
          <w:lang w:eastAsia="de-DE"/>
        </w:rPr>
        <w:t xml:space="preserv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mich über die Anwendung in Moodle einloggen können, damit ich dann von dort </w:t>
      </w:r>
      <w:proofErr w:type="gramStart"/>
      <w:r w:rsidRPr="00FD3315">
        <w:rPr>
          <w:rFonts w:eastAsia="Times New Roman" w:cstheme="minorHAnsi"/>
          <w:color w:val="000000"/>
          <w:szCs w:val="24"/>
          <w:lang w:eastAsia="de-DE"/>
        </w:rPr>
        <w:t>aus den Import</w:t>
      </w:r>
      <w:proofErr w:type="gramEnd"/>
      <w:r w:rsidRPr="00FD3315">
        <w:rPr>
          <w:rFonts w:eastAsia="Times New Roman" w:cstheme="minorHAnsi"/>
          <w:color w:val="000000"/>
          <w:szCs w:val="24"/>
          <w:lang w:eastAsia="de-DE"/>
        </w:rPr>
        <w:t xml:space="preserve">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xml:space="preserve">. Das zweite war die Umsetzung des </w:t>
      </w:r>
      <w:proofErr w:type="spellStart"/>
      <w:r w:rsidR="00E246C0">
        <w:rPr>
          <w:rFonts w:asciiTheme="minorHAnsi" w:hAnsiTheme="minorHAnsi" w:cstheme="minorHAnsi"/>
          <w:color w:val="70AD47" w:themeColor="accent6"/>
          <w:szCs w:val="22"/>
        </w:rPr>
        <w:t>MockUps</w:t>
      </w:r>
      <w:proofErr w:type="spellEnd"/>
      <w:r w:rsidR="00E246C0">
        <w:rPr>
          <w:rFonts w:asciiTheme="minorHAnsi" w:hAnsiTheme="minorHAnsi" w:cstheme="minorHAnsi"/>
          <w:color w:val="70AD47" w:themeColor="accent6"/>
          <w:szCs w:val="22"/>
        </w:rPr>
        <w:t xml:space="preserve">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Der zweite Sprint hatte als Inkrement das Hochladen der Noten in Moodle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 xml:space="preserve">dynamischen </w:t>
      </w:r>
      <w:proofErr w:type="spellStart"/>
      <w:r>
        <w:rPr>
          <w:rFonts w:asciiTheme="minorHAnsi" w:hAnsiTheme="minorHAnsi" w:cstheme="minorHAnsi"/>
        </w:rPr>
        <w:t>Darkmode</w:t>
      </w:r>
      <w:proofErr w:type="spellEnd"/>
      <w:r w:rsidR="00E246C0">
        <w:rPr>
          <w:rFonts w:asciiTheme="minorHAnsi" w:hAnsiTheme="minorHAnsi" w:cstheme="minorHAnsi"/>
        </w:rPr>
        <w:t xml:space="preserve"> </w:t>
      </w:r>
      <w:r w:rsidR="00E246C0">
        <w:rPr>
          <w:rFonts w:asciiTheme="minorHAnsi" w:hAnsiTheme="minorHAnsi" w:cstheme="minorHAnsi"/>
          <w:color w:val="70AD47" w:themeColor="accent6"/>
        </w:rPr>
        <w:t xml:space="preserve">vorgestellt. Dieses Inkrement hatte nicht die höchste Priorität. Da aufgrund von einer unerwarteten Verzögerung Kapazitäten an anderer Stelle zur Verfügung standen und der </w:t>
      </w:r>
      <w:proofErr w:type="spellStart"/>
      <w:r w:rsidR="00E246C0">
        <w:rPr>
          <w:rFonts w:asciiTheme="minorHAnsi" w:hAnsiTheme="minorHAnsi" w:cstheme="minorHAnsi"/>
          <w:color w:val="70AD47" w:themeColor="accent6"/>
        </w:rPr>
        <w:t>Darkmode</w:t>
      </w:r>
      <w:proofErr w:type="spellEnd"/>
      <w:r w:rsidR="00E246C0">
        <w:rPr>
          <w:rFonts w:asciiTheme="minorHAnsi" w:hAnsiTheme="minorHAnsi" w:cstheme="minorHAnsi"/>
          <w:color w:val="70AD47" w:themeColor="accent6"/>
        </w:rPr>
        <w:t xml:space="preserv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Moodle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t>
      </w:r>
      <w:proofErr w:type="gramStart"/>
      <w:r w:rsidR="00CB4C1D">
        <w:rPr>
          <w:rFonts w:asciiTheme="minorHAnsi" w:hAnsiTheme="minorHAnsi" w:cstheme="minorHAnsi"/>
          <w:color w:val="70AD47" w:themeColor="accent6"/>
        </w:rPr>
        <w:t>weiter bearbeiten</w:t>
      </w:r>
      <w:proofErr w:type="gramEnd"/>
      <w:r w:rsidR="00CB4C1D">
        <w:rPr>
          <w:rFonts w:asciiTheme="minorHAnsi" w:hAnsiTheme="minorHAnsi" w:cstheme="minorHAnsi"/>
          <w:color w:val="70AD47" w:themeColor="accent6"/>
        </w:rPr>
        <w:t xml:space="preserve">.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Die Veränderungen haben wir gut umgesetzt. Es waren keine Erinnerungen mehr an das Entwicklungsteam nötig, da die fertiggestellten To-</w:t>
      </w:r>
      <w:proofErr w:type="spellStart"/>
      <w:r>
        <w:rPr>
          <w:rFonts w:asciiTheme="minorHAnsi" w:hAnsiTheme="minorHAnsi" w:cstheme="minorHAnsi"/>
          <w:color w:val="70AD47" w:themeColor="accent6"/>
          <w:szCs w:val="22"/>
        </w:rPr>
        <w:t>Do’s</w:t>
      </w:r>
      <w:proofErr w:type="spellEnd"/>
      <w:r>
        <w:rPr>
          <w:rFonts w:asciiTheme="minorHAnsi" w:hAnsiTheme="minorHAnsi" w:cstheme="minorHAnsi"/>
          <w:color w:val="70AD47" w:themeColor="accent6"/>
          <w:szCs w:val="22"/>
        </w:rPr>
        <w:t xml:space="preserve"> nun selbstständig weitergeschoben </w:t>
      </w:r>
      <w:r w:rsidR="008F3DB5">
        <w:rPr>
          <w:rFonts w:asciiTheme="minorHAnsi" w:hAnsiTheme="minorHAnsi" w:cstheme="minorHAnsi"/>
          <w:color w:val="70AD47" w:themeColor="accent6"/>
          <w:szCs w:val="22"/>
        </w:rPr>
        <w:t xml:space="preserve">wurden. Der </w:t>
      </w:r>
      <w:proofErr w:type="spellStart"/>
      <w:r w:rsidR="008F3DB5">
        <w:rPr>
          <w:rFonts w:asciiTheme="minorHAnsi" w:hAnsiTheme="minorHAnsi" w:cstheme="minorHAnsi"/>
          <w:color w:val="70AD47" w:themeColor="accent6"/>
          <w:szCs w:val="22"/>
        </w:rPr>
        <w:t>Product</w:t>
      </w:r>
      <w:proofErr w:type="spellEnd"/>
      <w:r w:rsidR="008F3DB5">
        <w:rPr>
          <w:rFonts w:asciiTheme="minorHAnsi" w:hAnsiTheme="minorHAnsi" w:cstheme="minorHAnsi"/>
          <w:color w:val="70AD47" w:themeColor="accent6"/>
          <w:szCs w:val="22"/>
        </w:rPr>
        <w:t xml:space="preserve"> </w:t>
      </w:r>
      <w:proofErr w:type="spellStart"/>
      <w:r w:rsidR="008F3DB5">
        <w:rPr>
          <w:rFonts w:asciiTheme="minorHAnsi" w:hAnsiTheme="minorHAnsi" w:cstheme="minorHAnsi"/>
          <w:color w:val="70AD47" w:themeColor="accent6"/>
          <w:szCs w:val="22"/>
        </w:rPr>
        <w:t>Owner</w:t>
      </w:r>
      <w:proofErr w:type="spellEnd"/>
      <w:r w:rsidR="008F3DB5">
        <w:rPr>
          <w:rFonts w:asciiTheme="minorHAnsi" w:hAnsiTheme="minorHAnsi" w:cstheme="minorHAnsi"/>
          <w:color w:val="70AD47" w:themeColor="accent6"/>
          <w:szCs w:val="22"/>
        </w:rPr>
        <w:t xml:space="preserve"> hatte</w:t>
      </w:r>
      <w:r>
        <w:rPr>
          <w:rFonts w:asciiTheme="minorHAnsi" w:hAnsiTheme="minorHAnsi" w:cstheme="minorHAnsi"/>
          <w:color w:val="70AD47" w:themeColor="accent6"/>
          <w:szCs w:val="22"/>
        </w:rPr>
        <w:t xml:space="preserve"> sich vor dem nächsten Review nochmal mit dem </w:t>
      </w:r>
      <w:proofErr w:type="spellStart"/>
      <w:r>
        <w:rPr>
          <w:rFonts w:asciiTheme="minorHAnsi" w:hAnsiTheme="minorHAnsi" w:cstheme="minorHAnsi"/>
          <w:color w:val="70AD47" w:themeColor="accent6"/>
          <w:szCs w:val="22"/>
        </w:rPr>
        <w:t>Product</w:t>
      </w:r>
      <w:proofErr w:type="spellEnd"/>
      <w:r>
        <w:rPr>
          <w:rFonts w:asciiTheme="minorHAnsi" w:hAnsiTheme="minorHAnsi" w:cstheme="minorHAnsi"/>
          <w:color w:val="70AD47" w:themeColor="accent6"/>
          <w:szCs w:val="22"/>
        </w:rPr>
        <w:t xml:space="preserve">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77777777" w:rsidR="00FE6FB9" w:rsidRDefault="00FE6FB9" w:rsidP="00FE6FB9">
      <w:pPr>
        <w:spacing w:line="360" w:lineRule="auto"/>
      </w:pPr>
      <w:r w:rsidRPr="00FE6FB9">
        <w:t>In unserer letzten Retrospektive sind</w:t>
      </w:r>
      <w:r>
        <w:t xml:space="preserve"> wir dann zu Folgendem Ergebnis gekommen:</w:t>
      </w: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 xml:space="preserve">Generell hatten wir als Vision den Umgang mit </w:t>
      </w:r>
      <w:proofErr w:type="spellStart"/>
      <w:r>
        <w:t>Scrum</w:t>
      </w:r>
      <w:proofErr w:type="spellEnd"/>
      <w:r w:rsidR="008F3DB5" w:rsidRPr="00E246C0">
        <w:rPr>
          <w:rFonts w:cstheme="minorHAnsi"/>
          <w:color w:val="70AD47" w:themeColor="accent6"/>
        </w:rPr>
        <w:t>,</w:t>
      </w:r>
      <w:r w:rsidR="008F3DB5">
        <w:rPr>
          <w:rFonts w:cstheme="minorHAnsi"/>
          <w:color w:val="70AD47" w:themeColor="accent6"/>
        </w:rPr>
        <w:t xml:space="preserve"> das Vertraut machen mit dem JavaScript Framework </w:t>
      </w:r>
      <w:proofErr w:type="spellStart"/>
      <w:r w:rsidR="008F3DB5">
        <w:rPr>
          <w:rFonts w:cstheme="minorHAnsi"/>
          <w:color w:val="70AD47" w:themeColor="accent6"/>
        </w:rPr>
        <w:t>ElectronJS</w:t>
      </w:r>
      <w:proofErr w:type="spellEnd"/>
      <w:r w:rsidR="008F3DB5">
        <w:rPr>
          <w:rFonts w:cstheme="minorHAnsi"/>
          <w:color w:val="70AD47" w:themeColor="accent6"/>
        </w:rPr>
        <w:t>, das Erstellen einer Präsentation und eines Projektberichts sowie das eigentliche Ergebnis: das Erstellen einer Software, um Excel-Dateien smarter in Moodle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 xml:space="preserve">mit JavaScript, TypeScript, </w:t>
      </w:r>
      <w:proofErr w:type="spellStart"/>
      <w:r>
        <w:rPr>
          <w:rFonts w:asciiTheme="minorHAnsi" w:hAnsiTheme="minorHAnsi" w:cstheme="minorHAnsi"/>
          <w:color w:val="70AD47" w:themeColor="accent6"/>
          <w:szCs w:val="22"/>
        </w:rPr>
        <w:t>StencilJS</w:t>
      </w:r>
      <w:proofErr w:type="spellEnd"/>
      <w:r>
        <w:rPr>
          <w:rFonts w:asciiTheme="minorHAnsi" w:hAnsiTheme="minorHAnsi" w:cstheme="minorHAnsi"/>
          <w:color w:val="70AD47" w:themeColor="accent6"/>
          <w:szCs w:val="22"/>
        </w:rPr>
        <w:t xml:space="preserve">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lastRenderedPageBreak/>
        <w:t xml:space="preserve">Nach ein wenig Recherche hat sich </w:t>
      </w:r>
      <w:proofErr w:type="spellStart"/>
      <w:r w:rsidRPr="008469D2">
        <w:rPr>
          <w:color w:val="70AD47" w:themeColor="accent6"/>
        </w:rPr>
        <w:t>ElectronJS</w:t>
      </w:r>
      <w:proofErr w:type="spellEnd"/>
      <w:r w:rsidRPr="008469D2">
        <w:rPr>
          <w:color w:val="70AD47" w:themeColor="accent6"/>
        </w:rPr>
        <w:t xml:space="preserve">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Die Apps können mit HTML, CSS und JavaScript entwickelt werden. Das fällt genau in den 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w:t>
      </w:r>
      <w:proofErr w:type="spellStart"/>
      <w:r w:rsidR="008469D2">
        <w:rPr>
          <w:color w:val="70AD47" w:themeColor="accent6"/>
        </w:rPr>
        <w:t>ElectronJS</w:t>
      </w:r>
      <w:proofErr w:type="spellEnd"/>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Skeuomorphismus,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6704" behindDoc="0" locked="0" layoutInCell="1" allowOverlap="1" wp14:anchorId="1A843271" wp14:editId="164A34D3">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Style-Tile.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wenn der Upload auf Moodle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 xml:space="preserve">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„Roboto“ entschieden. Diesen Schriftstil haben wir vor allem aufgrund seiner Schlichtheit gewählt. Wir haben uns hier bewusst für die Quelle Google Fonts entschieden, da diese Schriften einfach per </w:t>
      </w:r>
      <w:proofErr w:type="spellStart"/>
      <w:r>
        <w:rPr>
          <w:szCs w:val="24"/>
        </w:rPr>
        <w:t>link</w:t>
      </w:r>
      <w:proofErr w:type="spellEnd"/>
      <w:r>
        <w:rPr>
          <w:szCs w:val="24"/>
        </w:rPr>
        <w:t xml:space="preserve">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 xml:space="preserve">Des Weiteren haben wir im Style-Tile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w:t>
      </w:r>
      <w:proofErr w:type="spellStart"/>
      <w:r>
        <w:rPr>
          <w:szCs w:val="24"/>
        </w:rPr>
        <w:t>um so</w:t>
      </w:r>
      <w:proofErr w:type="spellEnd"/>
      <w:r>
        <w:rPr>
          <w:szCs w:val="24"/>
        </w:rPr>
        <w:t xml:space="preserve">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Style-Tile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Diese Buttons besitzen sogenannte Hover-Effekte.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26D8EF5C" w14:textId="0DE8DCE5" w:rsidR="00DE3396" w:rsidRDefault="00DE3396" w:rsidP="00DE3396">
      <w:pPr>
        <w:spacing w:line="360" w:lineRule="auto"/>
        <w:rPr>
          <w:szCs w:val="24"/>
        </w:rPr>
      </w:pPr>
      <w:r>
        <w:rPr>
          <w:noProof/>
          <w:szCs w:val="24"/>
        </w:rPr>
        <w:lastRenderedPageBreak/>
        <w:drawing>
          <wp:anchor distT="0" distB="0" distL="114300" distR="114300" simplePos="0" relativeHeight="251658752" behindDoc="0" locked="0" layoutInCell="1" allowOverlap="1" wp14:anchorId="13AEC854" wp14:editId="3B3D83DB">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Die letzte optische Definition haben wir in Form von einer Ladeanimation definiert. Während des Uploads der Daten auf Moodle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Style-Tile angefügt).</w:t>
      </w:r>
    </w:p>
    <w:p w14:paraId="6B636E2B" w14:textId="77777777" w:rsidR="00DE3396" w:rsidRDefault="00DE3396" w:rsidP="00DE3396">
      <w:pPr>
        <w:spacing w:line="360" w:lineRule="auto"/>
        <w:rPr>
          <w:szCs w:val="24"/>
        </w:rPr>
      </w:pPr>
    </w:p>
    <w:p w14:paraId="608647FA" w14:textId="77777777" w:rsidR="00DE3396" w:rsidRDefault="00DE3396" w:rsidP="00DE339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w:t>
      </w:r>
    </w:p>
    <w:p w14:paraId="680B39D7" w14:textId="77777777" w:rsidR="004F6D8F" w:rsidRDefault="004F6D8F" w:rsidP="000E2B8A">
      <w:pPr>
        <w:pStyle w:val="StandardWeb"/>
        <w:spacing w:before="0" w:beforeAutospacing="0" w:after="0" w:afterAutospacing="0" w:line="360" w:lineRule="auto"/>
        <w:jc w:val="both"/>
        <w:rPr>
          <w:rFonts w:asciiTheme="minorHAnsi" w:hAnsiTheme="minorHAnsi" w:cstheme="minorHAnsi"/>
          <w:color w:val="000000"/>
          <w:szCs w:val="22"/>
        </w:rPr>
      </w:pPr>
    </w:p>
    <w:p w14:paraId="11B6DFD3" w14:textId="77777777"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lastRenderedPageBreak/>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 xml:space="preserve">eines neuen </w:t>
      </w:r>
      <w:proofErr w:type="spellStart"/>
      <w:r w:rsidR="00B84001">
        <w:rPr>
          <w:color w:val="70AD47" w:themeColor="accent6"/>
          <w:szCs w:val="24"/>
          <w:lang w:eastAsia="de-DE"/>
        </w:rPr>
        <w:t>Electron</w:t>
      </w:r>
      <w:proofErr w:type="spellEnd"/>
      <w:r w:rsidR="00B84001">
        <w:rPr>
          <w:color w:val="70AD47" w:themeColor="accent6"/>
          <w:szCs w:val="24"/>
          <w:lang w:eastAsia="de-DE"/>
        </w:rPr>
        <w:t>-Fensters sowie das Schließen der Anwendung gibt es bereits Code-Snippets,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die Namen und Matrikelnummern enthält, der Log-In in Moodle,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Moodle-Website benötigt haben, sind wir leider nicht weitergekommen. Das wird allerdings später bei der Problemschilderung genauer ausgeführt. Um trotzdem kleinere Funktionen testen zu können, und weil wir noch auf Unterstützung gehofft haben, haben wir die benötigten Moodle-Seiten nachgebaut. Dabei haben wir auf die gleiche Benamung der </w:t>
      </w:r>
      <w:proofErr w:type="spellStart"/>
      <w:r w:rsidR="00525639">
        <w:rPr>
          <w:color w:val="70AD47" w:themeColor="accent6"/>
          <w:szCs w:val="24"/>
          <w:lang w:eastAsia="de-DE"/>
        </w:rPr>
        <w:t>Ids</w:t>
      </w:r>
      <w:proofErr w:type="spellEnd"/>
      <w:r w:rsidR="00525639">
        <w:rPr>
          <w:color w:val="70AD47" w:themeColor="accent6"/>
          <w:szCs w:val="24"/>
          <w:lang w:eastAsia="de-DE"/>
        </w:rPr>
        <w:t xml:space="preserve">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 xml:space="preserve">Mit </w:t>
      </w:r>
      <w:proofErr w:type="spellStart"/>
      <w:r w:rsidRPr="003D387D">
        <w:rPr>
          <w:highlight w:val="red"/>
        </w:rPr>
        <w:t>screenshots</w:t>
      </w:r>
      <w:proofErr w:type="spellEnd"/>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5A76177F" w14:textId="77777777" w:rsidR="0008716E" w:rsidRDefault="0008716E" w:rsidP="00C5245C">
      <w:pPr>
        <w:pStyle w:val="berschrift2"/>
        <w:numPr>
          <w:ilvl w:val="1"/>
          <w:numId w:val="29"/>
        </w:numPr>
      </w:pPr>
      <w:bookmarkStart w:id="17" w:name="_Toc40268339"/>
      <w:r>
        <w:t>Anleitung</w:t>
      </w:r>
      <w:bookmarkEnd w:id="17"/>
    </w:p>
    <w:p w14:paraId="7F7056AC" w14:textId="77777777" w:rsidR="003D387D" w:rsidRPr="003D387D" w:rsidRDefault="003D387D" w:rsidP="003D387D">
      <w:r w:rsidRPr="003D387D">
        <w:rPr>
          <w:highlight w:val="red"/>
        </w:rPr>
        <w:t>…</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w:t>
      </w:r>
      <w:proofErr w:type="spellStart"/>
      <w:r>
        <w:t>Scrum</w:t>
      </w:r>
      <w:proofErr w:type="spellEnd"/>
      <w:r>
        <w:t xml:space="preserve">-Projekt der </w:t>
      </w:r>
      <w:proofErr w:type="spellStart"/>
      <w:r>
        <w:t>Scrum</w:t>
      </w:r>
      <w:proofErr w:type="spellEnd"/>
      <w:r>
        <w:t xml:space="preserve"> Master. Dabei habe ich versucht, dem Team so gut wie möglich </w:t>
      </w:r>
      <w:proofErr w:type="spellStart"/>
      <w:r>
        <w:t>Scrum</w:t>
      </w:r>
      <w:proofErr w:type="spellEnd"/>
      <w:r>
        <w:t xml:space="preserve"> verstehen zu geben. Dazu gehört insbesondere das </w:t>
      </w:r>
      <w:r w:rsidR="00525639">
        <w:t>M</w:t>
      </w:r>
      <w:r>
        <w:t xml:space="preserve">oderieren unserer </w:t>
      </w:r>
      <w:proofErr w:type="spellStart"/>
      <w:r>
        <w:t>Scrum</w:t>
      </w:r>
      <w:proofErr w:type="spellEnd"/>
      <w:r>
        <w:t xml:space="preserve"> Artefakte und die Einhaltung der zeitlichen Vorgaben. Das war nicht immer so einfach, da wir gerade am Anfang des Projekts im Daily </w:t>
      </w:r>
      <w:proofErr w:type="spellStart"/>
      <w:r>
        <w:t>Scrum</w:t>
      </w:r>
      <w:proofErr w:type="spellEnd"/>
      <w:r>
        <w:t xml:space="preserve">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w:t>
      </w:r>
      <w:proofErr w:type="spellStart"/>
      <w:r w:rsidR="00C5245C">
        <w:t>Scrum</w:t>
      </w:r>
      <w:proofErr w:type="spellEnd"/>
      <w:r w:rsidR="00C5245C">
        <w:t xml:space="preserve"> Master konnte ich außerdem auch immer wieder Tipps geben, wie </w:t>
      </w:r>
      <w:proofErr w:type="spellStart"/>
      <w:r w:rsidR="00C5245C">
        <w:t>Scrum</w:t>
      </w:r>
      <w:proofErr w:type="spellEnd"/>
      <w:r w:rsidR="00C5245C">
        <w:t xml:space="preserve">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w:t>
      </w:r>
      <w:proofErr w:type="spellStart"/>
      <w:r w:rsidR="00C5245C">
        <w:t>Scrum</w:t>
      </w:r>
      <w:proofErr w:type="spellEnd"/>
      <w:r w:rsidR="00C5245C">
        <w:t xml:space="preserve"> Teams beibehalten. Damit unser Team immer gut auf die einzelnen Meetings vorbereitet ist, habe ich ihnen auch eine Übersicht erstellt</w:t>
      </w:r>
      <w:r w:rsidR="00525639">
        <w:t>,</w:t>
      </w:r>
      <w:r w:rsidR="00C5245C">
        <w:t xml:space="preserve"> wer für was genau innerhalb des </w:t>
      </w:r>
      <w:proofErr w:type="spellStart"/>
      <w:r w:rsidR="00C5245C">
        <w:t>Scrum</w:t>
      </w:r>
      <w:proofErr w:type="spellEnd"/>
      <w:r w:rsidR="00C5245C">
        <w:t xml:space="preserve">-Teams zuständig ist und in welchem Meeting welche Unterlagen gebraucht werden. Hier gab es am Anfang nämlich Probleme, da nicht jeder genau wusste für was welches Meeting </w:t>
      </w:r>
      <w:r w:rsidR="00525639">
        <w:t>nötig</w:t>
      </w:r>
      <w:r w:rsidR="00C5245C">
        <w:t xml:space="preserve"> ist. Diese </w:t>
      </w:r>
      <w:r w:rsidR="00C5245C">
        <w:lastRenderedPageBreak/>
        <w:t xml:space="preserve">konnte ich so aber schnell beseitigen. Außerdem habe ich dem Team nochmal eine Zusammenfassung generell über </w:t>
      </w:r>
      <w:proofErr w:type="spellStart"/>
      <w:r w:rsidR="00C5245C">
        <w:t>Scrum</w:t>
      </w:r>
      <w:proofErr w:type="spellEnd"/>
      <w:r w:rsidR="00C5245C">
        <w:t xml:space="preserve"> erstellt, damit jeder auf einen Blick schnell das finden kann, bei dem er sich noch nicht so gut auskennt. Doch auch neben </w:t>
      </w:r>
      <w:proofErr w:type="spellStart"/>
      <w:r w:rsidR="00C5245C">
        <w:t>Scrum</w:t>
      </w:r>
      <w:proofErr w:type="spellEnd"/>
      <w:r w:rsidR="00C5245C">
        <w:t xml:space="preserve">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4.1.2 Reflexion Pascal Feinauer</w:t>
      </w:r>
    </w:p>
    <w:p w14:paraId="4CB1CCF9" w14:textId="77777777" w:rsidR="00C5245C" w:rsidRPr="00C5245C" w:rsidRDefault="00C5245C" w:rsidP="00C5245C">
      <w:pPr>
        <w:pStyle w:val="berschrift2"/>
        <w:rPr>
          <w:lang w:val="en-US"/>
        </w:rPr>
      </w:pPr>
      <w:r w:rsidRPr="00C5245C">
        <w:rPr>
          <w:lang w:val="en-US"/>
        </w:rPr>
        <w:t>4.</w:t>
      </w:r>
      <w:r>
        <w:rPr>
          <w:lang w:val="en-US"/>
        </w:rPr>
        <w:t>1.</w:t>
      </w:r>
      <w:r w:rsidRPr="00C5245C">
        <w:rPr>
          <w:lang w:val="en-US"/>
        </w:rPr>
        <w:t xml:space="preserve">3 </w:t>
      </w:r>
      <w:proofErr w:type="spellStart"/>
      <w:r w:rsidRPr="00C5245C">
        <w:rPr>
          <w:lang w:val="en-US"/>
        </w:rPr>
        <w:t>Reflexion</w:t>
      </w:r>
      <w:proofErr w:type="spellEnd"/>
      <w:r w:rsidRPr="00C5245C">
        <w:rPr>
          <w:lang w:val="en-US"/>
        </w:rPr>
        <w:t xml:space="preserve"> Marco Scotellaro</w:t>
      </w:r>
    </w:p>
    <w:p w14:paraId="5C1139DB" w14:textId="77777777" w:rsidR="00C5245C" w:rsidRDefault="00C5245C" w:rsidP="00C5245C">
      <w:pPr>
        <w:pStyle w:val="berschrift2"/>
        <w:rPr>
          <w:lang w:val="en-US"/>
        </w:rPr>
      </w:pPr>
      <w:r w:rsidRPr="00C5245C">
        <w:rPr>
          <w:lang w:val="en-US"/>
        </w:rPr>
        <w:t>4.</w:t>
      </w:r>
      <w:r>
        <w:rPr>
          <w:lang w:val="en-US"/>
        </w:rPr>
        <w:t>1.</w:t>
      </w:r>
      <w:r w:rsidRPr="00C5245C">
        <w:rPr>
          <w:lang w:val="en-US"/>
        </w:rPr>
        <w:t xml:space="preserve">4 </w:t>
      </w:r>
      <w:proofErr w:type="spellStart"/>
      <w:r w:rsidRPr="00C5245C">
        <w:rPr>
          <w:lang w:val="en-US"/>
        </w:rPr>
        <w:t>Reflexion</w:t>
      </w:r>
      <w:proofErr w:type="spellEnd"/>
      <w:r w:rsidRPr="00C5245C">
        <w:rPr>
          <w:lang w:val="en-US"/>
        </w:rPr>
        <w:t xml:space="preserve"> Christian </w:t>
      </w:r>
      <w:proofErr w:type="spellStart"/>
      <w:r w:rsidRPr="00C5245C">
        <w:rPr>
          <w:lang w:val="en-US"/>
        </w:rPr>
        <w:t>Dänzer</w:t>
      </w:r>
      <w:proofErr w:type="spellEnd"/>
    </w:p>
    <w:p w14:paraId="3874B3D2" w14:textId="054CD63B" w:rsidR="00525639" w:rsidRPr="00525639" w:rsidRDefault="00525639" w:rsidP="00525639">
      <w:pPr>
        <w:spacing w:line="360" w:lineRule="auto"/>
      </w:pPr>
      <w:r>
        <w:t xml:space="preserve">Als Mitglied des Entwicklungsteams habe ich hauptsächlich am Code der Anwendung gearbeitet. Zu Beginn war ich noch sehr zuversichtlich, da es zu </w:t>
      </w:r>
      <w:proofErr w:type="spellStart"/>
      <w:r>
        <w:t>ElectronJS</w:t>
      </w:r>
      <w:proofErr w:type="spellEnd"/>
      <w:r>
        <w:t xml:space="preserve"> und JavaScript viele Quellen im Internet gibt und ich auch schon einiges mit JavaScript umgesetzt habe. Nachdem ich dann nach einiger Zeit aber an mehreren Stellen in einer Sackgasse gelandet bin, deren Ende jedes Mal Moodle hieß, wurde meine Hoffnung auf einen erfolgreichen Abschluss des Projekts immer geringer. </w:t>
      </w:r>
      <w:r w:rsidR="00E37922">
        <w:t xml:space="preserve">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einen durch das Programmieren selbst, zum anderen aber auch durch das Erklären des Codes, damit jeder im Team diesen versteht. Außerdem konnte ich vieles über </w:t>
      </w:r>
      <w:proofErr w:type="spellStart"/>
      <w:r w:rsidR="00E37922">
        <w:t>Scrum</w:t>
      </w:r>
      <w:proofErr w:type="spellEnd"/>
      <w:r w:rsidR="00E37922">
        <w:t xml:space="preserve"> lernen. An vielen Stellen fand ich die Arbeit mit dieser Projektmanagement-Methode sinnvoll, an manchen Punkten habe ich es jedoch nur als zusätzlichen Arbeitsaufwand empfunden. Auch in den Präsentationen konnte ich weitere Dinge dazulernen. Durch die Sprint Reviews kamen mehrere Präsentationen vor Kunden dazu, in denen ich gelernt habe, mit Kritik am Objekt umzugehen.</w:t>
      </w:r>
    </w:p>
    <w:p w14:paraId="1BE578C0" w14:textId="77777777" w:rsidR="00C5245C" w:rsidRPr="00C5245C" w:rsidRDefault="00C5245C" w:rsidP="00C5245C">
      <w:pPr>
        <w:pStyle w:val="berschrift2"/>
      </w:pPr>
      <w:r w:rsidRPr="00C5245C">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lastRenderedPageBreak/>
        <w:t>4.2 Unsere Erfahrungen und Tipps für die Zukunft</w:t>
      </w:r>
    </w:p>
    <w:p w14:paraId="00EB9F7F" w14:textId="77777777" w:rsidR="00C5245C" w:rsidRDefault="00C5245C" w:rsidP="00C5245C">
      <w:pPr>
        <w:spacing w:line="360" w:lineRule="auto"/>
        <w:jc w:val="both"/>
      </w:pPr>
      <w:r>
        <w:t xml:space="preserve">Wir als Gruppe hatten eine sehr gute Zusammenarbeit. Dies liegt vor allem daran, dass wir sehr viel und ausführlich miteinander geredet haben. Dazu zählt natürlich auch das Einhalten der Daily </w:t>
      </w:r>
      <w:proofErr w:type="spellStart"/>
      <w:r>
        <w:t>Scrums</w:t>
      </w:r>
      <w:proofErr w:type="spellEnd"/>
      <w:r>
        <w:t>,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6C7F895C" w:rsidR="00E37922" w:rsidRPr="00E37922" w:rsidRDefault="003D387D" w:rsidP="003D387D">
      <w:pPr>
        <w:spacing w:line="360" w:lineRule="auto"/>
        <w:rPr>
          <w:color w:val="FF0000"/>
        </w:rPr>
      </w:pPr>
      <w:r>
        <w:t xml:space="preserve">Wir haben remote sehr gute Erfahrungen machen können. Unsere Kommunikationstools Discord und </w:t>
      </w:r>
      <w:proofErr w:type="spellStart"/>
      <w:r>
        <w:t>Whereby</w:t>
      </w:r>
      <w:proofErr w:type="spellEnd"/>
      <w:r>
        <w:t xml:space="preserve"> haben immer </w:t>
      </w:r>
      <w:proofErr w:type="spellStart"/>
      <w:r>
        <w:t>funtkioniert</w:t>
      </w:r>
      <w:proofErr w:type="spellEnd"/>
      <w:r>
        <w:t xml:space="preserve">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r w:rsidR="00E37922">
        <w:rPr>
          <w:color w:val="70AD47" w:themeColor="accent6"/>
        </w:rPr>
        <w:t xml:space="preserve">Dabei waren wir vor allem auf die </w:t>
      </w:r>
      <w:proofErr w:type="spellStart"/>
      <w:r w:rsidR="00E37922">
        <w:rPr>
          <w:color w:val="70AD47" w:themeColor="accent6"/>
        </w:rPr>
        <w:t>Screenshare</w:t>
      </w:r>
      <w:proofErr w:type="spellEnd"/>
      <w:r w:rsidR="00E37922">
        <w:rPr>
          <w:color w:val="70AD47" w:themeColor="accent6"/>
        </w:rPr>
        <w:t>-Funktion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 xml:space="preserve">r realen Welt eben </w:t>
      </w:r>
      <w:proofErr w:type="gramStart"/>
      <w:r w:rsidR="00AF7060">
        <w:rPr>
          <w:color w:val="70AD47" w:themeColor="accent6"/>
        </w:rPr>
        <w:t>nicht  Staus</w:t>
      </w:r>
      <w:proofErr w:type="gramEnd"/>
      <w:r w:rsidR="00AF7060">
        <w:rPr>
          <w:color w:val="70AD47" w:themeColor="accent6"/>
        </w:rPr>
        <w:t>, sondern mögliche technische Probleme, als Verzögerung eingeplant werden. Mit unseren Gruppenregeln haben wir aber dafür vorgesorgt.</w:t>
      </w:r>
    </w:p>
    <w:p w14:paraId="5028B9C2" w14:textId="77777777" w:rsidR="000E2B8A" w:rsidRPr="00C5245C" w:rsidRDefault="000E2B8A" w:rsidP="00C5245C">
      <w:pPr>
        <w:pStyle w:val="berschrift1"/>
        <w:numPr>
          <w:ilvl w:val="0"/>
          <w:numId w:val="18"/>
        </w:numPr>
        <w:spacing w:line="360" w:lineRule="auto"/>
        <w:rPr>
          <w:lang w:val="en-US"/>
        </w:rPr>
      </w:pPr>
      <w:bookmarkStart w:id="19" w:name="_Toc40268342"/>
      <w:proofErr w:type="spellStart"/>
      <w:r w:rsidRPr="00C5245C">
        <w:rPr>
          <w:lang w:val="en-US"/>
        </w:rPr>
        <w:t>Trelloboards</w:t>
      </w:r>
      <w:bookmarkEnd w:id="19"/>
      <w:proofErr w:type="spellEnd"/>
    </w:p>
    <w:p w14:paraId="456B3433" w14:textId="77777777" w:rsidR="002B3163" w:rsidRPr="00C5245C" w:rsidRDefault="002B3163" w:rsidP="00C5245C">
      <w:pPr>
        <w:pStyle w:val="berschrift1"/>
        <w:numPr>
          <w:ilvl w:val="0"/>
          <w:numId w:val="18"/>
        </w:numPr>
        <w:spacing w:line="360" w:lineRule="auto"/>
        <w:rPr>
          <w:lang w:val="en-US"/>
        </w:rPr>
      </w:pPr>
      <w:bookmarkStart w:id="20" w:name="_Toc40268343"/>
      <w:r w:rsidRPr="00C5245C">
        <w:rPr>
          <w:lang w:val="en-US"/>
        </w:rPr>
        <w:t xml:space="preserve">Lop </w:t>
      </w:r>
      <w:proofErr w:type="spellStart"/>
      <w:r w:rsidRPr="00C5245C">
        <w:rPr>
          <w:lang w:val="en-US"/>
        </w:rPr>
        <w:t>Liste</w:t>
      </w:r>
      <w:bookmarkEnd w:id="20"/>
      <w:proofErr w:type="spellEnd"/>
    </w:p>
    <w:p w14:paraId="3CBE5182" w14:textId="77777777" w:rsidR="00A9665F" w:rsidRPr="00C5245C" w:rsidRDefault="000E2B8A" w:rsidP="000E2B8A">
      <w:pPr>
        <w:spacing w:line="360" w:lineRule="auto"/>
        <w:rPr>
          <w:lang w:val="en-US"/>
        </w:rPr>
      </w:pPr>
      <w:r w:rsidRPr="00A9665F">
        <w:rPr>
          <w:noProof/>
          <w:lang w:eastAsia="de-DE"/>
        </w:rPr>
        <w:lastRenderedPageBreak/>
        <w:drawing>
          <wp:anchor distT="0" distB="0" distL="114300" distR="114300" simplePos="0" relativeHeight="251664384" behindDoc="1" locked="0" layoutInCell="1" allowOverlap="1" wp14:anchorId="5A22456B" wp14:editId="6FCE1008">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1" w:name="_Toc40268344"/>
      <w:r w:rsidRPr="00C5245C">
        <w:rPr>
          <w:lang w:val="en-US"/>
        </w:rPr>
        <w:t>Quell</w:t>
      </w:r>
      <w:r>
        <w:t>en</w:t>
      </w:r>
      <w:bookmarkEnd w:id="21"/>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D94DB" w14:textId="77777777" w:rsidR="0003685E" w:rsidRDefault="0003685E" w:rsidP="00111CC8">
      <w:pPr>
        <w:spacing w:after="0" w:line="240" w:lineRule="auto"/>
      </w:pPr>
      <w:r>
        <w:separator/>
      </w:r>
    </w:p>
  </w:endnote>
  <w:endnote w:type="continuationSeparator" w:id="0">
    <w:p w14:paraId="03BE1EE0" w14:textId="77777777" w:rsidR="0003685E" w:rsidRDefault="0003685E"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14792" w14:textId="77777777" w:rsidR="00E37922" w:rsidRDefault="00E379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1961F" w14:textId="77777777" w:rsidR="00E37922" w:rsidRDefault="0003685E">
    <w:pPr>
      <w:pStyle w:val="Fuzeile"/>
    </w:pPr>
    <w:sdt>
      <w:sdtPr>
        <w:id w:val="969400743"/>
        <w:temporary/>
        <w:showingPlcHdr/>
      </w:sdtPr>
      <w:sdtEndPr/>
      <w:sdtContent>
        <w:r w:rsidR="00E37922">
          <w:t>[Hier eingeben]</w:t>
        </w:r>
      </w:sdtContent>
    </w:sdt>
    <w:r w:rsidR="00E37922">
      <w:ptab w:relativeTo="margin" w:alignment="center" w:leader="none"/>
    </w:r>
    <w:sdt>
      <w:sdtPr>
        <w:id w:val="969400748"/>
        <w:temporary/>
        <w:showingPlcHdr/>
      </w:sdtPr>
      <w:sdtEndPr/>
      <w:sdtContent>
        <w:r w:rsidR="00E37922">
          <w:t>[Hier eingeben]</w:t>
        </w:r>
      </w:sdtContent>
    </w:sdt>
    <w:r w:rsidR="00E37922">
      <w:ptab w:relativeTo="margin" w:alignment="right" w:leader="none"/>
    </w:r>
    <w:r w:rsidR="00E37922">
      <w:t>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E8ACB" w14:textId="77777777" w:rsidR="00E37922" w:rsidRDefault="00E379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D4EEB" w14:textId="77777777" w:rsidR="0003685E" w:rsidRDefault="0003685E" w:rsidP="00111CC8">
      <w:pPr>
        <w:spacing w:after="0" w:line="240" w:lineRule="auto"/>
      </w:pPr>
      <w:r>
        <w:separator/>
      </w:r>
    </w:p>
  </w:footnote>
  <w:footnote w:type="continuationSeparator" w:id="0">
    <w:p w14:paraId="4D87B9CB" w14:textId="77777777" w:rsidR="0003685E" w:rsidRDefault="0003685E" w:rsidP="00111CC8">
      <w:pPr>
        <w:spacing w:after="0" w:line="240" w:lineRule="auto"/>
      </w:pPr>
      <w:r>
        <w:continuationSeparator/>
      </w:r>
    </w:p>
  </w:footnote>
  <w:footnote w:id="1">
    <w:p w14:paraId="2BC4D5C9" w14:textId="4773D03E" w:rsidR="00E37922" w:rsidRPr="00354C25" w:rsidRDefault="00E37922"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E37922" w:rsidRPr="003E3632" w:rsidRDefault="00E37922" w:rsidP="003E3632">
      <w:pPr>
        <w:spacing w:line="240" w:lineRule="auto"/>
        <w:ind w:hanging="480"/>
        <w:rPr>
          <w:rFonts w:eastAsia="Times New Roman"/>
          <w:sz w:val="20"/>
        </w:rPr>
      </w:pPr>
      <w:r>
        <w:rPr>
          <w:rStyle w:val="Funotenzeichen"/>
        </w:rPr>
        <w:footnoteRef/>
      </w:r>
      <w:r>
        <w:t xml:space="preserve"> </w:t>
      </w:r>
      <w:proofErr w:type="spellStart"/>
      <w:r w:rsidRPr="003E3632">
        <w:rPr>
          <w:rFonts w:eastAsia="Times New Roman"/>
          <w:sz w:val="20"/>
        </w:rPr>
        <w:t>Electron</w:t>
      </w:r>
      <w:proofErr w:type="spellEnd"/>
      <w:r w:rsidRPr="003E3632">
        <w:rPr>
          <w:rFonts w:eastAsia="Times New Roman"/>
          <w:sz w:val="20"/>
        </w:rPr>
        <w:t xml:space="preserve"> | Plattformübergreifende Desktop-Anwendungen mit JavaScript, HTML und CSS entwickeln, </w:t>
      </w:r>
      <w:proofErr w:type="spellStart"/>
      <w:r w:rsidRPr="003E3632">
        <w:rPr>
          <w:rFonts w:eastAsia="Times New Roman"/>
          <w:sz w:val="20"/>
        </w:rPr>
        <w:t>n.d</w:t>
      </w:r>
      <w:proofErr w:type="spellEnd"/>
      <w:r w:rsidRPr="003E3632">
        <w:rPr>
          <w:rFonts w:eastAsia="Times New Roman"/>
          <w:sz w:val="20"/>
        </w:rPr>
        <w:t>.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E37922" w:rsidRDefault="00E37922">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0503F" w14:textId="77777777" w:rsidR="00E37922" w:rsidRDefault="00E379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EC096" w14:textId="77777777" w:rsidR="00E37922" w:rsidRDefault="00E3792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F0C22" w14:textId="77777777" w:rsidR="00E37922" w:rsidRDefault="00E379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5"/>
  </w:num>
  <w:num w:numId="4">
    <w:abstractNumId w:val="18"/>
  </w:num>
  <w:num w:numId="5">
    <w:abstractNumId w:val="7"/>
  </w:num>
  <w:num w:numId="6">
    <w:abstractNumId w:val="23"/>
  </w:num>
  <w:num w:numId="7">
    <w:abstractNumId w:val="9"/>
  </w:num>
  <w:num w:numId="8">
    <w:abstractNumId w:val="2"/>
  </w:num>
  <w:num w:numId="9">
    <w:abstractNumId w:val="29"/>
  </w:num>
  <w:num w:numId="10">
    <w:abstractNumId w:val="16"/>
  </w:num>
  <w:num w:numId="11">
    <w:abstractNumId w:val="12"/>
  </w:num>
  <w:num w:numId="12">
    <w:abstractNumId w:val="28"/>
  </w:num>
  <w:num w:numId="13">
    <w:abstractNumId w:val="22"/>
  </w:num>
  <w:num w:numId="14">
    <w:abstractNumId w:val="20"/>
  </w:num>
  <w:num w:numId="15">
    <w:abstractNumId w:val="19"/>
  </w:num>
  <w:num w:numId="16">
    <w:abstractNumId w:val="27"/>
  </w:num>
  <w:num w:numId="17">
    <w:abstractNumId w:val="21"/>
  </w:num>
  <w:num w:numId="18">
    <w:abstractNumId w:val="1"/>
  </w:num>
  <w:num w:numId="19">
    <w:abstractNumId w:val="0"/>
  </w:num>
  <w:num w:numId="20">
    <w:abstractNumId w:val="6"/>
  </w:num>
  <w:num w:numId="21">
    <w:abstractNumId w:val="15"/>
  </w:num>
  <w:num w:numId="22">
    <w:abstractNumId w:val="30"/>
  </w:num>
  <w:num w:numId="23">
    <w:abstractNumId w:val="10"/>
  </w:num>
  <w:num w:numId="24">
    <w:abstractNumId w:val="8"/>
  </w:num>
  <w:num w:numId="25">
    <w:abstractNumId w:val="3"/>
  </w:num>
  <w:num w:numId="26">
    <w:abstractNumId w:val="14"/>
  </w:num>
  <w:num w:numId="27">
    <w:abstractNumId w:val="4"/>
  </w:num>
  <w:num w:numId="28">
    <w:abstractNumId w:val="2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9E6"/>
    <w:rsid w:val="0003685E"/>
    <w:rsid w:val="000822C7"/>
    <w:rsid w:val="0008716E"/>
    <w:rsid w:val="000C1CB5"/>
    <w:rsid w:val="000D0EF7"/>
    <w:rsid w:val="000E2B8A"/>
    <w:rsid w:val="00110044"/>
    <w:rsid w:val="00111CC8"/>
    <w:rsid w:val="00187D99"/>
    <w:rsid w:val="001D31DF"/>
    <w:rsid w:val="002B3163"/>
    <w:rsid w:val="002B7B42"/>
    <w:rsid w:val="002F244B"/>
    <w:rsid w:val="00354C25"/>
    <w:rsid w:val="00371E57"/>
    <w:rsid w:val="003A3A4A"/>
    <w:rsid w:val="003D387D"/>
    <w:rsid w:val="003E3632"/>
    <w:rsid w:val="00445075"/>
    <w:rsid w:val="00481EBB"/>
    <w:rsid w:val="004B5E29"/>
    <w:rsid w:val="004D74C1"/>
    <w:rsid w:val="004F6D8F"/>
    <w:rsid w:val="00516FF2"/>
    <w:rsid w:val="00525639"/>
    <w:rsid w:val="00533547"/>
    <w:rsid w:val="00585A6E"/>
    <w:rsid w:val="00647876"/>
    <w:rsid w:val="006B42B5"/>
    <w:rsid w:val="006C10B9"/>
    <w:rsid w:val="006F2476"/>
    <w:rsid w:val="006F6A83"/>
    <w:rsid w:val="007035C8"/>
    <w:rsid w:val="0072747B"/>
    <w:rsid w:val="00773B6F"/>
    <w:rsid w:val="00790AD4"/>
    <w:rsid w:val="007B7185"/>
    <w:rsid w:val="007C7B6C"/>
    <w:rsid w:val="00821F33"/>
    <w:rsid w:val="008469D2"/>
    <w:rsid w:val="00857860"/>
    <w:rsid w:val="00890242"/>
    <w:rsid w:val="00894567"/>
    <w:rsid w:val="008A4D37"/>
    <w:rsid w:val="008B05CD"/>
    <w:rsid w:val="008C3D9F"/>
    <w:rsid w:val="008F3DB5"/>
    <w:rsid w:val="00990FEC"/>
    <w:rsid w:val="009B2969"/>
    <w:rsid w:val="00A6061E"/>
    <w:rsid w:val="00A9665F"/>
    <w:rsid w:val="00AF1F1B"/>
    <w:rsid w:val="00AF7060"/>
    <w:rsid w:val="00B04368"/>
    <w:rsid w:val="00B25FA9"/>
    <w:rsid w:val="00B84001"/>
    <w:rsid w:val="00BB69DF"/>
    <w:rsid w:val="00C21B98"/>
    <w:rsid w:val="00C5245C"/>
    <w:rsid w:val="00C94465"/>
    <w:rsid w:val="00CB4C1D"/>
    <w:rsid w:val="00D12ED1"/>
    <w:rsid w:val="00DA61F9"/>
    <w:rsid w:val="00DB3C00"/>
    <w:rsid w:val="00DB4FC2"/>
    <w:rsid w:val="00DC3CAF"/>
    <w:rsid w:val="00DE3396"/>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A8532"/>
  <w15:docId w15:val="{627D026B-A59D-4DE7-A744-28036C44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6C73B-5B82-467E-841A-0B8E9F6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4839</Words>
  <Characters>27586</Characters>
  <Application>Microsoft Office Word</Application>
  <DocSecurity>0</DocSecurity>
  <Lines>229</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Marco Scotellaro</cp:lastModifiedBy>
  <cp:revision>52</cp:revision>
  <dcterms:created xsi:type="dcterms:W3CDTF">2020-04-29T12:14:00Z</dcterms:created>
  <dcterms:modified xsi:type="dcterms:W3CDTF">2020-05-13T15:41:00Z</dcterms:modified>
</cp:coreProperties>
</file>