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1B8" w:rsidRPr="003966E2" w:rsidRDefault="008021B8" w:rsidP="008021B8">
      <w:pPr>
        <w:spacing w:after="0"/>
        <w:jc w:val="right"/>
        <w:rPr>
          <w:rFonts w:ascii="Times New Roman" w:eastAsia="Times New Roman" w:hAnsi="Times New Roman" w:cs="Times New Roman"/>
          <w:b/>
          <w:sz w:val="26"/>
          <w:szCs w:val="26"/>
          <w:lang w:eastAsia="ru-RU"/>
        </w:rPr>
      </w:pPr>
      <w:r w:rsidRPr="003966E2">
        <w:rPr>
          <w:rFonts w:ascii="Times New Roman" w:eastAsia="Times New Roman" w:hAnsi="Times New Roman" w:cs="Times New Roman"/>
          <w:b/>
          <w:sz w:val="26"/>
          <w:szCs w:val="26"/>
          <w:lang w:eastAsia="ru-RU"/>
        </w:rPr>
        <w:t>ПРИЛОЖЕНИЕ 3</w:t>
      </w:r>
    </w:p>
    <w:p w:rsidR="008021B8" w:rsidRDefault="008021B8" w:rsidP="008021B8">
      <w:pPr>
        <w:pStyle w:val="a4"/>
        <w:rPr>
          <w:bCs w:val="0"/>
          <w:sz w:val="24"/>
        </w:rPr>
      </w:pPr>
    </w:p>
    <w:p w:rsidR="008021B8" w:rsidRPr="00914FEB" w:rsidRDefault="008021B8" w:rsidP="008021B8">
      <w:pPr>
        <w:pStyle w:val="a4"/>
        <w:rPr>
          <w:bCs w:val="0"/>
          <w:sz w:val="24"/>
        </w:rPr>
      </w:pPr>
      <w:r w:rsidRPr="00914FEB">
        <w:rPr>
          <w:bCs w:val="0"/>
          <w:sz w:val="24"/>
        </w:rPr>
        <w:t>Министерство образования и науки Российской Федерации</w:t>
      </w:r>
    </w:p>
    <w:p w:rsidR="008021B8" w:rsidRPr="00914FEB" w:rsidRDefault="008021B8" w:rsidP="008021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w:t>
      </w:r>
      <w:r w:rsidRPr="00914FEB">
        <w:rPr>
          <w:rFonts w:ascii="Times New Roman" w:hAnsi="Times New Roman" w:cs="Times New Roman"/>
          <w:sz w:val="24"/>
          <w:szCs w:val="24"/>
        </w:rPr>
        <w:t>едеральное государственное бюджетное образовательное учреждение</w:t>
      </w:r>
    </w:p>
    <w:p w:rsidR="008021B8" w:rsidRPr="00914FEB" w:rsidRDefault="008021B8" w:rsidP="008021B8">
      <w:pPr>
        <w:spacing w:after="0" w:line="240" w:lineRule="auto"/>
        <w:jc w:val="center"/>
        <w:rPr>
          <w:rFonts w:ascii="Times New Roman" w:hAnsi="Times New Roman" w:cs="Times New Roman"/>
          <w:sz w:val="24"/>
          <w:szCs w:val="24"/>
        </w:rPr>
      </w:pPr>
      <w:r w:rsidRPr="00914FEB">
        <w:rPr>
          <w:rFonts w:ascii="Times New Roman" w:hAnsi="Times New Roman" w:cs="Times New Roman"/>
          <w:sz w:val="24"/>
          <w:szCs w:val="24"/>
        </w:rPr>
        <w:t xml:space="preserve"> высшего образования</w:t>
      </w:r>
    </w:p>
    <w:p w:rsidR="008021B8" w:rsidRPr="00914FEB" w:rsidRDefault="008021B8" w:rsidP="008021B8">
      <w:pPr>
        <w:spacing w:after="0" w:line="240" w:lineRule="auto"/>
        <w:ind w:firstLine="567"/>
        <w:jc w:val="center"/>
        <w:rPr>
          <w:rFonts w:ascii="Times New Roman" w:hAnsi="Times New Roman" w:cs="Times New Roman"/>
          <w:b/>
          <w:sz w:val="24"/>
          <w:szCs w:val="24"/>
        </w:rPr>
      </w:pPr>
      <w:r>
        <w:rPr>
          <w:rFonts w:ascii="Times New Roman" w:hAnsi="Times New Roman" w:cs="Times New Roman"/>
          <w:sz w:val="24"/>
          <w:szCs w:val="24"/>
        </w:rPr>
        <w:t>«</w:t>
      </w:r>
      <w:r w:rsidRPr="00914FEB">
        <w:rPr>
          <w:rFonts w:ascii="Times New Roman" w:hAnsi="Times New Roman" w:cs="Times New Roman"/>
          <w:sz w:val="24"/>
          <w:szCs w:val="24"/>
        </w:rPr>
        <w:t>Российский экономический университет имени Г.В. Плеханова</w:t>
      </w:r>
      <w:r>
        <w:rPr>
          <w:rFonts w:ascii="Times New Roman" w:hAnsi="Times New Roman" w:cs="Times New Roman"/>
          <w:sz w:val="24"/>
          <w:szCs w:val="24"/>
        </w:rPr>
        <w:t>»</w:t>
      </w:r>
    </w:p>
    <w:p w:rsidR="008021B8" w:rsidRPr="00914FEB" w:rsidRDefault="008021B8" w:rsidP="008021B8">
      <w:pPr>
        <w:pStyle w:val="a6"/>
        <w:rPr>
          <w:sz w:val="24"/>
        </w:rPr>
      </w:pPr>
    </w:p>
    <w:p w:rsidR="00F920E0" w:rsidRPr="00C54D40" w:rsidRDefault="00F920E0" w:rsidP="00F920E0">
      <w:pPr>
        <w:pStyle w:val="a6"/>
        <w:rPr>
          <w:sz w:val="24"/>
        </w:rPr>
      </w:pPr>
      <w:r w:rsidRPr="00C54D40">
        <w:rPr>
          <w:sz w:val="24"/>
        </w:rPr>
        <w:t>Факультет</w:t>
      </w:r>
      <w:r>
        <w:rPr>
          <w:sz w:val="24"/>
        </w:rPr>
        <w:t xml:space="preserve"> ФМЭСИ </w:t>
      </w:r>
      <w:r w:rsidRPr="00C54D40">
        <w:rPr>
          <w:sz w:val="24"/>
        </w:rPr>
        <w:t>Кафедра</w:t>
      </w:r>
      <w:r>
        <w:rPr>
          <w:sz w:val="24"/>
        </w:rPr>
        <w:t xml:space="preserve"> </w:t>
      </w:r>
      <w:proofErr w:type="spellStart"/>
      <w:r>
        <w:rPr>
          <w:sz w:val="24"/>
        </w:rPr>
        <w:t>АСОИиУ</w:t>
      </w:r>
      <w:proofErr w:type="spellEnd"/>
    </w:p>
    <w:p w:rsidR="00F920E0" w:rsidRPr="003A3EA8" w:rsidRDefault="00F920E0" w:rsidP="00F920E0">
      <w:pPr>
        <w:pStyle w:val="1"/>
        <w:spacing w:before="0" w:after="0"/>
        <w:rPr>
          <w:rFonts w:ascii="Times New Roman" w:hAnsi="Times New Roman" w:cs="Times New Roman"/>
          <w:b w:val="0"/>
          <w:sz w:val="24"/>
          <w:szCs w:val="24"/>
        </w:rPr>
      </w:pPr>
      <w:r w:rsidRPr="00C54D40">
        <w:rPr>
          <w:rFonts w:ascii="Times New Roman" w:hAnsi="Times New Roman" w:cs="Times New Roman"/>
          <w:sz w:val="24"/>
          <w:szCs w:val="24"/>
        </w:rPr>
        <w:t>Направление/Специальность</w:t>
      </w:r>
      <w:r>
        <w:rPr>
          <w:rFonts w:ascii="Times New Roman" w:hAnsi="Times New Roman" w:cs="Times New Roman"/>
          <w:sz w:val="24"/>
          <w:szCs w:val="24"/>
        </w:rPr>
        <w:t xml:space="preserve"> </w:t>
      </w:r>
      <w:r w:rsidRPr="003A3EA8">
        <w:rPr>
          <w:rFonts w:ascii="Times New Roman" w:hAnsi="Times New Roman" w:cs="Times New Roman"/>
          <w:b w:val="0"/>
          <w:sz w:val="24"/>
          <w:szCs w:val="24"/>
        </w:rPr>
        <w:t>Математическое обеспечение и администрирование информационных систем</w:t>
      </w:r>
    </w:p>
    <w:p w:rsidR="00F920E0" w:rsidRPr="00C54D40" w:rsidRDefault="00F920E0" w:rsidP="00F920E0">
      <w:pPr>
        <w:spacing w:after="0" w:line="240" w:lineRule="auto"/>
        <w:rPr>
          <w:rFonts w:ascii="Times New Roman" w:hAnsi="Times New Roman" w:cs="Times New Roman"/>
          <w:sz w:val="24"/>
          <w:szCs w:val="24"/>
        </w:rPr>
      </w:pPr>
      <w:r w:rsidRPr="00C54D40">
        <w:rPr>
          <w:rFonts w:ascii="Times New Roman" w:hAnsi="Times New Roman" w:cs="Times New Roman"/>
          <w:b/>
          <w:sz w:val="24"/>
          <w:szCs w:val="24"/>
        </w:rPr>
        <w:t>Профиль</w:t>
      </w:r>
      <w:r w:rsidRPr="00C54D40">
        <w:rPr>
          <w:rFonts w:ascii="Times New Roman" w:hAnsi="Times New Roman" w:cs="Times New Roman"/>
          <w:sz w:val="24"/>
          <w:szCs w:val="24"/>
        </w:rPr>
        <w:t xml:space="preserve"> </w:t>
      </w:r>
      <w:r w:rsidRPr="00086B88">
        <w:rPr>
          <w:rFonts w:ascii="Times New Roman" w:eastAsia="Times New Roman" w:hAnsi="Times New Roman" w:cs="Times New Roman"/>
          <w:bCs/>
          <w:kern w:val="32"/>
          <w:sz w:val="24"/>
          <w:szCs w:val="24"/>
          <w:lang w:eastAsia="ru-RU"/>
        </w:rPr>
        <w:t xml:space="preserve">Разработка </w:t>
      </w:r>
      <w:proofErr w:type="gramStart"/>
      <w:r w:rsidRPr="00086B88">
        <w:rPr>
          <w:rFonts w:ascii="Times New Roman" w:eastAsia="Times New Roman" w:hAnsi="Times New Roman" w:cs="Times New Roman"/>
          <w:bCs/>
          <w:kern w:val="32"/>
          <w:sz w:val="24"/>
          <w:szCs w:val="24"/>
          <w:lang w:eastAsia="ru-RU"/>
        </w:rPr>
        <w:t>бизнес-ориентированных</w:t>
      </w:r>
      <w:proofErr w:type="gramEnd"/>
      <w:r w:rsidRPr="00086B88">
        <w:rPr>
          <w:rFonts w:ascii="Times New Roman" w:eastAsia="Times New Roman" w:hAnsi="Times New Roman" w:cs="Times New Roman"/>
          <w:bCs/>
          <w:kern w:val="32"/>
          <w:sz w:val="24"/>
          <w:szCs w:val="24"/>
          <w:lang w:eastAsia="ru-RU"/>
        </w:rPr>
        <w:t xml:space="preserve"> информационных систем</w:t>
      </w:r>
    </w:p>
    <w:p w:rsidR="008021B8" w:rsidRPr="00D566BC" w:rsidRDefault="008021B8" w:rsidP="008021B8">
      <w:pPr>
        <w:pStyle w:val="5"/>
        <w:spacing w:before="0"/>
        <w:rPr>
          <w:b/>
          <w:i/>
          <w:sz w:val="24"/>
          <w:szCs w:val="24"/>
        </w:rPr>
      </w:pPr>
    </w:p>
    <w:p w:rsidR="008021B8" w:rsidRPr="00914FEB" w:rsidRDefault="008021B8" w:rsidP="008021B8">
      <w:pPr>
        <w:spacing w:after="0" w:line="240" w:lineRule="auto"/>
        <w:jc w:val="center"/>
        <w:rPr>
          <w:rFonts w:ascii="Times New Roman" w:hAnsi="Times New Roman" w:cs="Times New Roman"/>
          <w:b/>
          <w:sz w:val="24"/>
          <w:szCs w:val="24"/>
        </w:rPr>
      </w:pPr>
    </w:p>
    <w:p w:rsidR="008021B8" w:rsidRPr="00914FEB" w:rsidRDefault="008021B8" w:rsidP="008021B8">
      <w:pPr>
        <w:spacing w:after="0" w:line="240" w:lineRule="auto"/>
        <w:rPr>
          <w:rFonts w:ascii="Times New Roman" w:hAnsi="Times New Roman" w:cs="Times New Roman"/>
          <w:sz w:val="24"/>
          <w:szCs w:val="24"/>
        </w:rPr>
      </w:pPr>
    </w:p>
    <w:p w:rsidR="008021B8" w:rsidRPr="00914FEB" w:rsidRDefault="008021B8" w:rsidP="008021B8">
      <w:pPr>
        <w:spacing w:after="0" w:line="240" w:lineRule="auto"/>
        <w:rPr>
          <w:rFonts w:ascii="Times New Roman" w:hAnsi="Times New Roman" w:cs="Times New Roman"/>
          <w:sz w:val="24"/>
          <w:szCs w:val="24"/>
        </w:rPr>
      </w:pPr>
    </w:p>
    <w:p w:rsidR="008021B8" w:rsidRPr="00914FEB" w:rsidRDefault="008021B8" w:rsidP="008021B8">
      <w:pPr>
        <w:spacing w:after="0" w:line="240" w:lineRule="auto"/>
        <w:jc w:val="center"/>
        <w:rPr>
          <w:rFonts w:ascii="Times New Roman" w:hAnsi="Times New Roman" w:cs="Times New Roman"/>
          <w:b/>
          <w:sz w:val="24"/>
          <w:szCs w:val="24"/>
        </w:rPr>
      </w:pPr>
    </w:p>
    <w:p w:rsidR="008021B8" w:rsidRPr="00914FEB" w:rsidRDefault="008021B8" w:rsidP="008021B8">
      <w:pPr>
        <w:spacing w:after="0" w:line="240" w:lineRule="auto"/>
        <w:jc w:val="center"/>
        <w:rPr>
          <w:rFonts w:ascii="Times New Roman" w:hAnsi="Times New Roman" w:cs="Times New Roman"/>
          <w:b/>
          <w:sz w:val="24"/>
          <w:szCs w:val="24"/>
        </w:rPr>
      </w:pPr>
      <w:r w:rsidRPr="00914FEB">
        <w:rPr>
          <w:rFonts w:ascii="Times New Roman" w:hAnsi="Times New Roman" w:cs="Times New Roman"/>
          <w:b/>
          <w:sz w:val="24"/>
          <w:szCs w:val="24"/>
        </w:rPr>
        <w:t>О Т Ч Е Т</w:t>
      </w:r>
    </w:p>
    <w:p w:rsidR="008021B8" w:rsidRPr="00914FEB" w:rsidRDefault="008021B8" w:rsidP="008021B8">
      <w:pPr>
        <w:spacing w:after="0" w:line="240" w:lineRule="auto"/>
        <w:jc w:val="center"/>
        <w:rPr>
          <w:rFonts w:ascii="Times New Roman" w:hAnsi="Times New Roman" w:cs="Times New Roman"/>
          <w:b/>
          <w:sz w:val="24"/>
          <w:szCs w:val="24"/>
        </w:rPr>
      </w:pPr>
      <w:r w:rsidRPr="00914FEB">
        <w:rPr>
          <w:rFonts w:ascii="Times New Roman" w:hAnsi="Times New Roman" w:cs="Times New Roman"/>
          <w:b/>
          <w:sz w:val="24"/>
          <w:szCs w:val="24"/>
        </w:rPr>
        <w:t xml:space="preserve">по </w:t>
      </w:r>
      <w:r w:rsidR="00F920E0">
        <w:rPr>
          <w:rFonts w:ascii="Times New Roman" w:hAnsi="Times New Roman" w:cs="Times New Roman"/>
          <w:b/>
          <w:bCs/>
          <w:sz w:val="24"/>
          <w:szCs w:val="24"/>
        </w:rPr>
        <w:t>преддипломн</w:t>
      </w:r>
      <w:r w:rsidR="00F920E0">
        <w:rPr>
          <w:rFonts w:ascii="Times New Roman" w:hAnsi="Times New Roman" w:cs="Times New Roman"/>
          <w:b/>
          <w:bCs/>
          <w:sz w:val="24"/>
          <w:szCs w:val="24"/>
        </w:rPr>
        <w:t>ой</w:t>
      </w:r>
      <w:r w:rsidR="00F920E0" w:rsidRPr="00C54D40">
        <w:rPr>
          <w:rFonts w:ascii="Times New Roman" w:hAnsi="Times New Roman" w:cs="Times New Roman"/>
          <w:b/>
          <w:bCs/>
          <w:sz w:val="24"/>
          <w:szCs w:val="24"/>
        </w:rPr>
        <w:t xml:space="preserve"> </w:t>
      </w:r>
      <w:r w:rsidRPr="00914FEB">
        <w:rPr>
          <w:rFonts w:ascii="Times New Roman" w:hAnsi="Times New Roman" w:cs="Times New Roman"/>
          <w:b/>
          <w:sz w:val="24"/>
          <w:szCs w:val="24"/>
        </w:rPr>
        <w:t>практике</w:t>
      </w:r>
    </w:p>
    <w:p w:rsidR="008021B8" w:rsidRPr="00914FEB" w:rsidRDefault="008021B8" w:rsidP="008021B8">
      <w:pPr>
        <w:spacing w:after="0" w:line="240" w:lineRule="auto"/>
        <w:jc w:val="center"/>
        <w:rPr>
          <w:rFonts w:ascii="Times New Roman" w:hAnsi="Times New Roman" w:cs="Times New Roman"/>
          <w:sz w:val="24"/>
          <w:szCs w:val="24"/>
        </w:rPr>
      </w:pPr>
    </w:p>
    <w:p w:rsidR="008021B8" w:rsidRPr="00914FEB" w:rsidRDefault="008021B8" w:rsidP="008021B8">
      <w:pPr>
        <w:spacing w:after="0" w:line="240" w:lineRule="auto"/>
        <w:ind w:firstLine="545"/>
        <w:jc w:val="right"/>
        <w:rPr>
          <w:rFonts w:ascii="Times New Roman" w:hAnsi="Times New Roman" w:cs="Times New Roman"/>
          <w:sz w:val="24"/>
          <w:szCs w:val="24"/>
        </w:rPr>
      </w:pPr>
    </w:p>
    <w:p w:rsidR="008021B8" w:rsidRPr="00914FEB" w:rsidRDefault="008021B8" w:rsidP="008021B8">
      <w:pPr>
        <w:spacing w:after="0" w:line="240" w:lineRule="auto"/>
        <w:ind w:firstLine="545"/>
        <w:jc w:val="right"/>
        <w:rPr>
          <w:rFonts w:ascii="Times New Roman" w:hAnsi="Times New Roman" w:cs="Times New Roman"/>
          <w:sz w:val="24"/>
          <w:szCs w:val="24"/>
        </w:rPr>
      </w:pPr>
    </w:p>
    <w:p w:rsidR="008021B8" w:rsidRDefault="008021B8" w:rsidP="008021B8">
      <w:pPr>
        <w:spacing w:after="0" w:line="240" w:lineRule="auto"/>
        <w:ind w:firstLine="545"/>
        <w:jc w:val="right"/>
        <w:rPr>
          <w:rFonts w:ascii="Times New Roman" w:hAnsi="Times New Roman" w:cs="Times New Roman"/>
          <w:sz w:val="24"/>
          <w:szCs w:val="24"/>
        </w:rPr>
      </w:pPr>
      <w:r w:rsidRPr="00914FEB">
        <w:rPr>
          <w:rFonts w:ascii="Times New Roman" w:hAnsi="Times New Roman" w:cs="Times New Roman"/>
          <w:sz w:val="24"/>
          <w:szCs w:val="24"/>
        </w:rPr>
        <w:t>Выполнил студент гр.</w:t>
      </w:r>
      <w:r w:rsidR="00F920E0">
        <w:rPr>
          <w:rFonts w:ascii="Times New Roman" w:hAnsi="Times New Roman" w:cs="Times New Roman"/>
          <w:sz w:val="24"/>
          <w:szCs w:val="24"/>
        </w:rPr>
        <w:t xml:space="preserve"> ДКО-122б</w:t>
      </w:r>
    </w:p>
    <w:p w:rsidR="008021B8" w:rsidRDefault="008021B8" w:rsidP="008021B8">
      <w:pPr>
        <w:spacing w:after="0" w:line="240" w:lineRule="auto"/>
        <w:ind w:firstLine="545"/>
        <w:jc w:val="right"/>
        <w:rPr>
          <w:rFonts w:ascii="Times New Roman" w:hAnsi="Times New Roman" w:cs="Times New Roman"/>
          <w:sz w:val="24"/>
          <w:szCs w:val="24"/>
        </w:rPr>
      </w:pPr>
    </w:p>
    <w:p w:rsidR="008021B8" w:rsidRPr="00B1719A" w:rsidRDefault="00F920E0" w:rsidP="008021B8">
      <w:pPr>
        <w:spacing w:after="0" w:line="240" w:lineRule="auto"/>
        <w:ind w:firstLine="545"/>
        <w:jc w:val="right"/>
        <w:rPr>
          <w:rFonts w:ascii="Times New Roman" w:hAnsi="Times New Roman" w:cs="Times New Roman"/>
          <w:sz w:val="24"/>
          <w:szCs w:val="24"/>
        </w:rPr>
      </w:pPr>
      <w:r>
        <w:rPr>
          <w:rFonts w:ascii="Times New Roman" w:hAnsi="Times New Roman" w:cs="Times New Roman"/>
          <w:sz w:val="24"/>
          <w:szCs w:val="24"/>
        </w:rPr>
        <w:t xml:space="preserve">4 </w:t>
      </w:r>
      <w:r w:rsidR="008021B8" w:rsidRPr="00B1719A">
        <w:rPr>
          <w:rFonts w:ascii="Times New Roman" w:hAnsi="Times New Roman" w:cs="Times New Roman"/>
          <w:sz w:val="24"/>
          <w:szCs w:val="24"/>
        </w:rPr>
        <w:t>курс, факультет</w:t>
      </w:r>
      <w:r w:rsidRPr="00F920E0">
        <w:rPr>
          <w:rFonts w:ascii="Times New Roman" w:hAnsi="Times New Roman" w:cs="Times New Roman"/>
          <w:sz w:val="24"/>
          <w:szCs w:val="24"/>
        </w:rPr>
        <w:t xml:space="preserve"> </w:t>
      </w:r>
      <w:r w:rsidRPr="00F920E0">
        <w:rPr>
          <w:rFonts w:ascii="Times New Roman" w:hAnsi="Times New Roman" w:cs="Times New Roman"/>
          <w:sz w:val="24"/>
          <w:szCs w:val="24"/>
        </w:rPr>
        <w:t>ФМЭСИ</w:t>
      </w:r>
      <w:r>
        <w:rPr>
          <w:rFonts w:ascii="Times New Roman" w:hAnsi="Times New Roman" w:cs="Times New Roman"/>
          <w:sz w:val="24"/>
          <w:szCs w:val="24"/>
        </w:rPr>
        <w:t xml:space="preserve"> </w:t>
      </w:r>
    </w:p>
    <w:p w:rsidR="008021B8" w:rsidRPr="00914FEB" w:rsidRDefault="008021B8" w:rsidP="008021B8">
      <w:pPr>
        <w:spacing w:after="0" w:line="240" w:lineRule="auto"/>
        <w:ind w:firstLine="4578"/>
        <w:jc w:val="right"/>
        <w:rPr>
          <w:rFonts w:ascii="Times New Roman" w:hAnsi="Times New Roman" w:cs="Times New Roman"/>
          <w:sz w:val="24"/>
          <w:szCs w:val="24"/>
        </w:rPr>
      </w:pPr>
      <w:r w:rsidRPr="00914FEB">
        <w:rPr>
          <w:rFonts w:ascii="Times New Roman" w:hAnsi="Times New Roman" w:cs="Times New Roman"/>
          <w:sz w:val="24"/>
          <w:szCs w:val="24"/>
        </w:rPr>
        <w:t xml:space="preserve">       </w:t>
      </w:r>
      <w:r w:rsidRPr="00914FEB">
        <w:rPr>
          <w:rFonts w:ascii="Times New Roman" w:hAnsi="Times New Roman" w:cs="Times New Roman"/>
          <w:sz w:val="24"/>
          <w:szCs w:val="24"/>
        </w:rPr>
        <w:tab/>
        <w:t xml:space="preserve">                    </w:t>
      </w:r>
    </w:p>
    <w:p w:rsidR="008021B8" w:rsidRPr="00914FEB" w:rsidRDefault="008021B8" w:rsidP="008021B8">
      <w:pPr>
        <w:spacing w:after="0" w:line="240" w:lineRule="auto"/>
        <w:ind w:firstLine="4576"/>
        <w:rPr>
          <w:rFonts w:ascii="Times New Roman" w:hAnsi="Times New Roman" w:cs="Times New Roman"/>
          <w:sz w:val="24"/>
          <w:szCs w:val="24"/>
        </w:rPr>
      </w:pPr>
      <w:r w:rsidRPr="00914FEB">
        <w:rPr>
          <w:rFonts w:ascii="Times New Roman" w:hAnsi="Times New Roman" w:cs="Times New Roman"/>
          <w:sz w:val="24"/>
          <w:szCs w:val="24"/>
        </w:rPr>
        <w:t xml:space="preserve">                                          </w:t>
      </w:r>
      <w:r>
        <w:rPr>
          <w:rFonts w:ascii="Times New Roman" w:hAnsi="Times New Roman" w:cs="Times New Roman"/>
          <w:sz w:val="24"/>
          <w:szCs w:val="24"/>
        </w:rPr>
        <w:t xml:space="preserve">      </w:t>
      </w:r>
      <w:r w:rsidR="00F920E0">
        <w:rPr>
          <w:rFonts w:ascii="Times New Roman" w:hAnsi="Times New Roman" w:cs="Times New Roman"/>
          <w:sz w:val="24"/>
          <w:szCs w:val="24"/>
        </w:rPr>
        <w:t xml:space="preserve">Новиков Р. С. </w:t>
      </w:r>
    </w:p>
    <w:p w:rsidR="008021B8" w:rsidRPr="00914FEB" w:rsidRDefault="008021B8" w:rsidP="008021B8">
      <w:pPr>
        <w:pStyle w:val="6"/>
        <w:spacing w:before="0"/>
        <w:jc w:val="right"/>
        <w:rPr>
          <w:sz w:val="24"/>
          <w:szCs w:val="24"/>
        </w:rPr>
      </w:pPr>
      <w:r w:rsidRPr="00914FEB">
        <w:rPr>
          <w:sz w:val="24"/>
          <w:szCs w:val="24"/>
        </w:rPr>
        <w:t xml:space="preserve">                                                                                                </w:t>
      </w:r>
      <w:r w:rsidRPr="00914FEB">
        <w:rPr>
          <w:sz w:val="24"/>
          <w:szCs w:val="24"/>
        </w:rPr>
        <w:tab/>
        <w:t xml:space="preserve">                  ________________________</w:t>
      </w:r>
    </w:p>
    <w:p w:rsidR="008021B8" w:rsidRPr="00914FEB" w:rsidRDefault="008021B8" w:rsidP="008021B8">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r w:rsidRPr="00914FEB">
        <w:rPr>
          <w:rFonts w:ascii="Times New Roman" w:hAnsi="Times New Roman" w:cs="Times New Roman"/>
          <w:i/>
          <w:sz w:val="24"/>
          <w:szCs w:val="24"/>
        </w:rPr>
        <w:t>(подпись)</w:t>
      </w:r>
    </w:p>
    <w:p w:rsidR="008021B8" w:rsidRPr="00914FEB" w:rsidRDefault="008021B8" w:rsidP="008021B8">
      <w:pPr>
        <w:pStyle w:val="6"/>
        <w:spacing w:before="0"/>
        <w:rPr>
          <w:sz w:val="24"/>
          <w:szCs w:val="24"/>
        </w:rPr>
      </w:pPr>
      <w:r w:rsidRPr="00914FEB">
        <w:rPr>
          <w:sz w:val="24"/>
          <w:szCs w:val="24"/>
        </w:rPr>
        <w:t xml:space="preserve">       Проверили:</w:t>
      </w:r>
    </w:p>
    <w:p w:rsidR="008021B8" w:rsidRPr="00914FEB" w:rsidRDefault="008021B8" w:rsidP="008021B8">
      <w:pPr>
        <w:spacing w:after="0" w:line="240" w:lineRule="auto"/>
        <w:rPr>
          <w:rFonts w:ascii="Times New Roman" w:hAnsi="Times New Roman" w:cs="Times New Roman"/>
          <w:sz w:val="24"/>
          <w:szCs w:val="24"/>
        </w:rPr>
      </w:pPr>
    </w:p>
    <w:p w:rsidR="008021B8" w:rsidRPr="00914FEB" w:rsidRDefault="008021B8" w:rsidP="008021B8">
      <w:pPr>
        <w:spacing w:after="0" w:line="240" w:lineRule="auto"/>
        <w:rPr>
          <w:rFonts w:ascii="Times New Roman" w:hAnsi="Times New Roman" w:cs="Times New Roman"/>
          <w:sz w:val="24"/>
          <w:szCs w:val="24"/>
        </w:rPr>
      </w:pPr>
      <w:r w:rsidRPr="00914FEB">
        <w:rPr>
          <w:rFonts w:ascii="Times New Roman" w:hAnsi="Times New Roman" w:cs="Times New Roman"/>
          <w:sz w:val="24"/>
          <w:szCs w:val="24"/>
        </w:rPr>
        <w:t>______________________________________</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(должность, </w:t>
      </w:r>
      <w:r>
        <w:rPr>
          <w:rFonts w:ascii="Times New Roman" w:hAnsi="Times New Roman" w:cs="Times New Roman"/>
          <w:i/>
          <w:sz w:val="24"/>
          <w:szCs w:val="24"/>
        </w:rPr>
        <w:t xml:space="preserve">ФИО </w:t>
      </w:r>
      <w:r w:rsidRPr="00FD3FE9">
        <w:rPr>
          <w:rFonts w:ascii="Times New Roman" w:hAnsi="Times New Roman" w:cs="Times New Roman"/>
          <w:i/>
          <w:sz w:val="24"/>
          <w:szCs w:val="24"/>
        </w:rPr>
        <w:t>руководителя от предприятия</w:t>
      </w:r>
      <w:r w:rsidRPr="00914FEB">
        <w:rPr>
          <w:rFonts w:ascii="Times New Roman" w:hAnsi="Times New Roman" w:cs="Times New Roman"/>
          <w:i/>
          <w:sz w:val="24"/>
          <w:szCs w:val="24"/>
        </w:rPr>
        <w:t xml:space="preserve">)     </w:t>
      </w:r>
    </w:p>
    <w:p w:rsidR="008021B8" w:rsidRPr="00914FEB" w:rsidRDefault="008021B8" w:rsidP="008021B8">
      <w:pPr>
        <w:spacing w:after="0" w:line="240" w:lineRule="auto"/>
        <w:rPr>
          <w:rFonts w:ascii="Times New Roman" w:hAnsi="Times New Roman" w:cs="Times New Roman"/>
          <w:i/>
          <w:sz w:val="24"/>
          <w:szCs w:val="24"/>
        </w:rPr>
      </w:pP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___________             _________________________</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(оценка)                               (подпись)</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_____________</w:t>
      </w:r>
    </w:p>
    <w:p w:rsidR="008021B8" w:rsidRPr="00914FEB" w:rsidRDefault="008021B8" w:rsidP="008021B8">
      <w:pPr>
        <w:spacing w:after="0" w:line="240" w:lineRule="auto"/>
        <w:ind w:firstLine="720"/>
        <w:rPr>
          <w:rFonts w:ascii="Times New Roman" w:hAnsi="Times New Roman" w:cs="Times New Roman"/>
          <w:i/>
          <w:sz w:val="24"/>
          <w:szCs w:val="24"/>
        </w:rPr>
      </w:pPr>
      <w:r w:rsidRPr="00914FEB">
        <w:rPr>
          <w:rFonts w:ascii="Times New Roman" w:hAnsi="Times New Roman" w:cs="Times New Roman"/>
          <w:bCs/>
          <w:sz w:val="24"/>
          <w:szCs w:val="24"/>
        </w:rPr>
        <w:t>МП</w:t>
      </w:r>
      <w:r w:rsidRPr="00914FEB">
        <w:rPr>
          <w:rFonts w:ascii="Times New Roman" w:hAnsi="Times New Roman" w:cs="Times New Roman"/>
          <w:b/>
          <w:sz w:val="24"/>
          <w:szCs w:val="24"/>
        </w:rPr>
        <w:t xml:space="preserve">   </w:t>
      </w:r>
      <w:r w:rsidRPr="00914FEB">
        <w:rPr>
          <w:rFonts w:ascii="Times New Roman" w:hAnsi="Times New Roman" w:cs="Times New Roman"/>
          <w:i/>
          <w:sz w:val="24"/>
          <w:szCs w:val="24"/>
        </w:rPr>
        <w:t xml:space="preserve">              (дата)</w:t>
      </w:r>
    </w:p>
    <w:p w:rsidR="008021B8" w:rsidRPr="00914FEB" w:rsidRDefault="008021B8" w:rsidP="008021B8">
      <w:pPr>
        <w:spacing w:after="0" w:line="240" w:lineRule="auto"/>
        <w:rPr>
          <w:rFonts w:ascii="Times New Roman" w:hAnsi="Times New Roman" w:cs="Times New Roman"/>
          <w:i/>
          <w:sz w:val="24"/>
          <w:szCs w:val="24"/>
        </w:rPr>
      </w:pPr>
    </w:p>
    <w:p w:rsidR="008021B8" w:rsidRPr="00914FEB" w:rsidRDefault="008021B8" w:rsidP="008021B8">
      <w:pPr>
        <w:spacing w:after="0" w:line="240" w:lineRule="auto"/>
        <w:rPr>
          <w:rFonts w:ascii="Times New Roman" w:hAnsi="Times New Roman" w:cs="Times New Roman"/>
          <w:i/>
          <w:sz w:val="24"/>
          <w:szCs w:val="24"/>
        </w:rPr>
      </w:pP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______________________________________________________</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(должность, </w:t>
      </w:r>
      <w:r>
        <w:rPr>
          <w:rFonts w:ascii="Times New Roman" w:hAnsi="Times New Roman" w:cs="Times New Roman"/>
          <w:i/>
          <w:sz w:val="24"/>
          <w:szCs w:val="24"/>
        </w:rPr>
        <w:t xml:space="preserve">ФИО </w:t>
      </w:r>
      <w:r w:rsidRPr="00914FEB">
        <w:rPr>
          <w:rFonts w:ascii="Times New Roman" w:hAnsi="Times New Roman" w:cs="Times New Roman"/>
          <w:i/>
          <w:sz w:val="24"/>
          <w:szCs w:val="24"/>
        </w:rPr>
        <w:t xml:space="preserve">руководителя от кафедры)     </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___________      </w:t>
      </w:r>
      <w:r>
        <w:rPr>
          <w:rFonts w:ascii="Times New Roman" w:hAnsi="Times New Roman" w:cs="Times New Roman"/>
          <w:i/>
          <w:sz w:val="24"/>
          <w:szCs w:val="24"/>
        </w:rPr>
        <w:t xml:space="preserve">   </w:t>
      </w:r>
      <w:r w:rsidRPr="00914FEB">
        <w:rPr>
          <w:rFonts w:ascii="Times New Roman" w:hAnsi="Times New Roman" w:cs="Times New Roman"/>
          <w:i/>
          <w:sz w:val="24"/>
          <w:szCs w:val="24"/>
        </w:rPr>
        <w:t xml:space="preserve"> _________________________</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(оценка)                               (подпись)</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914FEB">
        <w:rPr>
          <w:rFonts w:ascii="Times New Roman" w:hAnsi="Times New Roman" w:cs="Times New Roman"/>
          <w:i/>
          <w:sz w:val="24"/>
          <w:szCs w:val="24"/>
        </w:rPr>
        <w:t>_____________</w:t>
      </w:r>
    </w:p>
    <w:p w:rsidR="008021B8" w:rsidRPr="00914FEB" w:rsidRDefault="008021B8" w:rsidP="008021B8">
      <w:pPr>
        <w:spacing w:after="0" w:line="240" w:lineRule="auto"/>
        <w:rPr>
          <w:rFonts w:ascii="Times New Roman" w:hAnsi="Times New Roman" w:cs="Times New Roman"/>
          <w:i/>
          <w:sz w:val="24"/>
          <w:szCs w:val="24"/>
        </w:rPr>
      </w:pPr>
      <w:r w:rsidRPr="00914FEB">
        <w:rPr>
          <w:rFonts w:ascii="Times New Roman" w:hAnsi="Times New Roman" w:cs="Times New Roman"/>
          <w:i/>
          <w:sz w:val="24"/>
          <w:szCs w:val="24"/>
        </w:rPr>
        <w:t xml:space="preserve">                                                   (дата)</w:t>
      </w:r>
    </w:p>
    <w:p w:rsidR="008021B8" w:rsidRPr="00914FEB" w:rsidRDefault="008021B8" w:rsidP="008021B8">
      <w:pPr>
        <w:spacing w:after="0" w:line="240" w:lineRule="auto"/>
        <w:rPr>
          <w:rFonts w:ascii="Times New Roman" w:hAnsi="Times New Roman" w:cs="Times New Roman"/>
          <w:b/>
          <w:sz w:val="24"/>
          <w:szCs w:val="24"/>
        </w:rPr>
      </w:pPr>
      <w:r w:rsidRPr="00914FEB">
        <w:rPr>
          <w:rFonts w:ascii="Times New Roman" w:hAnsi="Times New Roman" w:cs="Times New Roman"/>
          <w:b/>
          <w:sz w:val="24"/>
          <w:szCs w:val="24"/>
        </w:rPr>
        <w:t xml:space="preserve">                                                                   </w:t>
      </w:r>
    </w:p>
    <w:p w:rsidR="008021B8" w:rsidRPr="00914FEB" w:rsidRDefault="008021B8" w:rsidP="008021B8">
      <w:pPr>
        <w:spacing w:after="0" w:line="240" w:lineRule="auto"/>
        <w:rPr>
          <w:rFonts w:ascii="Times New Roman" w:hAnsi="Times New Roman" w:cs="Times New Roman"/>
          <w:b/>
          <w:sz w:val="24"/>
          <w:szCs w:val="24"/>
        </w:rPr>
      </w:pPr>
    </w:p>
    <w:p w:rsidR="008021B8" w:rsidRDefault="008021B8" w:rsidP="008021B8">
      <w:pPr>
        <w:spacing w:after="0" w:line="240" w:lineRule="auto"/>
        <w:jc w:val="center"/>
        <w:rPr>
          <w:rFonts w:ascii="Times New Roman" w:hAnsi="Times New Roman" w:cs="Times New Roman"/>
          <w:b/>
          <w:sz w:val="24"/>
          <w:szCs w:val="24"/>
        </w:rPr>
      </w:pPr>
      <w:r w:rsidRPr="00914FEB">
        <w:rPr>
          <w:rFonts w:ascii="Times New Roman" w:hAnsi="Times New Roman" w:cs="Times New Roman"/>
          <w:b/>
          <w:sz w:val="24"/>
          <w:szCs w:val="24"/>
        </w:rPr>
        <w:t xml:space="preserve">Москва  </w:t>
      </w:r>
    </w:p>
    <w:p w:rsidR="00402500" w:rsidRDefault="008021B8" w:rsidP="008021B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w:t>
      </w:r>
      <w:r w:rsidR="00F920E0">
        <w:rPr>
          <w:rFonts w:ascii="Times New Roman" w:hAnsi="Times New Roman" w:cs="Times New Roman"/>
          <w:b/>
          <w:sz w:val="24"/>
          <w:szCs w:val="24"/>
        </w:rPr>
        <w:t>16</w:t>
      </w: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bookmarkStart w:id="0" w:name="_GoBack"/>
      <w:bookmarkEnd w:id="0"/>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Default="00F920E0" w:rsidP="008021B8">
      <w:pPr>
        <w:spacing w:after="0" w:line="240" w:lineRule="auto"/>
        <w:jc w:val="center"/>
        <w:rPr>
          <w:rFonts w:ascii="Times New Roman" w:hAnsi="Times New Roman" w:cs="Times New Roman"/>
          <w:b/>
          <w:sz w:val="24"/>
          <w:szCs w:val="24"/>
        </w:rPr>
      </w:pPr>
    </w:p>
    <w:p w:rsidR="00F920E0" w:rsidRPr="007F45A2" w:rsidRDefault="00F920E0" w:rsidP="00F920E0">
      <w:pPr>
        <w:pStyle w:val="a8"/>
        <w:numPr>
          <w:ilvl w:val="0"/>
          <w:numId w:val="3"/>
        </w:numPr>
        <w:autoSpaceDE w:val="0"/>
        <w:autoSpaceDN w:val="0"/>
        <w:adjustRightInd w:val="0"/>
        <w:spacing w:after="0" w:line="360" w:lineRule="auto"/>
        <w:ind w:left="357" w:hanging="357"/>
        <w:jc w:val="center"/>
        <w:rPr>
          <w:rFonts w:ascii="Times New Roman" w:hAnsi="Times New Roman"/>
          <w:b/>
          <w:color w:val="000000"/>
          <w:sz w:val="28"/>
          <w:szCs w:val="28"/>
        </w:rPr>
      </w:pPr>
      <w:r w:rsidRPr="007F45A2">
        <w:rPr>
          <w:rFonts w:ascii="Times New Roman" w:hAnsi="Times New Roman"/>
          <w:b/>
          <w:color w:val="000000"/>
          <w:sz w:val="28"/>
          <w:szCs w:val="28"/>
        </w:rPr>
        <w:lastRenderedPageBreak/>
        <w:t xml:space="preserve">АНАЛИЗ СУЩЕСТВУЮЩИХ </w:t>
      </w:r>
      <w:r>
        <w:rPr>
          <w:rFonts w:ascii="Times New Roman" w:hAnsi="Times New Roman"/>
          <w:b/>
          <w:color w:val="000000"/>
          <w:sz w:val="28"/>
          <w:szCs w:val="28"/>
        </w:rPr>
        <w:t>НЕЙРОННЫХ СЕТЕЙ</w:t>
      </w:r>
    </w:p>
    <w:p w:rsidR="00F920E0" w:rsidRPr="00500475" w:rsidRDefault="00F920E0" w:rsidP="00F920E0">
      <w:pPr>
        <w:pStyle w:val="a8"/>
        <w:numPr>
          <w:ilvl w:val="1"/>
          <w:numId w:val="4"/>
        </w:numPr>
        <w:spacing w:after="0" w:line="360" w:lineRule="auto"/>
        <w:ind w:left="720"/>
        <w:jc w:val="center"/>
        <w:rPr>
          <w:rFonts w:ascii="Times New Roman" w:hAnsi="Times New Roman"/>
          <w:b/>
          <w:sz w:val="28"/>
          <w:szCs w:val="28"/>
        </w:rPr>
      </w:pPr>
      <w:r w:rsidRPr="00500475">
        <w:rPr>
          <w:rFonts w:ascii="Times New Roman" w:hAnsi="Times New Roman"/>
          <w:b/>
          <w:sz w:val="28"/>
          <w:szCs w:val="28"/>
        </w:rPr>
        <w:t xml:space="preserve">Искусственный </w:t>
      </w:r>
      <w:proofErr w:type="spellStart"/>
      <w:proofErr w:type="gramStart"/>
      <w:r w:rsidRPr="00500475">
        <w:rPr>
          <w:rFonts w:ascii="Times New Roman" w:hAnsi="Times New Roman"/>
          <w:b/>
          <w:sz w:val="28"/>
          <w:szCs w:val="28"/>
        </w:rPr>
        <w:t>нейро́н</w:t>
      </w:r>
      <w:proofErr w:type="spellEnd"/>
      <w:proofErr w:type="gramEnd"/>
      <w:r w:rsidRPr="00500475">
        <w:rPr>
          <w:rFonts w:ascii="Times New Roman" w:hAnsi="Times New Roman"/>
          <w:b/>
          <w:sz w:val="28"/>
          <w:szCs w:val="28"/>
        </w:rPr>
        <w:t xml:space="preserve"> - нейрон </w:t>
      </w:r>
      <w:proofErr w:type="spellStart"/>
      <w:r w:rsidRPr="00500475">
        <w:rPr>
          <w:rFonts w:ascii="Times New Roman" w:hAnsi="Times New Roman"/>
          <w:b/>
          <w:sz w:val="28"/>
          <w:szCs w:val="28"/>
        </w:rPr>
        <w:t>Маккалока</w:t>
      </w:r>
      <w:proofErr w:type="spellEnd"/>
      <w:r w:rsidRPr="00500475">
        <w:rPr>
          <w:rFonts w:ascii="Times New Roman" w:hAnsi="Times New Roman"/>
          <w:b/>
          <w:sz w:val="28"/>
          <w:szCs w:val="28"/>
        </w:rPr>
        <w:t xml:space="preserve"> - </w:t>
      </w:r>
      <w:proofErr w:type="spellStart"/>
      <w:r w:rsidRPr="00500475">
        <w:rPr>
          <w:rFonts w:ascii="Times New Roman" w:hAnsi="Times New Roman"/>
          <w:b/>
          <w:sz w:val="28"/>
          <w:szCs w:val="28"/>
        </w:rPr>
        <w:t>Питтса</w:t>
      </w:r>
      <w:proofErr w:type="spellEnd"/>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 Математически искусственный нейрон обычно представляют как некоторую нелинейную функцию от единственного аргумента – линейной комбинации всех входных сигналов. Эту функцию называют функцией активации, функцией срабатывания или передаточной функцией нейрона. Полученный результат отправляется на единственный выход нейрона. Математическая модель искусственного нейрона представлена на рис. </w:t>
      </w:r>
      <w:r w:rsidRPr="007B2825">
        <w:rPr>
          <w:rFonts w:ascii="Times New Roman" w:hAnsi="Times New Roman"/>
          <w:sz w:val="28"/>
          <w:szCs w:val="28"/>
        </w:rPr>
        <w:t>1</w:t>
      </w:r>
      <w:r w:rsidRPr="00500475">
        <w:rPr>
          <w:rFonts w:ascii="Times New Roman" w:hAnsi="Times New Roman"/>
          <w:sz w:val="28"/>
          <w:szCs w:val="28"/>
        </w:rPr>
        <w:t xml:space="preserve">. </w:t>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6D04878D" wp14:editId="61D12ADA">
            <wp:extent cx="4222115" cy="2131060"/>
            <wp:effectExtent l="19050" t="0" r="6985" b="0"/>
            <wp:docPr id="1"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9" cstate="print"/>
                    <a:srcRect/>
                    <a:stretch>
                      <a:fillRect/>
                    </a:stretch>
                  </pic:blipFill>
                  <pic:spPr bwMode="auto">
                    <a:xfrm>
                      <a:off x="0" y="0"/>
                      <a:ext cx="4222115" cy="2131060"/>
                    </a:xfrm>
                    <a:prstGeom prst="rect">
                      <a:avLst/>
                    </a:prstGeom>
                    <a:noFill/>
                    <a:ln w="9525">
                      <a:noFill/>
                      <a:miter lim="800000"/>
                      <a:headEnd/>
                      <a:tailEnd/>
                    </a:ln>
                  </pic:spPr>
                </pic:pic>
              </a:graphicData>
            </a:graphic>
          </wp:inline>
        </w:drawing>
      </w:r>
    </w:p>
    <w:p w:rsidR="00F920E0" w:rsidRPr="00500475" w:rsidRDefault="00F920E0" w:rsidP="00F920E0">
      <w:pPr>
        <w:spacing w:after="0" w:line="360" w:lineRule="auto"/>
        <w:jc w:val="center"/>
        <w:rPr>
          <w:rFonts w:ascii="Times New Roman" w:hAnsi="Times New Roman"/>
          <w:sz w:val="28"/>
          <w:szCs w:val="28"/>
        </w:rPr>
      </w:pPr>
      <w:r w:rsidRPr="00500475">
        <w:rPr>
          <w:rFonts w:ascii="Times New Roman" w:hAnsi="Times New Roman"/>
          <w:sz w:val="28"/>
          <w:szCs w:val="28"/>
        </w:rPr>
        <w:t xml:space="preserve">Рис. </w:t>
      </w:r>
      <w:r w:rsidRPr="00E165E6">
        <w:rPr>
          <w:rFonts w:ascii="Times New Roman" w:hAnsi="Times New Roman"/>
          <w:sz w:val="28"/>
          <w:szCs w:val="28"/>
        </w:rPr>
        <w:t>1</w:t>
      </w:r>
      <w:r w:rsidRPr="00500475">
        <w:rPr>
          <w:rFonts w:ascii="Times New Roman" w:hAnsi="Times New Roman"/>
          <w:sz w:val="28"/>
          <w:szCs w:val="28"/>
        </w:rPr>
        <w:t>.  Структура искусственного нейрона</w:t>
      </w:r>
    </w:p>
    <w:p w:rsidR="00F920E0" w:rsidRPr="00351818" w:rsidRDefault="00F920E0" w:rsidP="00F920E0">
      <w:pPr>
        <w:spacing w:after="0" w:line="360" w:lineRule="auto"/>
        <w:ind w:firstLine="709"/>
        <w:jc w:val="both"/>
        <w:rPr>
          <w:rFonts w:ascii="Times New Roman" w:hAnsi="Times New Roman"/>
          <w:sz w:val="28"/>
          <w:szCs w:val="28"/>
        </w:rPr>
      </w:pPr>
      <w:r w:rsidRPr="00BE1CEA">
        <w:rPr>
          <w:rFonts w:ascii="Times New Roman" w:hAnsi="Times New Roman"/>
          <w:sz w:val="28"/>
          <w:szCs w:val="28"/>
        </w:rPr>
        <w:t xml:space="preserve">Линейная комбинация входных сигналов с определенными весами подается на вход нейрона. </w:t>
      </w:r>
      <w:r w:rsidRPr="00500475">
        <w:rPr>
          <w:rFonts w:ascii="Times New Roman" w:hAnsi="Times New Roman"/>
          <w:sz w:val="28"/>
          <w:szCs w:val="28"/>
        </w:rPr>
        <w:t xml:space="preserve">Кроме того, иногда </w:t>
      </w:r>
      <w:proofErr w:type="gramStart"/>
      <w:r w:rsidRPr="00500475">
        <w:rPr>
          <w:rFonts w:ascii="Times New Roman" w:hAnsi="Times New Roman"/>
          <w:sz w:val="28"/>
          <w:szCs w:val="28"/>
        </w:rPr>
        <w:t>ко</w:t>
      </w:r>
      <w:proofErr w:type="gramEnd"/>
      <w:r w:rsidRPr="00500475">
        <w:rPr>
          <w:rFonts w:ascii="Times New Roman" w:hAnsi="Times New Roman"/>
          <w:sz w:val="28"/>
          <w:szCs w:val="28"/>
        </w:rPr>
        <w:t xml:space="preserve"> входу нейрона специально добавляют некоторую случайную величину, которая называется смещением. Смещение можно рассматривать как сигнал на дополнительном, всегда нагруженном синапсе.</w:t>
      </w:r>
    </w:p>
    <w:p w:rsidR="00F920E0" w:rsidRPr="00427C76" w:rsidRDefault="00F920E0" w:rsidP="00F920E0">
      <w:pPr>
        <w:pStyle w:val="Default"/>
        <w:spacing w:line="360" w:lineRule="auto"/>
        <w:ind w:firstLine="709"/>
        <w:jc w:val="both"/>
        <w:rPr>
          <w:rFonts w:eastAsia="Calibri"/>
          <w:color w:val="auto"/>
          <w:sz w:val="28"/>
          <w:szCs w:val="28"/>
          <w:lang w:eastAsia="en-US"/>
        </w:rPr>
      </w:pPr>
      <w:r w:rsidRPr="00BE1CEA">
        <w:rPr>
          <w:rFonts w:eastAsia="Calibri"/>
          <w:color w:val="auto"/>
          <w:sz w:val="28"/>
          <w:szCs w:val="28"/>
          <w:lang w:eastAsia="en-US"/>
        </w:rPr>
        <w:t xml:space="preserve">Результирующую реакцию формального нейрона можно представить следующим образом.  После сумматора получаем ответ </w:t>
      </w:r>
      <w:r>
        <w:rPr>
          <w:rFonts w:eastAsia="Calibri"/>
          <w:color w:val="auto"/>
          <w:sz w:val="28"/>
          <w:szCs w:val="28"/>
          <w:lang w:val="en-US" w:eastAsia="en-US"/>
        </w:rPr>
        <w:t>S</w:t>
      </w:r>
      <w:r w:rsidRPr="00351818">
        <w:rPr>
          <w:rFonts w:eastAsia="Calibri"/>
          <w:color w:val="auto"/>
          <w:sz w:val="28"/>
          <w:szCs w:val="28"/>
          <w:lang w:eastAsia="en-US"/>
        </w:rPr>
        <w:t xml:space="preserve"> </w:t>
      </w:r>
      <w:r>
        <w:rPr>
          <w:rFonts w:eastAsia="Calibri"/>
          <w:color w:val="auto"/>
          <w:sz w:val="28"/>
          <w:szCs w:val="28"/>
          <w:lang w:eastAsia="en-US"/>
        </w:rPr>
        <w:t>по формуле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57"/>
      </w:tblGrid>
      <w:tr w:rsidR="00F920E0" w:rsidTr="00A106A7">
        <w:tc>
          <w:tcPr>
            <w:tcW w:w="4927" w:type="dxa"/>
          </w:tcPr>
          <w:p w:rsidR="00F920E0" w:rsidRPr="00773708" w:rsidRDefault="00F920E0" w:rsidP="00A106A7">
            <w:pPr>
              <w:pStyle w:val="Default"/>
              <w:spacing w:line="360" w:lineRule="auto"/>
              <w:jc w:val="both"/>
              <w:rPr>
                <w:sz w:val="28"/>
                <w:szCs w:val="28"/>
                <w:lang w:val="en-US"/>
              </w:rPr>
            </w:pPr>
            <w:r w:rsidRPr="00773708">
              <w:rPr>
                <w:position w:val="-28"/>
                <w:sz w:val="28"/>
                <w:szCs w:val="28"/>
              </w:rPr>
              <w:object w:dxaOrig="1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34.5pt" o:ole="">
                  <v:imagedata r:id="rId10" o:title=""/>
                </v:shape>
                <o:OLEObject Type="Embed" ProgID="Equation.DSMT4" ShapeID="_x0000_i1025" DrawAspect="Content" ObjectID="_1527593285" r:id="rId11"/>
              </w:object>
            </w:r>
            <w:r w:rsidRPr="00773708">
              <w:rPr>
                <w:sz w:val="28"/>
                <w:szCs w:val="28"/>
              </w:rPr>
              <w:t>,</w:t>
            </w:r>
          </w:p>
        </w:tc>
        <w:tc>
          <w:tcPr>
            <w:tcW w:w="4927" w:type="dxa"/>
            <w:vAlign w:val="center"/>
          </w:tcPr>
          <w:p w:rsidR="00F920E0" w:rsidRDefault="00F920E0" w:rsidP="00A106A7">
            <w:pPr>
              <w:pStyle w:val="Default"/>
              <w:spacing w:line="360" w:lineRule="auto"/>
              <w:jc w:val="right"/>
              <w:rPr>
                <w:rFonts w:eastAsia="Calibri"/>
                <w:color w:val="auto"/>
                <w:sz w:val="28"/>
                <w:szCs w:val="28"/>
                <w:lang w:val="en-US" w:eastAsia="en-US"/>
              </w:rPr>
            </w:pPr>
            <w:r>
              <w:rPr>
                <w:rFonts w:eastAsia="Calibri"/>
                <w:color w:val="auto"/>
                <w:sz w:val="28"/>
                <w:szCs w:val="28"/>
                <w:lang w:val="en-US" w:eastAsia="en-US"/>
              </w:rPr>
              <w:t>(1.1)</w:t>
            </w:r>
          </w:p>
        </w:tc>
      </w:tr>
    </w:tbl>
    <w:p w:rsidR="00F920E0" w:rsidRPr="00351818" w:rsidRDefault="00F920E0" w:rsidP="00F920E0">
      <w:pPr>
        <w:spacing w:after="0" w:line="360" w:lineRule="auto"/>
        <w:jc w:val="both"/>
        <w:rPr>
          <w:rFonts w:ascii="Times New Roman" w:hAnsi="Times New Roman"/>
          <w:sz w:val="28"/>
          <w:szCs w:val="28"/>
        </w:rPr>
      </w:pPr>
      <w:r w:rsidRPr="000525C1">
        <w:rPr>
          <w:rFonts w:ascii="Times New Roman" w:hAnsi="Times New Roman"/>
          <w:sz w:val="28"/>
          <w:szCs w:val="28"/>
        </w:rPr>
        <w:t>где</w:t>
      </w:r>
      <w:r>
        <w:rPr>
          <w:rFonts w:ascii="Times New Roman" w:hAnsi="Times New Roman"/>
          <w:b/>
          <w:sz w:val="28"/>
          <w:szCs w:val="28"/>
        </w:rPr>
        <w:t xml:space="preserve"> </w:t>
      </w:r>
      <m:oMath>
        <m:r>
          <m:rPr>
            <m:sty m:val="bi"/>
          </m:rP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r>
          <w:rPr>
            <w:rFonts w:ascii="Cambria Math" w:hAnsi="Cambria Math"/>
            <w:sz w:val="28"/>
            <w:szCs w:val="28"/>
          </w:rPr>
          <m:t>)</m:t>
        </m:r>
      </m:oMath>
      <w:r w:rsidRPr="00351818">
        <w:rPr>
          <w:rFonts w:ascii="Times New Roman" w:hAnsi="Times New Roman"/>
          <w:sz w:val="28"/>
          <w:szCs w:val="28"/>
        </w:rPr>
        <w:t xml:space="preserve"> – </w:t>
      </w:r>
      <w:r>
        <w:rPr>
          <w:rFonts w:ascii="Times New Roman" w:hAnsi="Times New Roman"/>
          <w:sz w:val="28"/>
          <w:szCs w:val="28"/>
        </w:rPr>
        <w:t>сигналы на входах нейрона,</w:t>
      </w:r>
    </w:p>
    <w:p w:rsidR="00F920E0" w:rsidRPr="000525C1" w:rsidRDefault="00F920E0" w:rsidP="00F920E0">
      <w:pPr>
        <w:spacing w:after="0" w:line="360" w:lineRule="auto"/>
        <w:jc w:val="both"/>
        <w:rPr>
          <w:rFonts w:ascii="Times New Roman" w:hAnsi="Times New Roman"/>
          <w:i/>
          <w:sz w:val="28"/>
          <w:szCs w:val="28"/>
        </w:rPr>
      </w:pPr>
      <m:oMath>
        <m:r>
          <m:rPr>
            <m:sty m:val="bi"/>
          </m:rP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N</m:t>
                </m:r>
              </m:sub>
            </m:sSub>
          </m:e>
        </m:d>
      </m:oMath>
      <w:r>
        <w:rPr>
          <w:rFonts w:ascii="Times New Roman" w:hAnsi="Times New Roman"/>
          <w:i/>
          <w:sz w:val="28"/>
          <w:szCs w:val="28"/>
        </w:rPr>
        <w:t xml:space="preserve"> </w:t>
      </w:r>
      <w:r w:rsidRPr="00351818">
        <w:rPr>
          <w:rFonts w:ascii="Times New Roman" w:hAnsi="Times New Roman"/>
          <w:sz w:val="28"/>
          <w:szCs w:val="28"/>
        </w:rPr>
        <w:t>- веса входов нейрона,</w:t>
      </w:r>
    </w:p>
    <w:p w:rsidR="00F920E0" w:rsidRPr="00427C76" w:rsidRDefault="00F920E0" w:rsidP="00F920E0">
      <w:pPr>
        <w:spacing w:after="0" w:line="360" w:lineRule="auto"/>
        <w:jc w:val="both"/>
        <w:rPr>
          <w:rFonts w:ascii="Times New Roman" w:hAnsi="Times New Roman"/>
          <w:sz w:val="28"/>
          <w:szCs w:val="28"/>
        </w:rPr>
      </w:pPr>
      <m:oMath>
        <m:d>
          <m:dPr>
            <m:ctrlPr>
              <w:rPr>
                <w:rFonts w:ascii="Cambria Math" w:hAnsi="Cambria Math"/>
                <w:i/>
                <w:sz w:val="28"/>
                <w:szCs w:val="28"/>
                <w:lang w:val="en-US"/>
              </w:rPr>
            </m:ctrlPr>
          </m:dPr>
          <m:e>
            <m:r>
              <w:rPr>
                <w:rFonts w:ascii="Cambria Math" w:hAnsi="Cambria Math"/>
                <w:sz w:val="28"/>
                <w:szCs w:val="28"/>
                <w:lang w:val="en-US"/>
              </w:rPr>
              <m:t>w</m:t>
            </m:r>
            <m:r>
              <w:rPr>
                <w:rFonts w:ascii="Cambria Math" w:hAnsi="Cambria Math"/>
                <w:sz w:val="28"/>
                <w:szCs w:val="28"/>
              </w:rPr>
              <m:t>,</m:t>
            </m:r>
            <m:r>
              <w:rPr>
                <w:rFonts w:ascii="Cambria Math" w:hAnsi="Cambria Math"/>
                <w:sz w:val="28"/>
                <w:szCs w:val="28"/>
                <w:lang w:val="en-US"/>
              </w:rPr>
              <m:t>x</m:t>
            </m:r>
          </m:e>
        </m:d>
      </m:oMath>
      <w:r w:rsidRPr="000525C1">
        <w:rPr>
          <w:rFonts w:ascii="Times New Roman" w:hAnsi="Times New Roman"/>
          <w:sz w:val="28"/>
          <w:szCs w:val="28"/>
        </w:rPr>
        <w:t xml:space="preserve"> – </w:t>
      </w:r>
      <w:r>
        <w:rPr>
          <w:rFonts w:ascii="Times New Roman" w:hAnsi="Times New Roman"/>
          <w:sz w:val="28"/>
          <w:szCs w:val="28"/>
        </w:rPr>
        <w:t xml:space="preserve">скалярное произведение </w:t>
      </w:r>
      <m:oMath>
        <m:r>
          <w:rPr>
            <w:rFonts w:ascii="Cambria Math" w:hAnsi="Cambria Math"/>
            <w:sz w:val="28"/>
            <w:szCs w:val="28"/>
            <w:lang w:val="en-US"/>
          </w:rPr>
          <m:t>w</m:t>
        </m:r>
        <m:r>
          <w:rPr>
            <w:rFonts w:ascii="Cambria Math" w:hAnsi="Cambria Math"/>
            <w:sz w:val="28"/>
            <w:szCs w:val="28"/>
          </w:rPr>
          <m:t xml:space="preserve"> и </m:t>
        </m:r>
        <m:r>
          <w:rPr>
            <w:rFonts w:ascii="Cambria Math" w:hAnsi="Cambria Math"/>
            <w:sz w:val="28"/>
            <w:szCs w:val="28"/>
            <w:lang w:val="en-US"/>
          </w:rPr>
          <m:t>x</m:t>
        </m:r>
      </m:oMath>
      <w:r>
        <w:rPr>
          <w:rFonts w:ascii="Times New Roman" w:hAnsi="Times New Roman"/>
          <w:sz w:val="28"/>
          <w:szCs w:val="28"/>
        </w:rPr>
        <w:t>,</w:t>
      </w:r>
    </w:p>
    <w:p w:rsidR="00F920E0" w:rsidRPr="000525C1" w:rsidRDefault="00F920E0" w:rsidP="00F920E0">
      <w:pPr>
        <w:spacing w:after="0" w:line="360" w:lineRule="auto"/>
        <w:jc w:val="both"/>
        <w:rPr>
          <w:rFonts w:ascii="Times New Roman" w:hAnsi="Times New Roman"/>
          <w:sz w:val="28"/>
          <w:szCs w:val="28"/>
        </w:rPr>
      </w:pPr>
      <w:r w:rsidRPr="00BE1CEA">
        <w:rPr>
          <w:rFonts w:ascii="Times New Roman" w:hAnsi="Times New Roman"/>
          <w:sz w:val="28"/>
          <w:szCs w:val="28"/>
        </w:rPr>
        <w:t>N –</w:t>
      </w:r>
      <w:r>
        <w:rPr>
          <w:rFonts w:ascii="Times New Roman" w:hAnsi="Times New Roman"/>
          <w:sz w:val="28"/>
          <w:szCs w:val="28"/>
        </w:rPr>
        <w:t xml:space="preserve"> </w:t>
      </w:r>
      <w:r w:rsidRPr="00BE1CEA">
        <w:rPr>
          <w:rFonts w:ascii="Times New Roman" w:hAnsi="Times New Roman"/>
          <w:sz w:val="28"/>
          <w:szCs w:val="28"/>
        </w:rPr>
        <w:t>число входов нейрона.</w:t>
      </w:r>
    </w:p>
    <w:p w:rsidR="00F920E0" w:rsidRPr="00351818" w:rsidRDefault="00F920E0" w:rsidP="00F920E0">
      <w:pPr>
        <w:spacing w:after="0" w:line="360" w:lineRule="auto"/>
        <w:ind w:firstLine="708"/>
        <w:jc w:val="both"/>
        <w:rPr>
          <w:rFonts w:ascii="Times New Roman" w:hAnsi="Times New Roman"/>
          <w:sz w:val="28"/>
          <w:szCs w:val="28"/>
        </w:rPr>
      </w:pPr>
      <w:r w:rsidRPr="00BE1CEA">
        <w:rPr>
          <w:rFonts w:ascii="Times New Roman" w:hAnsi="Times New Roman"/>
          <w:sz w:val="28"/>
          <w:szCs w:val="28"/>
        </w:rPr>
        <w:lastRenderedPageBreak/>
        <w:t>После прохождения порогового устройства и преобразования пороговой функцией</w:t>
      </w:r>
      <w:proofErr w:type="gramStart"/>
      <w:r>
        <w:rPr>
          <w:rFonts w:ascii="Times New Roman" w:hAnsi="Times New Roman"/>
          <w:sz w:val="28"/>
          <w:szCs w:val="28"/>
        </w:rPr>
        <w:t xml:space="preserve"> </w:t>
      </w:r>
      <m:oMath>
        <m:r>
          <w:rPr>
            <w:rFonts w:ascii="Cambria Math" w:hAnsi="Cambria Math"/>
            <w:sz w:val="28"/>
            <w:szCs w:val="28"/>
          </w:rPr>
          <m:t>F(S)</m:t>
        </m:r>
      </m:oMath>
      <w:r w:rsidRPr="00BE1CEA">
        <w:rPr>
          <w:rFonts w:ascii="Times New Roman" w:hAnsi="Times New Roman"/>
          <w:sz w:val="28"/>
          <w:szCs w:val="28"/>
        </w:rPr>
        <w:t xml:space="preserve"> </w:t>
      </w:r>
      <w:proofErr w:type="gramEnd"/>
      <w:r w:rsidRPr="00BE1CEA">
        <w:rPr>
          <w:rFonts w:ascii="Times New Roman" w:hAnsi="Times New Roman"/>
          <w:sz w:val="28"/>
          <w:szCs w:val="28"/>
        </w:rPr>
        <w:t>получаем выходной ответ</w:t>
      </w:r>
      <w:r w:rsidRPr="00B12DAB">
        <w:rPr>
          <w:rFonts w:ascii="Times New Roman" w:hAnsi="Times New Roman"/>
          <w:sz w:val="28"/>
          <w:szCs w:val="28"/>
        </w:rPr>
        <w:t xml:space="preserve"> </w:t>
      </w:r>
      <m:oMath>
        <m:r>
          <w:rPr>
            <w:rFonts w:ascii="Cambria Math" w:hAnsi="Cambria Math"/>
            <w:sz w:val="28"/>
            <w:szCs w:val="28"/>
          </w:rPr>
          <m:t>y</m:t>
        </m:r>
      </m:oMath>
      <w:r>
        <w:rPr>
          <w:rFonts w:ascii="Times New Roman" w:hAnsi="Times New Roman"/>
          <w:sz w:val="28"/>
          <w:szCs w:val="28"/>
        </w:rPr>
        <w:t>,</w:t>
      </w:r>
      <w:r w:rsidRPr="00BE1CEA">
        <w:rPr>
          <w:rFonts w:ascii="Times New Roman" w:hAnsi="Times New Roman"/>
          <w:sz w:val="28"/>
          <w:szCs w:val="28"/>
        </w:rPr>
        <w:t xml:space="preserve"> равный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3"/>
        <w:gridCol w:w="4718"/>
      </w:tblGrid>
      <w:tr w:rsidR="00F920E0" w:rsidTr="00A106A7">
        <w:tc>
          <w:tcPr>
            <w:tcW w:w="4927" w:type="dxa"/>
          </w:tcPr>
          <w:p w:rsidR="00F920E0" w:rsidRPr="00427C76" w:rsidRDefault="00F920E0" w:rsidP="00A106A7">
            <w:pPr>
              <w:pStyle w:val="Default"/>
              <w:spacing w:line="360" w:lineRule="auto"/>
              <w:rPr>
                <w:sz w:val="28"/>
                <w:szCs w:val="28"/>
              </w:rPr>
            </w:pPr>
            <w:r w:rsidRPr="00773708">
              <w:rPr>
                <w:position w:val="-28"/>
                <w:sz w:val="28"/>
                <w:szCs w:val="28"/>
              </w:rPr>
              <w:object w:dxaOrig="3220" w:dyaOrig="680">
                <v:shape id="_x0000_i1026" type="#_x0000_t75" style="width:162pt;height:34.5pt" o:ole="">
                  <v:imagedata r:id="rId12" o:title=""/>
                </v:shape>
                <o:OLEObject Type="Embed" ProgID="Equation.DSMT4" ShapeID="_x0000_i1026" DrawAspect="Content" ObjectID="_1527593286" r:id="rId13"/>
              </w:object>
            </w:r>
            <w:r>
              <w:rPr>
                <w:sz w:val="28"/>
                <w:szCs w:val="28"/>
              </w:rPr>
              <w:t>.</w:t>
            </w:r>
          </w:p>
        </w:tc>
        <w:tc>
          <w:tcPr>
            <w:tcW w:w="4927" w:type="dxa"/>
            <w:vAlign w:val="center"/>
          </w:tcPr>
          <w:p w:rsidR="00F920E0" w:rsidRDefault="00F920E0" w:rsidP="00A106A7">
            <w:pPr>
              <w:spacing w:after="0" w:line="360" w:lineRule="auto"/>
              <w:jc w:val="right"/>
              <w:rPr>
                <w:rFonts w:ascii="Times New Roman" w:hAnsi="Times New Roman"/>
                <w:sz w:val="28"/>
                <w:szCs w:val="28"/>
                <w:lang w:val="en-US"/>
              </w:rPr>
            </w:pPr>
            <w:r>
              <w:rPr>
                <w:rFonts w:ascii="Times New Roman" w:hAnsi="Times New Roman"/>
                <w:sz w:val="28"/>
                <w:szCs w:val="28"/>
                <w:lang w:val="en-US"/>
              </w:rPr>
              <w:t>(1.2)</w:t>
            </w:r>
          </w:p>
        </w:tc>
      </w:tr>
    </w:tbl>
    <w:p w:rsidR="00F920E0" w:rsidRPr="00BE1CEA" w:rsidRDefault="00F920E0" w:rsidP="00F920E0">
      <w:pPr>
        <w:pStyle w:val="Default"/>
        <w:spacing w:line="360" w:lineRule="auto"/>
        <w:ind w:firstLine="708"/>
        <w:jc w:val="both"/>
        <w:rPr>
          <w:rFonts w:eastAsia="Calibri"/>
          <w:color w:val="auto"/>
          <w:sz w:val="28"/>
          <w:szCs w:val="28"/>
          <w:lang w:eastAsia="en-US"/>
        </w:rPr>
      </w:pPr>
      <w:r w:rsidRPr="00BE1CEA">
        <w:rPr>
          <w:rFonts w:eastAsia="Calibri"/>
          <w:color w:val="auto"/>
          <w:sz w:val="28"/>
          <w:szCs w:val="28"/>
          <w:lang w:eastAsia="en-US"/>
        </w:rPr>
        <w:t>Взвешенную сумму  иногда представляют в виде</w:t>
      </w:r>
      <w:r>
        <w:rPr>
          <w:rFonts w:eastAsia="Calibri"/>
          <w:color w:val="auto"/>
          <w:sz w:val="28"/>
          <w:szCs w:val="28"/>
          <w:lang w:eastAsia="en-US"/>
        </w:rPr>
        <w:t xml:space="preserve"> </w:t>
      </w:r>
      <m:oMath>
        <m:r>
          <w:rPr>
            <w:rFonts w:ascii="Cambria Math" w:eastAsia="Calibri" w:hAnsi="Cambria Math"/>
            <w:color w:val="auto"/>
            <w:sz w:val="28"/>
            <w:szCs w:val="28"/>
            <w:lang w:eastAsia="en-US"/>
          </w:rPr>
          <m:t>S=</m:t>
        </m:r>
        <m:nary>
          <m:naryPr>
            <m:chr m:val="∑"/>
            <m:limLoc m:val="undOvr"/>
            <m:ctrlPr>
              <w:rPr>
                <w:rFonts w:ascii="Cambria Math" w:eastAsia="Calibri" w:hAnsi="Cambria Math"/>
                <w:i/>
                <w:color w:val="auto"/>
                <w:sz w:val="28"/>
                <w:szCs w:val="28"/>
                <w:lang w:eastAsia="en-US"/>
              </w:rPr>
            </m:ctrlPr>
          </m:naryPr>
          <m:sub>
            <m:r>
              <w:rPr>
                <w:rFonts w:ascii="Cambria Math" w:eastAsia="Calibri" w:hAnsi="Cambria Math"/>
                <w:color w:val="auto"/>
                <w:sz w:val="28"/>
                <w:szCs w:val="28"/>
                <w:lang w:eastAsia="en-US"/>
              </w:rPr>
              <m:t>i=1</m:t>
            </m:r>
          </m:sub>
          <m:sup>
            <m:r>
              <w:rPr>
                <w:rFonts w:ascii="Cambria Math" w:eastAsia="Calibri" w:hAnsi="Cambria Math"/>
                <w:color w:val="auto"/>
                <w:sz w:val="28"/>
                <w:szCs w:val="28"/>
                <w:lang w:eastAsia="en-US"/>
              </w:rPr>
              <m:t>N</m:t>
            </m:r>
          </m:sup>
          <m:e>
            <m:sSub>
              <m:sSubPr>
                <m:ctrlPr>
                  <w:rPr>
                    <w:rFonts w:ascii="Cambria Math" w:eastAsia="Calibri" w:hAnsi="Cambria Math"/>
                    <w:i/>
                    <w:color w:val="auto"/>
                    <w:sz w:val="28"/>
                    <w:szCs w:val="28"/>
                    <w:lang w:eastAsia="en-US"/>
                  </w:rPr>
                </m:ctrlPr>
              </m:sSubPr>
              <m:e>
                <m:r>
                  <w:rPr>
                    <w:rFonts w:ascii="Cambria Math" w:eastAsia="Calibri" w:hAnsi="Cambria Math"/>
                    <w:color w:val="auto"/>
                    <w:sz w:val="28"/>
                    <w:szCs w:val="28"/>
                    <w:lang w:eastAsia="en-US"/>
                  </w:rPr>
                  <m:t>w</m:t>
                </m:r>
              </m:e>
              <m:sub>
                <m:r>
                  <w:rPr>
                    <w:rFonts w:ascii="Cambria Math" w:eastAsia="Calibri" w:hAnsi="Cambria Math"/>
                    <w:color w:val="auto"/>
                    <w:sz w:val="28"/>
                    <w:szCs w:val="28"/>
                    <w:lang w:eastAsia="en-US"/>
                  </w:rPr>
                  <m:t>i</m:t>
                </m:r>
              </m:sub>
            </m:sSub>
            <m:sSub>
              <m:sSubPr>
                <m:ctrlPr>
                  <w:rPr>
                    <w:rFonts w:ascii="Cambria Math" w:eastAsia="Calibri" w:hAnsi="Cambria Math"/>
                    <w:i/>
                    <w:color w:val="auto"/>
                    <w:sz w:val="28"/>
                    <w:szCs w:val="28"/>
                    <w:lang w:eastAsia="en-US"/>
                  </w:rPr>
                </m:ctrlPr>
              </m:sSubPr>
              <m:e>
                <m:r>
                  <w:rPr>
                    <w:rFonts w:ascii="Cambria Math" w:eastAsia="Calibri" w:hAnsi="Cambria Math"/>
                    <w:color w:val="auto"/>
                    <w:sz w:val="28"/>
                    <w:szCs w:val="28"/>
                    <w:lang w:eastAsia="en-US"/>
                  </w:rPr>
                  <m:t>x</m:t>
                </m:r>
              </m:e>
              <m:sub>
                <m:r>
                  <w:rPr>
                    <w:rFonts w:ascii="Cambria Math" w:eastAsia="Calibri" w:hAnsi="Cambria Math"/>
                    <w:color w:val="auto"/>
                    <w:sz w:val="28"/>
                    <w:szCs w:val="28"/>
                    <w:lang w:eastAsia="en-US"/>
                  </w:rPr>
                  <m:t>i</m:t>
                </m:r>
              </m:sub>
            </m:sSub>
          </m:e>
        </m:nary>
        <m:r>
          <w:rPr>
            <w:rFonts w:ascii="Cambria Math" w:eastAsia="Calibri" w:hAnsi="Cambria Math"/>
            <w:color w:val="auto"/>
            <w:sz w:val="28"/>
            <w:szCs w:val="28"/>
            <w:lang w:eastAsia="en-US"/>
          </w:rPr>
          <m:t>-θ</m:t>
        </m:r>
      </m:oMath>
      <w:r w:rsidRPr="00BE1CEA">
        <w:rPr>
          <w:rFonts w:eastAsia="Calibri"/>
          <w:color w:val="auto"/>
          <w:sz w:val="28"/>
          <w:szCs w:val="28"/>
          <w:lang w:eastAsia="en-US"/>
        </w:rPr>
        <w:t xml:space="preserve">, где </w:t>
      </w:r>
      <m:oMath>
        <m:r>
          <w:rPr>
            <w:rFonts w:ascii="Cambria Math" w:eastAsia="Calibri" w:hAnsi="Cambria Math"/>
            <w:color w:val="auto"/>
            <w:sz w:val="28"/>
            <w:szCs w:val="28"/>
            <w:lang w:eastAsia="en-US"/>
          </w:rPr>
          <m:t>θ</m:t>
        </m:r>
      </m:oMath>
      <w:r>
        <w:rPr>
          <w:rFonts w:eastAsia="Calibri"/>
          <w:color w:val="auto"/>
          <w:sz w:val="28"/>
          <w:szCs w:val="28"/>
          <w:lang w:eastAsia="en-US"/>
        </w:rPr>
        <w:t xml:space="preserve"> </w:t>
      </w:r>
      <w:r w:rsidRPr="00BE1CEA">
        <w:rPr>
          <w:rFonts w:eastAsia="Calibri"/>
          <w:color w:val="auto"/>
          <w:sz w:val="28"/>
          <w:szCs w:val="28"/>
          <w:lang w:eastAsia="en-US"/>
        </w:rPr>
        <w:t>- порог нейронного элемента, характеризующий сдвиг функции активации по оси абсцисс.</w:t>
      </w:r>
    </w:p>
    <w:p w:rsidR="00F920E0" w:rsidRPr="00500475" w:rsidRDefault="00F920E0" w:rsidP="00F920E0">
      <w:pPr>
        <w:spacing w:after="0" w:line="360" w:lineRule="auto"/>
        <w:ind w:firstLine="708"/>
        <w:jc w:val="both"/>
        <w:rPr>
          <w:rFonts w:ascii="Times New Roman" w:hAnsi="Times New Roman"/>
          <w:sz w:val="28"/>
          <w:szCs w:val="28"/>
        </w:rPr>
      </w:pPr>
      <w:r w:rsidRPr="00500475">
        <w:rPr>
          <w:rFonts w:ascii="Times New Roman" w:hAnsi="Times New Roman"/>
          <w:sz w:val="28"/>
          <w:szCs w:val="28"/>
        </w:rPr>
        <w:t xml:space="preserve">Теперь формальный нейрон можно определить подобно конечному автомату. К основным компонентам искусственного нейрона относятся умножители, сумматор-аккумулятор и блок функции активации </w:t>
      </w:r>
      <w:r>
        <w:rPr>
          <w:rFonts w:ascii="Times New Roman" w:hAnsi="Times New Roman"/>
          <w:sz w:val="28"/>
          <w:szCs w:val="28"/>
        </w:rPr>
        <w:t>нейрона, что иллюстрируется рисунком 2.</w:t>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1C74DEFB" wp14:editId="4A9B0FCC">
            <wp:extent cx="5033010" cy="2194560"/>
            <wp:effectExtent l="19050" t="0" r="0" b="0"/>
            <wp:docPr id="10"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4" cstate="print"/>
                    <a:srcRect/>
                    <a:stretch>
                      <a:fillRect/>
                    </a:stretch>
                  </pic:blipFill>
                  <pic:spPr bwMode="auto">
                    <a:xfrm>
                      <a:off x="0" y="0"/>
                      <a:ext cx="5033010" cy="2194560"/>
                    </a:xfrm>
                    <a:prstGeom prst="rect">
                      <a:avLst/>
                    </a:prstGeom>
                    <a:noFill/>
                    <a:ln w="9525">
                      <a:noFill/>
                      <a:miter lim="800000"/>
                      <a:headEnd/>
                      <a:tailEnd/>
                    </a:ln>
                  </pic:spPr>
                </pic:pic>
              </a:graphicData>
            </a:graphic>
          </wp:inline>
        </w:drawing>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sz w:val="28"/>
          <w:szCs w:val="28"/>
        </w:rPr>
        <w:t xml:space="preserve">Рис. </w:t>
      </w:r>
      <w:r w:rsidRPr="007B2825">
        <w:rPr>
          <w:rFonts w:ascii="Times New Roman" w:hAnsi="Times New Roman"/>
          <w:sz w:val="28"/>
          <w:szCs w:val="28"/>
        </w:rPr>
        <w:t>2</w:t>
      </w:r>
      <w:r w:rsidRPr="00500475">
        <w:rPr>
          <w:rFonts w:ascii="Times New Roman" w:hAnsi="Times New Roman"/>
          <w:sz w:val="28"/>
          <w:szCs w:val="28"/>
        </w:rPr>
        <w:t>.  Структура искусственного нейрона</w:t>
      </w:r>
    </w:p>
    <w:p w:rsidR="00F920E0" w:rsidRPr="00500475" w:rsidRDefault="00F920E0" w:rsidP="00F920E0">
      <w:pPr>
        <w:spacing w:after="0" w:line="360" w:lineRule="auto"/>
        <w:ind w:firstLine="708"/>
        <w:rPr>
          <w:rFonts w:ascii="Times New Roman" w:hAnsi="Times New Roman"/>
          <w:sz w:val="28"/>
          <w:szCs w:val="28"/>
        </w:rPr>
      </w:pPr>
      <w:r w:rsidRPr="00500475">
        <w:rPr>
          <w:rFonts w:ascii="Times New Roman" w:hAnsi="Times New Roman"/>
          <w:sz w:val="28"/>
          <w:szCs w:val="28"/>
        </w:rPr>
        <w:t>Нейрон содержит следующие блоки:</w:t>
      </w:r>
    </w:p>
    <w:p w:rsidR="00F920E0" w:rsidRPr="00427C76" w:rsidRDefault="00F920E0" w:rsidP="00F920E0">
      <w:pPr>
        <w:pStyle w:val="a8"/>
        <w:numPr>
          <w:ilvl w:val="0"/>
          <w:numId w:val="5"/>
        </w:numPr>
        <w:spacing w:after="0" w:line="360" w:lineRule="auto"/>
        <w:ind w:left="357" w:hanging="357"/>
        <w:jc w:val="both"/>
        <w:rPr>
          <w:rFonts w:ascii="Times New Roman" w:hAnsi="Times New Roman"/>
          <w:sz w:val="28"/>
          <w:szCs w:val="28"/>
        </w:rPr>
      </w:pPr>
      <w:r w:rsidRPr="00427C76">
        <w:rPr>
          <w:rFonts w:ascii="Times New Roman" w:hAnsi="Times New Roman"/>
          <w:sz w:val="28"/>
          <w:szCs w:val="28"/>
        </w:rPr>
        <w:t xml:space="preserve">Умножители. Количество умножителей должно быть равно количеству входов нейрона. </w:t>
      </w:r>
    </w:p>
    <w:p w:rsidR="00F920E0" w:rsidRPr="00427C76" w:rsidRDefault="00F920E0" w:rsidP="00F920E0">
      <w:pPr>
        <w:pStyle w:val="a8"/>
        <w:numPr>
          <w:ilvl w:val="0"/>
          <w:numId w:val="5"/>
        </w:numPr>
        <w:spacing w:after="0" w:line="360" w:lineRule="auto"/>
        <w:ind w:left="357" w:hanging="357"/>
        <w:jc w:val="both"/>
        <w:rPr>
          <w:rFonts w:ascii="Times New Roman" w:hAnsi="Times New Roman"/>
          <w:sz w:val="28"/>
          <w:szCs w:val="28"/>
        </w:rPr>
      </w:pPr>
      <w:r w:rsidRPr="00427C76">
        <w:rPr>
          <w:rFonts w:ascii="Times New Roman" w:hAnsi="Times New Roman"/>
          <w:sz w:val="28"/>
          <w:szCs w:val="28"/>
        </w:rPr>
        <w:t xml:space="preserve">Сумматор - сглаживающий фильтр. Сумматор один, и с увеличением количества входов его сложность не меняется. </w:t>
      </w:r>
    </w:p>
    <w:p w:rsidR="00F920E0" w:rsidRPr="00427C76" w:rsidRDefault="00F920E0" w:rsidP="00F920E0">
      <w:pPr>
        <w:pStyle w:val="a8"/>
        <w:numPr>
          <w:ilvl w:val="0"/>
          <w:numId w:val="5"/>
        </w:numPr>
        <w:spacing w:after="0" w:line="360" w:lineRule="auto"/>
        <w:ind w:left="357" w:hanging="357"/>
        <w:jc w:val="both"/>
        <w:rPr>
          <w:rFonts w:ascii="Times New Roman" w:hAnsi="Times New Roman"/>
          <w:sz w:val="28"/>
          <w:szCs w:val="28"/>
        </w:rPr>
      </w:pPr>
      <w:r w:rsidRPr="00427C76">
        <w:rPr>
          <w:rFonts w:ascii="Times New Roman" w:hAnsi="Times New Roman"/>
          <w:sz w:val="28"/>
          <w:szCs w:val="28"/>
        </w:rPr>
        <w:t xml:space="preserve">Функция активации. Функция активации определяет зависимость сигнала на выходе нейрона от взвешенной суммы сигналов на его входах. </w:t>
      </w:r>
    </w:p>
    <w:p w:rsidR="00F920E0" w:rsidRDefault="00F920E0" w:rsidP="00F920E0">
      <w:pPr>
        <w:spacing w:after="0" w:line="360" w:lineRule="auto"/>
        <w:jc w:val="both"/>
        <w:rPr>
          <w:rFonts w:ascii="Times New Roman" w:hAnsi="Times New Roman"/>
          <w:sz w:val="28"/>
          <w:szCs w:val="28"/>
        </w:rPr>
      </w:pPr>
    </w:p>
    <w:p w:rsidR="00F920E0" w:rsidRPr="00500475" w:rsidRDefault="00F920E0" w:rsidP="00F920E0">
      <w:pPr>
        <w:spacing w:after="0" w:line="360" w:lineRule="auto"/>
        <w:jc w:val="both"/>
        <w:rPr>
          <w:rFonts w:ascii="Times New Roman" w:hAnsi="Times New Roman"/>
          <w:sz w:val="28"/>
          <w:szCs w:val="28"/>
        </w:rPr>
      </w:pPr>
    </w:p>
    <w:p w:rsidR="00F920E0" w:rsidRPr="00500475" w:rsidRDefault="00F920E0" w:rsidP="00F920E0">
      <w:pPr>
        <w:spacing w:after="0" w:line="360" w:lineRule="auto"/>
        <w:jc w:val="center"/>
        <w:rPr>
          <w:rFonts w:ascii="Times New Roman" w:hAnsi="Times New Roman"/>
          <w:b/>
          <w:sz w:val="28"/>
          <w:szCs w:val="28"/>
        </w:rPr>
      </w:pPr>
      <w:r w:rsidRPr="00500475">
        <w:rPr>
          <w:rFonts w:ascii="Times New Roman" w:hAnsi="Times New Roman"/>
          <w:b/>
          <w:sz w:val="28"/>
          <w:szCs w:val="28"/>
        </w:rPr>
        <w:t>1.2.Различные виды функций активации</w:t>
      </w:r>
    </w:p>
    <w:p w:rsidR="00F920E0" w:rsidRDefault="00F920E0" w:rsidP="00F920E0">
      <w:pPr>
        <w:spacing w:after="0" w:line="360" w:lineRule="auto"/>
        <w:ind w:firstLine="708"/>
        <w:rPr>
          <w:rFonts w:ascii="Times New Roman" w:hAnsi="Times New Roman"/>
          <w:sz w:val="28"/>
          <w:szCs w:val="28"/>
        </w:rPr>
      </w:pPr>
      <w:r w:rsidRPr="00500475">
        <w:rPr>
          <w:rFonts w:ascii="Times New Roman" w:hAnsi="Times New Roman"/>
          <w:sz w:val="28"/>
          <w:szCs w:val="28"/>
        </w:rPr>
        <w:t>Различные виды функций активации приведены в таблице 1</w:t>
      </w:r>
      <w:r>
        <w:rPr>
          <w:rFonts w:ascii="Times New Roman" w:hAnsi="Times New Roman"/>
          <w:sz w:val="28"/>
          <w:szCs w:val="28"/>
        </w:rPr>
        <w:t>.</w:t>
      </w:r>
    </w:p>
    <w:p w:rsidR="00F920E0" w:rsidRDefault="00F920E0" w:rsidP="00F920E0">
      <w:pPr>
        <w:spacing w:after="0" w:line="360" w:lineRule="auto"/>
        <w:rPr>
          <w:rFonts w:ascii="Times New Roman" w:hAnsi="Times New Roman"/>
          <w:b/>
          <w:sz w:val="28"/>
          <w:szCs w:val="28"/>
        </w:rPr>
      </w:pPr>
      <w:r w:rsidRPr="00500475">
        <w:rPr>
          <w:rFonts w:ascii="Times New Roman" w:hAnsi="Times New Roman"/>
          <w:sz w:val="28"/>
          <w:szCs w:val="28"/>
        </w:rPr>
        <w:lastRenderedPageBreak/>
        <w:t xml:space="preserve">                                                                                                                      </w:t>
      </w:r>
      <w:r w:rsidRPr="00427C76">
        <w:rPr>
          <w:rFonts w:ascii="Times New Roman" w:hAnsi="Times New Roman"/>
          <w:b/>
          <w:sz w:val="28"/>
          <w:szCs w:val="28"/>
        </w:rPr>
        <w:t>Таблица 1</w:t>
      </w:r>
      <w:r>
        <w:rPr>
          <w:rFonts w:ascii="Times New Roman" w:hAnsi="Times New Roman"/>
          <w:b/>
          <w:sz w:val="28"/>
          <w:szCs w:val="28"/>
        </w:rPr>
        <w:t>.</w:t>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b/>
          <w:sz w:val="28"/>
          <w:szCs w:val="28"/>
        </w:rPr>
        <w:t>Виды функций активации</w:t>
      </w:r>
    </w:p>
    <w:p w:rsidR="00F920E0" w:rsidRPr="00427C76" w:rsidRDefault="00F920E0" w:rsidP="00F920E0">
      <w:pPr>
        <w:spacing w:after="0"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5A19B80A" wp14:editId="27B6330C">
            <wp:extent cx="5939790" cy="2245413"/>
            <wp:effectExtent l="19050" t="0" r="381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cstate="print"/>
                    <a:stretch>
                      <a:fillRect/>
                    </a:stretch>
                  </pic:blipFill>
                  <pic:spPr bwMode="auto">
                    <a:xfrm>
                      <a:off x="0" y="0"/>
                      <a:ext cx="5939790" cy="2245413"/>
                    </a:xfrm>
                    <a:prstGeom prst="rect">
                      <a:avLst/>
                    </a:prstGeom>
                    <a:noFill/>
                    <a:ln w="9525">
                      <a:noFill/>
                      <a:miter lim="800000"/>
                      <a:headEnd/>
                      <a:tailEnd/>
                    </a:ln>
                  </pic:spPr>
                </pic:pic>
              </a:graphicData>
            </a:graphic>
          </wp:inline>
        </w:drawing>
      </w:r>
    </w:p>
    <w:p w:rsidR="00F920E0"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Рассмотрим различные модификации искусственного нейрона.</w:t>
      </w:r>
    </w:p>
    <w:p w:rsidR="00F920E0" w:rsidRDefault="00F920E0" w:rsidP="00F920E0">
      <w:pPr>
        <w:spacing w:after="0" w:line="360" w:lineRule="auto"/>
        <w:ind w:firstLine="709"/>
        <w:jc w:val="both"/>
        <w:rPr>
          <w:rFonts w:ascii="Times New Roman" w:hAnsi="Times New Roman"/>
          <w:sz w:val="28"/>
          <w:szCs w:val="28"/>
        </w:rPr>
      </w:pPr>
    </w:p>
    <w:p w:rsidR="00F920E0" w:rsidRPr="00500475" w:rsidRDefault="00F920E0" w:rsidP="00F920E0">
      <w:pPr>
        <w:spacing w:after="0" w:line="360" w:lineRule="auto"/>
        <w:ind w:firstLine="709"/>
        <w:jc w:val="both"/>
        <w:rPr>
          <w:rFonts w:ascii="Times New Roman" w:hAnsi="Times New Roman"/>
          <w:sz w:val="28"/>
          <w:szCs w:val="28"/>
        </w:rPr>
      </w:pPr>
    </w:p>
    <w:p w:rsidR="00F920E0" w:rsidRPr="00500475" w:rsidRDefault="00F920E0" w:rsidP="00F920E0">
      <w:pPr>
        <w:spacing w:after="0" w:line="360" w:lineRule="auto"/>
        <w:jc w:val="center"/>
        <w:rPr>
          <w:rFonts w:ascii="Times New Roman" w:hAnsi="Times New Roman"/>
          <w:b/>
          <w:sz w:val="28"/>
          <w:szCs w:val="28"/>
        </w:rPr>
      </w:pPr>
      <w:r w:rsidRPr="00500475">
        <w:rPr>
          <w:rFonts w:ascii="Times New Roman" w:hAnsi="Times New Roman"/>
          <w:b/>
          <w:sz w:val="28"/>
          <w:szCs w:val="28"/>
        </w:rPr>
        <w:t>1.2.</w:t>
      </w:r>
      <w:r>
        <w:rPr>
          <w:rFonts w:ascii="Times New Roman" w:hAnsi="Times New Roman"/>
          <w:b/>
          <w:sz w:val="28"/>
          <w:szCs w:val="28"/>
        </w:rPr>
        <w:t>1.</w:t>
      </w:r>
      <w:r w:rsidRPr="00500475">
        <w:rPr>
          <w:rFonts w:ascii="Times New Roman" w:hAnsi="Times New Roman"/>
          <w:b/>
          <w:sz w:val="28"/>
          <w:szCs w:val="28"/>
        </w:rPr>
        <w:t xml:space="preserve"> Звезды </w:t>
      </w:r>
      <w:proofErr w:type="spellStart"/>
      <w:r w:rsidRPr="00500475">
        <w:rPr>
          <w:rFonts w:ascii="Times New Roman" w:hAnsi="Times New Roman"/>
          <w:b/>
          <w:sz w:val="28"/>
          <w:szCs w:val="28"/>
        </w:rPr>
        <w:t>Гроссберга</w:t>
      </w:r>
      <w:proofErr w:type="spellEnd"/>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Идеи, отраженные в исследованиях Стефана </w:t>
      </w:r>
      <w:proofErr w:type="spellStart"/>
      <w:r w:rsidRPr="00500475">
        <w:rPr>
          <w:rFonts w:ascii="Times New Roman" w:hAnsi="Times New Roman"/>
          <w:sz w:val="28"/>
          <w:szCs w:val="28"/>
        </w:rPr>
        <w:t>Гроссберга</w:t>
      </w:r>
      <w:proofErr w:type="spellEnd"/>
      <w:r w:rsidRPr="00500475">
        <w:rPr>
          <w:rFonts w:ascii="Times New Roman" w:hAnsi="Times New Roman"/>
          <w:sz w:val="28"/>
          <w:szCs w:val="28"/>
        </w:rPr>
        <w:t xml:space="preserve"> на заре биологической кибернетики, положены в основу многих </w:t>
      </w:r>
      <w:proofErr w:type="spellStart"/>
      <w:r w:rsidRPr="00500475">
        <w:rPr>
          <w:rFonts w:ascii="Times New Roman" w:hAnsi="Times New Roman"/>
          <w:sz w:val="28"/>
          <w:szCs w:val="28"/>
        </w:rPr>
        <w:t>нейросетевых</w:t>
      </w:r>
      <w:proofErr w:type="spellEnd"/>
      <w:r w:rsidRPr="00500475">
        <w:rPr>
          <w:rFonts w:ascii="Times New Roman" w:hAnsi="Times New Roman"/>
          <w:sz w:val="28"/>
          <w:szCs w:val="28"/>
        </w:rPr>
        <w:t xml:space="preserve"> разработок.</w:t>
      </w:r>
    </w:p>
    <w:p w:rsidR="00F920E0" w:rsidRPr="00500475" w:rsidRDefault="00F920E0" w:rsidP="00F920E0">
      <w:pPr>
        <w:spacing w:after="0" w:line="360" w:lineRule="auto"/>
        <w:ind w:firstLine="709"/>
        <w:jc w:val="both"/>
        <w:rPr>
          <w:rFonts w:ascii="Times New Roman" w:hAnsi="Times New Roman"/>
          <w:sz w:val="28"/>
          <w:szCs w:val="28"/>
        </w:rPr>
      </w:pPr>
      <w:r>
        <w:rPr>
          <w:rFonts w:ascii="Times New Roman" w:hAnsi="Times New Roman"/>
          <w:sz w:val="28"/>
          <w:szCs w:val="28"/>
        </w:rPr>
        <w:t>Р</w:t>
      </w:r>
      <w:r w:rsidRPr="00500475">
        <w:rPr>
          <w:rFonts w:ascii="Times New Roman" w:hAnsi="Times New Roman"/>
          <w:sz w:val="28"/>
          <w:szCs w:val="28"/>
        </w:rPr>
        <w:t>ассмотри</w:t>
      </w:r>
      <w:r>
        <w:rPr>
          <w:rFonts w:ascii="Times New Roman" w:hAnsi="Times New Roman"/>
          <w:sz w:val="28"/>
          <w:szCs w:val="28"/>
        </w:rPr>
        <w:t>м</w:t>
      </w:r>
      <w:r w:rsidRPr="00500475">
        <w:rPr>
          <w:rFonts w:ascii="Times New Roman" w:hAnsi="Times New Roman"/>
          <w:sz w:val="28"/>
          <w:szCs w:val="28"/>
        </w:rPr>
        <w:t xml:space="preserve"> конфигураци</w:t>
      </w:r>
      <w:r>
        <w:rPr>
          <w:rFonts w:ascii="Times New Roman" w:hAnsi="Times New Roman"/>
          <w:sz w:val="28"/>
          <w:szCs w:val="28"/>
        </w:rPr>
        <w:t>и</w:t>
      </w:r>
      <w:r w:rsidRPr="00500475">
        <w:rPr>
          <w:rFonts w:ascii="Times New Roman" w:hAnsi="Times New Roman"/>
          <w:sz w:val="28"/>
          <w:szCs w:val="28"/>
        </w:rPr>
        <w:t xml:space="preserve"> входных и выходных звезд </w:t>
      </w:r>
      <w:proofErr w:type="spellStart"/>
      <w:r w:rsidRPr="00500475">
        <w:rPr>
          <w:rFonts w:ascii="Times New Roman" w:hAnsi="Times New Roman"/>
          <w:sz w:val="28"/>
          <w:szCs w:val="28"/>
        </w:rPr>
        <w:t>Гроссберга</w:t>
      </w:r>
      <w:proofErr w:type="spellEnd"/>
      <w:r w:rsidRPr="00500475">
        <w:rPr>
          <w:rFonts w:ascii="Times New Roman" w:hAnsi="Times New Roman"/>
          <w:sz w:val="28"/>
          <w:szCs w:val="28"/>
        </w:rPr>
        <w:t xml:space="preserve"> [</w:t>
      </w:r>
      <w:proofErr w:type="spellStart"/>
      <w:r w:rsidRPr="00A57130">
        <w:rPr>
          <w:rFonts w:ascii="Times New Roman" w:hAnsi="Times New Roman"/>
          <w:sz w:val="28"/>
          <w:szCs w:val="28"/>
        </w:rPr>
        <w:t>Grossberg</w:t>
      </w:r>
      <w:proofErr w:type="spellEnd"/>
      <w:r w:rsidRPr="00500475">
        <w:rPr>
          <w:rFonts w:ascii="Times New Roman" w:hAnsi="Times New Roman"/>
          <w:sz w:val="28"/>
          <w:szCs w:val="28"/>
        </w:rPr>
        <w:t xml:space="preserve">, 1988]. Входная и выходная звезда - фрагмент нейронных сетей, предложенный и использованный </w:t>
      </w:r>
      <w:proofErr w:type="spellStart"/>
      <w:r w:rsidRPr="00500475">
        <w:rPr>
          <w:rFonts w:ascii="Times New Roman" w:hAnsi="Times New Roman"/>
          <w:sz w:val="28"/>
          <w:szCs w:val="28"/>
        </w:rPr>
        <w:t>Гроссбергом</w:t>
      </w:r>
      <w:proofErr w:type="spellEnd"/>
      <w:r w:rsidRPr="00500475">
        <w:rPr>
          <w:rFonts w:ascii="Times New Roman" w:hAnsi="Times New Roman"/>
          <w:sz w:val="28"/>
          <w:szCs w:val="28"/>
        </w:rPr>
        <w:t xml:space="preserve"> во многих </w:t>
      </w:r>
      <w:proofErr w:type="spellStart"/>
      <w:r w:rsidRPr="00500475">
        <w:rPr>
          <w:rFonts w:ascii="Times New Roman" w:hAnsi="Times New Roman"/>
          <w:sz w:val="28"/>
          <w:szCs w:val="28"/>
        </w:rPr>
        <w:t>нейросетевых</w:t>
      </w:r>
      <w:proofErr w:type="spellEnd"/>
      <w:r w:rsidRPr="00500475">
        <w:rPr>
          <w:rFonts w:ascii="Times New Roman" w:hAnsi="Times New Roman"/>
          <w:sz w:val="28"/>
          <w:szCs w:val="28"/>
        </w:rPr>
        <w:t xml:space="preserve"> моделях. Состоит из нейрона, управляющего группой весов. Рассмотрим входную звезду </w:t>
      </w:r>
      <w:proofErr w:type="spellStart"/>
      <w:r w:rsidRPr="00500475">
        <w:rPr>
          <w:rFonts w:ascii="Times New Roman" w:hAnsi="Times New Roman"/>
          <w:sz w:val="28"/>
          <w:szCs w:val="28"/>
        </w:rPr>
        <w:t>Гроссберга</w:t>
      </w:r>
      <w:proofErr w:type="spellEnd"/>
      <w:r w:rsidRPr="00500475">
        <w:rPr>
          <w:rFonts w:ascii="Times New Roman" w:hAnsi="Times New Roman"/>
          <w:sz w:val="28"/>
          <w:szCs w:val="28"/>
        </w:rPr>
        <w:t xml:space="preserve">.  Выходные звезды в сочетании с </w:t>
      </w:r>
      <w:proofErr w:type="gramStart"/>
      <w:r w:rsidRPr="00500475">
        <w:rPr>
          <w:rFonts w:ascii="Times New Roman" w:hAnsi="Times New Roman"/>
          <w:sz w:val="28"/>
          <w:szCs w:val="28"/>
        </w:rPr>
        <w:t>входными</w:t>
      </w:r>
      <w:proofErr w:type="gramEnd"/>
      <w:r w:rsidRPr="00500475">
        <w:rPr>
          <w:rFonts w:ascii="Times New Roman" w:hAnsi="Times New Roman"/>
          <w:sz w:val="28"/>
          <w:szCs w:val="28"/>
        </w:rPr>
        <w:t xml:space="preserve"> могут соединяться в сети любой сложности. Входная звез</w:t>
      </w:r>
      <w:r>
        <w:rPr>
          <w:rFonts w:ascii="Times New Roman" w:hAnsi="Times New Roman"/>
          <w:sz w:val="28"/>
          <w:szCs w:val="28"/>
        </w:rPr>
        <w:t xml:space="preserve">да </w:t>
      </w:r>
      <w:proofErr w:type="spellStart"/>
      <w:r>
        <w:rPr>
          <w:rFonts w:ascii="Times New Roman" w:hAnsi="Times New Roman"/>
          <w:sz w:val="28"/>
          <w:szCs w:val="28"/>
        </w:rPr>
        <w:t>Гроссберга</w:t>
      </w:r>
      <w:proofErr w:type="spellEnd"/>
      <w:r>
        <w:rPr>
          <w:rFonts w:ascii="Times New Roman" w:hAnsi="Times New Roman"/>
          <w:sz w:val="28"/>
          <w:szCs w:val="28"/>
        </w:rPr>
        <w:t xml:space="preserve"> показана на рисунке </w:t>
      </w:r>
      <w:r w:rsidRPr="00A57130">
        <w:rPr>
          <w:rFonts w:ascii="Times New Roman" w:hAnsi="Times New Roman"/>
          <w:sz w:val="28"/>
          <w:szCs w:val="28"/>
        </w:rPr>
        <w:t>3</w:t>
      </w:r>
      <w:r w:rsidRPr="00500475">
        <w:rPr>
          <w:rFonts w:ascii="Times New Roman" w:hAnsi="Times New Roman"/>
          <w:sz w:val="28"/>
          <w:szCs w:val="28"/>
        </w:rPr>
        <w:t>.</w:t>
      </w:r>
    </w:p>
    <w:p w:rsidR="00F920E0" w:rsidRPr="00500475" w:rsidRDefault="00F920E0" w:rsidP="00F920E0">
      <w:pPr>
        <w:spacing w:after="0" w:line="360" w:lineRule="auto"/>
        <w:ind w:firstLine="709"/>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7B0DD346" wp14:editId="5C6F1ABD">
            <wp:extent cx="3505632" cy="2949934"/>
            <wp:effectExtent l="19050" t="0" r="0" b="0"/>
            <wp:docPr id="12"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6" cstate="print"/>
                    <a:srcRect/>
                    <a:stretch>
                      <a:fillRect/>
                    </a:stretch>
                  </pic:blipFill>
                  <pic:spPr bwMode="auto">
                    <a:xfrm>
                      <a:off x="0" y="0"/>
                      <a:ext cx="3505601" cy="2949908"/>
                    </a:xfrm>
                    <a:prstGeom prst="rect">
                      <a:avLst/>
                    </a:prstGeom>
                    <a:noFill/>
                    <a:ln w="9525">
                      <a:noFill/>
                      <a:miter lim="800000"/>
                      <a:headEnd/>
                      <a:tailEnd/>
                    </a:ln>
                  </pic:spPr>
                </pic:pic>
              </a:graphicData>
            </a:graphic>
          </wp:inline>
        </w:drawing>
      </w:r>
    </w:p>
    <w:p w:rsidR="00F920E0" w:rsidRPr="00500475" w:rsidRDefault="00F920E0" w:rsidP="00F920E0">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 </w:t>
      </w:r>
      <w:r w:rsidRPr="007B2825">
        <w:rPr>
          <w:rFonts w:ascii="Times New Roman" w:hAnsi="Times New Roman"/>
          <w:sz w:val="28"/>
          <w:szCs w:val="28"/>
        </w:rPr>
        <w:t>3</w:t>
      </w:r>
      <w:r w:rsidRPr="00500475">
        <w:rPr>
          <w:rFonts w:ascii="Times New Roman" w:hAnsi="Times New Roman"/>
          <w:sz w:val="28"/>
          <w:szCs w:val="28"/>
        </w:rPr>
        <w:t xml:space="preserve">. Входная звезда </w:t>
      </w:r>
      <w:proofErr w:type="spellStart"/>
      <w:r w:rsidRPr="00500475">
        <w:rPr>
          <w:rFonts w:ascii="Times New Roman" w:hAnsi="Times New Roman"/>
          <w:sz w:val="28"/>
          <w:szCs w:val="28"/>
        </w:rPr>
        <w:t>Гроссберга</w:t>
      </w:r>
      <w:proofErr w:type="spellEnd"/>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Входная звезда состоит из нейрона, на который подается группа входов через </w:t>
      </w:r>
      <w:proofErr w:type="spellStart"/>
      <w:r w:rsidRPr="00500475">
        <w:rPr>
          <w:rFonts w:ascii="Times New Roman" w:hAnsi="Times New Roman"/>
          <w:sz w:val="28"/>
          <w:szCs w:val="28"/>
        </w:rPr>
        <w:t>синаптические</w:t>
      </w:r>
      <w:proofErr w:type="spellEnd"/>
      <w:r w:rsidRPr="00500475">
        <w:rPr>
          <w:rFonts w:ascii="Times New Roman" w:hAnsi="Times New Roman"/>
          <w:sz w:val="28"/>
          <w:szCs w:val="28"/>
        </w:rPr>
        <w:t xml:space="preserve"> веса. Входные и выходные звезды могут быть взаимно соединены в сети любой сложности. </w:t>
      </w:r>
      <w:proofErr w:type="spellStart"/>
      <w:r w:rsidRPr="00500475">
        <w:rPr>
          <w:rFonts w:ascii="Times New Roman" w:hAnsi="Times New Roman"/>
          <w:sz w:val="28"/>
          <w:szCs w:val="28"/>
        </w:rPr>
        <w:t>Гроссберг</w:t>
      </w:r>
      <w:proofErr w:type="spellEnd"/>
      <w:r w:rsidRPr="00500475">
        <w:rPr>
          <w:rFonts w:ascii="Times New Roman" w:hAnsi="Times New Roman"/>
          <w:sz w:val="28"/>
          <w:szCs w:val="28"/>
        </w:rPr>
        <w:t xml:space="preserve"> рассматривал входные звезды как модели отдельных участков биологического мозга. </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 Выходная звезд</w:t>
      </w:r>
      <w:r>
        <w:rPr>
          <w:rFonts w:ascii="Times New Roman" w:hAnsi="Times New Roman"/>
          <w:sz w:val="28"/>
          <w:szCs w:val="28"/>
        </w:rPr>
        <w:t xml:space="preserve">а </w:t>
      </w:r>
      <w:proofErr w:type="spellStart"/>
      <w:r>
        <w:rPr>
          <w:rFonts w:ascii="Times New Roman" w:hAnsi="Times New Roman"/>
          <w:sz w:val="28"/>
          <w:szCs w:val="28"/>
        </w:rPr>
        <w:t>Гроссберга</w:t>
      </w:r>
      <w:proofErr w:type="spellEnd"/>
      <w:r>
        <w:rPr>
          <w:rFonts w:ascii="Times New Roman" w:hAnsi="Times New Roman"/>
          <w:sz w:val="28"/>
          <w:szCs w:val="28"/>
        </w:rPr>
        <w:t xml:space="preserve">  показана на рисунке </w:t>
      </w:r>
      <w:r w:rsidRPr="00D9297B">
        <w:rPr>
          <w:rFonts w:ascii="Times New Roman" w:hAnsi="Times New Roman"/>
          <w:sz w:val="28"/>
          <w:szCs w:val="28"/>
        </w:rPr>
        <w:t>4</w:t>
      </w:r>
      <w:r w:rsidRPr="00500475">
        <w:rPr>
          <w:rFonts w:ascii="Times New Roman" w:hAnsi="Times New Roman"/>
          <w:sz w:val="28"/>
          <w:szCs w:val="28"/>
        </w:rPr>
        <w:t>.</w:t>
      </w:r>
    </w:p>
    <w:p w:rsidR="00F920E0" w:rsidRPr="00500475" w:rsidRDefault="00F920E0" w:rsidP="00F920E0">
      <w:pPr>
        <w:spacing w:after="0" w:line="360" w:lineRule="auto"/>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492A2EB3" wp14:editId="724E6AA8">
            <wp:extent cx="2520315" cy="2377440"/>
            <wp:effectExtent l="19050" t="0" r="0" b="0"/>
            <wp:docPr id="13"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4"/>
                    <pic:cNvPicPr>
                      <a:picLocks noChangeAspect="1" noChangeArrowheads="1"/>
                    </pic:cNvPicPr>
                  </pic:nvPicPr>
                  <pic:blipFill>
                    <a:blip r:embed="rId17" cstate="print"/>
                    <a:srcRect/>
                    <a:stretch>
                      <a:fillRect/>
                    </a:stretch>
                  </pic:blipFill>
                  <pic:spPr bwMode="auto">
                    <a:xfrm>
                      <a:off x="0" y="0"/>
                      <a:ext cx="2520315" cy="2377440"/>
                    </a:xfrm>
                    <a:prstGeom prst="rect">
                      <a:avLst/>
                    </a:prstGeom>
                    <a:noFill/>
                    <a:ln w="9525">
                      <a:noFill/>
                      <a:miter lim="800000"/>
                      <a:headEnd/>
                      <a:tailEnd/>
                    </a:ln>
                  </pic:spPr>
                </pic:pic>
              </a:graphicData>
            </a:graphic>
          </wp:inline>
        </w:drawing>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sz w:val="28"/>
          <w:szCs w:val="28"/>
        </w:rPr>
        <w:t xml:space="preserve">Рис. </w:t>
      </w:r>
      <w:r w:rsidRPr="00E165E6">
        <w:rPr>
          <w:rFonts w:ascii="Times New Roman" w:hAnsi="Times New Roman"/>
          <w:sz w:val="28"/>
          <w:szCs w:val="28"/>
        </w:rPr>
        <w:t>4</w:t>
      </w:r>
      <w:r w:rsidRPr="00500475">
        <w:rPr>
          <w:rFonts w:ascii="Times New Roman" w:hAnsi="Times New Roman"/>
          <w:sz w:val="28"/>
          <w:szCs w:val="28"/>
        </w:rPr>
        <w:t xml:space="preserve">. Выходная звезда </w:t>
      </w:r>
      <w:proofErr w:type="spellStart"/>
      <w:r w:rsidRPr="00500475">
        <w:rPr>
          <w:rFonts w:ascii="Times New Roman" w:hAnsi="Times New Roman"/>
          <w:sz w:val="28"/>
          <w:szCs w:val="28"/>
        </w:rPr>
        <w:t>Гроссберга</w:t>
      </w:r>
      <w:proofErr w:type="spellEnd"/>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Входная звезда обучается реагировать на определенный входной </w:t>
      </w:r>
      <w:proofErr w:type="gramStart"/>
      <w:r w:rsidRPr="00500475">
        <w:rPr>
          <w:rFonts w:ascii="Times New Roman" w:hAnsi="Times New Roman"/>
          <w:sz w:val="28"/>
          <w:szCs w:val="28"/>
        </w:rPr>
        <w:t>вектор</w:t>
      </w:r>
      <w:proofErr w:type="gramEnd"/>
      <w:r w:rsidRPr="00500475">
        <w:rPr>
          <w:rFonts w:ascii="Times New Roman" w:hAnsi="Times New Roman"/>
          <w:sz w:val="28"/>
          <w:szCs w:val="28"/>
        </w:rPr>
        <w:t xml:space="preserve"> X и ни на </w:t>
      </w:r>
      <w:proofErr w:type="gramStart"/>
      <w:r w:rsidRPr="00500475">
        <w:rPr>
          <w:rFonts w:ascii="Times New Roman" w:hAnsi="Times New Roman"/>
          <w:sz w:val="28"/>
          <w:szCs w:val="28"/>
        </w:rPr>
        <w:t>какой</w:t>
      </w:r>
      <w:proofErr w:type="gramEnd"/>
      <w:r w:rsidRPr="00500475">
        <w:rPr>
          <w:rFonts w:ascii="Times New Roman" w:hAnsi="Times New Roman"/>
          <w:sz w:val="28"/>
          <w:szCs w:val="28"/>
        </w:rPr>
        <w:t xml:space="preserve"> другой. Это обучение реализуется путем настройки весов таким образом, чтобы они соответствовали входному вектору. Выход звезды определяется как взвешенная сумма ее входов. С другой точки зрения, выход можно рассматривать как свертку входного вектора с весовым </w:t>
      </w:r>
      <w:r w:rsidRPr="00500475">
        <w:rPr>
          <w:rFonts w:ascii="Times New Roman" w:hAnsi="Times New Roman"/>
          <w:sz w:val="28"/>
          <w:szCs w:val="28"/>
        </w:rPr>
        <w:lastRenderedPageBreak/>
        <w:t>вектором. Следовательно, нейрон должен реагировать наиболее сильно на входной образ, которому был обучен.</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Нейрон в форме входной звезды имеет </w:t>
      </w:r>
      <w:r w:rsidRPr="00500475">
        <w:rPr>
          <w:rFonts w:ascii="Times New Roman" w:hAnsi="Times New Roman"/>
          <w:position w:val="-6"/>
          <w:sz w:val="28"/>
          <w:szCs w:val="28"/>
        </w:rPr>
        <w:object w:dxaOrig="279" w:dyaOrig="279">
          <v:shape id="_x0000_i1027" type="#_x0000_t75" style="width:13.5pt;height:13.5pt" o:ole="">
            <v:imagedata r:id="rId18" o:title=""/>
          </v:shape>
          <o:OLEObject Type="Embed" ProgID="Equation.DSMT4" ShapeID="_x0000_i1027" DrawAspect="Content" ObjectID="_1527593287" r:id="rId19"/>
        </w:object>
      </w:r>
      <w:r w:rsidRPr="00500475">
        <w:rPr>
          <w:rFonts w:ascii="Times New Roman" w:hAnsi="Times New Roman"/>
          <w:sz w:val="28"/>
          <w:szCs w:val="28"/>
        </w:rPr>
        <w:t xml:space="preserve"> входов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Pr="00A57130">
        <w:rPr>
          <w:rFonts w:ascii="Times New Roman" w:hAnsi="Times New Roman"/>
          <w:i/>
          <w:sz w:val="28"/>
          <w:szCs w:val="28"/>
        </w:rPr>
        <w:t>,</w:t>
      </w:r>
      <w:r w:rsidRPr="00500475">
        <w:rPr>
          <w:rFonts w:ascii="Times New Roman" w:hAnsi="Times New Roman"/>
          <w:sz w:val="28"/>
          <w:szCs w:val="28"/>
        </w:rPr>
        <w:t xml:space="preserve"> которым соответствуют веса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oMath>
      <w:r w:rsidRPr="00500475">
        <w:rPr>
          <w:rFonts w:ascii="Times New Roman" w:hAnsi="Times New Roman"/>
          <w:sz w:val="28"/>
          <w:szCs w:val="28"/>
        </w:rPr>
        <w:t>, и один выход</w:t>
      </w:r>
      <w:r w:rsidRPr="00A57130">
        <w:rPr>
          <w:rFonts w:ascii="Times New Roman" w:hAnsi="Times New Roman"/>
          <w:sz w:val="28"/>
          <w:szCs w:val="28"/>
        </w:rPr>
        <w:t xml:space="preserve"> </w:t>
      </w:r>
      <m:oMath>
        <m:r>
          <w:rPr>
            <w:rFonts w:ascii="Cambria Math" w:hAnsi="Cambria Math"/>
            <w:sz w:val="28"/>
            <w:szCs w:val="28"/>
          </w:rPr>
          <m:t>y</m:t>
        </m:r>
      </m:oMath>
      <w:r w:rsidRPr="00500475">
        <w:rPr>
          <w:rFonts w:ascii="Times New Roman" w:hAnsi="Times New Roman"/>
          <w:sz w:val="28"/>
          <w:szCs w:val="28"/>
        </w:rPr>
        <w:t>, являющийся взвешенной суммой входов.</w:t>
      </w:r>
    </w:p>
    <w:p w:rsidR="00F920E0" w:rsidRPr="00500475" w:rsidRDefault="00F920E0" w:rsidP="00F920E0">
      <w:pPr>
        <w:spacing w:after="0" w:line="360" w:lineRule="auto"/>
        <w:ind w:firstLine="708"/>
        <w:jc w:val="both"/>
        <w:rPr>
          <w:rFonts w:ascii="Times New Roman" w:hAnsi="Times New Roman"/>
          <w:sz w:val="28"/>
          <w:szCs w:val="28"/>
        </w:rPr>
      </w:pPr>
      <w:r w:rsidRPr="00500475">
        <w:rPr>
          <w:rFonts w:ascii="Times New Roman" w:hAnsi="Times New Roman"/>
          <w:sz w:val="28"/>
          <w:szCs w:val="28"/>
        </w:rPr>
        <w:t>Структурная схема нейрона дан</w:t>
      </w:r>
      <w:r>
        <w:rPr>
          <w:rFonts w:ascii="Times New Roman" w:hAnsi="Times New Roman"/>
          <w:sz w:val="28"/>
          <w:szCs w:val="28"/>
        </w:rPr>
        <w:t xml:space="preserve">ного типа представлена на рисунке </w:t>
      </w:r>
      <w:r w:rsidRPr="00D9297B">
        <w:rPr>
          <w:rFonts w:ascii="Times New Roman" w:hAnsi="Times New Roman"/>
          <w:sz w:val="28"/>
          <w:szCs w:val="28"/>
        </w:rPr>
        <w:t>5</w:t>
      </w:r>
      <w:r w:rsidRPr="00500475">
        <w:rPr>
          <w:rFonts w:ascii="Times New Roman" w:hAnsi="Times New Roman"/>
          <w:sz w:val="28"/>
          <w:szCs w:val="28"/>
        </w:rPr>
        <w:t xml:space="preserve">. </w:t>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4B931FFD" wp14:editId="663F0B9E">
            <wp:extent cx="3108960" cy="1788795"/>
            <wp:effectExtent l="19050" t="0" r="0" b="0"/>
            <wp:docPr id="18"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4"/>
                    <pic:cNvPicPr>
                      <a:picLocks noChangeAspect="1" noChangeArrowheads="1"/>
                    </pic:cNvPicPr>
                  </pic:nvPicPr>
                  <pic:blipFill>
                    <a:blip r:embed="rId20" cstate="print"/>
                    <a:srcRect/>
                    <a:stretch>
                      <a:fillRect/>
                    </a:stretch>
                  </pic:blipFill>
                  <pic:spPr bwMode="auto">
                    <a:xfrm>
                      <a:off x="0" y="0"/>
                      <a:ext cx="3108960" cy="1788795"/>
                    </a:xfrm>
                    <a:prstGeom prst="rect">
                      <a:avLst/>
                    </a:prstGeom>
                    <a:noFill/>
                    <a:ln w="9525">
                      <a:noFill/>
                      <a:miter lim="800000"/>
                      <a:headEnd/>
                      <a:tailEnd/>
                    </a:ln>
                  </pic:spPr>
                </pic:pic>
              </a:graphicData>
            </a:graphic>
          </wp:inline>
        </w:drawing>
      </w:r>
    </w:p>
    <w:p w:rsidR="00F920E0" w:rsidRPr="00500475" w:rsidRDefault="00F920E0" w:rsidP="00F920E0">
      <w:pPr>
        <w:spacing w:after="0" w:line="360" w:lineRule="auto"/>
        <w:jc w:val="center"/>
        <w:rPr>
          <w:rFonts w:ascii="Times New Roman" w:hAnsi="Times New Roman"/>
          <w:sz w:val="28"/>
          <w:szCs w:val="28"/>
        </w:rPr>
      </w:pPr>
      <w:r w:rsidRPr="00500475">
        <w:rPr>
          <w:rFonts w:ascii="Times New Roman" w:hAnsi="Times New Roman"/>
          <w:sz w:val="28"/>
          <w:szCs w:val="28"/>
        </w:rPr>
        <w:t xml:space="preserve">Рис. </w:t>
      </w:r>
      <w:r w:rsidRPr="007B2825">
        <w:rPr>
          <w:rFonts w:ascii="Times New Roman" w:hAnsi="Times New Roman"/>
          <w:sz w:val="28"/>
          <w:szCs w:val="28"/>
        </w:rPr>
        <w:t>5</w:t>
      </w:r>
      <w:r w:rsidRPr="00500475">
        <w:rPr>
          <w:rFonts w:ascii="Times New Roman" w:hAnsi="Times New Roman"/>
          <w:sz w:val="28"/>
          <w:szCs w:val="28"/>
        </w:rPr>
        <w:t xml:space="preserve">.  Структурная схема нейрона - звезды </w:t>
      </w:r>
      <w:proofErr w:type="spellStart"/>
      <w:r w:rsidRPr="00500475">
        <w:rPr>
          <w:rFonts w:ascii="Times New Roman" w:hAnsi="Times New Roman"/>
          <w:sz w:val="28"/>
          <w:szCs w:val="28"/>
        </w:rPr>
        <w:t>Гроссберга</w:t>
      </w:r>
      <w:proofErr w:type="spellEnd"/>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Особенностями звезды </w:t>
      </w:r>
      <w:proofErr w:type="spellStart"/>
      <w:r w:rsidRPr="00500475">
        <w:rPr>
          <w:rFonts w:ascii="Times New Roman" w:hAnsi="Times New Roman"/>
          <w:sz w:val="28"/>
          <w:szCs w:val="28"/>
        </w:rPr>
        <w:t>Гроссберга</w:t>
      </w:r>
      <w:proofErr w:type="spellEnd"/>
      <w:r w:rsidRPr="00500475">
        <w:rPr>
          <w:rFonts w:ascii="Times New Roman" w:hAnsi="Times New Roman"/>
          <w:sz w:val="28"/>
          <w:szCs w:val="28"/>
        </w:rPr>
        <w:t>, отличающими его от нейронов ранее рассмотренных типов, являются следующие:  функция активации</w:t>
      </w:r>
      <w:proofErr w:type="gramStart"/>
      <w:r w:rsidRPr="00500475">
        <w:rPr>
          <w:rFonts w:ascii="Times New Roman" w:hAnsi="Times New Roman"/>
          <w:sz w:val="28"/>
          <w:szCs w:val="28"/>
        </w:rPr>
        <w:t xml:space="preserve"> </w:t>
      </w:r>
      <m:oMath>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m:t>
        </m:r>
      </m:oMath>
      <w:r w:rsidRPr="00500475">
        <w:rPr>
          <w:rFonts w:ascii="Times New Roman" w:hAnsi="Times New Roman"/>
          <w:sz w:val="28"/>
          <w:szCs w:val="28"/>
        </w:rPr>
        <w:t xml:space="preserve"> </w:t>
      </w:r>
      <w:proofErr w:type="gramEnd"/>
      <w:r w:rsidRPr="00500475">
        <w:rPr>
          <w:rFonts w:ascii="Times New Roman" w:hAnsi="Times New Roman"/>
          <w:sz w:val="28"/>
          <w:szCs w:val="28"/>
        </w:rPr>
        <w:t>часто линейна, т.е.</w:t>
      </w:r>
      <w:r w:rsidRPr="0030318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oMath>
      <w:r w:rsidRPr="00500475">
        <w:rPr>
          <w:rFonts w:ascii="Times New Roman" w:hAnsi="Times New Roman"/>
          <w:sz w:val="28"/>
          <w:szCs w:val="28"/>
        </w:rPr>
        <w:t xml:space="preserve">;   входной вектор </w:t>
      </w:r>
      <m:oMath>
        <m:r>
          <w:rPr>
            <w:rFonts w:ascii="Cambria Math" w:hAnsi="Cambria Math"/>
            <w:sz w:val="28"/>
            <w:szCs w:val="28"/>
          </w:rPr>
          <m:t>x</m:t>
        </m:r>
      </m:oMath>
      <w:r w:rsidRPr="00500475">
        <w:rPr>
          <w:rFonts w:ascii="Times New Roman" w:hAnsi="Times New Roman"/>
          <w:sz w:val="28"/>
          <w:szCs w:val="28"/>
        </w:rPr>
        <w:t xml:space="preserve"> нормализован так, что его эвклидова норма равна 1;   обучение такой звезды возможно как с учителем, так и без него. </w:t>
      </w:r>
    </w:p>
    <w:p w:rsidR="00F920E0" w:rsidRPr="00351818" w:rsidRDefault="00F920E0" w:rsidP="00F920E0">
      <w:pPr>
        <w:spacing w:after="0" w:line="360" w:lineRule="auto"/>
        <w:jc w:val="both"/>
        <w:rPr>
          <w:rFonts w:ascii="Times New Roman" w:hAnsi="Times New Roman"/>
          <w:sz w:val="28"/>
          <w:szCs w:val="28"/>
        </w:rPr>
      </w:pPr>
      <w:r w:rsidRPr="00303186">
        <w:rPr>
          <w:rFonts w:ascii="Times New Roman" w:hAnsi="Times New Roman"/>
          <w:sz w:val="28"/>
          <w:szCs w:val="28"/>
        </w:rPr>
        <w:tab/>
      </w:r>
      <w:r w:rsidRPr="00500475">
        <w:rPr>
          <w:rFonts w:ascii="Times New Roman" w:hAnsi="Times New Roman"/>
          <w:sz w:val="28"/>
          <w:szCs w:val="28"/>
        </w:rPr>
        <w:t xml:space="preserve">Нормализация элементов вектора </w:t>
      </w:r>
      <m:oMath>
        <m:r>
          <w:rPr>
            <w:rFonts w:ascii="Cambria Math" w:hAnsi="Cambria Math"/>
            <w:sz w:val="28"/>
            <w:szCs w:val="28"/>
          </w:rPr>
          <m:t>x</m:t>
        </m:r>
      </m:oMath>
      <w:r w:rsidRPr="00500475">
        <w:rPr>
          <w:rFonts w:ascii="Times New Roman" w:hAnsi="Times New Roman"/>
          <w:sz w:val="28"/>
          <w:szCs w:val="28"/>
        </w:rPr>
        <w:t xml:space="preserve"> производится по формуле</w:t>
      </w:r>
    </w:p>
    <w:tbl>
      <w:tblPr>
        <w:tblStyle w:val="a9"/>
        <w:tblW w:w="0" w:type="auto"/>
        <w:tblLook w:val="04A0" w:firstRow="1" w:lastRow="0" w:firstColumn="1" w:lastColumn="0" w:noHBand="0" w:noVBand="1"/>
      </w:tblPr>
      <w:tblGrid>
        <w:gridCol w:w="4805"/>
        <w:gridCol w:w="4766"/>
      </w:tblGrid>
      <w:tr w:rsidR="00F920E0" w:rsidTr="00A106A7">
        <w:tc>
          <w:tcPr>
            <w:tcW w:w="4927" w:type="dxa"/>
            <w:tcBorders>
              <w:top w:val="nil"/>
              <w:left w:val="nil"/>
              <w:bottom w:val="nil"/>
              <w:right w:val="nil"/>
            </w:tcBorders>
          </w:tcPr>
          <w:p w:rsidR="00F920E0" w:rsidRDefault="00F920E0" w:rsidP="00A106A7">
            <w:pPr>
              <w:spacing w:after="0" w:line="360" w:lineRule="auto"/>
              <w:jc w:val="both"/>
              <w:rPr>
                <w:rFonts w:ascii="Times New Roman" w:hAnsi="Times New Roman"/>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num>
                <m:den>
                  <m:rad>
                    <m:radPr>
                      <m:degHide m:val="1"/>
                      <m:ctrlPr>
                        <w:rPr>
                          <w:rFonts w:ascii="Cambria Math" w:hAnsi="Cambria Math"/>
                          <w:i/>
                          <w:sz w:val="28"/>
                          <w:szCs w:val="28"/>
                          <w:lang w:val="en-US"/>
                        </w:rPr>
                      </m:ctrlPr>
                    </m:radPr>
                    <m:deg/>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2</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m:t>
                          </m:r>
                        </m:sub>
                        <m:sup>
                          <m:r>
                            <w:rPr>
                              <w:rFonts w:ascii="Cambria Math" w:hAnsi="Cambria Math"/>
                              <w:sz w:val="28"/>
                              <w:szCs w:val="28"/>
                              <w:lang w:val="en-US"/>
                            </w:rPr>
                            <m:t>2</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N</m:t>
                          </m:r>
                        </m:sub>
                        <m:sup>
                          <m:r>
                            <w:rPr>
                              <w:rFonts w:ascii="Cambria Math" w:hAnsi="Cambria Math"/>
                              <w:sz w:val="28"/>
                              <w:szCs w:val="28"/>
                              <w:lang w:val="en-US"/>
                            </w:rPr>
                            <m:t>2</m:t>
                          </m:r>
                        </m:sup>
                      </m:sSubSup>
                    </m:e>
                  </m:rad>
                </m:den>
              </m:f>
            </m:oMath>
            <w:r>
              <w:rPr>
                <w:rFonts w:ascii="Times New Roman" w:hAnsi="Times New Roman"/>
                <w:sz w:val="28"/>
                <w:szCs w:val="28"/>
                <w:lang w:val="en-US"/>
              </w:rPr>
              <w:t>.</w:t>
            </w:r>
          </w:p>
        </w:tc>
        <w:tc>
          <w:tcPr>
            <w:tcW w:w="4927" w:type="dxa"/>
            <w:tcBorders>
              <w:top w:val="nil"/>
              <w:left w:val="nil"/>
              <w:bottom w:val="nil"/>
              <w:right w:val="nil"/>
            </w:tcBorders>
            <w:vAlign w:val="center"/>
          </w:tcPr>
          <w:p w:rsidR="00F920E0" w:rsidRDefault="00F920E0" w:rsidP="00A106A7">
            <w:pPr>
              <w:spacing w:after="0" w:line="360" w:lineRule="auto"/>
              <w:jc w:val="right"/>
              <w:rPr>
                <w:rFonts w:ascii="Times New Roman" w:hAnsi="Times New Roman"/>
                <w:sz w:val="28"/>
                <w:szCs w:val="28"/>
                <w:lang w:val="en-US"/>
              </w:rPr>
            </w:pPr>
            <w:r>
              <w:rPr>
                <w:rFonts w:ascii="Times New Roman" w:hAnsi="Times New Roman"/>
                <w:sz w:val="28"/>
                <w:szCs w:val="28"/>
                <w:lang w:val="en-US"/>
              </w:rPr>
              <w:t>(1.3)</w:t>
            </w:r>
          </w:p>
        </w:tc>
      </w:tr>
    </w:tbl>
    <w:p w:rsidR="00F920E0" w:rsidRDefault="00F920E0" w:rsidP="00F920E0">
      <w:pPr>
        <w:spacing w:after="0" w:line="360" w:lineRule="auto"/>
        <w:ind w:firstLine="709"/>
        <w:jc w:val="both"/>
        <w:rPr>
          <w:rFonts w:ascii="Times New Roman" w:hAnsi="Times New Roman"/>
          <w:sz w:val="28"/>
          <w:szCs w:val="28"/>
          <w:lang w:val="en-US"/>
        </w:rPr>
      </w:pPr>
      <w:r w:rsidRPr="00500475">
        <w:rPr>
          <w:rFonts w:ascii="Times New Roman" w:hAnsi="Times New Roman"/>
          <w:sz w:val="28"/>
          <w:szCs w:val="28"/>
        </w:rPr>
        <w:t xml:space="preserve">Входная звезда обучается выдавать сигнал на выходе всякий раз, когда на входы поступает определенный вектор. Таким образом, входная звезда является детектором совокупного состояния своих входов. Процесс обучения представляется в следующей итерационной форме: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57"/>
      </w:tblGrid>
      <w:tr w:rsidR="00F920E0" w:rsidTr="00A106A7">
        <w:tc>
          <w:tcPr>
            <w:tcW w:w="4927" w:type="dxa"/>
            <w:vAlign w:val="center"/>
          </w:tcPr>
          <w:p w:rsidR="00F920E0" w:rsidRDefault="00F920E0" w:rsidP="00A106A7">
            <w:pPr>
              <w:spacing w:after="0" w:line="360" w:lineRule="auto"/>
              <w:rPr>
                <w:rFonts w:ascii="Times New Roman" w:hAnsi="Times New Roman"/>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t+1</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+α(</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oMath>
            <w:r>
              <w:rPr>
                <w:rFonts w:ascii="Times New Roman" w:hAnsi="Times New Roman"/>
                <w:sz w:val="28"/>
                <w:szCs w:val="28"/>
                <w:lang w:val="en-US"/>
              </w:rPr>
              <w:t>,</w:t>
            </w:r>
          </w:p>
        </w:tc>
        <w:tc>
          <w:tcPr>
            <w:tcW w:w="4927" w:type="dxa"/>
            <w:vAlign w:val="center"/>
          </w:tcPr>
          <w:p w:rsidR="00F920E0" w:rsidRDefault="00F920E0" w:rsidP="00A106A7">
            <w:pPr>
              <w:spacing w:after="0" w:line="360" w:lineRule="auto"/>
              <w:jc w:val="right"/>
              <w:rPr>
                <w:rFonts w:ascii="Times New Roman" w:hAnsi="Times New Roman"/>
                <w:sz w:val="28"/>
                <w:szCs w:val="28"/>
                <w:lang w:val="en-US"/>
              </w:rPr>
            </w:pPr>
            <w:r>
              <w:rPr>
                <w:rFonts w:ascii="Times New Roman" w:hAnsi="Times New Roman"/>
                <w:sz w:val="28"/>
                <w:szCs w:val="28"/>
                <w:lang w:val="en-US"/>
              </w:rPr>
              <w:t>(1.4)</w:t>
            </w:r>
          </w:p>
        </w:tc>
      </w:tr>
      <w:tr w:rsidR="00F920E0" w:rsidRPr="001355B2" w:rsidTr="00A106A7">
        <w:tc>
          <w:tcPr>
            <w:tcW w:w="4927" w:type="dxa"/>
            <w:vAlign w:val="center"/>
          </w:tcPr>
          <w:p w:rsidR="00F920E0" w:rsidRDefault="00F920E0" w:rsidP="00A106A7">
            <w:pPr>
              <w:spacing w:after="0" w:line="360" w:lineRule="auto"/>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lang w:val="en-US"/>
              </w:rPr>
              <w:t>t</w:t>
            </w:r>
            <w:r w:rsidRPr="001355B2">
              <w:rPr>
                <w:rFonts w:ascii="Times New Roman" w:hAnsi="Times New Roman"/>
                <w:sz w:val="28"/>
                <w:szCs w:val="28"/>
              </w:rPr>
              <w:t xml:space="preserve"> – </w:t>
            </w:r>
            <w:r>
              <w:rPr>
                <w:rFonts w:ascii="Times New Roman" w:hAnsi="Times New Roman"/>
                <w:sz w:val="28"/>
                <w:szCs w:val="28"/>
              </w:rPr>
              <w:t>номер итерации,</w:t>
            </w:r>
          </w:p>
          <w:p w:rsidR="00F920E0" w:rsidRPr="001355B2" w:rsidRDefault="00F920E0" w:rsidP="00A106A7">
            <w:pPr>
              <w:spacing w:after="0" w:line="360" w:lineRule="auto"/>
              <w:rPr>
                <w:rFonts w:ascii="Times New Roman" w:hAnsi="Times New Roman"/>
                <w:sz w:val="28"/>
                <w:szCs w:val="28"/>
              </w:rPr>
            </w:pPr>
            <m:oMath>
              <m:r>
                <w:rPr>
                  <w:rFonts w:ascii="Cambria Math" w:hAnsi="Cambria Math"/>
                  <w:sz w:val="28"/>
                  <w:szCs w:val="28"/>
                </w:rPr>
                <m:t>α-темп обучения.</m:t>
              </m:r>
            </m:oMath>
            <w:r>
              <w:rPr>
                <w:rFonts w:ascii="Times New Roman" w:hAnsi="Times New Roman"/>
                <w:sz w:val="28"/>
                <w:szCs w:val="28"/>
              </w:rPr>
              <w:t xml:space="preserve"> </w:t>
            </w:r>
          </w:p>
        </w:tc>
        <w:tc>
          <w:tcPr>
            <w:tcW w:w="4927" w:type="dxa"/>
            <w:vAlign w:val="center"/>
          </w:tcPr>
          <w:p w:rsidR="00F920E0" w:rsidRPr="001355B2" w:rsidRDefault="00F920E0" w:rsidP="00A106A7">
            <w:pPr>
              <w:spacing w:after="0" w:line="360" w:lineRule="auto"/>
              <w:jc w:val="right"/>
              <w:rPr>
                <w:rFonts w:ascii="Times New Roman" w:hAnsi="Times New Roman"/>
                <w:sz w:val="28"/>
                <w:szCs w:val="28"/>
              </w:rPr>
            </w:pPr>
          </w:p>
        </w:tc>
      </w:tr>
    </w:tbl>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lastRenderedPageBreak/>
        <w:t xml:space="preserve">Темп обучения </w:t>
      </w:r>
      <m:oMath>
        <m:r>
          <w:rPr>
            <w:rFonts w:ascii="Cambria Math" w:hAnsi="Cambria Math"/>
            <w:sz w:val="28"/>
            <w:szCs w:val="28"/>
          </w:rPr>
          <m:t>α</m:t>
        </m:r>
      </m:oMath>
      <w:r w:rsidRPr="00500475">
        <w:rPr>
          <w:rFonts w:ascii="Times New Roman" w:hAnsi="Times New Roman"/>
          <w:sz w:val="28"/>
          <w:szCs w:val="28"/>
        </w:rPr>
        <w:t xml:space="preserve"> имеет начальное значение масштаба 0.1 и постепенно уменьшается в процессе обучения. В процессе настройки нейрон учится усредненным обучающим векторам. </w:t>
      </w:r>
    </w:p>
    <w:p w:rsidR="00F920E0" w:rsidRPr="00C723BB"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Выходная звезда </w:t>
      </w:r>
      <w:proofErr w:type="spellStart"/>
      <w:r w:rsidRPr="00500475">
        <w:rPr>
          <w:rFonts w:ascii="Times New Roman" w:hAnsi="Times New Roman"/>
          <w:sz w:val="28"/>
          <w:szCs w:val="28"/>
        </w:rPr>
        <w:t>Гроссберга</w:t>
      </w:r>
      <w:proofErr w:type="spellEnd"/>
      <w:r w:rsidRPr="00500475">
        <w:rPr>
          <w:rFonts w:ascii="Times New Roman" w:hAnsi="Times New Roman"/>
          <w:sz w:val="28"/>
          <w:szCs w:val="28"/>
        </w:rPr>
        <w:t xml:space="preserve"> выполняет противоположную функцию - функцию командного нейрона, выдавая на выходах определенный вектор при поступлении сигнала на вход. Нейрон этого типа имеет один вход и </w:t>
      </w:r>
      <m:oMath>
        <m:r>
          <w:rPr>
            <w:rFonts w:ascii="Cambria Math" w:hAnsi="Cambria Math"/>
            <w:sz w:val="28"/>
            <w:szCs w:val="28"/>
            <w:lang w:val="en-US"/>
          </w:rPr>
          <m:t>M</m:t>
        </m:r>
      </m:oMath>
      <w:r w:rsidRPr="00500475">
        <w:rPr>
          <w:rFonts w:ascii="Times New Roman" w:hAnsi="Times New Roman"/>
          <w:sz w:val="28"/>
          <w:szCs w:val="28"/>
        </w:rPr>
        <w:t xml:space="preserve"> выходов с весами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M</m:t>
            </m:r>
          </m:sub>
        </m:sSub>
      </m:oMath>
      <w:r w:rsidRPr="00500475">
        <w:rPr>
          <w:rFonts w:ascii="Times New Roman" w:hAnsi="Times New Roman"/>
          <w:sz w:val="28"/>
          <w:szCs w:val="28"/>
        </w:rPr>
        <w:t xml:space="preserve">, которые обучаются по формуле: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4774"/>
      </w:tblGrid>
      <w:tr w:rsidR="00F920E0" w:rsidTr="00A106A7">
        <w:tc>
          <w:tcPr>
            <w:tcW w:w="4927" w:type="dxa"/>
            <w:vAlign w:val="center"/>
          </w:tcPr>
          <w:p w:rsidR="00F920E0" w:rsidRPr="00C723BB" w:rsidRDefault="00F920E0" w:rsidP="00A106A7">
            <w:pPr>
              <w:spacing w:after="0" w:line="360" w:lineRule="auto"/>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r>
                <w:rPr>
                  <w:rFonts w:ascii="Cambria Math" w:hAnsi="Cambria Math"/>
                  <w:sz w:val="28"/>
                  <w:szCs w:val="28"/>
                  <w:lang w:val="en-US"/>
                </w:rPr>
                <m:t>β</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oMath>
            <w:r w:rsidRPr="00C723BB">
              <w:rPr>
                <w:rFonts w:ascii="Times New Roman" w:hAnsi="Times New Roman"/>
                <w:sz w:val="28"/>
                <w:szCs w:val="28"/>
              </w:rPr>
              <w:t>,</w:t>
            </w:r>
          </w:p>
        </w:tc>
        <w:tc>
          <w:tcPr>
            <w:tcW w:w="4927" w:type="dxa"/>
            <w:vAlign w:val="center"/>
          </w:tcPr>
          <w:p w:rsidR="00F920E0" w:rsidRDefault="00F920E0" w:rsidP="00A106A7">
            <w:pPr>
              <w:spacing w:after="0" w:line="360" w:lineRule="auto"/>
              <w:jc w:val="right"/>
              <w:rPr>
                <w:rFonts w:ascii="Times New Roman" w:hAnsi="Times New Roman"/>
                <w:sz w:val="28"/>
                <w:szCs w:val="28"/>
                <w:lang w:val="en-US"/>
              </w:rPr>
            </w:pPr>
            <w:r>
              <w:rPr>
                <w:rFonts w:ascii="Times New Roman" w:hAnsi="Times New Roman"/>
                <w:sz w:val="28"/>
                <w:szCs w:val="28"/>
                <w:lang w:val="en-US"/>
              </w:rPr>
              <w:t>(1.5)</w:t>
            </w:r>
          </w:p>
        </w:tc>
      </w:tr>
      <w:tr w:rsidR="00F920E0" w:rsidTr="00A106A7">
        <w:tc>
          <w:tcPr>
            <w:tcW w:w="4927" w:type="dxa"/>
            <w:vAlign w:val="center"/>
          </w:tcPr>
          <w:p w:rsidR="00F920E0" w:rsidRPr="001355B2" w:rsidRDefault="00F920E0" w:rsidP="00A106A7">
            <w:pPr>
              <w:spacing w:after="0" w:line="360" w:lineRule="auto"/>
              <w:rPr>
                <w:rFonts w:ascii="Times New Roman" w:hAnsi="Times New Roman"/>
                <w:sz w:val="28"/>
                <w:szCs w:val="28"/>
              </w:rPr>
            </w:pPr>
            <w:r>
              <w:rPr>
                <w:rFonts w:ascii="Times New Roman" w:hAnsi="Times New Roman"/>
                <w:sz w:val="28"/>
                <w:szCs w:val="28"/>
              </w:rPr>
              <w:t xml:space="preserve">где </w:t>
            </w:r>
            <m:oMath>
              <m:r>
                <w:rPr>
                  <w:rFonts w:ascii="Cambria Math" w:hAnsi="Cambria Math"/>
                  <w:sz w:val="28"/>
                  <w:szCs w:val="28"/>
                  <w:lang w:val="en-US"/>
                </w:rPr>
                <m:t>β</m:t>
              </m:r>
            </m:oMath>
            <w:r>
              <w:rPr>
                <w:rFonts w:ascii="Times New Roman" w:hAnsi="Times New Roman"/>
                <w:sz w:val="28"/>
                <w:szCs w:val="28"/>
              </w:rPr>
              <w:t xml:space="preserve"> – темп обучения.</w:t>
            </w:r>
          </w:p>
        </w:tc>
        <w:tc>
          <w:tcPr>
            <w:tcW w:w="4927" w:type="dxa"/>
            <w:vAlign w:val="center"/>
          </w:tcPr>
          <w:p w:rsidR="00F920E0" w:rsidRDefault="00F920E0" w:rsidP="00A106A7">
            <w:pPr>
              <w:spacing w:after="0" w:line="360" w:lineRule="auto"/>
              <w:jc w:val="right"/>
              <w:rPr>
                <w:rFonts w:ascii="Times New Roman" w:hAnsi="Times New Roman"/>
                <w:sz w:val="28"/>
                <w:szCs w:val="28"/>
                <w:lang w:val="en-US"/>
              </w:rPr>
            </w:pPr>
          </w:p>
        </w:tc>
      </w:tr>
    </w:tbl>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Рекомендуется начать c </w:t>
      </w:r>
      <m:oMath>
        <m:r>
          <w:rPr>
            <w:rFonts w:ascii="Cambria Math" w:hAnsi="Cambria Math"/>
            <w:sz w:val="28"/>
            <w:szCs w:val="28"/>
            <w:lang w:val="en-US"/>
          </w:rPr>
          <m:t>β</m:t>
        </m:r>
      </m:oMath>
      <w:r w:rsidRPr="00500475">
        <w:rPr>
          <w:rFonts w:ascii="Times New Roman" w:hAnsi="Times New Roman"/>
          <w:sz w:val="28"/>
          <w:szCs w:val="28"/>
        </w:rPr>
        <w:t xml:space="preserve"> порядка единицы и постепенно уменьшать до нуля в процессе обучения. Итерационный процесс будет сходиться к собирательному образу, полученному из совокупности обучающих векторов. </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Недостатки: Каждая звезда в отдельности реализует слишком простую функцию. Из таких звезд невозможно построить нейронную сеть, которая реализовала бы любое заданное отображение. Это ограничивает практическое применение входных звезд. </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Преимущества: Входная звезда хорошо моделирует некоторые функции компонент биологических нейронных сетей. Сеть, включающая в себя входные звезды, может быть достаточно хорошей моделью отдельных участков мозга. </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 Особенностью нейронов в форме звезд </w:t>
      </w:r>
      <w:proofErr w:type="spellStart"/>
      <w:r w:rsidRPr="00500475">
        <w:rPr>
          <w:rFonts w:ascii="Times New Roman" w:hAnsi="Times New Roman"/>
          <w:sz w:val="28"/>
          <w:szCs w:val="28"/>
        </w:rPr>
        <w:t>Гроссберга</w:t>
      </w:r>
      <w:proofErr w:type="spellEnd"/>
      <w:r w:rsidRPr="00500475">
        <w:rPr>
          <w:rFonts w:ascii="Times New Roman" w:hAnsi="Times New Roman"/>
          <w:sz w:val="28"/>
          <w:szCs w:val="28"/>
        </w:rPr>
        <w:t xml:space="preserve"> является локальность памяти. Каждый нейрон в форме входной звезды помнит "свой" относящийся к нему образ и игнорирует остальные. Каждой выходной звезде присуща также конкретная командная функция. Образ памяти связывается с определенным нейроном, а не возникает вследствие взаимодействия множества нейронов в сети.</w:t>
      </w:r>
    </w:p>
    <w:p w:rsidR="00F920E0" w:rsidRDefault="00F920E0" w:rsidP="00F920E0">
      <w:pPr>
        <w:spacing w:after="0" w:line="360" w:lineRule="auto"/>
        <w:jc w:val="center"/>
        <w:rPr>
          <w:rFonts w:ascii="Times New Roman" w:hAnsi="Times New Roman"/>
          <w:b/>
          <w:sz w:val="28"/>
          <w:szCs w:val="28"/>
        </w:rPr>
      </w:pPr>
    </w:p>
    <w:p w:rsidR="00F920E0" w:rsidRDefault="00F920E0" w:rsidP="00F920E0">
      <w:pPr>
        <w:spacing w:after="0" w:line="360" w:lineRule="auto"/>
        <w:jc w:val="center"/>
        <w:rPr>
          <w:rFonts w:ascii="Times New Roman" w:hAnsi="Times New Roman"/>
          <w:b/>
          <w:sz w:val="28"/>
          <w:szCs w:val="28"/>
        </w:rPr>
      </w:pPr>
    </w:p>
    <w:p w:rsidR="00F920E0" w:rsidRDefault="00F920E0" w:rsidP="00F920E0">
      <w:pPr>
        <w:spacing w:after="0" w:line="360" w:lineRule="auto"/>
        <w:jc w:val="center"/>
        <w:rPr>
          <w:rFonts w:ascii="Times New Roman" w:hAnsi="Times New Roman"/>
          <w:b/>
          <w:sz w:val="28"/>
          <w:szCs w:val="28"/>
        </w:rPr>
      </w:pPr>
    </w:p>
    <w:p w:rsidR="00F920E0" w:rsidRPr="00500475" w:rsidRDefault="00F920E0" w:rsidP="00F920E0">
      <w:pPr>
        <w:spacing w:after="0" w:line="360" w:lineRule="auto"/>
        <w:jc w:val="center"/>
        <w:rPr>
          <w:rFonts w:ascii="Times New Roman" w:hAnsi="Times New Roman"/>
          <w:b/>
          <w:sz w:val="28"/>
          <w:szCs w:val="28"/>
        </w:rPr>
      </w:pPr>
      <w:r>
        <w:rPr>
          <w:rFonts w:ascii="Times New Roman" w:hAnsi="Times New Roman"/>
          <w:b/>
          <w:sz w:val="28"/>
          <w:szCs w:val="28"/>
        </w:rPr>
        <w:t>1.2.</w:t>
      </w:r>
      <w:r w:rsidRPr="00A32B61">
        <w:rPr>
          <w:rFonts w:ascii="Times New Roman" w:hAnsi="Times New Roman"/>
          <w:b/>
          <w:sz w:val="28"/>
          <w:szCs w:val="28"/>
        </w:rPr>
        <w:t>2</w:t>
      </w:r>
      <w:r w:rsidRPr="00500475">
        <w:rPr>
          <w:rFonts w:ascii="Times New Roman" w:hAnsi="Times New Roman"/>
          <w:b/>
          <w:sz w:val="28"/>
          <w:szCs w:val="28"/>
        </w:rPr>
        <w:t xml:space="preserve">. Нейрон </w:t>
      </w:r>
      <w:proofErr w:type="spellStart"/>
      <w:r w:rsidRPr="00500475">
        <w:rPr>
          <w:rFonts w:ascii="Times New Roman" w:hAnsi="Times New Roman"/>
          <w:b/>
          <w:sz w:val="28"/>
          <w:szCs w:val="28"/>
        </w:rPr>
        <w:t>Хебба</w:t>
      </w:r>
      <w:proofErr w:type="spellEnd"/>
    </w:p>
    <w:p w:rsidR="00F920E0" w:rsidRPr="00C723BB"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lastRenderedPageBreak/>
        <w:t xml:space="preserve">Д. </w:t>
      </w:r>
      <w:proofErr w:type="spellStart"/>
      <w:r w:rsidRPr="00500475">
        <w:rPr>
          <w:rFonts w:ascii="Times New Roman" w:hAnsi="Times New Roman"/>
          <w:sz w:val="28"/>
          <w:szCs w:val="28"/>
        </w:rPr>
        <w:t>Хебб</w:t>
      </w:r>
      <w:proofErr w:type="spellEnd"/>
      <w:r w:rsidRPr="00500475">
        <w:rPr>
          <w:rFonts w:ascii="Times New Roman" w:hAnsi="Times New Roman"/>
          <w:sz w:val="28"/>
          <w:szCs w:val="28"/>
        </w:rPr>
        <w:t>, исследуя поведение природных нервных клеток, зафиксировал  усиление связи двух взаимодействующих клеток при их одновременном возбуждении [</w:t>
      </w:r>
      <w:r w:rsidRPr="00500475">
        <w:rPr>
          <w:rFonts w:ascii="Times New Roman" w:hAnsi="Times New Roman"/>
          <w:sz w:val="28"/>
          <w:szCs w:val="28"/>
          <w:lang w:val="en-US"/>
        </w:rPr>
        <w:t>Hebb</w:t>
      </w:r>
      <w:r w:rsidRPr="00500475">
        <w:rPr>
          <w:rFonts w:ascii="Times New Roman" w:hAnsi="Times New Roman"/>
          <w:sz w:val="28"/>
          <w:szCs w:val="28"/>
        </w:rPr>
        <w:t xml:space="preserve">, 1949]. Это позволило ему предложить правило уточнения входных весов нейрона в следующем виде: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765"/>
      </w:tblGrid>
      <w:tr w:rsidR="00F920E0" w:rsidTr="00A106A7">
        <w:tc>
          <w:tcPr>
            <w:tcW w:w="4927" w:type="dxa"/>
            <w:vAlign w:val="center"/>
          </w:tcPr>
          <w:p w:rsidR="00F920E0" w:rsidRPr="00C723BB" w:rsidRDefault="00F920E0" w:rsidP="00A106A7">
            <w:pPr>
              <w:spacing w:after="0" w:line="360" w:lineRule="auto"/>
              <w:rPr>
                <w:rFonts w:ascii="Times New Roman" w:hAnsi="Times New Roman"/>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t+1</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+ηy</m:t>
                </m:r>
                <m:d>
                  <m:dPr>
                    <m:ctrlPr>
                      <w:rPr>
                        <w:rFonts w:ascii="Cambria Math" w:hAnsi="Cambria Math"/>
                        <w:i/>
                        <w:sz w:val="28"/>
                        <w:szCs w:val="28"/>
                        <w:lang w:val="en-US"/>
                      </w:rPr>
                    </m:ctrlPr>
                  </m:dPr>
                  <m:e>
                    <m:r>
                      <w:rPr>
                        <w:rFonts w:ascii="Cambria Math" w:hAnsi="Cambria Math"/>
                        <w:sz w:val="28"/>
                        <w:szCs w:val="28"/>
                        <w:lang w:val="en-US"/>
                      </w:rPr>
                      <m:t>t</m:t>
                    </m:r>
                  </m:e>
                </m:d>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oMath>
            </m:oMathPara>
          </w:p>
        </w:tc>
        <w:tc>
          <w:tcPr>
            <w:tcW w:w="4927" w:type="dxa"/>
            <w:vAlign w:val="center"/>
          </w:tcPr>
          <w:p w:rsidR="00F920E0" w:rsidRDefault="00F920E0" w:rsidP="00A106A7">
            <w:pPr>
              <w:spacing w:after="0" w:line="360" w:lineRule="auto"/>
              <w:jc w:val="right"/>
              <w:rPr>
                <w:rFonts w:ascii="Times New Roman" w:hAnsi="Times New Roman"/>
                <w:sz w:val="28"/>
                <w:szCs w:val="28"/>
                <w:lang w:val="en-US"/>
              </w:rPr>
            </w:pPr>
            <w:r>
              <w:rPr>
                <w:rFonts w:ascii="Times New Roman" w:hAnsi="Times New Roman"/>
                <w:sz w:val="28"/>
                <w:szCs w:val="28"/>
                <w:lang w:val="en-US"/>
              </w:rPr>
              <w:t>(1.6)</w:t>
            </w:r>
          </w:p>
        </w:tc>
      </w:tr>
    </w:tbl>
    <w:p w:rsidR="00F920E0" w:rsidRDefault="00F920E0" w:rsidP="00F920E0">
      <w:pPr>
        <w:spacing w:after="0" w:line="360" w:lineRule="auto"/>
        <w:jc w:val="both"/>
        <w:rPr>
          <w:rFonts w:ascii="Times New Roman" w:hAnsi="Times New Roman"/>
          <w:sz w:val="28"/>
          <w:szCs w:val="28"/>
        </w:rPr>
      </w:pPr>
      <w:r w:rsidRPr="00500475">
        <w:rPr>
          <w:rFonts w:ascii="Times New Roman" w:hAnsi="Times New Roman"/>
          <w:sz w:val="28"/>
          <w:szCs w:val="28"/>
        </w:rPr>
        <w:t xml:space="preserve">где </w:t>
      </w:r>
      <m:oMath>
        <m:r>
          <w:rPr>
            <w:rFonts w:ascii="Cambria Math" w:hAnsi="Cambria Math"/>
            <w:sz w:val="28"/>
            <w:szCs w:val="28"/>
            <w:lang w:val="en-US"/>
          </w:rPr>
          <m:t>η</m:t>
        </m:r>
      </m:oMath>
      <w:r>
        <w:rPr>
          <w:rFonts w:ascii="Times New Roman" w:hAnsi="Times New Roman"/>
          <w:sz w:val="28"/>
          <w:szCs w:val="28"/>
        </w:rPr>
        <w:t xml:space="preserve"> - коэффициент обучения</w:t>
      </w:r>
      <w:r w:rsidRPr="00A32B61">
        <w:rPr>
          <w:rFonts w:ascii="Times New Roman" w:hAnsi="Times New Roman"/>
          <w:sz w:val="28"/>
          <w:szCs w:val="28"/>
        </w:rPr>
        <w:t xml:space="preserve"> (</w:t>
      </w:r>
      <m:oMath>
        <m:r>
          <w:rPr>
            <w:rFonts w:ascii="Cambria Math" w:hAnsi="Cambria Math"/>
            <w:sz w:val="28"/>
            <w:szCs w:val="28"/>
          </w:rPr>
          <m:t>0≤ η≤1)</m:t>
        </m:r>
      </m:oMath>
      <w:r w:rsidRPr="000041D1">
        <w:rPr>
          <w:rFonts w:ascii="Times New Roman" w:hAnsi="Times New Roman"/>
          <w:sz w:val="28"/>
          <w:szCs w:val="28"/>
        </w:rPr>
        <w:t>,</w:t>
      </w:r>
    </w:p>
    <w:p w:rsidR="00F920E0" w:rsidRDefault="00F920E0" w:rsidP="00F920E0">
      <w:pPr>
        <w:spacing w:after="0" w:line="360" w:lineRule="auto"/>
        <w:jc w:val="both"/>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(t)</m:t>
        </m:r>
      </m:oMath>
      <w:r w:rsidRPr="00C723BB">
        <w:rPr>
          <w:rFonts w:ascii="Times New Roman" w:hAnsi="Times New Roman"/>
          <w:sz w:val="28"/>
          <w:szCs w:val="28"/>
        </w:rPr>
        <w:t xml:space="preserve"> – </w:t>
      </w:r>
      <w:r>
        <w:rPr>
          <w:rFonts w:ascii="Times New Roman" w:hAnsi="Times New Roman"/>
          <w:sz w:val="28"/>
          <w:szCs w:val="28"/>
        </w:rPr>
        <w:t xml:space="preserve">вес </w:t>
      </w:r>
      <w:proofErr w:type="spellStart"/>
      <w:r>
        <w:rPr>
          <w:rFonts w:ascii="Times New Roman" w:hAnsi="Times New Roman"/>
          <w:sz w:val="28"/>
          <w:szCs w:val="28"/>
          <w:lang w:val="en-US"/>
        </w:rPr>
        <w:t>i</w:t>
      </w:r>
      <w:proofErr w:type="spellEnd"/>
      <w:r w:rsidRPr="00C723BB">
        <w:rPr>
          <w:rFonts w:ascii="Times New Roman" w:hAnsi="Times New Roman"/>
          <w:sz w:val="28"/>
          <w:szCs w:val="28"/>
        </w:rPr>
        <w:t>-</w:t>
      </w:r>
      <w:r>
        <w:rPr>
          <w:rFonts w:ascii="Times New Roman" w:hAnsi="Times New Roman"/>
          <w:sz w:val="28"/>
          <w:szCs w:val="28"/>
        </w:rPr>
        <w:t xml:space="preserve">го входа во время шага </w:t>
      </w:r>
      <w:r>
        <w:rPr>
          <w:rFonts w:ascii="Times New Roman" w:hAnsi="Times New Roman"/>
          <w:sz w:val="28"/>
          <w:szCs w:val="28"/>
          <w:lang w:val="en-US"/>
        </w:rPr>
        <w:t>t</w:t>
      </w:r>
      <w:r>
        <w:rPr>
          <w:rFonts w:ascii="Times New Roman" w:hAnsi="Times New Roman"/>
          <w:sz w:val="28"/>
          <w:szCs w:val="28"/>
        </w:rPr>
        <w:t>,</w:t>
      </w:r>
    </w:p>
    <w:p w:rsidR="00F920E0" w:rsidRPr="00A32B61" w:rsidRDefault="00F920E0" w:rsidP="00F920E0">
      <w:pPr>
        <w:spacing w:after="0" w:line="36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oMath>
      <w:r>
        <w:rPr>
          <w:rFonts w:ascii="Times New Roman" w:hAnsi="Times New Roman"/>
          <w:sz w:val="28"/>
          <w:szCs w:val="28"/>
        </w:rPr>
        <w:t xml:space="preserve"> – </w:t>
      </w:r>
      <w:proofErr w:type="spellStart"/>
      <w:r>
        <w:rPr>
          <w:rFonts w:ascii="Times New Roman" w:hAnsi="Times New Roman"/>
          <w:sz w:val="28"/>
          <w:szCs w:val="28"/>
          <w:lang w:val="en-US"/>
        </w:rPr>
        <w:t>i</w:t>
      </w:r>
      <w:proofErr w:type="spellEnd"/>
      <w:r w:rsidRPr="00C723BB">
        <w:rPr>
          <w:rFonts w:ascii="Times New Roman" w:hAnsi="Times New Roman"/>
          <w:sz w:val="28"/>
          <w:szCs w:val="28"/>
        </w:rPr>
        <w:t>-</w:t>
      </w:r>
      <w:proofErr w:type="spellStart"/>
      <w:r>
        <w:rPr>
          <w:rFonts w:ascii="Times New Roman" w:hAnsi="Times New Roman"/>
          <w:sz w:val="28"/>
          <w:szCs w:val="28"/>
        </w:rPr>
        <w:t>ый</w:t>
      </w:r>
      <w:proofErr w:type="spellEnd"/>
      <w:r>
        <w:rPr>
          <w:rFonts w:ascii="Times New Roman" w:hAnsi="Times New Roman"/>
          <w:sz w:val="28"/>
          <w:szCs w:val="28"/>
        </w:rPr>
        <w:t xml:space="preserve"> входной сигнал во время шага </w:t>
      </w:r>
      <w:r>
        <w:rPr>
          <w:rFonts w:ascii="Times New Roman" w:hAnsi="Times New Roman"/>
          <w:sz w:val="28"/>
          <w:szCs w:val="28"/>
          <w:lang w:val="en-US"/>
        </w:rPr>
        <w:t>t</w:t>
      </w:r>
      <w:r w:rsidRPr="00C723BB">
        <w:rPr>
          <w:rFonts w:ascii="Times New Roman" w:hAnsi="Times New Roman"/>
          <w:sz w:val="28"/>
          <w:szCs w:val="28"/>
        </w:rPr>
        <w:t>,</w:t>
      </w:r>
    </w:p>
    <w:p w:rsidR="00F920E0" w:rsidRPr="00C36492" w:rsidRDefault="00F920E0" w:rsidP="00F920E0">
      <w:pPr>
        <w:spacing w:after="0" w:line="360" w:lineRule="auto"/>
        <w:jc w:val="both"/>
        <w:rPr>
          <w:rFonts w:ascii="Times New Roman" w:hAnsi="Times New Roman"/>
          <w:sz w:val="28"/>
          <w:szCs w:val="28"/>
        </w:rPr>
      </w:pPr>
      <m:oMath>
        <m:r>
          <w:rPr>
            <w:rFonts w:ascii="Cambria Math" w:hAnsi="Cambria Math"/>
            <w:sz w:val="28"/>
            <w:szCs w:val="28"/>
            <w:lang w:val="en-US"/>
          </w:rPr>
          <m:t>y</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m:t>
        </m:r>
      </m:oMath>
      <w:r w:rsidRPr="00C36492">
        <w:rPr>
          <w:rFonts w:ascii="Times New Roman" w:hAnsi="Times New Roman"/>
          <w:sz w:val="28"/>
          <w:szCs w:val="28"/>
        </w:rPr>
        <w:t xml:space="preserve"> – </w:t>
      </w:r>
      <w:r>
        <w:rPr>
          <w:rFonts w:ascii="Times New Roman" w:hAnsi="Times New Roman"/>
          <w:sz w:val="28"/>
          <w:szCs w:val="28"/>
        </w:rPr>
        <w:t xml:space="preserve">выходной сигнал во время шага </w:t>
      </w:r>
      <w:r>
        <w:rPr>
          <w:rFonts w:ascii="Times New Roman" w:hAnsi="Times New Roman"/>
          <w:sz w:val="28"/>
          <w:szCs w:val="28"/>
          <w:lang w:val="en-US"/>
        </w:rPr>
        <w:t>t</w:t>
      </w:r>
      <w:r w:rsidRPr="00C36492">
        <w:rPr>
          <w:rFonts w:ascii="Times New Roman" w:hAnsi="Times New Roman"/>
          <w:sz w:val="28"/>
          <w:szCs w:val="28"/>
        </w:rPr>
        <w:t xml:space="preserve"> (</w:t>
      </w:r>
      <m:oMath>
        <m:r>
          <w:rPr>
            <w:rFonts w:ascii="Cambria Math" w:hAnsi="Cambria Math"/>
            <w:sz w:val="28"/>
            <w:szCs w:val="28"/>
          </w:rPr>
          <m:t>y=</m:t>
        </m:r>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Pr="00C36492">
        <w:rPr>
          <w:rFonts w:ascii="Times New Roman" w:hAnsi="Times New Roman"/>
          <w:sz w:val="28"/>
          <w:szCs w:val="28"/>
        </w:rPr>
        <w:t xml:space="preserve">, </w:t>
      </w:r>
      <w:r>
        <w:rPr>
          <w:rFonts w:ascii="Times New Roman" w:hAnsi="Times New Roman"/>
          <w:sz w:val="28"/>
          <w:szCs w:val="28"/>
        </w:rPr>
        <w:t xml:space="preserve">где </w:t>
      </w:r>
      <w:r>
        <w:rPr>
          <w:rFonts w:ascii="Times New Roman" w:hAnsi="Times New Roman"/>
          <w:sz w:val="28"/>
          <w:szCs w:val="28"/>
          <w:lang w:val="en-US"/>
        </w:rPr>
        <w:t>m</w:t>
      </w:r>
      <w:r w:rsidRPr="00C36492">
        <w:rPr>
          <w:rFonts w:ascii="Times New Roman" w:hAnsi="Times New Roman"/>
          <w:sz w:val="28"/>
          <w:szCs w:val="28"/>
        </w:rPr>
        <w:t xml:space="preserve"> – </w:t>
      </w:r>
      <w:r>
        <w:rPr>
          <w:rFonts w:ascii="Times New Roman" w:hAnsi="Times New Roman"/>
          <w:sz w:val="28"/>
          <w:szCs w:val="28"/>
        </w:rPr>
        <w:t>количество входов</w:t>
      </w:r>
      <w:r w:rsidRPr="00C36492">
        <w:rPr>
          <w:rFonts w:ascii="Times New Roman" w:hAnsi="Times New Roman"/>
          <w:sz w:val="28"/>
          <w:szCs w:val="28"/>
        </w:rPr>
        <w:t>)</w:t>
      </w:r>
      <w:r>
        <w:rPr>
          <w:rFonts w:ascii="Times New Roman" w:hAnsi="Times New Roman"/>
          <w:sz w:val="28"/>
          <w:szCs w:val="28"/>
        </w:rPr>
        <w:t>.</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Правило </w:t>
      </w:r>
      <w:proofErr w:type="spellStart"/>
      <w:r w:rsidRPr="00500475">
        <w:rPr>
          <w:rFonts w:ascii="Times New Roman" w:hAnsi="Times New Roman"/>
          <w:sz w:val="28"/>
          <w:szCs w:val="28"/>
        </w:rPr>
        <w:t>Хебба</w:t>
      </w:r>
      <w:proofErr w:type="spellEnd"/>
      <w:r w:rsidRPr="00500475">
        <w:rPr>
          <w:rFonts w:ascii="Times New Roman" w:hAnsi="Times New Roman"/>
          <w:sz w:val="28"/>
          <w:szCs w:val="28"/>
        </w:rPr>
        <w:t xml:space="preserve"> применимо для нейронов с различными функциями активации. Обучение нейрона может производиться как с учителем, так и без него. В первом случае в правиле </w:t>
      </w:r>
      <w:proofErr w:type="spellStart"/>
      <w:r w:rsidRPr="00500475">
        <w:rPr>
          <w:rFonts w:ascii="Times New Roman" w:hAnsi="Times New Roman"/>
          <w:sz w:val="28"/>
          <w:szCs w:val="28"/>
        </w:rPr>
        <w:t>Хебба</w:t>
      </w:r>
      <w:proofErr w:type="spellEnd"/>
      <w:r w:rsidRPr="00500475">
        <w:rPr>
          <w:rFonts w:ascii="Times New Roman" w:hAnsi="Times New Roman"/>
          <w:sz w:val="28"/>
          <w:szCs w:val="28"/>
        </w:rPr>
        <w:t xml:space="preserve"> вместо фактического значения выходного сигнала</w:t>
      </w:r>
      <m:oMath>
        <m:r>
          <w:rPr>
            <w:rFonts w:ascii="Cambria Math" w:hAnsi="Cambria Math"/>
            <w:sz w:val="28"/>
            <w:szCs w:val="28"/>
          </w:rPr>
          <m:t xml:space="preserve"> </m:t>
        </m:r>
        <m:r>
          <w:rPr>
            <w:rFonts w:ascii="Cambria Math" w:hAnsi="Cambria Math"/>
            <w:sz w:val="28"/>
            <w:szCs w:val="28"/>
            <w:lang w:val="en-US"/>
          </w:rPr>
          <m:t>y</m:t>
        </m:r>
        <m:d>
          <m:dPr>
            <m:ctrlPr>
              <w:rPr>
                <w:rFonts w:ascii="Cambria Math" w:hAnsi="Cambria Math"/>
                <w:i/>
                <w:sz w:val="28"/>
                <w:szCs w:val="28"/>
                <w:lang w:val="en-US"/>
              </w:rPr>
            </m:ctrlPr>
          </m:dPr>
          <m:e>
            <m:r>
              <w:rPr>
                <w:rFonts w:ascii="Cambria Math" w:hAnsi="Cambria Math"/>
                <w:sz w:val="28"/>
                <w:szCs w:val="28"/>
                <w:lang w:val="en-US"/>
              </w:rPr>
              <m:t>t</m:t>
            </m:r>
          </m:e>
        </m:d>
      </m:oMath>
      <w:r w:rsidRPr="00500475">
        <w:rPr>
          <w:rFonts w:ascii="Times New Roman" w:hAnsi="Times New Roman"/>
          <w:sz w:val="28"/>
          <w:szCs w:val="28"/>
        </w:rPr>
        <w:t xml:space="preserve"> используется ожидаемая реакция</w:t>
      </w:r>
      <w:r w:rsidRPr="00A60633">
        <w:rPr>
          <w:rFonts w:ascii="Times New Roman" w:hAnsi="Times New Roman"/>
          <w:sz w:val="28"/>
          <w:szCs w:val="28"/>
        </w:rPr>
        <w:t xml:space="preserve"> </w:t>
      </w:r>
      <m:oMath>
        <m:r>
          <w:rPr>
            <w:rFonts w:ascii="Cambria Math" w:hAnsi="Cambria Math"/>
            <w:sz w:val="28"/>
            <w:szCs w:val="28"/>
            <w:lang w:val="en-US"/>
          </w:rPr>
          <m:t>d</m:t>
        </m:r>
      </m:oMath>
      <w:r w:rsidRPr="00500475">
        <w:rPr>
          <w:rFonts w:ascii="Times New Roman" w:hAnsi="Times New Roman"/>
          <w:sz w:val="28"/>
          <w:szCs w:val="28"/>
        </w:rPr>
        <w:t xml:space="preserve">. </w:t>
      </w:r>
    </w:p>
    <w:p w:rsidR="00F920E0" w:rsidRDefault="00F920E0" w:rsidP="00F920E0">
      <w:pPr>
        <w:spacing w:after="0" w:line="360" w:lineRule="auto"/>
        <w:ind w:firstLine="709"/>
        <w:jc w:val="both"/>
        <w:rPr>
          <w:rFonts w:ascii="Times New Roman" w:hAnsi="Times New Roman"/>
          <w:sz w:val="28"/>
          <w:szCs w:val="28"/>
          <w:lang w:val="en-US"/>
        </w:rPr>
      </w:pPr>
      <w:r w:rsidRPr="00500475">
        <w:rPr>
          <w:rFonts w:ascii="Times New Roman" w:hAnsi="Times New Roman"/>
          <w:sz w:val="28"/>
          <w:szCs w:val="28"/>
        </w:rPr>
        <w:t xml:space="preserve">Особенностью правила </w:t>
      </w:r>
      <w:proofErr w:type="spellStart"/>
      <w:r w:rsidRPr="00500475">
        <w:rPr>
          <w:rFonts w:ascii="Times New Roman" w:hAnsi="Times New Roman"/>
          <w:sz w:val="28"/>
          <w:szCs w:val="28"/>
        </w:rPr>
        <w:t>Хебба</w:t>
      </w:r>
      <w:proofErr w:type="spellEnd"/>
      <w:r w:rsidRPr="00500475">
        <w:rPr>
          <w:rFonts w:ascii="Times New Roman" w:hAnsi="Times New Roman"/>
          <w:sz w:val="28"/>
          <w:szCs w:val="28"/>
        </w:rPr>
        <w:t xml:space="preserve"> является возможность достижения весом </w:t>
      </w: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oMath>
      <w:r w:rsidRPr="00500475">
        <w:rPr>
          <w:rFonts w:ascii="Times New Roman" w:hAnsi="Times New Roman"/>
          <w:sz w:val="28"/>
          <w:szCs w:val="28"/>
        </w:rPr>
        <w:t xml:space="preserve"> произвольно большого значения за счет многократного суммирования приращения в циклах обучения. Одним из способов стабилизации процесса обучения по Хеббу служит уменьшение уточняемого веса</w:t>
      </w:r>
      <w:proofErr w:type="gramStart"/>
      <w:r w:rsidRPr="00500475">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(t)</m:t>
        </m:r>
      </m:oMath>
      <w:r w:rsidRPr="00500475">
        <w:rPr>
          <w:rFonts w:ascii="Times New Roman" w:hAnsi="Times New Roman"/>
          <w:sz w:val="28"/>
          <w:szCs w:val="28"/>
        </w:rPr>
        <w:t xml:space="preserve"> </w:t>
      </w:r>
      <w:proofErr w:type="gramEnd"/>
      <w:r w:rsidRPr="00500475">
        <w:rPr>
          <w:rFonts w:ascii="Times New Roman" w:hAnsi="Times New Roman"/>
          <w:sz w:val="28"/>
          <w:szCs w:val="28"/>
        </w:rPr>
        <w:t xml:space="preserve">на величину, пропорциональную коэффициенту забывания </w:t>
      </w:r>
      <m:oMath>
        <m:r>
          <w:rPr>
            <w:rFonts w:ascii="Cambria Math" w:hAnsi="Cambria Math"/>
            <w:sz w:val="28"/>
            <w:szCs w:val="28"/>
            <w:lang w:val="en-US"/>
          </w:rPr>
          <m:t>γ</m:t>
        </m:r>
      </m:oMath>
      <w:r w:rsidRPr="00500475">
        <w:rPr>
          <w:rFonts w:ascii="Times New Roman" w:hAnsi="Times New Roman"/>
          <w:sz w:val="28"/>
          <w:szCs w:val="28"/>
        </w:rPr>
        <w:t>. П</w:t>
      </w:r>
      <w:proofErr w:type="spellStart"/>
      <w:r w:rsidRPr="00500475">
        <w:rPr>
          <w:rFonts w:ascii="Times New Roman" w:hAnsi="Times New Roman"/>
          <w:sz w:val="28"/>
          <w:szCs w:val="28"/>
        </w:rPr>
        <w:t>ри</w:t>
      </w:r>
      <w:proofErr w:type="spellEnd"/>
      <w:r w:rsidRPr="00500475">
        <w:rPr>
          <w:rFonts w:ascii="Times New Roman" w:hAnsi="Times New Roman"/>
          <w:sz w:val="28"/>
          <w:szCs w:val="28"/>
        </w:rPr>
        <w:t xml:space="preserve"> этом правило </w:t>
      </w:r>
      <w:proofErr w:type="spellStart"/>
      <w:r w:rsidRPr="00500475">
        <w:rPr>
          <w:rFonts w:ascii="Times New Roman" w:hAnsi="Times New Roman"/>
          <w:sz w:val="28"/>
          <w:szCs w:val="28"/>
        </w:rPr>
        <w:t>Хебба</w:t>
      </w:r>
      <w:proofErr w:type="spellEnd"/>
      <w:r w:rsidRPr="00500475">
        <w:rPr>
          <w:rFonts w:ascii="Times New Roman" w:hAnsi="Times New Roman"/>
          <w:sz w:val="28"/>
          <w:szCs w:val="28"/>
        </w:rPr>
        <w:t xml:space="preserve"> принимает вид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6"/>
        <w:gridCol w:w="3815"/>
      </w:tblGrid>
      <w:tr w:rsidR="00F920E0" w:rsidTr="00A106A7">
        <w:tc>
          <w:tcPr>
            <w:tcW w:w="5920" w:type="dxa"/>
            <w:vAlign w:val="center"/>
          </w:tcPr>
          <w:p w:rsidR="00F920E0" w:rsidRPr="00C723BB" w:rsidRDefault="00F920E0" w:rsidP="00A106A7">
            <w:pPr>
              <w:spacing w:after="0" w:line="360" w:lineRule="auto"/>
              <w:rPr>
                <w:rFonts w:ascii="Times New Roman" w:hAnsi="Times New Roman"/>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t+1</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*(1- γ)+ηy</m:t>
              </m:r>
              <m:d>
                <m:dPr>
                  <m:ctrlPr>
                    <w:rPr>
                      <w:rFonts w:ascii="Cambria Math" w:hAnsi="Cambria Math"/>
                      <w:i/>
                      <w:sz w:val="28"/>
                      <w:szCs w:val="28"/>
                      <w:lang w:val="en-US"/>
                    </w:rPr>
                  </m:ctrlPr>
                </m:dPr>
                <m:e>
                  <m:r>
                    <w:rPr>
                      <w:rFonts w:ascii="Cambria Math" w:hAnsi="Cambria Math"/>
                      <w:sz w:val="28"/>
                      <w:szCs w:val="28"/>
                      <w:lang w:val="en-US"/>
                    </w:rPr>
                    <m:t>t</m:t>
                  </m:r>
                </m:e>
              </m:d>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oMath>
            <w:r>
              <w:rPr>
                <w:rFonts w:ascii="Times New Roman" w:hAnsi="Times New Roman"/>
                <w:sz w:val="28"/>
                <w:szCs w:val="28"/>
                <w:lang w:val="en-US"/>
              </w:rPr>
              <w:t>.</w:t>
            </w:r>
          </w:p>
        </w:tc>
        <w:tc>
          <w:tcPr>
            <w:tcW w:w="3934" w:type="dxa"/>
            <w:vAlign w:val="center"/>
          </w:tcPr>
          <w:p w:rsidR="00F920E0" w:rsidRDefault="00F920E0" w:rsidP="00A106A7">
            <w:pPr>
              <w:spacing w:after="0" w:line="360" w:lineRule="auto"/>
              <w:jc w:val="right"/>
              <w:rPr>
                <w:rFonts w:ascii="Times New Roman" w:hAnsi="Times New Roman"/>
                <w:sz w:val="28"/>
                <w:szCs w:val="28"/>
                <w:lang w:val="en-US"/>
              </w:rPr>
            </w:pPr>
            <w:r>
              <w:rPr>
                <w:rFonts w:ascii="Times New Roman" w:hAnsi="Times New Roman"/>
                <w:sz w:val="28"/>
                <w:szCs w:val="28"/>
                <w:lang w:val="en-US"/>
              </w:rPr>
              <w:t>(1.7)</w:t>
            </w:r>
          </w:p>
        </w:tc>
      </w:tr>
    </w:tbl>
    <w:p w:rsidR="00F920E0" w:rsidRPr="00A32B61"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Значение коэффициента забывания </w:t>
      </w:r>
      <m:oMath>
        <m:r>
          <w:rPr>
            <w:rFonts w:ascii="Cambria Math" w:hAnsi="Cambria Math"/>
            <w:sz w:val="28"/>
            <w:szCs w:val="28"/>
            <w:lang w:val="en-US"/>
          </w:rPr>
          <m:t>γ</m:t>
        </m:r>
      </m:oMath>
      <w:r w:rsidRPr="00500475">
        <w:rPr>
          <w:rFonts w:ascii="Times New Roman" w:hAnsi="Times New Roman"/>
          <w:sz w:val="28"/>
          <w:szCs w:val="28"/>
        </w:rPr>
        <w:t xml:space="preserve"> выбирается из интервала (0, 1), рекомендуется соблюдать условие </w:t>
      </w:r>
      <m:oMath>
        <m:r>
          <w:rPr>
            <w:rFonts w:ascii="Cambria Math" w:hAnsi="Cambria Math"/>
            <w:sz w:val="28"/>
            <w:szCs w:val="28"/>
            <w:lang w:val="en-US"/>
          </w:rPr>
          <m:t>γ</m:t>
        </m:r>
      </m:oMath>
      <w:r w:rsidRPr="00500475">
        <w:rPr>
          <w:rFonts w:ascii="Times New Roman" w:hAnsi="Times New Roman"/>
          <w:sz w:val="28"/>
          <w:szCs w:val="28"/>
        </w:rPr>
        <w:t xml:space="preserve"> &lt;0,1. К сожалению, при </w:t>
      </w:r>
      <w:proofErr w:type="gramStart"/>
      <w:r w:rsidRPr="00500475">
        <w:rPr>
          <w:rFonts w:ascii="Times New Roman" w:hAnsi="Times New Roman"/>
          <w:sz w:val="28"/>
          <w:szCs w:val="28"/>
        </w:rPr>
        <w:t>обучении по правилу</w:t>
      </w:r>
      <w:proofErr w:type="gramEnd"/>
      <w:r w:rsidRPr="00500475">
        <w:rPr>
          <w:rFonts w:ascii="Times New Roman" w:hAnsi="Times New Roman"/>
          <w:sz w:val="28"/>
          <w:szCs w:val="28"/>
        </w:rPr>
        <w:t xml:space="preserve"> </w:t>
      </w:r>
      <w:proofErr w:type="spellStart"/>
      <w:r w:rsidRPr="00500475">
        <w:rPr>
          <w:rFonts w:ascii="Times New Roman" w:hAnsi="Times New Roman"/>
          <w:sz w:val="28"/>
          <w:szCs w:val="28"/>
        </w:rPr>
        <w:t>Хебба</w:t>
      </w:r>
      <w:proofErr w:type="spellEnd"/>
      <w:r w:rsidRPr="00500475">
        <w:rPr>
          <w:rFonts w:ascii="Times New Roman" w:hAnsi="Times New Roman"/>
          <w:sz w:val="28"/>
          <w:szCs w:val="28"/>
        </w:rPr>
        <w:t xml:space="preserve"> нейрона с линейной функцией активации стабилизация не достигается даже при использовании забывания. В 1991г. Е. </w:t>
      </w:r>
      <w:proofErr w:type="spellStart"/>
      <w:r w:rsidRPr="00500475">
        <w:rPr>
          <w:rFonts w:ascii="Times New Roman" w:hAnsi="Times New Roman"/>
          <w:sz w:val="28"/>
          <w:szCs w:val="28"/>
        </w:rPr>
        <w:t>Ойя</w:t>
      </w:r>
      <w:proofErr w:type="spellEnd"/>
      <w:r w:rsidRPr="00500475">
        <w:rPr>
          <w:rFonts w:ascii="Times New Roman" w:hAnsi="Times New Roman"/>
          <w:sz w:val="28"/>
          <w:szCs w:val="28"/>
        </w:rPr>
        <w:t xml:space="preserve"> предложил модификацию правила </w:t>
      </w:r>
      <w:proofErr w:type="spellStart"/>
      <w:r w:rsidRPr="00500475">
        <w:rPr>
          <w:rFonts w:ascii="Times New Roman" w:hAnsi="Times New Roman"/>
          <w:sz w:val="28"/>
          <w:szCs w:val="28"/>
        </w:rPr>
        <w:t>Хебба</w:t>
      </w:r>
      <w:proofErr w:type="spellEnd"/>
      <w:r w:rsidRPr="00500475">
        <w:rPr>
          <w:rFonts w:ascii="Times New Roman" w:hAnsi="Times New Roman"/>
          <w:sz w:val="28"/>
          <w:szCs w:val="28"/>
        </w:rPr>
        <w:t xml:space="preserve">, имеющую следующий вид: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1"/>
        <w:gridCol w:w="3810"/>
      </w:tblGrid>
      <w:tr w:rsidR="00F920E0" w:rsidRPr="00A60633" w:rsidTr="00A106A7">
        <w:trPr>
          <w:trHeight w:val="161"/>
        </w:trPr>
        <w:tc>
          <w:tcPr>
            <w:tcW w:w="5920" w:type="dxa"/>
            <w:vAlign w:val="center"/>
          </w:tcPr>
          <w:p w:rsidR="00F920E0" w:rsidRPr="00A32B61" w:rsidRDefault="00F920E0" w:rsidP="00A106A7">
            <w:pPr>
              <w:spacing w:after="0" w:line="360" w:lineRule="auto"/>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r>
                    <w:rPr>
                      <w:rFonts w:ascii="Cambria Math" w:hAnsi="Cambria Math"/>
                      <w:sz w:val="28"/>
                      <w:szCs w:val="28"/>
                    </w:rPr>
                    <m:t>+1</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r>
                <w:rPr>
                  <w:rFonts w:ascii="Cambria Math" w:hAnsi="Cambria Math"/>
                  <w:sz w:val="28"/>
                  <w:szCs w:val="28"/>
                  <w:lang w:val="en-US"/>
                </w:rPr>
                <m:t>ηy</m:t>
              </m:r>
              <m:d>
                <m:dPr>
                  <m:ctrlPr>
                    <w:rPr>
                      <w:rFonts w:ascii="Cambria Math" w:hAnsi="Cambria Math"/>
                      <w:i/>
                      <w:sz w:val="28"/>
                      <w:szCs w:val="28"/>
                      <w:lang w:val="en-US"/>
                    </w:rPr>
                  </m:ctrlPr>
                </m:dPr>
                <m:e>
                  <m:r>
                    <w:rPr>
                      <w:rFonts w:ascii="Cambria Math" w:hAnsi="Cambria Math"/>
                      <w:sz w:val="28"/>
                      <w:szCs w:val="28"/>
                      <w:lang w:val="en-US"/>
                    </w:rPr>
                    <m:t>t</m:t>
                  </m:r>
                </m:e>
              </m:d>
              <m:sSub>
                <m:sSubPr>
                  <m:ctrlPr>
                    <w:rPr>
                      <w:rFonts w:ascii="Cambria Math" w:hAnsi="Cambria Math"/>
                      <w:i/>
                      <w:sz w:val="28"/>
                      <w:szCs w:val="28"/>
                      <w:lang w:val="en-US"/>
                    </w:rPr>
                  </m:ctrlPr>
                </m:sSubPr>
                <m:e>
                  <m:r>
                    <w:rPr>
                      <w:rFonts w:ascii="Cambria Math" w:hAnsi="Cambria Math"/>
                      <w:sz w:val="28"/>
                      <w:szCs w:val="28"/>
                    </w:rPr>
                    <m:t>(</m:t>
                  </m:r>
                  <m:r>
                    <w:rPr>
                      <w:rFonts w:ascii="Cambria Math" w:hAnsi="Cambria Math"/>
                      <w:sz w:val="28"/>
                      <w:szCs w:val="28"/>
                      <w:lang w:val="en-US"/>
                    </w:rPr>
                    <m:t>x</m:t>
                  </m:r>
                </m:e>
                <m:sub>
                  <m:r>
                    <w:rPr>
                      <w:rFonts w:ascii="Cambria Math" w:hAnsi="Cambria Math"/>
                      <w:sz w:val="28"/>
                      <w:szCs w:val="28"/>
                      <w:lang w:val="en-US"/>
                    </w:rPr>
                    <m:t>i</m:t>
                  </m:r>
                </m:sub>
              </m:sSub>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r>
                <w:rPr>
                  <w:rFonts w:ascii="Cambria Math" w:hAnsi="Cambria Math"/>
                  <w:sz w:val="28"/>
                  <w:szCs w:val="28"/>
                  <w:lang w:val="en-US"/>
                </w:rPr>
                <m:t>y</m:t>
              </m:r>
              <m:d>
                <m:dPr>
                  <m:ctrlPr>
                    <w:rPr>
                      <w:rFonts w:ascii="Cambria Math" w:hAnsi="Cambria Math"/>
                      <w:i/>
                      <w:sz w:val="28"/>
                      <w:szCs w:val="28"/>
                      <w:lang w:val="en-US"/>
                    </w:rPr>
                  </m:ctrlPr>
                </m:dPr>
                <m:e>
                  <m:r>
                    <w:rPr>
                      <w:rFonts w:ascii="Cambria Math" w:hAnsi="Cambria Math"/>
                      <w:sz w:val="28"/>
                      <w:szCs w:val="28"/>
                      <w:lang w:val="en-US"/>
                    </w:rPr>
                    <m:t>t</m:t>
                  </m:r>
                </m:e>
              </m:d>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A32B61">
              <w:rPr>
                <w:rFonts w:ascii="Times New Roman" w:hAnsi="Times New Roman"/>
                <w:sz w:val="28"/>
                <w:szCs w:val="28"/>
              </w:rPr>
              <w:t>.</w:t>
            </w:r>
          </w:p>
        </w:tc>
        <w:tc>
          <w:tcPr>
            <w:tcW w:w="3934" w:type="dxa"/>
            <w:vAlign w:val="center"/>
          </w:tcPr>
          <w:p w:rsidR="00F920E0" w:rsidRPr="00A60633" w:rsidRDefault="00F920E0" w:rsidP="00A106A7">
            <w:pPr>
              <w:spacing w:after="0" w:line="360" w:lineRule="auto"/>
              <w:jc w:val="right"/>
              <w:rPr>
                <w:rFonts w:ascii="Times New Roman" w:hAnsi="Times New Roman"/>
                <w:sz w:val="28"/>
                <w:szCs w:val="28"/>
              </w:rPr>
            </w:pPr>
            <w:r w:rsidRPr="00A60633">
              <w:rPr>
                <w:rFonts w:ascii="Times New Roman" w:hAnsi="Times New Roman"/>
                <w:sz w:val="28"/>
                <w:szCs w:val="28"/>
              </w:rPr>
              <w:t>(1.8)</w:t>
            </w:r>
          </w:p>
        </w:tc>
      </w:tr>
    </w:tbl>
    <w:p w:rsidR="00F920E0" w:rsidRPr="00A32B61" w:rsidRDefault="00F920E0" w:rsidP="00F920E0">
      <w:pPr>
        <w:spacing w:after="0" w:line="360" w:lineRule="auto"/>
        <w:rPr>
          <w:rFonts w:ascii="Times New Roman" w:hAnsi="Times New Roman"/>
          <w:b/>
          <w:sz w:val="28"/>
          <w:szCs w:val="28"/>
          <w:lang w:val="en-US"/>
        </w:rPr>
      </w:pPr>
    </w:p>
    <w:p w:rsidR="00F920E0" w:rsidRPr="00FF2C9F" w:rsidRDefault="00F920E0" w:rsidP="00F920E0">
      <w:pPr>
        <w:pStyle w:val="a8"/>
        <w:numPr>
          <w:ilvl w:val="2"/>
          <w:numId w:val="6"/>
        </w:numPr>
        <w:spacing w:after="0" w:line="360" w:lineRule="auto"/>
        <w:jc w:val="center"/>
        <w:rPr>
          <w:rFonts w:ascii="Times New Roman" w:hAnsi="Times New Roman"/>
          <w:b/>
          <w:sz w:val="28"/>
          <w:szCs w:val="28"/>
        </w:rPr>
      </w:pPr>
      <w:r w:rsidRPr="00FF2C9F">
        <w:rPr>
          <w:rFonts w:ascii="Times New Roman" w:hAnsi="Times New Roman"/>
          <w:b/>
          <w:sz w:val="28"/>
          <w:szCs w:val="28"/>
        </w:rPr>
        <w:t>Бионический нейрон</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lastRenderedPageBreak/>
        <w:t xml:space="preserve">В настоящее время популярна разработка моделей нейрона, учитывающих его свойства пластичности. Одна из таких моделей  предложена </w:t>
      </w:r>
      <w:proofErr w:type="spellStart"/>
      <w:r w:rsidRPr="00500475">
        <w:rPr>
          <w:rFonts w:ascii="Times New Roman" w:hAnsi="Times New Roman"/>
          <w:sz w:val="28"/>
          <w:szCs w:val="28"/>
        </w:rPr>
        <w:t>В.Б.Вальцевым</w:t>
      </w:r>
      <w:proofErr w:type="spellEnd"/>
      <w:r w:rsidRPr="00500475">
        <w:rPr>
          <w:rFonts w:ascii="Times New Roman" w:hAnsi="Times New Roman"/>
          <w:sz w:val="28"/>
          <w:szCs w:val="28"/>
        </w:rPr>
        <w:t xml:space="preserve"> [Вальцев, Лавров, 2006]. Нейрон имеет несколько входов и выходов. Входы бывают нескольких типов: возбуждение, регуляция, память, торможение, запрет. Текущее состояние нейрона определяется текущим потенциалом и текущим порогом. Нейрон способен принимать и испускать импульсы.</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Текущее состояние нейрона меняется со временем. Если подача на входы импульсов отсутствует, то значение текущего потенциала стремится к нулю по экспоненциальному закону. При этом значение текущего порога со временем стремится к некоторому постоянному значению, называемому порогом покоя. Ограничения потенциала и порога учитываются при расчёте эффекта от </w:t>
      </w:r>
      <w:proofErr w:type="gramStart"/>
      <w:r w:rsidRPr="00500475">
        <w:rPr>
          <w:rFonts w:ascii="Times New Roman" w:hAnsi="Times New Roman"/>
          <w:sz w:val="28"/>
          <w:szCs w:val="28"/>
        </w:rPr>
        <w:t>поступившей</w:t>
      </w:r>
      <w:proofErr w:type="gramEnd"/>
      <w:r w:rsidRPr="00500475">
        <w:rPr>
          <w:rFonts w:ascii="Times New Roman" w:hAnsi="Times New Roman"/>
          <w:sz w:val="28"/>
          <w:szCs w:val="28"/>
        </w:rPr>
        <w:t xml:space="preserve"> </w:t>
      </w:r>
      <w:proofErr w:type="spellStart"/>
      <w:r w:rsidRPr="00500475">
        <w:rPr>
          <w:rFonts w:ascii="Times New Roman" w:hAnsi="Times New Roman"/>
          <w:sz w:val="28"/>
          <w:szCs w:val="28"/>
        </w:rPr>
        <w:t>импульсации</w:t>
      </w:r>
      <w:proofErr w:type="spellEnd"/>
      <w:r w:rsidRPr="00500475">
        <w:rPr>
          <w:rFonts w:ascii="Times New Roman" w:hAnsi="Times New Roman"/>
          <w:sz w:val="28"/>
          <w:szCs w:val="28"/>
        </w:rPr>
        <w:t>.</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Принимать сигналы (импульсы) нейрон может с помощью входов. Каждый вход нейрона характеризуется весовым коэффициентом </w:t>
      </w:r>
      <m:oMath>
        <m:r>
          <w:rPr>
            <w:rFonts w:ascii="Cambria Math" w:hAnsi="Cambria Math"/>
            <w:sz w:val="28"/>
            <w:szCs w:val="28"/>
            <w:lang w:val="en-US"/>
          </w:rPr>
          <m:t>w</m:t>
        </m:r>
      </m:oMath>
      <w:r w:rsidRPr="00500475">
        <w:rPr>
          <w:rFonts w:ascii="Times New Roman" w:hAnsi="Times New Roman"/>
          <w:sz w:val="28"/>
          <w:szCs w:val="28"/>
        </w:rPr>
        <w:t xml:space="preserve">. Импульсы, поступая на вход нейрона, изменяют его текущее состояние. Эффект от импульса определяется типом входа, на который он поступил, весом этого входа а также текущим </w:t>
      </w:r>
      <w:r>
        <w:rPr>
          <w:rFonts w:ascii="Times New Roman" w:hAnsi="Times New Roman"/>
          <w:sz w:val="28"/>
          <w:szCs w:val="28"/>
        </w:rPr>
        <w:t xml:space="preserve">состоянием нейрона. На рисунке </w:t>
      </w:r>
      <w:r>
        <w:rPr>
          <w:rFonts w:ascii="Times New Roman" w:hAnsi="Times New Roman"/>
          <w:sz w:val="28"/>
          <w:szCs w:val="28"/>
          <w:lang w:val="en-US"/>
        </w:rPr>
        <w:t>8</w:t>
      </w:r>
      <w:r w:rsidRPr="00500475">
        <w:rPr>
          <w:rFonts w:ascii="Times New Roman" w:hAnsi="Times New Roman"/>
          <w:sz w:val="28"/>
          <w:szCs w:val="28"/>
        </w:rPr>
        <w:t xml:space="preserve"> представлена модель бионического нейрона.</w:t>
      </w:r>
    </w:p>
    <w:p w:rsidR="00F920E0" w:rsidRPr="00500475" w:rsidRDefault="00F920E0" w:rsidP="00F920E0">
      <w:pPr>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79483556" wp14:editId="62331994">
            <wp:extent cx="2838450" cy="1772920"/>
            <wp:effectExtent l="19050" t="0" r="0" b="0"/>
            <wp:docPr id="7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1" cstate="print"/>
                    <a:srcRect/>
                    <a:stretch>
                      <a:fillRect/>
                    </a:stretch>
                  </pic:blipFill>
                  <pic:spPr bwMode="auto">
                    <a:xfrm>
                      <a:off x="0" y="0"/>
                      <a:ext cx="2838450" cy="1772920"/>
                    </a:xfrm>
                    <a:prstGeom prst="rect">
                      <a:avLst/>
                    </a:prstGeom>
                    <a:noFill/>
                    <a:ln w="9525">
                      <a:noFill/>
                      <a:miter lim="800000"/>
                      <a:headEnd/>
                      <a:tailEnd/>
                    </a:ln>
                  </pic:spPr>
                </pic:pic>
              </a:graphicData>
            </a:graphic>
          </wp:inline>
        </w:drawing>
      </w:r>
    </w:p>
    <w:p w:rsidR="00F920E0" w:rsidRPr="00500475" w:rsidRDefault="00F920E0" w:rsidP="00F920E0">
      <w:pPr>
        <w:spacing w:after="0" w:line="360" w:lineRule="auto"/>
        <w:jc w:val="center"/>
        <w:rPr>
          <w:rFonts w:ascii="Times New Roman" w:hAnsi="Times New Roman"/>
          <w:sz w:val="28"/>
          <w:szCs w:val="28"/>
        </w:rPr>
      </w:pPr>
      <w:r>
        <w:rPr>
          <w:rFonts w:ascii="Times New Roman" w:hAnsi="Times New Roman"/>
          <w:sz w:val="28"/>
          <w:szCs w:val="28"/>
        </w:rPr>
        <w:t>Рис. 8</w:t>
      </w:r>
      <w:r w:rsidRPr="00500475">
        <w:rPr>
          <w:rFonts w:ascii="Times New Roman" w:hAnsi="Times New Roman"/>
          <w:sz w:val="28"/>
          <w:szCs w:val="28"/>
        </w:rPr>
        <w:t>.  Модель бионического нейрона  1 - вход возбуждения, 2 - вход регуляции, 3 - вход памяти, 4 - вход запрета, 5 - вход торможения, 6 - выход (синапс) нейрона</w:t>
      </w:r>
    </w:p>
    <w:p w:rsidR="00F920E0" w:rsidRPr="00A225EF" w:rsidRDefault="00F920E0" w:rsidP="00F920E0">
      <w:pPr>
        <w:spacing w:after="0" w:line="360" w:lineRule="auto"/>
        <w:ind w:firstLine="708"/>
        <w:jc w:val="both"/>
        <w:rPr>
          <w:rFonts w:ascii="Times New Roman" w:hAnsi="Times New Roman"/>
          <w:sz w:val="28"/>
          <w:szCs w:val="28"/>
        </w:rPr>
      </w:pPr>
      <w:r w:rsidRPr="00500475">
        <w:rPr>
          <w:rFonts w:ascii="Times New Roman" w:hAnsi="Times New Roman"/>
          <w:sz w:val="28"/>
          <w:szCs w:val="28"/>
        </w:rPr>
        <w:t xml:space="preserve">Одиночный импульс, пришедший на вход нейрона типа возбуждение, повышает величину потенциала нейрона на некоторое значение. Таким </w:t>
      </w:r>
      <w:r w:rsidRPr="00500475">
        <w:rPr>
          <w:rFonts w:ascii="Times New Roman" w:hAnsi="Times New Roman"/>
          <w:sz w:val="28"/>
          <w:szCs w:val="28"/>
        </w:rPr>
        <w:lastRenderedPageBreak/>
        <w:t xml:space="preserve">образом: если нейрон не возбуждён (потенциал равен нулю), то импульс увеличивает значение потенциала на величину, равную весу входа. Продолжительная периодическая </w:t>
      </w:r>
      <w:proofErr w:type="spellStart"/>
      <w:r w:rsidRPr="00500475">
        <w:rPr>
          <w:rFonts w:ascii="Times New Roman" w:hAnsi="Times New Roman"/>
          <w:sz w:val="28"/>
          <w:szCs w:val="28"/>
        </w:rPr>
        <w:t>импульсация</w:t>
      </w:r>
      <w:proofErr w:type="spellEnd"/>
      <w:r w:rsidRPr="00500475">
        <w:rPr>
          <w:rFonts w:ascii="Times New Roman" w:hAnsi="Times New Roman"/>
          <w:sz w:val="28"/>
          <w:szCs w:val="28"/>
        </w:rPr>
        <w:t xml:space="preserve"> поднимает  потенциал «ступеньками», высота которых убывает с возрастанием самого потенциала. Высота ступенек становится равной нулю, когда потенциал достигает предельного максимального значения</w:t>
      </w:r>
      <w:r w:rsidRPr="00FF2C9F">
        <w:rPr>
          <w:rFonts w:ascii="Times New Roman" w:hAnsi="Times New Roman"/>
          <w:sz w:val="28"/>
          <w:szCs w:val="28"/>
        </w:rPr>
        <w:t>.</w:t>
      </w:r>
      <w:r>
        <w:rPr>
          <w:rFonts w:ascii="Times New Roman" w:hAnsi="Times New Roman"/>
          <w:sz w:val="28"/>
          <w:szCs w:val="28"/>
        </w:rPr>
        <w:t xml:space="preserve"> При данном задании функции</w:t>
      </w:r>
      <w:r w:rsidRPr="00500475">
        <w:rPr>
          <w:rFonts w:ascii="Times New Roman" w:hAnsi="Times New Roman"/>
          <w:sz w:val="28"/>
          <w:szCs w:val="28"/>
        </w:rPr>
        <w:t xml:space="preserve"> потенциал может превышать максимальное значение на величину, пренебрежимо малую. Сходным образом ведёт себя вход Торможения. Однако его роль заключается в  уменьшении потенциала на величину </w:t>
      </w:r>
      <m:oMath>
        <m:r>
          <w:rPr>
            <w:rFonts w:ascii="Cambria Math" w:hAnsi="Cambria Math"/>
            <w:sz w:val="28"/>
            <w:szCs w:val="28"/>
            <w:lang w:val="en-US"/>
          </w:rPr>
          <m:t>H</m:t>
        </m:r>
      </m:oMath>
      <w:r w:rsidRPr="00500475">
        <w:rPr>
          <w:rFonts w:ascii="Times New Roman" w:hAnsi="Times New Roman"/>
          <w:sz w:val="28"/>
          <w:szCs w:val="28"/>
        </w:rPr>
        <w:t>, кото</w:t>
      </w:r>
      <w:r>
        <w:rPr>
          <w:rFonts w:ascii="Times New Roman" w:hAnsi="Times New Roman"/>
          <w:sz w:val="28"/>
          <w:szCs w:val="28"/>
        </w:rPr>
        <w:t>рая рассчитывается аналогично</w:t>
      </w:r>
      <w:r w:rsidRPr="00A225EF">
        <w:rPr>
          <w:rFonts w:ascii="Times New Roman" w:hAnsi="Times New Roman"/>
          <w:sz w:val="28"/>
          <w:szCs w:val="28"/>
        </w:rPr>
        <w:t>.</w:t>
      </w:r>
    </w:p>
    <w:p w:rsidR="00F920E0" w:rsidRPr="00500475" w:rsidRDefault="00F920E0" w:rsidP="00F920E0">
      <w:pPr>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Особенным образом работает вход памяти. Аналогично возбуждению он увеличивает потенциал, но приращение потенциала теперь зависит не только от веса входа, но также от текущего состояния коэффициента </w:t>
      </w:r>
      <w:proofErr w:type="spellStart"/>
      <w:r w:rsidRPr="00500475">
        <w:rPr>
          <w:rFonts w:ascii="Times New Roman" w:hAnsi="Times New Roman"/>
          <w:sz w:val="28"/>
          <w:szCs w:val="28"/>
        </w:rPr>
        <w:t>обученности</w:t>
      </w:r>
      <w:proofErr w:type="spellEnd"/>
      <w:r w:rsidRPr="00500475">
        <w:rPr>
          <w:rFonts w:ascii="Times New Roman" w:hAnsi="Times New Roman"/>
          <w:sz w:val="28"/>
          <w:szCs w:val="28"/>
        </w:rPr>
        <w:t xml:space="preserve">. Коэффициент </w:t>
      </w:r>
      <w:proofErr w:type="spellStart"/>
      <w:r w:rsidRPr="00500475">
        <w:rPr>
          <w:rFonts w:ascii="Times New Roman" w:hAnsi="Times New Roman"/>
          <w:sz w:val="28"/>
          <w:szCs w:val="28"/>
        </w:rPr>
        <w:t>обученности</w:t>
      </w:r>
      <w:proofErr w:type="spellEnd"/>
      <w:r w:rsidRPr="00500475">
        <w:rPr>
          <w:rFonts w:ascii="Times New Roman" w:hAnsi="Times New Roman"/>
          <w:sz w:val="28"/>
          <w:szCs w:val="28"/>
        </w:rPr>
        <w:t xml:space="preserve"> в отличие от веса меняет своё значение динамически в процессе работы нейронной сети. Обучение, переобучение, </w:t>
      </w:r>
      <w:proofErr w:type="spellStart"/>
      <w:r w:rsidRPr="00500475">
        <w:rPr>
          <w:rFonts w:ascii="Times New Roman" w:hAnsi="Times New Roman"/>
          <w:sz w:val="28"/>
          <w:szCs w:val="28"/>
        </w:rPr>
        <w:t>разобучение</w:t>
      </w:r>
      <w:proofErr w:type="spellEnd"/>
      <w:r w:rsidRPr="00500475">
        <w:rPr>
          <w:rFonts w:ascii="Times New Roman" w:hAnsi="Times New Roman"/>
          <w:sz w:val="28"/>
          <w:szCs w:val="28"/>
        </w:rPr>
        <w:t xml:space="preserve"> – механизмы, регулирующие значение µ и, как следствие, работу входов памяти нейрона.</w:t>
      </w:r>
    </w:p>
    <w:p w:rsidR="00F920E0" w:rsidRDefault="00F920E0" w:rsidP="00F920E0">
      <w:pPr>
        <w:pStyle w:val="a8"/>
        <w:autoSpaceDE w:val="0"/>
        <w:autoSpaceDN w:val="0"/>
        <w:adjustRightInd w:val="0"/>
        <w:spacing w:after="0" w:line="360" w:lineRule="auto"/>
        <w:ind w:left="357"/>
        <w:rPr>
          <w:rFonts w:ascii="Times New Roman" w:hAnsi="Times New Roman"/>
          <w:b/>
          <w:color w:val="000000"/>
          <w:sz w:val="28"/>
          <w:szCs w:val="28"/>
        </w:rPr>
      </w:pPr>
    </w:p>
    <w:p w:rsidR="00F920E0" w:rsidRDefault="00F920E0" w:rsidP="00F920E0">
      <w:pPr>
        <w:pStyle w:val="a8"/>
        <w:autoSpaceDE w:val="0"/>
        <w:autoSpaceDN w:val="0"/>
        <w:adjustRightInd w:val="0"/>
        <w:spacing w:after="0" w:line="360" w:lineRule="auto"/>
        <w:ind w:left="357"/>
        <w:jc w:val="center"/>
        <w:rPr>
          <w:rFonts w:ascii="Times New Roman" w:hAnsi="Times New Roman"/>
          <w:b/>
          <w:color w:val="000000"/>
          <w:sz w:val="28"/>
          <w:szCs w:val="28"/>
        </w:rPr>
      </w:pPr>
    </w:p>
    <w:p w:rsidR="00F920E0" w:rsidRPr="00500475" w:rsidRDefault="00F920E0" w:rsidP="00F920E0">
      <w:pPr>
        <w:pStyle w:val="a8"/>
        <w:autoSpaceDE w:val="0"/>
        <w:autoSpaceDN w:val="0"/>
        <w:adjustRightInd w:val="0"/>
        <w:spacing w:after="0" w:line="360" w:lineRule="auto"/>
        <w:ind w:left="357"/>
        <w:jc w:val="center"/>
        <w:rPr>
          <w:rFonts w:ascii="Times New Roman" w:hAnsi="Times New Roman"/>
          <w:b/>
          <w:color w:val="000000"/>
          <w:sz w:val="28"/>
          <w:szCs w:val="28"/>
        </w:rPr>
      </w:pPr>
      <w:r>
        <w:rPr>
          <w:rFonts w:ascii="Times New Roman" w:hAnsi="Times New Roman"/>
          <w:b/>
          <w:color w:val="000000"/>
          <w:sz w:val="28"/>
          <w:szCs w:val="28"/>
        </w:rPr>
        <w:t>1.</w:t>
      </w:r>
      <w:r w:rsidRPr="00A225EF">
        <w:rPr>
          <w:rFonts w:ascii="Times New Roman" w:hAnsi="Times New Roman"/>
          <w:b/>
          <w:color w:val="000000"/>
          <w:sz w:val="28"/>
          <w:szCs w:val="28"/>
        </w:rPr>
        <w:t>3</w:t>
      </w:r>
      <w:r w:rsidRPr="00500475">
        <w:rPr>
          <w:rFonts w:ascii="Times New Roman" w:hAnsi="Times New Roman"/>
          <w:b/>
          <w:color w:val="000000"/>
          <w:sz w:val="28"/>
          <w:szCs w:val="28"/>
        </w:rPr>
        <w:t xml:space="preserve">. </w:t>
      </w:r>
      <w:r w:rsidRPr="00035A6F">
        <w:rPr>
          <w:rFonts w:ascii="Times New Roman" w:hAnsi="Times New Roman"/>
          <w:b/>
          <w:sz w:val="28"/>
          <w:szCs w:val="28"/>
        </w:rPr>
        <w:t>Классификация искусственных нейронных сетей по</w:t>
      </w:r>
      <w:r w:rsidRPr="00500475">
        <w:rPr>
          <w:rFonts w:ascii="Times New Roman" w:hAnsi="Times New Roman"/>
          <w:b/>
          <w:color w:val="000000"/>
          <w:sz w:val="28"/>
          <w:szCs w:val="28"/>
        </w:rPr>
        <w:t xml:space="preserve"> структуре</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Рассмотрим наиболее известные типы нейронных сетей: Персептрон </w:t>
      </w:r>
      <w:proofErr w:type="spellStart"/>
      <w:r w:rsidRPr="00500475">
        <w:rPr>
          <w:rFonts w:ascii="Times New Roman" w:hAnsi="Times New Roman"/>
          <w:color w:val="000000"/>
          <w:sz w:val="28"/>
          <w:szCs w:val="28"/>
        </w:rPr>
        <w:t>Розенблатта</w:t>
      </w:r>
      <w:proofErr w:type="spellEnd"/>
      <w:r w:rsidRPr="00500475">
        <w:rPr>
          <w:rFonts w:ascii="Times New Roman" w:hAnsi="Times New Roman"/>
          <w:color w:val="000000"/>
          <w:sz w:val="28"/>
          <w:szCs w:val="28"/>
        </w:rPr>
        <w:t xml:space="preserve">; Сеть </w:t>
      </w:r>
      <w:proofErr w:type="spellStart"/>
      <w:r w:rsidRPr="00500475">
        <w:rPr>
          <w:rFonts w:ascii="Times New Roman" w:hAnsi="Times New Roman"/>
          <w:color w:val="000000"/>
          <w:sz w:val="28"/>
          <w:szCs w:val="28"/>
        </w:rPr>
        <w:t>Хопфилда</w:t>
      </w:r>
      <w:proofErr w:type="spellEnd"/>
      <w:r w:rsidRPr="00500475">
        <w:rPr>
          <w:rFonts w:ascii="Times New Roman" w:hAnsi="Times New Roman"/>
          <w:color w:val="000000"/>
          <w:sz w:val="28"/>
          <w:szCs w:val="28"/>
        </w:rPr>
        <w:t xml:space="preserve">; Сеть Хэмминга; Сеть </w:t>
      </w:r>
      <w:proofErr w:type="spellStart"/>
      <w:r w:rsidRPr="00500475">
        <w:rPr>
          <w:rFonts w:ascii="Times New Roman" w:hAnsi="Times New Roman"/>
          <w:color w:val="000000"/>
          <w:sz w:val="28"/>
          <w:szCs w:val="28"/>
        </w:rPr>
        <w:t>Кохонена</w:t>
      </w:r>
      <w:proofErr w:type="spellEnd"/>
      <w:r w:rsidRPr="00500475">
        <w:rPr>
          <w:rFonts w:ascii="Times New Roman" w:hAnsi="Times New Roman"/>
          <w:color w:val="000000"/>
          <w:sz w:val="28"/>
          <w:szCs w:val="28"/>
        </w:rPr>
        <w:t>.</w:t>
      </w:r>
    </w:p>
    <w:p w:rsidR="00F920E0"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Вычислительные системы, основанные на искусственных нейронных сетях, обладают рядом качеств, которые отсутствуют в машинах с архитектурой фон </w:t>
      </w:r>
      <w:proofErr w:type="gramStart"/>
      <w:r w:rsidRPr="00500475">
        <w:rPr>
          <w:rFonts w:ascii="Times New Roman" w:hAnsi="Times New Roman"/>
          <w:color w:val="000000"/>
          <w:sz w:val="28"/>
          <w:szCs w:val="28"/>
        </w:rPr>
        <w:t>Неймана</w:t>
      </w:r>
      <w:proofErr w:type="gramEnd"/>
      <w:r w:rsidRPr="00500475">
        <w:rPr>
          <w:rFonts w:ascii="Times New Roman" w:hAnsi="Times New Roman"/>
          <w:color w:val="000000"/>
          <w:sz w:val="28"/>
          <w:szCs w:val="28"/>
        </w:rPr>
        <w:t xml:space="preserve"> но присущи мозгу человека:</w:t>
      </w:r>
    </w:p>
    <w:p w:rsidR="00F920E0"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 1. Массовый параллелизм;</w:t>
      </w:r>
    </w:p>
    <w:p w:rsidR="00F920E0"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 2. Распределённое представление информации и вычисления;</w:t>
      </w:r>
    </w:p>
    <w:p w:rsidR="00F920E0"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 3. Способность к обучению и обобщению;</w:t>
      </w:r>
    </w:p>
    <w:p w:rsidR="00F920E0"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 4. Адаптивность;</w:t>
      </w:r>
    </w:p>
    <w:p w:rsidR="00F920E0"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 5. Свойство контекстуальной обработки информации;</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lastRenderedPageBreak/>
        <w:t xml:space="preserve"> 6. Толерантность к ошибкам.</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sz w:val="28"/>
          <w:szCs w:val="28"/>
        </w:rPr>
      </w:pPr>
      <w:r w:rsidRPr="00500475">
        <w:rPr>
          <w:rFonts w:ascii="Times New Roman" w:hAnsi="Times New Roman"/>
          <w:color w:val="000000"/>
          <w:sz w:val="28"/>
          <w:szCs w:val="28"/>
        </w:rPr>
        <w:t xml:space="preserve">С точки зрения структуры или </w:t>
      </w:r>
      <w:r w:rsidRPr="00500475">
        <w:rPr>
          <w:rFonts w:ascii="Times New Roman" w:hAnsi="Times New Roman"/>
          <w:iCs/>
          <w:color w:val="000000"/>
          <w:sz w:val="28"/>
          <w:szCs w:val="28"/>
        </w:rPr>
        <w:t>архитектуры</w:t>
      </w:r>
      <w:r w:rsidRPr="00500475">
        <w:rPr>
          <w:rFonts w:ascii="Times New Roman" w:hAnsi="Times New Roman"/>
          <w:i/>
          <w:iCs/>
          <w:color w:val="000000"/>
          <w:sz w:val="28"/>
          <w:szCs w:val="28"/>
        </w:rPr>
        <w:t xml:space="preserve"> </w:t>
      </w:r>
      <w:r w:rsidRPr="00500475">
        <w:rPr>
          <w:rFonts w:ascii="Times New Roman" w:hAnsi="Times New Roman"/>
          <w:color w:val="000000"/>
          <w:sz w:val="28"/>
          <w:szCs w:val="28"/>
        </w:rPr>
        <w:t xml:space="preserve">искусственная  нейронная сеть (ИНС) может рассматриваться как направленный граф с взвешенными связями, в котором искусственные нейроны являются узлами. </w:t>
      </w:r>
      <w:r w:rsidRPr="00500475">
        <w:rPr>
          <w:rFonts w:ascii="Times New Roman" w:hAnsi="Times New Roman"/>
          <w:sz w:val="28"/>
          <w:szCs w:val="28"/>
        </w:rPr>
        <w:t>Связи между нейронами характеризуются весами, отражающими степень влияния передающих нейронов на принимающие нейроны.</w:t>
      </w:r>
    </w:p>
    <w:p w:rsidR="00F920E0" w:rsidRDefault="00F920E0" w:rsidP="00F920E0">
      <w:pPr>
        <w:autoSpaceDE w:val="0"/>
        <w:autoSpaceDN w:val="0"/>
        <w:adjustRightInd w:val="0"/>
        <w:spacing w:after="0" w:line="360" w:lineRule="auto"/>
        <w:ind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По архитектуре связей искусственные нейронные сети могут быть сгруппированы в </w:t>
      </w:r>
      <w:r>
        <w:rPr>
          <w:rFonts w:ascii="Times New Roman" w:hAnsi="Times New Roman"/>
          <w:color w:val="000000"/>
          <w:sz w:val="28"/>
          <w:szCs w:val="28"/>
        </w:rPr>
        <w:t>два класса, как показано на рисунке 9.</w:t>
      </w:r>
      <w:r w:rsidRPr="00500475">
        <w:rPr>
          <w:rFonts w:ascii="Times New Roman" w:hAnsi="Times New Roman"/>
          <w:color w:val="000000"/>
          <w:sz w:val="28"/>
          <w:szCs w:val="28"/>
        </w:rPr>
        <w:t xml:space="preserve"> </w:t>
      </w:r>
    </w:p>
    <w:p w:rsidR="00F920E0" w:rsidRPr="00500475" w:rsidRDefault="00F920E0" w:rsidP="00F920E0">
      <w:pPr>
        <w:autoSpaceDE w:val="0"/>
        <w:autoSpaceDN w:val="0"/>
        <w:adjustRightInd w:val="0"/>
        <w:spacing w:after="0" w:line="360" w:lineRule="auto"/>
        <w:ind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Можно выделить сети прямого распространения, в которых графы не имеют петель, и рекуррентные сети, или сети с обратными связями. В наиболее распространенном семействе сетей первого класса, называемых </w:t>
      </w:r>
      <w:r w:rsidRPr="00500475">
        <w:rPr>
          <w:rFonts w:ascii="Times New Roman" w:hAnsi="Times New Roman"/>
          <w:iCs/>
          <w:color w:val="000000"/>
          <w:sz w:val="28"/>
          <w:szCs w:val="28"/>
        </w:rPr>
        <w:t xml:space="preserve">многослойным </w:t>
      </w:r>
      <w:proofErr w:type="spellStart"/>
      <w:r w:rsidRPr="00500475">
        <w:rPr>
          <w:rFonts w:ascii="Times New Roman" w:hAnsi="Times New Roman"/>
          <w:iCs/>
          <w:color w:val="000000"/>
          <w:sz w:val="28"/>
          <w:szCs w:val="28"/>
        </w:rPr>
        <w:t>перцептроном</w:t>
      </w:r>
      <w:proofErr w:type="spellEnd"/>
      <w:r w:rsidRPr="00500475">
        <w:rPr>
          <w:rFonts w:ascii="Times New Roman" w:hAnsi="Times New Roman"/>
          <w:color w:val="000000"/>
          <w:sz w:val="28"/>
          <w:szCs w:val="28"/>
        </w:rPr>
        <w:t xml:space="preserve">, нейроны расположены слоями и имеют однонаправленные связи между слоями. На </w:t>
      </w:r>
      <w:r>
        <w:rPr>
          <w:rFonts w:ascii="Times New Roman" w:hAnsi="Times New Roman"/>
          <w:color w:val="000000"/>
          <w:sz w:val="28"/>
          <w:szCs w:val="28"/>
        </w:rPr>
        <w:t>рисунке 9</w:t>
      </w:r>
      <w:r w:rsidRPr="00500475">
        <w:rPr>
          <w:rFonts w:ascii="Times New Roman" w:hAnsi="Times New Roman"/>
          <w:color w:val="000000"/>
          <w:sz w:val="28"/>
          <w:szCs w:val="28"/>
        </w:rPr>
        <w:t xml:space="preserve"> представлены типовые сети каждого класса.</w:t>
      </w:r>
    </w:p>
    <w:p w:rsidR="00F920E0" w:rsidRPr="00500475" w:rsidRDefault="00F920E0" w:rsidP="00F920E0">
      <w:pPr>
        <w:autoSpaceDE w:val="0"/>
        <w:autoSpaceDN w:val="0"/>
        <w:adjustRightInd w:val="0"/>
        <w:spacing w:after="0" w:line="360" w:lineRule="auto"/>
        <w:ind w:firstLine="709"/>
        <w:jc w:val="both"/>
        <w:rPr>
          <w:rFonts w:ascii="Times New Roman" w:hAnsi="Times New Roman"/>
          <w:bCs/>
          <w:color w:val="000000"/>
          <w:sz w:val="28"/>
          <w:szCs w:val="28"/>
        </w:rPr>
      </w:pPr>
      <w:r w:rsidRPr="00500475">
        <w:rPr>
          <w:rFonts w:ascii="Times New Roman" w:hAnsi="Times New Roman"/>
          <w:color w:val="000000"/>
          <w:sz w:val="28"/>
          <w:szCs w:val="28"/>
        </w:rPr>
        <w:t>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 Рассмотрим к</w:t>
      </w:r>
      <w:r w:rsidRPr="00500475">
        <w:rPr>
          <w:rFonts w:ascii="Times New Roman" w:hAnsi="Times New Roman"/>
          <w:bCs/>
          <w:color w:val="000000"/>
          <w:sz w:val="28"/>
          <w:szCs w:val="28"/>
        </w:rPr>
        <w:t>лассификация нейронных сетей по архитектуре.</w:t>
      </w:r>
    </w:p>
    <w:p w:rsidR="00F920E0" w:rsidRPr="00500475" w:rsidRDefault="00F920E0" w:rsidP="00F920E0">
      <w:pPr>
        <w:autoSpaceDE w:val="0"/>
        <w:autoSpaceDN w:val="0"/>
        <w:adjustRightInd w:val="0"/>
        <w:spacing w:after="0" w:line="360" w:lineRule="auto"/>
        <w:ind w:firstLine="709"/>
        <w:jc w:val="both"/>
        <w:rPr>
          <w:rFonts w:ascii="Times New Roman" w:hAnsi="Times New Roman"/>
          <w:i/>
          <w:iCs/>
          <w:color w:val="000000"/>
          <w:sz w:val="28"/>
          <w:szCs w:val="28"/>
        </w:rPr>
      </w:pPr>
    </w:p>
    <w:p w:rsidR="00F920E0" w:rsidRPr="00500475" w:rsidRDefault="00F920E0" w:rsidP="00F920E0">
      <w:pPr>
        <w:spacing w:after="0" w:line="360" w:lineRule="auto"/>
        <w:jc w:val="center"/>
        <w:rPr>
          <w:rFonts w:ascii="Times New Roman" w:hAnsi="Times New Roman"/>
          <w:b/>
          <w:bCs/>
          <w:color w:val="000000"/>
          <w:sz w:val="28"/>
          <w:szCs w:val="28"/>
        </w:rPr>
      </w:pPr>
      <w:r>
        <w:rPr>
          <w:rFonts w:ascii="Times New Roman" w:hAnsi="Times New Roman"/>
          <w:b/>
          <w:noProof/>
          <w:color w:val="000000"/>
          <w:sz w:val="28"/>
          <w:szCs w:val="28"/>
          <w:lang w:eastAsia="ru-RU"/>
        </w:rPr>
        <w:lastRenderedPageBreak/>
        <w:drawing>
          <wp:inline distT="0" distB="0" distL="0" distR="0" wp14:anchorId="3B54D494" wp14:editId="406BF8CC">
            <wp:extent cx="5407025" cy="3848735"/>
            <wp:effectExtent l="19050" t="0" r="3175" b="0"/>
            <wp:docPr id="77"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0"/>
                    <pic:cNvPicPr>
                      <a:picLocks noChangeAspect="1" noChangeArrowheads="1"/>
                    </pic:cNvPicPr>
                  </pic:nvPicPr>
                  <pic:blipFill>
                    <a:blip r:embed="rId22" cstate="print"/>
                    <a:srcRect/>
                    <a:stretch>
                      <a:fillRect/>
                    </a:stretch>
                  </pic:blipFill>
                  <pic:spPr bwMode="auto">
                    <a:xfrm>
                      <a:off x="0" y="0"/>
                      <a:ext cx="5407025" cy="3848735"/>
                    </a:xfrm>
                    <a:prstGeom prst="rect">
                      <a:avLst/>
                    </a:prstGeom>
                    <a:noFill/>
                    <a:ln w="9525">
                      <a:noFill/>
                      <a:miter lim="800000"/>
                      <a:headEnd/>
                      <a:tailEnd/>
                    </a:ln>
                  </pic:spPr>
                </pic:pic>
              </a:graphicData>
            </a:graphic>
          </wp:inline>
        </w:drawing>
      </w:r>
    </w:p>
    <w:p w:rsidR="00F920E0" w:rsidRDefault="00F920E0" w:rsidP="00F920E0">
      <w:pPr>
        <w:spacing w:after="0" w:line="360" w:lineRule="auto"/>
        <w:jc w:val="center"/>
        <w:rPr>
          <w:rFonts w:ascii="Times New Roman" w:hAnsi="Times New Roman"/>
          <w:bCs/>
          <w:color w:val="000000"/>
          <w:sz w:val="28"/>
          <w:szCs w:val="28"/>
        </w:rPr>
      </w:pPr>
      <w:r w:rsidRPr="00500475">
        <w:rPr>
          <w:rFonts w:ascii="Times New Roman" w:hAnsi="Times New Roman"/>
          <w:bCs/>
          <w:color w:val="000000"/>
          <w:sz w:val="28"/>
          <w:szCs w:val="28"/>
        </w:rPr>
        <w:t xml:space="preserve">Рис. </w:t>
      </w:r>
      <w:r>
        <w:rPr>
          <w:rFonts w:ascii="Times New Roman" w:hAnsi="Times New Roman"/>
          <w:bCs/>
          <w:color w:val="000000"/>
          <w:sz w:val="28"/>
          <w:szCs w:val="28"/>
        </w:rPr>
        <w:t>9</w:t>
      </w:r>
      <w:r w:rsidRPr="00500475">
        <w:rPr>
          <w:rFonts w:ascii="Times New Roman" w:hAnsi="Times New Roman"/>
          <w:bCs/>
          <w:color w:val="000000"/>
          <w:sz w:val="28"/>
          <w:szCs w:val="28"/>
        </w:rPr>
        <w:t>. Классификация нейронных сетей по архитектуре</w:t>
      </w:r>
    </w:p>
    <w:p w:rsidR="00F920E0" w:rsidRDefault="00F920E0" w:rsidP="00F920E0">
      <w:pPr>
        <w:spacing w:after="0" w:line="360" w:lineRule="auto"/>
        <w:jc w:val="center"/>
        <w:rPr>
          <w:rFonts w:ascii="Times New Roman" w:hAnsi="Times New Roman"/>
          <w:bCs/>
          <w:color w:val="000000"/>
          <w:sz w:val="28"/>
          <w:szCs w:val="28"/>
        </w:rPr>
      </w:pPr>
    </w:p>
    <w:p w:rsidR="00F920E0" w:rsidRPr="00500475" w:rsidRDefault="00F920E0" w:rsidP="00F920E0">
      <w:pPr>
        <w:spacing w:after="0" w:line="360" w:lineRule="auto"/>
        <w:jc w:val="center"/>
        <w:rPr>
          <w:rFonts w:ascii="Times New Roman" w:hAnsi="Times New Roman"/>
          <w:bCs/>
          <w:color w:val="000000"/>
          <w:sz w:val="28"/>
          <w:szCs w:val="28"/>
        </w:rPr>
      </w:pPr>
    </w:p>
    <w:p w:rsidR="00F920E0" w:rsidRPr="006512B0" w:rsidRDefault="00F920E0" w:rsidP="00F920E0">
      <w:pPr>
        <w:spacing w:after="0"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1.3 </w:t>
      </w:r>
      <w:r w:rsidRPr="00035A6F">
        <w:rPr>
          <w:rFonts w:ascii="Times New Roman" w:eastAsia="Times New Roman" w:hAnsi="Times New Roman"/>
          <w:b/>
          <w:sz w:val="28"/>
          <w:szCs w:val="28"/>
          <w:lang w:eastAsia="ru-RU"/>
        </w:rPr>
        <w:t>Обучение нейронных сетей</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sz w:val="28"/>
          <w:szCs w:val="28"/>
        </w:rPr>
      </w:pPr>
      <w:r w:rsidRPr="00500475">
        <w:rPr>
          <w:rFonts w:ascii="Times New Roman" w:hAnsi="Times New Roman"/>
          <w:color w:val="000000"/>
          <w:sz w:val="28"/>
          <w:szCs w:val="28"/>
        </w:rPr>
        <w:t>В контексте искусственной   нейронной сети процесс обучения имеет следующее определение.</w:t>
      </w:r>
      <w:r w:rsidRPr="00500475">
        <w:rPr>
          <w:rFonts w:ascii="Times New Roman" w:hAnsi="Times New Roman"/>
          <w:sz w:val="28"/>
          <w:szCs w:val="28"/>
        </w:rPr>
        <w:t xml:space="preserve"> 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w:t>
      </w:r>
      <w:r w:rsidRPr="00500475">
        <w:rPr>
          <w:rFonts w:ascii="Times New Roman" w:hAnsi="Times New Roman"/>
          <w:color w:val="000000"/>
          <w:sz w:val="28"/>
          <w:szCs w:val="28"/>
        </w:rPr>
        <w:t xml:space="preserve"> </w:t>
      </w:r>
      <w:r w:rsidRPr="00500475">
        <w:rPr>
          <w:rFonts w:ascii="Times New Roman" w:hAnsi="Times New Roman"/>
          <w:iCs/>
          <w:color w:val="000000"/>
          <w:sz w:val="28"/>
          <w:szCs w:val="28"/>
        </w:rPr>
        <w:t>Обучение</w:t>
      </w:r>
      <w:r w:rsidRPr="00500475">
        <w:rPr>
          <w:rFonts w:ascii="Times New Roman" w:hAnsi="Times New Roman"/>
          <w:color w:val="000000"/>
          <w:sz w:val="28"/>
          <w:szCs w:val="28"/>
        </w:rPr>
        <w:t xml:space="preserve">  нейронной сети</w:t>
      </w:r>
      <w:r w:rsidRPr="00500475">
        <w:rPr>
          <w:rFonts w:ascii="Times New Roman" w:hAnsi="Times New Roman"/>
          <w:i/>
          <w:iCs/>
          <w:color w:val="000000"/>
          <w:sz w:val="28"/>
          <w:szCs w:val="28"/>
        </w:rPr>
        <w:t xml:space="preserve"> </w:t>
      </w:r>
      <w:r w:rsidRPr="00500475">
        <w:rPr>
          <w:rFonts w:ascii="Times New Roman" w:hAnsi="Times New Roman"/>
          <w:color w:val="000000"/>
          <w:sz w:val="28"/>
          <w:szCs w:val="28"/>
        </w:rPr>
        <w:t xml:space="preserve">- настройка архитектуры сети и весов связей для эффективного выполнения специальной задачи. Обычно нейронная сеть должна настроить веса связей по имеющейся обучающей выборке. Функционирование сети улучшается по мере итеративной настройки весовых коэффициентов. Свойство сети обучаться на примерах делает их более привлекательными по сравнению с системами, которые следуют определенной системе правил функционирования, сформулированной экспертами. Для конструирования процесса обучения, прежде всего, необходимо иметь модель внешней среды, в которой функционирует </w:t>
      </w:r>
      <w:r w:rsidRPr="00500475">
        <w:rPr>
          <w:rFonts w:ascii="Times New Roman" w:hAnsi="Times New Roman"/>
          <w:color w:val="000000"/>
          <w:sz w:val="28"/>
          <w:szCs w:val="28"/>
        </w:rPr>
        <w:lastRenderedPageBreak/>
        <w:t>нейронная сеть - знать доступную для сети информацию. Эта модель определяет парадигму обучения. Во-вторых, необходимо понять, как модифицировать весовые параметры сети,  какие правила обучения управляют процессом настройки. Алгоритм обучения означает процедуру, в которой используются правила обучения для настройки весов.</w:t>
      </w:r>
      <w:r w:rsidRPr="00500475">
        <w:rPr>
          <w:rFonts w:ascii="Times New Roman" w:hAnsi="Times New Roman"/>
          <w:sz w:val="28"/>
          <w:szCs w:val="28"/>
        </w:rPr>
        <w:t xml:space="preserve"> Процесс обучения нейронной сети с обратным распространением ошибки схематически иллюстрируется рис. </w:t>
      </w:r>
      <w:r>
        <w:rPr>
          <w:rFonts w:ascii="Times New Roman" w:hAnsi="Times New Roman"/>
          <w:sz w:val="28"/>
          <w:szCs w:val="28"/>
        </w:rPr>
        <w:t>10</w:t>
      </w:r>
      <w:r w:rsidRPr="00500475">
        <w:rPr>
          <w:rFonts w:ascii="Times New Roman" w:hAnsi="Times New Roman"/>
          <w:sz w:val="28"/>
          <w:szCs w:val="28"/>
        </w:rPr>
        <w:t>.</w:t>
      </w:r>
    </w:p>
    <w:p w:rsidR="00F920E0" w:rsidRPr="00500475" w:rsidRDefault="00F920E0" w:rsidP="00F920E0">
      <w:pPr>
        <w:pStyle w:val="a8"/>
        <w:autoSpaceDE w:val="0"/>
        <w:autoSpaceDN w:val="0"/>
        <w:adjustRightInd w:val="0"/>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14:anchorId="02864A4C" wp14:editId="74DCF38A">
            <wp:extent cx="3601720" cy="2377440"/>
            <wp:effectExtent l="19050" t="0" r="0" b="0"/>
            <wp:docPr id="78"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4"/>
                    <pic:cNvPicPr>
                      <a:picLocks noChangeAspect="1" noChangeArrowheads="1"/>
                    </pic:cNvPicPr>
                  </pic:nvPicPr>
                  <pic:blipFill>
                    <a:blip r:embed="rId23" cstate="print"/>
                    <a:srcRect/>
                    <a:stretch>
                      <a:fillRect/>
                    </a:stretch>
                  </pic:blipFill>
                  <pic:spPr bwMode="auto">
                    <a:xfrm>
                      <a:off x="0" y="0"/>
                      <a:ext cx="3601720" cy="2377440"/>
                    </a:xfrm>
                    <a:prstGeom prst="rect">
                      <a:avLst/>
                    </a:prstGeom>
                    <a:noFill/>
                    <a:ln w="9525">
                      <a:noFill/>
                      <a:miter lim="800000"/>
                      <a:headEnd/>
                      <a:tailEnd/>
                    </a:ln>
                  </pic:spPr>
                </pic:pic>
              </a:graphicData>
            </a:graphic>
          </wp:inline>
        </w:drawing>
      </w:r>
    </w:p>
    <w:p w:rsidR="00F920E0" w:rsidRPr="00035A6F" w:rsidRDefault="00F920E0" w:rsidP="00F920E0">
      <w:pPr>
        <w:autoSpaceDE w:val="0"/>
        <w:autoSpaceDN w:val="0"/>
        <w:adjustRightInd w:val="0"/>
        <w:spacing w:after="0" w:line="360" w:lineRule="auto"/>
        <w:jc w:val="center"/>
        <w:rPr>
          <w:rFonts w:ascii="Times New Roman" w:hAnsi="Times New Roman"/>
          <w:sz w:val="28"/>
          <w:szCs w:val="28"/>
        </w:rPr>
      </w:pPr>
      <w:r w:rsidRPr="00500475">
        <w:rPr>
          <w:rFonts w:ascii="Times New Roman" w:hAnsi="Times New Roman"/>
          <w:sz w:val="28"/>
          <w:szCs w:val="28"/>
        </w:rPr>
        <w:t xml:space="preserve">Рис. </w:t>
      </w:r>
      <w:r>
        <w:rPr>
          <w:rFonts w:ascii="Times New Roman" w:hAnsi="Times New Roman"/>
          <w:sz w:val="28"/>
          <w:szCs w:val="28"/>
        </w:rPr>
        <w:t>10</w:t>
      </w:r>
      <w:r w:rsidRPr="00500475">
        <w:rPr>
          <w:rFonts w:ascii="Times New Roman" w:hAnsi="Times New Roman"/>
          <w:sz w:val="28"/>
          <w:szCs w:val="28"/>
        </w:rPr>
        <w:t xml:space="preserve">. </w:t>
      </w:r>
      <w:r>
        <w:rPr>
          <w:rFonts w:ascii="Times New Roman" w:hAnsi="Times New Roman"/>
          <w:sz w:val="28"/>
          <w:szCs w:val="28"/>
        </w:rPr>
        <w:t>Процесс обучения нейронной сети</w:t>
      </w:r>
    </w:p>
    <w:p w:rsidR="00F920E0" w:rsidRPr="00500475" w:rsidRDefault="00F920E0" w:rsidP="00F920E0">
      <w:pPr>
        <w:pStyle w:val="a8"/>
        <w:spacing w:after="0" w:line="360" w:lineRule="auto"/>
        <w:ind w:left="0" w:firstLine="709"/>
        <w:jc w:val="both"/>
        <w:rPr>
          <w:rFonts w:ascii="Times New Roman" w:hAnsi="Times New Roman"/>
          <w:bCs/>
          <w:color w:val="000000"/>
          <w:sz w:val="28"/>
          <w:szCs w:val="28"/>
        </w:rPr>
      </w:pPr>
      <w:r w:rsidRPr="00500475">
        <w:rPr>
          <w:rFonts w:ascii="Times New Roman" w:hAnsi="Times New Roman"/>
          <w:bCs/>
          <w:color w:val="000000"/>
          <w:sz w:val="28"/>
          <w:szCs w:val="28"/>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w:t>
      </w:r>
      <w:r w:rsidRPr="00500475">
        <w:rPr>
          <w:rFonts w:ascii="Times New Roman" w:hAnsi="Times New Roman"/>
          <w:sz w:val="28"/>
          <w:szCs w:val="28"/>
        </w:rPr>
        <w:t>Александров, Анохин  и др.,2008; Дунин-</w:t>
      </w:r>
      <w:proofErr w:type="spellStart"/>
      <w:r w:rsidRPr="00500475">
        <w:rPr>
          <w:rFonts w:ascii="Times New Roman" w:hAnsi="Times New Roman"/>
          <w:sz w:val="28"/>
          <w:szCs w:val="28"/>
        </w:rPr>
        <w:t>Барковский</w:t>
      </w:r>
      <w:proofErr w:type="spellEnd"/>
      <w:r w:rsidRPr="00500475">
        <w:rPr>
          <w:rFonts w:ascii="Times New Roman" w:hAnsi="Times New Roman"/>
          <w:sz w:val="28"/>
          <w:szCs w:val="28"/>
        </w:rPr>
        <w:t xml:space="preserve">, Терехин, 1990; </w:t>
      </w:r>
      <w:proofErr w:type="spellStart"/>
      <w:r w:rsidRPr="00500475">
        <w:rPr>
          <w:rFonts w:ascii="Times New Roman" w:hAnsi="Times New Roman"/>
          <w:sz w:val="28"/>
          <w:szCs w:val="28"/>
        </w:rPr>
        <w:t>Уоссермен</w:t>
      </w:r>
      <w:proofErr w:type="spellEnd"/>
      <w:r w:rsidRPr="00500475">
        <w:rPr>
          <w:rFonts w:ascii="Times New Roman" w:hAnsi="Times New Roman"/>
          <w:sz w:val="28"/>
          <w:szCs w:val="28"/>
        </w:rPr>
        <w:t xml:space="preserve">, 1992; Хайкин, 2006; </w:t>
      </w:r>
      <w:proofErr w:type="spellStart"/>
      <w:r w:rsidRPr="00500475">
        <w:rPr>
          <w:rFonts w:ascii="Times New Roman" w:hAnsi="Times New Roman"/>
          <w:sz w:val="28"/>
          <w:szCs w:val="28"/>
        </w:rPr>
        <w:t>Цетлин</w:t>
      </w:r>
      <w:proofErr w:type="spellEnd"/>
      <w:r w:rsidRPr="00500475">
        <w:rPr>
          <w:rFonts w:ascii="Times New Roman" w:hAnsi="Times New Roman"/>
          <w:sz w:val="28"/>
          <w:szCs w:val="28"/>
        </w:rPr>
        <w:t xml:space="preserve">, 1969; </w:t>
      </w:r>
      <w:proofErr w:type="spellStart"/>
      <w:r w:rsidRPr="00500475">
        <w:rPr>
          <w:rFonts w:ascii="Times New Roman" w:hAnsi="Times New Roman"/>
          <w:sz w:val="28"/>
          <w:szCs w:val="28"/>
        </w:rPr>
        <w:t>Ясницкий</w:t>
      </w:r>
      <w:proofErr w:type="spellEnd"/>
      <w:r w:rsidRPr="00500475">
        <w:rPr>
          <w:rFonts w:ascii="Times New Roman" w:hAnsi="Times New Roman"/>
          <w:sz w:val="28"/>
          <w:szCs w:val="28"/>
        </w:rPr>
        <w:t>, 2005</w:t>
      </w:r>
      <w:r w:rsidRPr="00500475">
        <w:rPr>
          <w:rFonts w:ascii="Times New Roman" w:hAnsi="Times New Roman"/>
          <w:bCs/>
          <w:color w:val="000000"/>
          <w:sz w:val="28"/>
          <w:szCs w:val="28"/>
        </w:rPr>
        <w:t xml:space="preserve">]. А с точки зрения искусственного интеллекта, искусственная нейронная сеть является основой философского течения </w:t>
      </w:r>
      <w:proofErr w:type="spellStart"/>
      <w:r w:rsidRPr="00500475">
        <w:rPr>
          <w:rFonts w:ascii="Times New Roman" w:hAnsi="Times New Roman"/>
          <w:bCs/>
          <w:color w:val="000000"/>
          <w:sz w:val="28"/>
          <w:szCs w:val="28"/>
        </w:rPr>
        <w:t>коннективизма</w:t>
      </w:r>
      <w:proofErr w:type="spellEnd"/>
      <w:r w:rsidRPr="00500475">
        <w:rPr>
          <w:rFonts w:ascii="Times New Roman" w:hAnsi="Times New Roman"/>
          <w:bCs/>
          <w:color w:val="000000"/>
          <w:sz w:val="28"/>
          <w:szCs w:val="28"/>
        </w:rPr>
        <w:t xml:space="preserve"> и основным направлением в структурном подходе по изучению возможности построения </w:t>
      </w:r>
      <w:r w:rsidRPr="00500475">
        <w:rPr>
          <w:rFonts w:ascii="Times New Roman" w:hAnsi="Times New Roman"/>
          <w:bCs/>
          <w:color w:val="000000"/>
          <w:sz w:val="28"/>
          <w:szCs w:val="28"/>
        </w:rPr>
        <w:lastRenderedPageBreak/>
        <w:t>(моделирования) естественного интеллекта с помощью компьютерных алгоритмов.</w:t>
      </w:r>
    </w:p>
    <w:p w:rsidR="00F920E0" w:rsidRPr="00500475" w:rsidRDefault="00F920E0" w:rsidP="00F920E0">
      <w:pPr>
        <w:pStyle w:val="a8"/>
        <w:spacing w:after="0" w:line="360" w:lineRule="auto"/>
        <w:ind w:left="0" w:firstLine="709"/>
        <w:jc w:val="both"/>
        <w:rPr>
          <w:rFonts w:ascii="Times New Roman" w:hAnsi="Times New Roman"/>
          <w:bCs/>
          <w:color w:val="000000"/>
          <w:sz w:val="28"/>
          <w:szCs w:val="28"/>
        </w:rPr>
      </w:pPr>
      <w:r w:rsidRPr="00500475">
        <w:rPr>
          <w:rFonts w:ascii="Times New Roman" w:hAnsi="Times New Roman"/>
          <w:bCs/>
          <w:color w:val="000000"/>
          <w:sz w:val="28"/>
          <w:szCs w:val="28"/>
        </w:rPr>
        <w:t>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F920E0" w:rsidRDefault="00F920E0" w:rsidP="00F920E0">
      <w:pPr>
        <w:pStyle w:val="a8"/>
        <w:spacing w:after="0" w:line="360" w:lineRule="auto"/>
        <w:ind w:left="0" w:firstLine="709"/>
        <w:jc w:val="both"/>
        <w:rPr>
          <w:rFonts w:ascii="Times New Roman" w:hAnsi="Times New Roman"/>
          <w:bCs/>
          <w:color w:val="000000"/>
          <w:sz w:val="28"/>
          <w:szCs w:val="28"/>
        </w:rPr>
      </w:pPr>
      <w:r w:rsidRPr="00500475">
        <w:rPr>
          <w:rFonts w:ascii="Times New Roman" w:hAnsi="Times New Roman"/>
          <w:bCs/>
          <w:color w:val="000000"/>
          <w:sz w:val="28"/>
          <w:szCs w:val="28"/>
        </w:rPr>
        <w:t>По характеру обучения нейронны</w:t>
      </w:r>
      <w:r>
        <w:rPr>
          <w:rFonts w:ascii="Times New Roman" w:hAnsi="Times New Roman"/>
          <w:bCs/>
          <w:color w:val="000000"/>
          <w:sz w:val="28"/>
          <w:szCs w:val="28"/>
        </w:rPr>
        <w:t xml:space="preserve">е сети подразделяются на группы: </w:t>
      </w:r>
    </w:p>
    <w:p w:rsidR="00F920E0" w:rsidRPr="00500475" w:rsidRDefault="00F920E0" w:rsidP="00F920E0">
      <w:pPr>
        <w:pStyle w:val="a8"/>
        <w:numPr>
          <w:ilvl w:val="0"/>
          <w:numId w:val="7"/>
        </w:numPr>
        <w:spacing w:after="0" w:line="360" w:lineRule="auto"/>
        <w:jc w:val="both"/>
        <w:rPr>
          <w:rFonts w:ascii="Times New Roman" w:hAnsi="Times New Roman"/>
          <w:bCs/>
          <w:color w:val="000000"/>
          <w:sz w:val="28"/>
          <w:szCs w:val="28"/>
        </w:rPr>
      </w:pPr>
      <w:r w:rsidRPr="00500475">
        <w:rPr>
          <w:rFonts w:ascii="Times New Roman" w:hAnsi="Times New Roman"/>
          <w:bCs/>
          <w:color w:val="000000"/>
          <w:sz w:val="28"/>
          <w:szCs w:val="28"/>
        </w:rPr>
        <w:t>Обучение с учителем — выходное пространство решений нейронной сети известно.</w:t>
      </w:r>
    </w:p>
    <w:p w:rsidR="00F920E0" w:rsidRDefault="00F920E0" w:rsidP="00F920E0">
      <w:pPr>
        <w:pStyle w:val="a8"/>
        <w:numPr>
          <w:ilvl w:val="0"/>
          <w:numId w:val="7"/>
        </w:numPr>
        <w:spacing w:after="0" w:line="360" w:lineRule="auto"/>
        <w:jc w:val="both"/>
        <w:rPr>
          <w:rFonts w:ascii="Times New Roman" w:hAnsi="Times New Roman"/>
          <w:bCs/>
          <w:color w:val="000000"/>
          <w:sz w:val="28"/>
          <w:szCs w:val="28"/>
        </w:rPr>
      </w:pPr>
      <w:r w:rsidRPr="00500475">
        <w:rPr>
          <w:rFonts w:ascii="Times New Roman" w:hAnsi="Times New Roman"/>
          <w:bCs/>
          <w:color w:val="000000"/>
          <w:sz w:val="28"/>
          <w:szCs w:val="28"/>
        </w:rPr>
        <w:t>Обучение без учителя — нейронная сеть формирует выходное пространство решений только на основе входных воздействий. Такие сети называют самоорганизующимися. Обучение с подкреплением — система назначения штрафов и поощрений от среды.</w:t>
      </w:r>
    </w:p>
    <w:p w:rsidR="00F920E0" w:rsidRDefault="00F920E0" w:rsidP="00F920E0">
      <w:pPr>
        <w:pStyle w:val="a8"/>
        <w:spacing w:after="0" w:line="360" w:lineRule="auto"/>
        <w:ind w:left="1069"/>
        <w:jc w:val="both"/>
        <w:rPr>
          <w:rFonts w:ascii="Times New Roman" w:hAnsi="Times New Roman"/>
          <w:bCs/>
          <w:color w:val="000000"/>
          <w:sz w:val="28"/>
          <w:szCs w:val="28"/>
        </w:rPr>
      </w:pPr>
    </w:p>
    <w:p w:rsidR="00F920E0" w:rsidRPr="00500475" w:rsidRDefault="00F920E0" w:rsidP="00F920E0">
      <w:pPr>
        <w:pStyle w:val="a8"/>
        <w:spacing w:after="0" w:line="360" w:lineRule="auto"/>
        <w:ind w:left="1069"/>
        <w:jc w:val="both"/>
        <w:rPr>
          <w:rFonts w:ascii="Times New Roman" w:hAnsi="Times New Roman"/>
          <w:bCs/>
          <w:color w:val="000000"/>
          <w:sz w:val="28"/>
          <w:szCs w:val="28"/>
        </w:rPr>
      </w:pPr>
    </w:p>
    <w:p w:rsidR="00F920E0" w:rsidRPr="00A30EF0" w:rsidRDefault="00F920E0" w:rsidP="00F920E0">
      <w:pPr>
        <w:pStyle w:val="a8"/>
        <w:numPr>
          <w:ilvl w:val="1"/>
          <w:numId w:val="8"/>
        </w:numPr>
        <w:autoSpaceDE w:val="0"/>
        <w:autoSpaceDN w:val="0"/>
        <w:adjustRightInd w:val="0"/>
        <w:spacing w:after="0" w:line="360" w:lineRule="auto"/>
        <w:ind w:left="0" w:firstLine="0"/>
        <w:jc w:val="center"/>
        <w:rPr>
          <w:rFonts w:ascii="Times New Roman" w:hAnsi="Times New Roman"/>
          <w:b/>
          <w:bCs/>
          <w:sz w:val="28"/>
          <w:szCs w:val="28"/>
        </w:rPr>
      </w:pPr>
      <w:r w:rsidRPr="00A30EF0">
        <w:rPr>
          <w:rFonts w:ascii="Times New Roman" w:hAnsi="Times New Roman"/>
          <w:b/>
          <w:sz w:val="28"/>
          <w:szCs w:val="28"/>
        </w:rPr>
        <w:t>Прикладные задачи, решаемые  нейронными</w:t>
      </w:r>
      <w:r w:rsidRPr="00A30EF0">
        <w:rPr>
          <w:rFonts w:ascii="Times New Roman" w:hAnsi="Times New Roman"/>
          <w:b/>
          <w:bCs/>
          <w:sz w:val="28"/>
          <w:szCs w:val="28"/>
        </w:rPr>
        <w:t xml:space="preserve"> сетями</w:t>
      </w:r>
    </w:p>
    <w:p w:rsidR="00F920E0" w:rsidRPr="00500475" w:rsidRDefault="00F920E0" w:rsidP="00F920E0">
      <w:pPr>
        <w:autoSpaceDE w:val="0"/>
        <w:autoSpaceDN w:val="0"/>
        <w:adjustRightInd w:val="0"/>
        <w:spacing w:after="0" w:line="360" w:lineRule="auto"/>
        <w:ind w:firstLine="709"/>
        <w:jc w:val="both"/>
        <w:rPr>
          <w:rFonts w:ascii="Times New Roman" w:eastAsia="TimesNewRoman" w:hAnsi="Times New Roman"/>
          <w:sz w:val="28"/>
          <w:szCs w:val="28"/>
        </w:rPr>
      </w:pPr>
      <w:r w:rsidRPr="00500475">
        <w:rPr>
          <w:rFonts w:ascii="Times New Roman" w:eastAsia="TimesNewRoman" w:hAnsi="Times New Roman"/>
          <w:sz w:val="28"/>
          <w:szCs w:val="28"/>
        </w:rPr>
        <w:t xml:space="preserve">Рассмотрим некоторые задачи, решаемые </w:t>
      </w:r>
      <w:r w:rsidRPr="00500475">
        <w:rPr>
          <w:rFonts w:ascii="Times New Roman" w:hAnsi="Times New Roman"/>
          <w:color w:val="000000"/>
          <w:sz w:val="28"/>
          <w:szCs w:val="28"/>
        </w:rPr>
        <w:t>искусственными   нейронными сетями</w:t>
      </w:r>
      <w:r w:rsidRPr="00500475">
        <w:rPr>
          <w:rFonts w:ascii="Times New Roman" w:eastAsia="TimesNewRoman" w:hAnsi="Times New Roman"/>
          <w:sz w:val="28"/>
          <w:szCs w:val="28"/>
        </w:rPr>
        <w:t>, с дополнением кратких пояснений.</w:t>
      </w:r>
    </w:p>
    <w:p w:rsidR="00F920E0" w:rsidRPr="00500475" w:rsidRDefault="00F920E0" w:rsidP="00F920E0">
      <w:pPr>
        <w:pStyle w:val="a8"/>
        <w:numPr>
          <w:ilvl w:val="0"/>
          <w:numId w:val="1"/>
        </w:numPr>
        <w:autoSpaceDE w:val="0"/>
        <w:autoSpaceDN w:val="0"/>
        <w:adjustRightInd w:val="0"/>
        <w:spacing w:after="0" w:line="360" w:lineRule="auto"/>
        <w:jc w:val="both"/>
        <w:rPr>
          <w:rFonts w:ascii="Times New Roman" w:hAnsi="Times New Roman"/>
          <w:sz w:val="28"/>
          <w:szCs w:val="28"/>
        </w:rPr>
      </w:pPr>
      <w:r>
        <w:rPr>
          <w:rFonts w:ascii="Times New Roman" w:eastAsia="TimesNewRoman" w:hAnsi="Times New Roman"/>
          <w:sz w:val="28"/>
          <w:szCs w:val="28"/>
        </w:rPr>
        <w:t>Распознавание образов;</w:t>
      </w:r>
    </w:p>
    <w:p w:rsidR="00F920E0" w:rsidRPr="00500475" w:rsidRDefault="00F920E0" w:rsidP="00F920E0">
      <w:pPr>
        <w:pStyle w:val="a8"/>
        <w:numPr>
          <w:ilvl w:val="0"/>
          <w:numId w:val="1"/>
        </w:numPr>
        <w:autoSpaceDE w:val="0"/>
        <w:autoSpaceDN w:val="0"/>
        <w:adjustRightInd w:val="0"/>
        <w:spacing w:after="0" w:line="360" w:lineRule="auto"/>
        <w:jc w:val="both"/>
        <w:rPr>
          <w:rFonts w:ascii="Times New Roman" w:eastAsia="TimesNewRoman" w:hAnsi="Times New Roman"/>
          <w:sz w:val="28"/>
          <w:szCs w:val="28"/>
        </w:rPr>
      </w:pPr>
      <w:r>
        <w:rPr>
          <w:rFonts w:ascii="Times New Roman" w:eastAsia="TimesNewRoman" w:hAnsi="Times New Roman"/>
          <w:sz w:val="28"/>
          <w:szCs w:val="28"/>
        </w:rPr>
        <w:t>Кластер-анализ и классификация;</w:t>
      </w:r>
    </w:p>
    <w:p w:rsidR="00F920E0" w:rsidRPr="00500475" w:rsidRDefault="00F920E0" w:rsidP="00F920E0">
      <w:pPr>
        <w:pStyle w:val="a8"/>
        <w:numPr>
          <w:ilvl w:val="0"/>
          <w:numId w:val="1"/>
        </w:numPr>
        <w:autoSpaceDE w:val="0"/>
        <w:autoSpaceDN w:val="0"/>
        <w:adjustRightInd w:val="0"/>
        <w:spacing w:after="0" w:line="360" w:lineRule="auto"/>
        <w:jc w:val="both"/>
        <w:rPr>
          <w:rFonts w:ascii="Times New Roman" w:hAnsi="Times New Roman"/>
          <w:sz w:val="28"/>
          <w:szCs w:val="28"/>
        </w:rPr>
      </w:pPr>
      <w:r w:rsidRPr="00500475">
        <w:rPr>
          <w:rFonts w:ascii="Times New Roman" w:eastAsia="TimesNewRoman" w:hAnsi="Times New Roman"/>
          <w:sz w:val="28"/>
          <w:szCs w:val="28"/>
        </w:rPr>
        <w:t xml:space="preserve">Ассоциативная память </w:t>
      </w:r>
      <w:r w:rsidRPr="00500475">
        <w:rPr>
          <w:rFonts w:ascii="Times New Roman" w:hAnsi="Times New Roman"/>
          <w:sz w:val="28"/>
          <w:szCs w:val="28"/>
        </w:rPr>
        <w:t>(</w:t>
      </w:r>
      <w:r w:rsidRPr="00500475">
        <w:rPr>
          <w:rFonts w:ascii="Times New Roman" w:eastAsia="TimesNewRoman" w:hAnsi="Times New Roman"/>
          <w:sz w:val="28"/>
          <w:szCs w:val="28"/>
        </w:rPr>
        <w:t xml:space="preserve">сети </w:t>
      </w:r>
      <w:proofErr w:type="spellStart"/>
      <w:r w:rsidRPr="00500475">
        <w:rPr>
          <w:rFonts w:ascii="Times New Roman" w:eastAsia="TimesNewRoman" w:hAnsi="Times New Roman"/>
          <w:sz w:val="28"/>
          <w:szCs w:val="28"/>
        </w:rPr>
        <w:t>Хопфилда</w:t>
      </w:r>
      <w:proofErr w:type="spellEnd"/>
      <w:r>
        <w:rPr>
          <w:rFonts w:ascii="Times New Roman" w:hAnsi="Times New Roman"/>
          <w:sz w:val="28"/>
          <w:szCs w:val="28"/>
        </w:rPr>
        <w:t>);</w:t>
      </w:r>
    </w:p>
    <w:p w:rsidR="00F920E0" w:rsidRPr="00500475" w:rsidRDefault="00F920E0" w:rsidP="00F920E0">
      <w:pPr>
        <w:pStyle w:val="a8"/>
        <w:numPr>
          <w:ilvl w:val="0"/>
          <w:numId w:val="1"/>
        </w:numPr>
        <w:autoSpaceDE w:val="0"/>
        <w:autoSpaceDN w:val="0"/>
        <w:adjustRightInd w:val="0"/>
        <w:spacing w:after="0" w:line="360" w:lineRule="auto"/>
        <w:jc w:val="both"/>
        <w:rPr>
          <w:rFonts w:ascii="Times New Roman" w:hAnsi="Times New Roman"/>
          <w:sz w:val="28"/>
          <w:szCs w:val="28"/>
        </w:rPr>
      </w:pPr>
      <w:r w:rsidRPr="00500475">
        <w:rPr>
          <w:rFonts w:ascii="Times New Roman" w:hAnsi="Times New Roman"/>
          <w:color w:val="000000"/>
          <w:sz w:val="28"/>
          <w:szCs w:val="28"/>
        </w:rPr>
        <w:t>Сжатие данных</w:t>
      </w:r>
      <w:r>
        <w:rPr>
          <w:rFonts w:ascii="Times New Roman" w:hAnsi="Times New Roman"/>
          <w:color w:val="000000"/>
          <w:sz w:val="28"/>
          <w:szCs w:val="28"/>
        </w:rPr>
        <w:t>;</w:t>
      </w: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t>5) Аппроксимация функций;</w:t>
      </w: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t>6) Задачи управления;</w:t>
      </w: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t>7)</w:t>
      </w:r>
      <w:r w:rsidRPr="00500475">
        <w:rPr>
          <w:rFonts w:ascii="Times New Roman" w:hAnsi="Times New Roman"/>
          <w:sz w:val="28"/>
          <w:szCs w:val="28"/>
        </w:rPr>
        <w:t xml:space="preserve"> Управление движением транспортного средст</w:t>
      </w:r>
      <w:r>
        <w:rPr>
          <w:rFonts w:ascii="Times New Roman" w:hAnsi="Times New Roman"/>
          <w:sz w:val="28"/>
          <w:szCs w:val="28"/>
        </w:rPr>
        <w:t>ва и т. д.;</w:t>
      </w: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lastRenderedPageBreak/>
        <w:t>8) Прогнозирование;</w:t>
      </w: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t>9) Принятие решений;</w:t>
      </w: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t>10) Задачи оптимизации;</w:t>
      </w:r>
    </w:p>
    <w:p w:rsidR="00F920E0" w:rsidRPr="00500475" w:rsidRDefault="00F920E0" w:rsidP="00F920E0">
      <w:pPr>
        <w:autoSpaceDE w:val="0"/>
        <w:autoSpaceDN w:val="0"/>
        <w:adjustRightInd w:val="0"/>
        <w:spacing w:after="0" w:line="360" w:lineRule="auto"/>
        <w:ind w:firstLine="709"/>
        <w:jc w:val="both"/>
        <w:rPr>
          <w:rFonts w:ascii="Times New Roman" w:hAnsi="Times New Roman"/>
          <w:color w:val="000000"/>
          <w:sz w:val="28"/>
          <w:szCs w:val="28"/>
        </w:rPr>
      </w:pPr>
      <w:r w:rsidRPr="00500475">
        <w:rPr>
          <w:rFonts w:ascii="Times New Roman" w:eastAsia="TimesNewRoman" w:hAnsi="Times New Roman"/>
          <w:sz w:val="28"/>
          <w:szCs w:val="28"/>
        </w:rPr>
        <w:t>П</w:t>
      </w:r>
      <w:r w:rsidRPr="00500475">
        <w:rPr>
          <w:rFonts w:ascii="Times New Roman" w:hAnsi="Times New Roman"/>
          <w:color w:val="000000"/>
          <w:sz w:val="28"/>
          <w:szCs w:val="28"/>
        </w:rPr>
        <w:t>риведем крат</w:t>
      </w:r>
      <w:r>
        <w:rPr>
          <w:rFonts w:ascii="Times New Roman" w:hAnsi="Times New Roman"/>
          <w:color w:val="000000"/>
          <w:sz w:val="28"/>
          <w:szCs w:val="28"/>
        </w:rPr>
        <w:t>кую классификацию искусственных</w:t>
      </w:r>
      <w:r w:rsidRPr="00500475">
        <w:rPr>
          <w:rFonts w:ascii="Times New Roman" w:hAnsi="Times New Roman"/>
          <w:color w:val="000000"/>
          <w:sz w:val="28"/>
          <w:szCs w:val="28"/>
        </w:rPr>
        <w:t xml:space="preserve"> нейронных сетей, не претендующую на полноту и основанную на учете приложений искусственных   нейрон</w:t>
      </w:r>
      <w:r>
        <w:rPr>
          <w:rFonts w:ascii="Times New Roman" w:hAnsi="Times New Roman"/>
          <w:color w:val="000000"/>
          <w:sz w:val="28"/>
          <w:szCs w:val="28"/>
        </w:rPr>
        <w:t>ных сетей, сведенную в таблицу 2</w:t>
      </w:r>
      <w:r w:rsidRPr="00500475">
        <w:rPr>
          <w:rFonts w:ascii="Times New Roman" w:hAnsi="Times New Roman"/>
          <w:color w:val="000000"/>
          <w:sz w:val="28"/>
          <w:szCs w:val="28"/>
        </w:rPr>
        <w:t>.</w:t>
      </w:r>
    </w:p>
    <w:p w:rsidR="00F920E0" w:rsidRDefault="00F920E0" w:rsidP="00F920E0">
      <w:pPr>
        <w:autoSpaceDE w:val="0"/>
        <w:autoSpaceDN w:val="0"/>
        <w:adjustRightInd w:val="0"/>
        <w:spacing w:after="0" w:line="360" w:lineRule="auto"/>
        <w:jc w:val="right"/>
        <w:rPr>
          <w:rFonts w:ascii="Times New Roman" w:hAnsi="Times New Roman"/>
          <w:b/>
          <w:color w:val="000000"/>
          <w:sz w:val="28"/>
          <w:szCs w:val="28"/>
        </w:rPr>
      </w:pPr>
      <w:r w:rsidRPr="00A30EF0">
        <w:rPr>
          <w:rFonts w:ascii="Times New Roman" w:hAnsi="Times New Roman"/>
          <w:b/>
          <w:color w:val="000000"/>
          <w:sz w:val="28"/>
          <w:szCs w:val="28"/>
        </w:rPr>
        <w:t>Таблица 2.</w:t>
      </w:r>
      <w:r>
        <w:rPr>
          <w:rFonts w:ascii="Times New Roman" w:hAnsi="Times New Roman"/>
          <w:b/>
          <w:color w:val="000000"/>
          <w:sz w:val="28"/>
          <w:szCs w:val="28"/>
        </w:rPr>
        <w:t xml:space="preserve"> </w:t>
      </w:r>
    </w:p>
    <w:p w:rsidR="00F920E0" w:rsidRPr="00A30EF0" w:rsidRDefault="00F920E0" w:rsidP="00F920E0">
      <w:pPr>
        <w:autoSpaceDE w:val="0"/>
        <w:autoSpaceDN w:val="0"/>
        <w:adjustRightInd w:val="0"/>
        <w:spacing w:after="0" w:line="360" w:lineRule="auto"/>
        <w:jc w:val="center"/>
        <w:rPr>
          <w:rFonts w:ascii="Times New Roman" w:hAnsi="Times New Roman"/>
          <w:b/>
          <w:color w:val="000000"/>
          <w:sz w:val="28"/>
          <w:szCs w:val="28"/>
        </w:rPr>
      </w:pPr>
      <w:r w:rsidRPr="00A30EF0">
        <w:rPr>
          <w:rFonts w:ascii="Times New Roman" w:hAnsi="Times New Roman"/>
          <w:b/>
          <w:color w:val="000000"/>
          <w:sz w:val="28"/>
          <w:szCs w:val="28"/>
        </w:rPr>
        <w:t>Искусственные нейронные сети</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080"/>
        <w:gridCol w:w="1464"/>
        <w:gridCol w:w="3758"/>
      </w:tblGrid>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jc w:val="center"/>
              <w:rPr>
                <w:rFonts w:ascii="Times New Roman" w:hAnsi="Times New Roman"/>
                <w:iCs/>
                <w:color w:val="000000"/>
                <w:sz w:val="28"/>
                <w:szCs w:val="28"/>
              </w:rPr>
            </w:pPr>
            <w:r w:rsidRPr="00B519CD">
              <w:rPr>
                <w:rFonts w:ascii="Times New Roman" w:hAnsi="Times New Roman"/>
                <w:iCs/>
                <w:color w:val="000000"/>
                <w:sz w:val="28"/>
                <w:szCs w:val="28"/>
              </w:rPr>
              <w:t>Название</w:t>
            </w:r>
          </w:p>
        </w:tc>
        <w:tc>
          <w:tcPr>
            <w:tcW w:w="2080" w:type="dxa"/>
          </w:tcPr>
          <w:p w:rsidR="00F920E0" w:rsidRPr="00B519CD" w:rsidRDefault="00F920E0" w:rsidP="00A106A7">
            <w:pPr>
              <w:autoSpaceDE w:val="0"/>
              <w:autoSpaceDN w:val="0"/>
              <w:adjustRightInd w:val="0"/>
              <w:spacing w:after="0" w:line="360" w:lineRule="auto"/>
              <w:ind w:left="34"/>
              <w:jc w:val="center"/>
              <w:rPr>
                <w:rFonts w:ascii="Times New Roman" w:hAnsi="Times New Roman"/>
                <w:iCs/>
                <w:color w:val="000000"/>
                <w:sz w:val="28"/>
                <w:szCs w:val="28"/>
              </w:rPr>
            </w:pPr>
            <w:r w:rsidRPr="00B519CD">
              <w:rPr>
                <w:rFonts w:ascii="Times New Roman" w:hAnsi="Times New Roman"/>
                <w:iCs/>
                <w:color w:val="000000"/>
                <w:sz w:val="28"/>
                <w:szCs w:val="28"/>
              </w:rPr>
              <w:t>Автор</w:t>
            </w:r>
          </w:p>
        </w:tc>
        <w:tc>
          <w:tcPr>
            <w:tcW w:w="1464" w:type="dxa"/>
          </w:tcPr>
          <w:p w:rsidR="00F920E0" w:rsidRPr="00B519CD" w:rsidRDefault="00F920E0" w:rsidP="00A106A7">
            <w:pPr>
              <w:autoSpaceDE w:val="0"/>
              <w:autoSpaceDN w:val="0"/>
              <w:adjustRightInd w:val="0"/>
              <w:spacing w:after="0" w:line="360" w:lineRule="auto"/>
              <w:ind w:left="34"/>
              <w:jc w:val="center"/>
              <w:rPr>
                <w:rFonts w:ascii="Times New Roman" w:hAnsi="Times New Roman"/>
                <w:iCs/>
                <w:color w:val="000000"/>
                <w:sz w:val="28"/>
                <w:szCs w:val="28"/>
              </w:rPr>
            </w:pPr>
            <w:r w:rsidRPr="00B519CD">
              <w:rPr>
                <w:rFonts w:ascii="Times New Roman" w:hAnsi="Times New Roman"/>
                <w:iCs/>
                <w:color w:val="000000"/>
                <w:sz w:val="28"/>
                <w:szCs w:val="28"/>
              </w:rPr>
              <w:t>Год создания</w:t>
            </w:r>
          </w:p>
        </w:tc>
        <w:tc>
          <w:tcPr>
            <w:tcW w:w="3758" w:type="dxa"/>
          </w:tcPr>
          <w:p w:rsidR="00F920E0" w:rsidRPr="00B519CD" w:rsidRDefault="00F920E0" w:rsidP="00A106A7">
            <w:pPr>
              <w:autoSpaceDE w:val="0"/>
              <w:autoSpaceDN w:val="0"/>
              <w:adjustRightInd w:val="0"/>
              <w:spacing w:after="0" w:line="360" w:lineRule="auto"/>
              <w:ind w:left="34"/>
              <w:jc w:val="center"/>
              <w:rPr>
                <w:rFonts w:ascii="Times New Roman" w:hAnsi="Times New Roman"/>
                <w:iCs/>
                <w:color w:val="000000"/>
                <w:sz w:val="28"/>
                <w:szCs w:val="28"/>
              </w:rPr>
            </w:pPr>
            <w:r w:rsidRPr="00B519CD">
              <w:rPr>
                <w:rFonts w:ascii="Times New Roman" w:hAnsi="Times New Roman"/>
                <w:iCs/>
                <w:color w:val="000000"/>
                <w:sz w:val="28"/>
                <w:szCs w:val="28"/>
              </w:rPr>
              <w:t>Применение</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rPr>
              <w:t>Однослойный</w:t>
            </w:r>
            <w:r w:rsidRPr="00B519CD">
              <w:rPr>
                <w:rFonts w:ascii="Times New Roman" w:hAnsi="Times New Roman"/>
                <w:iCs/>
                <w:color w:val="000000"/>
                <w:sz w:val="28"/>
                <w:szCs w:val="28"/>
                <w:lang w:val="en-US"/>
              </w:rPr>
              <w:t xml:space="preserve"> </w:t>
            </w:r>
            <w:proofErr w:type="spellStart"/>
            <w:r w:rsidRPr="00B519CD">
              <w:rPr>
                <w:rFonts w:ascii="Times New Roman" w:hAnsi="Times New Roman"/>
                <w:iCs/>
                <w:color w:val="000000"/>
                <w:sz w:val="28"/>
                <w:szCs w:val="28"/>
              </w:rPr>
              <w:t>перцептрон</w:t>
            </w:r>
            <w:proofErr w:type="spellEnd"/>
            <w:r w:rsidRPr="00B519CD">
              <w:rPr>
                <w:rFonts w:ascii="Times New Roman" w:hAnsi="Times New Roman"/>
                <w:iCs/>
                <w:color w:val="000000"/>
                <w:sz w:val="28"/>
                <w:szCs w:val="28"/>
                <w:lang w:val="en-US"/>
              </w:rPr>
              <w:t xml:space="preserve"> (Single layer perceptron)</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 Rosenblatt</w:t>
            </w:r>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1959</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образов/категоризация</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Обратное распространение ошибки (</w:t>
            </w:r>
            <w:r w:rsidRPr="00B519CD">
              <w:rPr>
                <w:rFonts w:ascii="Times New Roman" w:hAnsi="Times New Roman"/>
                <w:iCs/>
                <w:color w:val="000000"/>
                <w:sz w:val="28"/>
                <w:szCs w:val="28"/>
                <w:lang w:val="en-US"/>
              </w:rPr>
              <w:t>Back</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Propagation</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 Rosenblatt,</w:t>
            </w:r>
          </w:p>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proofErr w:type="spellStart"/>
            <w:r w:rsidRPr="00B519CD">
              <w:rPr>
                <w:rFonts w:ascii="Times New Roman" w:hAnsi="Times New Roman"/>
                <w:iCs/>
                <w:color w:val="000000"/>
                <w:sz w:val="28"/>
                <w:szCs w:val="28"/>
                <w:lang w:val="en-US"/>
              </w:rPr>
              <w:t>M.Minsky</w:t>
            </w:r>
            <w:proofErr w:type="spellEnd"/>
            <w:r w:rsidRPr="00B519CD">
              <w:rPr>
                <w:rFonts w:ascii="Times New Roman" w:hAnsi="Times New Roman"/>
                <w:iCs/>
                <w:color w:val="000000"/>
                <w:sz w:val="28"/>
                <w:szCs w:val="28"/>
                <w:lang w:val="en-US"/>
              </w:rPr>
              <w:t>,</w:t>
            </w:r>
            <w:r w:rsidRPr="00B519CD">
              <w:rPr>
                <w:rFonts w:ascii="Times New Roman" w:hAnsi="Times New Roman"/>
                <w:iCs/>
                <w:color w:val="000000"/>
                <w:sz w:val="28"/>
                <w:szCs w:val="28"/>
                <w:lang w:val="en-US"/>
              </w:rPr>
              <w:br/>
              <w:t xml:space="preserve">S. </w:t>
            </w:r>
            <w:proofErr w:type="spellStart"/>
            <w:r w:rsidRPr="00B519CD">
              <w:rPr>
                <w:rFonts w:ascii="Times New Roman" w:hAnsi="Times New Roman"/>
                <w:iCs/>
                <w:color w:val="000000"/>
                <w:sz w:val="28"/>
                <w:szCs w:val="28"/>
                <w:lang w:val="en-US"/>
              </w:rPr>
              <w:t>Papert</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1960-е</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 классификация, прогнозирование</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Встречное распространение (</w:t>
            </w:r>
            <w:r w:rsidRPr="00B519CD">
              <w:rPr>
                <w:rFonts w:ascii="Times New Roman" w:hAnsi="Times New Roman"/>
                <w:iCs/>
                <w:color w:val="000000"/>
                <w:sz w:val="28"/>
                <w:szCs w:val="28"/>
                <w:lang w:val="en-US"/>
              </w:rPr>
              <w:t>Counter</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Propagation</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 Hecht-</w:t>
            </w:r>
            <w:proofErr w:type="spellStart"/>
            <w:r w:rsidRPr="00B519CD">
              <w:rPr>
                <w:rFonts w:ascii="Times New Roman" w:hAnsi="Times New Roman"/>
                <w:iCs/>
                <w:color w:val="000000"/>
                <w:sz w:val="28"/>
                <w:szCs w:val="28"/>
                <w:lang w:val="en-US"/>
              </w:rPr>
              <w:t>Neilsen</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1986</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 восстановление образов (ассоциативная память), сжатие данных</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Входная звезда (</w:t>
            </w:r>
            <w:r w:rsidRPr="00B519CD">
              <w:rPr>
                <w:rFonts w:ascii="Times New Roman" w:hAnsi="Times New Roman"/>
                <w:iCs/>
                <w:color w:val="000000"/>
                <w:sz w:val="28"/>
                <w:szCs w:val="28"/>
                <w:lang w:val="en-US"/>
              </w:rPr>
              <w:t>Instar 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S</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Groosenberg</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1974</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Выходная звезда (</w:t>
            </w:r>
            <w:proofErr w:type="spellStart"/>
            <w:r w:rsidRPr="00B519CD">
              <w:rPr>
                <w:rFonts w:ascii="Times New Roman" w:hAnsi="Times New Roman"/>
                <w:iCs/>
                <w:color w:val="000000"/>
                <w:sz w:val="28"/>
                <w:szCs w:val="28"/>
                <w:lang w:val="en-US"/>
              </w:rPr>
              <w:t>Outstar</w:t>
            </w:r>
            <w:proofErr w:type="spellEnd"/>
            <w:r w:rsidRPr="00B519CD">
              <w:rPr>
                <w:rFonts w:ascii="Times New Roman" w:hAnsi="Times New Roman"/>
                <w:iCs/>
                <w:color w:val="000000"/>
                <w:sz w:val="28"/>
                <w:szCs w:val="28"/>
                <w:lang w:val="en-US"/>
              </w:rPr>
              <w:t xml:space="preserve"> 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S</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Groosenberg</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1974</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Искусственный резонанс-1 (</w:t>
            </w:r>
            <w:r w:rsidRPr="00B519CD">
              <w:rPr>
                <w:rFonts w:ascii="Times New Roman" w:hAnsi="Times New Roman"/>
                <w:iCs/>
                <w:color w:val="000000"/>
                <w:sz w:val="28"/>
                <w:szCs w:val="28"/>
                <w:lang w:val="en-US"/>
              </w:rPr>
              <w:t>ART-1 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lang w:val="en-US"/>
              </w:rPr>
              <w:t>S</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Grossenberg</w:t>
            </w:r>
            <w:proofErr w:type="spellEnd"/>
            <w:r w:rsidRPr="00B519CD">
              <w:rPr>
                <w:rFonts w:ascii="Times New Roman" w:hAnsi="Times New Roman"/>
                <w:iCs/>
                <w:color w:val="000000"/>
                <w:sz w:val="28"/>
                <w:szCs w:val="28"/>
              </w:rPr>
              <w:t>,</w:t>
            </w:r>
            <w:r w:rsidRPr="00B519CD">
              <w:rPr>
                <w:rFonts w:ascii="Times New Roman" w:hAnsi="Times New Roman"/>
                <w:iCs/>
                <w:color w:val="000000"/>
                <w:sz w:val="28"/>
                <w:szCs w:val="28"/>
              </w:rPr>
              <w:br/>
            </w:r>
            <w:r w:rsidRPr="00B519CD">
              <w:rPr>
                <w:rFonts w:ascii="Times New Roman" w:hAnsi="Times New Roman"/>
                <w:iCs/>
                <w:color w:val="000000"/>
                <w:sz w:val="28"/>
                <w:szCs w:val="28"/>
                <w:lang w:val="en-US"/>
              </w:rPr>
              <w:t>G</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Carpenter</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rPr>
              <w:br/>
            </w:r>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1986</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 кластерный анализ</w:t>
            </w:r>
          </w:p>
        </w:tc>
      </w:tr>
    </w:tbl>
    <w:p w:rsidR="00F920E0" w:rsidRDefault="00F920E0" w:rsidP="00F920E0">
      <w:pPr>
        <w:autoSpaceDE w:val="0"/>
        <w:autoSpaceDN w:val="0"/>
        <w:adjustRightInd w:val="0"/>
        <w:spacing w:after="0" w:line="360" w:lineRule="auto"/>
        <w:ind w:firstLine="709"/>
        <w:jc w:val="both"/>
        <w:rPr>
          <w:rFonts w:ascii="Times New Roman" w:hAnsi="Times New Roman"/>
          <w:i/>
          <w:iCs/>
          <w:color w:val="000000"/>
          <w:sz w:val="28"/>
          <w:szCs w:val="28"/>
        </w:rPr>
      </w:pPr>
    </w:p>
    <w:p w:rsidR="00F920E0" w:rsidRDefault="00F920E0" w:rsidP="00F920E0">
      <w:pPr>
        <w:autoSpaceDE w:val="0"/>
        <w:autoSpaceDN w:val="0"/>
        <w:adjustRightInd w:val="0"/>
        <w:spacing w:after="0" w:line="360" w:lineRule="auto"/>
        <w:ind w:firstLine="709"/>
        <w:jc w:val="right"/>
        <w:rPr>
          <w:rFonts w:ascii="Times New Roman" w:hAnsi="Times New Roman"/>
          <w:i/>
          <w:iCs/>
          <w:color w:val="000000"/>
          <w:sz w:val="28"/>
          <w:szCs w:val="28"/>
        </w:rPr>
      </w:pPr>
      <w:r>
        <w:rPr>
          <w:rFonts w:ascii="Times New Roman" w:hAnsi="Times New Roman"/>
          <w:i/>
          <w:iCs/>
          <w:color w:val="000000"/>
          <w:sz w:val="28"/>
          <w:szCs w:val="28"/>
        </w:rPr>
        <w:t>Продолжение таблицы 2</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080"/>
        <w:gridCol w:w="1464"/>
        <w:gridCol w:w="3758"/>
      </w:tblGrid>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lastRenderedPageBreak/>
              <w:t xml:space="preserve">Сеть </w:t>
            </w:r>
            <w:proofErr w:type="spellStart"/>
            <w:r w:rsidRPr="00B519CD">
              <w:rPr>
                <w:rFonts w:ascii="Times New Roman" w:hAnsi="Times New Roman"/>
                <w:iCs/>
                <w:color w:val="000000"/>
                <w:sz w:val="28"/>
                <w:szCs w:val="28"/>
              </w:rPr>
              <w:t>Хопфилда</w:t>
            </w:r>
            <w:proofErr w:type="spellEnd"/>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Hopfield</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lang w:val="en-US"/>
              </w:rPr>
              <w:t>J</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J</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Hopfield</w:t>
            </w:r>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1982</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Поиск и восстановление данных по их фрагментам</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Сеть Хэмминга (</w:t>
            </w:r>
            <w:r w:rsidRPr="00B519CD">
              <w:rPr>
                <w:rFonts w:ascii="Times New Roman" w:hAnsi="Times New Roman"/>
                <w:iCs/>
                <w:color w:val="000000"/>
                <w:sz w:val="28"/>
                <w:szCs w:val="28"/>
                <w:lang w:val="en-US"/>
              </w:rPr>
              <w:t>Hamming 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W</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Hamming</w:t>
            </w:r>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1987</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Распознавание образов, классификация, ассоциативная память, надежная передача символов в условиях помех</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 xml:space="preserve">Сеть </w:t>
            </w:r>
            <w:proofErr w:type="spellStart"/>
            <w:r w:rsidRPr="00B519CD">
              <w:rPr>
                <w:rFonts w:ascii="Times New Roman" w:hAnsi="Times New Roman"/>
                <w:iCs/>
                <w:color w:val="000000"/>
                <w:sz w:val="28"/>
                <w:szCs w:val="28"/>
              </w:rPr>
              <w:t>Кохонена</w:t>
            </w:r>
            <w:proofErr w:type="spellEnd"/>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Kohonen</w:t>
            </w:r>
            <w:proofErr w:type="spellEnd"/>
            <w:r w:rsidRPr="00B519CD">
              <w:rPr>
                <w:rFonts w:ascii="Times New Roman" w:hAnsi="Times New Roman"/>
                <w:iCs/>
                <w:color w:val="000000"/>
                <w:sz w:val="28"/>
                <w:szCs w:val="28"/>
                <w:lang w:val="en-US"/>
              </w:rPr>
              <w:t xml:space="preserve"> 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T</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Kohonen</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1984</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Кластерный анализ, распознавание образов,  классификация</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Сеть поиска максимума (</w:t>
            </w:r>
            <w:r w:rsidRPr="00B519CD">
              <w:rPr>
                <w:rFonts w:ascii="Times New Roman" w:hAnsi="Times New Roman"/>
                <w:iCs/>
                <w:color w:val="000000"/>
                <w:sz w:val="28"/>
                <w:szCs w:val="28"/>
                <w:lang w:val="en-US"/>
              </w:rPr>
              <w:t>MAXNET</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P</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Lippman</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1987</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Совместно с сетью Хэмминга, в составе НС систем распознавания образов</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Сеть поиска максимума с прямыми связями (</w:t>
            </w:r>
            <w:r w:rsidRPr="00B519CD">
              <w:rPr>
                <w:rFonts w:ascii="Times New Roman" w:hAnsi="Times New Roman"/>
                <w:iCs/>
                <w:color w:val="000000"/>
                <w:sz w:val="28"/>
                <w:szCs w:val="28"/>
                <w:lang w:val="en-US"/>
              </w:rPr>
              <w:t>Feed</w:t>
            </w:r>
            <w:r w:rsidRPr="00B519CD">
              <w:rPr>
                <w:rFonts w:ascii="Times New Roman" w:hAnsi="Times New Roman"/>
                <w:iCs/>
                <w:color w:val="000000"/>
                <w:sz w:val="28"/>
                <w:szCs w:val="28"/>
              </w:rPr>
              <w:t>-</w:t>
            </w:r>
            <w:r w:rsidRPr="00B519CD">
              <w:rPr>
                <w:rFonts w:ascii="Times New Roman" w:hAnsi="Times New Roman"/>
                <w:iCs/>
                <w:color w:val="000000"/>
                <w:sz w:val="28"/>
                <w:szCs w:val="28"/>
                <w:lang w:val="en-US"/>
              </w:rPr>
              <w:t>Forward</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MAXNET</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P</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Lippman</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1987</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Совместно с сетью Хэмминга, в составе НС систем распознавания образов</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Двунаправленна ассоциативная память (</w:t>
            </w:r>
            <w:r w:rsidRPr="00B519CD">
              <w:rPr>
                <w:rFonts w:ascii="Times New Roman" w:hAnsi="Times New Roman"/>
                <w:iCs/>
                <w:color w:val="000000"/>
                <w:sz w:val="28"/>
                <w:szCs w:val="28"/>
                <w:lang w:val="en-US"/>
              </w:rPr>
              <w:t>BAM</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Network</w:t>
            </w:r>
            <w:r w:rsidRPr="00B519CD">
              <w:rPr>
                <w:rFonts w:ascii="Times New Roman" w:hAnsi="Times New Roman"/>
                <w:iCs/>
                <w:color w:val="000000"/>
                <w:sz w:val="28"/>
                <w:szCs w:val="28"/>
              </w:rPr>
              <w:t>)</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 xml:space="preserve">B. </w:t>
            </w:r>
            <w:proofErr w:type="spellStart"/>
            <w:r w:rsidRPr="00B519CD">
              <w:rPr>
                <w:rFonts w:ascii="Times New Roman" w:hAnsi="Times New Roman"/>
                <w:iCs/>
                <w:color w:val="000000"/>
                <w:sz w:val="28"/>
                <w:szCs w:val="28"/>
                <w:lang w:val="en-US"/>
              </w:rPr>
              <w:t>Kosko</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Вторая половина 80-х</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Ассоциативная память, распознавание образов</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Обучение Больцмана (</w:t>
            </w:r>
            <w:proofErr w:type="spellStart"/>
            <w:r w:rsidRPr="00B519CD">
              <w:rPr>
                <w:rFonts w:ascii="Times New Roman" w:hAnsi="Times New Roman"/>
                <w:iCs/>
                <w:color w:val="000000"/>
                <w:sz w:val="28"/>
                <w:szCs w:val="28"/>
                <w:lang w:val="en-US"/>
              </w:rPr>
              <w:t>Boltzman</w:t>
            </w:r>
            <w:proofErr w:type="spellEnd"/>
            <w:r w:rsidRPr="00B519CD">
              <w:rPr>
                <w:rFonts w:ascii="Times New Roman" w:hAnsi="Times New Roman"/>
                <w:iCs/>
                <w:color w:val="000000"/>
                <w:sz w:val="28"/>
                <w:szCs w:val="28"/>
                <w:lang w:val="en-US"/>
              </w:rPr>
              <w:t xml:space="preserve"> machine</w:t>
            </w:r>
            <w:r w:rsidRPr="00B519CD">
              <w:rPr>
                <w:rFonts w:ascii="Times New Roman" w:hAnsi="Times New Roman"/>
                <w:iCs/>
                <w:color w:val="000000"/>
                <w:sz w:val="28"/>
                <w:szCs w:val="28"/>
              </w:rPr>
              <w:t>)</w:t>
            </w:r>
          </w:p>
        </w:tc>
        <w:tc>
          <w:tcPr>
            <w:tcW w:w="2080" w:type="dxa"/>
          </w:tcPr>
          <w:p w:rsidR="00F920E0" w:rsidRPr="00724653"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 xml:space="preserve">J. Hinton, </w:t>
            </w:r>
          </w:p>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 xml:space="preserve">T. </w:t>
            </w:r>
            <w:proofErr w:type="spellStart"/>
            <w:r w:rsidRPr="00B519CD">
              <w:rPr>
                <w:rFonts w:ascii="Times New Roman" w:hAnsi="Times New Roman"/>
                <w:iCs/>
                <w:color w:val="000000"/>
                <w:sz w:val="28"/>
                <w:szCs w:val="28"/>
                <w:lang w:val="en-US"/>
              </w:rPr>
              <w:t>Sejnovsky</w:t>
            </w:r>
            <w:proofErr w:type="spellEnd"/>
            <w:r w:rsidRPr="00B519CD">
              <w:rPr>
                <w:rFonts w:ascii="Times New Roman" w:hAnsi="Times New Roman"/>
                <w:iCs/>
                <w:color w:val="000000"/>
                <w:sz w:val="28"/>
                <w:szCs w:val="28"/>
                <w:lang w:val="en-US"/>
              </w:rPr>
              <w:t xml:space="preserve">, H. </w:t>
            </w:r>
            <w:proofErr w:type="spellStart"/>
            <w:r w:rsidRPr="00B519CD">
              <w:rPr>
                <w:rFonts w:ascii="Times New Roman" w:hAnsi="Times New Roman"/>
                <w:iCs/>
                <w:color w:val="000000"/>
                <w:sz w:val="28"/>
                <w:szCs w:val="28"/>
                <w:lang w:val="en-US"/>
              </w:rPr>
              <w:t>Szu</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1985</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 xml:space="preserve">Распознавание изображений, сигналов радара, радара </w:t>
            </w:r>
          </w:p>
        </w:tc>
      </w:tr>
    </w:tbl>
    <w:p w:rsidR="00F920E0" w:rsidRDefault="00F920E0" w:rsidP="00F920E0">
      <w:pPr>
        <w:autoSpaceDE w:val="0"/>
        <w:autoSpaceDN w:val="0"/>
        <w:adjustRightInd w:val="0"/>
        <w:spacing w:after="0" w:line="360" w:lineRule="auto"/>
        <w:ind w:firstLine="709"/>
        <w:jc w:val="right"/>
        <w:rPr>
          <w:rFonts w:ascii="Times New Roman" w:hAnsi="Times New Roman"/>
          <w:i/>
          <w:iCs/>
          <w:color w:val="000000"/>
          <w:sz w:val="28"/>
          <w:szCs w:val="28"/>
        </w:rPr>
      </w:pPr>
    </w:p>
    <w:p w:rsidR="00F920E0" w:rsidRDefault="00F920E0" w:rsidP="00F920E0">
      <w:pPr>
        <w:autoSpaceDE w:val="0"/>
        <w:autoSpaceDN w:val="0"/>
        <w:adjustRightInd w:val="0"/>
        <w:spacing w:after="0" w:line="360" w:lineRule="auto"/>
        <w:ind w:firstLine="709"/>
        <w:jc w:val="right"/>
        <w:rPr>
          <w:rFonts w:ascii="Times New Roman" w:hAnsi="Times New Roman"/>
          <w:i/>
          <w:iCs/>
          <w:color w:val="000000"/>
          <w:sz w:val="28"/>
          <w:szCs w:val="28"/>
        </w:rPr>
      </w:pPr>
    </w:p>
    <w:p w:rsidR="00F920E0" w:rsidRDefault="00F920E0" w:rsidP="00F920E0">
      <w:pPr>
        <w:autoSpaceDE w:val="0"/>
        <w:autoSpaceDN w:val="0"/>
        <w:adjustRightInd w:val="0"/>
        <w:spacing w:after="0" w:line="360" w:lineRule="auto"/>
        <w:ind w:firstLine="709"/>
        <w:jc w:val="right"/>
        <w:rPr>
          <w:rFonts w:ascii="Times New Roman" w:hAnsi="Times New Roman"/>
          <w:i/>
          <w:iCs/>
          <w:color w:val="000000"/>
          <w:sz w:val="28"/>
          <w:szCs w:val="28"/>
        </w:rPr>
      </w:pPr>
      <w:r>
        <w:rPr>
          <w:rFonts w:ascii="Times New Roman" w:hAnsi="Times New Roman"/>
          <w:i/>
          <w:iCs/>
          <w:color w:val="000000"/>
          <w:sz w:val="28"/>
          <w:szCs w:val="28"/>
        </w:rPr>
        <w:t>Продолжение таблицы 2</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080"/>
        <w:gridCol w:w="1464"/>
        <w:gridCol w:w="3758"/>
      </w:tblGrid>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rPr>
              <w:lastRenderedPageBreak/>
              <w:t>Классификатор</w:t>
            </w:r>
            <w:r w:rsidRPr="00B519CD">
              <w:rPr>
                <w:rFonts w:ascii="Times New Roman" w:hAnsi="Times New Roman"/>
                <w:iCs/>
                <w:color w:val="000000"/>
                <w:sz w:val="28"/>
                <w:szCs w:val="28"/>
                <w:lang w:val="en-US"/>
              </w:rPr>
              <w:t xml:space="preserve"> </w:t>
            </w:r>
            <w:r w:rsidRPr="00B519CD">
              <w:rPr>
                <w:rFonts w:ascii="Times New Roman" w:hAnsi="Times New Roman"/>
                <w:iCs/>
                <w:color w:val="000000"/>
                <w:sz w:val="28"/>
                <w:szCs w:val="28"/>
              </w:rPr>
              <w:t>Гаусса</w:t>
            </w:r>
            <w:r w:rsidRPr="00B519CD">
              <w:rPr>
                <w:rFonts w:ascii="Times New Roman" w:hAnsi="Times New Roman"/>
                <w:iCs/>
                <w:color w:val="000000"/>
                <w:sz w:val="28"/>
                <w:szCs w:val="28"/>
                <w:lang w:val="en-US"/>
              </w:rPr>
              <w:t xml:space="preserve"> (Neural Gaussian Classifier)</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R</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P</w:t>
            </w:r>
            <w:r w:rsidRPr="00B519CD">
              <w:rPr>
                <w:rFonts w:ascii="Times New Roman" w:hAnsi="Times New Roman"/>
                <w:iCs/>
                <w:color w:val="000000"/>
                <w:sz w:val="28"/>
                <w:szCs w:val="28"/>
              </w:rPr>
              <w:t xml:space="preserve">. </w:t>
            </w:r>
            <w:proofErr w:type="spellStart"/>
            <w:r w:rsidRPr="00B519CD">
              <w:rPr>
                <w:rFonts w:ascii="Times New Roman" w:hAnsi="Times New Roman"/>
                <w:iCs/>
                <w:color w:val="000000"/>
                <w:sz w:val="28"/>
                <w:szCs w:val="28"/>
                <w:lang w:val="en-US"/>
              </w:rPr>
              <w:t>Lippman</w:t>
            </w:r>
            <w:proofErr w:type="spellEnd"/>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1987</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rPr>
              <w:t>Распознавание, образов,  классификация</w:t>
            </w:r>
          </w:p>
        </w:tc>
      </w:tr>
      <w:tr w:rsidR="00F920E0" w:rsidRPr="00B519CD" w:rsidTr="00A106A7">
        <w:tc>
          <w:tcPr>
            <w:tcW w:w="2552"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rPr>
              <w:t>Генетические</w:t>
            </w:r>
            <w:r w:rsidRPr="00B519CD">
              <w:rPr>
                <w:rFonts w:ascii="Times New Roman" w:hAnsi="Times New Roman"/>
                <w:iCs/>
                <w:color w:val="000000"/>
                <w:sz w:val="28"/>
                <w:szCs w:val="28"/>
                <w:lang w:val="en-US"/>
              </w:rPr>
              <w:t xml:space="preserve"> </w:t>
            </w:r>
            <w:r w:rsidRPr="00B519CD">
              <w:rPr>
                <w:rFonts w:ascii="Times New Roman" w:hAnsi="Times New Roman"/>
                <w:iCs/>
                <w:color w:val="000000"/>
                <w:sz w:val="28"/>
                <w:szCs w:val="28"/>
              </w:rPr>
              <w:t>алгоритмы</w:t>
            </w:r>
            <w:r w:rsidRPr="00B519CD">
              <w:rPr>
                <w:rFonts w:ascii="Times New Roman" w:hAnsi="Times New Roman"/>
                <w:iCs/>
                <w:color w:val="000000"/>
                <w:sz w:val="28"/>
                <w:szCs w:val="28"/>
                <w:lang w:val="en-US"/>
              </w:rPr>
              <w:t xml:space="preserve"> (Genetic training algorithm)</w:t>
            </w:r>
          </w:p>
        </w:tc>
        <w:tc>
          <w:tcPr>
            <w:tcW w:w="2080"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lang w:val="en-US"/>
              </w:rPr>
              <w:t>J</w:t>
            </w:r>
            <w:r w:rsidRPr="00B519CD">
              <w:rPr>
                <w:rFonts w:ascii="Times New Roman" w:hAnsi="Times New Roman"/>
                <w:iCs/>
                <w:color w:val="000000"/>
                <w:sz w:val="28"/>
                <w:szCs w:val="28"/>
              </w:rPr>
              <w:t xml:space="preserve">. </w:t>
            </w:r>
            <w:r w:rsidRPr="00B519CD">
              <w:rPr>
                <w:rFonts w:ascii="Times New Roman" w:hAnsi="Times New Roman"/>
                <w:iCs/>
                <w:color w:val="000000"/>
                <w:sz w:val="28"/>
                <w:szCs w:val="28"/>
                <w:lang w:val="en-US"/>
              </w:rPr>
              <w:t>Holland</w:t>
            </w:r>
            <w:r w:rsidRPr="00B519CD">
              <w:rPr>
                <w:rFonts w:ascii="Times New Roman" w:hAnsi="Times New Roman"/>
                <w:iCs/>
                <w:color w:val="000000"/>
                <w:sz w:val="28"/>
                <w:szCs w:val="28"/>
              </w:rPr>
              <w:t>,</w:t>
            </w:r>
            <w:r w:rsidRPr="00B519CD">
              <w:rPr>
                <w:rFonts w:ascii="Times New Roman" w:hAnsi="Times New Roman"/>
                <w:iCs/>
                <w:color w:val="000000"/>
                <w:sz w:val="28"/>
                <w:szCs w:val="28"/>
              </w:rPr>
              <w:br/>
            </w:r>
            <w:r w:rsidRPr="00B519CD">
              <w:rPr>
                <w:rFonts w:ascii="Times New Roman" w:hAnsi="Times New Roman"/>
                <w:iCs/>
                <w:color w:val="000000"/>
                <w:sz w:val="28"/>
                <w:szCs w:val="28"/>
                <w:lang w:val="en-US"/>
              </w:rPr>
              <w:t>D. Goldberg</w:t>
            </w:r>
          </w:p>
        </w:tc>
        <w:tc>
          <w:tcPr>
            <w:tcW w:w="1464"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lang w:val="en-US"/>
              </w:rPr>
            </w:pPr>
            <w:r w:rsidRPr="00B519CD">
              <w:rPr>
                <w:rFonts w:ascii="Times New Roman" w:hAnsi="Times New Roman"/>
                <w:iCs/>
                <w:color w:val="000000"/>
                <w:sz w:val="28"/>
                <w:szCs w:val="28"/>
              </w:rPr>
              <w:t>1975</w:t>
            </w:r>
            <w:r w:rsidRPr="00B519CD">
              <w:rPr>
                <w:rFonts w:ascii="Times New Roman" w:hAnsi="Times New Roman"/>
                <w:iCs/>
                <w:color w:val="000000"/>
                <w:sz w:val="28"/>
                <w:szCs w:val="28"/>
              </w:rPr>
              <w:br/>
            </w:r>
            <w:r w:rsidRPr="00B519CD">
              <w:rPr>
                <w:rFonts w:ascii="Times New Roman" w:hAnsi="Times New Roman"/>
                <w:iCs/>
                <w:color w:val="000000"/>
                <w:sz w:val="28"/>
                <w:szCs w:val="28"/>
                <w:lang w:val="en-US"/>
              </w:rPr>
              <w:t>1988</w:t>
            </w:r>
          </w:p>
        </w:tc>
        <w:tc>
          <w:tcPr>
            <w:tcW w:w="3758" w:type="dxa"/>
          </w:tcPr>
          <w:p w:rsidR="00F920E0" w:rsidRPr="00B519CD" w:rsidRDefault="00F920E0" w:rsidP="00A106A7">
            <w:pPr>
              <w:autoSpaceDE w:val="0"/>
              <w:autoSpaceDN w:val="0"/>
              <w:adjustRightInd w:val="0"/>
              <w:spacing w:after="0" w:line="360" w:lineRule="auto"/>
              <w:ind w:left="34"/>
              <w:rPr>
                <w:rFonts w:ascii="Times New Roman" w:hAnsi="Times New Roman"/>
                <w:iCs/>
                <w:color w:val="000000"/>
                <w:sz w:val="28"/>
                <w:szCs w:val="28"/>
              </w:rPr>
            </w:pPr>
            <w:r w:rsidRPr="00B519CD">
              <w:rPr>
                <w:rFonts w:ascii="Times New Roman" w:hAnsi="Times New Roman"/>
                <w:iCs/>
                <w:color w:val="000000"/>
                <w:sz w:val="28"/>
                <w:szCs w:val="28"/>
              </w:rPr>
              <w:t>Обучение НС, распознавание сигналов сонаров</w:t>
            </w:r>
          </w:p>
        </w:tc>
      </w:tr>
    </w:tbl>
    <w:p w:rsidR="00F920E0" w:rsidRPr="00500475" w:rsidRDefault="00F920E0" w:rsidP="00F920E0">
      <w:pPr>
        <w:autoSpaceDE w:val="0"/>
        <w:autoSpaceDN w:val="0"/>
        <w:adjustRightInd w:val="0"/>
        <w:spacing w:after="0" w:line="360" w:lineRule="auto"/>
        <w:rPr>
          <w:rFonts w:ascii="Times New Roman" w:hAnsi="Times New Roman"/>
          <w:i/>
          <w:iCs/>
          <w:color w:val="000000"/>
          <w:sz w:val="28"/>
          <w:szCs w:val="28"/>
        </w:rPr>
      </w:pPr>
    </w:p>
    <w:p w:rsidR="00F920E0" w:rsidRPr="00500475" w:rsidRDefault="00F920E0" w:rsidP="00F920E0">
      <w:pPr>
        <w:autoSpaceDE w:val="0"/>
        <w:autoSpaceDN w:val="0"/>
        <w:adjustRightInd w:val="0"/>
        <w:spacing w:after="0" w:line="360" w:lineRule="auto"/>
        <w:ind w:firstLine="709"/>
        <w:jc w:val="both"/>
        <w:rPr>
          <w:rFonts w:ascii="Times New Roman" w:hAnsi="Times New Roman"/>
          <w:sz w:val="28"/>
          <w:szCs w:val="28"/>
        </w:rPr>
      </w:pPr>
      <w:r w:rsidRPr="00500475">
        <w:rPr>
          <w:rFonts w:ascii="Times New Roman" w:hAnsi="Times New Roman"/>
          <w:sz w:val="28"/>
          <w:szCs w:val="28"/>
        </w:rPr>
        <w:t xml:space="preserve">Дадим краткие пояснения прикладным задачам, решаемым с помощью  </w:t>
      </w:r>
      <w:r w:rsidRPr="00500475">
        <w:rPr>
          <w:rFonts w:ascii="Times New Roman" w:hAnsi="Times New Roman"/>
          <w:color w:val="000000"/>
          <w:sz w:val="28"/>
          <w:szCs w:val="28"/>
        </w:rPr>
        <w:t>искусственной    нейронной  сети</w:t>
      </w:r>
      <w:r w:rsidRPr="00500475">
        <w:rPr>
          <w:rFonts w:ascii="Times New Roman" w:hAnsi="Times New Roman"/>
          <w:sz w:val="28"/>
          <w:szCs w:val="28"/>
        </w:rPr>
        <w:t>.</w:t>
      </w:r>
    </w:p>
    <w:p w:rsidR="00F920E0" w:rsidRPr="00724653" w:rsidRDefault="00F920E0" w:rsidP="00F920E0">
      <w:pPr>
        <w:pStyle w:val="a8"/>
        <w:numPr>
          <w:ilvl w:val="0"/>
          <w:numId w:val="2"/>
        </w:numPr>
        <w:autoSpaceDE w:val="0"/>
        <w:autoSpaceDN w:val="0"/>
        <w:adjustRightInd w:val="0"/>
        <w:spacing w:after="0" w:line="360" w:lineRule="auto"/>
        <w:ind w:left="0" w:firstLine="0"/>
        <w:jc w:val="both"/>
        <w:rPr>
          <w:rFonts w:ascii="Times New Roman" w:hAnsi="Times New Roman"/>
          <w:color w:val="000000"/>
          <w:sz w:val="28"/>
          <w:szCs w:val="28"/>
        </w:rPr>
      </w:pPr>
      <w:r w:rsidRPr="00500475">
        <w:rPr>
          <w:rFonts w:ascii="Times New Roman" w:hAnsi="Times New Roman"/>
          <w:iCs/>
          <w:color w:val="000000"/>
          <w:sz w:val="28"/>
          <w:szCs w:val="28"/>
        </w:rPr>
        <w:t>Классификация образов.</w:t>
      </w:r>
      <w:r w:rsidRPr="00500475">
        <w:rPr>
          <w:rFonts w:ascii="Times New Roman" w:hAnsi="Times New Roman"/>
          <w:i/>
          <w:iCs/>
          <w:color w:val="000000"/>
          <w:sz w:val="28"/>
          <w:szCs w:val="28"/>
        </w:rPr>
        <w:t xml:space="preserve"> </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Задача состоит в указании принадлежности входного образа (например, речевого сигнала или рукописного символа),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В робототехнике одним из основных приложений является распознавание объектов из видеоинформации, полученной от системы технического зрения. </w:t>
      </w:r>
    </w:p>
    <w:p w:rsidR="00F920E0" w:rsidRPr="00724653" w:rsidRDefault="00F920E0" w:rsidP="00F920E0">
      <w:pPr>
        <w:pStyle w:val="a8"/>
        <w:numPr>
          <w:ilvl w:val="0"/>
          <w:numId w:val="2"/>
        </w:numPr>
        <w:autoSpaceDE w:val="0"/>
        <w:autoSpaceDN w:val="0"/>
        <w:adjustRightInd w:val="0"/>
        <w:spacing w:after="0" w:line="360" w:lineRule="auto"/>
        <w:ind w:left="0" w:firstLine="0"/>
        <w:jc w:val="both"/>
        <w:rPr>
          <w:rFonts w:ascii="Times New Roman" w:hAnsi="Times New Roman"/>
          <w:iCs/>
          <w:color w:val="000000"/>
          <w:sz w:val="28"/>
          <w:szCs w:val="28"/>
        </w:rPr>
      </w:pPr>
      <w:r w:rsidRPr="00724653">
        <w:rPr>
          <w:rFonts w:ascii="Times New Roman" w:hAnsi="Times New Roman"/>
          <w:iCs/>
          <w:color w:val="000000"/>
          <w:sz w:val="28"/>
          <w:szCs w:val="28"/>
        </w:rPr>
        <w:t xml:space="preserve">Кластер-анализ и классификация (без учителя) (сети </w:t>
      </w:r>
      <w:proofErr w:type="spellStart"/>
      <w:r w:rsidRPr="00724653">
        <w:rPr>
          <w:rFonts w:ascii="Times New Roman" w:hAnsi="Times New Roman"/>
          <w:iCs/>
          <w:color w:val="000000"/>
          <w:sz w:val="28"/>
          <w:szCs w:val="28"/>
        </w:rPr>
        <w:t>Кохонена</w:t>
      </w:r>
      <w:proofErr w:type="spellEnd"/>
      <w:r w:rsidRPr="00724653">
        <w:rPr>
          <w:rFonts w:ascii="Times New Roman" w:hAnsi="Times New Roman"/>
          <w:iCs/>
          <w:color w:val="000000"/>
          <w:sz w:val="28"/>
          <w:szCs w:val="28"/>
        </w:rPr>
        <w:t>).</w:t>
      </w:r>
    </w:p>
    <w:p w:rsidR="00F920E0" w:rsidRPr="00724653" w:rsidRDefault="00F920E0" w:rsidP="00F920E0">
      <w:pPr>
        <w:pStyle w:val="a8"/>
        <w:autoSpaceDE w:val="0"/>
        <w:autoSpaceDN w:val="0"/>
        <w:adjustRightInd w:val="0"/>
        <w:spacing w:after="0" w:line="360" w:lineRule="auto"/>
        <w:ind w:left="0" w:firstLine="709"/>
        <w:jc w:val="both"/>
        <w:rPr>
          <w:rFonts w:ascii="Times New Roman" w:hAnsi="Times New Roman"/>
          <w:iCs/>
          <w:color w:val="000000"/>
          <w:sz w:val="28"/>
          <w:szCs w:val="28"/>
        </w:rPr>
      </w:pPr>
      <w:r w:rsidRPr="00724653">
        <w:rPr>
          <w:rFonts w:ascii="Times New Roman" w:hAnsi="Times New Roman"/>
          <w:color w:val="000000"/>
          <w:sz w:val="28"/>
          <w:szCs w:val="28"/>
        </w:rPr>
        <w:t>К задачам распознавания относятся также кластеризация. При решении задачи кластеризации, которая известна также как классификация образов "без</w:t>
      </w:r>
      <w:r w:rsidRPr="00724653">
        <w:rPr>
          <w:rFonts w:ascii="Times New Roman" w:hAnsi="Times New Roman"/>
          <w:iCs/>
          <w:color w:val="000000"/>
          <w:sz w:val="28"/>
          <w:szCs w:val="28"/>
        </w:rPr>
        <w:t xml:space="preserve"> учителя", отсутствует обучающая выборка с метками классов. </w:t>
      </w:r>
      <w:r w:rsidRPr="00500475">
        <w:rPr>
          <w:rFonts w:ascii="Times New Roman" w:hAnsi="Times New Roman"/>
          <w:iCs/>
          <w:color w:val="000000"/>
          <w:sz w:val="28"/>
          <w:szCs w:val="28"/>
        </w:rPr>
        <w:t>Кластеризация</w:t>
      </w:r>
      <w:r w:rsidRPr="00724653">
        <w:rPr>
          <w:rFonts w:ascii="Times New Roman" w:hAnsi="Times New Roman"/>
          <w:iCs/>
          <w:color w:val="000000"/>
          <w:sz w:val="28"/>
          <w:szCs w:val="28"/>
        </w:rPr>
        <w:t xml:space="preserve"> - метод, применяющийся для анализа больших наборов данных заключающийся в разбиении всего множества на группы близкородственных элементов (кластеры). Кластеризация может быть использована для решения таких задач как обработка изображений, классификация, тематический анализ коллекций документов, построение репрезентативной выборки. </w:t>
      </w:r>
    </w:p>
    <w:p w:rsidR="00F920E0" w:rsidRPr="00461697" w:rsidRDefault="00F920E0" w:rsidP="00F920E0">
      <w:pPr>
        <w:pStyle w:val="a8"/>
        <w:numPr>
          <w:ilvl w:val="0"/>
          <w:numId w:val="2"/>
        </w:numPr>
        <w:autoSpaceDE w:val="0"/>
        <w:autoSpaceDN w:val="0"/>
        <w:adjustRightInd w:val="0"/>
        <w:spacing w:after="0" w:line="360" w:lineRule="auto"/>
        <w:ind w:left="0" w:firstLine="0"/>
        <w:jc w:val="both"/>
        <w:rPr>
          <w:rFonts w:ascii="Times New Roman" w:hAnsi="Times New Roman"/>
          <w:color w:val="000000"/>
          <w:sz w:val="28"/>
          <w:szCs w:val="28"/>
        </w:rPr>
      </w:pPr>
      <w:r w:rsidRPr="00500475">
        <w:rPr>
          <w:rFonts w:ascii="Times New Roman" w:hAnsi="Times New Roman"/>
          <w:iCs/>
          <w:color w:val="000000"/>
          <w:sz w:val="28"/>
          <w:szCs w:val="28"/>
        </w:rPr>
        <w:t>Ассоциативная память</w:t>
      </w:r>
      <w:r w:rsidRPr="00500475">
        <w:rPr>
          <w:rFonts w:ascii="Times New Roman" w:hAnsi="Times New Roman"/>
          <w:i/>
          <w:iCs/>
          <w:color w:val="000000"/>
          <w:sz w:val="28"/>
          <w:szCs w:val="28"/>
        </w:rPr>
        <w:t xml:space="preserve">. </w:t>
      </w:r>
    </w:p>
    <w:p w:rsidR="00F920E0" w:rsidRPr="00500475" w:rsidRDefault="00F920E0" w:rsidP="00F920E0">
      <w:pPr>
        <w:pStyle w:val="a8"/>
        <w:autoSpaceDE w:val="0"/>
        <w:autoSpaceDN w:val="0"/>
        <w:adjustRightInd w:val="0"/>
        <w:spacing w:after="0" w:line="360" w:lineRule="auto"/>
        <w:ind w:left="0" w:firstLine="567"/>
        <w:jc w:val="both"/>
        <w:rPr>
          <w:rFonts w:ascii="Times New Roman" w:hAnsi="Times New Roman"/>
          <w:color w:val="000000"/>
          <w:sz w:val="28"/>
          <w:szCs w:val="28"/>
        </w:rPr>
      </w:pPr>
      <w:r w:rsidRPr="00500475">
        <w:rPr>
          <w:rFonts w:ascii="Times New Roman" w:hAnsi="Times New Roman"/>
          <w:color w:val="000000"/>
          <w:sz w:val="28"/>
          <w:szCs w:val="28"/>
        </w:rPr>
        <w:lastRenderedPageBreak/>
        <w:t xml:space="preserve">В модели вычислений фон Неймана,  </w:t>
      </w:r>
      <w:proofErr w:type="gramStart"/>
      <w:r w:rsidRPr="00500475">
        <w:rPr>
          <w:rFonts w:ascii="Times New Roman" w:hAnsi="Times New Roman"/>
          <w:color w:val="000000"/>
          <w:sz w:val="28"/>
          <w:szCs w:val="28"/>
        </w:rPr>
        <w:t>которая</w:t>
      </w:r>
      <w:proofErr w:type="gramEnd"/>
      <w:r w:rsidRPr="00500475">
        <w:rPr>
          <w:rFonts w:ascii="Times New Roman" w:hAnsi="Times New Roman"/>
          <w:color w:val="000000"/>
          <w:sz w:val="28"/>
          <w:szCs w:val="28"/>
        </w:rPr>
        <w:t xml:space="preserve"> используется в современных вычислительных машинах, обращение к памяти доступно только посредством адреса, который не зависит от содержания памяти. Более того, если допущена ошибка в вычислении адреса, то может быть найдена совершенно иная информация. Ассоциативная память, или память, адресуемая по содержанию, доступна по указанию заданного содержания. Содержимое памяти может быть вызвано даже по частичному входу или искаженному содержанию. Ассоциативная память чрезвычайно желательна при создании мультимедийных информационных баз данных.</w:t>
      </w:r>
    </w:p>
    <w:p w:rsidR="00F920E0" w:rsidRDefault="00F920E0" w:rsidP="00F920E0">
      <w:pPr>
        <w:pStyle w:val="a8"/>
        <w:numPr>
          <w:ilvl w:val="0"/>
          <w:numId w:val="2"/>
        </w:numPr>
        <w:autoSpaceDE w:val="0"/>
        <w:autoSpaceDN w:val="0"/>
        <w:adjustRightInd w:val="0"/>
        <w:spacing w:after="0" w:line="360" w:lineRule="auto"/>
        <w:ind w:left="0" w:firstLine="0"/>
        <w:jc w:val="both"/>
        <w:rPr>
          <w:rFonts w:ascii="Times New Roman" w:hAnsi="Times New Roman"/>
          <w:color w:val="000000"/>
          <w:sz w:val="28"/>
          <w:szCs w:val="28"/>
        </w:rPr>
      </w:pPr>
      <w:r w:rsidRPr="00500475">
        <w:rPr>
          <w:rFonts w:ascii="Times New Roman" w:hAnsi="Times New Roman"/>
          <w:color w:val="000000"/>
          <w:sz w:val="28"/>
          <w:szCs w:val="28"/>
        </w:rPr>
        <w:t>Сжатие данных.</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Способность </w:t>
      </w:r>
      <w:proofErr w:type="spellStart"/>
      <w:r w:rsidRPr="00500475">
        <w:rPr>
          <w:rFonts w:ascii="Times New Roman" w:hAnsi="Times New Roman"/>
          <w:color w:val="000000"/>
          <w:sz w:val="28"/>
          <w:szCs w:val="28"/>
        </w:rPr>
        <w:t>нейросетей</w:t>
      </w:r>
      <w:proofErr w:type="spellEnd"/>
      <w:r w:rsidRPr="00500475">
        <w:rPr>
          <w:rFonts w:ascii="Times New Roman" w:hAnsi="Times New Roman"/>
          <w:color w:val="000000"/>
          <w:sz w:val="28"/>
          <w:szCs w:val="28"/>
        </w:rPr>
        <w:t xml:space="preserve"> к выявлению взаимосвязей между различными параметрами дает возможность выразить данные большой размерности более компактно, если данные тесно взаимосвязаны друг с другом. Обратный процесс — восстановление исходного набора данных из</w:t>
      </w:r>
      <w:r>
        <w:rPr>
          <w:rFonts w:ascii="Times New Roman" w:hAnsi="Times New Roman"/>
          <w:color w:val="000000"/>
          <w:sz w:val="28"/>
          <w:szCs w:val="28"/>
        </w:rPr>
        <w:t xml:space="preserve"> части информации — называется </w:t>
      </w:r>
      <w:proofErr w:type="spellStart"/>
      <w:r>
        <w:rPr>
          <w:rFonts w:ascii="Times New Roman" w:hAnsi="Times New Roman"/>
          <w:color w:val="000000"/>
          <w:sz w:val="28"/>
          <w:szCs w:val="28"/>
        </w:rPr>
        <w:t>авто</w:t>
      </w:r>
      <w:r w:rsidRPr="00500475">
        <w:rPr>
          <w:rFonts w:ascii="Times New Roman" w:hAnsi="Times New Roman"/>
          <w:color w:val="000000"/>
          <w:sz w:val="28"/>
          <w:szCs w:val="28"/>
        </w:rPr>
        <w:t>ассоциативной</w:t>
      </w:r>
      <w:proofErr w:type="spellEnd"/>
      <w:r w:rsidRPr="00500475">
        <w:rPr>
          <w:rFonts w:ascii="Times New Roman" w:hAnsi="Times New Roman"/>
          <w:color w:val="000000"/>
          <w:sz w:val="28"/>
          <w:szCs w:val="28"/>
        </w:rPr>
        <w:t xml:space="preserve"> памятью. </w:t>
      </w:r>
      <w:proofErr w:type="spellStart"/>
      <w:r w:rsidRPr="00500475">
        <w:rPr>
          <w:rFonts w:ascii="Times New Roman" w:hAnsi="Times New Roman"/>
          <w:color w:val="000000"/>
          <w:sz w:val="28"/>
          <w:szCs w:val="28"/>
        </w:rPr>
        <w:t>А</w:t>
      </w:r>
      <w:r>
        <w:rPr>
          <w:rFonts w:ascii="Times New Roman" w:hAnsi="Times New Roman"/>
          <w:color w:val="000000"/>
          <w:sz w:val="28"/>
          <w:szCs w:val="28"/>
        </w:rPr>
        <w:t>втоа</w:t>
      </w:r>
      <w:r w:rsidRPr="00500475">
        <w:rPr>
          <w:rFonts w:ascii="Times New Roman" w:hAnsi="Times New Roman"/>
          <w:color w:val="000000"/>
          <w:sz w:val="28"/>
          <w:szCs w:val="28"/>
        </w:rPr>
        <w:t>ссоциативная</w:t>
      </w:r>
      <w:proofErr w:type="spellEnd"/>
      <w:r w:rsidRPr="00500475">
        <w:rPr>
          <w:rFonts w:ascii="Times New Roman" w:hAnsi="Times New Roman"/>
          <w:color w:val="000000"/>
          <w:sz w:val="28"/>
          <w:szCs w:val="28"/>
        </w:rPr>
        <w:t xml:space="preserve"> память позволяет также восстанавливать исходный сигнал/образ из зашумленных/поврежденных входных данных. Решение задачи </w:t>
      </w:r>
      <w:proofErr w:type="spellStart"/>
      <w:r w:rsidRPr="00500475">
        <w:rPr>
          <w:rFonts w:ascii="Times New Roman" w:hAnsi="Times New Roman"/>
          <w:color w:val="000000"/>
          <w:sz w:val="28"/>
          <w:szCs w:val="28"/>
        </w:rPr>
        <w:t>гетероассоциативной</w:t>
      </w:r>
      <w:proofErr w:type="spellEnd"/>
      <w:r w:rsidRPr="00500475">
        <w:rPr>
          <w:rFonts w:ascii="Times New Roman" w:hAnsi="Times New Roman"/>
          <w:color w:val="000000"/>
          <w:sz w:val="28"/>
          <w:szCs w:val="28"/>
        </w:rPr>
        <w:t xml:space="preserve"> памяти позволяет реализовать память, адресуемую по содержимому.</w:t>
      </w:r>
    </w:p>
    <w:p w:rsidR="00F920E0" w:rsidRPr="00461697" w:rsidRDefault="00F920E0" w:rsidP="00F920E0">
      <w:pPr>
        <w:pStyle w:val="a8"/>
        <w:numPr>
          <w:ilvl w:val="0"/>
          <w:numId w:val="2"/>
        </w:numPr>
        <w:autoSpaceDE w:val="0"/>
        <w:autoSpaceDN w:val="0"/>
        <w:adjustRightInd w:val="0"/>
        <w:spacing w:after="0" w:line="360" w:lineRule="auto"/>
        <w:ind w:left="0" w:firstLine="0"/>
        <w:jc w:val="both"/>
        <w:rPr>
          <w:rFonts w:ascii="Times New Roman" w:hAnsi="Times New Roman"/>
          <w:color w:val="000000"/>
          <w:sz w:val="28"/>
          <w:szCs w:val="28"/>
        </w:rPr>
      </w:pPr>
      <w:r w:rsidRPr="00500475">
        <w:rPr>
          <w:rFonts w:ascii="Times New Roman" w:hAnsi="Times New Roman"/>
          <w:iCs/>
          <w:color w:val="000000"/>
          <w:sz w:val="28"/>
          <w:szCs w:val="28"/>
        </w:rPr>
        <w:t>Аппроксимация функций</w:t>
      </w:r>
      <w:r w:rsidRPr="00500475">
        <w:rPr>
          <w:rFonts w:ascii="Times New Roman" w:hAnsi="Times New Roman"/>
          <w:i/>
          <w:iCs/>
          <w:color w:val="000000"/>
          <w:sz w:val="28"/>
          <w:szCs w:val="28"/>
        </w:rPr>
        <w:t xml:space="preserve">. </w:t>
      </w:r>
    </w:p>
    <w:p w:rsidR="00F920E0" w:rsidRPr="00500475" w:rsidRDefault="00F920E0" w:rsidP="00F920E0">
      <w:pPr>
        <w:pStyle w:val="a8"/>
        <w:autoSpaceDE w:val="0"/>
        <w:autoSpaceDN w:val="0"/>
        <w:adjustRightInd w:val="0"/>
        <w:spacing w:after="0" w:line="360" w:lineRule="auto"/>
        <w:ind w:left="0"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Предположим, что имеется обучающая выборка </w:t>
      </w:r>
      <w:r w:rsidRPr="00500475">
        <w:rPr>
          <w:rFonts w:ascii="Times New Roman" w:hAnsi="Times New Roman"/>
          <w:position w:val="-12"/>
          <w:sz w:val="28"/>
          <w:szCs w:val="28"/>
        </w:rPr>
        <w:object w:dxaOrig="2680" w:dyaOrig="360">
          <v:shape id="_x0000_i1028" type="#_x0000_t75" style="width:133.5pt;height:18pt" o:ole="">
            <v:imagedata r:id="rId24" o:title=""/>
          </v:shape>
          <o:OLEObject Type="Embed" ProgID="Equation.DSMT4" ShapeID="_x0000_i1028" DrawAspect="Content" ObjectID="_1527593288" r:id="rId25"/>
        </w:object>
      </w:r>
      <w:r w:rsidRPr="00500475">
        <w:rPr>
          <w:rFonts w:ascii="Times New Roman" w:hAnsi="Times New Roman"/>
          <w:color w:val="000000"/>
          <w:sz w:val="28"/>
          <w:szCs w:val="28"/>
        </w:rPr>
        <w:t xml:space="preserve"> (пары данных вход-выход), которая генерируется неизвестной функцией, искаженной шумом. Задача аппроксимации состоит в нахождении оценки неизвестной функции </w:t>
      </w:r>
      <w:r w:rsidRPr="00500475">
        <w:rPr>
          <w:rFonts w:ascii="Times New Roman" w:hAnsi="Times New Roman"/>
          <w:position w:val="-10"/>
          <w:sz w:val="28"/>
          <w:szCs w:val="28"/>
        </w:rPr>
        <w:object w:dxaOrig="920" w:dyaOrig="320">
          <v:shape id="_x0000_i1029" type="#_x0000_t75" style="width:46.5pt;height:15pt" o:ole="">
            <v:imagedata r:id="rId26" o:title=""/>
          </v:shape>
          <o:OLEObject Type="Embed" ProgID="Equation.DSMT4" ShapeID="_x0000_i1029" DrawAspect="Content" ObjectID="_1527593289" r:id="rId27"/>
        </w:object>
      </w:r>
      <w:r w:rsidRPr="00500475">
        <w:rPr>
          <w:rFonts w:ascii="Times New Roman" w:hAnsi="Times New Roman"/>
          <w:color w:val="000000"/>
          <w:sz w:val="28"/>
          <w:szCs w:val="28"/>
        </w:rPr>
        <w:t>. Аппроксимация функций необходима при решении многочисленных инженерных и научных задач моделирования.</w:t>
      </w:r>
    </w:p>
    <w:p w:rsidR="00F920E0" w:rsidRPr="0011421E" w:rsidRDefault="00F920E0" w:rsidP="00F920E0">
      <w:pPr>
        <w:pStyle w:val="a8"/>
        <w:numPr>
          <w:ilvl w:val="0"/>
          <w:numId w:val="2"/>
        </w:numPr>
        <w:autoSpaceDE w:val="0"/>
        <w:autoSpaceDN w:val="0"/>
        <w:adjustRightInd w:val="0"/>
        <w:spacing w:after="0" w:line="360" w:lineRule="auto"/>
        <w:ind w:left="709" w:hanging="709"/>
        <w:jc w:val="both"/>
        <w:rPr>
          <w:rFonts w:ascii="Times New Roman" w:hAnsi="Times New Roman"/>
          <w:sz w:val="28"/>
          <w:szCs w:val="28"/>
        </w:rPr>
      </w:pPr>
      <w:r w:rsidRPr="0011421E">
        <w:rPr>
          <w:rFonts w:ascii="Times New Roman" w:hAnsi="Times New Roman"/>
          <w:color w:val="000000"/>
          <w:sz w:val="28"/>
          <w:szCs w:val="28"/>
        </w:rPr>
        <w:t xml:space="preserve"> </w:t>
      </w:r>
      <w:r w:rsidRPr="0011421E">
        <w:rPr>
          <w:rFonts w:ascii="Times New Roman" w:hAnsi="Times New Roman"/>
          <w:sz w:val="28"/>
          <w:szCs w:val="28"/>
        </w:rPr>
        <w:t>Задачи управления.</w:t>
      </w:r>
    </w:p>
    <w:p w:rsidR="00F920E0" w:rsidRPr="00500475" w:rsidRDefault="00F920E0" w:rsidP="00F920E0">
      <w:pPr>
        <w:autoSpaceDE w:val="0"/>
        <w:autoSpaceDN w:val="0"/>
        <w:adjustRightInd w:val="0"/>
        <w:spacing w:after="0" w:line="360" w:lineRule="auto"/>
        <w:ind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Рассмотрим динамическую систему, заданную совокупностью </w:t>
      </w:r>
      <w:r w:rsidRPr="00500475">
        <w:rPr>
          <w:rFonts w:ascii="Times New Roman" w:hAnsi="Times New Roman"/>
          <w:color w:val="000000"/>
          <w:position w:val="-10"/>
          <w:sz w:val="28"/>
          <w:szCs w:val="28"/>
        </w:rPr>
        <w:object w:dxaOrig="1040" w:dyaOrig="320">
          <v:shape id="_x0000_i1030" type="#_x0000_t75" style="width:52.5pt;height:15pt" o:ole="">
            <v:imagedata r:id="rId28" o:title=""/>
          </v:shape>
          <o:OLEObject Type="Embed" ProgID="Equation.DSMT4" ShapeID="_x0000_i1030" DrawAspect="Content" ObjectID="_1527593290" r:id="rId29"/>
        </w:object>
      </w:r>
      <w:r w:rsidRPr="00500475">
        <w:rPr>
          <w:rFonts w:ascii="Times New Roman" w:hAnsi="Times New Roman"/>
          <w:color w:val="000000"/>
          <w:sz w:val="28"/>
          <w:szCs w:val="28"/>
        </w:rPr>
        <w:t xml:space="preserve">, где </w:t>
      </w:r>
      <w:r w:rsidRPr="00500475">
        <w:rPr>
          <w:rFonts w:ascii="Times New Roman" w:hAnsi="Times New Roman"/>
          <w:color w:val="000000"/>
          <w:position w:val="-10"/>
          <w:sz w:val="28"/>
          <w:szCs w:val="28"/>
        </w:rPr>
        <w:object w:dxaOrig="440" w:dyaOrig="320">
          <v:shape id="_x0000_i1031" type="#_x0000_t75" style="width:21pt;height:15pt" o:ole="">
            <v:imagedata r:id="rId30" o:title=""/>
          </v:shape>
          <o:OLEObject Type="Embed" ProgID="Equation.DSMT4" ShapeID="_x0000_i1031" DrawAspect="Content" ObjectID="_1527593291" r:id="rId31"/>
        </w:object>
      </w:r>
      <w:r w:rsidRPr="00500475">
        <w:rPr>
          <w:rFonts w:ascii="Times New Roman" w:hAnsi="Times New Roman"/>
          <w:color w:val="000000"/>
          <w:sz w:val="28"/>
          <w:szCs w:val="28"/>
        </w:rPr>
        <w:t xml:space="preserve"> является входным управляющим воздействием, а </w:t>
      </w:r>
      <w:r w:rsidRPr="00500475">
        <w:rPr>
          <w:rFonts w:ascii="Times New Roman" w:hAnsi="Times New Roman"/>
          <w:color w:val="000000"/>
          <w:position w:val="-10"/>
          <w:sz w:val="28"/>
          <w:szCs w:val="28"/>
        </w:rPr>
        <w:object w:dxaOrig="460" w:dyaOrig="320">
          <v:shape id="_x0000_i1032" type="#_x0000_t75" style="width:22.5pt;height:15pt" o:ole="">
            <v:imagedata r:id="rId32" o:title=""/>
          </v:shape>
          <o:OLEObject Type="Embed" ProgID="Equation.DSMT4" ShapeID="_x0000_i1032" DrawAspect="Content" ObjectID="_1527593292" r:id="rId33"/>
        </w:object>
      </w:r>
      <w:r w:rsidRPr="00500475">
        <w:rPr>
          <w:rFonts w:ascii="Times New Roman" w:hAnsi="Times New Roman"/>
          <w:color w:val="000000"/>
          <w:sz w:val="28"/>
          <w:szCs w:val="28"/>
        </w:rPr>
        <w:t xml:space="preserve"> - выходом системы в момент времени </w:t>
      </w:r>
      <w:r w:rsidRPr="00500475">
        <w:rPr>
          <w:rFonts w:ascii="Times New Roman" w:hAnsi="Times New Roman"/>
          <w:color w:val="000000"/>
          <w:position w:val="-6"/>
          <w:sz w:val="28"/>
          <w:szCs w:val="28"/>
        </w:rPr>
        <w:object w:dxaOrig="139" w:dyaOrig="240">
          <v:shape id="_x0000_i1033" type="#_x0000_t75" style="width:7.5pt;height:12pt" o:ole="">
            <v:imagedata r:id="rId34" o:title=""/>
          </v:shape>
          <o:OLEObject Type="Embed" ProgID="Equation.DSMT4" ShapeID="_x0000_i1033" DrawAspect="Content" ObjectID="_1527593293" r:id="rId35"/>
        </w:object>
      </w:r>
      <w:r w:rsidRPr="00500475">
        <w:rPr>
          <w:rFonts w:ascii="Times New Roman" w:hAnsi="Times New Roman"/>
          <w:color w:val="000000"/>
          <w:sz w:val="28"/>
          <w:szCs w:val="28"/>
        </w:rPr>
        <w:t xml:space="preserve">. В системах управления с эталонной моделью целью управления является расчет такого входного воздействия </w:t>
      </w:r>
      <w:r w:rsidRPr="00500475">
        <w:rPr>
          <w:rFonts w:ascii="Times New Roman" w:hAnsi="Times New Roman"/>
          <w:color w:val="000000"/>
          <w:position w:val="-10"/>
          <w:sz w:val="28"/>
          <w:szCs w:val="28"/>
        </w:rPr>
        <w:object w:dxaOrig="440" w:dyaOrig="320">
          <v:shape id="_x0000_i1034" type="#_x0000_t75" style="width:21pt;height:15pt" o:ole="">
            <v:imagedata r:id="rId36" o:title=""/>
          </v:shape>
          <o:OLEObject Type="Embed" ProgID="Equation.DSMT4" ShapeID="_x0000_i1034" DrawAspect="Content" ObjectID="_1527593294" r:id="rId37"/>
        </w:object>
      </w:r>
      <w:r w:rsidRPr="00500475">
        <w:rPr>
          <w:rFonts w:ascii="Times New Roman" w:hAnsi="Times New Roman"/>
          <w:color w:val="000000"/>
          <w:sz w:val="28"/>
          <w:szCs w:val="28"/>
        </w:rPr>
        <w:t xml:space="preserve">, при </w:t>
      </w:r>
      <w:r w:rsidRPr="00500475">
        <w:rPr>
          <w:rFonts w:ascii="Times New Roman" w:hAnsi="Times New Roman"/>
          <w:color w:val="000000"/>
          <w:sz w:val="28"/>
          <w:szCs w:val="28"/>
        </w:rPr>
        <w:lastRenderedPageBreak/>
        <w:t>котором система следует по желаемой траектории, диктуемой эталонной моделью. Примером является оптимальное управление приводами роботов.</w:t>
      </w:r>
    </w:p>
    <w:p w:rsidR="00F920E0" w:rsidRPr="0011421E" w:rsidRDefault="00F920E0" w:rsidP="00F920E0">
      <w:pPr>
        <w:pStyle w:val="a8"/>
        <w:numPr>
          <w:ilvl w:val="0"/>
          <w:numId w:val="2"/>
        </w:numPr>
        <w:autoSpaceDE w:val="0"/>
        <w:autoSpaceDN w:val="0"/>
        <w:adjustRightInd w:val="0"/>
        <w:spacing w:after="0" w:line="360" w:lineRule="auto"/>
        <w:ind w:left="709" w:hanging="709"/>
        <w:jc w:val="both"/>
        <w:rPr>
          <w:rFonts w:ascii="Times New Roman" w:hAnsi="Times New Roman"/>
          <w:sz w:val="28"/>
          <w:szCs w:val="28"/>
        </w:rPr>
      </w:pPr>
      <w:r w:rsidRPr="0011421E">
        <w:rPr>
          <w:rFonts w:ascii="Times New Roman" w:hAnsi="Times New Roman"/>
          <w:sz w:val="28"/>
          <w:szCs w:val="28"/>
        </w:rPr>
        <w:t>Управление движением транспортного средства и т. д.</w:t>
      </w:r>
    </w:p>
    <w:p w:rsidR="00F920E0" w:rsidRPr="0011421E" w:rsidRDefault="00F920E0" w:rsidP="00F920E0">
      <w:pPr>
        <w:autoSpaceDE w:val="0"/>
        <w:autoSpaceDN w:val="0"/>
        <w:adjustRightInd w:val="0"/>
        <w:spacing w:after="0" w:line="360" w:lineRule="auto"/>
        <w:ind w:firstLine="709"/>
        <w:jc w:val="both"/>
        <w:rPr>
          <w:rFonts w:ascii="Times New Roman" w:hAnsi="Times New Roman"/>
          <w:sz w:val="28"/>
          <w:szCs w:val="28"/>
        </w:rPr>
      </w:pPr>
      <w:r w:rsidRPr="0011421E">
        <w:rPr>
          <w:rFonts w:ascii="Times New Roman" w:hAnsi="Times New Roman"/>
          <w:sz w:val="28"/>
          <w:szCs w:val="28"/>
        </w:rPr>
        <w:t>Задачи управления движением в настоящее время являются актуальными и активно развиваются.</w:t>
      </w:r>
    </w:p>
    <w:p w:rsidR="00F920E0" w:rsidRDefault="00F920E0" w:rsidP="00F920E0">
      <w:pPr>
        <w:autoSpaceDE w:val="0"/>
        <w:autoSpaceDN w:val="0"/>
        <w:adjustRightInd w:val="0"/>
        <w:spacing w:after="0" w:line="360" w:lineRule="auto"/>
        <w:jc w:val="both"/>
        <w:rPr>
          <w:rFonts w:ascii="Times New Roman" w:hAnsi="Times New Roman"/>
          <w:b/>
          <w:iCs/>
          <w:color w:val="000000"/>
          <w:sz w:val="28"/>
          <w:szCs w:val="28"/>
        </w:rPr>
      </w:pPr>
      <w:r w:rsidRPr="00500475">
        <w:rPr>
          <w:rFonts w:ascii="Times New Roman" w:hAnsi="Times New Roman"/>
          <w:iCs/>
          <w:color w:val="000000"/>
          <w:sz w:val="28"/>
          <w:szCs w:val="28"/>
        </w:rPr>
        <w:t>8</w:t>
      </w:r>
      <w:r>
        <w:rPr>
          <w:rFonts w:ascii="Times New Roman" w:hAnsi="Times New Roman"/>
          <w:iCs/>
          <w:color w:val="000000"/>
          <w:sz w:val="28"/>
          <w:szCs w:val="28"/>
        </w:rPr>
        <w:t>)</w:t>
      </w:r>
      <w:r>
        <w:rPr>
          <w:rFonts w:ascii="Times New Roman" w:hAnsi="Times New Roman"/>
          <w:iCs/>
          <w:color w:val="000000"/>
          <w:sz w:val="28"/>
          <w:szCs w:val="28"/>
        </w:rPr>
        <w:tab/>
      </w:r>
      <w:r w:rsidRPr="00500475">
        <w:rPr>
          <w:rFonts w:ascii="Times New Roman" w:hAnsi="Times New Roman"/>
          <w:iCs/>
          <w:color w:val="000000"/>
          <w:sz w:val="28"/>
          <w:szCs w:val="28"/>
        </w:rPr>
        <w:t>Прогнозирование</w:t>
      </w:r>
      <w:r w:rsidRPr="00500475">
        <w:rPr>
          <w:rFonts w:ascii="Times New Roman" w:hAnsi="Times New Roman"/>
          <w:b/>
          <w:iCs/>
          <w:color w:val="000000"/>
          <w:sz w:val="28"/>
          <w:szCs w:val="28"/>
        </w:rPr>
        <w:t>.</w:t>
      </w:r>
    </w:p>
    <w:p w:rsidR="00F920E0" w:rsidRPr="00500475" w:rsidRDefault="00F920E0" w:rsidP="00F920E0">
      <w:pPr>
        <w:autoSpaceDE w:val="0"/>
        <w:autoSpaceDN w:val="0"/>
        <w:adjustRightInd w:val="0"/>
        <w:spacing w:after="0" w:line="360" w:lineRule="auto"/>
        <w:ind w:firstLine="709"/>
        <w:jc w:val="both"/>
        <w:rPr>
          <w:rFonts w:ascii="Times New Roman" w:hAnsi="Times New Roman"/>
          <w:color w:val="000000"/>
          <w:sz w:val="28"/>
          <w:szCs w:val="28"/>
        </w:rPr>
      </w:pPr>
      <w:r w:rsidRPr="00500475">
        <w:rPr>
          <w:rFonts w:ascii="Times New Roman" w:hAnsi="Times New Roman"/>
          <w:color w:val="000000"/>
          <w:sz w:val="28"/>
          <w:szCs w:val="28"/>
        </w:rPr>
        <w:t xml:space="preserve">Пусть заданы n дискретных отсчетов </w:t>
      </w:r>
      <w:r w:rsidRPr="00500475">
        <w:rPr>
          <w:rFonts w:ascii="Times New Roman" w:hAnsi="Times New Roman"/>
          <w:color w:val="000000"/>
          <w:position w:val="-12"/>
          <w:sz w:val="28"/>
          <w:szCs w:val="28"/>
        </w:rPr>
        <w:object w:dxaOrig="2020" w:dyaOrig="360">
          <v:shape id="_x0000_i1035" type="#_x0000_t75" style="width:100.5pt;height:18pt" o:ole="">
            <v:imagedata r:id="rId38" o:title=""/>
          </v:shape>
          <o:OLEObject Type="Embed" ProgID="Equation.DSMT4" ShapeID="_x0000_i1035" DrawAspect="Content" ObjectID="_1527593295" r:id="rId39"/>
        </w:object>
      </w:r>
      <w:r w:rsidRPr="00500475">
        <w:rPr>
          <w:rFonts w:ascii="Times New Roman" w:hAnsi="Times New Roman"/>
          <w:color w:val="000000"/>
          <w:sz w:val="28"/>
          <w:szCs w:val="28"/>
        </w:rPr>
        <w:t xml:space="preserve">в последовательные моменты времени </w:t>
      </w:r>
      <w:r w:rsidRPr="00500475">
        <w:rPr>
          <w:rFonts w:ascii="Times New Roman" w:hAnsi="Times New Roman"/>
          <w:color w:val="000000"/>
          <w:position w:val="-12"/>
          <w:sz w:val="28"/>
          <w:szCs w:val="28"/>
        </w:rPr>
        <w:object w:dxaOrig="940" w:dyaOrig="360">
          <v:shape id="_x0000_i1036" type="#_x0000_t75" style="width:46.5pt;height:18pt" o:ole="">
            <v:imagedata r:id="rId40" o:title=""/>
          </v:shape>
          <o:OLEObject Type="Embed" ProgID="Equation.DSMT4" ShapeID="_x0000_i1036" DrawAspect="Content" ObjectID="_1527593296" r:id="rId41"/>
        </w:object>
      </w:r>
      <w:r w:rsidRPr="00500475">
        <w:rPr>
          <w:rFonts w:ascii="Times New Roman" w:hAnsi="Times New Roman"/>
          <w:color w:val="000000"/>
          <w:sz w:val="28"/>
          <w:szCs w:val="28"/>
        </w:rPr>
        <w:t xml:space="preserve"> Задача состоит в предсказании значения  в некоторый будущий момент времени, что можно выразить в виде формулы </w:t>
      </w:r>
      <w:r w:rsidRPr="00500475">
        <w:rPr>
          <w:rFonts w:ascii="Times New Roman" w:hAnsi="Times New Roman"/>
          <w:color w:val="000000"/>
          <w:position w:val="-12"/>
          <w:sz w:val="28"/>
          <w:szCs w:val="28"/>
        </w:rPr>
        <w:object w:dxaOrig="3060" w:dyaOrig="360">
          <v:shape id="_x0000_i1037" type="#_x0000_t75" style="width:151.5pt;height:18pt" o:ole="">
            <v:imagedata r:id="rId42" o:title=""/>
          </v:shape>
          <o:OLEObject Type="Embed" ProgID="Equation.DSMT4" ShapeID="_x0000_i1037" DrawAspect="Content" ObjectID="_1527593297" r:id="rId43"/>
        </w:object>
      </w:r>
      <w:r w:rsidRPr="00500475">
        <w:rPr>
          <w:rFonts w:ascii="Times New Roman" w:hAnsi="Times New Roman"/>
          <w:color w:val="000000"/>
          <w:sz w:val="28"/>
          <w:szCs w:val="28"/>
        </w:rPr>
        <w:t>. Предсказание/прогноз имеют значительное влияние на принятие решений в бизнесе, науке и технике. Предсказание цен на фондовой бирже и прогноз погоды являются типичными приложениями техники предсказания/прогноза.</w:t>
      </w:r>
    </w:p>
    <w:p w:rsidR="00F920E0" w:rsidRPr="0011421E" w:rsidRDefault="00F920E0" w:rsidP="00F920E0">
      <w:pPr>
        <w:pStyle w:val="a8"/>
        <w:numPr>
          <w:ilvl w:val="0"/>
          <w:numId w:val="9"/>
        </w:numPr>
        <w:autoSpaceDE w:val="0"/>
        <w:autoSpaceDN w:val="0"/>
        <w:adjustRightInd w:val="0"/>
        <w:spacing w:after="0" w:line="360" w:lineRule="auto"/>
        <w:ind w:hanging="720"/>
        <w:jc w:val="both"/>
        <w:rPr>
          <w:rFonts w:ascii="Times New Roman" w:hAnsi="Times New Roman"/>
          <w:sz w:val="28"/>
          <w:szCs w:val="28"/>
        </w:rPr>
      </w:pPr>
      <w:r w:rsidRPr="0011421E">
        <w:rPr>
          <w:rFonts w:ascii="Times New Roman" w:hAnsi="Times New Roman"/>
          <w:sz w:val="28"/>
          <w:szCs w:val="28"/>
        </w:rPr>
        <w:t>Принятие решений.</w:t>
      </w:r>
    </w:p>
    <w:p w:rsidR="00F920E0" w:rsidRPr="0011421E" w:rsidRDefault="00F920E0" w:rsidP="00F920E0">
      <w:pPr>
        <w:autoSpaceDE w:val="0"/>
        <w:autoSpaceDN w:val="0"/>
        <w:adjustRightInd w:val="0"/>
        <w:spacing w:after="0" w:line="360" w:lineRule="auto"/>
        <w:ind w:firstLine="709"/>
        <w:jc w:val="both"/>
        <w:rPr>
          <w:rFonts w:ascii="Times New Roman" w:hAnsi="Times New Roman"/>
          <w:sz w:val="28"/>
          <w:szCs w:val="28"/>
        </w:rPr>
      </w:pPr>
      <w:r w:rsidRPr="0011421E">
        <w:rPr>
          <w:rFonts w:ascii="Times New Roman" w:hAnsi="Times New Roman"/>
          <w:sz w:val="28"/>
          <w:szCs w:val="28"/>
        </w:rPr>
        <w:t>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rsidR="00F920E0" w:rsidRDefault="00F920E0" w:rsidP="00F920E0">
      <w:pPr>
        <w:autoSpaceDE w:val="0"/>
        <w:autoSpaceDN w:val="0"/>
        <w:adjustRightInd w:val="0"/>
        <w:spacing w:after="0" w:line="360" w:lineRule="auto"/>
        <w:jc w:val="both"/>
        <w:rPr>
          <w:rFonts w:ascii="Times New Roman" w:hAnsi="Times New Roman"/>
          <w:iCs/>
          <w:color w:val="000000"/>
          <w:sz w:val="28"/>
          <w:szCs w:val="28"/>
        </w:rPr>
      </w:pPr>
      <w:r w:rsidRPr="00500475">
        <w:rPr>
          <w:rFonts w:ascii="Times New Roman" w:hAnsi="Times New Roman"/>
          <w:iCs/>
          <w:color w:val="000000"/>
          <w:sz w:val="28"/>
          <w:szCs w:val="28"/>
        </w:rPr>
        <w:t>10</w:t>
      </w:r>
      <w:r>
        <w:rPr>
          <w:rFonts w:ascii="Times New Roman" w:hAnsi="Times New Roman"/>
          <w:iCs/>
          <w:color w:val="000000"/>
          <w:sz w:val="28"/>
          <w:szCs w:val="28"/>
        </w:rPr>
        <w:t>)</w:t>
      </w:r>
      <w:r>
        <w:rPr>
          <w:rFonts w:ascii="Times New Roman" w:hAnsi="Times New Roman"/>
          <w:iCs/>
          <w:color w:val="000000"/>
          <w:sz w:val="28"/>
          <w:szCs w:val="28"/>
        </w:rPr>
        <w:tab/>
      </w:r>
      <w:r w:rsidRPr="00500475">
        <w:rPr>
          <w:rFonts w:ascii="Times New Roman" w:hAnsi="Times New Roman"/>
          <w:iCs/>
          <w:color w:val="000000"/>
          <w:sz w:val="28"/>
          <w:szCs w:val="28"/>
        </w:rPr>
        <w:t>Оптимизация.</w:t>
      </w:r>
    </w:p>
    <w:p w:rsidR="00F920E0" w:rsidRPr="00500475" w:rsidRDefault="00F920E0" w:rsidP="00F920E0">
      <w:pPr>
        <w:autoSpaceDE w:val="0"/>
        <w:autoSpaceDN w:val="0"/>
        <w:adjustRightInd w:val="0"/>
        <w:spacing w:after="0" w:line="360" w:lineRule="auto"/>
        <w:ind w:firstLine="709"/>
        <w:jc w:val="both"/>
        <w:rPr>
          <w:rFonts w:ascii="Times New Roman" w:hAnsi="Times New Roman"/>
          <w:color w:val="000000"/>
          <w:sz w:val="28"/>
          <w:szCs w:val="28"/>
        </w:rPr>
      </w:pPr>
      <w:r w:rsidRPr="00500475">
        <w:rPr>
          <w:rFonts w:ascii="Times New Roman" w:hAnsi="Times New Roman"/>
          <w:color w:val="000000"/>
          <w:sz w:val="28"/>
          <w:szCs w:val="28"/>
        </w:rPr>
        <w:t>Многочисленные проблемы в математике, статистике, технике, науке, медицине и экономике могут рассматриваться как проблемы оптимизации. Задачей алгоритма оптимизации является нахождение такого решения, которое удовлетворяет системе ограничений и максимизирует или минимизирует целевую функцию. Задача коммивояжера, является классическим примером задачи оптимизации.</w:t>
      </w:r>
    </w:p>
    <w:p w:rsidR="00F920E0" w:rsidRPr="008021B8" w:rsidRDefault="00F920E0" w:rsidP="008021B8">
      <w:pPr>
        <w:spacing w:after="0" w:line="240" w:lineRule="auto"/>
        <w:jc w:val="center"/>
        <w:rPr>
          <w:rFonts w:ascii="Times New Roman" w:hAnsi="Times New Roman" w:cs="Times New Roman"/>
          <w:b/>
          <w:sz w:val="24"/>
          <w:szCs w:val="24"/>
        </w:rPr>
      </w:pPr>
    </w:p>
    <w:sectPr w:rsidR="00F920E0" w:rsidRPr="008021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774"/>
    <w:multiLevelType w:val="multilevel"/>
    <w:tmpl w:val="2120429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C1C49CE"/>
    <w:multiLevelType w:val="multilevel"/>
    <w:tmpl w:val="4792359C"/>
    <w:lvl w:ilvl="0">
      <w:start w:val="1"/>
      <w:numFmt w:val="decimal"/>
      <w:lvlText w:val="%1)"/>
      <w:lvlJc w:val="left"/>
      <w:pPr>
        <w:ind w:left="1070" w:hanging="360"/>
      </w:pPr>
      <w:rPr>
        <w:rFonts w:hint="default"/>
      </w:rPr>
    </w:lvl>
    <w:lvl w:ilvl="1">
      <w:start w:val="5"/>
      <w:numFmt w:val="decimal"/>
      <w:isLgl/>
      <w:lvlText w:val="%1.%2."/>
      <w:lvlJc w:val="left"/>
      <w:pPr>
        <w:ind w:left="1081"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63" w:hanging="720"/>
      </w:pPr>
      <w:rPr>
        <w:rFonts w:hint="default"/>
      </w:rPr>
    </w:lvl>
    <w:lvl w:ilvl="4">
      <w:start w:val="1"/>
      <w:numFmt w:val="decimal"/>
      <w:isLgl/>
      <w:lvlText w:val="%1.%2.%3.%4.%5."/>
      <w:lvlJc w:val="left"/>
      <w:pPr>
        <w:ind w:left="1834"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16" w:hanging="1440"/>
      </w:pPr>
      <w:rPr>
        <w:rFonts w:hint="default"/>
      </w:rPr>
    </w:lvl>
    <w:lvl w:ilvl="7">
      <w:start w:val="1"/>
      <w:numFmt w:val="decimal"/>
      <w:isLgl/>
      <w:lvlText w:val="%1.%2.%3.%4.%5.%6.%7.%8."/>
      <w:lvlJc w:val="left"/>
      <w:pPr>
        <w:ind w:left="2227" w:hanging="1440"/>
      </w:pPr>
      <w:rPr>
        <w:rFonts w:hint="default"/>
      </w:rPr>
    </w:lvl>
    <w:lvl w:ilvl="8">
      <w:start w:val="1"/>
      <w:numFmt w:val="decimal"/>
      <w:isLgl/>
      <w:lvlText w:val="%1.%2.%3.%4.%5.%6.%7.%8.%9."/>
      <w:lvlJc w:val="left"/>
      <w:pPr>
        <w:ind w:left="2598" w:hanging="1800"/>
      </w:pPr>
      <w:rPr>
        <w:rFonts w:hint="default"/>
      </w:rPr>
    </w:lvl>
  </w:abstractNum>
  <w:abstractNum w:abstractNumId="2">
    <w:nsid w:val="1371021C"/>
    <w:multiLevelType w:val="hybridMultilevel"/>
    <w:tmpl w:val="94BA143A"/>
    <w:lvl w:ilvl="0" w:tplc="C9EE26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C210A47"/>
    <w:multiLevelType w:val="multilevel"/>
    <w:tmpl w:val="EC9A57DA"/>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4A8F225C"/>
    <w:multiLevelType w:val="hybridMultilevel"/>
    <w:tmpl w:val="D2DA9B1E"/>
    <w:lvl w:ilvl="0" w:tplc="56D0DF40">
      <w:start w:val="1"/>
      <w:numFmt w:val="decimal"/>
      <w:lvlText w:val="%1)"/>
      <w:lvlJc w:val="left"/>
      <w:pPr>
        <w:ind w:left="502" w:hanging="360"/>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4ED4D48"/>
    <w:multiLevelType w:val="hybridMultilevel"/>
    <w:tmpl w:val="93B8823C"/>
    <w:lvl w:ilvl="0" w:tplc="04190011">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A681B66"/>
    <w:multiLevelType w:val="multilevel"/>
    <w:tmpl w:val="4DCA972C"/>
    <w:lvl w:ilvl="0">
      <w:start w:val="1"/>
      <w:numFmt w:val="decimal"/>
      <w:lvlText w:val="%1."/>
      <w:lvlJc w:val="left"/>
      <w:pPr>
        <w:ind w:left="720" w:hanging="360"/>
      </w:pPr>
      <w:rPr>
        <w:rFonts w:hint="default"/>
      </w:rPr>
    </w:lvl>
    <w:lvl w:ilvl="1">
      <w:start w:val="5"/>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7">
    <w:nsid w:val="61287E53"/>
    <w:multiLevelType w:val="hybridMultilevel"/>
    <w:tmpl w:val="9B4EAF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BDF14AA"/>
    <w:multiLevelType w:val="multilevel"/>
    <w:tmpl w:val="F5844A5A"/>
    <w:lvl w:ilvl="0">
      <w:start w:val="1"/>
      <w:numFmt w:val="decimal"/>
      <w:lvlText w:val="%1."/>
      <w:lvlJc w:val="left"/>
      <w:pPr>
        <w:ind w:left="450" w:hanging="450"/>
      </w:pPr>
      <w:rPr>
        <w:rFonts w:hint="default"/>
      </w:rPr>
    </w:lvl>
    <w:lvl w:ilvl="1">
      <w:start w:val="4"/>
      <w:numFmt w:val="decimal"/>
      <w:lvlText w:val="%1.%2."/>
      <w:lvlJc w:val="left"/>
      <w:pPr>
        <w:ind w:left="901" w:hanging="720"/>
      </w:pPr>
      <w:rPr>
        <w:rFonts w:hint="default"/>
      </w:rPr>
    </w:lvl>
    <w:lvl w:ilvl="2">
      <w:start w:val="1"/>
      <w:numFmt w:val="decimal"/>
      <w:lvlText w:val="%1.%2.%3."/>
      <w:lvlJc w:val="left"/>
      <w:pPr>
        <w:ind w:left="1082" w:hanging="720"/>
      </w:pPr>
      <w:rPr>
        <w:rFonts w:hint="default"/>
      </w:rPr>
    </w:lvl>
    <w:lvl w:ilvl="3">
      <w:start w:val="1"/>
      <w:numFmt w:val="decimal"/>
      <w:lvlText w:val="%1.%2.%3.%4."/>
      <w:lvlJc w:val="left"/>
      <w:pPr>
        <w:ind w:left="1623" w:hanging="108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2345" w:hanging="1440"/>
      </w:pPr>
      <w:rPr>
        <w:rFonts w:hint="default"/>
      </w:rPr>
    </w:lvl>
    <w:lvl w:ilvl="6">
      <w:start w:val="1"/>
      <w:numFmt w:val="decimal"/>
      <w:lvlText w:val="%1.%2.%3.%4.%5.%6.%7."/>
      <w:lvlJc w:val="left"/>
      <w:pPr>
        <w:ind w:left="2886" w:hanging="1800"/>
      </w:pPr>
      <w:rPr>
        <w:rFonts w:hint="default"/>
      </w:rPr>
    </w:lvl>
    <w:lvl w:ilvl="7">
      <w:start w:val="1"/>
      <w:numFmt w:val="decimal"/>
      <w:lvlText w:val="%1.%2.%3.%4.%5.%6.%7.%8."/>
      <w:lvlJc w:val="left"/>
      <w:pPr>
        <w:ind w:left="3067" w:hanging="1800"/>
      </w:pPr>
      <w:rPr>
        <w:rFonts w:hint="default"/>
      </w:rPr>
    </w:lvl>
    <w:lvl w:ilvl="8">
      <w:start w:val="1"/>
      <w:numFmt w:val="decimal"/>
      <w:lvlText w:val="%1.%2.%3.%4.%5.%6.%7.%8.%9."/>
      <w:lvlJc w:val="left"/>
      <w:pPr>
        <w:ind w:left="3608" w:hanging="2160"/>
      </w:pPr>
      <w:rPr>
        <w:rFonts w:hint="default"/>
      </w:rPr>
    </w:lvl>
  </w:abstractNum>
  <w:num w:numId="1">
    <w:abstractNumId w:val="1"/>
  </w:num>
  <w:num w:numId="2">
    <w:abstractNumId w:val="4"/>
  </w:num>
  <w:num w:numId="3">
    <w:abstractNumId w:val="6"/>
  </w:num>
  <w:num w:numId="4">
    <w:abstractNumId w:val="0"/>
  </w:num>
  <w:num w:numId="5">
    <w:abstractNumId w:val="7"/>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3E"/>
    <w:rsid w:val="00052450"/>
    <w:rsid w:val="002E74DB"/>
    <w:rsid w:val="00402500"/>
    <w:rsid w:val="008021B8"/>
    <w:rsid w:val="00E2613E"/>
    <w:rsid w:val="00F920E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13E"/>
    <w:pPr>
      <w:spacing w:after="200" w:line="276" w:lineRule="auto"/>
    </w:pPr>
  </w:style>
  <w:style w:type="paragraph" w:styleId="1">
    <w:name w:val="heading 1"/>
    <w:basedOn w:val="a"/>
    <w:next w:val="a"/>
    <w:link w:val="10"/>
    <w:qFormat/>
    <w:rsid w:val="00E2613E"/>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E2613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E2613E"/>
    <w:pPr>
      <w:keepNext/>
      <w:spacing w:after="0" w:line="240" w:lineRule="auto"/>
      <w:jc w:val="both"/>
      <w:outlineLvl w:val="2"/>
    </w:pPr>
    <w:rPr>
      <w:rFonts w:ascii="Times New Roman" w:eastAsia="Times New Roman" w:hAnsi="Times New Roman" w:cs="Times New Roman"/>
      <w:sz w:val="24"/>
      <w:szCs w:val="20"/>
      <w:lang w:eastAsia="ru-RU"/>
    </w:rPr>
  </w:style>
  <w:style w:type="paragraph" w:styleId="4">
    <w:name w:val="heading 4"/>
    <w:basedOn w:val="a"/>
    <w:next w:val="a"/>
    <w:link w:val="40"/>
    <w:qFormat/>
    <w:rsid w:val="00E2613E"/>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
    <w:semiHidden/>
    <w:unhideWhenUsed/>
    <w:qFormat/>
    <w:rsid w:val="008021B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021B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2613E"/>
    <w:rPr>
      <w:rFonts w:ascii="Arial" w:eastAsia="Times New Roman" w:hAnsi="Arial" w:cs="Arial"/>
      <w:b/>
      <w:bCs/>
      <w:kern w:val="32"/>
      <w:sz w:val="32"/>
      <w:szCs w:val="32"/>
      <w:lang w:eastAsia="ru-RU"/>
    </w:rPr>
  </w:style>
  <w:style w:type="character" w:customStyle="1" w:styleId="20">
    <w:name w:val="Заголовок 2 Знак"/>
    <w:basedOn w:val="a0"/>
    <w:link w:val="2"/>
    <w:rsid w:val="00E2613E"/>
    <w:rPr>
      <w:rFonts w:ascii="Arial" w:eastAsia="Times New Roman" w:hAnsi="Arial" w:cs="Arial"/>
      <w:b/>
      <w:bCs/>
      <w:i/>
      <w:iCs/>
      <w:sz w:val="28"/>
      <w:szCs w:val="28"/>
      <w:lang w:eastAsia="ru-RU"/>
    </w:rPr>
  </w:style>
  <w:style w:type="character" w:customStyle="1" w:styleId="30">
    <w:name w:val="Заголовок 3 Знак"/>
    <w:basedOn w:val="a0"/>
    <w:link w:val="3"/>
    <w:rsid w:val="00E2613E"/>
    <w:rPr>
      <w:rFonts w:ascii="Times New Roman" w:eastAsia="Times New Roman" w:hAnsi="Times New Roman" w:cs="Times New Roman"/>
      <w:sz w:val="24"/>
      <w:szCs w:val="20"/>
      <w:lang w:eastAsia="ru-RU"/>
    </w:rPr>
  </w:style>
  <w:style w:type="character" w:customStyle="1" w:styleId="40">
    <w:name w:val="Заголовок 4 Знак"/>
    <w:basedOn w:val="a0"/>
    <w:link w:val="4"/>
    <w:rsid w:val="00E2613E"/>
    <w:rPr>
      <w:rFonts w:ascii="Times New Roman" w:eastAsia="Times New Roman" w:hAnsi="Times New Roman" w:cs="Times New Roman"/>
      <w:b/>
      <w:bCs/>
      <w:sz w:val="28"/>
      <w:szCs w:val="28"/>
      <w:lang w:eastAsia="ru-RU"/>
    </w:rPr>
  </w:style>
  <w:style w:type="paragraph" w:styleId="a3">
    <w:name w:val="No Spacing"/>
    <w:qFormat/>
    <w:rsid w:val="00E2613E"/>
    <w:pPr>
      <w:spacing w:after="0" w:line="240" w:lineRule="auto"/>
    </w:pPr>
  </w:style>
  <w:style w:type="paragraph" w:styleId="a4">
    <w:name w:val="Title"/>
    <w:basedOn w:val="a"/>
    <w:link w:val="a5"/>
    <w:qFormat/>
    <w:rsid w:val="00E2613E"/>
    <w:pPr>
      <w:spacing w:after="0" w:line="240" w:lineRule="auto"/>
      <w:ind w:firstLine="709"/>
      <w:jc w:val="center"/>
    </w:pPr>
    <w:rPr>
      <w:rFonts w:ascii="Times New Roman" w:eastAsia="Times New Roman" w:hAnsi="Times New Roman" w:cs="Times New Roman"/>
      <w:b/>
      <w:bCs/>
      <w:sz w:val="28"/>
      <w:szCs w:val="24"/>
      <w:lang w:eastAsia="ru-RU"/>
    </w:rPr>
  </w:style>
  <w:style w:type="character" w:customStyle="1" w:styleId="a5">
    <w:name w:val="Название Знак"/>
    <w:basedOn w:val="a0"/>
    <w:link w:val="a4"/>
    <w:rsid w:val="00E2613E"/>
    <w:rPr>
      <w:rFonts w:ascii="Times New Roman" w:eastAsia="Times New Roman" w:hAnsi="Times New Roman" w:cs="Times New Roman"/>
      <w:b/>
      <w:bCs/>
      <w:sz w:val="28"/>
      <w:szCs w:val="24"/>
      <w:lang w:eastAsia="ru-RU"/>
    </w:rPr>
  </w:style>
  <w:style w:type="paragraph" w:styleId="a6">
    <w:name w:val="Subtitle"/>
    <w:basedOn w:val="a"/>
    <w:link w:val="a7"/>
    <w:qFormat/>
    <w:rsid w:val="00E2613E"/>
    <w:pPr>
      <w:spacing w:after="0" w:line="240" w:lineRule="auto"/>
      <w:jc w:val="both"/>
    </w:pPr>
    <w:rPr>
      <w:rFonts w:ascii="Times New Roman" w:eastAsia="Times New Roman" w:hAnsi="Times New Roman" w:cs="Times New Roman"/>
      <w:sz w:val="28"/>
      <w:szCs w:val="24"/>
      <w:lang w:eastAsia="ru-RU"/>
    </w:rPr>
  </w:style>
  <w:style w:type="character" w:customStyle="1" w:styleId="a7">
    <w:name w:val="Подзаголовок Знак"/>
    <w:basedOn w:val="a0"/>
    <w:link w:val="a6"/>
    <w:rsid w:val="00E2613E"/>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8021B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021B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F920E0"/>
    <w:pPr>
      <w:ind w:left="720"/>
      <w:contextualSpacing/>
    </w:pPr>
    <w:rPr>
      <w:rFonts w:ascii="Calibri" w:eastAsia="Times New Roman" w:hAnsi="Calibri" w:cs="Times New Roman"/>
      <w:lang w:eastAsia="ru-RU"/>
    </w:rPr>
  </w:style>
  <w:style w:type="paragraph" w:customStyle="1" w:styleId="Default">
    <w:name w:val="Default"/>
    <w:rsid w:val="00F920E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table" w:styleId="a9">
    <w:name w:val="Table Grid"/>
    <w:basedOn w:val="a1"/>
    <w:uiPriority w:val="59"/>
    <w:rsid w:val="00F920E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F920E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92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13E"/>
    <w:pPr>
      <w:spacing w:after="200" w:line="276" w:lineRule="auto"/>
    </w:pPr>
  </w:style>
  <w:style w:type="paragraph" w:styleId="1">
    <w:name w:val="heading 1"/>
    <w:basedOn w:val="a"/>
    <w:next w:val="a"/>
    <w:link w:val="10"/>
    <w:qFormat/>
    <w:rsid w:val="00E2613E"/>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E2613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E2613E"/>
    <w:pPr>
      <w:keepNext/>
      <w:spacing w:after="0" w:line="240" w:lineRule="auto"/>
      <w:jc w:val="both"/>
      <w:outlineLvl w:val="2"/>
    </w:pPr>
    <w:rPr>
      <w:rFonts w:ascii="Times New Roman" w:eastAsia="Times New Roman" w:hAnsi="Times New Roman" w:cs="Times New Roman"/>
      <w:sz w:val="24"/>
      <w:szCs w:val="20"/>
      <w:lang w:eastAsia="ru-RU"/>
    </w:rPr>
  </w:style>
  <w:style w:type="paragraph" w:styleId="4">
    <w:name w:val="heading 4"/>
    <w:basedOn w:val="a"/>
    <w:next w:val="a"/>
    <w:link w:val="40"/>
    <w:qFormat/>
    <w:rsid w:val="00E2613E"/>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
    <w:semiHidden/>
    <w:unhideWhenUsed/>
    <w:qFormat/>
    <w:rsid w:val="008021B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021B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2613E"/>
    <w:rPr>
      <w:rFonts w:ascii="Arial" w:eastAsia="Times New Roman" w:hAnsi="Arial" w:cs="Arial"/>
      <w:b/>
      <w:bCs/>
      <w:kern w:val="32"/>
      <w:sz w:val="32"/>
      <w:szCs w:val="32"/>
      <w:lang w:eastAsia="ru-RU"/>
    </w:rPr>
  </w:style>
  <w:style w:type="character" w:customStyle="1" w:styleId="20">
    <w:name w:val="Заголовок 2 Знак"/>
    <w:basedOn w:val="a0"/>
    <w:link w:val="2"/>
    <w:rsid w:val="00E2613E"/>
    <w:rPr>
      <w:rFonts w:ascii="Arial" w:eastAsia="Times New Roman" w:hAnsi="Arial" w:cs="Arial"/>
      <w:b/>
      <w:bCs/>
      <w:i/>
      <w:iCs/>
      <w:sz w:val="28"/>
      <w:szCs w:val="28"/>
      <w:lang w:eastAsia="ru-RU"/>
    </w:rPr>
  </w:style>
  <w:style w:type="character" w:customStyle="1" w:styleId="30">
    <w:name w:val="Заголовок 3 Знак"/>
    <w:basedOn w:val="a0"/>
    <w:link w:val="3"/>
    <w:rsid w:val="00E2613E"/>
    <w:rPr>
      <w:rFonts w:ascii="Times New Roman" w:eastAsia="Times New Roman" w:hAnsi="Times New Roman" w:cs="Times New Roman"/>
      <w:sz w:val="24"/>
      <w:szCs w:val="20"/>
      <w:lang w:eastAsia="ru-RU"/>
    </w:rPr>
  </w:style>
  <w:style w:type="character" w:customStyle="1" w:styleId="40">
    <w:name w:val="Заголовок 4 Знак"/>
    <w:basedOn w:val="a0"/>
    <w:link w:val="4"/>
    <w:rsid w:val="00E2613E"/>
    <w:rPr>
      <w:rFonts w:ascii="Times New Roman" w:eastAsia="Times New Roman" w:hAnsi="Times New Roman" w:cs="Times New Roman"/>
      <w:b/>
      <w:bCs/>
      <w:sz w:val="28"/>
      <w:szCs w:val="28"/>
      <w:lang w:eastAsia="ru-RU"/>
    </w:rPr>
  </w:style>
  <w:style w:type="paragraph" w:styleId="a3">
    <w:name w:val="No Spacing"/>
    <w:qFormat/>
    <w:rsid w:val="00E2613E"/>
    <w:pPr>
      <w:spacing w:after="0" w:line="240" w:lineRule="auto"/>
    </w:pPr>
  </w:style>
  <w:style w:type="paragraph" w:styleId="a4">
    <w:name w:val="Title"/>
    <w:basedOn w:val="a"/>
    <w:link w:val="a5"/>
    <w:qFormat/>
    <w:rsid w:val="00E2613E"/>
    <w:pPr>
      <w:spacing w:after="0" w:line="240" w:lineRule="auto"/>
      <w:ind w:firstLine="709"/>
      <w:jc w:val="center"/>
    </w:pPr>
    <w:rPr>
      <w:rFonts w:ascii="Times New Roman" w:eastAsia="Times New Roman" w:hAnsi="Times New Roman" w:cs="Times New Roman"/>
      <w:b/>
      <w:bCs/>
      <w:sz w:val="28"/>
      <w:szCs w:val="24"/>
      <w:lang w:eastAsia="ru-RU"/>
    </w:rPr>
  </w:style>
  <w:style w:type="character" w:customStyle="1" w:styleId="a5">
    <w:name w:val="Название Знак"/>
    <w:basedOn w:val="a0"/>
    <w:link w:val="a4"/>
    <w:rsid w:val="00E2613E"/>
    <w:rPr>
      <w:rFonts w:ascii="Times New Roman" w:eastAsia="Times New Roman" w:hAnsi="Times New Roman" w:cs="Times New Roman"/>
      <w:b/>
      <w:bCs/>
      <w:sz w:val="28"/>
      <w:szCs w:val="24"/>
      <w:lang w:eastAsia="ru-RU"/>
    </w:rPr>
  </w:style>
  <w:style w:type="paragraph" w:styleId="a6">
    <w:name w:val="Subtitle"/>
    <w:basedOn w:val="a"/>
    <w:link w:val="a7"/>
    <w:qFormat/>
    <w:rsid w:val="00E2613E"/>
    <w:pPr>
      <w:spacing w:after="0" w:line="240" w:lineRule="auto"/>
      <w:jc w:val="both"/>
    </w:pPr>
    <w:rPr>
      <w:rFonts w:ascii="Times New Roman" w:eastAsia="Times New Roman" w:hAnsi="Times New Roman" w:cs="Times New Roman"/>
      <w:sz w:val="28"/>
      <w:szCs w:val="24"/>
      <w:lang w:eastAsia="ru-RU"/>
    </w:rPr>
  </w:style>
  <w:style w:type="character" w:customStyle="1" w:styleId="a7">
    <w:name w:val="Подзаголовок Знак"/>
    <w:basedOn w:val="a0"/>
    <w:link w:val="a6"/>
    <w:rsid w:val="00E2613E"/>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8021B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021B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F920E0"/>
    <w:pPr>
      <w:ind w:left="720"/>
      <w:contextualSpacing/>
    </w:pPr>
    <w:rPr>
      <w:rFonts w:ascii="Calibri" w:eastAsia="Times New Roman" w:hAnsi="Calibri" w:cs="Times New Roman"/>
      <w:lang w:eastAsia="ru-RU"/>
    </w:rPr>
  </w:style>
  <w:style w:type="paragraph" w:customStyle="1" w:styleId="Default">
    <w:name w:val="Default"/>
    <w:rsid w:val="00F920E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table" w:styleId="a9">
    <w:name w:val="Table Grid"/>
    <w:basedOn w:val="a1"/>
    <w:uiPriority w:val="59"/>
    <w:rsid w:val="00F920E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F920E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92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oleObject" Target="embeddings/oleObject11.bin"/><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8.wmf"/><Relationship Id="rId42" Type="http://schemas.openxmlformats.org/officeDocument/2006/relationships/image" Target="media/image22.wmf"/><Relationship Id="rId7"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2.wmf"/><Relationship Id="rId19" Type="http://schemas.openxmlformats.org/officeDocument/2006/relationships/oleObject" Target="embeddings/oleObject3.bin"/><Relationship Id="rId31" Type="http://schemas.openxmlformats.org/officeDocument/2006/relationships/oleObject" Target="embeddings/oleObject7.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mageCreateDate xmlns="C38527A6-5988-40C5-8B8C-1C349ABC0089"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Изображение" ma:contentTypeID="0x0101009148F5A04DDD49CBA7127AADA5FB792B00AADE34325A8B49CDA8BB4DB53328F21400E8C1BDD4C40EEC47A67950D5309E4467" ma:contentTypeVersion="1" ma:contentTypeDescription="Отправка изображения." ma:contentTypeScope="" ma:versionID="1f177a76c2b0ba17a054283ecdc1d3e6">
  <xsd:schema xmlns:xsd="http://www.w3.org/2001/XMLSchema" xmlns:xs="http://www.w3.org/2001/XMLSchema" xmlns:p="http://schemas.microsoft.com/office/2006/metadata/properties" xmlns:ns1="http://schemas.microsoft.com/sharepoint/v3" xmlns:ns2="C38527A6-5988-40C5-8B8C-1C349ABC0089" xmlns:ns3="http://schemas.microsoft.com/sharepoint/v3/fields" targetNamespace="http://schemas.microsoft.com/office/2006/metadata/properties" ma:root="true" ma:fieldsID="2531548a9264b6eb1bc8ae29ca419fe0" ns1:_="" ns2:_="" ns3:_="">
    <xsd:import namespace="http://schemas.microsoft.com/sharepoint/v3"/>
    <xsd:import namespace="C38527A6-5988-40C5-8B8C-1C349ABC0089"/>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Путь URL-адреса" ma:hidden="true" ma:list="Docs" ma:internalName="FileRef" ma:readOnly="true" ma:showField="FullUrl">
      <xsd:simpleType>
        <xsd:restriction base="dms:Lookup"/>
      </xsd:simpleType>
    </xsd:element>
    <xsd:element name="File_x0020_Type" ma:index="9" nillable="true" ma:displayName="Тип файла" ma:hidden="true" ma:internalName="File_x0020_Type" ma:readOnly="true">
      <xsd:simpleType>
        <xsd:restriction base="dms:Text"/>
      </xsd:simpleType>
    </xsd:element>
    <xsd:element name="HTML_x0020_File_x0020_Type" ma:index="10" nillable="true" ma:displayName="Тип HTML-файла" ma:hidden="true" ma:internalName="HTML_x0020_File_x0020_Type" ma:readOnly="true">
      <xsd:simpleType>
        <xsd:restriction base="dms:Text"/>
      </xsd:simpleType>
    </xsd:element>
    <xsd:element name="FSObjType" ma:index="11" nillable="true" ma:displayName="Тип элемента" ma:hidden="true" ma:list="Docs" ma:internalName="FSObjType" ma:readOnly="true" ma:showField="FSType">
      <xsd:simpleType>
        <xsd:restriction base="dms:Lookup"/>
      </xsd:simpleType>
    </xsd:element>
    <xsd:element name="PublishingStartDate" ma:index="27" nillable="true" ma:displayName="Дата начала расписания" ma:description="" ma:hidden="true" ma:internalName="PublishingStartDate">
      <xsd:simpleType>
        <xsd:restriction base="dms:Unknown"/>
      </xsd:simpleType>
    </xsd:element>
    <xsd:element name="PublishingExpirationDate" ma:index="28" nillable="true" ma:displayName="Дата окончания расписания"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8527A6-5988-40C5-8B8C-1C349ABC0089" elementFormDefault="qualified">
    <xsd:import namespace="http://schemas.microsoft.com/office/2006/documentManagement/types"/>
    <xsd:import namespace="http://schemas.microsoft.com/office/infopath/2007/PartnerControls"/>
    <xsd:element name="ThumbnailExists" ma:index="18" nillable="true" ma:displayName="Эскиз существует" ma:default="FALSE" ma:hidden="true" ma:internalName="ThumbnailExists" ma:readOnly="true">
      <xsd:simpleType>
        <xsd:restriction base="dms:Boolean"/>
      </xsd:simpleType>
    </xsd:element>
    <xsd:element name="PreviewExists" ma:index="19" nillable="true" ma:displayName="Изображение для просмотра существует" ma:default="FALSE" ma:hidden="true" ma:internalName="PreviewExists" ma:readOnly="true">
      <xsd:simpleType>
        <xsd:restriction base="dms:Boolean"/>
      </xsd:simpleType>
    </xsd:element>
    <xsd:element name="ImageWidth" ma:index="20" nillable="true" ma:displayName="Ширина" ma:internalName="ImageWidth" ma:readOnly="true">
      <xsd:simpleType>
        <xsd:restriction base="dms:Unknown"/>
      </xsd:simpleType>
    </xsd:element>
    <xsd:element name="ImageHeight" ma:index="22" nillable="true" ma:displayName="Высота" ma:internalName="ImageHeight" ma:readOnly="true">
      <xsd:simpleType>
        <xsd:restriction base="dms:Unknown"/>
      </xsd:simpleType>
    </xsd:element>
    <xsd:element name="ImageCreateDate" ma:index="25" nillable="true" ma:displayName="Дата создания рисунка"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Авторские права"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Автор"/>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ma:index="23" ma:displayName="Заметки"/>
        <xsd:element name="keywords" minOccurs="0" maxOccurs="1" type="xsd:string" ma:index="1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86762-E293-4D7E-A410-A77618821790}">
  <ds:schemaRefs>
    <ds:schemaRef ds:uri="http://schemas.microsoft.com/office/2006/metadata/properties"/>
    <ds:schemaRef ds:uri="http://schemas.microsoft.com/office/infopath/2007/PartnerControls"/>
    <ds:schemaRef ds:uri="C38527A6-5988-40C5-8B8C-1C349ABC0089"/>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81688B22-96D5-431C-89BC-CEC3C94D3531}">
  <ds:schemaRefs>
    <ds:schemaRef ds:uri="http://schemas.microsoft.com/sharepoint/v3/contenttype/forms"/>
  </ds:schemaRefs>
</ds:datastoreItem>
</file>

<file path=customXml/itemProps3.xml><?xml version="1.0" encoding="utf-8"?>
<ds:datastoreItem xmlns:ds="http://schemas.openxmlformats.org/officeDocument/2006/customXml" ds:itemID="{D438D958-F8DD-4F89-9B32-61A67D1DC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8527A6-5988-40C5-8B8C-1C349ABC008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3659</Words>
  <Characters>20860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Nina</dc:creator>
  <cp:keywords/>
  <dc:description/>
  <cp:lastModifiedBy>User</cp:lastModifiedBy>
  <cp:revision>3</cp:revision>
  <dcterms:created xsi:type="dcterms:W3CDTF">2016-05-12T08:10:00Z</dcterms:created>
  <dcterms:modified xsi:type="dcterms:W3CDTF">2016-06-16T11:41:00Z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0x0101009148F5A04DDD49CBA7127AADA5FB792B00AADE34325A8B49CDA8BB4DB53328F21400E8C1BDD4C40EEC47A67950D5309E4467</vt:lpwstr>
  </property>
</Properties>
</file>