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ED0D1" w14:textId="6FE78F92" w:rsidR="00344EC9" w:rsidRDefault="0096559C">
      <w:pPr>
        <w:rPr>
          <w:lang w:val="en-SG"/>
        </w:rPr>
      </w:pPr>
      <w:r>
        <w:rPr>
          <w:lang w:val="en-SG"/>
        </w:rPr>
        <w:t xml:space="preserve">Since the we are carrying out a binary prediction about whether the song will be a hit (labelled as 1) or not be a hit (labelled as 0), logistic regression is the first model that comes in mind. The dataset is </w:t>
      </w:r>
      <w:r w:rsidR="0003609C">
        <w:rPr>
          <w:lang w:val="en-SG"/>
        </w:rPr>
        <w:t xml:space="preserve">first pruned to obtain an equal balance of the labels, then </w:t>
      </w:r>
      <w:r>
        <w:rPr>
          <w:lang w:val="en-SG"/>
        </w:rPr>
        <w:t xml:space="preserve">divided into the training set which contains </w:t>
      </w:r>
      <w:r w:rsidR="0003609C">
        <w:rPr>
          <w:lang w:val="en-SG"/>
        </w:rPr>
        <w:t>80%</w:t>
      </w:r>
      <w:r>
        <w:rPr>
          <w:lang w:val="en-SG"/>
        </w:rPr>
        <w:t xml:space="preserve"> of the whole dataset and the test set</w:t>
      </w:r>
      <w:r w:rsidR="0003609C">
        <w:rPr>
          <w:lang w:val="en-SG"/>
        </w:rPr>
        <w:t xml:space="preserve"> which contain the left 20%</w:t>
      </w:r>
      <w:r>
        <w:rPr>
          <w:lang w:val="en-SG"/>
        </w:rPr>
        <w:t xml:space="preserve">. By applying stochastic gradient descent on the training set until the parameters converge, we </w:t>
      </w:r>
      <w:proofErr w:type="gramStart"/>
      <w:r>
        <w:rPr>
          <w:lang w:val="en-SG"/>
        </w:rPr>
        <w:t>are able to</w:t>
      </w:r>
      <w:proofErr w:type="gramEnd"/>
      <w:r>
        <w:rPr>
          <w:lang w:val="en-SG"/>
        </w:rPr>
        <w:t xml:space="preserve"> obtain the parameters for each feature and then apply it to the test set. </w:t>
      </w:r>
      <w:r w:rsidR="0003609C">
        <w:rPr>
          <w:lang w:val="en-SG"/>
        </w:rPr>
        <w:t>Unfortunately, the model is not desirable to this problem, it is too simple which leads to underfitting, after 100,000 iterations, the result is as below.</w:t>
      </w:r>
    </w:p>
    <w:p w14:paraId="217BBCB7" w14:textId="77777777" w:rsidR="00B90D3A" w:rsidRDefault="00B90D3A">
      <w:pPr>
        <w:rPr>
          <w:lang w:val="en-SG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769"/>
        <w:gridCol w:w="1768"/>
        <w:gridCol w:w="1686"/>
        <w:gridCol w:w="1536"/>
      </w:tblGrid>
      <w:tr w:rsidR="0003609C" w14:paraId="28556732" w14:textId="49A8FD2A" w:rsidTr="0003609C">
        <w:tc>
          <w:tcPr>
            <w:tcW w:w="1537" w:type="dxa"/>
          </w:tcPr>
          <w:p w14:paraId="50194F66" w14:textId="77777777" w:rsidR="0003609C" w:rsidRDefault="0003609C">
            <w:pPr>
              <w:rPr>
                <w:lang w:val="en-SG"/>
              </w:rPr>
            </w:pPr>
          </w:p>
        </w:tc>
        <w:tc>
          <w:tcPr>
            <w:tcW w:w="1769" w:type="dxa"/>
          </w:tcPr>
          <w:p w14:paraId="7607CC60" w14:textId="14033D36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A</w:t>
            </w:r>
            <w:r>
              <w:rPr>
                <w:lang w:val="en-SG"/>
              </w:rPr>
              <w:t>ccuracy</w:t>
            </w:r>
          </w:p>
        </w:tc>
        <w:tc>
          <w:tcPr>
            <w:tcW w:w="1768" w:type="dxa"/>
          </w:tcPr>
          <w:p w14:paraId="2438744A" w14:textId="2B193A82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P</w:t>
            </w:r>
            <w:r>
              <w:rPr>
                <w:lang w:val="en-SG"/>
              </w:rPr>
              <w:t>recision</w:t>
            </w:r>
          </w:p>
        </w:tc>
        <w:tc>
          <w:tcPr>
            <w:tcW w:w="1686" w:type="dxa"/>
          </w:tcPr>
          <w:p w14:paraId="24D206A3" w14:textId="3DF346BD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R</w:t>
            </w:r>
            <w:r>
              <w:rPr>
                <w:lang w:val="en-SG"/>
              </w:rPr>
              <w:t>ecall</w:t>
            </w:r>
          </w:p>
        </w:tc>
        <w:tc>
          <w:tcPr>
            <w:tcW w:w="1536" w:type="dxa"/>
          </w:tcPr>
          <w:p w14:paraId="730517D6" w14:textId="424F2CA3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F</w:t>
            </w:r>
            <w:r>
              <w:rPr>
                <w:lang w:val="en-SG"/>
              </w:rPr>
              <w:t>1</w:t>
            </w:r>
          </w:p>
        </w:tc>
      </w:tr>
      <w:tr w:rsidR="0003609C" w14:paraId="420D5847" w14:textId="257055F2" w:rsidTr="0003609C">
        <w:tc>
          <w:tcPr>
            <w:tcW w:w="1537" w:type="dxa"/>
          </w:tcPr>
          <w:p w14:paraId="6F64A3AE" w14:textId="4805CD14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T</w:t>
            </w:r>
            <w:r>
              <w:rPr>
                <w:lang w:val="en-SG"/>
              </w:rPr>
              <w:t>raining set</w:t>
            </w:r>
          </w:p>
        </w:tc>
        <w:tc>
          <w:tcPr>
            <w:tcW w:w="1769" w:type="dxa"/>
          </w:tcPr>
          <w:p w14:paraId="02E84519" w14:textId="1742130D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0</w:t>
            </w:r>
            <w:r>
              <w:rPr>
                <w:lang w:val="en-SG"/>
              </w:rPr>
              <w:t>.</w:t>
            </w:r>
            <w:r w:rsidR="00B90D3A">
              <w:rPr>
                <w:lang w:val="en-SG"/>
              </w:rPr>
              <w:t>512</w:t>
            </w:r>
          </w:p>
        </w:tc>
        <w:tc>
          <w:tcPr>
            <w:tcW w:w="1768" w:type="dxa"/>
          </w:tcPr>
          <w:p w14:paraId="23AF7F5D" w14:textId="762B53E7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0</w:t>
            </w:r>
            <w:r>
              <w:rPr>
                <w:lang w:val="en-SG"/>
              </w:rPr>
              <w:t>.</w:t>
            </w:r>
            <w:r w:rsidR="00B90D3A">
              <w:rPr>
                <w:lang w:val="en-SG"/>
              </w:rPr>
              <w:t>511</w:t>
            </w:r>
          </w:p>
        </w:tc>
        <w:tc>
          <w:tcPr>
            <w:tcW w:w="1686" w:type="dxa"/>
          </w:tcPr>
          <w:p w14:paraId="1EB5DDDE" w14:textId="1DD8D58C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0</w:t>
            </w:r>
            <w:r>
              <w:rPr>
                <w:lang w:val="en-SG"/>
              </w:rPr>
              <w:t>.</w:t>
            </w:r>
            <w:r w:rsidR="00B90D3A">
              <w:rPr>
                <w:lang w:val="en-SG"/>
              </w:rPr>
              <w:t>398</w:t>
            </w:r>
          </w:p>
        </w:tc>
        <w:tc>
          <w:tcPr>
            <w:tcW w:w="1536" w:type="dxa"/>
          </w:tcPr>
          <w:p w14:paraId="619DD94A" w14:textId="3881C094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0</w:t>
            </w:r>
            <w:r>
              <w:rPr>
                <w:lang w:val="en-SG"/>
              </w:rPr>
              <w:t>.</w:t>
            </w:r>
            <w:r w:rsidR="00B90D3A">
              <w:rPr>
                <w:lang w:val="en-SG"/>
              </w:rPr>
              <w:t>447</w:t>
            </w:r>
          </w:p>
        </w:tc>
      </w:tr>
      <w:tr w:rsidR="0003609C" w14:paraId="06A381B9" w14:textId="7FA5C472" w:rsidTr="0003609C">
        <w:tc>
          <w:tcPr>
            <w:tcW w:w="1537" w:type="dxa"/>
          </w:tcPr>
          <w:p w14:paraId="15007257" w14:textId="21BD4AED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T</w:t>
            </w:r>
            <w:r>
              <w:rPr>
                <w:lang w:val="en-SG"/>
              </w:rPr>
              <w:t>est set</w:t>
            </w:r>
          </w:p>
        </w:tc>
        <w:tc>
          <w:tcPr>
            <w:tcW w:w="1769" w:type="dxa"/>
          </w:tcPr>
          <w:p w14:paraId="4D2F1F37" w14:textId="73C9C200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0</w:t>
            </w:r>
            <w:r>
              <w:rPr>
                <w:lang w:val="en-SG"/>
              </w:rPr>
              <w:t>.</w:t>
            </w:r>
            <w:r w:rsidR="00B90D3A">
              <w:rPr>
                <w:lang w:val="en-SG"/>
              </w:rPr>
              <w:t>508</w:t>
            </w:r>
          </w:p>
        </w:tc>
        <w:tc>
          <w:tcPr>
            <w:tcW w:w="1768" w:type="dxa"/>
          </w:tcPr>
          <w:p w14:paraId="23CD4FE2" w14:textId="41A76A33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0</w:t>
            </w:r>
            <w:r>
              <w:rPr>
                <w:lang w:val="en-SG"/>
              </w:rPr>
              <w:t>.</w:t>
            </w:r>
            <w:r w:rsidR="00B90D3A">
              <w:rPr>
                <w:lang w:val="en-SG"/>
              </w:rPr>
              <w:t>531</w:t>
            </w:r>
          </w:p>
        </w:tc>
        <w:tc>
          <w:tcPr>
            <w:tcW w:w="1686" w:type="dxa"/>
          </w:tcPr>
          <w:p w14:paraId="167E4ED8" w14:textId="17F63A2A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0</w:t>
            </w:r>
            <w:r>
              <w:rPr>
                <w:lang w:val="en-SG"/>
              </w:rPr>
              <w:t>.</w:t>
            </w:r>
            <w:r w:rsidR="00B90D3A">
              <w:rPr>
                <w:lang w:val="en-SG"/>
              </w:rPr>
              <w:t>402</w:t>
            </w:r>
          </w:p>
        </w:tc>
        <w:tc>
          <w:tcPr>
            <w:tcW w:w="1536" w:type="dxa"/>
          </w:tcPr>
          <w:p w14:paraId="156E3E15" w14:textId="15A9B117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0</w:t>
            </w:r>
            <w:r>
              <w:rPr>
                <w:lang w:val="en-SG"/>
              </w:rPr>
              <w:t>.</w:t>
            </w:r>
            <w:r w:rsidR="00B90D3A">
              <w:rPr>
                <w:lang w:val="en-SG"/>
              </w:rPr>
              <w:t>458</w:t>
            </w:r>
          </w:p>
        </w:tc>
      </w:tr>
    </w:tbl>
    <w:p w14:paraId="352787E4" w14:textId="77777777" w:rsidR="00B90D3A" w:rsidRDefault="00B90D3A">
      <w:pPr>
        <w:rPr>
          <w:lang w:val="en-SG"/>
        </w:rPr>
      </w:pPr>
    </w:p>
    <w:p w14:paraId="5CF561B7" w14:textId="4894F4EB" w:rsidR="00B90D3A" w:rsidRDefault="00B90D3A">
      <w:pPr>
        <w:rPr>
          <w:lang w:val="en-SG"/>
        </w:rPr>
      </w:pPr>
      <w:r>
        <w:rPr>
          <w:rFonts w:hint="eastAsia"/>
          <w:lang w:val="en-SG"/>
        </w:rPr>
        <w:t>I</w:t>
      </w:r>
      <w:r>
        <w:rPr>
          <w:lang w:val="en-SG"/>
        </w:rPr>
        <w:t>n order to make the dataset more complicated, we added binary features regarding their genres and obtain the following result.</w:t>
      </w:r>
    </w:p>
    <w:p w14:paraId="1584B2F7" w14:textId="77777777" w:rsidR="00B90D3A" w:rsidRDefault="00B90D3A">
      <w:pPr>
        <w:rPr>
          <w:lang w:val="en-SG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90D3A" w14:paraId="5E7B9486" w14:textId="77777777" w:rsidTr="00B90D3A">
        <w:tc>
          <w:tcPr>
            <w:tcW w:w="1659" w:type="dxa"/>
          </w:tcPr>
          <w:p w14:paraId="6BB775D3" w14:textId="77777777" w:rsidR="00B90D3A" w:rsidRDefault="00B90D3A">
            <w:pPr>
              <w:rPr>
                <w:lang w:val="en-SG"/>
              </w:rPr>
            </w:pPr>
          </w:p>
        </w:tc>
        <w:tc>
          <w:tcPr>
            <w:tcW w:w="1659" w:type="dxa"/>
          </w:tcPr>
          <w:p w14:paraId="78301104" w14:textId="65F08EFE" w:rsidR="00B90D3A" w:rsidRDefault="00B90D3A">
            <w:pPr>
              <w:rPr>
                <w:rFonts w:hint="eastAsia"/>
                <w:lang w:val="en-SG"/>
              </w:rPr>
            </w:pPr>
            <w:r>
              <w:rPr>
                <w:rFonts w:hint="eastAsia"/>
                <w:lang w:val="en-SG"/>
              </w:rPr>
              <w:t>A</w:t>
            </w:r>
            <w:r>
              <w:rPr>
                <w:lang w:val="en-SG"/>
              </w:rPr>
              <w:t>ccuracy</w:t>
            </w:r>
          </w:p>
        </w:tc>
        <w:tc>
          <w:tcPr>
            <w:tcW w:w="1659" w:type="dxa"/>
          </w:tcPr>
          <w:p w14:paraId="6709BFE9" w14:textId="761AE8DC" w:rsidR="00B90D3A" w:rsidRDefault="00B90D3A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P</w:t>
            </w:r>
            <w:r>
              <w:rPr>
                <w:lang w:val="en-SG"/>
              </w:rPr>
              <w:t>recision</w:t>
            </w:r>
          </w:p>
        </w:tc>
        <w:tc>
          <w:tcPr>
            <w:tcW w:w="1659" w:type="dxa"/>
          </w:tcPr>
          <w:p w14:paraId="7C14386A" w14:textId="3792AF7A" w:rsidR="00B90D3A" w:rsidRDefault="00B90D3A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R</w:t>
            </w:r>
            <w:r>
              <w:rPr>
                <w:lang w:val="en-SG"/>
              </w:rPr>
              <w:t>ecall</w:t>
            </w:r>
          </w:p>
        </w:tc>
        <w:tc>
          <w:tcPr>
            <w:tcW w:w="1660" w:type="dxa"/>
          </w:tcPr>
          <w:p w14:paraId="2EC5347E" w14:textId="0EF2C3EE" w:rsidR="00B90D3A" w:rsidRDefault="00B90D3A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F</w:t>
            </w:r>
            <w:r>
              <w:rPr>
                <w:lang w:val="en-SG"/>
              </w:rPr>
              <w:t>1</w:t>
            </w:r>
          </w:p>
        </w:tc>
      </w:tr>
      <w:tr w:rsidR="00B90D3A" w14:paraId="382717B8" w14:textId="77777777" w:rsidTr="00B90D3A">
        <w:tc>
          <w:tcPr>
            <w:tcW w:w="1659" w:type="dxa"/>
          </w:tcPr>
          <w:p w14:paraId="45FDAED9" w14:textId="6151E4F3" w:rsidR="00B90D3A" w:rsidRDefault="00B90D3A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T</w:t>
            </w:r>
            <w:r>
              <w:rPr>
                <w:lang w:val="en-SG"/>
              </w:rPr>
              <w:t>raining set</w:t>
            </w:r>
          </w:p>
        </w:tc>
        <w:tc>
          <w:tcPr>
            <w:tcW w:w="1659" w:type="dxa"/>
          </w:tcPr>
          <w:p w14:paraId="30299054" w14:textId="0B96EF52" w:rsidR="00B90D3A" w:rsidRDefault="00B90D3A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0</w:t>
            </w:r>
            <w:r>
              <w:rPr>
                <w:lang w:val="en-SG"/>
              </w:rPr>
              <w:t>.558</w:t>
            </w:r>
          </w:p>
        </w:tc>
        <w:tc>
          <w:tcPr>
            <w:tcW w:w="1659" w:type="dxa"/>
          </w:tcPr>
          <w:p w14:paraId="4592A3A8" w14:textId="3B46C35E" w:rsidR="00B90D3A" w:rsidRDefault="00B90D3A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0</w:t>
            </w:r>
            <w:r>
              <w:rPr>
                <w:lang w:val="en-SG"/>
              </w:rPr>
              <w:t>.584</w:t>
            </w:r>
          </w:p>
        </w:tc>
        <w:tc>
          <w:tcPr>
            <w:tcW w:w="1659" w:type="dxa"/>
          </w:tcPr>
          <w:p w14:paraId="259D4644" w14:textId="00DEA2BF" w:rsidR="00B90D3A" w:rsidRDefault="00B90D3A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0</w:t>
            </w:r>
            <w:r>
              <w:rPr>
                <w:lang w:val="en-SG"/>
              </w:rPr>
              <w:t>.503</w:t>
            </w:r>
          </w:p>
        </w:tc>
        <w:tc>
          <w:tcPr>
            <w:tcW w:w="1660" w:type="dxa"/>
          </w:tcPr>
          <w:p w14:paraId="1D9D5734" w14:textId="53D4A431" w:rsidR="00B90D3A" w:rsidRDefault="00B90D3A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0</w:t>
            </w:r>
            <w:r>
              <w:rPr>
                <w:lang w:val="en-SG"/>
              </w:rPr>
              <w:t>.541</w:t>
            </w:r>
          </w:p>
        </w:tc>
      </w:tr>
      <w:tr w:rsidR="00B90D3A" w14:paraId="6E4E7607" w14:textId="77777777" w:rsidTr="00B90D3A">
        <w:tc>
          <w:tcPr>
            <w:tcW w:w="1659" w:type="dxa"/>
          </w:tcPr>
          <w:p w14:paraId="4EC5BFAA" w14:textId="35F0AE2F" w:rsidR="00B90D3A" w:rsidRDefault="00B90D3A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T</w:t>
            </w:r>
            <w:r>
              <w:rPr>
                <w:lang w:val="en-SG"/>
              </w:rPr>
              <w:t>est set</w:t>
            </w:r>
          </w:p>
        </w:tc>
        <w:tc>
          <w:tcPr>
            <w:tcW w:w="1659" w:type="dxa"/>
          </w:tcPr>
          <w:p w14:paraId="1356C416" w14:textId="5E53079F" w:rsidR="00B90D3A" w:rsidRDefault="00B90D3A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0</w:t>
            </w:r>
            <w:r>
              <w:rPr>
                <w:lang w:val="en-SG"/>
              </w:rPr>
              <w:t>.570</w:t>
            </w:r>
          </w:p>
        </w:tc>
        <w:tc>
          <w:tcPr>
            <w:tcW w:w="1659" w:type="dxa"/>
          </w:tcPr>
          <w:p w14:paraId="02AD45FB" w14:textId="3417216F" w:rsidR="00B90D3A" w:rsidRDefault="00B90D3A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0</w:t>
            </w:r>
            <w:r>
              <w:rPr>
                <w:lang w:val="en-SG"/>
              </w:rPr>
              <w:t>.569</w:t>
            </w:r>
          </w:p>
        </w:tc>
        <w:tc>
          <w:tcPr>
            <w:tcW w:w="1659" w:type="dxa"/>
          </w:tcPr>
          <w:p w14:paraId="4C625452" w14:textId="28292F5C" w:rsidR="00B90D3A" w:rsidRDefault="00B90D3A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0</w:t>
            </w:r>
            <w:r>
              <w:rPr>
                <w:lang w:val="en-SG"/>
              </w:rPr>
              <w:t>.554</w:t>
            </w:r>
          </w:p>
        </w:tc>
        <w:tc>
          <w:tcPr>
            <w:tcW w:w="1660" w:type="dxa"/>
          </w:tcPr>
          <w:p w14:paraId="7349B916" w14:textId="7DAFD295" w:rsidR="00B90D3A" w:rsidRDefault="00B90D3A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0</w:t>
            </w:r>
            <w:r>
              <w:rPr>
                <w:lang w:val="en-SG"/>
              </w:rPr>
              <w:t>.561</w:t>
            </w:r>
          </w:p>
        </w:tc>
      </w:tr>
    </w:tbl>
    <w:p w14:paraId="09D9498E" w14:textId="77777777" w:rsidR="00B90D3A" w:rsidRDefault="00B90D3A">
      <w:pPr>
        <w:rPr>
          <w:lang w:val="en-SG"/>
        </w:rPr>
      </w:pPr>
    </w:p>
    <w:p w14:paraId="3B7F2DC2" w14:textId="1ED26E2C" w:rsidR="0003609C" w:rsidRPr="0096559C" w:rsidRDefault="00B90D3A">
      <w:pPr>
        <w:rPr>
          <w:lang w:val="en-SG"/>
        </w:rPr>
      </w:pPr>
      <w:r>
        <w:rPr>
          <w:rFonts w:hint="eastAsia"/>
          <w:lang w:val="en-SG"/>
        </w:rPr>
        <w:t>I</w:t>
      </w:r>
      <w:r>
        <w:rPr>
          <w:lang w:val="en-SG"/>
        </w:rPr>
        <w:t>n comparison, we can see that a more complicated dataset does make the model to fit better, but still</w:t>
      </w:r>
      <w:r>
        <w:rPr>
          <w:rFonts w:hint="eastAsia"/>
          <w:lang w:val="en-SG"/>
        </w:rPr>
        <w:t>,</w:t>
      </w:r>
      <w:r>
        <w:rPr>
          <w:lang w:val="en-SG"/>
        </w:rPr>
        <w:t xml:space="preserve"> simply using </w:t>
      </w:r>
      <w:r w:rsidR="0003609C">
        <w:rPr>
          <w:lang w:val="en-SG"/>
        </w:rPr>
        <w:t xml:space="preserve">logistic regression model is </w:t>
      </w:r>
      <w:bookmarkStart w:id="0" w:name="_GoBack"/>
      <w:bookmarkEnd w:id="0"/>
      <w:r>
        <w:rPr>
          <w:lang w:val="en-SG"/>
        </w:rPr>
        <w:t xml:space="preserve">not effective enough to </w:t>
      </w:r>
      <w:r w:rsidR="008161CC">
        <w:rPr>
          <w:lang w:val="en-SG"/>
        </w:rPr>
        <w:t>solv</w:t>
      </w:r>
      <w:r>
        <w:rPr>
          <w:lang w:val="en-SG"/>
        </w:rPr>
        <w:t>e</w:t>
      </w:r>
      <w:r w:rsidR="008161CC">
        <w:rPr>
          <w:lang w:val="en-SG"/>
        </w:rPr>
        <w:t xml:space="preserve"> this problem</w:t>
      </w:r>
      <w:r w:rsidR="0003609C">
        <w:rPr>
          <w:lang w:val="en-SG"/>
        </w:rPr>
        <w:t xml:space="preserve">. </w:t>
      </w:r>
    </w:p>
    <w:sectPr w:rsidR="0003609C" w:rsidRPr="00965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BC"/>
    <w:rsid w:val="0003609C"/>
    <w:rsid w:val="002D4CBC"/>
    <w:rsid w:val="00344EC9"/>
    <w:rsid w:val="008161CC"/>
    <w:rsid w:val="0096559C"/>
    <w:rsid w:val="00B9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DAAC"/>
  <w15:chartTrackingRefBased/>
  <w15:docId w15:val="{343484FC-A605-4FE7-B739-DA5CD8BC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60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Xiao Tianqi</dc:creator>
  <cp:keywords/>
  <dc:description/>
  <cp:lastModifiedBy>Student - Xiao Tianqi</cp:lastModifiedBy>
  <cp:revision>6</cp:revision>
  <dcterms:created xsi:type="dcterms:W3CDTF">2020-11-30T09:32:00Z</dcterms:created>
  <dcterms:modified xsi:type="dcterms:W3CDTF">2020-12-03T11:56:00Z</dcterms:modified>
</cp:coreProperties>
</file>