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1471"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735E0552"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78FF058F"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w:t>
      </w:r>
    </w:p>
    <w:p w14:paraId="6A853901"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компьютерных наук и кибербезопасности</w:t>
      </w:r>
    </w:p>
    <w:p w14:paraId="13E8D786"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spacing w:val="62"/>
        </w:rPr>
      </w:pPr>
      <w:r>
        <w:rPr>
          <w:rFonts w:eastAsia="Times New Roman" w:cs="Times New Roman"/>
          <w:b/>
        </w:rPr>
        <w:t>Высшая школа кибербезопасности</w:t>
      </w:r>
    </w:p>
    <w:p w14:paraId="5C293578" w14:textId="3E2C4D74" w:rsidR="00015A36" w:rsidRPr="006A0481" w:rsidRDefault="00015A36" w:rsidP="00015A36">
      <w:pPr>
        <w:numPr>
          <w:ilvl w:val="0"/>
          <w:numId w:val="1"/>
        </w:numPr>
        <w:suppressAutoHyphens/>
        <w:spacing w:line="240" w:lineRule="auto"/>
        <w:ind w:left="0" w:firstLine="0"/>
        <w:jc w:val="center"/>
        <w:rPr>
          <w:rFonts w:eastAsia="Times New Roman" w:cs="Times New Roman"/>
          <w:spacing w:val="62"/>
        </w:rPr>
      </w:pPr>
    </w:p>
    <w:p w14:paraId="33F52E69" w14:textId="77777777" w:rsidR="00015A36" w:rsidRPr="00B57B60" w:rsidRDefault="00015A36" w:rsidP="00015A36">
      <w:pPr>
        <w:spacing w:line="240" w:lineRule="auto"/>
        <w:rPr>
          <w:sz w:val="24"/>
          <w:szCs w:val="24"/>
        </w:rPr>
      </w:pPr>
    </w:p>
    <w:p w14:paraId="6002489C" w14:textId="77777777" w:rsidR="00015A36" w:rsidRPr="00B57B60" w:rsidRDefault="00015A36" w:rsidP="00015A36">
      <w:pPr>
        <w:spacing w:line="240" w:lineRule="auto"/>
        <w:rPr>
          <w:sz w:val="24"/>
          <w:szCs w:val="24"/>
        </w:rPr>
      </w:pPr>
    </w:p>
    <w:p w14:paraId="52A87A0A" w14:textId="77777777" w:rsidR="00015A36" w:rsidRPr="00B57B60" w:rsidRDefault="00015A36" w:rsidP="00015A36">
      <w:pPr>
        <w:spacing w:line="240" w:lineRule="auto"/>
        <w:rPr>
          <w:sz w:val="24"/>
          <w:szCs w:val="24"/>
        </w:rPr>
      </w:pPr>
    </w:p>
    <w:p w14:paraId="245EA4A8" w14:textId="77777777" w:rsidR="00015A36" w:rsidRPr="00B57B60" w:rsidRDefault="00015A36" w:rsidP="00015A36">
      <w:pPr>
        <w:spacing w:line="240" w:lineRule="auto"/>
        <w:rPr>
          <w:sz w:val="24"/>
          <w:szCs w:val="24"/>
        </w:rPr>
      </w:pPr>
    </w:p>
    <w:p w14:paraId="5DDF7E65" w14:textId="77777777" w:rsidR="00015A36" w:rsidRPr="00B57B60" w:rsidRDefault="00015A36" w:rsidP="00015A36">
      <w:pPr>
        <w:spacing w:line="240" w:lineRule="auto"/>
        <w:rPr>
          <w:sz w:val="24"/>
          <w:szCs w:val="24"/>
        </w:rPr>
      </w:pPr>
    </w:p>
    <w:p w14:paraId="6200DFD3" w14:textId="77777777" w:rsidR="00015A36" w:rsidRPr="00B57B60" w:rsidRDefault="00015A36" w:rsidP="00015A36">
      <w:pPr>
        <w:spacing w:line="240" w:lineRule="auto"/>
        <w:rPr>
          <w:sz w:val="24"/>
          <w:szCs w:val="24"/>
        </w:rPr>
      </w:pPr>
    </w:p>
    <w:p w14:paraId="56979A83" w14:textId="77777777" w:rsidR="00015A36" w:rsidRPr="00B57B60" w:rsidRDefault="00015A36" w:rsidP="00015A36">
      <w:pPr>
        <w:spacing w:line="240" w:lineRule="auto"/>
        <w:rPr>
          <w:sz w:val="24"/>
          <w:szCs w:val="24"/>
        </w:rPr>
      </w:pPr>
    </w:p>
    <w:p w14:paraId="110F6CE8" w14:textId="77777777" w:rsidR="00015A36" w:rsidRPr="00B57B60" w:rsidRDefault="00015A36" w:rsidP="00015A36">
      <w:pPr>
        <w:spacing w:line="240" w:lineRule="auto"/>
        <w:rPr>
          <w:sz w:val="24"/>
          <w:szCs w:val="24"/>
        </w:rPr>
      </w:pPr>
    </w:p>
    <w:p w14:paraId="17D1C78A" w14:textId="77777777" w:rsidR="00015A36" w:rsidRDefault="00015A36" w:rsidP="00015A36">
      <w:pPr>
        <w:spacing w:line="240" w:lineRule="auto"/>
        <w:rPr>
          <w:sz w:val="24"/>
          <w:szCs w:val="24"/>
        </w:rPr>
      </w:pPr>
    </w:p>
    <w:p w14:paraId="65E0C901" w14:textId="77777777" w:rsidR="00015A36" w:rsidRPr="00B57B60" w:rsidRDefault="00015A36" w:rsidP="00015A36">
      <w:pPr>
        <w:spacing w:line="240" w:lineRule="auto"/>
        <w:rPr>
          <w:sz w:val="24"/>
          <w:szCs w:val="24"/>
        </w:rPr>
      </w:pPr>
    </w:p>
    <w:p w14:paraId="7B8C1D53" w14:textId="14675E12" w:rsidR="00015A36" w:rsidRPr="00BC257F" w:rsidRDefault="00015A36" w:rsidP="00015A36">
      <w:pPr>
        <w:spacing w:line="240" w:lineRule="auto"/>
        <w:ind w:firstLine="0"/>
        <w:jc w:val="center"/>
        <w:rPr>
          <w:caps/>
          <w:sz w:val="24"/>
          <w:szCs w:val="24"/>
        </w:rPr>
      </w:pPr>
      <w:bookmarkStart w:id="0" w:name="_Hlk213972509"/>
      <w:r>
        <w:rPr>
          <w:b/>
          <w:sz w:val="32"/>
          <w:szCs w:val="32"/>
          <w:lang w:val="en-US"/>
        </w:rPr>
        <w:t>ЛАБОРАТОРНАЯ</w:t>
      </w:r>
      <w:r>
        <w:rPr>
          <w:b/>
          <w:sz w:val="32"/>
          <w:szCs w:val="32"/>
        </w:rPr>
        <w:t xml:space="preserve"> РАБОТА № </w:t>
      </w:r>
      <w:r w:rsidR="003F2061">
        <w:rPr>
          <w:b/>
          <w:sz w:val="32"/>
          <w:szCs w:val="32"/>
        </w:rPr>
        <w:t>5</w:t>
      </w:r>
    </w:p>
    <w:p w14:paraId="494E03EB" w14:textId="77777777" w:rsidR="00015A36" w:rsidRDefault="00015A36" w:rsidP="00015A36">
      <w:pPr>
        <w:suppressAutoHyphens/>
        <w:spacing w:line="240" w:lineRule="auto"/>
        <w:rPr>
          <w:rFonts w:eastAsia="Times New Roman" w:cs="Times New Roman"/>
          <w:spacing w:val="62"/>
        </w:rPr>
      </w:pPr>
    </w:p>
    <w:p w14:paraId="50F9377F" w14:textId="064011C6" w:rsidR="00015A36" w:rsidRPr="00601F8B" w:rsidRDefault="00015A36" w:rsidP="00015A36">
      <w:pPr>
        <w:numPr>
          <w:ilvl w:val="0"/>
          <w:numId w:val="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3F2061" w:rsidRPr="003F2061">
        <w:rPr>
          <w:b/>
          <w:bCs/>
          <w:color w:val="000000"/>
        </w:rPr>
        <w:t>Полупроводниковые диоды</w:t>
      </w:r>
      <w:r w:rsidRPr="006A0481">
        <w:rPr>
          <w:rFonts w:eastAsia="Times New Roman" w:cs="Times New Roman"/>
        </w:rPr>
        <w:t>»</w:t>
      </w:r>
    </w:p>
    <w:p w14:paraId="03D2D6E9" w14:textId="77777777" w:rsidR="00015A36" w:rsidRPr="006A0481" w:rsidRDefault="00015A36" w:rsidP="00015A36">
      <w:pPr>
        <w:numPr>
          <w:ilvl w:val="0"/>
          <w:numId w:val="1"/>
        </w:numPr>
        <w:spacing w:line="240" w:lineRule="auto"/>
        <w:ind w:left="0" w:firstLine="0"/>
        <w:contextualSpacing/>
        <w:jc w:val="center"/>
        <w:rPr>
          <w:rFonts w:eastAsia="Times New Roman" w:cs="Times New Roman"/>
          <w:b/>
        </w:rPr>
      </w:pPr>
    </w:p>
    <w:p w14:paraId="4A8B5EF8"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Pr>
          <w:rFonts w:eastAsia="Times New Roman" w:cs="Times New Roman"/>
        </w:rPr>
        <w:t>Электроника и схемотехника</w:t>
      </w:r>
      <w:r w:rsidRPr="006A0481">
        <w:rPr>
          <w:rFonts w:eastAsia="Times New Roman" w:cs="Times New Roman"/>
        </w:rPr>
        <w:t>»</w:t>
      </w:r>
      <w:bookmarkEnd w:id="0"/>
    </w:p>
    <w:p w14:paraId="5FC71E04" w14:textId="77777777" w:rsidR="00015A36" w:rsidRDefault="00015A36" w:rsidP="00015A36"/>
    <w:p w14:paraId="03357144" w14:textId="77777777" w:rsidR="008E1B55" w:rsidRDefault="008E1B55" w:rsidP="008E1B55"/>
    <w:p w14:paraId="3447020A" w14:textId="77777777" w:rsidR="008E1B55" w:rsidRDefault="008E1B55" w:rsidP="008E1B55"/>
    <w:p w14:paraId="2326064A" w14:textId="77777777" w:rsidR="008E1B55" w:rsidRDefault="008E1B55" w:rsidP="008E1B55"/>
    <w:p w14:paraId="04CC0866" w14:textId="4168AF1A" w:rsidR="008E1B55" w:rsidRPr="00B57B60" w:rsidRDefault="008E1B55" w:rsidP="008E1B55">
      <w:pPr>
        <w:pStyle w:val="a4"/>
        <w:numPr>
          <w:ilvl w:val="0"/>
          <w:numId w:val="1"/>
        </w:numPr>
        <w:tabs>
          <w:tab w:val="clear" w:pos="0"/>
        </w:tabs>
        <w:spacing w:after="200" w:line="240" w:lineRule="auto"/>
        <w:ind w:left="567" w:firstLine="0"/>
        <w:jc w:val="left"/>
        <w:rPr>
          <w:rFonts w:cs="Times New Roman"/>
        </w:rPr>
      </w:pPr>
      <w:bookmarkStart w:id="1" w:name="_Hlk213972535"/>
      <w:r w:rsidRPr="00B57B60">
        <w:rPr>
          <w:rFonts w:cs="Times New Roman"/>
        </w:rPr>
        <w:t>Выполнил</w:t>
      </w:r>
    </w:p>
    <w:p w14:paraId="226AD76C" w14:textId="200B81CB" w:rsidR="008E1B55" w:rsidRPr="00B57B60" w:rsidRDefault="008E1B55" w:rsidP="008E1B55">
      <w:pPr>
        <w:pStyle w:val="a4"/>
        <w:numPr>
          <w:ilvl w:val="0"/>
          <w:numId w:val="1"/>
        </w:numPr>
        <w:tabs>
          <w:tab w:val="clear" w:pos="0"/>
          <w:tab w:val="left" w:pos="3960"/>
          <w:tab w:val="left" w:pos="6840"/>
        </w:tabs>
        <w:spacing w:after="200" w:line="240" w:lineRule="auto"/>
        <w:ind w:left="567" w:firstLine="0"/>
        <w:rPr>
          <w:rFonts w:cs="Times New Roman"/>
        </w:rPr>
      </w:pPr>
      <w:r>
        <w:rPr>
          <w:rFonts w:cs="Times New Roman"/>
        </w:rPr>
        <w:t>студент гр. 5151003</w:t>
      </w:r>
      <w:r w:rsidRPr="00D001AA">
        <w:rPr>
          <w:rFonts w:cs="Times New Roman"/>
        </w:rPr>
        <w:t>/</w:t>
      </w:r>
      <w:r>
        <w:rPr>
          <w:rFonts w:cs="Times New Roman"/>
        </w:rPr>
        <w:t>40002</w:t>
      </w:r>
      <w:r w:rsidRPr="00B57B60">
        <w:rPr>
          <w:rFonts w:cs="Times New Roman"/>
        </w:rPr>
        <w:tab/>
      </w:r>
      <w:r w:rsidRPr="00B57B60">
        <w:rPr>
          <w:rFonts w:cs="Times New Roman"/>
        </w:rPr>
        <w:tab/>
      </w:r>
      <w:r>
        <w:rPr>
          <w:rFonts w:cs="Times New Roman"/>
        </w:rPr>
        <w:t xml:space="preserve">     Бартенев А. А.</w:t>
      </w:r>
    </w:p>
    <w:p w14:paraId="77D6FDB5" w14:textId="77777777" w:rsidR="008E1B55" w:rsidRDefault="008E1B55" w:rsidP="008E1B55">
      <w:pPr>
        <w:pStyle w:val="a4"/>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0DD000CB" w14:textId="77777777" w:rsidR="008E1B55" w:rsidRPr="003C3568" w:rsidRDefault="008E1B55" w:rsidP="008E1B55">
      <w:pPr>
        <w:pStyle w:val="a4"/>
        <w:tabs>
          <w:tab w:val="left" w:pos="4746"/>
          <w:tab w:val="left" w:pos="6840"/>
        </w:tabs>
        <w:spacing w:line="240" w:lineRule="auto"/>
        <w:ind w:left="567" w:firstLine="0"/>
        <w:rPr>
          <w:rFonts w:cs="Times New Roman"/>
          <w:sz w:val="22"/>
          <w:szCs w:val="22"/>
        </w:rPr>
      </w:pPr>
      <w:r>
        <w:rPr>
          <w:rFonts w:cs="Times New Roman"/>
          <w:sz w:val="22"/>
          <w:szCs w:val="22"/>
        </w:rPr>
        <w:t xml:space="preserve">          </w:t>
      </w:r>
      <w:r w:rsidRPr="007C4B72">
        <w:rPr>
          <w:rFonts w:cs="Times New Roman"/>
          <w:sz w:val="22"/>
          <w:szCs w:val="22"/>
        </w:rPr>
        <w:tab/>
      </w:r>
      <w:r w:rsidRPr="007C4B72">
        <w:rPr>
          <w:rFonts w:cs="Times New Roman"/>
          <w:sz w:val="22"/>
          <w:szCs w:val="22"/>
        </w:rPr>
        <w:tab/>
      </w:r>
      <w:r w:rsidRPr="007C4B72">
        <w:rPr>
          <w:rFonts w:cs="Times New Roman"/>
          <w:sz w:val="22"/>
          <w:szCs w:val="22"/>
        </w:rPr>
        <w:tab/>
      </w:r>
      <w:r w:rsidRPr="007C4B72">
        <w:rPr>
          <w:rFonts w:cs="Times New Roman"/>
          <w:sz w:val="22"/>
          <w:szCs w:val="22"/>
        </w:rPr>
        <w:tab/>
      </w:r>
    </w:p>
    <w:p w14:paraId="7FBB1EEB" w14:textId="68DC2EB2" w:rsidR="008E1B55" w:rsidRPr="00B57B60" w:rsidRDefault="008E1B55" w:rsidP="008E1B55">
      <w:pPr>
        <w:pStyle w:val="a4"/>
        <w:numPr>
          <w:ilvl w:val="0"/>
          <w:numId w:val="1"/>
        </w:numPr>
        <w:tabs>
          <w:tab w:val="clear" w:pos="0"/>
        </w:tabs>
        <w:spacing w:before="240" w:after="200" w:line="240" w:lineRule="auto"/>
        <w:ind w:left="567" w:firstLine="0"/>
        <w:jc w:val="left"/>
        <w:rPr>
          <w:rFonts w:cs="Times New Roman"/>
        </w:rPr>
      </w:pPr>
      <w:r>
        <w:rPr>
          <w:rFonts w:cs="Times New Roman"/>
        </w:rPr>
        <w:t xml:space="preserve">Старший    </w:t>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t xml:space="preserve"> </w:t>
      </w:r>
      <w:r>
        <w:rPr>
          <w:rFonts w:cs="Times New Roman"/>
        </w:rPr>
        <w:tab/>
        <w:t xml:space="preserve">  Макаров А. С.</w:t>
      </w:r>
    </w:p>
    <w:p w14:paraId="489E1FE5" w14:textId="77777777" w:rsidR="008E1B55" w:rsidRPr="00B57B60" w:rsidRDefault="008E1B55" w:rsidP="008E1B55">
      <w:pPr>
        <w:pStyle w:val="a4"/>
        <w:tabs>
          <w:tab w:val="left" w:pos="3960"/>
          <w:tab w:val="left" w:pos="6840"/>
        </w:tabs>
        <w:spacing w:after="200" w:line="240" w:lineRule="auto"/>
        <w:ind w:left="567" w:firstLine="0"/>
        <w:jc w:val="left"/>
        <w:rPr>
          <w:rFonts w:cs="Times New Roman"/>
        </w:rPr>
      </w:pPr>
      <w:r>
        <w:rPr>
          <w:rFonts w:cs="Times New Roman"/>
        </w:rPr>
        <w:t>Преподаватель</w:t>
      </w:r>
      <w:r w:rsidRPr="00B57B60">
        <w:rPr>
          <w:rFonts w:cs="Times New Roman"/>
        </w:rPr>
        <w:tab/>
      </w:r>
      <w:r w:rsidRPr="00B57B60">
        <w:rPr>
          <w:rFonts w:cs="Times New Roman"/>
        </w:rPr>
        <w:tab/>
      </w:r>
      <w:r>
        <w:rPr>
          <w:rFonts w:cs="Times New Roman"/>
        </w:rPr>
        <w:t xml:space="preserve">     </w:t>
      </w:r>
    </w:p>
    <w:p w14:paraId="753A7E36" w14:textId="77777777" w:rsidR="008E1B55" w:rsidRPr="00C53ADA" w:rsidRDefault="008E1B55" w:rsidP="008E1B55">
      <w:pPr>
        <w:tabs>
          <w:tab w:val="left" w:pos="4746"/>
          <w:tab w:val="left" w:pos="6840"/>
        </w:tabs>
        <w:spacing w:line="240" w:lineRule="auto"/>
        <w:ind w:firstLine="0"/>
        <w:jc w:val="center"/>
        <w:rPr>
          <w:rFonts w:cs="Times New Roman"/>
          <w:sz w:val="22"/>
          <w:szCs w:val="22"/>
        </w:rPr>
      </w:pP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bookmarkEnd w:id="1"/>
    <w:p w14:paraId="75305881" w14:textId="77777777" w:rsidR="00015A36" w:rsidRPr="00B57B60" w:rsidRDefault="00015A36" w:rsidP="00015A36">
      <w:pPr>
        <w:pStyle w:val="a4"/>
        <w:numPr>
          <w:ilvl w:val="0"/>
          <w:numId w:val="1"/>
        </w:numPr>
        <w:tabs>
          <w:tab w:val="left" w:pos="3960"/>
          <w:tab w:val="left" w:pos="6840"/>
        </w:tabs>
        <w:spacing w:after="200" w:line="276" w:lineRule="auto"/>
        <w:jc w:val="left"/>
      </w:pPr>
    </w:p>
    <w:p w14:paraId="5AC05216" w14:textId="77777777" w:rsidR="00015A36" w:rsidRPr="006A0481" w:rsidRDefault="00015A36" w:rsidP="00015A36">
      <w:pPr>
        <w:numPr>
          <w:ilvl w:val="0"/>
          <w:numId w:val="1"/>
        </w:numPr>
        <w:tabs>
          <w:tab w:val="left" w:pos="4746"/>
          <w:tab w:val="left" w:pos="6840"/>
        </w:tabs>
        <w:suppressAutoHyphens/>
        <w:spacing w:line="240" w:lineRule="auto"/>
        <w:jc w:val="left"/>
        <w:rPr>
          <w:rFonts w:eastAsia="Times New Roman" w:cs="Times New Roman"/>
        </w:rPr>
      </w:pPr>
    </w:p>
    <w:p w14:paraId="1F19EE56" w14:textId="77777777" w:rsidR="00015A36" w:rsidRDefault="00015A36" w:rsidP="00015A36">
      <w:pPr>
        <w:tabs>
          <w:tab w:val="left" w:pos="3960"/>
          <w:tab w:val="left" w:pos="6840"/>
        </w:tabs>
        <w:suppressAutoHyphens/>
        <w:spacing w:line="240" w:lineRule="auto"/>
        <w:jc w:val="left"/>
        <w:rPr>
          <w:rFonts w:eastAsia="Times New Roman" w:cs="Times New Roman"/>
        </w:rPr>
      </w:pPr>
    </w:p>
    <w:p w14:paraId="40D912A3" w14:textId="77777777" w:rsidR="00015A36" w:rsidRDefault="00015A36" w:rsidP="00015A36">
      <w:pPr>
        <w:tabs>
          <w:tab w:val="left" w:pos="3960"/>
          <w:tab w:val="left" w:pos="6840"/>
        </w:tabs>
        <w:suppressAutoHyphens/>
        <w:spacing w:line="240" w:lineRule="auto"/>
        <w:jc w:val="left"/>
        <w:rPr>
          <w:rFonts w:eastAsia="Times New Roman" w:cs="Times New Roman"/>
        </w:rPr>
      </w:pPr>
    </w:p>
    <w:p w14:paraId="428A1109" w14:textId="2FD25D72" w:rsidR="00015A36" w:rsidRDefault="00015A36" w:rsidP="00015A36">
      <w:pPr>
        <w:suppressAutoHyphens/>
        <w:spacing w:line="240" w:lineRule="auto"/>
        <w:ind w:firstLine="0"/>
        <w:rPr>
          <w:rFonts w:eastAsia="Times New Roman" w:cs="Times New Roman"/>
        </w:rPr>
      </w:pPr>
    </w:p>
    <w:p w14:paraId="3457B9AE" w14:textId="77777777" w:rsidR="00015A36" w:rsidRDefault="00015A36" w:rsidP="00015A36">
      <w:pPr>
        <w:suppressAutoHyphens/>
        <w:spacing w:line="240" w:lineRule="auto"/>
        <w:ind w:firstLine="0"/>
        <w:rPr>
          <w:rFonts w:eastAsia="Times New Roman" w:cs="Times New Roman"/>
        </w:rPr>
      </w:pPr>
    </w:p>
    <w:p w14:paraId="1BA60EB5" w14:textId="77777777" w:rsidR="00015A36" w:rsidRDefault="00015A36" w:rsidP="00015A36">
      <w:pPr>
        <w:suppressAutoHyphens/>
        <w:spacing w:line="240" w:lineRule="auto"/>
        <w:jc w:val="center"/>
        <w:rPr>
          <w:rFonts w:eastAsia="Times New Roman" w:cs="Times New Roman"/>
        </w:rPr>
      </w:pPr>
    </w:p>
    <w:p w14:paraId="4C8EFB36" w14:textId="77777777" w:rsidR="00015A36" w:rsidRDefault="00015A36" w:rsidP="00015A36">
      <w:pPr>
        <w:suppressAutoHyphens/>
        <w:spacing w:line="240" w:lineRule="auto"/>
        <w:jc w:val="center"/>
        <w:rPr>
          <w:rFonts w:eastAsia="Times New Roman" w:cs="Times New Roman"/>
        </w:rPr>
      </w:pPr>
    </w:p>
    <w:p w14:paraId="24482F12"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04280F6" w14:textId="56CFF866" w:rsidR="00015A36" w:rsidRDefault="00015A36" w:rsidP="00015A36">
      <w:pPr>
        <w:numPr>
          <w:ilvl w:val="0"/>
          <w:numId w:val="1"/>
        </w:numPr>
        <w:suppressAutoHyphens/>
        <w:spacing w:line="240" w:lineRule="auto"/>
        <w:ind w:left="0" w:firstLine="0"/>
        <w:jc w:val="center"/>
        <w:rPr>
          <w:rFonts w:eastAsia="Times New Roman" w:cs="Times New Roman"/>
        </w:rPr>
      </w:pPr>
      <w:r>
        <w:rPr>
          <w:rFonts w:eastAsia="Times New Roman" w:cs="Times New Roman"/>
        </w:rPr>
        <w:t>202</w:t>
      </w:r>
      <w:r w:rsidR="000A2080">
        <w:rPr>
          <w:rFonts w:eastAsia="Times New Roman" w:cs="Times New Roman"/>
          <w:lang w:val="en-US"/>
        </w:rPr>
        <w:t>5</w:t>
      </w:r>
    </w:p>
    <w:p w14:paraId="0F5AA2D1" w14:textId="77777777" w:rsidR="008E1B55" w:rsidRDefault="008E1B55" w:rsidP="00015A36">
      <w:pPr>
        <w:numPr>
          <w:ilvl w:val="0"/>
          <w:numId w:val="1"/>
        </w:numPr>
        <w:suppressAutoHyphens/>
        <w:spacing w:line="240" w:lineRule="auto"/>
        <w:ind w:left="0" w:firstLine="0"/>
        <w:jc w:val="center"/>
        <w:rPr>
          <w:rFonts w:eastAsia="Times New Roman" w:cs="Times New Roman"/>
        </w:rPr>
      </w:pPr>
    </w:p>
    <w:p w14:paraId="125A126B" w14:textId="2CD390E4" w:rsidR="00015A36" w:rsidRPr="00275CD3" w:rsidRDefault="00015A36" w:rsidP="000A2080">
      <w:pPr>
        <w:pStyle w:val="1"/>
        <w:numPr>
          <w:ilvl w:val="0"/>
          <w:numId w:val="0"/>
        </w:numPr>
        <w:ind w:left="360"/>
        <w:jc w:val="center"/>
        <w:rPr>
          <w:rStyle w:val="10"/>
          <w:b/>
          <w:bCs/>
          <w:caps/>
        </w:rPr>
      </w:pPr>
      <w:r>
        <w:lastRenderedPageBreak/>
        <w:t>ЦЕль работы</w:t>
      </w:r>
    </w:p>
    <w:p w14:paraId="127FA0D1" w14:textId="36D66959" w:rsidR="00867016" w:rsidRPr="00A92A63" w:rsidRDefault="003F2061" w:rsidP="000A2080">
      <w:pPr>
        <w:pStyle w:val="Standard"/>
        <w:spacing w:line="360" w:lineRule="auto"/>
        <w:rPr>
          <w:szCs w:val="28"/>
        </w:rPr>
      </w:pPr>
      <w:r w:rsidRPr="003F2061">
        <w:rPr>
          <w:szCs w:val="28"/>
        </w:rPr>
        <w:t xml:space="preserve">Экспериментально исследовать </w:t>
      </w:r>
      <w:proofErr w:type="gramStart"/>
      <w:r w:rsidRPr="003F2061">
        <w:rPr>
          <w:szCs w:val="28"/>
        </w:rPr>
        <w:t>вольт-амперные</w:t>
      </w:r>
      <w:proofErr w:type="gramEnd"/>
      <w:r w:rsidRPr="003F2061">
        <w:rPr>
          <w:szCs w:val="28"/>
        </w:rPr>
        <w:t xml:space="preserve"> характеристики  диодов. Изучить основные свойства, проводимость и параметры диодов. Исследовать практическое применение диодов в источниках питания</w:t>
      </w:r>
      <w:r w:rsidR="00F731A5" w:rsidRPr="00F731A5">
        <w:rPr>
          <w:szCs w:val="28"/>
        </w:rPr>
        <w:t>.</w:t>
      </w:r>
    </w:p>
    <w:p w14:paraId="7E296804" w14:textId="2F8C4950" w:rsidR="00A92A63" w:rsidRPr="00275CD3" w:rsidRDefault="00A92A63" w:rsidP="000A2080">
      <w:pPr>
        <w:pStyle w:val="1"/>
        <w:numPr>
          <w:ilvl w:val="0"/>
          <w:numId w:val="0"/>
        </w:numPr>
        <w:ind w:left="360"/>
        <w:jc w:val="center"/>
        <w:rPr>
          <w:rStyle w:val="10"/>
          <w:b/>
          <w:bCs/>
          <w:caps/>
        </w:rPr>
      </w:pPr>
      <w:r>
        <w:rPr>
          <w:rStyle w:val="10"/>
          <w:b/>
          <w:bCs/>
          <w:caps/>
        </w:rPr>
        <w:t>Постановка задачи</w:t>
      </w:r>
    </w:p>
    <w:p w14:paraId="11E9FC8B" w14:textId="424CEDF0" w:rsidR="00015A36" w:rsidRPr="00A92A63" w:rsidRDefault="003F2061" w:rsidP="000A2080">
      <w:pPr>
        <w:pStyle w:val="a4"/>
        <w:ind w:left="0" w:firstLine="0"/>
        <w:rPr>
          <w:rFonts w:eastAsia="Times New Roman" w:cs="Times New Roman"/>
          <w:sz w:val="24"/>
          <w:szCs w:val="24"/>
        </w:rPr>
      </w:pPr>
      <w:r w:rsidRPr="00427B45">
        <w:rPr>
          <w:rFonts w:eastAsia="Times New Roman" w:cs="Times New Roman"/>
          <w:color w:val="000000"/>
        </w:rPr>
        <w:t>Исследовать прямые и обратные ветви ВАХ диодов. Отдельно исследовать обратную ветвь ВАХ стабилитрона. Собрать и исследовать стабилизированный источник питания</w:t>
      </w:r>
      <w:r w:rsidR="005F27F0" w:rsidRPr="005F27F0">
        <w:rPr>
          <w:rFonts w:eastAsia="Times New Roman" w:cs="Times New Roman"/>
          <w:color w:val="000000"/>
        </w:rPr>
        <w:t>.</w:t>
      </w:r>
    </w:p>
    <w:p w14:paraId="17556C07" w14:textId="33E7D76A" w:rsidR="001838A1" w:rsidRDefault="00015A36" w:rsidP="001838A1">
      <w:pPr>
        <w:pStyle w:val="1"/>
        <w:numPr>
          <w:ilvl w:val="0"/>
          <w:numId w:val="0"/>
        </w:numPr>
        <w:ind w:left="567" w:hanging="567"/>
        <w:jc w:val="center"/>
      </w:pPr>
      <w:r>
        <w:t>Ход работы</w:t>
      </w:r>
      <w:r w:rsidR="001838A1">
        <w:t xml:space="preserve"> </w:t>
      </w:r>
    </w:p>
    <w:p w14:paraId="3744EFD9" w14:textId="5078CFBC" w:rsidR="001838A1" w:rsidRDefault="003F2061" w:rsidP="001838A1">
      <w:pPr>
        <w:pStyle w:val="a4"/>
        <w:numPr>
          <w:ilvl w:val="0"/>
          <w:numId w:val="27"/>
        </w:numPr>
        <w:ind w:left="0" w:firstLine="0"/>
      </w:pPr>
      <w:r w:rsidRPr="00056895">
        <w:rPr>
          <w:b/>
          <w:bCs/>
        </w:rPr>
        <w:t>Исследование прямых ветвей ВАХ диодов</w:t>
      </w:r>
      <w:r w:rsidR="001838A1">
        <w:t>.</w:t>
      </w:r>
    </w:p>
    <w:p w14:paraId="72B8A233" w14:textId="47CE7370" w:rsidR="001838A1" w:rsidRPr="00324EEF" w:rsidRDefault="003F2061" w:rsidP="001838A1">
      <w:pPr>
        <w:pStyle w:val="a4"/>
        <w:ind w:left="0" w:firstLine="0"/>
      </w:pPr>
      <w:r>
        <w:t>Построим схему для исследования ВАХ полупроводниковых диодов</w:t>
      </w:r>
      <w:r w:rsidR="001838A1">
        <w:t>.</w:t>
      </w:r>
    </w:p>
    <w:p w14:paraId="1AFE0838" w14:textId="41239F02" w:rsidR="001838A1" w:rsidRDefault="003F2061" w:rsidP="001838A1">
      <w:pPr>
        <w:ind w:firstLine="0"/>
        <w:jc w:val="center"/>
        <w:rPr>
          <w:sz w:val="24"/>
          <w:szCs w:val="24"/>
        </w:rPr>
      </w:pPr>
      <w:r w:rsidRPr="003F2061">
        <w:rPr>
          <w:noProof/>
          <w:lang w:val="en-GB"/>
        </w:rPr>
        <w:drawing>
          <wp:inline distT="0" distB="0" distL="0" distR="0" wp14:anchorId="769522B0" wp14:editId="7C7F77CB">
            <wp:extent cx="5940425" cy="2615565"/>
            <wp:effectExtent l="0" t="0" r="3175" b="0"/>
            <wp:docPr id="304118746" name="Рисунок 1" descr="Изображение выглядит как текст, диаграмм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8746" name="Рисунок 1" descr="Изображение выглядит как текст, диаграмма, Шрифт, линия&#10;&#10;Содержимое, созданное искусственным интеллектом, может быть неверным."/>
                    <pic:cNvPicPr/>
                  </pic:nvPicPr>
                  <pic:blipFill>
                    <a:blip r:embed="rId8"/>
                    <a:stretch>
                      <a:fillRect/>
                    </a:stretch>
                  </pic:blipFill>
                  <pic:spPr>
                    <a:xfrm>
                      <a:off x="0" y="0"/>
                      <a:ext cx="5940425" cy="2615565"/>
                    </a:xfrm>
                    <a:prstGeom prst="rect">
                      <a:avLst/>
                    </a:prstGeom>
                  </pic:spPr>
                </pic:pic>
              </a:graphicData>
            </a:graphic>
          </wp:inline>
        </w:drawing>
      </w:r>
      <w:r w:rsidRPr="003F2061">
        <w:rPr>
          <w:noProof/>
          <w:lang w:val="en-GB"/>
        </w:rPr>
        <w:t xml:space="preserve"> </w:t>
      </w:r>
      <w:bookmarkStart w:id="2" w:name="_Hlk213365654"/>
    </w:p>
    <w:p w14:paraId="4FB3D2C5" w14:textId="00C552DA" w:rsidR="001838A1" w:rsidRDefault="001838A1" w:rsidP="001838A1">
      <w:pPr>
        <w:ind w:firstLine="0"/>
        <w:jc w:val="center"/>
        <w:rPr>
          <w:sz w:val="24"/>
          <w:szCs w:val="24"/>
        </w:rPr>
      </w:pPr>
      <w:r w:rsidRPr="00AC78DE">
        <w:rPr>
          <w:sz w:val="24"/>
          <w:szCs w:val="24"/>
        </w:rPr>
        <w:t xml:space="preserve">Рисунок </w:t>
      </w:r>
      <w:r w:rsidRPr="00AC78DE">
        <w:rPr>
          <w:sz w:val="24"/>
          <w:szCs w:val="24"/>
        </w:rPr>
        <w:fldChar w:fldCharType="begin"/>
      </w:r>
      <w:r w:rsidRPr="00AC78DE">
        <w:rPr>
          <w:sz w:val="24"/>
          <w:szCs w:val="24"/>
        </w:rPr>
        <w:instrText xml:space="preserve"> SEQ Рисунок \* ARABIC </w:instrText>
      </w:r>
      <w:r w:rsidRPr="00AC78DE">
        <w:rPr>
          <w:sz w:val="24"/>
          <w:szCs w:val="24"/>
        </w:rPr>
        <w:fldChar w:fldCharType="separate"/>
      </w:r>
      <w:r>
        <w:rPr>
          <w:noProof/>
          <w:sz w:val="24"/>
          <w:szCs w:val="24"/>
        </w:rPr>
        <w:t>1</w:t>
      </w:r>
      <w:r w:rsidRPr="00AC78DE">
        <w:rPr>
          <w:sz w:val="24"/>
          <w:szCs w:val="24"/>
        </w:rPr>
        <w:fldChar w:fldCharType="end"/>
      </w:r>
      <w:r w:rsidRPr="00AC78DE">
        <w:rPr>
          <w:sz w:val="24"/>
          <w:szCs w:val="24"/>
        </w:rPr>
        <w:t xml:space="preserve"> </w:t>
      </w:r>
      <w:r w:rsidRPr="00AC78DE">
        <w:t>–</w:t>
      </w:r>
      <w:r w:rsidRPr="00AC78DE">
        <w:rPr>
          <w:sz w:val="24"/>
          <w:szCs w:val="24"/>
        </w:rPr>
        <w:t xml:space="preserve"> </w:t>
      </w:r>
      <w:bookmarkEnd w:id="2"/>
      <w:r w:rsidR="001B4F34">
        <w:rPr>
          <w:sz w:val="24"/>
          <w:szCs w:val="24"/>
        </w:rPr>
        <w:t>Схема исследования</w:t>
      </w:r>
      <w:r w:rsidR="003F2061">
        <w:rPr>
          <w:sz w:val="24"/>
          <w:szCs w:val="24"/>
        </w:rPr>
        <w:t xml:space="preserve"> диодов</w:t>
      </w:r>
    </w:p>
    <w:p w14:paraId="3BCAE3EB" w14:textId="0AF3A9EC" w:rsidR="003F2061" w:rsidRDefault="003F2061" w:rsidP="003F2061">
      <w:pPr>
        <w:ind w:firstLine="0"/>
      </w:pPr>
      <w:r>
        <w:t>Для исследования прямых ветвей ВАХ диодов было установлено прямое включение диодов. Проведены измерения для каждого диода и составлены таблицы</w:t>
      </w:r>
      <w:r>
        <w:t>.</w:t>
      </w:r>
    </w:p>
    <w:p w14:paraId="3889C149" w14:textId="40CA8B1E" w:rsidR="003F2061" w:rsidRDefault="003F2061" w:rsidP="003F2061">
      <w:pPr>
        <w:ind w:firstLine="0"/>
      </w:pPr>
      <w:r>
        <w:t>Входное напряжение 10</w:t>
      </w:r>
      <w:r w:rsidRPr="0033761B">
        <w:t xml:space="preserve"> </w:t>
      </w:r>
      <w:r>
        <w:t>В</w:t>
      </w:r>
      <w:r>
        <w:t>.</w:t>
      </w:r>
    </w:p>
    <w:tbl>
      <w:tblPr>
        <w:tblStyle w:val="ab"/>
        <w:tblW w:w="9782" w:type="dxa"/>
        <w:tblInd w:w="-5" w:type="dxa"/>
        <w:tblLook w:val="04A0" w:firstRow="1" w:lastRow="0" w:firstColumn="1" w:lastColumn="0" w:noHBand="0" w:noVBand="1"/>
      </w:tblPr>
      <w:tblGrid>
        <w:gridCol w:w="577"/>
        <w:gridCol w:w="1253"/>
        <w:gridCol w:w="1573"/>
        <w:gridCol w:w="1593"/>
        <w:gridCol w:w="1667"/>
        <w:gridCol w:w="1498"/>
        <w:gridCol w:w="1621"/>
      </w:tblGrid>
      <w:tr w:rsidR="003F2061" w:rsidRPr="002C5DA9" w14:paraId="6C05FADA"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tcPr>
          <w:p w14:paraId="76DF520A" w14:textId="77777777" w:rsidR="003F2061" w:rsidRPr="002C5DA9" w:rsidRDefault="003F2061" w:rsidP="00CD4687">
            <w:pPr>
              <w:pStyle w:val="af"/>
            </w:pPr>
          </w:p>
        </w:tc>
        <w:tc>
          <w:tcPr>
            <w:tcW w:w="2826" w:type="dxa"/>
            <w:gridSpan w:val="2"/>
            <w:tcBorders>
              <w:top w:val="single" w:sz="4" w:space="0" w:color="auto"/>
              <w:left w:val="single" w:sz="4" w:space="0" w:color="auto"/>
              <w:bottom w:val="single" w:sz="4" w:space="0" w:color="auto"/>
              <w:right w:val="single" w:sz="4" w:space="0" w:color="auto"/>
            </w:tcBorders>
            <w:vAlign w:val="center"/>
            <w:hideMark/>
          </w:tcPr>
          <w:p w14:paraId="705B457D" w14:textId="77777777" w:rsidR="003F2061" w:rsidRPr="002C5DA9" w:rsidRDefault="003F2061" w:rsidP="00CD4687">
            <w:pPr>
              <w:pStyle w:val="af"/>
            </w:pPr>
            <w:r w:rsidRPr="002C5DA9">
              <w:t>D1</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14:paraId="7885AFFD" w14:textId="77777777" w:rsidR="003F2061" w:rsidRPr="002C5DA9" w:rsidRDefault="003F2061" w:rsidP="00CD4687">
            <w:pPr>
              <w:pStyle w:val="af"/>
            </w:pPr>
            <w:r w:rsidRPr="002C5DA9">
              <w:t>D2</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BBD662F" w14:textId="77777777" w:rsidR="003F2061" w:rsidRPr="002C5DA9" w:rsidRDefault="003F2061" w:rsidP="00CD4687">
            <w:pPr>
              <w:pStyle w:val="af"/>
            </w:pPr>
            <w:r w:rsidRPr="002C5DA9">
              <w:t>D3</w:t>
            </w:r>
          </w:p>
        </w:tc>
      </w:tr>
      <w:tr w:rsidR="003F2061" w:rsidRPr="002C5DA9" w14:paraId="37134E69"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3C757EF9" w14:textId="77777777" w:rsidR="003F2061" w:rsidRPr="002C5DA9" w:rsidRDefault="003F2061" w:rsidP="00CD4687">
            <w:pPr>
              <w:pStyle w:val="af"/>
            </w:pPr>
            <w:r w:rsidRPr="002C5DA9">
              <w:t>R, %</w:t>
            </w:r>
          </w:p>
        </w:tc>
        <w:tc>
          <w:tcPr>
            <w:tcW w:w="1253" w:type="dxa"/>
            <w:tcBorders>
              <w:top w:val="single" w:sz="4" w:space="0" w:color="auto"/>
              <w:left w:val="single" w:sz="4" w:space="0" w:color="auto"/>
              <w:bottom w:val="single" w:sz="4" w:space="0" w:color="auto"/>
              <w:right w:val="single" w:sz="4" w:space="0" w:color="auto"/>
            </w:tcBorders>
            <w:vAlign w:val="center"/>
            <w:hideMark/>
          </w:tcPr>
          <w:p w14:paraId="0294E104" w14:textId="77777777" w:rsidR="003F2061" w:rsidRPr="002C5DA9" w:rsidRDefault="003F2061" w:rsidP="00CD4687">
            <w:pPr>
              <w:pStyle w:val="af"/>
            </w:pPr>
            <w:r w:rsidRPr="002C5DA9">
              <w:t xml:space="preserve"> I, мА</w:t>
            </w:r>
          </w:p>
        </w:tc>
        <w:tc>
          <w:tcPr>
            <w:tcW w:w="1573" w:type="dxa"/>
            <w:tcBorders>
              <w:top w:val="single" w:sz="4" w:space="0" w:color="auto"/>
              <w:left w:val="single" w:sz="4" w:space="0" w:color="auto"/>
              <w:bottom w:val="single" w:sz="4" w:space="0" w:color="auto"/>
              <w:right w:val="single" w:sz="4" w:space="0" w:color="auto"/>
            </w:tcBorders>
            <w:vAlign w:val="center"/>
            <w:hideMark/>
          </w:tcPr>
          <w:p w14:paraId="2488FFAA" w14:textId="77777777" w:rsidR="003F2061" w:rsidRPr="002C5DA9" w:rsidRDefault="003F2061" w:rsidP="00CD4687">
            <w:pPr>
              <w:pStyle w:val="af"/>
            </w:pPr>
            <w:r w:rsidRPr="002C5DA9">
              <w:t>U, В</w:t>
            </w:r>
          </w:p>
        </w:tc>
        <w:tc>
          <w:tcPr>
            <w:tcW w:w="1593" w:type="dxa"/>
            <w:tcBorders>
              <w:top w:val="single" w:sz="4" w:space="0" w:color="auto"/>
              <w:left w:val="single" w:sz="4" w:space="0" w:color="auto"/>
              <w:bottom w:val="single" w:sz="4" w:space="0" w:color="auto"/>
              <w:right w:val="single" w:sz="4" w:space="0" w:color="auto"/>
            </w:tcBorders>
            <w:vAlign w:val="center"/>
            <w:hideMark/>
          </w:tcPr>
          <w:p w14:paraId="36C4F2DB" w14:textId="77777777" w:rsidR="003F2061" w:rsidRPr="002C5DA9" w:rsidRDefault="003F2061" w:rsidP="00CD4687">
            <w:pPr>
              <w:pStyle w:val="af"/>
            </w:pPr>
            <w:r w:rsidRPr="002C5DA9">
              <w:t xml:space="preserve"> I, мА</w:t>
            </w:r>
          </w:p>
        </w:tc>
        <w:tc>
          <w:tcPr>
            <w:tcW w:w="1667" w:type="dxa"/>
            <w:tcBorders>
              <w:top w:val="single" w:sz="4" w:space="0" w:color="auto"/>
              <w:left w:val="single" w:sz="4" w:space="0" w:color="auto"/>
              <w:bottom w:val="single" w:sz="4" w:space="0" w:color="auto"/>
              <w:right w:val="single" w:sz="4" w:space="0" w:color="auto"/>
            </w:tcBorders>
            <w:vAlign w:val="center"/>
            <w:hideMark/>
          </w:tcPr>
          <w:p w14:paraId="3CA57AB9" w14:textId="77777777" w:rsidR="003F2061" w:rsidRPr="002C5DA9" w:rsidRDefault="003F2061" w:rsidP="00CD4687">
            <w:pPr>
              <w:pStyle w:val="af"/>
            </w:pPr>
            <w:r w:rsidRPr="002C5DA9">
              <w:t>U, В</w:t>
            </w:r>
          </w:p>
        </w:tc>
        <w:tc>
          <w:tcPr>
            <w:tcW w:w="1498" w:type="dxa"/>
            <w:tcBorders>
              <w:top w:val="single" w:sz="4" w:space="0" w:color="auto"/>
              <w:left w:val="single" w:sz="4" w:space="0" w:color="auto"/>
              <w:bottom w:val="single" w:sz="4" w:space="0" w:color="auto"/>
              <w:right w:val="single" w:sz="4" w:space="0" w:color="auto"/>
            </w:tcBorders>
            <w:vAlign w:val="center"/>
            <w:hideMark/>
          </w:tcPr>
          <w:p w14:paraId="3361E9C5" w14:textId="77777777" w:rsidR="003F2061" w:rsidRPr="002C5DA9" w:rsidRDefault="003F2061" w:rsidP="00CD4687">
            <w:pPr>
              <w:pStyle w:val="af"/>
            </w:pPr>
            <w:r w:rsidRPr="002C5DA9">
              <w:t xml:space="preserve"> I, мА</w:t>
            </w:r>
          </w:p>
        </w:tc>
        <w:tc>
          <w:tcPr>
            <w:tcW w:w="1621" w:type="dxa"/>
            <w:tcBorders>
              <w:top w:val="single" w:sz="4" w:space="0" w:color="auto"/>
              <w:left w:val="single" w:sz="4" w:space="0" w:color="auto"/>
              <w:bottom w:val="single" w:sz="4" w:space="0" w:color="auto"/>
              <w:right w:val="single" w:sz="4" w:space="0" w:color="auto"/>
            </w:tcBorders>
            <w:vAlign w:val="center"/>
            <w:hideMark/>
          </w:tcPr>
          <w:p w14:paraId="4E51E6E2" w14:textId="77777777" w:rsidR="003F2061" w:rsidRPr="002C5DA9" w:rsidRDefault="003F2061" w:rsidP="00CD4687">
            <w:pPr>
              <w:pStyle w:val="af"/>
            </w:pPr>
            <w:r w:rsidRPr="002C5DA9">
              <w:t>U, В</w:t>
            </w:r>
          </w:p>
        </w:tc>
      </w:tr>
      <w:tr w:rsidR="003F2061" w:rsidRPr="002C5DA9" w14:paraId="25C40E09"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7AB3D19B" w14:textId="77777777" w:rsidR="003F2061" w:rsidRPr="002C5DA9" w:rsidRDefault="003F2061" w:rsidP="00CD4687">
            <w:pPr>
              <w:pStyle w:val="af"/>
            </w:pPr>
            <w:r w:rsidRPr="002C5DA9">
              <w:t>10</w:t>
            </w:r>
          </w:p>
        </w:tc>
        <w:tc>
          <w:tcPr>
            <w:tcW w:w="1253" w:type="dxa"/>
            <w:tcBorders>
              <w:top w:val="single" w:sz="4" w:space="0" w:color="auto"/>
              <w:left w:val="single" w:sz="4" w:space="0" w:color="auto"/>
              <w:bottom w:val="single" w:sz="4" w:space="0" w:color="auto"/>
              <w:right w:val="single" w:sz="4" w:space="0" w:color="auto"/>
            </w:tcBorders>
          </w:tcPr>
          <w:p w14:paraId="5F7D21BD" w14:textId="77777777" w:rsidR="003F2061" w:rsidRPr="002C5DA9" w:rsidRDefault="003F2061" w:rsidP="00CD4687">
            <w:pPr>
              <w:pStyle w:val="af"/>
            </w:pPr>
            <w:r>
              <w:rPr>
                <w:szCs w:val="28"/>
              </w:rPr>
              <w:t>88,839</w:t>
            </w:r>
          </w:p>
        </w:tc>
        <w:tc>
          <w:tcPr>
            <w:tcW w:w="1573" w:type="dxa"/>
            <w:tcBorders>
              <w:top w:val="single" w:sz="4" w:space="0" w:color="auto"/>
              <w:left w:val="single" w:sz="4" w:space="0" w:color="auto"/>
              <w:bottom w:val="single" w:sz="4" w:space="0" w:color="auto"/>
              <w:right w:val="single" w:sz="4" w:space="0" w:color="auto"/>
            </w:tcBorders>
          </w:tcPr>
          <w:p w14:paraId="5E84485E" w14:textId="77777777" w:rsidR="003F2061" w:rsidRPr="002C5DA9" w:rsidRDefault="003F2061" w:rsidP="00CD4687">
            <w:pPr>
              <w:pStyle w:val="af"/>
            </w:pPr>
            <w:r>
              <w:rPr>
                <w:szCs w:val="28"/>
              </w:rPr>
              <w:t>1,004</w:t>
            </w:r>
          </w:p>
        </w:tc>
        <w:tc>
          <w:tcPr>
            <w:tcW w:w="1593" w:type="dxa"/>
            <w:tcBorders>
              <w:top w:val="single" w:sz="4" w:space="0" w:color="auto"/>
              <w:left w:val="single" w:sz="4" w:space="0" w:color="auto"/>
              <w:bottom w:val="single" w:sz="4" w:space="0" w:color="auto"/>
              <w:right w:val="single" w:sz="4" w:space="0" w:color="auto"/>
            </w:tcBorders>
          </w:tcPr>
          <w:p w14:paraId="13D92FE5" w14:textId="77777777" w:rsidR="003F2061" w:rsidRPr="002C5DA9" w:rsidRDefault="003F2061" w:rsidP="00CD4687">
            <w:pPr>
              <w:pStyle w:val="af"/>
            </w:pPr>
            <w:r>
              <w:rPr>
                <w:szCs w:val="28"/>
              </w:rPr>
              <w:t>94,727</w:t>
            </w:r>
          </w:p>
        </w:tc>
        <w:tc>
          <w:tcPr>
            <w:tcW w:w="1667" w:type="dxa"/>
            <w:tcBorders>
              <w:top w:val="single" w:sz="4" w:space="0" w:color="auto"/>
              <w:left w:val="single" w:sz="4" w:space="0" w:color="auto"/>
              <w:bottom w:val="single" w:sz="4" w:space="0" w:color="auto"/>
              <w:right w:val="single" w:sz="4" w:space="0" w:color="auto"/>
            </w:tcBorders>
          </w:tcPr>
          <w:p w14:paraId="0E0F0D55" w14:textId="77777777" w:rsidR="003F2061" w:rsidRPr="002C5DA9" w:rsidRDefault="003F2061" w:rsidP="00CD4687">
            <w:pPr>
              <w:pStyle w:val="af"/>
            </w:pPr>
            <w:r>
              <w:rPr>
                <w:szCs w:val="28"/>
              </w:rPr>
              <w:t>0,475</w:t>
            </w:r>
          </w:p>
        </w:tc>
        <w:tc>
          <w:tcPr>
            <w:tcW w:w="1498" w:type="dxa"/>
            <w:tcBorders>
              <w:top w:val="single" w:sz="4" w:space="0" w:color="auto"/>
              <w:left w:val="single" w:sz="4" w:space="0" w:color="auto"/>
              <w:bottom w:val="single" w:sz="4" w:space="0" w:color="auto"/>
              <w:right w:val="single" w:sz="4" w:space="0" w:color="auto"/>
            </w:tcBorders>
          </w:tcPr>
          <w:p w14:paraId="727F1EA3" w14:textId="77777777" w:rsidR="003F2061" w:rsidRPr="002C5DA9" w:rsidRDefault="003F2061" w:rsidP="00CD4687">
            <w:pPr>
              <w:pStyle w:val="af"/>
            </w:pPr>
            <w:r>
              <w:rPr>
                <w:szCs w:val="28"/>
              </w:rPr>
              <w:t>86,993</w:t>
            </w:r>
          </w:p>
        </w:tc>
        <w:tc>
          <w:tcPr>
            <w:tcW w:w="1621" w:type="dxa"/>
            <w:tcBorders>
              <w:top w:val="single" w:sz="4" w:space="0" w:color="auto"/>
              <w:left w:val="single" w:sz="4" w:space="0" w:color="auto"/>
              <w:bottom w:val="single" w:sz="4" w:space="0" w:color="auto"/>
              <w:right w:val="single" w:sz="4" w:space="0" w:color="auto"/>
            </w:tcBorders>
          </w:tcPr>
          <w:p w14:paraId="11C74C3A" w14:textId="77777777" w:rsidR="003F2061" w:rsidRPr="002C5DA9" w:rsidRDefault="003F2061" w:rsidP="00CD4687">
            <w:pPr>
              <w:pStyle w:val="af"/>
            </w:pPr>
            <w:r>
              <w:rPr>
                <w:szCs w:val="28"/>
              </w:rPr>
              <w:t>1,171</w:t>
            </w:r>
          </w:p>
        </w:tc>
      </w:tr>
      <w:tr w:rsidR="003F2061" w:rsidRPr="002C5DA9" w14:paraId="0B6F7CE2"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6D5B3540" w14:textId="77777777" w:rsidR="003F2061" w:rsidRPr="002C5DA9" w:rsidRDefault="003F2061" w:rsidP="00CD4687">
            <w:pPr>
              <w:pStyle w:val="af"/>
            </w:pPr>
            <w:r w:rsidRPr="002C5DA9">
              <w:t>20</w:t>
            </w:r>
          </w:p>
        </w:tc>
        <w:tc>
          <w:tcPr>
            <w:tcW w:w="1253" w:type="dxa"/>
            <w:tcBorders>
              <w:top w:val="single" w:sz="4" w:space="0" w:color="auto"/>
              <w:left w:val="single" w:sz="4" w:space="0" w:color="auto"/>
              <w:bottom w:val="single" w:sz="4" w:space="0" w:color="auto"/>
              <w:right w:val="single" w:sz="4" w:space="0" w:color="auto"/>
            </w:tcBorders>
          </w:tcPr>
          <w:p w14:paraId="5F16CB1D" w14:textId="77777777" w:rsidR="003F2061" w:rsidRPr="002C5DA9" w:rsidRDefault="003F2061" w:rsidP="00CD4687">
            <w:pPr>
              <w:pStyle w:val="af"/>
            </w:pPr>
            <w:r>
              <w:rPr>
                <w:szCs w:val="28"/>
              </w:rPr>
              <w:t>44,185</w:t>
            </w:r>
          </w:p>
        </w:tc>
        <w:tc>
          <w:tcPr>
            <w:tcW w:w="1573" w:type="dxa"/>
            <w:tcBorders>
              <w:top w:val="single" w:sz="4" w:space="0" w:color="auto"/>
              <w:left w:val="single" w:sz="4" w:space="0" w:color="auto"/>
              <w:bottom w:val="single" w:sz="4" w:space="0" w:color="auto"/>
              <w:right w:val="single" w:sz="4" w:space="0" w:color="auto"/>
            </w:tcBorders>
          </w:tcPr>
          <w:p w14:paraId="087B02E9" w14:textId="77777777" w:rsidR="003F2061" w:rsidRPr="002C5DA9" w:rsidRDefault="003F2061" w:rsidP="00CD4687">
            <w:pPr>
              <w:pStyle w:val="af"/>
            </w:pPr>
            <w:r>
              <w:rPr>
                <w:szCs w:val="28"/>
              </w:rPr>
              <w:t>0,930</w:t>
            </w:r>
          </w:p>
        </w:tc>
        <w:tc>
          <w:tcPr>
            <w:tcW w:w="1593" w:type="dxa"/>
            <w:tcBorders>
              <w:top w:val="single" w:sz="4" w:space="0" w:color="auto"/>
              <w:left w:val="single" w:sz="4" w:space="0" w:color="auto"/>
              <w:bottom w:val="single" w:sz="4" w:space="0" w:color="auto"/>
              <w:right w:val="single" w:sz="4" w:space="0" w:color="auto"/>
            </w:tcBorders>
          </w:tcPr>
          <w:p w14:paraId="722B6348" w14:textId="77777777" w:rsidR="003F2061" w:rsidRPr="002C5DA9" w:rsidRDefault="003F2061" w:rsidP="00CD4687">
            <w:pPr>
              <w:pStyle w:val="af"/>
            </w:pPr>
            <w:r>
              <w:rPr>
                <w:szCs w:val="28"/>
              </w:rPr>
              <w:t>47,261</w:t>
            </w:r>
          </w:p>
        </w:tc>
        <w:tc>
          <w:tcPr>
            <w:tcW w:w="1667" w:type="dxa"/>
            <w:tcBorders>
              <w:top w:val="single" w:sz="4" w:space="0" w:color="auto"/>
              <w:left w:val="single" w:sz="4" w:space="0" w:color="auto"/>
              <w:bottom w:val="single" w:sz="4" w:space="0" w:color="auto"/>
              <w:right w:val="single" w:sz="4" w:space="0" w:color="auto"/>
            </w:tcBorders>
          </w:tcPr>
          <w:p w14:paraId="058CBBAB" w14:textId="77777777" w:rsidR="003F2061" w:rsidRPr="002C5DA9" w:rsidRDefault="003F2061" w:rsidP="00CD4687">
            <w:pPr>
              <w:pStyle w:val="af"/>
            </w:pPr>
            <w:r>
              <w:rPr>
                <w:szCs w:val="28"/>
              </w:rPr>
              <w:t>0,438</w:t>
            </w:r>
          </w:p>
        </w:tc>
        <w:tc>
          <w:tcPr>
            <w:tcW w:w="1498" w:type="dxa"/>
            <w:tcBorders>
              <w:top w:val="single" w:sz="4" w:space="0" w:color="auto"/>
              <w:left w:val="single" w:sz="4" w:space="0" w:color="auto"/>
              <w:bottom w:val="single" w:sz="4" w:space="0" w:color="auto"/>
              <w:right w:val="single" w:sz="4" w:space="0" w:color="auto"/>
            </w:tcBorders>
          </w:tcPr>
          <w:p w14:paraId="03084200" w14:textId="77777777" w:rsidR="003F2061" w:rsidRPr="002C5DA9" w:rsidRDefault="003F2061" w:rsidP="00CD4687">
            <w:pPr>
              <w:pStyle w:val="af"/>
            </w:pPr>
            <w:r>
              <w:rPr>
                <w:szCs w:val="28"/>
              </w:rPr>
              <w:t>42,889</w:t>
            </w:r>
          </w:p>
        </w:tc>
        <w:tc>
          <w:tcPr>
            <w:tcW w:w="1621" w:type="dxa"/>
            <w:tcBorders>
              <w:top w:val="single" w:sz="4" w:space="0" w:color="auto"/>
              <w:left w:val="single" w:sz="4" w:space="0" w:color="auto"/>
              <w:bottom w:val="single" w:sz="4" w:space="0" w:color="auto"/>
              <w:right w:val="single" w:sz="4" w:space="0" w:color="auto"/>
            </w:tcBorders>
          </w:tcPr>
          <w:p w14:paraId="6ED8BA49" w14:textId="77777777" w:rsidR="003F2061" w:rsidRPr="002C5DA9" w:rsidRDefault="003F2061" w:rsidP="00CD4687">
            <w:pPr>
              <w:pStyle w:val="af"/>
            </w:pPr>
            <w:r>
              <w:rPr>
                <w:szCs w:val="28"/>
              </w:rPr>
              <w:t>1,138</w:t>
            </w:r>
          </w:p>
        </w:tc>
      </w:tr>
      <w:tr w:rsidR="003F2061" w:rsidRPr="002C5DA9" w14:paraId="26476DF0"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4F16A5F8" w14:textId="77777777" w:rsidR="003F2061" w:rsidRPr="002C5DA9" w:rsidRDefault="003F2061" w:rsidP="00CD4687">
            <w:pPr>
              <w:pStyle w:val="af"/>
            </w:pPr>
            <w:r w:rsidRPr="002C5DA9">
              <w:lastRenderedPageBreak/>
              <w:t>30</w:t>
            </w:r>
          </w:p>
        </w:tc>
        <w:tc>
          <w:tcPr>
            <w:tcW w:w="1253" w:type="dxa"/>
            <w:tcBorders>
              <w:top w:val="single" w:sz="4" w:space="0" w:color="auto"/>
              <w:left w:val="single" w:sz="4" w:space="0" w:color="auto"/>
              <w:bottom w:val="single" w:sz="4" w:space="0" w:color="auto"/>
              <w:right w:val="single" w:sz="4" w:space="0" w:color="auto"/>
            </w:tcBorders>
          </w:tcPr>
          <w:p w14:paraId="32E9F9F4" w14:textId="77777777" w:rsidR="003F2061" w:rsidRPr="002C5DA9" w:rsidRDefault="003F2061" w:rsidP="00CD4687">
            <w:pPr>
              <w:pStyle w:val="af"/>
            </w:pPr>
            <w:r>
              <w:rPr>
                <w:szCs w:val="28"/>
              </w:rPr>
              <w:t>29,112</w:t>
            </w:r>
          </w:p>
        </w:tc>
        <w:tc>
          <w:tcPr>
            <w:tcW w:w="1573" w:type="dxa"/>
            <w:tcBorders>
              <w:top w:val="single" w:sz="4" w:space="0" w:color="auto"/>
              <w:left w:val="single" w:sz="4" w:space="0" w:color="auto"/>
              <w:bottom w:val="single" w:sz="4" w:space="0" w:color="auto"/>
              <w:right w:val="single" w:sz="4" w:space="0" w:color="auto"/>
            </w:tcBorders>
          </w:tcPr>
          <w:p w14:paraId="5526DDD5" w14:textId="77777777" w:rsidR="003F2061" w:rsidRPr="002C5DA9" w:rsidRDefault="003F2061" w:rsidP="00CD4687">
            <w:pPr>
              <w:pStyle w:val="af"/>
            </w:pPr>
            <w:r>
              <w:rPr>
                <w:szCs w:val="28"/>
              </w:rPr>
              <w:t>0,886</w:t>
            </w:r>
          </w:p>
        </w:tc>
        <w:tc>
          <w:tcPr>
            <w:tcW w:w="1593" w:type="dxa"/>
            <w:tcBorders>
              <w:top w:val="single" w:sz="4" w:space="0" w:color="auto"/>
              <w:left w:val="single" w:sz="4" w:space="0" w:color="auto"/>
              <w:bottom w:val="single" w:sz="4" w:space="0" w:color="auto"/>
              <w:right w:val="single" w:sz="4" w:space="0" w:color="auto"/>
            </w:tcBorders>
          </w:tcPr>
          <w:p w14:paraId="4F190633" w14:textId="77777777" w:rsidR="003F2061" w:rsidRPr="002C5DA9" w:rsidRDefault="003F2061" w:rsidP="00CD4687">
            <w:pPr>
              <w:pStyle w:val="af"/>
            </w:pPr>
            <w:r>
              <w:rPr>
                <w:szCs w:val="28"/>
              </w:rPr>
              <w:t>31,348</w:t>
            </w:r>
          </w:p>
        </w:tc>
        <w:tc>
          <w:tcPr>
            <w:tcW w:w="1667" w:type="dxa"/>
            <w:tcBorders>
              <w:top w:val="single" w:sz="4" w:space="0" w:color="auto"/>
              <w:left w:val="single" w:sz="4" w:space="0" w:color="auto"/>
              <w:bottom w:val="single" w:sz="4" w:space="0" w:color="auto"/>
              <w:right w:val="single" w:sz="4" w:space="0" w:color="auto"/>
            </w:tcBorders>
          </w:tcPr>
          <w:p w14:paraId="0E0FB9DB" w14:textId="77777777" w:rsidR="003F2061" w:rsidRPr="002C5DA9" w:rsidRDefault="003F2061" w:rsidP="00CD4687">
            <w:pPr>
              <w:pStyle w:val="af"/>
            </w:pPr>
            <w:r>
              <w:rPr>
                <w:szCs w:val="28"/>
              </w:rPr>
              <w:t>0,417</w:t>
            </w:r>
          </w:p>
        </w:tc>
        <w:tc>
          <w:tcPr>
            <w:tcW w:w="1498" w:type="dxa"/>
            <w:tcBorders>
              <w:top w:val="single" w:sz="4" w:space="0" w:color="auto"/>
              <w:left w:val="single" w:sz="4" w:space="0" w:color="auto"/>
              <w:bottom w:val="single" w:sz="4" w:space="0" w:color="auto"/>
              <w:right w:val="single" w:sz="4" w:space="0" w:color="auto"/>
            </w:tcBorders>
          </w:tcPr>
          <w:p w14:paraId="0C59CC8C" w14:textId="77777777" w:rsidR="003F2061" w:rsidRPr="002C5DA9" w:rsidRDefault="003F2061" w:rsidP="00CD4687">
            <w:pPr>
              <w:pStyle w:val="af"/>
            </w:pPr>
            <w:r>
              <w:rPr>
                <w:szCs w:val="28"/>
              </w:rPr>
              <w:t>28,010</w:t>
            </w:r>
          </w:p>
        </w:tc>
        <w:tc>
          <w:tcPr>
            <w:tcW w:w="1621" w:type="dxa"/>
            <w:tcBorders>
              <w:top w:val="single" w:sz="4" w:space="0" w:color="auto"/>
              <w:left w:val="single" w:sz="4" w:space="0" w:color="auto"/>
              <w:bottom w:val="single" w:sz="4" w:space="0" w:color="auto"/>
              <w:right w:val="single" w:sz="4" w:space="0" w:color="auto"/>
            </w:tcBorders>
          </w:tcPr>
          <w:p w14:paraId="6C08BCFF" w14:textId="77777777" w:rsidR="003F2061" w:rsidRPr="002C5DA9" w:rsidRDefault="003F2061" w:rsidP="00CD4687">
            <w:pPr>
              <w:pStyle w:val="af"/>
            </w:pPr>
            <w:r>
              <w:rPr>
                <w:szCs w:val="28"/>
              </w:rPr>
              <w:t>1,118</w:t>
            </w:r>
          </w:p>
        </w:tc>
      </w:tr>
      <w:tr w:rsidR="003F2061" w:rsidRPr="002C5DA9" w14:paraId="4FEFC3C9"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1D5147DD" w14:textId="77777777" w:rsidR="003F2061" w:rsidRPr="002C5DA9" w:rsidRDefault="003F2061" w:rsidP="00CD4687">
            <w:pPr>
              <w:pStyle w:val="af"/>
            </w:pPr>
            <w:r w:rsidRPr="002C5DA9">
              <w:t>40</w:t>
            </w:r>
          </w:p>
        </w:tc>
        <w:tc>
          <w:tcPr>
            <w:tcW w:w="1253" w:type="dxa"/>
            <w:tcBorders>
              <w:top w:val="single" w:sz="4" w:space="0" w:color="auto"/>
              <w:left w:val="single" w:sz="4" w:space="0" w:color="auto"/>
              <w:bottom w:val="single" w:sz="4" w:space="0" w:color="auto"/>
              <w:right w:val="single" w:sz="4" w:space="0" w:color="auto"/>
            </w:tcBorders>
          </w:tcPr>
          <w:p w14:paraId="523E9B30" w14:textId="77777777" w:rsidR="003F2061" w:rsidRPr="002C5DA9" w:rsidRDefault="003F2061" w:rsidP="00CD4687">
            <w:pPr>
              <w:pStyle w:val="af"/>
            </w:pPr>
            <w:r>
              <w:rPr>
                <w:szCs w:val="28"/>
              </w:rPr>
              <w:t>21,440</w:t>
            </w:r>
          </w:p>
        </w:tc>
        <w:tc>
          <w:tcPr>
            <w:tcW w:w="1573" w:type="dxa"/>
            <w:tcBorders>
              <w:top w:val="single" w:sz="4" w:space="0" w:color="auto"/>
              <w:left w:val="single" w:sz="4" w:space="0" w:color="auto"/>
              <w:bottom w:val="single" w:sz="4" w:space="0" w:color="auto"/>
              <w:right w:val="single" w:sz="4" w:space="0" w:color="auto"/>
            </w:tcBorders>
          </w:tcPr>
          <w:p w14:paraId="46D4593A" w14:textId="77777777" w:rsidR="003F2061" w:rsidRPr="002C5DA9" w:rsidRDefault="003F2061" w:rsidP="00CD4687">
            <w:pPr>
              <w:pStyle w:val="af"/>
            </w:pPr>
            <w:r>
              <w:rPr>
                <w:szCs w:val="28"/>
              </w:rPr>
              <w:t>0,854</w:t>
            </w:r>
          </w:p>
        </w:tc>
        <w:tc>
          <w:tcPr>
            <w:tcW w:w="1593" w:type="dxa"/>
            <w:tcBorders>
              <w:top w:val="single" w:sz="4" w:space="0" w:color="auto"/>
              <w:left w:val="single" w:sz="4" w:space="0" w:color="auto"/>
              <w:bottom w:val="single" w:sz="4" w:space="0" w:color="auto"/>
              <w:right w:val="single" w:sz="4" w:space="0" w:color="auto"/>
            </w:tcBorders>
          </w:tcPr>
          <w:p w14:paraId="5B6FE946" w14:textId="77777777" w:rsidR="003F2061" w:rsidRPr="002C5DA9" w:rsidRDefault="003F2061" w:rsidP="00CD4687">
            <w:pPr>
              <w:pStyle w:val="af"/>
            </w:pPr>
            <w:r>
              <w:rPr>
                <w:szCs w:val="28"/>
              </w:rPr>
              <w:t>23,327</w:t>
            </w:r>
          </w:p>
        </w:tc>
        <w:tc>
          <w:tcPr>
            <w:tcW w:w="1667" w:type="dxa"/>
            <w:tcBorders>
              <w:top w:val="single" w:sz="4" w:space="0" w:color="auto"/>
              <w:left w:val="single" w:sz="4" w:space="0" w:color="auto"/>
              <w:bottom w:val="single" w:sz="4" w:space="0" w:color="auto"/>
              <w:right w:val="single" w:sz="4" w:space="0" w:color="auto"/>
            </w:tcBorders>
          </w:tcPr>
          <w:p w14:paraId="6F550F26" w14:textId="77777777" w:rsidR="003F2061" w:rsidRPr="002C5DA9" w:rsidRDefault="003F2061" w:rsidP="00CD4687">
            <w:pPr>
              <w:pStyle w:val="af"/>
            </w:pPr>
            <w:r>
              <w:rPr>
                <w:szCs w:val="28"/>
              </w:rPr>
              <w:t>0,402</w:t>
            </w:r>
          </w:p>
        </w:tc>
        <w:tc>
          <w:tcPr>
            <w:tcW w:w="1498" w:type="dxa"/>
            <w:tcBorders>
              <w:top w:val="single" w:sz="4" w:space="0" w:color="auto"/>
              <w:left w:val="single" w:sz="4" w:space="0" w:color="auto"/>
              <w:bottom w:val="single" w:sz="4" w:space="0" w:color="auto"/>
              <w:right w:val="single" w:sz="4" w:space="0" w:color="auto"/>
            </w:tcBorders>
          </w:tcPr>
          <w:p w14:paraId="2D331426" w14:textId="77777777" w:rsidR="003F2061" w:rsidRPr="002C5DA9" w:rsidRDefault="003F2061" w:rsidP="00CD4687">
            <w:pPr>
              <w:pStyle w:val="af"/>
            </w:pPr>
            <w:r>
              <w:rPr>
                <w:szCs w:val="28"/>
              </w:rPr>
              <w:t>20,403</w:t>
            </w:r>
          </w:p>
        </w:tc>
        <w:tc>
          <w:tcPr>
            <w:tcW w:w="1621" w:type="dxa"/>
            <w:tcBorders>
              <w:top w:val="single" w:sz="4" w:space="0" w:color="auto"/>
              <w:left w:val="single" w:sz="4" w:space="0" w:color="auto"/>
              <w:bottom w:val="single" w:sz="4" w:space="0" w:color="auto"/>
              <w:right w:val="single" w:sz="4" w:space="0" w:color="auto"/>
            </w:tcBorders>
          </w:tcPr>
          <w:p w14:paraId="1B98CCA6" w14:textId="77777777" w:rsidR="003F2061" w:rsidRPr="002C5DA9" w:rsidRDefault="003F2061" w:rsidP="00CD4687">
            <w:pPr>
              <w:pStyle w:val="af"/>
            </w:pPr>
            <w:r>
              <w:rPr>
                <w:szCs w:val="28"/>
              </w:rPr>
              <w:t>1,103</w:t>
            </w:r>
          </w:p>
        </w:tc>
      </w:tr>
      <w:tr w:rsidR="003F2061" w:rsidRPr="002C5DA9" w14:paraId="2D84BD3A"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3C36DACC" w14:textId="77777777" w:rsidR="003F2061" w:rsidRPr="002C5DA9" w:rsidRDefault="003F2061" w:rsidP="00CD4687">
            <w:pPr>
              <w:pStyle w:val="af"/>
            </w:pPr>
            <w:r w:rsidRPr="002C5DA9">
              <w:t>50</w:t>
            </w:r>
          </w:p>
        </w:tc>
        <w:tc>
          <w:tcPr>
            <w:tcW w:w="1253" w:type="dxa"/>
            <w:tcBorders>
              <w:top w:val="single" w:sz="4" w:space="0" w:color="auto"/>
              <w:left w:val="single" w:sz="4" w:space="0" w:color="auto"/>
              <w:bottom w:val="single" w:sz="4" w:space="0" w:color="auto"/>
              <w:right w:val="single" w:sz="4" w:space="0" w:color="auto"/>
            </w:tcBorders>
          </w:tcPr>
          <w:p w14:paraId="1F74A9B7" w14:textId="77777777" w:rsidR="003F2061" w:rsidRPr="002C5DA9" w:rsidRDefault="003F2061" w:rsidP="00CD4687">
            <w:pPr>
              <w:pStyle w:val="af"/>
            </w:pPr>
            <w:r>
              <w:rPr>
                <w:szCs w:val="28"/>
              </w:rPr>
              <w:t>16,687</w:t>
            </w:r>
          </w:p>
        </w:tc>
        <w:tc>
          <w:tcPr>
            <w:tcW w:w="1573" w:type="dxa"/>
            <w:tcBorders>
              <w:top w:val="single" w:sz="4" w:space="0" w:color="auto"/>
              <w:left w:val="single" w:sz="4" w:space="0" w:color="auto"/>
              <w:bottom w:val="single" w:sz="4" w:space="0" w:color="auto"/>
              <w:right w:val="single" w:sz="4" w:space="0" w:color="auto"/>
            </w:tcBorders>
          </w:tcPr>
          <w:p w14:paraId="599F90A5" w14:textId="77777777" w:rsidR="003F2061" w:rsidRPr="002C5DA9" w:rsidRDefault="003F2061" w:rsidP="00CD4687">
            <w:pPr>
              <w:pStyle w:val="af"/>
            </w:pPr>
            <w:r>
              <w:rPr>
                <w:szCs w:val="28"/>
              </w:rPr>
              <w:t>0,828</w:t>
            </w:r>
          </w:p>
        </w:tc>
        <w:tc>
          <w:tcPr>
            <w:tcW w:w="1593" w:type="dxa"/>
            <w:tcBorders>
              <w:top w:val="single" w:sz="4" w:space="0" w:color="auto"/>
              <w:left w:val="single" w:sz="4" w:space="0" w:color="auto"/>
              <w:bottom w:val="single" w:sz="4" w:space="0" w:color="auto"/>
              <w:right w:val="single" w:sz="4" w:space="0" w:color="auto"/>
            </w:tcBorders>
          </w:tcPr>
          <w:p w14:paraId="597CE880" w14:textId="77777777" w:rsidR="003F2061" w:rsidRPr="002C5DA9" w:rsidRDefault="003F2061" w:rsidP="00CD4687">
            <w:pPr>
              <w:pStyle w:val="af"/>
            </w:pPr>
            <w:r>
              <w:rPr>
                <w:szCs w:val="28"/>
              </w:rPr>
              <w:t>18,442</w:t>
            </w:r>
          </w:p>
        </w:tc>
        <w:tc>
          <w:tcPr>
            <w:tcW w:w="1667" w:type="dxa"/>
            <w:tcBorders>
              <w:top w:val="single" w:sz="4" w:space="0" w:color="auto"/>
              <w:left w:val="single" w:sz="4" w:space="0" w:color="auto"/>
              <w:bottom w:val="single" w:sz="4" w:space="0" w:color="auto"/>
              <w:right w:val="single" w:sz="4" w:space="0" w:color="auto"/>
            </w:tcBorders>
          </w:tcPr>
          <w:p w14:paraId="27F0592F" w14:textId="77777777" w:rsidR="003F2061" w:rsidRPr="002C5DA9" w:rsidRDefault="003F2061" w:rsidP="00CD4687">
            <w:pPr>
              <w:pStyle w:val="af"/>
            </w:pPr>
            <w:r>
              <w:rPr>
                <w:szCs w:val="28"/>
              </w:rPr>
              <w:t>0,389</w:t>
            </w:r>
          </w:p>
        </w:tc>
        <w:tc>
          <w:tcPr>
            <w:tcW w:w="1498" w:type="dxa"/>
            <w:tcBorders>
              <w:top w:val="single" w:sz="4" w:space="0" w:color="auto"/>
              <w:left w:val="single" w:sz="4" w:space="0" w:color="auto"/>
              <w:bottom w:val="single" w:sz="4" w:space="0" w:color="auto"/>
              <w:right w:val="single" w:sz="4" w:space="0" w:color="auto"/>
            </w:tcBorders>
          </w:tcPr>
          <w:p w14:paraId="4A9A1C04" w14:textId="77777777" w:rsidR="003F2061" w:rsidRPr="002C5DA9" w:rsidRDefault="003F2061" w:rsidP="00CD4687">
            <w:pPr>
              <w:pStyle w:val="af"/>
            </w:pPr>
            <w:r>
              <w:rPr>
                <w:szCs w:val="28"/>
              </w:rPr>
              <w:t>15,637</w:t>
            </w:r>
          </w:p>
        </w:tc>
        <w:tc>
          <w:tcPr>
            <w:tcW w:w="1621" w:type="dxa"/>
            <w:tcBorders>
              <w:top w:val="single" w:sz="4" w:space="0" w:color="auto"/>
              <w:left w:val="single" w:sz="4" w:space="0" w:color="auto"/>
              <w:bottom w:val="single" w:sz="4" w:space="0" w:color="auto"/>
              <w:right w:val="single" w:sz="4" w:space="0" w:color="auto"/>
            </w:tcBorders>
          </w:tcPr>
          <w:p w14:paraId="1531AB49" w14:textId="77777777" w:rsidR="003F2061" w:rsidRPr="002C5DA9" w:rsidRDefault="003F2061" w:rsidP="00CD4687">
            <w:pPr>
              <w:pStyle w:val="af"/>
            </w:pPr>
            <w:r>
              <w:rPr>
                <w:szCs w:val="28"/>
              </w:rPr>
              <w:t>1,091</w:t>
            </w:r>
          </w:p>
        </w:tc>
      </w:tr>
      <w:tr w:rsidR="003F2061" w:rsidRPr="002C5DA9" w14:paraId="590CF154"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585C2C44" w14:textId="77777777" w:rsidR="003F2061" w:rsidRPr="002C5DA9" w:rsidRDefault="003F2061" w:rsidP="00CD4687">
            <w:pPr>
              <w:pStyle w:val="af"/>
            </w:pPr>
            <w:r w:rsidRPr="002C5DA9">
              <w:t>60</w:t>
            </w:r>
          </w:p>
        </w:tc>
        <w:tc>
          <w:tcPr>
            <w:tcW w:w="1253" w:type="dxa"/>
            <w:tcBorders>
              <w:top w:val="single" w:sz="4" w:space="0" w:color="auto"/>
              <w:left w:val="single" w:sz="4" w:space="0" w:color="auto"/>
              <w:bottom w:val="single" w:sz="4" w:space="0" w:color="auto"/>
              <w:right w:val="single" w:sz="4" w:space="0" w:color="auto"/>
            </w:tcBorders>
          </w:tcPr>
          <w:p w14:paraId="631B1081" w14:textId="77777777" w:rsidR="003F2061" w:rsidRPr="002C5DA9" w:rsidRDefault="003F2061" w:rsidP="00CD4687">
            <w:pPr>
              <w:pStyle w:val="af"/>
            </w:pPr>
            <w:r>
              <w:rPr>
                <w:szCs w:val="28"/>
              </w:rPr>
              <w:t>13,314</w:t>
            </w:r>
          </w:p>
        </w:tc>
        <w:tc>
          <w:tcPr>
            <w:tcW w:w="1573" w:type="dxa"/>
            <w:tcBorders>
              <w:top w:val="single" w:sz="4" w:space="0" w:color="auto"/>
              <w:left w:val="single" w:sz="4" w:space="0" w:color="auto"/>
              <w:bottom w:val="single" w:sz="4" w:space="0" w:color="auto"/>
              <w:right w:val="single" w:sz="4" w:space="0" w:color="auto"/>
            </w:tcBorders>
          </w:tcPr>
          <w:p w14:paraId="205522F8" w14:textId="77777777" w:rsidR="003F2061" w:rsidRPr="002C5DA9" w:rsidRDefault="003F2061" w:rsidP="00CD4687">
            <w:pPr>
              <w:pStyle w:val="af"/>
            </w:pPr>
            <w:r>
              <w:rPr>
                <w:szCs w:val="28"/>
              </w:rPr>
              <w:t>0,804</w:t>
            </w:r>
          </w:p>
        </w:tc>
        <w:tc>
          <w:tcPr>
            <w:tcW w:w="1593" w:type="dxa"/>
            <w:tcBorders>
              <w:top w:val="single" w:sz="4" w:space="0" w:color="auto"/>
              <w:left w:val="single" w:sz="4" w:space="0" w:color="auto"/>
              <w:bottom w:val="single" w:sz="4" w:space="0" w:color="auto"/>
              <w:right w:val="single" w:sz="4" w:space="0" w:color="auto"/>
            </w:tcBorders>
          </w:tcPr>
          <w:p w14:paraId="7D2B5277" w14:textId="77777777" w:rsidR="003F2061" w:rsidRPr="002C5DA9" w:rsidRDefault="003F2061" w:rsidP="00CD4687">
            <w:pPr>
              <w:pStyle w:val="af"/>
            </w:pPr>
            <w:r>
              <w:rPr>
                <w:szCs w:val="28"/>
              </w:rPr>
              <w:t>15,087</w:t>
            </w:r>
          </w:p>
        </w:tc>
        <w:tc>
          <w:tcPr>
            <w:tcW w:w="1667" w:type="dxa"/>
            <w:tcBorders>
              <w:top w:val="single" w:sz="4" w:space="0" w:color="auto"/>
              <w:left w:val="single" w:sz="4" w:space="0" w:color="auto"/>
              <w:bottom w:val="single" w:sz="4" w:space="0" w:color="auto"/>
              <w:right w:val="single" w:sz="4" w:space="0" w:color="auto"/>
            </w:tcBorders>
          </w:tcPr>
          <w:p w14:paraId="02079F49" w14:textId="77777777" w:rsidR="003F2061" w:rsidRPr="002C5DA9" w:rsidRDefault="003F2061" w:rsidP="00CD4687">
            <w:pPr>
              <w:pStyle w:val="af"/>
            </w:pPr>
            <w:r>
              <w:rPr>
                <w:szCs w:val="28"/>
              </w:rPr>
              <w:t>0,379</w:t>
            </w:r>
          </w:p>
        </w:tc>
        <w:tc>
          <w:tcPr>
            <w:tcW w:w="1498" w:type="dxa"/>
            <w:tcBorders>
              <w:top w:val="single" w:sz="4" w:space="0" w:color="auto"/>
              <w:left w:val="single" w:sz="4" w:space="0" w:color="auto"/>
              <w:bottom w:val="single" w:sz="4" w:space="0" w:color="auto"/>
              <w:right w:val="single" w:sz="4" w:space="0" w:color="auto"/>
            </w:tcBorders>
          </w:tcPr>
          <w:p w14:paraId="79767754" w14:textId="77777777" w:rsidR="003F2061" w:rsidRPr="002C5DA9" w:rsidRDefault="003F2061" w:rsidP="00CD4687">
            <w:pPr>
              <w:pStyle w:val="af"/>
            </w:pPr>
            <w:r>
              <w:rPr>
                <w:szCs w:val="28"/>
              </w:rPr>
              <w:t>12,170</w:t>
            </w:r>
          </w:p>
        </w:tc>
        <w:tc>
          <w:tcPr>
            <w:tcW w:w="1621" w:type="dxa"/>
            <w:tcBorders>
              <w:top w:val="single" w:sz="4" w:space="0" w:color="auto"/>
              <w:left w:val="single" w:sz="4" w:space="0" w:color="auto"/>
              <w:bottom w:val="single" w:sz="4" w:space="0" w:color="auto"/>
              <w:right w:val="single" w:sz="4" w:space="0" w:color="auto"/>
            </w:tcBorders>
          </w:tcPr>
          <w:p w14:paraId="50CCBA1E" w14:textId="77777777" w:rsidR="003F2061" w:rsidRPr="002C5DA9" w:rsidRDefault="003F2061" w:rsidP="00CD4687">
            <w:pPr>
              <w:pStyle w:val="af"/>
            </w:pPr>
            <w:r>
              <w:rPr>
                <w:szCs w:val="28"/>
              </w:rPr>
              <w:t>1,079</w:t>
            </w:r>
          </w:p>
        </w:tc>
      </w:tr>
      <w:tr w:rsidR="003F2061" w:rsidRPr="002C5DA9" w14:paraId="33DDDB7F" w14:textId="77777777" w:rsidTr="00CD4687">
        <w:trPr>
          <w:trHeight w:val="20"/>
        </w:trPr>
        <w:tc>
          <w:tcPr>
            <w:tcW w:w="577" w:type="dxa"/>
            <w:tcBorders>
              <w:top w:val="single" w:sz="4" w:space="0" w:color="auto"/>
              <w:left w:val="single" w:sz="4" w:space="0" w:color="auto"/>
              <w:bottom w:val="single" w:sz="4" w:space="0" w:color="auto"/>
              <w:right w:val="single" w:sz="4" w:space="0" w:color="auto"/>
            </w:tcBorders>
            <w:vAlign w:val="center"/>
            <w:hideMark/>
          </w:tcPr>
          <w:p w14:paraId="60931AF3" w14:textId="77777777" w:rsidR="003F2061" w:rsidRPr="002C5DA9" w:rsidRDefault="003F2061" w:rsidP="00CD4687">
            <w:pPr>
              <w:pStyle w:val="af"/>
            </w:pPr>
            <w:r w:rsidRPr="002C5DA9">
              <w:t>70</w:t>
            </w:r>
          </w:p>
        </w:tc>
        <w:tc>
          <w:tcPr>
            <w:tcW w:w="1253" w:type="dxa"/>
            <w:tcBorders>
              <w:top w:val="single" w:sz="4" w:space="0" w:color="auto"/>
              <w:left w:val="single" w:sz="4" w:space="0" w:color="auto"/>
              <w:bottom w:val="single" w:sz="4" w:space="0" w:color="auto"/>
              <w:right w:val="single" w:sz="4" w:space="0" w:color="auto"/>
            </w:tcBorders>
          </w:tcPr>
          <w:p w14:paraId="067DCAA7" w14:textId="77777777" w:rsidR="003F2061" w:rsidRPr="002C5DA9" w:rsidRDefault="003F2061" w:rsidP="00CD4687">
            <w:pPr>
              <w:pStyle w:val="af"/>
            </w:pPr>
            <w:r>
              <w:rPr>
                <w:szCs w:val="28"/>
              </w:rPr>
              <w:t>10,569</w:t>
            </w:r>
          </w:p>
        </w:tc>
        <w:tc>
          <w:tcPr>
            <w:tcW w:w="1573" w:type="dxa"/>
            <w:tcBorders>
              <w:top w:val="single" w:sz="4" w:space="0" w:color="auto"/>
              <w:left w:val="single" w:sz="4" w:space="0" w:color="auto"/>
              <w:bottom w:val="single" w:sz="4" w:space="0" w:color="auto"/>
              <w:right w:val="single" w:sz="4" w:space="0" w:color="auto"/>
            </w:tcBorders>
          </w:tcPr>
          <w:p w14:paraId="22D40B23" w14:textId="77777777" w:rsidR="003F2061" w:rsidRPr="002C5DA9" w:rsidRDefault="003F2061" w:rsidP="00CD4687">
            <w:pPr>
              <w:pStyle w:val="af"/>
            </w:pPr>
            <w:r>
              <w:rPr>
                <w:szCs w:val="28"/>
              </w:rPr>
              <w:t>0,780</w:t>
            </w:r>
          </w:p>
        </w:tc>
        <w:tc>
          <w:tcPr>
            <w:tcW w:w="1593" w:type="dxa"/>
            <w:tcBorders>
              <w:top w:val="single" w:sz="4" w:space="0" w:color="auto"/>
              <w:left w:val="single" w:sz="4" w:space="0" w:color="auto"/>
              <w:bottom w:val="single" w:sz="4" w:space="0" w:color="auto"/>
              <w:right w:val="single" w:sz="4" w:space="0" w:color="auto"/>
            </w:tcBorders>
          </w:tcPr>
          <w:p w14:paraId="3BBC0679" w14:textId="77777777" w:rsidR="003F2061" w:rsidRPr="002C5DA9" w:rsidRDefault="003F2061" w:rsidP="00CD4687">
            <w:pPr>
              <w:pStyle w:val="af"/>
            </w:pPr>
            <w:r>
              <w:rPr>
                <w:szCs w:val="28"/>
              </w:rPr>
              <w:t>12,527</w:t>
            </w:r>
          </w:p>
        </w:tc>
        <w:tc>
          <w:tcPr>
            <w:tcW w:w="1667" w:type="dxa"/>
            <w:tcBorders>
              <w:top w:val="single" w:sz="4" w:space="0" w:color="auto"/>
              <w:left w:val="single" w:sz="4" w:space="0" w:color="auto"/>
              <w:bottom w:val="single" w:sz="4" w:space="0" w:color="auto"/>
              <w:right w:val="single" w:sz="4" w:space="0" w:color="auto"/>
            </w:tcBorders>
          </w:tcPr>
          <w:p w14:paraId="375111BF" w14:textId="77777777" w:rsidR="003F2061" w:rsidRPr="002C5DA9" w:rsidRDefault="003F2061" w:rsidP="00CD4687">
            <w:pPr>
              <w:pStyle w:val="af"/>
            </w:pPr>
            <w:r>
              <w:rPr>
                <w:szCs w:val="28"/>
              </w:rPr>
              <w:t>0,369</w:t>
            </w:r>
          </w:p>
        </w:tc>
        <w:tc>
          <w:tcPr>
            <w:tcW w:w="1498" w:type="dxa"/>
            <w:tcBorders>
              <w:top w:val="single" w:sz="4" w:space="0" w:color="auto"/>
              <w:left w:val="single" w:sz="4" w:space="0" w:color="auto"/>
              <w:bottom w:val="single" w:sz="4" w:space="0" w:color="auto"/>
              <w:right w:val="single" w:sz="4" w:space="0" w:color="auto"/>
            </w:tcBorders>
          </w:tcPr>
          <w:p w14:paraId="3C22924C" w14:textId="77777777" w:rsidR="003F2061" w:rsidRPr="002C5DA9" w:rsidRDefault="003F2061" w:rsidP="00CD4687">
            <w:pPr>
              <w:pStyle w:val="af"/>
            </w:pPr>
            <w:r>
              <w:rPr>
                <w:szCs w:val="28"/>
              </w:rPr>
              <w:t>9,208</w:t>
            </w:r>
          </w:p>
        </w:tc>
        <w:tc>
          <w:tcPr>
            <w:tcW w:w="1621" w:type="dxa"/>
            <w:tcBorders>
              <w:top w:val="single" w:sz="4" w:space="0" w:color="auto"/>
              <w:left w:val="single" w:sz="4" w:space="0" w:color="auto"/>
              <w:bottom w:val="single" w:sz="4" w:space="0" w:color="auto"/>
              <w:right w:val="single" w:sz="4" w:space="0" w:color="auto"/>
            </w:tcBorders>
          </w:tcPr>
          <w:p w14:paraId="15533325" w14:textId="77777777" w:rsidR="003F2061" w:rsidRPr="002C5DA9" w:rsidRDefault="003F2061" w:rsidP="00CD4687">
            <w:pPr>
              <w:pStyle w:val="af"/>
            </w:pPr>
            <w:r>
              <w:rPr>
                <w:szCs w:val="28"/>
              </w:rPr>
              <w:t>1,066</w:t>
            </w:r>
          </w:p>
        </w:tc>
      </w:tr>
    </w:tbl>
    <w:p w14:paraId="208ABF0E" w14:textId="69904B81" w:rsidR="003F2061" w:rsidRDefault="003F2061" w:rsidP="003F2061">
      <w:pPr>
        <w:ind w:firstLine="0"/>
        <w:jc w:val="center"/>
        <w:rPr>
          <w:sz w:val="24"/>
          <w:szCs w:val="24"/>
        </w:rPr>
      </w:pPr>
      <w:r>
        <w:rPr>
          <w:sz w:val="24"/>
          <w:szCs w:val="24"/>
        </w:rPr>
        <w:t>Таблица</w:t>
      </w:r>
      <w:r w:rsidRPr="00AC78DE">
        <w:rPr>
          <w:sz w:val="24"/>
          <w:szCs w:val="24"/>
        </w:rPr>
        <w:t xml:space="preserve"> </w:t>
      </w:r>
      <w:r w:rsidRPr="00AC78DE">
        <w:rPr>
          <w:sz w:val="24"/>
          <w:szCs w:val="24"/>
        </w:rPr>
        <w:fldChar w:fldCharType="begin"/>
      </w:r>
      <w:r w:rsidRPr="00AC78DE">
        <w:rPr>
          <w:sz w:val="24"/>
          <w:szCs w:val="24"/>
        </w:rPr>
        <w:instrText xml:space="preserve"> SEQ Рисунок \* ARABIC </w:instrText>
      </w:r>
      <w:r w:rsidRPr="00AC78DE">
        <w:rPr>
          <w:sz w:val="24"/>
          <w:szCs w:val="24"/>
        </w:rPr>
        <w:fldChar w:fldCharType="separate"/>
      </w:r>
      <w:r>
        <w:rPr>
          <w:noProof/>
          <w:sz w:val="24"/>
          <w:szCs w:val="24"/>
        </w:rPr>
        <w:t>1</w:t>
      </w:r>
      <w:r w:rsidRPr="00AC78DE">
        <w:rPr>
          <w:sz w:val="24"/>
          <w:szCs w:val="24"/>
        </w:rPr>
        <w:fldChar w:fldCharType="end"/>
      </w:r>
      <w:r w:rsidRPr="00AC78DE">
        <w:rPr>
          <w:sz w:val="24"/>
          <w:szCs w:val="24"/>
        </w:rPr>
        <w:t xml:space="preserve"> </w:t>
      </w:r>
      <w:r w:rsidRPr="00AC78DE">
        <w:t>–</w:t>
      </w:r>
      <w:r w:rsidRPr="00AC78DE">
        <w:rPr>
          <w:sz w:val="24"/>
          <w:szCs w:val="24"/>
        </w:rPr>
        <w:t xml:space="preserve"> </w:t>
      </w:r>
      <w:r>
        <w:rPr>
          <w:sz w:val="24"/>
          <w:szCs w:val="24"/>
        </w:rPr>
        <w:t>Прямая ветвь трёх диодов</w:t>
      </w:r>
    </w:p>
    <w:p w14:paraId="3FD665B4" w14:textId="0F5F1848" w:rsidR="003F2061" w:rsidRDefault="003F2061" w:rsidP="003F2061">
      <w:pPr>
        <w:ind w:firstLine="0"/>
      </w:pPr>
      <w:r>
        <w:t>Для каждого диода был построен график ВАХ</w:t>
      </w:r>
      <w:r>
        <w:t>.</w:t>
      </w:r>
    </w:p>
    <w:p w14:paraId="3932CA14" w14:textId="17974E0F" w:rsidR="00BE4E66" w:rsidRDefault="00BE4E66" w:rsidP="003F2061">
      <w:pPr>
        <w:ind w:firstLine="0"/>
        <w:rPr>
          <w:sz w:val="24"/>
          <w:szCs w:val="24"/>
        </w:rPr>
      </w:pPr>
      <w:r w:rsidRPr="00BE4E66">
        <w:rPr>
          <w:sz w:val="24"/>
          <w:szCs w:val="24"/>
        </w:rPr>
        <w:drawing>
          <wp:inline distT="0" distB="0" distL="0" distR="0" wp14:anchorId="34252C35" wp14:editId="1DBA8544">
            <wp:extent cx="5940425" cy="4243070"/>
            <wp:effectExtent l="0" t="0" r="3175" b="5080"/>
            <wp:docPr id="290925451" name="Рисунок 1" descr="Изображение выглядит как текст, линия, диаграмм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5451" name="Рисунок 1" descr="Изображение выглядит как текст, линия, диаграмма, График&#10;&#10;Содержимое, созданное искусственным интеллектом, может быть неверным."/>
                    <pic:cNvPicPr/>
                  </pic:nvPicPr>
                  <pic:blipFill>
                    <a:blip r:embed="rId9"/>
                    <a:stretch>
                      <a:fillRect/>
                    </a:stretch>
                  </pic:blipFill>
                  <pic:spPr>
                    <a:xfrm>
                      <a:off x="0" y="0"/>
                      <a:ext cx="5940425" cy="4243070"/>
                    </a:xfrm>
                    <a:prstGeom prst="rect">
                      <a:avLst/>
                    </a:prstGeom>
                  </pic:spPr>
                </pic:pic>
              </a:graphicData>
            </a:graphic>
          </wp:inline>
        </w:drawing>
      </w:r>
      <w:r w:rsidRPr="00BE4E66">
        <w:rPr>
          <w:sz w:val="24"/>
          <w:szCs w:val="24"/>
        </w:rPr>
        <w:t xml:space="preserve"> </w:t>
      </w:r>
    </w:p>
    <w:p w14:paraId="19E94FF9" w14:textId="26ADB390" w:rsidR="00BE4E66" w:rsidRDefault="00BE4E66" w:rsidP="00BE4E66">
      <w:pPr>
        <w:ind w:firstLine="0"/>
        <w:jc w:val="center"/>
        <w:rPr>
          <w:sz w:val="24"/>
          <w:szCs w:val="24"/>
          <w:lang w:val="en-US"/>
        </w:rPr>
      </w:pPr>
      <w:r w:rsidRPr="00AC78DE">
        <w:rPr>
          <w:sz w:val="24"/>
          <w:szCs w:val="24"/>
        </w:rPr>
        <w:t xml:space="preserve">Рисунок </w:t>
      </w:r>
      <w:r>
        <w:rPr>
          <w:sz w:val="24"/>
          <w:szCs w:val="24"/>
        </w:rPr>
        <w:t>2</w:t>
      </w:r>
      <w:r w:rsidRPr="00AC78DE">
        <w:rPr>
          <w:sz w:val="24"/>
          <w:szCs w:val="24"/>
        </w:rPr>
        <w:t xml:space="preserve"> </w:t>
      </w:r>
      <w:r w:rsidRPr="00AC78DE">
        <w:t>–</w:t>
      </w:r>
      <w:r w:rsidRPr="00AC78DE">
        <w:rPr>
          <w:sz w:val="24"/>
          <w:szCs w:val="24"/>
        </w:rPr>
        <w:t xml:space="preserve"> </w:t>
      </w:r>
      <w:r w:rsidRPr="00BE4E66">
        <w:rPr>
          <w:sz w:val="24"/>
          <w:szCs w:val="24"/>
        </w:rPr>
        <w:t>Прямая ветвь ВАХ диодов</w:t>
      </w:r>
    </w:p>
    <w:p w14:paraId="0D81E3C9" w14:textId="4B0C6119" w:rsidR="008315BC" w:rsidRDefault="008315BC" w:rsidP="008315BC">
      <w:pPr>
        <w:ind w:firstLine="0"/>
        <w:rPr>
          <w:lang w:val="en-US"/>
        </w:rPr>
      </w:pPr>
      <w:r>
        <w:t>Рассчитаем статическое и динамическое сопротивление для каждого диода.</w:t>
      </w:r>
    </w:p>
    <w:p w14:paraId="2E5A797B" w14:textId="71C1D1CF" w:rsidR="008315BC" w:rsidRDefault="008315BC" w:rsidP="008315BC">
      <w:pPr>
        <w:ind w:firstLine="0"/>
      </w:pPr>
      <w:r>
        <w:t xml:space="preserve">Статическое сопротивление можно рассчитать по формуле </w:t>
      </w:r>
      <m:oMath>
        <m:sSub>
          <m:sSubPr>
            <m:ctrlPr>
              <w:rPr>
                <w:rFonts w:ascii="Cambria Math" w:hAnsi="Cambria Math"/>
                <w:i/>
              </w:rPr>
            </m:ctrlPr>
          </m:sSubPr>
          <m:e>
            <m:r>
              <w:rPr>
                <w:rFonts w:ascii="Cambria Math" w:hAnsi="Cambria Math"/>
              </w:rPr>
              <m:t>R</m:t>
            </m:r>
          </m:e>
          <m:sub>
            <m:r>
              <w:rPr>
                <w:rFonts w:ascii="Cambria Math" w:hAnsi="Cambria Math"/>
              </w:rPr>
              <m:t>ст</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GB"/>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w:r>
        <w:rPr>
          <w:iCs/>
        </w:rPr>
        <w:t xml:space="preserve">  , где </w:t>
      </w:r>
      <m:oMath>
        <m:sSub>
          <m:sSubPr>
            <m:ctrlPr>
              <w:rPr>
                <w:rFonts w:ascii="Cambria Math" w:hAnsi="Cambria Math"/>
                <w:i/>
              </w:rPr>
            </m:ctrlPr>
          </m:sSubPr>
          <m:e>
            <m:r>
              <w:rPr>
                <w:rFonts w:ascii="Cambria Math" w:hAnsi="Cambria Math"/>
                <w:lang w:val="en-GB"/>
              </w:rPr>
              <m:t>u</m:t>
            </m:r>
          </m:e>
          <m:sub>
            <m:r>
              <w:rPr>
                <w:rFonts w:ascii="Cambria Math" w:hAnsi="Cambria Math"/>
              </w:rPr>
              <m:t>0</m:t>
            </m:r>
          </m:sub>
        </m:sSub>
      </m:oMath>
      <w:r>
        <w:t xml:space="preserve"> – напряжение в рабочей точке,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t xml:space="preserve"> – сила тока в рабочей точке</w:t>
      </w:r>
      <w:r w:rsidRPr="008315BC">
        <w:t>.</w:t>
      </w:r>
    </w:p>
    <w:p w14:paraId="7474D5A6" w14:textId="45461C0B" w:rsidR="008315BC" w:rsidRDefault="008315BC" w:rsidP="008315BC">
      <w:pPr>
        <w:ind w:firstLine="0"/>
      </w:pPr>
      <w:r>
        <w:t xml:space="preserve">А динамическое сопротивление можно вычислить, определяя производную в рабочей точке </w:t>
      </w:r>
      <m:oMath>
        <m:sSub>
          <m:sSubPr>
            <m:ctrlPr>
              <w:rPr>
                <w:rFonts w:ascii="Cambria Math" w:hAnsi="Cambria Math"/>
                <w:i/>
              </w:rPr>
            </m:ctrlPr>
          </m:sSubPr>
          <m:e>
            <m:r>
              <w:rPr>
                <w:rFonts w:ascii="Cambria Math" w:hAnsi="Cambria Math"/>
                <w:lang w:val="en-GB"/>
              </w:rPr>
              <m:t>R</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du</m:t>
            </m:r>
          </m:num>
          <m:den>
            <m:r>
              <w:rPr>
                <w:rFonts w:ascii="Cambria Math" w:hAnsi="Cambria Math"/>
              </w:rPr>
              <m:t>di</m:t>
            </m:r>
          </m:den>
        </m:f>
      </m:oMath>
      <w:r w:rsidRPr="00BB0668">
        <w:t xml:space="preserve">  , </w:t>
      </w:r>
      <w:r>
        <w:t>рассчитаем его как показано на рисунке</w:t>
      </w:r>
      <w:r>
        <w:t>.</w:t>
      </w:r>
    </w:p>
    <w:p w14:paraId="2103026B" w14:textId="0B8075E7" w:rsidR="008315BC" w:rsidRDefault="008315BC" w:rsidP="008315BC">
      <w:pPr>
        <w:ind w:firstLine="0"/>
        <w:jc w:val="center"/>
        <w:rPr>
          <w:sz w:val="24"/>
          <w:szCs w:val="24"/>
        </w:rPr>
      </w:pPr>
      <w:r w:rsidRPr="00BB0668">
        <w:rPr>
          <w:noProof/>
        </w:rPr>
        <w:lastRenderedPageBreak/>
        <w:drawing>
          <wp:inline distT="0" distB="0" distL="0" distR="0" wp14:anchorId="5A37C6C7" wp14:editId="28D1B269">
            <wp:extent cx="2798859" cy="1744647"/>
            <wp:effectExtent l="0" t="0" r="1905" b="8255"/>
            <wp:docPr id="5" name="Рисунок 5" descr="Изображение выглядит как линия, диаграмма, Шрифт,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4038" cy="1766576"/>
                    </a:xfrm>
                    <a:prstGeom prst="rect">
                      <a:avLst/>
                    </a:prstGeom>
                  </pic:spPr>
                </pic:pic>
              </a:graphicData>
            </a:graphic>
          </wp:inline>
        </w:drawing>
      </w:r>
    </w:p>
    <w:p w14:paraId="1459CF1A" w14:textId="100FEACA" w:rsidR="008315BC" w:rsidRDefault="008315BC" w:rsidP="008315BC">
      <w:pPr>
        <w:ind w:firstLine="0"/>
        <w:jc w:val="center"/>
        <w:rPr>
          <w:sz w:val="24"/>
          <w:szCs w:val="24"/>
        </w:rPr>
      </w:pPr>
      <w:r w:rsidRPr="00AC78DE">
        <w:rPr>
          <w:sz w:val="24"/>
          <w:szCs w:val="24"/>
        </w:rPr>
        <w:t xml:space="preserve">Рисунок </w:t>
      </w:r>
      <w:r>
        <w:rPr>
          <w:sz w:val="24"/>
          <w:szCs w:val="24"/>
        </w:rPr>
        <w:t>3</w:t>
      </w:r>
      <w:r w:rsidRPr="00AC78DE">
        <w:rPr>
          <w:sz w:val="24"/>
          <w:szCs w:val="24"/>
        </w:rPr>
        <w:t xml:space="preserve"> </w:t>
      </w:r>
      <w:r w:rsidRPr="00AC78DE">
        <w:t>–</w:t>
      </w:r>
      <w:r w:rsidRPr="00AC78DE">
        <w:rPr>
          <w:sz w:val="24"/>
          <w:szCs w:val="24"/>
        </w:rPr>
        <w:t xml:space="preserve"> </w:t>
      </w:r>
      <w:r w:rsidRPr="008315BC">
        <w:rPr>
          <w:sz w:val="24"/>
          <w:szCs w:val="24"/>
        </w:rPr>
        <w:t>Расчет динамического сопротивления</w:t>
      </w:r>
    </w:p>
    <w:p w14:paraId="05EB8261" w14:textId="77777777" w:rsidR="00DA1499" w:rsidRDefault="00DA1499" w:rsidP="00DA1499">
      <w:pPr>
        <w:ind w:firstLine="0"/>
      </w:pPr>
      <w:r>
        <w:t>Для диода 1:</w:t>
      </w:r>
    </w:p>
    <w:p w14:paraId="36F58733" w14:textId="77777777" w:rsidR="00DA1499" w:rsidRDefault="00DA1499" w:rsidP="00DA1499">
      <w:pPr>
        <w:ind w:firstLine="0"/>
      </w:pPr>
      <w:r>
        <w:t xml:space="preserve">Рабочая точка </w:t>
      </w:r>
      <w:r>
        <w:rPr>
          <w:lang w:val="en-GB"/>
        </w:rPr>
        <w:t>I</w:t>
      </w:r>
      <w:r w:rsidRPr="002A6DF3">
        <w:t xml:space="preserve"> = 21,44 </w:t>
      </w:r>
      <w:r>
        <w:t>м</w:t>
      </w:r>
      <w:r>
        <w:rPr>
          <w:lang w:val="en-GB"/>
        </w:rPr>
        <w:t>A</w:t>
      </w:r>
      <w:r w:rsidRPr="002A6DF3">
        <w:t xml:space="preserve">, </w:t>
      </w:r>
      <w:r>
        <w:rPr>
          <w:lang w:val="en-GB"/>
        </w:rPr>
        <w:t>U</w:t>
      </w:r>
      <w:r w:rsidRPr="002A6DF3">
        <w:t xml:space="preserve"> = 0,854 </w:t>
      </w:r>
      <w:r>
        <w:t>В</w:t>
      </w:r>
    </w:p>
    <w:p w14:paraId="2C71262D" w14:textId="54D9ED1E" w:rsidR="00DA1499" w:rsidRDefault="00DA1499" w:rsidP="00DA1499">
      <w:pPr>
        <w:ind w:firstLine="0"/>
      </w:pPr>
      <m:oMath>
        <m:sSub>
          <m:sSubPr>
            <m:ctrlPr>
              <w:rPr>
                <w:rFonts w:ascii="Cambria Math" w:hAnsi="Cambria Math"/>
                <w:i/>
              </w:rPr>
            </m:ctrlPr>
          </m:sSubPr>
          <m:e>
            <m:r>
              <w:rPr>
                <w:rFonts w:ascii="Cambria Math" w:hAnsi="Cambria Math"/>
              </w:rPr>
              <m:t>R</m:t>
            </m:r>
          </m:e>
          <m:sub>
            <m:r>
              <w:rPr>
                <w:rFonts w:ascii="Cambria Math" w:hAnsi="Cambria Math"/>
              </w:rPr>
              <m:t>ст</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GB"/>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 xml:space="preserve">= </m:t>
        </m:r>
        <m:f>
          <m:fPr>
            <m:ctrlPr>
              <w:rPr>
                <w:rFonts w:ascii="Cambria Math" w:hAnsi="Cambria Math"/>
                <w:i/>
              </w:rPr>
            </m:ctrlPr>
          </m:fPr>
          <m:num>
            <m:r>
              <w:rPr>
                <w:rFonts w:ascii="Cambria Math" w:hAnsi="Cambria Math"/>
              </w:rPr>
              <m:t>0,854</m:t>
            </m:r>
          </m:num>
          <m:den>
            <m:r>
              <w:rPr>
                <w:rFonts w:ascii="Cambria Math" w:hAnsi="Cambria Math"/>
              </w:rPr>
              <m:t xml:space="preserve">21,44* </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=38,832</m:t>
        </m:r>
      </m:oMath>
      <w:r>
        <w:t xml:space="preserve"> Ом</w:t>
      </w:r>
    </w:p>
    <w:p w14:paraId="30F305E3" w14:textId="420D0E80" w:rsidR="00DA1499" w:rsidRDefault="00DA1499" w:rsidP="00DA1499">
      <w:pPr>
        <w:ind w:firstLine="0"/>
      </w:pPr>
      <m:oMath>
        <m:sSub>
          <m:sSubPr>
            <m:ctrlPr>
              <w:rPr>
                <w:rFonts w:ascii="Cambria Math" w:hAnsi="Cambria Math"/>
                <w:i/>
              </w:rPr>
            </m:ctrlPr>
          </m:sSubPr>
          <m:e>
            <m:r>
              <w:rPr>
                <w:rFonts w:ascii="Cambria Math" w:hAnsi="Cambria Math"/>
                <w:lang w:val="en-GB"/>
              </w:rPr>
              <m:t>R</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du</m:t>
            </m:r>
          </m:num>
          <m:den>
            <m:r>
              <w:rPr>
                <w:rFonts w:ascii="Cambria Math" w:hAnsi="Cambria Math"/>
              </w:rPr>
              <m:t>di</m:t>
            </m:r>
          </m:den>
        </m:f>
        <m:r>
          <w:rPr>
            <w:rFonts w:ascii="Cambria Math" w:hAnsi="Cambria Math"/>
          </w:rPr>
          <m:t>=</m:t>
        </m:r>
        <m:f>
          <m:fPr>
            <m:ctrlPr>
              <w:rPr>
                <w:rFonts w:ascii="Cambria Math" w:hAnsi="Cambria Math"/>
                <w:i/>
              </w:rPr>
            </m:ctrlPr>
          </m:fPr>
          <m:num>
            <m:r>
              <w:rPr>
                <w:rFonts w:ascii="Cambria Math" w:hAnsi="Cambria Math"/>
              </w:rPr>
              <m:t>0,887-0,828</m:t>
            </m:r>
          </m:num>
          <m:den>
            <m:d>
              <m:dPr>
                <m:ctrlPr>
                  <w:rPr>
                    <w:rFonts w:ascii="Cambria Math" w:hAnsi="Cambria Math"/>
                    <w:i/>
                  </w:rPr>
                </m:ctrlPr>
              </m:dPr>
              <m:e>
                <m:r>
                  <w:rPr>
                    <w:rFonts w:ascii="Cambria Math" w:hAnsi="Cambria Math"/>
                  </w:rPr>
                  <m:t>29,112-16,687</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=4,748</m:t>
        </m:r>
      </m:oMath>
      <w:r>
        <w:t xml:space="preserve"> Ом</w:t>
      </w:r>
    </w:p>
    <w:p w14:paraId="6C14C06B" w14:textId="1DB14F91" w:rsidR="00DA1499" w:rsidRDefault="00DA1499" w:rsidP="00DA1499">
      <w:pPr>
        <w:ind w:firstLine="0"/>
      </w:pPr>
      <w:r>
        <w:t xml:space="preserve">Для диода </w:t>
      </w:r>
      <w:r>
        <w:t>2</w:t>
      </w:r>
      <w:r>
        <w:t>:</w:t>
      </w:r>
    </w:p>
    <w:p w14:paraId="7326B7C3" w14:textId="0305F03B" w:rsidR="00DA1499" w:rsidRDefault="00DA1499" w:rsidP="00DA1499">
      <w:pPr>
        <w:ind w:firstLine="0"/>
      </w:pPr>
      <w:r>
        <w:t xml:space="preserve">Рабочая точка </w:t>
      </w:r>
      <w:r>
        <w:rPr>
          <w:lang w:val="en-GB"/>
        </w:rPr>
        <w:t>I</w:t>
      </w:r>
      <w:r w:rsidRPr="002A6DF3">
        <w:t xml:space="preserve"> = 2</w:t>
      </w:r>
      <w:r>
        <w:t>3</w:t>
      </w:r>
      <w:r w:rsidRPr="002A6DF3">
        <w:t>,</w:t>
      </w:r>
      <w:r>
        <w:t>327</w:t>
      </w:r>
      <w:r w:rsidRPr="002A6DF3">
        <w:t xml:space="preserve"> </w:t>
      </w:r>
      <w:r>
        <w:t>м</w:t>
      </w:r>
      <w:r>
        <w:rPr>
          <w:lang w:val="en-GB"/>
        </w:rPr>
        <w:t>A</w:t>
      </w:r>
      <w:r w:rsidRPr="002A6DF3">
        <w:t xml:space="preserve">, </w:t>
      </w:r>
      <w:r>
        <w:rPr>
          <w:lang w:val="en-GB"/>
        </w:rPr>
        <w:t>U</w:t>
      </w:r>
      <w:r w:rsidRPr="002A6DF3">
        <w:t xml:space="preserve"> = 0,</w:t>
      </w:r>
      <w:r>
        <w:t>402</w:t>
      </w:r>
      <w:r w:rsidRPr="002A6DF3">
        <w:t xml:space="preserve"> </w:t>
      </w:r>
      <w:r>
        <w:t>В</w:t>
      </w:r>
    </w:p>
    <w:p w14:paraId="2F64AD73" w14:textId="51BACBC2" w:rsidR="00DA1499" w:rsidRDefault="00DA1499" w:rsidP="00DA1499">
      <w:pPr>
        <w:ind w:firstLine="0"/>
      </w:pPr>
      <m:oMath>
        <m:sSub>
          <m:sSubPr>
            <m:ctrlPr>
              <w:rPr>
                <w:rFonts w:ascii="Cambria Math" w:hAnsi="Cambria Math"/>
                <w:i/>
              </w:rPr>
            </m:ctrlPr>
          </m:sSubPr>
          <m:e>
            <m:r>
              <w:rPr>
                <w:rFonts w:ascii="Cambria Math" w:hAnsi="Cambria Math"/>
              </w:rPr>
              <m:t>R</m:t>
            </m:r>
          </m:e>
          <m:sub>
            <m:r>
              <w:rPr>
                <w:rFonts w:ascii="Cambria Math" w:hAnsi="Cambria Math"/>
              </w:rPr>
              <m:t>ст</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GB"/>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 xml:space="preserve">= </m:t>
        </m:r>
        <m:f>
          <m:fPr>
            <m:ctrlPr>
              <w:rPr>
                <w:rFonts w:ascii="Cambria Math" w:hAnsi="Cambria Math"/>
                <w:i/>
              </w:rPr>
            </m:ctrlPr>
          </m:fPr>
          <m:num>
            <m:r>
              <w:rPr>
                <w:rFonts w:ascii="Cambria Math" w:hAnsi="Cambria Math"/>
              </w:rPr>
              <m:t>0,402</m:t>
            </m:r>
          </m:num>
          <m:den>
            <m:r>
              <w:rPr>
                <w:rFonts w:ascii="Cambria Math" w:hAnsi="Cambria Math"/>
              </w:rPr>
              <m:t xml:space="preserve">23,327* </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=17,233</m:t>
        </m:r>
      </m:oMath>
      <w:r>
        <w:t xml:space="preserve"> Ом</w:t>
      </w:r>
    </w:p>
    <w:p w14:paraId="445EE720" w14:textId="0627B13D" w:rsidR="00DA1499" w:rsidRDefault="00DA1499" w:rsidP="00DA1499">
      <w:pPr>
        <w:ind w:firstLine="0"/>
      </w:pPr>
      <m:oMath>
        <m:sSub>
          <m:sSubPr>
            <m:ctrlPr>
              <w:rPr>
                <w:rFonts w:ascii="Cambria Math" w:hAnsi="Cambria Math"/>
                <w:i/>
              </w:rPr>
            </m:ctrlPr>
          </m:sSubPr>
          <m:e>
            <m:r>
              <w:rPr>
                <w:rFonts w:ascii="Cambria Math" w:hAnsi="Cambria Math"/>
                <w:lang w:val="en-GB"/>
              </w:rPr>
              <m:t>R</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du</m:t>
            </m:r>
          </m:num>
          <m:den>
            <m:r>
              <w:rPr>
                <w:rFonts w:ascii="Cambria Math" w:hAnsi="Cambria Math"/>
              </w:rPr>
              <m:t>di</m:t>
            </m:r>
          </m:den>
        </m:f>
        <m:r>
          <w:rPr>
            <w:rFonts w:ascii="Cambria Math" w:hAnsi="Cambria Math"/>
          </w:rPr>
          <m:t>=</m:t>
        </m:r>
        <m:f>
          <m:fPr>
            <m:ctrlPr>
              <w:rPr>
                <w:rFonts w:ascii="Cambria Math" w:hAnsi="Cambria Math"/>
                <w:i/>
              </w:rPr>
            </m:ctrlPr>
          </m:fPr>
          <m:num>
            <m:r>
              <w:rPr>
                <w:rFonts w:ascii="Cambria Math" w:hAnsi="Cambria Math"/>
              </w:rPr>
              <m:t>0,417-0,389</m:t>
            </m:r>
          </m:num>
          <m:den>
            <m:d>
              <m:dPr>
                <m:ctrlPr>
                  <w:rPr>
                    <w:rFonts w:ascii="Cambria Math" w:hAnsi="Cambria Math"/>
                    <w:i/>
                  </w:rPr>
                </m:ctrlPr>
              </m:dPr>
              <m:e>
                <m:r>
                  <w:rPr>
                    <w:rFonts w:ascii="Cambria Math" w:hAnsi="Cambria Math"/>
                  </w:rPr>
                  <m:t>31,348-18,442</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=2,17</m:t>
        </m:r>
      </m:oMath>
      <w:r>
        <w:t xml:space="preserve">  Ом</w:t>
      </w:r>
    </w:p>
    <w:p w14:paraId="35672055" w14:textId="3D4731C3" w:rsidR="00DA1499" w:rsidRDefault="00DA1499" w:rsidP="00DA1499">
      <w:pPr>
        <w:ind w:firstLine="0"/>
      </w:pPr>
      <w:r>
        <w:t xml:space="preserve">Для диода </w:t>
      </w:r>
      <w:r>
        <w:t>3</w:t>
      </w:r>
      <w:r>
        <w:t>:</w:t>
      </w:r>
    </w:p>
    <w:p w14:paraId="50502C27" w14:textId="162CC23B" w:rsidR="00DA1499" w:rsidRDefault="00DA1499" w:rsidP="00DA1499">
      <w:pPr>
        <w:ind w:firstLine="0"/>
      </w:pPr>
      <w:r>
        <w:t xml:space="preserve">Рабочая точка </w:t>
      </w:r>
      <w:r>
        <w:rPr>
          <w:lang w:val="en-GB"/>
        </w:rPr>
        <w:t>I</w:t>
      </w:r>
      <w:r w:rsidRPr="002A6DF3">
        <w:t xml:space="preserve"> = 2</w:t>
      </w:r>
      <w:r>
        <w:t>0</w:t>
      </w:r>
      <w:r w:rsidRPr="002A6DF3">
        <w:t>,4</w:t>
      </w:r>
      <w:r>
        <w:t>03</w:t>
      </w:r>
      <w:r w:rsidRPr="002A6DF3">
        <w:t xml:space="preserve"> </w:t>
      </w:r>
      <w:r>
        <w:t>м</w:t>
      </w:r>
      <w:r>
        <w:rPr>
          <w:lang w:val="en-GB"/>
        </w:rPr>
        <w:t>A</w:t>
      </w:r>
      <w:r w:rsidRPr="002A6DF3">
        <w:t xml:space="preserve">, </w:t>
      </w:r>
      <w:r>
        <w:rPr>
          <w:lang w:val="en-GB"/>
        </w:rPr>
        <w:t>U</w:t>
      </w:r>
      <w:r w:rsidRPr="002A6DF3">
        <w:t xml:space="preserve"> = </w:t>
      </w:r>
      <w:r>
        <w:t>1,103</w:t>
      </w:r>
      <w:r>
        <w:t xml:space="preserve"> </w:t>
      </w:r>
      <w:r>
        <w:t>В</w:t>
      </w:r>
    </w:p>
    <w:p w14:paraId="2EBAB4C0" w14:textId="629E89D5" w:rsidR="00DA1499" w:rsidRDefault="00DA1499" w:rsidP="00DA1499">
      <w:pPr>
        <w:ind w:firstLine="0"/>
      </w:pPr>
      <m:oMath>
        <m:sSub>
          <m:sSubPr>
            <m:ctrlPr>
              <w:rPr>
                <w:rFonts w:ascii="Cambria Math" w:hAnsi="Cambria Math"/>
                <w:i/>
              </w:rPr>
            </m:ctrlPr>
          </m:sSubPr>
          <m:e>
            <m:r>
              <w:rPr>
                <w:rFonts w:ascii="Cambria Math" w:hAnsi="Cambria Math"/>
              </w:rPr>
              <m:t>R</m:t>
            </m:r>
          </m:e>
          <m:sub>
            <m:r>
              <w:rPr>
                <w:rFonts w:ascii="Cambria Math" w:hAnsi="Cambria Math"/>
              </w:rPr>
              <m:t>ст</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GB"/>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 xml:space="preserve">= </m:t>
        </m:r>
        <m:f>
          <m:fPr>
            <m:ctrlPr>
              <w:rPr>
                <w:rFonts w:ascii="Cambria Math" w:hAnsi="Cambria Math"/>
                <w:i/>
              </w:rPr>
            </m:ctrlPr>
          </m:fPr>
          <m:num>
            <m:r>
              <w:rPr>
                <w:rFonts w:ascii="Cambria Math" w:hAnsi="Cambria Math"/>
              </w:rPr>
              <m:t>1,103</m:t>
            </m:r>
          </m:num>
          <m:den>
            <m:r>
              <w:rPr>
                <w:rFonts w:ascii="Cambria Math" w:hAnsi="Cambria Math"/>
              </w:rPr>
              <m:t xml:space="preserve">20,403* </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=54,061</m:t>
        </m:r>
      </m:oMath>
      <w:r>
        <w:t xml:space="preserve">  Ом</w:t>
      </w:r>
    </w:p>
    <w:p w14:paraId="3A4AFE6D" w14:textId="4E23FCAB" w:rsidR="008315BC" w:rsidRPr="00DA1499" w:rsidRDefault="00DA1499" w:rsidP="008315BC">
      <w:pPr>
        <w:ind w:firstLine="0"/>
      </w:pPr>
      <m:oMath>
        <m:sSub>
          <m:sSubPr>
            <m:ctrlPr>
              <w:rPr>
                <w:rFonts w:ascii="Cambria Math" w:hAnsi="Cambria Math"/>
                <w:i/>
              </w:rPr>
            </m:ctrlPr>
          </m:sSubPr>
          <m:e>
            <m:r>
              <w:rPr>
                <w:rFonts w:ascii="Cambria Math" w:hAnsi="Cambria Math"/>
                <w:lang w:val="en-GB"/>
              </w:rPr>
              <m:t>R</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du</m:t>
            </m:r>
          </m:num>
          <m:den>
            <m:r>
              <w:rPr>
                <w:rFonts w:ascii="Cambria Math" w:hAnsi="Cambria Math"/>
              </w:rPr>
              <m:t>di</m:t>
            </m:r>
          </m:den>
        </m:f>
        <m:r>
          <w:rPr>
            <w:rFonts w:ascii="Cambria Math" w:hAnsi="Cambria Math"/>
          </w:rPr>
          <m:t>=</m:t>
        </m:r>
        <m:f>
          <m:fPr>
            <m:ctrlPr>
              <w:rPr>
                <w:rFonts w:ascii="Cambria Math" w:hAnsi="Cambria Math"/>
                <w:i/>
              </w:rPr>
            </m:ctrlPr>
          </m:fPr>
          <m:num>
            <m:r>
              <w:rPr>
                <w:rFonts w:ascii="Cambria Math" w:hAnsi="Cambria Math"/>
              </w:rPr>
              <m:t>1,118-1,091</m:t>
            </m:r>
          </m:num>
          <m:den>
            <m:d>
              <m:dPr>
                <m:ctrlPr>
                  <w:rPr>
                    <w:rFonts w:ascii="Cambria Math" w:hAnsi="Cambria Math"/>
                    <w:i/>
                  </w:rPr>
                </m:ctrlPr>
              </m:dPr>
              <m:e>
                <m:r>
                  <w:rPr>
                    <w:rFonts w:ascii="Cambria Math" w:hAnsi="Cambria Math"/>
                  </w:rPr>
                  <m:t>28,01-15,637</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=2,182</m:t>
        </m:r>
      </m:oMath>
      <w:r>
        <w:t xml:space="preserve"> Ом</w:t>
      </w:r>
    </w:p>
    <w:p w14:paraId="0A04EA66" w14:textId="2A62A5E0" w:rsidR="008315BC" w:rsidRDefault="00DA1499" w:rsidP="008315BC">
      <w:pPr>
        <w:pStyle w:val="a4"/>
        <w:numPr>
          <w:ilvl w:val="0"/>
          <w:numId w:val="27"/>
        </w:numPr>
        <w:ind w:left="0" w:firstLine="0"/>
      </w:pPr>
      <w:r w:rsidRPr="00DA1499">
        <w:t>Исследование обратных ветвей ВАХ полупроводниковых диодо</w:t>
      </w:r>
      <w:r>
        <w:t>в</w:t>
      </w:r>
      <w:r w:rsidR="001B4F34">
        <w:t>.</w:t>
      </w:r>
      <w:r w:rsidR="00EA0A7D">
        <w:t xml:space="preserve"> </w:t>
      </w:r>
    </w:p>
    <w:p w14:paraId="364A5730" w14:textId="17F850B3" w:rsidR="00DA1499" w:rsidRDefault="00DA1499" w:rsidP="00DA1499">
      <w:pPr>
        <w:ind w:firstLine="0"/>
      </w:pPr>
      <w:r>
        <w:t>Для исследования обратных ветвей ВАХ диодов было установлено обратное включение диодов. Проведены измерения для каждого диода и составлены таблицы</w:t>
      </w:r>
      <w:r w:rsidRPr="008315BC">
        <w:t>.</w:t>
      </w:r>
    </w:p>
    <w:p w14:paraId="5CFF9D95" w14:textId="0A422B9A" w:rsidR="00DA1499" w:rsidRDefault="00DA1499" w:rsidP="00DA1499">
      <w:pPr>
        <w:ind w:firstLine="0"/>
      </w:pPr>
      <w:r>
        <w:t>Входное напряжение 50 В.</w:t>
      </w:r>
    </w:p>
    <w:tbl>
      <w:tblPr>
        <w:tblStyle w:val="ab"/>
        <w:tblW w:w="8364" w:type="dxa"/>
        <w:tblInd w:w="529" w:type="dxa"/>
        <w:tblLook w:val="04A0" w:firstRow="1" w:lastRow="0" w:firstColumn="1" w:lastColumn="0" w:noHBand="0" w:noVBand="1"/>
      </w:tblPr>
      <w:tblGrid>
        <w:gridCol w:w="1134"/>
        <w:gridCol w:w="1548"/>
        <w:gridCol w:w="1713"/>
        <w:gridCol w:w="1984"/>
        <w:gridCol w:w="1985"/>
      </w:tblGrid>
      <w:tr w:rsidR="00DA1499" w:rsidRPr="00385C6D" w14:paraId="682B443F"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tcPr>
          <w:p w14:paraId="1CEC705B" w14:textId="77777777" w:rsidR="00DA1499" w:rsidRPr="00385C6D" w:rsidRDefault="00DA1499" w:rsidP="00CD4687">
            <w:pPr>
              <w:pStyle w:val="ae"/>
            </w:pP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359F1A8B" w14:textId="77777777" w:rsidR="00DA1499" w:rsidRPr="00385C6D" w:rsidRDefault="00DA1499" w:rsidP="00CD4687">
            <w:pPr>
              <w:pStyle w:val="ae"/>
            </w:pPr>
            <w:r w:rsidRPr="00385C6D">
              <w:t>D1</w:t>
            </w:r>
          </w:p>
        </w:tc>
        <w:tc>
          <w:tcPr>
            <w:tcW w:w="3969" w:type="dxa"/>
            <w:gridSpan w:val="2"/>
            <w:tcBorders>
              <w:top w:val="single" w:sz="4" w:space="0" w:color="auto"/>
              <w:left w:val="single" w:sz="4" w:space="0" w:color="auto"/>
              <w:bottom w:val="single" w:sz="4" w:space="0" w:color="auto"/>
              <w:right w:val="single" w:sz="4" w:space="0" w:color="auto"/>
            </w:tcBorders>
            <w:vAlign w:val="center"/>
            <w:hideMark/>
          </w:tcPr>
          <w:p w14:paraId="33CA04EA" w14:textId="77777777" w:rsidR="00DA1499" w:rsidRPr="00385C6D" w:rsidRDefault="00DA1499" w:rsidP="00CD4687">
            <w:pPr>
              <w:pStyle w:val="ae"/>
            </w:pPr>
            <w:r w:rsidRPr="00385C6D">
              <w:t>D2</w:t>
            </w:r>
          </w:p>
        </w:tc>
      </w:tr>
      <w:tr w:rsidR="00DA1499" w:rsidRPr="00385C6D" w14:paraId="1A16249B"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5EE60A6A" w14:textId="77777777" w:rsidR="00DA1499" w:rsidRPr="00385C6D" w:rsidRDefault="00DA1499" w:rsidP="00CD4687">
            <w:pPr>
              <w:pStyle w:val="ae"/>
            </w:pPr>
            <w:r w:rsidRPr="00385C6D">
              <w:t>R, %</w:t>
            </w:r>
          </w:p>
        </w:tc>
        <w:tc>
          <w:tcPr>
            <w:tcW w:w="1548" w:type="dxa"/>
            <w:tcBorders>
              <w:top w:val="single" w:sz="4" w:space="0" w:color="auto"/>
              <w:left w:val="single" w:sz="4" w:space="0" w:color="auto"/>
              <w:bottom w:val="single" w:sz="4" w:space="0" w:color="auto"/>
              <w:right w:val="single" w:sz="4" w:space="0" w:color="auto"/>
            </w:tcBorders>
            <w:vAlign w:val="center"/>
            <w:hideMark/>
          </w:tcPr>
          <w:p w14:paraId="3A2A6311" w14:textId="77777777" w:rsidR="00DA1499" w:rsidRPr="00385C6D" w:rsidRDefault="00DA1499" w:rsidP="00CD4687">
            <w:pPr>
              <w:pStyle w:val="ae"/>
            </w:pPr>
            <w:r w:rsidRPr="00385C6D">
              <w:t xml:space="preserve"> I, м</w:t>
            </w:r>
            <w:r>
              <w:t>к</w:t>
            </w:r>
            <w:r w:rsidRPr="00385C6D">
              <w:t>А</w:t>
            </w:r>
          </w:p>
        </w:tc>
        <w:tc>
          <w:tcPr>
            <w:tcW w:w="1713" w:type="dxa"/>
            <w:tcBorders>
              <w:top w:val="single" w:sz="4" w:space="0" w:color="auto"/>
              <w:left w:val="single" w:sz="4" w:space="0" w:color="auto"/>
              <w:bottom w:val="single" w:sz="4" w:space="0" w:color="auto"/>
              <w:right w:val="single" w:sz="4" w:space="0" w:color="auto"/>
            </w:tcBorders>
            <w:vAlign w:val="center"/>
            <w:hideMark/>
          </w:tcPr>
          <w:p w14:paraId="072765DC" w14:textId="77777777" w:rsidR="00DA1499" w:rsidRPr="00385C6D" w:rsidRDefault="00DA1499" w:rsidP="00CD4687">
            <w:pPr>
              <w:pStyle w:val="ae"/>
            </w:pPr>
            <w:r w:rsidRPr="00385C6D">
              <w:t>U, В</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D7B64DE" w14:textId="77777777" w:rsidR="00DA1499" w:rsidRPr="00385C6D" w:rsidRDefault="00DA1499" w:rsidP="00CD4687">
            <w:pPr>
              <w:pStyle w:val="ae"/>
            </w:pPr>
            <w:r w:rsidRPr="00385C6D">
              <w:t xml:space="preserve"> I, м</w:t>
            </w:r>
            <w:r>
              <w:t>к</w:t>
            </w:r>
            <w:r w:rsidRPr="00385C6D">
              <w:t>А</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1D9581D" w14:textId="77777777" w:rsidR="00DA1499" w:rsidRPr="00385C6D" w:rsidRDefault="00DA1499" w:rsidP="00CD4687">
            <w:pPr>
              <w:pStyle w:val="ae"/>
            </w:pPr>
            <w:r w:rsidRPr="00385C6D">
              <w:t>U, В</w:t>
            </w:r>
          </w:p>
        </w:tc>
      </w:tr>
      <w:tr w:rsidR="00DA1499" w:rsidRPr="00385C6D" w14:paraId="3AC69BEA"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5E872081" w14:textId="77777777" w:rsidR="00DA1499" w:rsidRPr="00385C6D" w:rsidRDefault="00DA1499" w:rsidP="00CD4687">
            <w:pPr>
              <w:pStyle w:val="ae"/>
            </w:pPr>
            <w:r w:rsidRPr="00385C6D">
              <w:t>10</w:t>
            </w:r>
          </w:p>
        </w:tc>
        <w:tc>
          <w:tcPr>
            <w:tcW w:w="1548" w:type="dxa"/>
            <w:tcBorders>
              <w:top w:val="single" w:sz="4" w:space="0" w:color="auto"/>
              <w:left w:val="single" w:sz="4" w:space="0" w:color="auto"/>
              <w:bottom w:val="single" w:sz="4" w:space="0" w:color="auto"/>
              <w:right w:val="single" w:sz="4" w:space="0" w:color="auto"/>
            </w:tcBorders>
          </w:tcPr>
          <w:p w14:paraId="00F6D8AC" w14:textId="22C1C84E" w:rsidR="00DA1499" w:rsidRPr="00385C6D" w:rsidRDefault="00DA1499" w:rsidP="00CD4687">
            <w:pPr>
              <w:pStyle w:val="ae"/>
            </w:pPr>
            <w:r w:rsidRPr="00385C6D">
              <w:t>7,</w:t>
            </w:r>
            <w:r w:rsidR="00BD214A">
              <w:t>788</w:t>
            </w:r>
          </w:p>
        </w:tc>
        <w:tc>
          <w:tcPr>
            <w:tcW w:w="1713" w:type="dxa"/>
            <w:tcBorders>
              <w:top w:val="single" w:sz="4" w:space="0" w:color="auto"/>
              <w:left w:val="single" w:sz="4" w:space="0" w:color="auto"/>
              <w:bottom w:val="single" w:sz="4" w:space="0" w:color="auto"/>
              <w:right w:val="single" w:sz="4" w:space="0" w:color="auto"/>
            </w:tcBorders>
          </w:tcPr>
          <w:p w14:paraId="18E2EFDD" w14:textId="77777777" w:rsidR="00DA1499" w:rsidRPr="00385C6D" w:rsidRDefault="00DA1499" w:rsidP="00CD4687">
            <w:pPr>
              <w:pStyle w:val="ae"/>
            </w:pPr>
            <w:r w:rsidRPr="00385C6D">
              <w:t>44,999</w:t>
            </w:r>
          </w:p>
        </w:tc>
        <w:tc>
          <w:tcPr>
            <w:tcW w:w="1984" w:type="dxa"/>
            <w:tcBorders>
              <w:top w:val="single" w:sz="4" w:space="0" w:color="auto"/>
              <w:left w:val="single" w:sz="4" w:space="0" w:color="auto"/>
              <w:bottom w:val="single" w:sz="4" w:space="0" w:color="auto"/>
              <w:right w:val="single" w:sz="4" w:space="0" w:color="auto"/>
            </w:tcBorders>
          </w:tcPr>
          <w:p w14:paraId="5518BFA9" w14:textId="4BEA4D07" w:rsidR="00DA1499" w:rsidRPr="00385C6D" w:rsidRDefault="00DA1499" w:rsidP="00CD4687">
            <w:pPr>
              <w:pStyle w:val="ae"/>
            </w:pPr>
            <w:r w:rsidRPr="00385C6D">
              <w:t>11,</w:t>
            </w:r>
            <w:r w:rsidR="00BD214A">
              <w:t>778</w:t>
            </w:r>
          </w:p>
        </w:tc>
        <w:tc>
          <w:tcPr>
            <w:tcW w:w="1985" w:type="dxa"/>
            <w:tcBorders>
              <w:top w:val="single" w:sz="4" w:space="0" w:color="auto"/>
              <w:left w:val="single" w:sz="4" w:space="0" w:color="auto"/>
              <w:bottom w:val="single" w:sz="4" w:space="0" w:color="auto"/>
              <w:right w:val="single" w:sz="4" w:space="0" w:color="auto"/>
            </w:tcBorders>
          </w:tcPr>
          <w:p w14:paraId="317D9B96" w14:textId="77777777" w:rsidR="00DA1499" w:rsidRPr="00385C6D" w:rsidRDefault="00DA1499" w:rsidP="00CD4687">
            <w:pPr>
              <w:pStyle w:val="ae"/>
            </w:pPr>
            <w:r w:rsidRPr="00385C6D">
              <w:t>44,999</w:t>
            </w:r>
          </w:p>
        </w:tc>
      </w:tr>
      <w:tr w:rsidR="00DA1499" w:rsidRPr="00385C6D" w14:paraId="561B9E58"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7058325A" w14:textId="77777777" w:rsidR="00DA1499" w:rsidRPr="00385C6D" w:rsidRDefault="00DA1499" w:rsidP="00CD4687">
            <w:pPr>
              <w:pStyle w:val="ae"/>
            </w:pPr>
            <w:r w:rsidRPr="00385C6D">
              <w:t>20</w:t>
            </w:r>
          </w:p>
        </w:tc>
        <w:tc>
          <w:tcPr>
            <w:tcW w:w="1548" w:type="dxa"/>
            <w:tcBorders>
              <w:top w:val="single" w:sz="4" w:space="0" w:color="auto"/>
              <w:left w:val="single" w:sz="4" w:space="0" w:color="auto"/>
              <w:bottom w:val="single" w:sz="4" w:space="0" w:color="auto"/>
              <w:right w:val="single" w:sz="4" w:space="0" w:color="auto"/>
            </w:tcBorders>
          </w:tcPr>
          <w:p w14:paraId="02909871" w14:textId="5F728E85" w:rsidR="00DA1499" w:rsidRPr="00385C6D" w:rsidRDefault="00DA1499" w:rsidP="00CD4687">
            <w:pPr>
              <w:pStyle w:val="ae"/>
            </w:pPr>
            <w:r w:rsidRPr="00385C6D">
              <w:t>7,</w:t>
            </w:r>
            <w:r w:rsidR="00BD214A">
              <w:t>584</w:t>
            </w:r>
          </w:p>
        </w:tc>
        <w:tc>
          <w:tcPr>
            <w:tcW w:w="1713" w:type="dxa"/>
            <w:tcBorders>
              <w:top w:val="single" w:sz="4" w:space="0" w:color="auto"/>
              <w:left w:val="single" w:sz="4" w:space="0" w:color="auto"/>
              <w:bottom w:val="single" w:sz="4" w:space="0" w:color="auto"/>
              <w:right w:val="single" w:sz="4" w:space="0" w:color="auto"/>
            </w:tcBorders>
          </w:tcPr>
          <w:p w14:paraId="0034D057" w14:textId="77777777" w:rsidR="00DA1499" w:rsidRPr="00385C6D" w:rsidRDefault="00DA1499" w:rsidP="00CD4687">
            <w:pPr>
              <w:pStyle w:val="ae"/>
            </w:pPr>
            <w:r w:rsidRPr="00385C6D">
              <w:t>39,999</w:t>
            </w:r>
          </w:p>
        </w:tc>
        <w:tc>
          <w:tcPr>
            <w:tcW w:w="1984" w:type="dxa"/>
            <w:tcBorders>
              <w:top w:val="single" w:sz="4" w:space="0" w:color="auto"/>
              <w:left w:val="single" w:sz="4" w:space="0" w:color="auto"/>
              <w:bottom w:val="single" w:sz="4" w:space="0" w:color="auto"/>
              <w:right w:val="single" w:sz="4" w:space="0" w:color="auto"/>
            </w:tcBorders>
          </w:tcPr>
          <w:p w14:paraId="0529504F" w14:textId="2EFAE2C0" w:rsidR="00DA1499" w:rsidRPr="00385C6D" w:rsidRDefault="00DA1499" w:rsidP="00CD4687">
            <w:pPr>
              <w:pStyle w:val="ae"/>
            </w:pPr>
            <w:r w:rsidRPr="00385C6D">
              <w:t>1</w:t>
            </w:r>
            <w:r w:rsidR="00BD214A">
              <w:t>1</w:t>
            </w:r>
            <w:r w:rsidRPr="00385C6D">
              <w:t>,</w:t>
            </w:r>
            <w:r w:rsidR="00BD214A">
              <w:t>573</w:t>
            </w:r>
          </w:p>
        </w:tc>
        <w:tc>
          <w:tcPr>
            <w:tcW w:w="1985" w:type="dxa"/>
            <w:tcBorders>
              <w:top w:val="single" w:sz="4" w:space="0" w:color="auto"/>
              <w:left w:val="single" w:sz="4" w:space="0" w:color="auto"/>
              <w:bottom w:val="single" w:sz="4" w:space="0" w:color="auto"/>
              <w:right w:val="single" w:sz="4" w:space="0" w:color="auto"/>
            </w:tcBorders>
          </w:tcPr>
          <w:p w14:paraId="1CFAA1BD" w14:textId="77777777" w:rsidR="00DA1499" w:rsidRPr="00385C6D" w:rsidRDefault="00DA1499" w:rsidP="00CD4687">
            <w:pPr>
              <w:pStyle w:val="ae"/>
            </w:pPr>
            <w:r w:rsidRPr="00385C6D">
              <w:t>39,998</w:t>
            </w:r>
          </w:p>
        </w:tc>
      </w:tr>
      <w:tr w:rsidR="00DA1499" w:rsidRPr="00385C6D" w14:paraId="2AE99A7B"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7C96746A" w14:textId="77777777" w:rsidR="00DA1499" w:rsidRPr="00385C6D" w:rsidRDefault="00DA1499" w:rsidP="00CD4687">
            <w:pPr>
              <w:pStyle w:val="ae"/>
            </w:pPr>
            <w:r w:rsidRPr="00385C6D">
              <w:t>30</w:t>
            </w:r>
          </w:p>
        </w:tc>
        <w:tc>
          <w:tcPr>
            <w:tcW w:w="1548" w:type="dxa"/>
            <w:tcBorders>
              <w:top w:val="single" w:sz="4" w:space="0" w:color="auto"/>
              <w:left w:val="single" w:sz="4" w:space="0" w:color="auto"/>
              <w:bottom w:val="single" w:sz="4" w:space="0" w:color="auto"/>
              <w:right w:val="single" w:sz="4" w:space="0" w:color="auto"/>
            </w:tcBorders>
          </w:tcPr>
          <w:p w14:paraId="32FCF1F5" w14:textId="48211873" w:rsidR="00DA1499" w:rsidRPr="00385C6D" w:rsidRDefault="00DA1499" w:rsidP="00CD4687">
            <w:pPr>
              <w:pStyle w:val="ae"/>
            </w:pPr>
            <w:r w:rsidRPr="00385C6D">
              <w:t>7,</w:t>
            </w:r>
            <w:r w:rsidR="00BD214A">
              <w:t>379</w:t>
            </w:r>
          </w:p>
        </w:tc>
        <w:tc>
          <w:tcPr>
            <w:tcW w:w="1713" w:type="dxa"/>
            <w:tcBorders>
              <w:top w:val="single" w:sz="4" w:space="0" w:color="auto"/>
              <w:left w:val="single" w:sz="4" w:space="0" w:color="auto"/>
              <w:bottom w:val="single" w:sz="4" w:space="0" w:color="auto"/>
              <w:right w:val="single" w:sz="4" w:space="0" w:color="auto"/>
            </w:tcBorders>
          </w:tcPr>
          <w:p w14:paraId="2CDB09C3" w14:textId="64B5FA23" w:rsidR="00DA1499" w:rsidRPr="00385C6D" w:rsidRDefault="00DA1499" w:rsidP="00CD4687">
            <w:pPr>
              <w:pStyle w:val="ae"/>
            </w:pPr>
            <w:r w:rsidRPr="00385C6D">
              <w:t>34,99</w:t>
            </w:r>
            <w:r w:rsidR="00BD214A">
              <w:t>8</w:t>
            </w:r>
          </w:p>
        </w:tc>
        <w:tc>
          <w:tcPr>
            <w:tcW w:w="1984" w:type="dxa"/>
            <w:tcBorders>
              <w:top w:val="single" w:sz="4" w:space="0" w:color="auto"/>
              <w:left w:val="single" w:sz="4" w:space="0" w:color="auto"/>
              <w:bottom w:val="single" w:sz="4" w:space="0" w:color="auto"/>
              <w:right w:val="single" w:sz="4" w:space="0" w:color="auto"/>
            </w:tcBorders>
          </w:tcPr>
          <w:p w14:paraId="6A125BCC" w14:textId="7DAD28C3" w:rsidR="00DA1499" w:rsidRPr="00385C6D" w:rsidRDefault="00DA1499" w:rsidP="00CD4687">
            <w:pPr>
              <w:pStyle w:val="ae"/>
            </w:pPr>
            <w:r w:rsidRPr="00385C6D">
              <w:t>1</w:t>
            </w:r>
            <w:r w:rsidR="00BD214A">
              <w:t>1</w:t>
            </w:r>
            <w:r w:rsidRPr="00385C6D">
              <w:t>,</w:t>
            </w:r>
            <w:r w:rsidR="00BD214A">
              <w:t>369</w:t>
            </w:r>
          </w:p>
        </w:tc>
        <w:tc>
          <w:tcPr>
            <w:tcW w:w="1985" w:type="dxa"/>
            <w:tcBorders>
              <w:top w:val="single" w:sz="4" w:space="0" w:color="auto"/>
              <w:left w:val="single" w:sz="4" w:space="0" w:color="auto"/>
              <w:bottom w:val="single" w:sz="4" w:space="0" w:color="auto"/>
              <w:right w:val="single" w:sz="4" w:space="0" w:color="auto"/>
            </w:tcBorders>
          </w:tcPr>
          <w:p w14:paraId="5D5898C5" w14:textId="77777777" w:rsidR="00DA1499" w:rsidRPr="00385C6D" w:rsidRDefault="00DA1499" w:rsidP="00CD4687">
            <w:pPr>
              <w:pStyle w:val="ae"/>
            </w:pPr>
            <w:r w:rsidRPr="00385C6D">
              <w:t>34,998</w:t>
            </w:r>
          </w:p>
        </w:tc>
      </w:tr>
      <w:tr w:rsidR="00DA1499" w:rsidRPr="00385C6D" w14:paraId="670217BC"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5ED81D26" w14:textId="77777777" w:rsidR="00DA1499" w:rsidRPr="00385C6D" w:rsidRDefault="00DA1499" w:rsidP="00CD4687">
            <w:pPr>
              <w:pStyle w:val="ae"/>
            </w:pPr>
            <w:r w:rsidRPr="00385C6D">
              <w:t>40</w:t>
            </w:r>
          </w:p>
        </w:tc>
        <w:tc>
          <w:tcPr>
            <w:tcW w:w="1548" w:type="dxa"/>
            <w:tcBorders>
              <w:top w:val="single" w:sz="4" w:space="0" w:color="auto"/>
              <w:left w:val="single" w:sz="4" w:space="0" w:color="auto"/>
              <w:bottom w:val="single" w:sz="4" w:space="0" w:color="auto"/>
              <w:right w:val="single" w:sz="4" w:space="0" w:color="auto"/>
            </w:tcBorders>
          </w:tcPr>
          <w:p w14:paraId="23E32B0D" w14:textId="1C8CC338" w:rsidR="00DA1499" w:rsidRPr="00385C6D" w:rsidRDefault="00BD214A" w:rsidP="00CD4687">
            <w:pPr>
              <w:pStyle w:val="ae"/>
            </w:pPr>
            <w:r>
              <w:t>7</w:t>
            </w:r>
            <w:r w:rsidR="00DA1499" w:rsidRPr="00385C6D">
              <w:t>,</w:t>
            </w:r>
            <w:r>
              <w:t>174</w:t>
            </w:r>
          </w:p>
        </w:tc>
        <w:tc>
          <w:tcPr>
            <w:tcW w:w="1713" w:type="dxa"/>
            <w:tcBorders>
              <w:top w:val="single" w:sz="4" w:space="0" w:color="auto"/>
              <w:left w:val="single" w:sz="4" w:space="0" w:color="auto"/>
              <w:bottom w:val="single" w:sz="4" w:space="0" w:color="auto"/>
              <w:right w:val="single" w:sz="4" w:space="0" w:color="auto"/>
            </w:tcBorders>
          </w:tcPr>
          <w:p w14:paraId="5CF748F2" w14:textId="77777777" w:rsidR="00DA1499" w:rsidRPr="00385C6D" w:rsidRDefault="00DA1499" w:rsidP="00CD4687">
            <w:pPr>
              <w:pStyle w:val="ae"/>
            </w:pPr>
            <w:r w:rsidRPr="00385C6D">
              <w:t>29,998</w:t>
            </w:r>
          </w:p>
        </w:tc>
        <w:tc>
          <w:tcPr>
            <w:tcW w:w="1984" w:type="dxa"/>
            <w:tcBorders>
              <w:top w:val="single" w:sz="4" w:space="0" w:color="auto"/>
              <w:left w:val="single" w:sz="4" w:space="0" w:color="auto"/>
              <w:bottom w:val="single" w:sz="4" w:space="0" w:color="auto"/>
              <w:right w:val="single" w:sz="4" w:space="0" w:color="auto"/>
            </w:tcBorders>
          </w:tcPr>
          <w:p w14:paraId="15B640BC" w14:textId="19BB6509" w:rsidR="00DA1499" w:rsidRPr="00385C6D" w:rsidRDefault="00DA1499" w:rsidP="00CD4687">
            <w:pPr>
              <w:pStyle w:val="ae"/>
            </w:pPr>
            <w:r w:rsidRPr="00385C6D">
              <w:t>1</w:t>
            </w:r>
            <w:r w:rsidR="00BD214A">
              <w:t>1</w:t>
            </w:r>
            <w:r w:rsidRPr="00385C6D">
              <w:t>,</w:t>
            </w:r>
            <w:r w:rsidR="00BD214A">
              <w:t>164</w:t>
            </w:r>
          </w:p>
        </w:tc>
        <w:tc>
          <w:tcPr>
            <w:tcW w:w="1985" w:type="dxa"/>
            <w:tcBorders>
              <w:top w:val="single" w:sz="4" w:space="0" w:color="auto"/>
              <w:left w:val="single" w:sz="4" w:space="0" w:color="auto"/>
              <w:bottom w:val="single" w:sz="4" w:space="0" w:color="auto"/>
              <w:right w:val="single" w:sz="4" w:space="0" w:color="auto"/>
            </w:tcBorders>
          </w:tcPr>
          <w:p w14:paraId="0BDE3774" w14:textId="77777777" w:rsidR="00DA1499" w:rsidRPr="00385C6D" w:rsidRDefault="00DA1499" w:rsidP="00CD4687">
            <w:pPr>
              <w:pStyle w:val="ae"/>
            </w:pPr>
            <w:r w:rsidRPr="00385C6D">
              <w:t>29,997</w:t>
            </w:r>
          </w:p>
        </w:tc>
      </w:tr>
      <w:tr w:rsidR="00DA1499" w:rsidRPr="00385C6D" w14:paraId="1F50565A"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565562C9" w14:textId="77777777" w:rsidR="00DA1499" w:rsidRPr="00385C6D" w:rsidRDefault="00DA1499" w:rsidP="00CD4687">
            <w:pPr>
              <w:pStyle w:val="ae"/>
            </w:pPr>
            <w:r w:rsidRPr="00385C6D">
              <w:t>50</w:t>
            </w:r>
          </w:p>
        </w:tc>
        <w:tc>
          <w:tcPr>
            <w:tcW w:w="1548" w:type="dxa"/>
            <w:tcBorders>
              <w:top w:val="single" w:sz="4" w:space="0" w:color="auto"/>
              <w:left w:val="single" w:sz="4" w:space="0" w:color="auto"/>
              <w:bottom w:val="single" w:sz="4" w:space="0" w:color="auto"/>
              <w:right w:val="single" w:sz="4" w:space="0" w:color="auto"/>
            </w:tcBorders>
          </w:tcPr>
          <w:p w14:paraId="24BB8A8B" w14:textId="6AE3501C" w:rsidR="00DA1499" w:rsidRPr="00385C6D" w:rsidRDefault="00DA1499" w:rsidP="00CD4687">
            <w:pPr>
              <w:pStyle w:val="ae"/>
            </w:pPr>
            <w:r w:rsidRPr="00385C6D">
              <w:t>6,</w:t>
            </w:r>
            <w:r w:rsidR="00BD214A">
              <w:t>9</w:t>
            </w:r>
            <w:r w:rsidRPr="00385C6D">
              <w:t>69</w:t>
            </w:r>
          </w:p>
        </w:tc>
        <w:tc>
          <w:tcPr>
            <w:tcW w:w="1713" w:type="dxa"/>
            <w:tcBorders>
              <w:top w:val="single" w:sz="4" w:space="0" w:color="auto"/>
              <w:left w:val="single" w:sz="4" w:space="0" w:color="auto"/>
              <w:bottom w:val="single" w:sz="4" w:space="0" w:color="auto"/>
              <w:right w:val="single" w:sz="4" w:space="0" w:color="auto"/>
            </w:tcBorders>
          </w:tcPr>
          <w:p w14:paraId="49BEC1F3" w14:textId="77777777" w:rsidR="00DA1499" w:rsidRPr="00385C6D" w:rsidRDefault="00DA1499" w:rsidP="00CD4687">
            <w:pPr>
              <w:pStyle w:val="ae"/>
            </w:pPr>
            <w:r w:rsidRPr="00385C6D">
              <w:t>24,998</w:t>
            </w:r>
          </w:p>
        </w:tc>
        <w:tc>
          <w:tcPr>
            <w:tcW w:w="1984" w:type="dxa"/>
            <w:tcBorders>
              <w:top w:val="single" w:sz="4" w:space="0" w:color="auto"/>
              <w:left w:val="single" w:sz="4" w:space="0" w:color="auto"/>
              <w:bottom w:val="single" w:sz="4" w:space="0" w:color="auto"/>
              <w:right w:val="single" w:sz="4" w:space="0" w:color="auto"/>
            </w:tcBorders>
          </w:tcPr>
          <w:p w14:paraId="36235DBF" w14:textId="4AB80BA3" w:rsidR="00DA1499" w:rsidRPr="00385C6D" w:rsidRDefault="00DA1499" w:rsidP="00CD4687">
            <w:pPr>
              <w:pStyle w:val="ae"/>
            </w:pPr>
            <w:r w:rsidRPr="00385C6D">
              <w:t>10,</w:t>
            </w:r>
            <w:r w:rsidR="00BD214A">
              <w:t>959</w:t>
            </w:r>
          </w:p>
        </w:tc>
        <w:tc>
          <w:tcPr>
            <w:tcW w:w="1985" w:type="dxa"/>
            <w:tcBorders>
              <w:top w:val="single" w:sz="4" w:space="0" w:color="auto"/>
              <w:left w:val="single" w:sz="4" w:space="0" w:color="auto"/>
              <w:bottom w:val="single" w:sz="4" w:space="0" w:color="auto"/>
              <w:right w:val="single" w:sz="4" w:space="0" w:color="auto"/>
            </w:tcBorders>
          </w:tcPr>
          <w:p w14:paraId="05D03365" w14:textId="77777777" w:rsidR="00DA1499" w:rsidRPr="00385C6D" w:rsidRDefault="00DA1499" w:rsidP="00CD4687">
            <w:pPr>
              <w:pStyle w:val="ae"/>
            </w:pPr>
            <w:r w:rsidRPr="00385C6D">
              <w:t>24,997</w:t>
            </w:r>
          </w:p>
        </w:tc>
      </w:tr>
      <w:tr w:rsidR="00DA1499" w:rsidRPr="00385C6D" w14:paraId="7155C376"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680D780F" w14:textId="77777777" w:rsidR="00DA1499" w:rsidRPr="00385C6D" w:rsidRDefault="00DA1499" w:rsidP="00CD4687">
            <w:pPr>
              <w:pStyle w:val="ae"/>
            </w:pPr>
            <w:r w:rsidRPr="00385C6D">
              <w:t>60</w:t>
            </w:r>
          </w:p>
        </w:tc>
        <w:tc>
          <w:tcPr>
            <w:tcW w:w="1548" w:type="dxa"/>
            <w:tcBorders>
              <w:top w:val="single" w:sz="4" w:space="0" w:color="auto"/>
              <w:left w:val="single" w:sz="4" w:space="0" w:color="auto"/>
              <w:bottom w:val="single" w:sz="4" w:space="0" w:color="auto"/>
              <w:right w:val="single" w:sz="4" w:space="0" w:color="auto"/>
            </w:tcBorders>
          </w:tcPr>
          <w:p w14:paraId="67C3CE95" w14:textId="275C578D" w:rsidR="00DA1499" w:rsidRPr="00385C6D" w:rsidRDefault="00DA1499" w:rsidP="00CD4687">
            <w:pPr>
              <w:pStyle w:val="ae"/>
            </w:pPr>
            <w:r w:rsidRPr="00385C6D">
              <w:t>6,</w:t>
            </w:r>
            <w:r w:rsidR="00BD214A">
              <w:t>765</w:t>
            </w:r>
          </w:p>
        </w:tc>
        <w:tc>
          <w:tcPr>
            <w:tcW w:w="1713" w:type="dxa"/>
            <w:tcBorders>
              <w:top w:val="single" w:sz="4" w:space="0" w:color="auto"/>
              <w:left w:val="single" w:sz="4" w:space="0" w:color="auto"/>
              <w:bottom w:val="single" w:sz="4" w:space="0" w:color="auto"/>
              <w:right w:val="single" w:sz="4" w:space="0" w:color="auto"/>
            </w:tcBorders>
          </w:tcPr>
          <w:p w14:paraId="5DD922FD" w14:textId="77777777" w:rsidR="00DA1499" w:rsidRPr="00385C6D" w:rsidRDefault="00DA1499" w:rsidP="00CD4687">
            <w:pPr>
              <w:pStyle w:val="ae"/>
            </w:pPr>
            <w:r w:rsidRPr="00385C6D">
              <w:t>19,998</w:t>
            </w:r>
          </w:p>
        </w:tc>
        <w:tc>
          <w:tcPr>
            <w:tcW w:w="1984" w:type="dxa"/>
            <w:tcBorders>
              <w:top w:val="single" w:sz="4" w:space="0" w:color="auto"/>
              <w:left w:val="single" w:sz="4" w:space="0" w:color="auto"/>
              <w:bottom w:val="single" w:sz="4" w:space="0" w:color="auto"/>
              <w:right w:val="single" w:sz="4" w:space="0" w:color="auto"/>
            </w:tcBorders>
          </w:tcPr>
          <w:p w14:paraId="6E201D39" w14:textId="11BCA12F" w:rsidR="00DA1499" w:rsidRPr="00385C6D" w:rsidRDefault="00DA1499" w:rsidP="00CD4687">
            <w:pPr>
              <w:pStyle w:val="ae"/>
            </w:pPr>
            <w:r w:rsidRPr="00385C6D">
              <w:t>10,</w:t>
            </w:r>
            <w:r w:rsidR="00BD214A">
              <w:t>754</w:t>
            </w:r>
          </w:p>
        </w:tc>
        <w:tc>
          <w:tcPr>
            <w:tcW w:w="1985" w:type="dxa"/>
            <w:tcBorders>
              <w:top w:val="single" w:sz="4" w:space="0" w:color="auto"/>
              <w:left w:val="single" w:sz="4" w:space="0" w:color="auto"/>
              <w:bottom w:val="single" w:sz="4" w:space="0" w:color="auto"/>
              <w:right w:val="single" w:sz="4" w:space="0" w:color="auto"/>
            </w:tcBorders>
          </w:tcPr>
          <w:p w14:paraId="610E0153" w14:textId="77777777" w:rsidR="00DA1499" w:rsidRPr="00385C6D" w:rsidRDefault="00DA1499" w:rsidP="00CD4687">
            <w:pPr>
              <w:pStyle w:val="ae"/>
            </w:pPr>
            <w:r w:rsidRPr="00385C6D">
              <w:t>19,997</w:t>
            </w:r>
          </w:p>
        </w:tc>
      </w:tr>
      <w:tr w:rsidR="00DA1499" w:rsidRPr="00385C6D" w14:paraId="7D549CFD" w14:textId="77777777" w:rsidTr="00DA1499">
        <w:trPr>
          <w:trHeight w:val="20"/>
        </w:trPr>
        <w:tc>
          <w:tcPr>
            <w:tcW w:w="1134" w:type="dxa"/>
            <w:tcBorders>
              <w:top w:val="single" w:sz="4" w:space="0" w:color="auto"/>
              <w:left w:val="single" w:sz="4" w:space="0" w:color="auto"/>
              <w:bottom w:val="single" w:sz="4" w:space="0" w:color="auto"/>
              <w:right w:val="single" w:sz="4" w:space="0" w:color="auto"/>
            </w:tcBorders>
            <w:vAlign w:val="center"/>
            <w:hideMark/>
          </w:tcPr>
          <w:p w14:paraId="02387ECE" w14:textId="77777777" w:rsidR="00DA1499" w:rsidRPr="00385C6D" w:rsidRDefault="00DA1499" w:rsidP="00CD4687">
            <w:pPr>
              <w:pStyle w:val="ae"/>
            </w:pPr>
            <w:r w:rsidRPr="00385C6D">
              <w:t>70</w:t>
            </w:r>
          </w:p>
        </w:tc>
        <w:tc>
          <w:tcPr>
            <w:tcW w:w="1548" w:type="dxa"/>
            <w:tcBorders>
              <w:top w:val="single" w:sz="4" w:space="0" w:color="auto"/>
              <w:left w:val="single" w:sz="4" w:space="0" w:color="auto"/>
              <w:bottom w:val="single" w:sz="4" w:space="0" w:color="auto"/>
              <w:right w:val="single" w:sz="4" w:space="0" w:color="auto"/>
            </w:tcBorders>
          </w:tcPr>
          <w:p w14:paraId="4C655EE8" w14:textId="48F3BAE4" w:rsidR="00DA1499" w:rsidRPr="00385C6D" w:rsidRDefault="00DA1499" w:rsidP="00CD4687">
            <w:pPr>
              <w:pStyle w:val="ae"/>
            </w:pPr>
            <w:r w:rsidRPr="00385C6D">
              <w:t>6,</w:t>
            </w:r>
            <w:r w:rsidR="00BD214A">
              <w:t>56</w:t>
            </w:r>
            <w:r w:rsidRPr="00385C6D">
              <w:t>0</w:t>
            </w:r>
          </w:p>
        </w:tc>
        <w:tc>
          <w:tcPr>
            <w:tcW w:w="1713" w:type="dxa"/>
            <w:tcBorders>
              <w:top w:val="single" w:sz="4" w:space="0" w:color="auto"/>
              <w:left w:val="single" w:sz="4" w:space="0" w:color="auto"/>
              <w:bottom w:val="single" w:sz="4" w:space="0" w:color="auto"/>
              <w:right w:val="single" w:sz="4" w:space="0" w:color="auto"/>
            </w:tcBorders>
          </w:tcPr>
          <w:p w14:paraId="67F6BB5B" w14:textId="77777777" w:rsidR="00DA1499" w:rsidRPr="00385C6D" w:rsidRDefault="00DA1499" w:rsidP="00CD4687">
            <w:pPr>
              <w:pStyle w:val="ae"/>
            </w:pPr>
            <w:r w:rsidRPr="00385C6D">
              <w:t>14,999</w:t>
            </w:r>
          </w:p>
        </w:tc>
        <w:tc>
          <w:tcPr>
            <w:tcW w:w="1984" w:type="dxa"/>
            <w:tcBorders>
              <w:top w:val="single" w:sz="4" w:space="0" w:color="auto"/>
              <w:left w:val="single" w:sz="4" w:space="0" w:color="auto"/>
              <w:bottom w:val="single" w:sz="4" w:space="0" w:color="auto"/>
              <w:right w:val="single" w:sz="4" w:space="0" w:color="auto"/>
            </w:tcBorders>
          </w:tcPr>
          <w:p w14:paraId="7F7E7110" w14:textId="3E4CA3BB" w:rsidR="00DA1499" w:rsidRPr="00385C6D" w:rsidRDefault="00DA1499" w:rsidP="00CD4687">
            <w:pPr>
              <w:pStyle w:val="ae"/>
            </w:pPr>
            <w:r w:rsidRPr="00385C6D">
              <w:t>10,</w:t>
            </w:r>
            <w:r w:rsidR="00BD214A">
              <w:t>550</w:t>
            </w:r>
          </w:p>
        </w:tc>
        <w:tc>
          <w:tcPr>
            <w:tcW w:w="1985" w:type="dxa"/>
            <w:tcBorders>
              <w:top w:val="single" w:sz="4" w:space="0" w:color="auto"/>
              <w:left w:val="single" w:sz="4" w:space="0" w:color="auto"/>
              <w:bottom w:val="single" w:sz="4" w:space="0" w:color="auto"/>
              <w:right w:val="single" w:sz="4" w:space="0" w:color="auto"/>
            </w:tcBorders>
          </w:tcPr>
          <w:p w14:paraId="30C47F4E" w14:textId="77777777" w:rsidR="00DA1499" w:rsidRPr="00385C6D" w:rsidRDefault="00DA1499" w:rsidP="00CD4687">
            <w:pPr>
              <w:pStyle w:val="ae"/>
            </w:pPr>
            <w:r w:rsidRPr="00385C6D">
              <w:t>14,998</w:t>
            </w:r>
          </w:p>
        </w:tc>
      </w:tr>
    </w:tbl>
    <w:p w14:paraId="3B903F76" w14:textId="7CC9B54D" w:rsidR="00DA1499" w:rsidRDefault="00DA1499" w:rsidP="00DA1499">
      <w:pPr>
        <w:ind w:firstLine="0"/>
        <w:jc w:val="center"/>
        <w:rPr>
          <w:sz w:val="24"/>
          <w:szCs w:val="24"/>
        </w:rPr>
      </w:pPr>
      <w:r>
        <w:rPr>
          <w:sz w:val="24"/>
          <w:szCs w:val="24"/>
        </w:rPr>
        <w:t>Таблица</w:t>
      </w:r>
      <w:r w:rsidRPr="00AC78DE">
        <w:rPr>
          <w:sz w:val="24"/>
          <w:szCs w:val="24"/>
        </w:rPr>
        <w:t xml:space="preserve"> </w:t>
      </w:r>
      <w:r>
        <w:rPr>
          <w:sz w:val="24"/>
          <w:szCs w:val="24"/>
        </w:rPr>
        <w:t>2</w:t>
      </w:r>
      <w:r w:rsidRPr="00AC78DE">
        <w:rPr>
          <w:sz w:val="24"/>
          <w:szCs w:val="24"/>
        </w:rPr>
        <w:t xml:space="preserve"> </w:t>
      </w:r>
      <w:r w:rsidRPr="00AC78DE">
        <w:t>–</w:t>
      </w:r>
      <w:r w:rsidRPr="00AC78DE">
        <w:rPr>
          <w:sz w:val="24"/>
          <w:szCs w:val="24"/>
        </w:rPr>
        <w:t xml:space="preserve"> </w:t>
      </w:r>
      <w:r>
        <w:rPr>
          <w:sz w:val="24"/>
          <w:szCs w:val="24"/>
        </w:rPr>
        <w:t>Обратная</w:t>
      </w:r>
      <w:r>
        <w:rPr>
          <w:sz w:val="24"/>
          <w:szCs w:val="24"/>
        </w:rPr>
        <w:t xml:space="preserve"> ветвь </w:t>
      </w:r>
      <w:r>
        <w:rPr>
          <w:sz w:val="24"/>
          <w:szCs w:val="24"/>
        </w:rPr>
        <w:t>первых двух</w:t>
      </w:r>
      <w:r>
        <w:rPr>
          <w:sz w:val="24"/>
          <w:szCs w:val="24"/>
        </w:rPr>
        <w:t xml:space="preserve"> диодов</w:t>
      </w:r>
    </w:p>
    <w:p w14:paraId="2CD02727" w14:textId="66537BC3" w:rsidR="003D298C" w:rsidRDefault="003D298C" w:rsidP="003D298C">
      <w:pPr>
        <w:ind w:firstLine="0"/>
        <w:rPr>
          <w:sz w:val="24"/>
          <w:szCs w:val="24"/>
        </w:rPr>
      </w:pPr>
      <w:r>
        <w:t>Для каждого диода был построен график ВАХ</w:t>
      </w:r>
      <w:r>
        <w:t>.</w:t>
      </w:r>
    </w:p>
    <w:p w14:paraId="2DB70206" w14:textId="60F56793" w:rsidR="00DA1499" w:rsidRDefault="003D298C" w:rsidP="00DA1499">
      <w:pPr>
        <w:ind w:firstLine="0"/>
      </w:pPr>
      <w:r w:rsidRPr="003D298C">
        <w:drawing>
          <wp:inline distT="0" distB="0" distL="0" distR="0" wp14:anchorId="4193633F" wp14:editId="5F4049B8">
            <wp:extent cx="5940425" cy="4262120"/>
            <wp:effectExtent l="0" t="0" r="3175" b="5080"/>
            <wp:docPr id="311342699" name="Рисунок 1" descr="Изображение выглядит как График, линия, диаграмм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42699" name="Рисунок 1" descr="Изображение выглядит как График, линия, диаграмма, текст&#10;&#10;Содержимое, созданное искусственным интеллектом, может быть неверным."/>
                    <pic:cNvPicPr/>
                  </pic:nvPicPr>
                  <pic:blipFill>
                    <a:blip r:embed="rId11"/>
                    <a:stretch>
                      <a:fillRect/>
                    </a:stretch>
                  </pic:blipFill>
                  <pic:spPr>
                    <a:xfrm>
                      <a:off x="0" y="0"/>
                      <a:ext cx="5940425" cy="4262120"/>
                    </a:xfrm>
                    <a:prstGeom prst="rect">
                      <a:avLst/>
                    </a:prstGeom>
                  </pic:spPr>
                </pic:pic>
              </a:graphicData>
            </a:graphic>
          </wp:inline>
        </w:drawing>
      </w:r>
    </w:p>
    <w:p w14:paraId="4906130A" w14:textId="40971181" w:rsidR="00EA0A7D" w:rsidRPr="003D298C" w:rsidRDefault="003D298C" w:rsidP="003D298C">
      <w:pPr>
        <w:ind w:firstLine="0"/>
        <w:jc w:val="center"/>
        <w:rPr>
          <w:sz w:val="24"/>
          <w:szCs w:val="24"/>
        </w:rPr>
      </w:pPr>
      <w:r w:rsidRPr="00AC78DE">
        <w:rPr>
          <w:sz w:val="24"/>
          <w:szCs w:val="24"/>
        </w:rPr>
        <w:t xml:space="preserve">Рисунок </w:t>
      </w:r>
      <w:r>
        <w:rPr>
          <w:sz w:val="24"/>
          <w:szCs w:val="24"/>
        </w:rPr>
        <w:t>4</w:t>
      </w:r>
      <w:r w:rsidRPr="00AC78DE">
        <w:rPr>
          <w:sz w:val="24"/>
          <w:szCs w:val="24"/>
        </w:rPr>
        <w:t xml:space="preserve"> </w:t>
      </w:r>
      <w:r w:rsidRPr="00AC78DE">
        <w:t>–</w:t>
      </w:r>
      <w:r w:rsidRPr="00AC78DE">
        <w:rPr>
          <w:sz w:val="24"/>
          <w:szCs w:val="24"/>
        </w:rPr>
        <w:t xml:space="preserve"> </w:t>
      </w:r>
      <w:r w:rsidRPr="003D298C">
        <w:rPr>
          <w:sz w:val="24"/>
          <w:szCs w:val="24"/>
        </w:rPr>
        <w:t>Обратная ветвь ВАХ диодов</w:t>
      </w:r>
    </w:p>
    <w:p w14:paraId="7C0FDC45" w14:textId="29D366AE" w:rsidR="001B4F34" w:rsidRDefault="003D298C" w:rsidP="001B4F34">
      <w:pPr>
        <w:pStyle w:val="a4"/>
        <w:numPr>
          <w:ilvl w:val="0"/>
          <w:numId w:val="27"/>
        </w:numPr>
        <w:ind w:left="0" w:firstLine="0"/>
      </w:pPr>
      <w:r w:rsidRPr="003D298C">
        <w:t>Исследование обратной ветви ВАХ стабилитрона</w:t>
      </w:r>
      <w:r w:rsidR="001B4F34">
        <w:t>.</w:t>
      </w:r>
    </w:p>
    <w:p w14:paraId="0CF89FE8" w14:textId="77FD25B1" w:rsidR="003D298C" w:rsidRDefault="003D298C" w:rsidP="001B4F34">
      <w:pPr>
        <w:pStyle w:val="a4"/>
        <w:ind w:left="0" w:firstLine="0"/>
      </w:pPr>
      <w:r>
        <w:t>Далее была исследована обратная ветвь ВАХ диода 3 – стабилитрона и составлена таблица</w:t>
      </w:r>
      <w:r w:rsidR="001B4F34">
        <w:t>.</w:t>
      </w:r>
      <w:r>
        <w:t xml:space="preserve"> </w:t>
      </w:r>
    </w:p>
    <w:p w14:paraId="0C5BB710" w14:textId="0D4C6E97" w:rsidR="003D298C" w:rsidRDefault="003D298C" w:rsidP="001B4F34">
      <w:pPr>
        <w:pStyle w:val="a4"/>
        <w:ind w:left="0" w:firstLine="0"/>
      </w:pPr>
      <w:r>
        <w:t>Подаваемое напряжение – 15В</w:t>
      </w:r>
      <w:r>
        <w:t>.</w:t>
      </w:r>
    </w:p>
    <w:tbl>
      <w:tblPr>
        <w:tblStyle w:val="ab"/>
        <w:tblpPr w:leftFromText="180" w:rightFromText="180" w:vertAnchor="text" w:horzAnchor="margin" w:tblpXSpec="center" w:tblpY="998"/>
        <w:tblW w:w="0" w:type="auto"/>
        <w:tblLook w:val="04A0" w:firstRow="1" w:lastRow="0" w:firstColumn="1" w:lastColumn="0" w:noHBand="0" w:noVBand="1"/>
      </w:tblPr>
      <w:tblGrid>
        <w:gridCol w:w="1417"/>
        <w:gridCol w:w="3828"/>
        <w:gridCol w:w="3685"/>
      </w:tblGrid>
      <w:tr w:rsidR="003D298C" w:rsidRPr="00385C6D" w14:paraId="2AF81520"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41BA3FC9" w14:textId="77777777" w:rsidR="003D298C" w:rsidRPr="00385C6D" w:rsidRDefault="003D298C" w:rsidP="00CD4687">
            <w:pPr>
              <w:pStyle w:val="ae"/>
              <w:rPr>
                <w:lang w:val="en-US"/>
              </w:rPr>
            </w:pPr>
            <w:r w:rsidRPr="00385C6D">
              <w:rPr>
                <w:lang w:val="en-US"/>
              </w:rPr>
              <w:lastRenderedPageBreak/>
              <w:t>R, %</w:t>
            </w:r>
          </w:p>
        </w:tc>
        <w:tc>
          <w:tcPr>
            <w:tcW w:w="3828" w:type="dxa"/>
            <w:tcBorders>
              <w:top w:val="single" w:sz="4" w:space="0" w:color="auto"/>
              <w:left w:val="single" w:sz="4" w:space="0" w:color="auto"/>
              <w:bottom w:val="single" w:sz="4" w:space="0" w:color="auto"/>
              <w:right w:val="single" w:sz="4" w:space="0" w:color="auto"/>
            </w:tcBorders>
            <w:hideMark/>
          </w:tcPr>
          <w:p w14:paraId="212DDA23" w14:textId="77777777" w:rsidR="003D298C" w:rsidRPr="00385C6D" w:rsidRDefault="003D298C" w:rsidP="00CD4687">
            <w:pPr>
              <w:pStyle w:val="ae"/>
            </w:pPr>
            <w:r w:rsidRPr="00385C6D">
              <w:rPr>
                <w:lang w:val="en-US"/>
              </w:rPr>
              <w:t xml:space="preserve">I, </w:t>
            </w:r>
            <w:r w:rsidRPr="00385C6D">
              <w:t>мА</w:t>
            </w:r>
          </w:p>
        </w:tc>
        <w:tc>
          <w:tcPr>
            <w:tcW w:w="3685" w:type="dxa"/>
            <w:tcBorders>
              <w:top w:val="single" w:sz="4" w:space="0" w:color="auto"/>
              <w:left w:val="single" w:sz="4" w:space="0" w:color="auto"/>
              <w:bottom w:val="single" w:sz="4" w:space="0" w:color="auto"/>
              <w:right w:val="single" w:sz="4" w:space="0" w:color="auto"/>
            </w:tcBorders>
            <w:hideMark/>
          </w:tcPr>
          <w:p w14:paraId="77163B91" w14:textId="77777777" w:rsidR="003D298C" w:rsidRPr="00385C6D" w:rsidRDefault="003D298C" w:rsidP="00CD4687">
            <w:pPr>
              <w:pStyle w:val="ae"/>
            </w:pPr>
            <w:r w:rsidRPr="00385C6D">
              <w:rPr>
                <w:lang w:val="en-US"/>
              </w:rPr>
              <w:t>U</w:t>
            </w:r>
            <w:r w:rsidRPr="00385C6D">
              <w:t>, В</w:t>
            </w:r>
          </w:p>
        </w:tc>
      </w:tr>
      <w:tr w:rsidR="003D298C" w:rsidRPr="00385C6D" w14:paraId="2CF79D96"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0A4F3263" w14:textId="77777777" w:rsidR="003D298C" w:rsidRPr="00385C6D" w:rsidRDefault="003D298C" w:rsidP="00CD4687">
            <w:pPr>
              <w:pStyle w:val="ae"/>
            </w:pPr>
            <w:r w:rsidRPr="00385C6D">
              <w:t>10</w:t>
            </w:r>
          </w:p>
        </w:tc>
        <w:tc>
          <w:tcPr>
            <w:tcW w:w="3828" w:type="dxa"/>
            <w:tcBorders>
              <w:top w:val="single" w:sz="4" w:space="0" w:color="auto"/>
              <w:left w:val="single" w:sz="4" w:space="0" w:color="auto"/>
              <w:bottom w:val="single" w:sz="4" w:space="0" w:color="auto"/>
              <w:right w:val="single" w:sz="4" w:space="0" w:color="auto"/>
            </w:tcBorders>
            <w:hideMark/>
          </w:tcPr>
          <w:p w14:paraId="1B4CB790" w14:textId="77777777" w:rsidR="003D298C" w:rsidRPr="00385C6D" w:rsidRDefault="003D298C" w:rsidP="00CD4687">
            <w:pPr>
              <w:pStyle w:val="ae"/>
            </w:pPr>
            <w:r w:rsidRPr="00385C6D">
              <w:t>121,395</w:t>
            </w:r>
          </w:p>
        </w:tc>
        <w:tc>
          <w:tcPr>
            <w:tcW w:w="3685" w:type="dxa"/>
            <w:tcBorders>
              <w:top w:val="single" w:sz="4" w:space="0" w:color="auto"/>
              <w:left w:val="single" w:sz="4" w:space="0" w:color="auto"/>
              <w:bottom w:val="single" w:sz="4" w:space="0" w:color="auto"/>
              <w:right w:val="single" w:sz="4" w:space="0" w:color="auto"/>
            </w:tcBorders>
            <w:hideMark/>
          </w:tcPr>
          <w:p w14:paraId="692AE09C" w14:textId="77777777" w:rsidR="003D298C" w:rsidRPr="00385C6D" w:rsidRDefault="003D298C" w:rsidP="00CD4687">
            <w:pPr>
              <w:pStyle w:val="ae"/>
            </w:pPr>
            <w:r w:rsidRPr="00385C6D">
              <w:t>2,574</w:t>
            </w:r>
          </w:p>
        </w:tc>
      </w:tr>
      <w:tr w:rsidR="003D298C" w:rsidRPr="00385C6D" w14:paraId="5F46A6D9"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32653FF6" w14:textId="77777777" w:rsidR="003D298C" w:rsidRPr="00385C6D" w:rsidRDefault="003D298C" w:rsidP="00CD4687">
            <w:pPr>
              <w:pStyle w:val="ae"/>
            </w:pPr>
            <w:r w:rsidRPr="00385C6D">
              <w:t>20</w:t>
            </w:r>
          </w:p>
        </w:tc>
        <w:tc>
          <w:tcPr>
            <w:tcW w:w="3828" w:type="dxa"/>
            <w:tcBorders>
              <w:top w:val="single" w:sz="4" w:space="0" w:color="auto"/>
              <w:left w:val="single" w:sz="4" w:space="0" w:color="auto"/>
              <w:bottom w:val="single" w:sz="4" w:space="0" w:color="auto"/>
              <w:right w:val="single" w:sz="4" w:space="0" w:color="auto"/>
            </w:tcBorders>
            <w:hideMark/>
          </w:tcPr>
          <w:p w14:paraId="71538A3E" w14:textId="77777777" w:rsidR="003D298C" w:rsidRPr="00385C6D" w:rsidRDefault="003D298C" w:rsidP="00CD4687">
            <w:pPr>
              <w:pStyle w:val="ae"/>
            </w:pPr>
            <w:r w:rsidRPr="00385C6D">
              <w:t>59,577</w:t>
            </w:r>
          </w:p>
        </w:tc>
        <w:tc>
          <w:tcPr>
            <w:tcW w:w="3685" w:type="dxa"/>
            <w:tcBorders>
              <w:top w:val="single" w:sz="4" w:space="0" w:color="auto"/>
              <w:left w:val="single" w:sz="4" w:space="0" w:color="auto"/>
              <w:bottom w:val="single" w:sz="4" w:space="0" w:color="auto"/>
              <w:right w:val="single" w:sz="4" w:space="0" w:color="auto"/>
            </w:tcBorders>
            <w:hideMark/>
          </w:tcPr>
          <w:p w14:paraId="2CEB7079" w14:textId="77777777" w:rsidR="003D298C" w:rsidRPr="00385C6D" w:rsidRDefault="003D298C" w:rsidP="00CD4687">
            <w:pPr>
              <w:pStyle w:val="ae"/>
            </w:pPr>
            <w:r w:rsidRPr="00385C6D">
              <w:t>2,468</w:t>
            </w:r>
          </w:p>
        </w:tc>
      </w:tr>
      <w:tr w:rsidR="003D298C" w:rsidRPr="00385C6D" w14:paraId="222E1DE5"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347BCB51" w14:textId="77777777" w:rsidR="003D298C" w:rsidRPr="00385C6D" w:rsidRDefault="003D298C" w:rsidP="00CD4687">
            <w:pPr>
              <w:pStyle w:val="ae"/>
            </w:pPr>
            <w:r w:rsidRPr="00385C6D">
              <w:t>30</w:t>
            </w:r>
          </w:p>
        </w:tc>
        <w:tc>
          <w:tcPr>
            <w:tcW w:w="3828" w:type="dxa"/>
            <w:tcBorders>
              <w:top w:val="single" w:sz="4" w:space="0" w:color="auto"/>
              <w:left w:val="single" w:sz="4" w:space="0" w:color="auto"/>
              <w:bottom w:val="single" w:sz="4" w:space="0" w:color="auto"/>
              <w:right w:val="single" w:sz="4" w:space="0" w:color="auto"/>
            </w:tcBorders>
            <w:hideMark/>
          </w:tcPr>
          <w:p w14:paraId="0C33BF44" w14:textId="77777777" w:rsidR="003D298C" w:rsidRPr="00385C6D" w:rsidRDefault="003D298C" w:rsidP="00CD4687">
            <w:pPr>
              <w:pStyle w:val="ae"/>
            </w:pPr>
            <w:r w:rsidRPr="00385C6D">
              <w:t>38,56</w:t>
            </w:r>
          </w:p>
        </w:tc>
        <w:tc>
          <w:tcPr>
            <w:tcW w:w="3685" w:type="dxa"/>
            <w:tcBorders>
              <w:top w:val="single" w:sz="4" w:space="0" w:color="auto"/>
              <w:left w:val="single" w:sz="4" w:space="0" w:color="auto"/>
              <w:bottom w:val="single" w:sz="4" w:space="0" w:color="auto"/>
              <w:right w:val="single" w:sz="4" w:space="0" w:color="auto"/>
            </w:tcBorders>
            <w:hideMark/>
          </w:tcPr>
          <w:p w14:paraId="383D4934" w14:textId="77777777" w:rsidR="003D298C" w:rsidRPr="00385C6D" w:rsidRDefault="003D298C" w:rsidP="00CD4687">
            <w:pPr>
              <w:pStyle w:val="ae"/>
            </w:pPr>
            <w:r w:rsidRPr="00385C6D">
              <w:t>2,402</w:t>
            </w:r>
          </w:p>
        </w:tc>
      </w:tr>
      <w:tr w:rsidR="003D298C" w:rsidRPr="00385C6D" w14:paraId="2069B137"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5E3D910A" w14:textId="77777777" w:rsidR="003D298C" w:rsidRPr="00385C6D" w:rsidRDefault="003D298C" w:rsidP="00CD4687">
            <w:pPr>
              <w:pStyle w:val="ae"/>
            </w:pPr>
            <w:r w:rsidRPr="00385C6D">
              <w:t>40</w:t>
            </w:r>
          </w:p>
        </w:tc>
        <w:tc>
          <w:tcPr>
            <w:tcW w:w="3828" w:type="dxa"/>
            <w:tcBorders>
              <w:top w:val="single" w:sz="4" w:space="0" w:color="auto"/>
              <w:left w:val="single" w:sz="4" w:space="0" w:color="auto"/>
              <w:bottom w:val="single" w:sz="4" w:space="0" w:color="auto"/>
              <w:right w:val="single" w:sz="4" w:space="0" w:color="auto"/>
            </w:tcBorders>
            <w:hideMark/>
          </w:tcPr>
          <w:p w14:paraId="7AF204F8" w14:textId="77777777" w:rsidR="003D298C" w:rsidRPr="00385C6D" w:rsidRDefault="003D298C" w:rsidP="00CD4687">
            <w:pPr>
              <w:pStyle w:val="ae"/>
            </w:pPr>
            <w:r w:rsidRPr="00385C6D">
              <w:t>27,697</w:t>
            </w:r>
          </w:p>
        </w:tc>
        <w:tc>
          <w:tcPr>
            <w:tcW w:w="3685" w:type="dxa"/>
            <w:tcBorders>
              <w:top w:val="single" w:sz="4" w:space="0" w:color="auto"/>
              <w:left w:val="single" w:sz="4" w:space="0" w:color="auto"/>
              <w:bottom w:val="single" w:sz="4" w:space="0" w:color="auto"/>
              <w:right w:val="single" w:sz="4" w:space="0" w:color="auto"/>
            </w:tcBorders>
            <w:hideMark/>
          </w:tcPr>
          <w:p w14:paraId="31B5A437" w14:textId="77777777" w:rsidR="003D298C" w:rsidRPr="00385C6D" w:rsidRDefault="003D298C" w:rsidP="00CD4687">
            <w:pPr>
              <w:pStyle w:val="ae"/>
            </w:pPr>
            <w:r w:rsidRPr="00385C6D">
              <w:t>2,353</w:t>
            </w:r>
          </w:p>
        </w:tc>
      </w:tr>
      <w:tr w:rsidR="003D298C" w:rsidRPr="00385C6D" w14:paraId="0B37A5B7"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11C05FA7" w14:textId="77777777" w:rsidR="003D298C" w:rsidRPr="00385C6D" w:rsidRDefault="003D298C" w:rsidP="00CD4687">
            <w:pPr>
              <w:pStyle w:val="ae"/>
            </w:pPr>
            <w:r w:rsidRPr="00385C6D">
              <w:t>50</w:t>
            </w:r>
          </w:p>
        </w:tc>
        <w:tc>
          <w:tcPr>
            <w:tcW w:w="3828" w:type="dxa"/>
            <w:tcBorders>
              <w:top w:val="single" w:sz="4" w:space="0" w:color="auto"/>
              <w:left w:val="single" w:sz="4" w:space="0" w:color="auto"/>
              <w:bottom w:val="single" w:sz="4" w:space="0" w:color="auto"/>
              <w:right w:val="single" w:sz="4" w:space="0" w:color="auto"/>
            </w:tcBorders>
            <w:hideMark/>
          </w:tcPr>
          <w:p w14:paraId="1C2246E3" w14:textId="77777777" w:rsidR="003D298C" w:rsidRPr="00385C6D" w:rsidRDefault="003D298C" w:rsidP="00CD4687">
            <w:pPr>
              <w:pStyle w:val="ae"/>
            </w:pPr>
            <w:r w:rsidRPr="00385C6D">
              <w:t>20,762</w:t>
            </w:r>
          </w:p>
        </w:tc>
        <w:tc>
          <w:tcPr>
            <w:tcW w:w="3685" w:type="dxa"/>
            <w:tcBorders>
              <w:top w:val="single" w:sz="4" w:space="0" w:color="auto"/>
              <w:left w:val="single" w:sz="4" w:space="0" w:color="auto"/>
              <w:bottom w:val="single" w:sz="4" w:space="0" w:color="auto"/>
              <w:right w:val="single" w:sz="4" w:space="0" w:color="auto"/>
            </w:tcBorders>
            <w:hideMark/>
          </w:tcPr>
          <w:p w14:paraId="6A06354C" w14:textId="77777777" w:rsidR="003D298C" w:rsidRPr="00385C6D" w:rsidRDefault="003D298C" w:rsidP="00CD4687">
            <w:pPr>
              <w:pStyle w:val="ae"/>
            </w:pPr>
            <w:r w:rsidRPr="00385C6D">
              <w:t>2,31</w:t>
            </w:r>
          </w:p>
        </w:tc>
      </w:tr>
      <w:tr w:rsidR="003D298C" w:rsidRPr="00385C6D" w14:paraId="7D9E84E1" w14:textId="77777777" w:rsidTr="00CD4687">
        <w:tc>
          <w:tcPr>
            <w:tcW w:w="1417" w:type="dxa"/>
            <w:tcBorders>
              <w:top w:val="single" w:sz="4" w:space="0" w:color="auto"/>
              <w:left w:val="single" w:sz="4" w:space="0" w:color="auto"/>
              <w:bottom w:val="single" w:sz="4" w:space="0" w:color="auto"/>
              <w:right w:val="single" w:sz="4" w:space="0" w:color="auto"/>
            </w:tcBorders>
            <w:hideMark/>
          </w:tcPr>
          <w:p w14:paraId="70DD0FAE" w14:textId="77777777" w:rsidR="003D298C" w:rsidRPr="00385C6D" w:rsidRDefault="003D298C" w:rsidP="00CD4687">
            <w:pPr>
              <w:pStyle w:val="ae"/>
            </w:pPr>
            <w:r w:rsidRPr="00385C6D">
              <w:t>60</w:t>
            </w:r>
          </w:p>
        </w:tc>
        <w:tc>
          <w:tcPr>
            <w:tcW w:w="3828" w:type="dxa"/>
            <w:tcBorders>
              <w:top w:val="single" w:sz="4" w:space="0" w:color="auto"/>
              <w:left w:val="single" w:sz="4" w:space="0" w:color="auto"/>
              <w:bottom w:val="single" w:sz="4" w:space="0" w:color="auto"/>
              <w:right w:val="single" w:sz="4" w:space="0" w:color="auto"/>
            </w:tcBorders>
            <w:hideMark/>
          </w:tcPr>
          <w:p w14:paraId="6BAF7ADF" w14:textId="77777777" w:rsidR="003D298C" w:rsidRPr="00385C6D" w:rsidRDefault="003D298C" w:rsidP="00CD4687">
            <w:pPr>
              <w:pStyle w:val="ae"/>
            </w:pPr>
            <w:r w:rsidRPr="00385C6D">
              <w:t>15,557</w:t>
            </w:r>
          </w:p>
        </w:tc>
        <w:tc>
          <w:tcPr>
            <w:tcW w:w="3685" w:type="dxa"/>
            <w:tcBorders>
              <w:top w:val="single" w:sz="4" w:space="0" w:color="auto"/>
              <w:left w:val="single" w:sz="4" w:space="0" w:color="auto"/>
              <w:bottom w:val="single" w:sz="4" w:space="0" w:color="auto"/>
              <w:right w:val="single" w:sz="4" w:space="0" w:color="auto"/>
            </w:tcBorders>
            <w:hideMark/>
          </w:tcPr>
          <w:p w14:paraId="4609B62C" w14:textId="77777777" w:rsidR="003D298C" w:rsidRPr="00385C6D" w:rsidRDefault="003D298C" w:rsidP="00CD4687">
            <w:pPr>
              <w:pStyle w:val="ae"/>
            </w:pPr>
            <w:r w:rsidRPr="00385C6D">
              <w:t>2,266</w:t>
            </w:r>
          </w:p>
        </w:tc>
      </w:tr>
      <w:tr w:rsidR="003D298C" w:rsidRPr="00385C6D" w14:paraId="5ECACB16" w14:textId="77777777" w:rsidTr="00CD4687">
        <w:trPr>
          <w:trHeight w:val="60"/>
        </w:trPr>
        <w:tc>
          <w:tcPr>
            <w:tcW w:w="1417" w:type="dxa"/>
            <w:tcBorders>
              <w:top w:val="single" w:sz="4" w:space="0" w:color="auto"/>
              <w:left w:val="single" w:sz="4" w:space="0" w:color="auto"/>
              <w:bottom w:val="single" w:sz="4" w:space="0" w:color="auto"/>
              <w:right w:val="single" w:sz="4" w:space="0" w:color="auto"/>
            </w:tcBorders>
            <w:hideMark/>
          </w:tcPr>
          <w:p w14:paraId="455CB635" w14:textId="77777777" w:rsidR="003D298C" w:rsidRPr="00385C6D" w:rsidRDefault="003D298C" w:rsidP="00CD4687">
            <w:pPr>
              <w:pStyle w:val="ae"/>
            </w:pPr>
            <w:r w:rsidRPr="00385C6D">
              <w:t>70</w:t>
            </w:r>
          </w:p>
        </w:tc>
        <w:tc>
          <w:tcPr>
            <w:tcW w:w="3828" w:type="dxa"/>
            <w:tcBorders>
              <w:top w:val="single" w:sz="4" w:space="0" w:color="auto"/>
              <w:left w:val="single" w:sz="4" w:space="0" w:color="auto"/>
              <w:bottom w:val="single" w:sz="4" w:space="0" w:color="auto"/>
              <w:right w:val="single" w:sz="4" w:space="0" w:color="auto"/>
            </w:tcBorders>
            <w:hideMark/>
          </w:tcPr>
          <w:p w14:paraId="10C6DC82" w14:textId="77777777" w:rsidR="003D298C" w:rsidRPr="00385C6D" w:rsidRDefault="003D298C" w:rsidP="00CD4687">
            <w:pPr>
              <w:pStyle w:val="ae"/>
            </w:pPr>
            <w:r w:rsidRPr="00385C6D">
              <w:t>10,891</w:t>
            </w:r>
          </w:p>
        </w:tc>
        <w:tc>
          <w:tcPr>
            <w:tcW w:w="3685" w:type="dxa"/>
            <w:tcBorders>
              <w:top w:val="single" w:sz="4" w:space="0" w:color="auto"/>
              <w:left w:val="single" w:sz="4" w:space="0" w:color="auto"/>
              <w:bottom w:val="single" w:sz="4" w:space="0" w:color="auto"/>
              <w:right w:val="single" w:sz="4" w:space="0" w:color="auto"/>
            </w:tcBorders>
            <w:hideMark/>
          </w:tcPr>
          <w:p w14:paraId="3806251E" w14:textId="77777777" w:rsidR="003D298C" w:rsidRPr="00385C6D" w:rsidRDefault="003D298C" w:rsidP="00CD4687">
            <w:pPr>
              <w:pStyle w:val="ae"/>
            </w:pPr>
            <w:r w:rsidRPr="00385C6D">
              <w:t>2,213</w:t>
            </w:r>
          </w:p>
        </w:tc>
      </w:tr>
      <w:tr w:rsidR="003D298C" w:rsidRPr="00385C6D" w14:paraId="607D31CA" w14:textId="77777777" w:rsidTr="00CD4687">
        <w:trPr>
          <w:trHeight w:val="60"/>
        </w:trPr>
        <w:tc>
          <w:tcPr>
            <w:tcW w:w="1417" w:type="dxa"/>
            <w:tcBorders>
              <w:top w:val="single" w:sz="4" w:space="0" w:color="auto"/>
              <w:left w:val="single" w:sz="4" w:space="0" w:color="auto"/>
              <w:bottom w:val="single" w:sz="4" w:space="0" w:color="auto"/>
              <w:right w:val="single" w:sz="4" w:space="0" w:color="auto"/>
            </w:tcBorders>
            <w:hideMark/>
          </w:tcPr>
          <w:p w14:paraId="24DDE702" w14:textId="77777777" w:rsidR="003D298C" w:rsidRPr="00385C6D" w:rsidRDefault="003D298C" w:rsidP="00CD4687">
            <w:pPr>
              <w:pStyle w:val="ae"/>
            </w:pPr>
            <w:r w:rsidRPr="00385C6D">
              <w:t>80</w:t>
            </w:r>
          </w:p>
        </w:tc>
        <w:tc>
          <w:tcPr>
            <w:tcW w:w="3828" w:type="dxa"/>
            <w:tcBorders>
              <w:top w:val="single" w:sz="4" w:space="0" w:color="auto"/>
              <w:left w:val="single" w:sz="4" w:space="0" w:color="auto"/>
              <w:bottom w:val="single" w:sz="4" w:space="0" w:color="auto"/>
              <w:right w:val="single" w:sz="4" w:space="0" w:color="auto"/>
            </w:tcBorders>
            <w:hideMark/>
          </w:tcPr>
          <w:p w14:paraId="6FF3ED4C" w14:textId="77777777" w:rsidR="003D298C" w:rsidRPr="00385C6D" w:rsidRDefault="003D298C" w:rsidP="00CD4687">
            <w:pPr>
              <w:pStyle w:val="ae"/>
            </w:pPr>
            <w:r w:rsidRPr="00385C6D">
              <w:t>5,552</w:t>
            </w:r>
          </w:p>
        </w:tc>
        <w:tc>
          <w:tcPr>
            <w:tcW w:w="3685" w:type="dxa"/>
            <w:tcBorders>
              <w:top w:val="single" w:sz="4" w:space="0" w:color="auto"/>
              <w:left w:val="single" w:sz="4" w:space="0" w:color="auto"/>
              <w:bottom w:val="single" w:sz="4" w:space="0" w:color="auto"/>
              <w:right w:val="single" w:sz="4" w:space="0" w:color="auto"/>
            </w:tcBorders>
            <w:hideMark/>
          </w:tcPr>
          <w:p w14:paraId="7BE377F0" w14:textId="77777777" w:rsidR="003D298C" w:rsidRPr="00385C6D" w:rsidRDefault="003D298C" w:rsidP="00CD4687">
            <w:pPr>
              <w:pStyle w:val="ae"/>
            </w:pPr>
            <w:r w:rsidRPr="00385C6D">
              <w:t>2,112</w:t>
            </w:r>
          </w:p>
        </w:tc>
      </w:tr>
      <w:tr w:rsidR="003D298C" w:rsidRPr="00385C6D" w14:paraId="72964396" w14:textId="77777777" w:rsidTr="00CD4687">
        <w:trPr>
          <w:trHeight w:val="60"/>
        </w:trPr>
        <w:tc>
          <w:tcPr>
            <w:tcW w:w="1417" w:type="dxa"/>
            <w:tcBorders>
              <w:top w:val="single" w:sz="4" w:space="0" w:color="auto"/>
              <w:left w:val="single" w:sz="4" w:space="0" w:color="auto"/>
              <w:bottom w:val="single" w:sz="4" w:space="0" w:color="auto"/>
              <w:right w:val="single" w:sz="4" w:space="0" w:color="auto"/>
            </w:tcBorders>
            <w:hideMark/>
          </w:tcPr>
          <w:p w14:paraId="3DEBF91C" w14:textId="77777777" w:rsidR="003D298C" w:rsidRPr="00385C6D" w:rsidRDefault="003D298C" w:rsidP="00CD4687">
            <w:pPr>
              <w:pStyle w:val="ae"/>
            </w:pPr>
            <w:r w:rsidRPr="00385C6D">
              <w:t>90</w:t>
            </w:r>
          </w:p>
        </w:tc>
        <w:tc>
          <w:tcPr>
            <w:tcW w:w="3828" w:type="dxa"/>
            <w:tcBorders>
              <w:top w:val="single" w:sz="4" w:space="0" w:color="auto"/>
              <w:left w:val="single" w:sz="4" w:space="0" w:color="auto"/>
              <w:bottom w:val="single" w:sz="4" w:space="0" w:color="auto"/>
              <w:right w:val="single" w:sz="4" w:space="0" w:color="auto"/>
            </w:tcBorders>
            <w:hideMark/>
          </w:tcPr>
          <w:p w14:paraId="20C08223" w14:textId="77777777" w:rsidR="003D298C" w:rsidRPr="00385C6D" w:rsidRDefault="003D298C" w:rsidP="00CD4687">
            <w:pPr>
              <w:pStyle w:val="ae"/>
            </w:pPr>
            <w:r w:rsidRPr="00385C6D">
              <w:t>0,089</w:t>
            </w:r>
          </w:p>
        </w:tc>
        <w:tc>
          <w:tcPr>
            <w:tcW w:w="3685" w:type="dxa"/>
            <w:tcBorders>
              <w:top w:val="single" w:sz="4" w:space="0" w:color="auto"/>
              <w:left w:val="single" w:sz="4" w:space="0" w:color="auto"/>
              <w:bottom w:val="single" w:sz="4" w:space="0" w:color="auto"/>
              <w:right w:val="single" w:sz="4" w:space="0" w:color="auto"/>
            </w:tcBorders>
            <w:hideMark/>
          </w:tcPr>
          <w:p w14:paraId="144D3FD3" w14:textId="77777777" w:rsidR="003D298C" w:rsidRPr="00385C6D" w:rsidRDefault="003D298C" w:rsidP="00CD4687">
            <w:pPr>
              <w:pStyle w:val="ae"/>
            </w:pPr>
            <w:r w:rsidRPr="00385C6D">
              <w:t>1,492</w:t>
            </w:r>
          </w:p>
        </w:tc>
      </w:tr>
    </w:tbl>
    <w:p w14:paraId="56D9C179" w14:textId="77777777" w:rsidR="003D298C" w:rsidRDefault="003D298C" w:rsidP="003D298C">
      <w:pPr>
        <w:pStyle w:val="a4"/>
        <w:ind w:left="0" w:firstLine="0"/>
      </w:pPr>
    </w:p>
    <w:p w14:paraId="5ACDC252" w14:textId="1DA053E8" w:rsidR="006841A3" w:rsidRDefault="006841A3" w:rsidP="006841A3">
      <w:pPr>
        <w:ind w:firstLine="0"/>
        <w:jc w:val="center"/>
      </w:pPr>
    </w:p>
    <w:p w14:paraId="14D5832B" w14:textId="6EE3E977" w:rsidR="003D298C" w:rsidRDefault="00CE4DCC" w:rsidP="003D298C">
      <w:pPr>
        <w:ind w:firstLine="0"/>
        <w:jc w:val="center"/>
        <w:rPr>
          <w:sz w:val="24"/>
          <w:szCs w:val="24"/>
        </w:rPr>
      </w:pPr>
      <w:r>
        <w:rPr>
          <w:sz w:val="24"/>
          <w:szCs w:val="24"/>
        </w:rPr>
        <w:t>Таблица</w:t>
      </w:r>
      <w:r w:rsidR="003D298C" w:rsidRPr="006841A3">
        <w:rPr>
          <w:sz w:val="24"/>
          <w:szCs w:val="24"/>
        </w:rPr>
        <w:t xml:space="preserve"> </w:t>
      </w:r>
      <w:r w:rsidR="003D298C">
        <w:rPr>
          <w:sz w:val="24"/>
          <w:szCs w:val="24"/>
        </w:rPr>
        <w:t>3</w:t>
      </w:r>
      <w:r w:rsidR="003D298C" w:rsidRPr="006841A3">
        <w:rPr>
          <w:sz w:val="24"/>
          <w:szCs w:val="24"/>
        </w:rPr>
        <w:t xml:space="preserve"> – </w:t>
      </w:r>
      <w:r w:rsidRPr="00CE4DCC">
        <w:rPr>
          <w:sz w:val="24"/>
          <w:szCs w:val="24"/>
        </w:rPr>
        <w:t>Обратная ветвь ВАХ стабилитрона</w:t>
      </w:r>
    </w:p>
    <w:p w14:paraId="263F8744" w14:textId="440EBB4E" w:rsidR="00CE4DCC" w:rsidRDefault="00CE4DCC" w:rsidP="00CE4DCC">
      <w:pPr>
        <w:ind w:firstLine="0"/>
      </w:pPr>
      <w:r>
        <w:t>По таблице был построен график</w:t>
      </w:r>
      <w:r>
        <w:t>.</w:t>
      </w:r>
    </w:p>
    <w:p w14:paraId="20594ED2" w14:textId="0CB2CC04" w:rsidR="00DE1C23" w:rsidRDefault="00CE4DCC" w:rsidP="00533795">
      <w:pPr>
        <w:ind w:firstLine="0"/>
        <w:jc w:val="center"/>
        <w:rPr>
          <w:noProof/>
        </w:rPr>
      </w:pPr>
      <w:r w:rsidRPr="00CE4DCC">
        <w:rPr>
          <w:noProof/>
        </w:rPr>
        <w:drawing>
          <wp:inline distT="0" distB="0" distL="0" distR="0" wp14:anchorId="1E653473" wp14:editId="7B55376B">
            <wp:extent cx="5940425" cy="4301490"/>
            <wp:effectExtent l="0" t="0" r="3175" b="3810"/>
            <wp:docPr id="785086418" name="Рисунок 1" descr="Изображение выглядит как текст, линия, диаграмм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6418" name="Рисунок 1" descr="Изображение выглядит как текст, линия, диаграмма, График&#10;&#10;Содержимое, созданное искусственным интеллектом, может быть неверным."/>
                    <pic:cNvPicPr/>
                  </pic:nvPicPr>
                  <pic:blipFill>
                    <a:blip r:embed="rId12"/>
                    <a:stretch>
                      <a:fillRect/>
                    </a:stretch>
                  </pic:blipFill>
                  <pic:spPr>
                    <a:xfrm>
                      <a:off x="0" y="0"/>
                      <a:ext cx="5940425" cy="4301490"/>
                    </a:xfrm>
                    <a:prstGeom prst="rect">
                      <a:avLst/>
                    </a:prstGeom>
                  </pic:spPr>
                </pic:pic>
              </a:graphicData>
            </a:graphic>
          </wp:inline>
        </w:drawing>
      </w:r>
      <w:r w:rsidR="006841A3" w:rsidRPr="006841A3">
        <w:rPr>
          <w:noProof/>
        </w:rPr>
        <w:t xml:space="preserve"> </w:t>
      </w:r>
    </w:p>
    <w:p w14:paraId="36043AE5" w14:textId="189F5D08" w:rsidR="00DE1C23" w:rsidRDefault="006841A3" w:rsidP="00CE4DCC">
      <w:pPr>
        <w:ind w:firstLine="0"/>
        <w:jc w:val="center"/>
      </w:pPr>
      <w:r w:rsidRPr="006841A3">
        <w:rPr>
          <w:sz w:val="24"/>
          <w:szCs w:val="24"/>
        </w:rPr>
        <w:t xml:space="preserve">Рисунок </w:t>
      </w:r>
      <w:r w:rsidR="00CE4DCC">
        <w:rPr>
          <w:sz w:val="24"/>
          <w:szCs w:val="24"/>
        </w:rPr>
        <w:t>5</w:t>
      </w:r>
      <w:r w:rsidRPr="006841A3">
        <w:rPr>
          <w:sz w:val="24"/>
          <w:szCs w:val="24"/>
        </w:rPr>
        <w:t xml:space="preserve"> – </w:t>
      </w:r>
      <w:r w:rsidR="00CE4DCC" w:rsidRPr="00CE4DCC">
        <w:rPr>
          <w:sz w:val="24"/>
          <w:szCs w:val="24"/>
        </w:rPr>
        <w:t>Обратная ветвь ВАХ стабилитрона</w:t>
      </w:r>
    </w:p>
    <w:p w14:paraId="63454408" w14:textId="2DCDB86B" w:rsidR="00CE4DCC" w:rsidRDefault="00CE4DCC" w:rsidP="00CE4DCC">
      <w:pPr>
        <w:ind w:firstLine="0"/>
      </w:pPr>
      <w:r w:rsidRPr="00E719D2">
        <w:lastRenderedPageBreak/>
        <w:t>При большом обратном напряжении возникает резкий рост обратного тока</w:t>
      </w:r>
      <w:r>
        <w:t xml:space="preserve"> </w:t>
      </w:r>
      <w:r w:rsidRPr="00E719D2">
        <w:t>через диод. Это явление называется пробоем диода – в данном случае мы</w:t>
      </w:r>
      <w:r>
        <w:t xml:space="preserve"> </w:t>
      </w:r>
      <w:r w:rsidRPr="00E719D2">
        <w:t>получили лавинный пробой</w:t>
      </w:r>
    </w:p>
    <w:p w14:paraId="7367D00D" w14:textId="6C672BEC" w:rsidR="006841A3" w:rsidRDefault="00CE4DCC" w:rsidP="006841A3">
      <w:pPr>
        <w:pStyle w:val="a4"/>
        <w:numPr>
          <w:ilvl w:val="0"/>
          <w:numId w:val="27"/>
        </w:numPr>
        <w:ind w:left="0" w:firstLine="0"/>
      </w:pPr>
      <w:r w:rsidRPr="00CE4DCC">
        <w:t>Исследование стабилизированного источника питани</w:t>
      </w:r>
      <w:r>
        <w:t>я</w:t>
      </w:r>
      <w:r w:rsidR="006841A3">
        <w:t>.</w:t>
      </w:r>
    </w:p>
    <w:p w14:paraId="70A58312" w14:textId="2F97FCE6" w:rsidR="006841A3" w:rsidRDefault="00CE4DCC" w:rsidP="006841A3">
      <w:pPr>
        <w:pStyle w:val="a4"/>
        <w:ind w:left="0" w:firstLine="0"/>
      </w:pPr>
      <w:r>
        <w:t>Построим схему источника питания. Частота источника 1 Гц, амплитуда 10 В, коэффициент трансформации 0,8</w:t>
      </w:r>
      <w:r w:rsidR="006841A3">
        <w:t>.</w:t>
      </w:r>
    </w:p>
    <w:p w14:paraId="0D9F5BE4" w14:textId="2B5E1E41" w:rsidR="0039674B" w:rsidRDefault="00CE4DCC" w:rsidP="00533795">
      <w:pPr>
        <w:ind w:firstLine="0"/>
        <w:jc w:val="center"/>
      </w:pPr>
      <w:r w:rsidRPr="00CE4DCC">
        <w:rPr>
          <w:noProof/>
        </w:rPr>
        <w:drawing>
          <wp:inline distT="0" distB="0" distL="0" distR="0" wp14:anchorId="515A7E6A" wp14:editId="5792BDA2">
            <wp:extent cx="5830700" cy="3851910"/>
            <wp:effectExtent l="0" t="0" r="0" b="0"/>
            <wp:docPr id="154019932" name="Рисунок 1"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932" name="Рисунок 1"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13"/>
                    <a:stretch>
                      <a:fillRect/>
                    </a:stretch>
                  </pic:blipFill>
                  <pic:spPr>
                    <a:xfrm>
                      <a:off x="0" y="0"/>
                      <a:ext cx="5891329" cy="3891963"/>
                    </a:xfrm>
                    <a:prstGeom prst="rect">
                      <a:avLst/>
                    </a:prstGeom>
                  </pic:spPr>
                </pic:pic>
              </a:graphicData>
            </a:graphic>
          </wp:inline>
        </w:drawing>
      </w:r>
    </w:p>
    <w:p w14:paraId="59E52EFB" w14:textId="6CFEC006" w:rsidR="0039674B" w:rsidRDefault="006841A3" w:rsidP="005F0667">
      <w:pPr>
        <w:ind w:firstLine="0"/>
        <w:jc w:val="center"/>
      </w:pPr>
      <w:r w:rsidRPr="006841A3">
        <w:rPr>
          <w:sz w:val="24"/>
          <w:szCs w:val="24"/>
        </w:rPr>
        <w:t xml:space="preserve">Рисунок </w:t>
      </w:r>
      <w:r w:rsidR="00CE4DCC">
        <w:rPr>
          <w:sz w:val="24"/>
          <w:szCs w:val="24"/>
        </w:rPr>
        <w:t>6</w:t>
      </w:r>
      <w:r w:rsidRPr="006841A3">
        <w:rPr>
          <w:sz w:val="24"/>
          <w:szCs w:val="24"/>
        </w:rPr>
        <w:t xml:space="preserve"> - </w:t>
      </w:r>
      <w:r w:rsidR="00CE4DCC">
        <w:rPr>
          <w:sz w:val="24"/>
          <w:szCs w:val="24"/>
        </w:rPr>
        <w:t>С</w:t>
      </w:r>
      <w:r w:rsidR="00CE4DCC" w:rsidRPr="00CE4DCC">
        <w:rPr>
          <w:sz w:val="24"/>
          <w:szCs w:val="24"/>
        </w:rPr>
        <w:t>хема источника питания</w:t>
      </w:r>
    </w:p>
    <w:p w14:paraId="77462697" w14:textId="7A9F3A72" w:rsidR="00CE4DCC" w:rsidRDefault="005F0667" w:rsidP="00CE4DCC">
      <w:pPr>
        <w:ind w:firstLine="0"/>
        <w:jc w:val="center"/>
      </w:pPr>
      <w:r w:rsidRPr="005F0667">
        <w:lastRenderedPageBreak/>
        <w:drawing>
          <wp:inline distT="0" distB="0" distL="0" distR="0" wp14:anchorId="49923135" wp14:editId="2D2D13C7">
            <wp:extent cx="5334000" cy="4126366"/>
            <wp:effectExtent l="0" t="0" r="0" b="7620"/>
            <wp:docPr id="1877909616"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09616"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410292" cy="4185385"/>
                    </a:xfrm>
                    <a:prstGeom prst="rect">
                      <a:avLst/>
                    </a:prstGeom>
                  </pic:spPr>
                </pic:pic>
              </a:graphicData>
            </a:graphic>
          </wp:inline>
        </w:drawing>
      </w:r>
    </w:p>
    <w:p w14:paraId="72048A98" w14:textId="162230F7" w:rsidR="006841A3" w:rsidRDefault="006841A3" w:rsidP="00533795">
      <w:pPr>
        <w:ind w:firstLine="0"/>
        <w:jc w:val="center"/>
      </w:pPr>
      <w:r w:rsidRPr="006841A3">
        <w:rPr>
          <w:sz w:val="24"/>
          <w:szCs w:val="24"/>
        </w:rPr>
        <w:t xml:space="preserve">Рисунок </w:t>
      </w:r>
      <w:r w:rsidR="005F0667">
        <w:rPr>
          <w:sz w:val="24"/>
          <w:szCs w:val="24"/>
        </w:rPr>
        <w:t>7</w:t>
      </w:r>
      <w:r w:rsidRPr="006841A3">
        <w:rPr>
          <w:sz w:val="24"/>
          <w:szCs w:val="24"/>
        </w:rPr>
        <w:t xml:space="preserve"> – </w:t>
      </w:r>
      <w:r w:rsidR="005F0667" w:rsidRPr="005F0667">
        <w:rPr>
          <w:sz w:val="24"/>
          <w:szCs w:val="24"/>
        </w:rPr>
        <w:t>Показания осциллографа для начальной схемы</w:t>
      </w:r>
    </w:p>
    <w:p w14:paraId="4D14A749" w14:textId="38BD2303" w:rsidR="0039674B" w:rsidRDefault="005F0667" w:rsidP="005F0667">
      <w:pPr>
        <w:ind w:firstLine="0"/>
      </w:pPr>
      <w:r w:rsidRPr="00CE4DCC">
        <w:t>Можно заметить, что ток на резисторе является переменным</w:t>
      </w:r>
      <w:r>
        <w:t>.</w:t>
      </w:r>
    </w:p>
    <w:p w14:paraId="326E4C9C" w14:textId="1E8D8136" w:rsidR="005F0667" w:rsidRDefault="005F0667" w:rsidP="005F0667">
      <w:pPr>
        <w:ind w:firstLine="0"/>
      </w:pPr>
      <w:r>
        <w:t>Далее в схему был добавлен стабилитрон</w:t>
      </w:r>
      <w:r>
        <w:t>.</w:t>
      </w:r>
    </w:p>
    <w:p w14:paraId="4828334E" w14:textId="436D09E1" w:rsidR="005F0667" w:rsidRDefault="00CE3E96" w:rsidP="005F0667">
      <w:pPr>
        <w:ind w:firstLine="0"/>
        <w:jc w:val="center"/>
      </w:pPr>
      <w:r w:rsidRPr="00CE3E96">
        <w:drawing>
          <wp:inline distT="0" distB="0" distL="0" distR="0" wp14:anchorId="0D266185" wp14:editId="51AB09F3">
            <wp:extent cx="5429250" cy="3526256"/>
            <wp:effectExtent l="0" t="0" r="0" b="0"/>
            <wp:docPr id="752174929" name="Рисунок 1"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4929" name="Рисунок 1" descr="Изображение выглядит как текст, диаграмма, План, снимок экрана&#10;&#10;Содержимое, созданное искусственным интеллектом, может быть неверным."/>
                    <pic:cNvPicPr/>
                  </pic:nvPicPr>
                  <pic:blipFill>
                    <a:blip r:embed="rId15"/>
                    <a:stretch>
                      <a:fillRect/>
                    </a:stretch>
                  </pic:blipFill>
                  <pic:spPr>
                    <a:xfrm>
                      <a:off x="0" y="0"/>
                      <a:ext cx="5441788" cy="3534399"/>
                    </a:xfrm>
                    <a:prstGeom prst="rect">
                      <a:avLst/>
                    </a:prstGeom>
                  </pic:spPr>
                </pic:pic>
              </a:graphicData>
            </a:graphic>
          </wp:inline>
        </w:drawing>
      </w:r>
      <w:r w:rsidRPr="00CE3E96">
        <w:t xml:space="preserve"> </w:t>
      </w:r>
    </w:p>
    <w:p w14:paraId="4D622FC0" w14:textId="18A95667" w:rsidR="006841A3" w:rsidRDefault="006841A3" w:rsidP="006841A3">
      <w:pPr>
        <w:ind w:firstLine="0"/>
        <w:jc w:val="center"/>
      </w:pPr>
      <w:r w:rsidRPr="006841A3">
        <w:rPr>
          <w:sz w:val="24"/>
          <w:szCs w:val="24"/>
        </w:rPr>
        <w:t xml:space="preserve">Рисунок </w:t>
      </w:r>
      <w:r w:rsidR="005F0667">
        <w:rPr>
          <w:sz w:val="24"/>
          <w:szCs w:val="24"/>
        </w:rPr>
        <w:t>8</w:t>
      </w:r>
      <w:r w:rsidRPr="006841A3">
        <w:rPr>
          <w:sz w:val="24"/>
          <w:szCs w:val="24"/>
        </w:rPr>
        <w:t xml:space="preserve"> – </w:t>
      </w:r>
      <w:r w:rsidR="005F0667" w:rsidRPr="005F0667">
        <w:rPr>
          <w:sz w:val="24"/>
          <w:szCs w:val="24"/>
        </w:rPr>
        <w:t>Измененная схема 1</w:t>
      </w:r>
    </w:p>
    <w:p w14:paraId="40209CEF" w14:textId="23DD4956" w:rsidR="009069A6" w:rsidRDefault="005F0667" w:rsidP="006841A3">
      <w:pPr>
        <w:ind w:firstLine="0"/>
      </w:pPr>
      <w:r>
        <w:lastRenderedPageBreak/>
        <w:t>После добавления стабилитрона выходное напряжение стало более стабильным</w:t>
      </w:r>
      <w:r>
        <w:t>.</w:t>
      </w:r>
    </w:p>
    <w:p w14:paraId="07D8F11D" w14:textId="5BF3159C" w:rsidR="0039674B" w:rsidRDefault="00CE3E96" w:rsidP="009069A6">
      <w:pPr>
        <w:ind w:firstLine="0"/>
        <w:jc w:val="center"/>
      </w:pPr>
      <w:r w:rsidRPr="00CE3E96">
        <w:rPr>
          <w:noProof/>
        </w:rPr>
        <w:drawing>
          <wp:inline distT="0" distB="0" distL="0" distR="0" wp14:anchorId="790EFD0D" wp14:editId="746DB51B">
            <wp:extent cx="5591175" cy="4462182"/>
            <wp:effectExtent l="0" t="0" r="0" b="0"/>
            <wp:docPr id="1230655174" name="Рисунок 1" descr="Изображение выглядит как текст, снимок экрана, программное обеспечение,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5174" name="Рисунок 1" descr="Изображение выглядит как текст, снимок экрана, программное обеспечение, График&#10;&#10;Содержимое, созданное искусственным интеллектом, может быть неверным."/>
                    <pic:cNvPicPr/>
                  </pic:nvPicPr>
                  <pic:blipFill>
                    <a:blip r:embed="rId16"/>
                    <a:stretch>
                      <a:fillRect/>
                    </a:stretch>
                  </pic:blipFill>
                  <pic:spPr>
                    <a:xfrm>
                      <a:off x="0" y="0"/>
                      <a:ext cx="5597325" cy="4467090"/>
                    </a:xfrm>
                    <a:prstGeom prst="rect">
                      <a:avLst/>
                    </a:prstGeom>
                  </pic:spPr>
                </pic:pic>
              </a:graphicData>
            </a:graphic>
          </wp:inline>
        </w:drawing>
      </w:r>
      <w:r w:rsidRPr="00CE3E96">
        <w:rPr>
          <w:noProof/>
        </w:rPr>
        <w:t xml:space="preserve"> </w:t>
      </w:r>
    </w:p>
    <w:p w14:paraId="1775AE73" w14:textId="27C6BD1A" w:rsidR="00DF7657" w:rsidRDefault="00DF7657" w:rsidP="009069A6">
      <w:pPr>
        <w:ind w:firstLine="0"/>
        <w:jc w:val="center"/>
        <w:rPr>
          <w:sz w:val="24"/>
          <w:szCs w:val="24"/>
        </w:rPr>
      </w:pPr>
      <w:r w:rsidRPr="00DF7657">
        <w:rPr>
          <w:sz w:val="24"/>
          <w:szCs w:val="24"/>
        </w:rPr>
        <w:t xml:space="preserve">Рисунок </w:t>
      </w:r>
      <w:r w:rsidR="005F0667">
        <w:rPr>
          <w:sz w:val="24"/>
          <w:szCs w:val="24"/>
        </w:rPr>
        <w:t>9</w:t>
      </w:r>
      <w:r w:rsidRPr="00DF7657">
        <w:rPr>
          <w:sz w:val="24"/>
          <w:szCs w:val="24"/>
        </w:rPr>
        <w:t xml:space="preserve"> – </w:t>
      </w:r>
      <w:r w:rsidR="00CE3E96" w:rsidRPr="00CE3E96">
        <w:rPr>
          <w:sz w:val="24"/>
          <w:szCs w:val="24"/>
        </w:rPr>
        <w:t>осциллографа измененной схемы 1</w:t>
      </w:r>
    </w:p>
    <w:p w14:paraId="7324FCE6" w14:textId="3E36DD1B" w:rsidR="00CE3E96" w:rsidRDefault="00CE3E96" w:rsidP="00CE3E96">
      <w:pPr>
        <w:ind w:firstLine="0"/>
      </w:pPr>
      <w:r w:rsidRPr="00F26A5D">
        <w:t>Добавим в схему RC-фильтр,</w:t>
      </w:r>
      <w:r>
        <w:t xml:space="preserve"> </w:t>
      </w:r>
      <w:r w:rsidRPr="00F26A5D">
        <w:t>таким образом на</w:t>
      </w:r>
      <w:r>
        <w:t xml:space="preserve"> </w:t>
      </w:r>
      <w:r w:rsidRPr="00F26A5D">
        <w:t>вход схемы поступает нестабильное напряжение Е, на стабилитрон поступает</w:t>
      </w:r>
      <w:r>
        <w:t xml:space="preserve"> </w:t>
      </w:r>
      <w:r w:rsidRPr="00F26A5D">
        <w:t>обратное напряжение, при лавинном пробое получаем стабильное выходное</w:t>
      </w:r>
      <w:r>
        <w:t xml:space="preserve"> </w:t>
      </w:r>
      <w:r w:rsidRPr="00F26A5D">
        <w:t>напряжение</w:t>
      </w:r>
      <w:r>
        <w:t>.</w:t>
      </w:r>
    </w:p>
    <w:p w14:paraId="3FDD53F3" w14:textId="7215A890" w:rsidR="0039674B" w:rsidRDefault="00CE3E96" w:rsidP="009069A6">
      <w:pPr>
        <w:ind w:firstLine="0"/>
        <w:jc w:val="center"/>
      </w:pPr>
      <w:r w:rsidRPr="00CE3E96">
        <w:lastRenderedPageBreak/>
        <w:drawing>
          <wp:inline distT="0" distB="0" distL="0" distR="0" wp14:anchorId="43F09612" wp14:editId="3D7F46C3">
            <wp:extent cx="5940425" cy="3802380"/>
            <wp:effectExtent l="0" t="0" r="3175" b="7620"/>
            <wp:docPr id="1484446259" name="Рисунок 1" descr="Изображение выглядит как текст, диаграмма, План,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6259" name="Рисунок 1" descr="Изображение выглядит как текст, диаграмма, План, линия&#10;&#10;Содержимое, созданное искусственным интеллектом, может быть неверным."/>
                    <pic:cNvPicPr/>
                  </pic:nvPicPr>
                  <pic:blipFill>
                    <a:blip r:embed="rId17"/>
                    <a:stretch>
                      <a:fillRect/>
                    </a:stretch>
                  </pic:blipFill>
                  <pic:spPr>
                    <a:xfrm>
                      <a:off x="0" y="0"/>
                      <a:ext cx="5940425" cy="3802380"/>
                    </a:xfrm>
                    <a:prstGeom prst="rect">
                      <a:avLst/>
                    </a:prstGeom>
                  </pic:spPr>
                </pic:pic>
              </a:graphicData>
            </a:graphic>
          </wp:inline>
        </w:drawing>
      </w:r>
    </w:p>
    <w:p w14:paraId="1A9D5016" w14:textId="2F3BC4AE" w:rsidR="00DF7657" w:rsidRDefault="00DF7657" w:rsidP="009069A6">
      <w:pPr>
        <w:ind w:firstLine="0"/>
        <w:jc w:val="center"/>
      </w:pPr>
      <w:r w:rsidRPr="00DF7657">
        <w:rPr>
          <w:sz w:val="24"/>
          <w:szCs w:val="24"/>
        </w:rPr>
        <w:t>Рисунок 1</w:t>
      </w:r>
      <w:r w:rsidR="00CE3E96">
        <w:rPr>
          <w:sz w:val="24"/>
          <w:szCs w:val="24"/>
        </w:rPr>
        <w:t>0</w:t>
      </w:r>
      <w:r w:rsidRPr="00DF7657">
        <w:rPr>
          <w:sz w:val="24"/>
          <w:szCs w:val="24"/>
        </w:rPr>
        <w:t xml:space="preserve"> – </w:t>
      </w:r>
      <w:r w:rsidR="00CE3E96" w:rsidRPr="00CE3E96">
        <w:rPr>
          <w:sz w:val="24"/>
          <w:szCs w:val="24"/>
        </w:rPr>
        <w:t>Измененная схема 2</w:t>
      </w:r>
    </w:p>
    <w:p w14:paraId="2EB2E76D" w14:textId="0DB12F1F" w:rsidR="0039674B" w:rsidRDefault="00CE3E96" w:rsidP="009069A6">
      <w:pPr>
        <w:ind w:firstLine="0"/>
        <w:jc w:val="center"/>
      </w:pPr>
      <w:r w:rsidRPr="00CE3E96">
        <w:rPr>
          <w:noProof/>
        </w:rPr>
        <w:drawing>
          <wp:inline distT="0" distB="0" distL="0" distR="0" wp14:anchorId="64423DF8" wp14:editId="38A0FCEE">
            <wp:extent cx="5940425" cy="4667885"/>
            <wp:effectExtent l="0" t="0" r="3175" b="0"/>
            <wp:docPr id="395974889" name="Рисунок 1" descr="Изображение выглядит как текст, снимок экрана, дисплей,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4889" name="Рисунок 1" descr="Изображение выглядит как текст, снимок экрана, дисплей, График&#10;&#10;Содержимое, созданное искусственным интеллектом, может быть неверным."/>
                    <pic:cNvPicPr/>
                  </pic:nvPicPr>
                  <pic:blipFill>
                    <a:blip r:embed="rId18"/>
                    <a:stretch>
                      <a:fillRect/>
                    </a:stretch>
                  </pic:blipFill>
                  <pic:spPr>
                    <a:xfrm>
                      <a:off x="0" y="0"/>
                      <a:ext cx="5940425" cy="4667885"/>
                    </a:xfrm>
                    <a:prstGeom prst="rect">
                      <a:avLst/>
                    </a:prstGeom>
                  </pic:spPr>
                </pic:pic>
              </a:graphicData>
            </a:graphic>
          </wp:inline>
        </w:drawing>
      </w:r>
    </w:p>
    <w:p w14:paraId="6D45E3EA" w14:textId="069F22E5" w:rsidR="00DF7657" w:rsidRDefault="00DF7657" w:rsidP="009069A6">
      <w:pPr>
        <w:ind w:firstLine="0"/>
        <w:jc w:val="center"/>
        <w:rPr>
          <w:sz w:val="24"/>
          <w:szCs w:val="24"/>
        </w:rPr>
      </w:pPr>
      <w:r w:rsidRPr="00DF7657">
        <w:rPr>
          <w:sz w:val="24"/>
          <w:szCs w:val="24"/>
        </w:rPr>
        <w:t>Рисунок 1</w:t>
      </w:r>
      <w:r w:rsidR="00CE3E96">
        <w:rPr>
          <w:sz w:val="24"/>
          <w:szCs w:val="24"/>
        </w:rPr>
        <w:t>1</w:t>
      </w:r>
      <w:r w:rsidRPr="00DF7657">
        <w:rPr>
          <w:sz w:val="24"/>
          <w:szCs w:val="24"/>
        </w:rPr>
        <w:t xml:space="preserve"> – </w:t>
      </w:r>
      <w:r w:rsidR="00CE3E96" w:rsidRPr="00CE3E96">
        <w:rPr>
          <w:sz w:val="24"/>
          <w:szCs w:val="24"/>
        </w:rPr>
        <w:t>Показания осциллографа для измененной схемы 2</w:t>
      </w:r>
    </w:p>
    <w:p w14:paraId="632DFEB5" w14:textId="27178D74" w:rsidR="00CE3E96" w:rsidRDefault="00CE3E96" w:rsidP="00CE3E96">
      <w:pPr>
        <w:ind w:firstLine="0"/>
        <w:rPr>
          <w:sz w:val="24"/>
          <w:szCs w:val="24"/>
        </w:rPr>
      </w:pPr>
      <w:r>
        <w:lastRenderedPageBreak/>
        <w:t>При увеличении частоты напряжение стабилизируется чуть медленнее</w:t>
      </w:r>
      <w:r>
        <w:t>.</w:t>
      </w:r>
    </w:p>
    <w:p w14:paraId="6DC7B7EC" w14:textId="3E92FA30" w:rsidR="0039674B" w:rsidRDefault="00CE3E96" w:rsidP="009069A6">
      <w:pPr>
        <w:ind w:firstLine="0"/>
        <w:jc w:val="center"/>
      </w:pPr>
      <w:r w:rsidRPr="00CE3E96">
        <w:rPr>
          <w:noProof/>
        </w:rPr>
        <w:drawing>
          <wp:inline distT="0" distB="0" distL="0" distR="0" wp14:anchorId="7645F570" wp14:editId="6F50FA64">
            <wp:extent cx="5940425" cy="4671060"/>
            <wp:effectExtent l="0" t="0" r="3175" b="0"/>
            <wp:docPr id="898860262" name="Рисунок 1" descr="Изображение выглядит как снимок экрана, текст, дисплей,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0262" name="Рисунок 1" descr="Изображение выглядит как снимок экрана, текст, дисплей, График&#10;&#10;Содержимое, созданное искусственным интеллектом, может быть неверным."/>
                    <pic:cNvPicPr/>
                  </pic:nvPicPr>
                  <pic:blipFill>
                    <a:blip r:embed="rId19"/>
                    <a:stretch>
                      <a:fillRect/>
                    </a:stretch>
                  </pic:blipFill>
                  <pic:spPr>
                    <a:xfrm>
                      <a:off x="0" y="0"/>
                      <a:ext cx="5940425" cy="4671060"/>
                    </a:xfrm>
                    <a:prstGeom prst="rect">
                      <a:avLst/>
                    </a:prstGeom>
                  </pic:spPr>
                </pic:pic>
              </a:graphicData>
            </a:graphic>
          </wp:inline>
        </w:drawing>
      </w:r>
      <w:r w:rsidRPr="00CE3E96">
        <w:rPr>
          <w:noProof/>
        </w:rPr>
        <w:t xml:space="preserve"> </w:t>
      </w:r>
    </w:p>
    <w:p w14:paraId="3485552D" w14:textId="76E5139E" w:rsidR="00DF7657" w:rsidRPr="00CE3E96" w:rsidRDefault="00DF7657" w:rsidP="00CE3E96">
      <w:pPr>
        <w:ind w:firstLine="0"/>
        <w:jc w:val="center"/>
        <w:rPr>
          <w:sz w:val="24"/>
          <w:szCs w:val="24"/>
        </w:rPr>
      </w:pPr>
      <w:r w:rsidRPr="00DF7657">
        <w:rPr>
          <w:sz w:val="24"/>
          <w:szCs w:val="24"/>
        </w:rPr>
        <w:t>Рисунок 1</w:t>
      </w:r>
      <w:r w:rsidR="00CE3E96">
        <w:rPr>
          <w:sz w:val="24"/>
          <w:szCs w:val="24"/>
        </w:rPr>
        <w:t>2</w:t>
      </w:r>
      <w:r w:rsidRPr="00DF7657">
        <w:rPr>
          <w:sz w:val="24"/>
          <w:szCs w:val="24"/>
        </w:rPr>
        <w:t xml:space="preserve"> – </w:t>
      </w:r>
      <w:r w:rsidR="00CE3E96" w:rsidRPr="00CE3E96">
        <w:rPr>
          <w:sz w:val="24"/>
          <w:szCs w:val="24"/>
        </w:rPr>
        <w:t>Показания осциллографа при частоте 100 Гц</w:t>
      </w:r>
    </w:p>
    <w:p w14:paraId="08E49F67" w14:textId="307C89FC" w:rsidR="0039674B" w:rsidRDefault="006A0185" w:rsidP="009069A6">
      <w:pPr>
        <w:ind w:firstLine="0"/>
        <w:jc w:val="center"/>
      </w:pPr>
      <w:r w:rsidRPr="006A0185">
        <w:rPr>
          <w:noProof/>
        </w:rPr>
        <w:lastRenderedPageBreak/>
        <w:drawing>
          <wp:inline distT="0" distB="0" distL="0" distR="0" wp14:anchorId="615198E8" wp14:editId="54CBFB82">
            <wp:extent cx="5940425" cy="4631055"/>
            <wp:effectExtent l="0" t="0" r="3175" b="0"/>
            <wp:docPr id="1063552438" name="Рисунок 1" descr="Изображение выглядит как снимок экрана, программное обеспечение, дисплей,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2438" name="Рисунок 1" descr="Изображение выглядит как снимок экрана, программное обеспечение, дисплей, Мультимедийн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940425" cy="4631055"/>
                    </a:xfrm>
                    <a:prstGeom prst="rect">
                      <a:avLst/>
                    </a:prstGeom>
                  </pic:spPr>
                </pic:pic>
              </a:graphicData>
            </a:graphic>
          </wp:inline>
        </w:drawing>
      </w:r>
      <w:r w:rsidRPr="006A0185">
        <w:rPr>
          <w:noProof/>
        </w:rPr>
        <w:t xml:space="preserve"> </w:t>
      </w:r>
    </w:p>
    <w:p w14:paraId="44917531" w14:textId="0E3134F9" w:rsidR="00DF7657" w:rsidRDefault="00DF7657" w:rsidP="009069A6">
      <w:pPr>
        <w:ind w:firstLine="0"/>
        <w:jc w:val="center"/>
        <w:rPr>
          <w:sz w:val="24"/>
          <w:szCs w:val="24"/>
        </w:rPr>
      </w:pPr>
      <w:r w:rsidRPr="00DF7657">
        <w:rPr>
          <w:sz w:val="24"/>
          <w:szCs w:val="24"/>
        </w:rPr>
        <w:t>Рисунок 1</w:t>
      </w:r>
      <w:r w:rsidR="006A0185">
        <w:rPr>
          <w:sz w:val="24"/>
          <w:szCs w:val="24"/>
        </w:rPr>
        <w:t>3</w:t>
      </w:r>
      <w:r w:rsidRPr="00DF7657">
        <w:rPr>
          <w:sz w:val="24"/>
          <w:szCs w:val="24"/>
        </w:rPr>
        <w:t xml:space="preserve"> – </w:t>
      </w:r>
      <w:r w:rsidR="006A0185" w:rsidRPr="00CE3E96">
        <w:rPr>
          <w:sz w:val="24"/>
          <w:szCs w:val="24"/>
        </w:rPr>
        <w:t>Показания осциллографа при частоте 100</w:t>
      </w:r>
      <w:r w:rsidR="006A0185">
        <w:rPr>
          <w:sz w:val="24"/>
          <w:szCs w:val="24"/>
        </w:rPr>
        <w:t>0</w:t>
      </w:r>
      <w:r w:rsidR="006A0185" w:rsidRPr="00CE3E96">
        <w:rPr>
          <w:sz w:val="24"/>
          <w:szCs w:val="24"/>
        </w:rPr>
        <w:t xml:space="preserve"> Гц</w:t>
      </w:r>
    </w:p>
    <w:p w14:paraId="737ADE1B" w14:textId="1EBCB516" w:rsidR="006A0185" w:rsidRDefault="006A0185" w:rsidP="006A0185">
      <w:pPr>
        <w:ind w:firstLine="0"/>
      </w:pPr>
      <w:r>
        <w:t>Если уменьшить ёмкость конденсаторов, стабилизация напряжения происходит быстрее</w:t>
      </w:r>
      <w:r>
        <w:t>.</w:t>
      </w:r>
    </w:p>
    <w:p w14:paraId="57DB3A8E" w14:textId="7342A9FE" w:rsidR="0039674B" w:rsidRDefault="006A0185" w:rsidP="009069A6">
      <w:pPr>
        <w:ind w:firstLine="0"/>
        <w:jc w:val="center"/>
      </w:pPr>
      <w:r w:rsidRPr="006A0185">
        <w:rPr>
          <w:noProof/>
        </w:rPr>
        <w:lastRenderedPageBreak/>
        <w:drawing>
          <wp:inline distT="0" distB="0" distL="0" distR="0" wp14:anchorId="403E00DC" wp14:editId="5DCBECA7">
            <wp:extent cx="5940425" cy="4672965"/>
            <wp:effectExtent l="0" t="0" r="3175" b="0"/>
            <wp:docPr id="2040530773" name="Рисунок 1" descr="Изображение выглядит как текст, снимок экрана, дисплей,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0773" name="Рисунок 1" descr="Изображение выглядит как текст, снимок экрана, дисплей, Мультимедийное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5940425" cy="4672965"/>
                    </a:xfrm>
                    <a:prstGeom prst="rect">
                      <a:avLst/>
                    </a:prstGeom>
                  </pic:spPr>
                </pic:pic>
              </a:graphicData>
            </a:graphic>
          </wp:inline>
        </w:drawing>
      </w:r>
      <w:r w:rsidRPr="006A0185">
        <w:rPr>
          <w:noProof/>
        </w:rPr>
        <w:t xml:space="preserve"> </w:t>
      </w:r>
    </w:p>
    <w:p w14:paraId="133BFBFB" w14:textId="7006C62C" w:rsidR="0096549D" w:rsidRPr="006A0185" w:rsidRDefault="006A0185" w:rsidP="006A0185">
      <w:pPr>
        <w:ind w:firstLine="0"/>
        <w:jc w:val="center"/>
        <w:rPr>
          <w:sz w:val="24"/>
          <w:szCs w:val="24"/>
        </w:rPr>
      </w:pPr>
      <w:r w:rsidRPr="00DF7657">
        <w:rPr>
          <w:sz w:val="24"/>
          <w:szCs w:val="24"/>
        </w:rPr>
        <w:t>Рисунок 1</w:t>
      </w:r>
      <w:r>
        <w:rPr>
          <w:sz w:val="24"/>
          <w:szCs w:val="24"/>
        </w:rPr>
        <w:t>4</w:t>
      </w:r>
      <w:r w:rsidRPr="00DF7657">
        <w:rPr>
          <w:sz w:val="24"/>
          <w:szCs w:val="24"/>
        </w:rPr>
        <w:t xml:space="preserve"> – </w:t>
      </w:r>
      <w:r w:rsidRPr="00CE3E96">
        <w:rPr>
          <w:sz w:val="24"/>
          <w:szCs w:val="24"/>
        </w:rPr>
        <w:t xml:space="preserve">Показания осциллографа при </w:t>
      </w:r>
      <w:r w:rsidRPr="006A0185">
        <w:rPr>
          <w:sz w:val="24"/>
          <w:szCs w:val="24"/>
        </w:rPr>
        <w:t>ёмкостях конденсаторов 10 мкФ</w:t>
      </w:r>
    </w:p>
    <w:p w14:paraId="4F7B9415" w14:textId="49F6D3B4" w:rsidR="00AA7208" w:rsidRDefault="00AA7208" w:rsidP="00AA7208">
      <w:pPr>
        <w:pStyle w:val="1"/>
        <w:numPr>
          <w:ilvl w:val="0"/>
          <w:numId w:val="0"/>
        </w:numPr>
        <w:ind w:left="567" w:firstLine="284"/>
        <w:jc w:val="center"/>
      </w:pPr>
      <w:r>
        <w:t>контрольные Вопросы</w:t>
      </w:r>
    </w:p>
    <w:p w14:paraId="486C1BD6" w14:textId="26E54C00" w:rsidR="00432879" w:rsidRPr="000A1DEF" w:rsidRDefault="006A0185" w:rsidP="00432879">
      <w:pPr>
        <w:pStyle w:val="a4"/>
        <w:numPr>
          <w:ilvl w:val="0"/>
          <w:numId w:val="29"/>
        </w:numPr>
        <w:ind w:left="0" w:firstLine="0"/>
      </w:pPr>
      <w:r w:rsidRPr="006A0185">
        <w:t>Учитывая одностороннюю проводимость диода, нарисуйте график тока через диод при подаче на него гармонического напряжения с амплитудой 5 В</w:t>
      </w:r>
      <w:r w:rsidR="00432879" w:rsidRPr="000A1DEF">
        <w:t>:</w:t>
      </w:r>
    </w:p>
    <w:p w14:paraId="72C0CD38" w14:textId="77777777" w:rsidR="00037ED9" w:rsidRDefault="00037ED9" w:rsidP="00037ED9">
      <w:pPr>
        <w:pStyle w:val="a"/>
        <w:numPr>
          <w:ilvl w:val="0"/>
          <w:numId w:val="0"/>
        </w:numPr>
        <w:jc w:val="center"/>
      </w:pPr>
      <w:r w:rsidRPr="00F63504">
        <w:rPr>
          <w:b/>
          <w:bCs/>
          <w:noProof/>
        </w:rPr>
        <w:drawing>
          <wp:inline distT="0" distB="0" distL="0" distR="0" wp14:anchorId="052B2D8F" wp14:editId="647F6B23">
            <wp:extent cx="5343277" cy="2820428"/>
            <wp:effectExtent l="0" t="0" r="0" b="0"/>
            <wp:docPr id="24" name="Рисунок 24" descr="Изображение выглядит как снимок экрана, часы, диспле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5123" cy="2826681"/>
                    </a:xfrm>
                    <a:prstGeom prst="rect">
                      <a:avLst/>
                    </a:prstGeom>
                  </pic:spPr>
                </pic:pic>
              </a:graphicData>
            </a:graphic>
          </wp:inline>
        </w:drawing>
      </w:r>
    </w:p>
    <w:p w14:paraId="69BFE2DE" w14:textId="794987AE" w:rsidR="00F71564" w:rsidRPr="00037ED9" w:rsidRDefault="006F4003" w:rsidP="00037ED9">
      <w:pPr>
        <w:ind w:firstLine="0"/>
        <w:jc w:val="center"/>
        <w:rPr>
          <w:sz w:val="24"/>
          <w:szCs w:val="24"/>
        </w:rPr>
      </w:pPr>
      <w:r>
        <w:t xml:space="preserve"> </w:t>
      </w:r>
      <w:r w:rsidR="00037ED9" w:rsidRPr="00DF7657">
        <w:rPr>
          <w:sz w:val="24"/>
          <w:szCs w:val="24"/>
        </w:rPr>
        <w:t>Рисунок 1</w:t>
      </w:r>
      <w:r w:rsidR="00037ED9">
        <w:rPr>
          <w:sz w:val="24"/>
          <w:szCs w:val="24"/>
        </w:rPr>
        <w:t>5</w:t>
      </w:r>
      <w:r w:rsidR="00037ED9" w:rsidRPr="00DF7657">
        <w:rPr>
          <w:sz w:val="24"/>
          <w:szCs w:val="24"/>
        </w:rPr>
        <w:t xml:space="preserve"> – </w:t>
      </w:r>
      <w:r w:rsidR="00037ED9" w:rsidRPr="00CE3E96">
        <w:rPr>
          <w:sz w:val="24"/>
          <w:szCs w:val="24"/>
        </w:rPr>
        <w:t>Показания осциллографа</w:t>
      </w:r>
    </w:p>
    <w:p w14:paraId="09B233D2" w14:textId="66BCBD27" w:rsidR="00432879" w:rsidRDefault="00432879" w:rsidP="00432879">
      <w:pPr>
        <w:pStyle w:val="a"/>
        <w:numPr>
          <w:ilvl w:val="0"/>
          <w:numId w:val="0"/>
        </w:numPr>
      </w:pPr>
      <w:r w:rsidRPr="00432879">
        <w:lastRenderedPageBreak/>
        <w:t>2.</w:t>
      </w:r>
      <w:r w:rsidRPr="00432879">
        <w:tab/>
      </w:r>
      <w:r w:rsidR="00037ED9" w:rsidRPr="00037ED9">
        <w:t xml:space="preserve">Как работает простая схема стабилизации напряжения? ( на </w:t>
      </w:r>
      <w:proofErr w:type="gramStart"/>
      <w:r w:rsidR="00037ED9" w:rsidRPr="00037ED9">
        <w:t>при-мере</w:t>
      </w:r>
      <w:proofErr w:type="gramEnd"/>
      <w:r w:rsidR="00037ED9" w:rsidRPr="00037ED9">
        <w:t xml:space="preserve"> исследованной схемы</w:t>
      </w:r>
      <w:r w:rsidRPr="00432879">
        <w:t>:</w:t>
      </w:r>
    </w:p>
    <w:p w14:paraId="7BA74A5B" w14:textId="792FC5EA" w:rsidR="00B5116C" w:rsidRDefault="00037ED9" w:rsidP="00037ED9">
      <w:pPr>
        <w:pStyle w:val="a"/>
        <w:numPr>
          <w:ilvl w:val="0"/>
          <w:numId w:val="0"/>
        </w:numPr>
      </w:pPr>
      <w:r w:rsidRPr="00037ED9">
        <w:t>Схема стабилизирует нестабильное входное напряжение с помощью стабилитрона, включенного параллельно нагрузке. Резистор ограничивает ток. Когда входное напряжение превышает напряжение стабилизации, стабилитрон «отводит» избыточный ток, поддерживая на выходе постоянное напряжение. Если входное напряжение падает ниже порога стабилизации, схема перестаёт эффективно работать</w:t>
      </w:r>
      <w:r>
        <w:t>.</w:t>
      </w:r>
    </w:p>
    <w:p w14:paraId="17ED1DD6" w14:textId="014DE231" w:rsidR="00B5116C" w:rsidRDefault="00B5116C" w:rsidP="00B5116C">
      <w:pPr>
        <w:pStyle w:val="a"/>
        <w:numPr>
          <w:ilvl w:val="0"/>
          <w:numId w:val="0"/>
        </w:numPr>
      </w:pPr>
      <w:r>
        <w:t>3</w:t>
      </w:r>
      <w:r w:rsidRPr="00432879">
        <w:t>.</w:t>
      </w:r>
      <w:r w:rsidRPr="00432879">
        <w:tab/>
      </w:r>
      <w:r w:rsidR="00037ED9" w:rsidRPr="00037ED9">
        <w:t>Как изменится напряжение стабилизации, если последовательно соединить два стабилитрона</w:t>
      </w:r>
      <w:r w:rsidRPr="00432879">
        <w:t>:</w:t>
      </w:r>
    </w:p>
    <w:p w14:paraId="2F5FDF5C" w14:textId="65B41732" w:rsidR="00B5116C" w:rsidRDefault="00037ED9" w:rsidP="00037ED9">
      <w:pPr>
        <w:pStyle w:val="a"/>
        <w:numPr>
          <w:ilvl w:val="0"/>
          <w:numId w:val="0"/>
        </w:numPr>
      </w:pPr>
      <w:r w:rsidRPr="0040712C">
        <w:t>Если последовательно соединить два стабилитрона, то напряжение стабилизации схемы увеличится на сумму напряжений стабилизации обоих стабилитронов</w:t>
      </w:r>
      <w:r>
        <w:t>.</w:t>
      </w:r>
    </w:p>
    <w:p w14:paraId="3F828141" w14:textId="490530C1" w:rsidR="00B5116C" w:rsidRDefault="00B5116C" w:rsidP="00B5116C">
      <w:pPr>
        <w:pStyle w:val="a"/>
        <w:numPr>
          <w:ilvl w:val="0"/>
          <w:numId w:val="0"/>
        </w:numPr>
      </w:pPr>
      <w:r>
        <w:t>4</w:t>
      </w:r>
      <w:r w:rsidRPr="00432879">
        <w:t>.</w:t>
      </w:r>
      <w:r w:rsidRPr="00432879">
        <w:tab/>
      </w:r>
      <w:r w:rsidR="00037ED9" w:rsidRPr="00037ED9">
        <w:t>Почему не рекомендуется параллельное соединение двух стабилитронов</w:t>
      </w:r>
      <w:r w:rsidRPr="00432879">
        <w:t>:</w:t>
      </w:r>
    </w:p>
    <w:p w14:paraId="7FCB94D4" w14:textId="65783267" w:rsidR="00B5116C" w:rsidRDefault="00037ED9" w:rsidP="00B5116C">
      <w:pPr>
        <w:pStyle w:val="a"/>
        <w:ind w:firstLine="0"/>
      </w:pPr>
      <w:r>
        <w:t>Стабилитроны, даже из одной партии, могут иметь  разброс  параметров  по  напряжению  стабилизации  и  прямому  сопротивлению</w:t>
      </w:r>
      <w:r w:rsidR="00B5116C">
        <w:t>.</w:t>
      </w:r>
      <w:r>
        <w:t xml:space="preserve"> </w:t>
      </w:r>
      <w:r>
        <w:t>При  параллельном  соединении  стабилитрона  с  более  низким  напряжением  стабилизации  будет  протекать  больший  ток,  чем  через  стабилитрон  с  более  высоким  напряжением. Это  может  привести  к перегреву  стабилитрона  с  более  низким  напряжением  стабилизации  и  его  выходу  из  строя</w:t>
      </w:r>
      <w:r w:rsidRPr="00037ED9">
        <w:t>;</w:t>
      </w:r>
    </w:p>
    <w:p w14:paraId="49514C7F" w14:textId="4F327F18" w:rsidR="00037ED9" w:rsidRDefault="00037ED9" w:rsidP="00B5116C">
      <w:pPr>
        <w:pStyle w:val="a"/>
        <w:ind w:firstLine="0"/>
      </w:pPr>
      <w:r>
        <w:t>Из-за  разброса  параметров  стабилитронов  их  характеристики  могут  быть  несовместимыми  при  параллельном  соединении. Это  может  привести  к  нестабильной  работе  схемы  стабилизации,  скачкам  напряжения  на  выходе  и  повреждению  подключенных  устройств</w:t>
      </w:r>
      <w:r>
        <w:rPr>
          <w:lang w:val="en-US"/>
        </w:rPr>
        <w:t>;</w:t>
      </w:r>
    </w:p>
    <w:p w14:paraId="129E9E55" w14:textId="74AA2BEB" w:rsidR="00037ED9" w:rsidRDefault="00037ED9" w:rsidP="00B5116C">
      <w:pPr>
        <w:pStyle w:val="a"/>
        <w:ind w:firstLine="0"/>
      </w:pPr>
      <w:r>
        <w:t>При  параллельном  соединении  стабилитронов  общая  мощность,  рассеиваемая  на  них,  увеличивается. Это  может  привести  к  перегреву  стабилитронов  и  их  выходу  из  строя</w:t>
      </w:r>
      <w:r>
        <w:t>.</w:t>
      </w:r>
    </w:p>
    <w:p w14:paraId="038956E6" w14:textId="69641E10" w:rsidR="00B5116C" w:rsidRDefault="007D48BA" w:rsidP="00B5116C">
      <w:pPr>
        <w:pStyle w:val="a"/>
        <w:numPr>
          <w:ilvl w:val="0"/>
          <w:numId w:val="0"/>
        </w:numPr>
      </w:pPr>
      <w:r>
        <w:t>5</w:t>
      </w:r>
      <w:r w:rsidR="00B5116C" w:rsidRPr="00432879">
        <w:t>.</w:t>
      </w:r>
      <w:r w:rsidR="00B5116C" w:rsidRPr="00432879">
        <w:tab/>
      </w:r>
      <w:r w:rsidR="00037ED9" w:rsidRPr="00037ED9">
        <w:t>Поясните работу источника питания по принципиальной схеме</w:t>
      </w:r>
      <w:r w:rsidR="00B5116C" w:rsidRPr="00432879">
        <w:t>:</w:t>
      </w:r>
    </w:p>
    <w:p w14:paraId="4B2C1A54" w14:textId="7443F3F8" w:rsidR="007D48BA" w:rsidRDefault="00037ED9" w:rsidP="00037ED9">
      <w:pPr>
        <w:pStyle w:val="a"/>
        <w:numPr>
          <w:ilvl w:val="0"/>
          <w:numId w:val="0"/>
        </w:numPr>
      </w:pPr>
      <w:r>
        <w:lastRenderedPageBreak/>
        <w:t>Схема состоит из функционального генератора, который генерирует гармонические сигналы, понижающего трансформатора, который понижает напряжение до необходимого уровня, однофазного мостового выпрямителя, который превращает переменный ток в постоянный с помощью электрических элементов, которые пропускают ток преимущественно или исключительно в одном направлении, конденсатора, как RC-фильтра для получения линейного характера выпрямленного напряжения и резистора и стабилитрона</w:t>
      </w:r>
      <w:r w:rsidR="00B5116C">
        <w:t>.</w:t>
      </w:r>
    </w:p>
    <w:p w14:paraId="75FADEC1" w14:textId="784CC02C" w:rsidR="007D48BA" w:rsidRDefault="007D48BA" w:rsidP="007D48BA">
      <w:pPr>
        <w:pStyle w:val="a"/>
        <w:numPr>
          <w:ilvl w:val="0"/>
          <w:numId w:val="0"/>
        </w:numPr>
      </w:pPr>
      <w:r>
        <w:t>6</w:t>
      </w:r>
      <w:r w:rsidRPr="00432879">
        <w:t>.</w:t>
      </w:r>
      <w:r w:rsidRPr="00432879">
        <w:tab/>
      </w:r>
      <w:r w:rsidR="00037ED9" w:rsidRPr="00037ED9">
        <w:t>Каковы недостатки подобных схем стабилизации</w:t>
      </w:r>
      <w:r w:rsidRPr="00432879">
        <w:t>:</w:t>
      </w:r>
    </w:p>
    <w:p w14:paraId="2CF4F71B" w14:textId="124D838B" w:rsidR="00037ED9" w:rsidRDefault="00037ED9" w:rsidP="00037ED9">
      <w:pPr>
        <w:pStyle w:val="a"/>
        <w:numPr>
          <w:ilvl w:val="0"/>
          <w:numId w:val="0"/>
        </w:numPr>
      </w:pPr>
      <w:r>
        <w:t>Ограниченный  выходной  ток</w:t>
      </w:r>
      <w:r>
        <w:t>, н</w:t>
      </w:r>
      <w:r>
        <w:t>изкая  эффективность</w:t>
      </w:r>
      <w:r>
        <w:t>, н</w:t>
      </w:r>
      <w:r>
        <w:t>естабильность  при  больших  нагрузках</w:t>
      </w:r>
      <w:r>
        <w:t>, н</w:t>
      </w:r>
      <w:r>
        <w:t>евысокая  точность</w:t>
      </w:r>
      <w:r w:rsidR="007D48BA">
        <w:t>.</w:t>
      </w:r>
    </w:p>
    <w:p w14:paraId="4FE23E01" w14:textId="5F8141DA" w:rsidR="00037ED9" w:rsidRDefault="00037ED9" w:rsidP="00037ED9">
      <w:pPr>
        <w:pStyle w:val="a"/>
        <w:numPr>
          <w:ilvl w:val="0"/>
          <w:numId w:val="0"/>
        </w:numPr>
      </w:pPr>
      <w:r>
        <w:t>7</w:t>
      </w:r>
      <w:r w:rsidRPr="00432879">
        <w:t>.</w:t>
      </w:r>
      <w:r w:rsidRPr="00432879">
        <w:tab/>
      </w:r>
      <w:r w:rsidRPr="00037ED9">
        <w:t xml:space="preserve">Поясните причины начала </w:t>
      </w:r>
      <w:proofErr w:type="gramStart"/>
      <w:r w:rsidRPr="00037ED9">
        <w:t>вольт-амперной</w:t>
      </w:r>
      <w:proofErr w:type="gramEnd"/>
      <w:r w:rsidRPr="00037ED9">
        <w:t xml:space="preserve"> характеристики не с начала системы координат</w:t>
      </w:r>
      <w:r w:rsidRPr="00432879">
        <w:t>:</w:t>
      </w:r>
    </w:p>
    <w:p w14:paraId="255908F1" w14:textId="13586575" w:rsidR="00037ED9" w:rsidRDefault="00037ED9" w:rsidP="00037ED9">
      <w:pPr>
        <w:pStyle w:val="a"/>
        <w:ind w:firstLine="0"/>
      </w:pPr>
      <w:proofErr w:type="gramStart"/>
      <w:r w:rsidRPr="00037ED9">
        <w:t>Вольт-амперная</w:t>
      </w:r>
      <w:proofErr w:type="gramEnd"/>
      <w:r w:rsidRPr="00037ED9">
        <w:t xml:space="preserve"> характеристика  диода  не  начинается  с  начала  системы  координат,  потому  что  диод  обладает  нелинейным  сопротивление;</w:t>
      </w:r>
    </w:p>
    <w:p w14:paraId="43E02466" w14:textId="0AB1E114" w:rsidR="00037ED9" w:rsidRDefault="00037ED9" w:rsidP="00037ED9">
      <w:pPr>
        <w:pStyle w:val="a"/>
        <w:ind w:firstLine="0"/>
      </w:pPr>
      <w:r>
        <w:t xml:space="preserve">Диод  </w:t>
      </w:r>
      <w:r>
        <w:t>— это</w:t>
      </w:r>
      <w:r>
        <w:t xml:space="preserve">  нелинейный  элемент. Его  сопротивление  зависит  от  напряжения  на  нем</w:t>
      </w:r>
      <w:r w:rsidRPr="00037ED9">
        <w:t>;</w:t>
      </w:r>
    </w:p>
    <w:p w14:paraId="1E49CE85" w14:textId="6D06116C" w:rsidR="00037ED9" w:rsidRDefault="00037ED9" w:rsidP="00037ED9">
      <w:pPr>
        <w:pStyle w:val="a"/>
        <w:ind w:firstLine="0"/>
      </w:pPr>
      <w:r>
        <w:t>При  положительном  напряжении  (прямом  смещении)  сопротивление  диода  уменьшается,  и  ток  через  него  начинает  течь. Однако,  для  того  чтобы  ток  начал  течь,  необходимо  преодолеть  пороговое  напряжение</w:t>
      </w:r>
      <w:r w:rsidRPr="00037ED9">
        <w:t>;</w:t>
      </w:r>
    </w:p>
    <w:p w14:paraId="55B91954" w14:textId="08467CC6" w:rsidR="00037ED9" w:rsidRDefault="00037ED9" w:rsidP="00037ED9">
      <w:pPr>
        <w:pStyle w:val="a"/>
        <w:ind w:firstLine="0"/>
      </w:pPr>
      <w:r>
        <w:t>Из-за  порогового  напряжения  ВАХ  диода  не  начинается  с  начала  системы  координат. В  начале  ВАХ  участок  с  нулевым  током,  который  соответствует  обратному  смещению,  где  диод  закрыт. Затем  ВАХ  резко  возрастает  после  достижения  порогового  напряжения,  что  соответствует  прямому  смещению,  где  диод  открыт</w:t>
      </w:r>
      <w:r>
        <w:t>.</w:t>
      </w:r>
    </w:p>
    <w:p w14:paraId="390D94DE" w14:textId="2B90301B" w:rsidR="00037ED9" w:rsidRDefault="00037ED9" w:rsidP="00037ED9">
      <w:pPr>
        <w:pStyle w:val="a"/>
        <w:numPr>
          <w:ilvl w:val="0"/>
          <w:numId w:val="0"/>
        </w:numPr>
      </w:pPr>
      <w:r>
        <w:t>8</w:t>
      </w:r>
      <w:r w:rsidRPr="00432879">
        <w:t>.</w:t>
      </w:r>
      <w:r w:rsidRPr="00432879">
        <w:tab/>
      </w:r>
      <w:r w:rsidRPr="00037ED9">
        <w:t>Предложите методику проверки работы стабилитрона, как стабилизатора напряжения источника питания</w:t>
      </w:r>
      <w:r w:rsidR="00A137C0" w:rsidRPr="00A137C0">
        <w:t>:</w:t>
      </w:r>
    </w:p>
    <w:p w14:paraId="1A75AD5A" w14:textId="2112D6AB" w:rsidR="00037ED9" w:rsidRDefault="00A137C0" w:rsidP="00037ED9">
      <w:pPr>
        <w:pStyle w:val="a"/>
        <w:numPr>
          <w:ilvl w:val="0"/>
          <w:numId w:val="0"/>
        </w:numPr>
      </w:pPr>
      <w:r>
        <w:t xml:space="preserve">Измерьте напряжение на резисторе и стабилизаторе и сравните. </w:t>
      </w:r>
      <w:r>
        <w:t>Если  напряжение  на  стабилитроне  соответствует  напряжению  стабилизации,  указанному  в  характеристиках  стабилитрона,  то  он  работает  корректно</w:t>
      </w:r>
      <w:r>
        <w:t>.</w:t>
      </w:r>
    </w:p>
    <w:p w14:paraId="3762901E" w14:textId="77777777" w:rsidR="00A137C0" w:rsidRDefault="00A137C0" w:rsidP="00037ED9">
      <w:pPr>
        <w:pStyle w:val="a"/>
        <w:numPr>
          <w:ilvl w:val="0"/>
          <w:numId w:val="0"/>
        </w:numPr>
      </w:pPr>
    </w:p>
    <w:p w14:paraId="298B5781" w14:textId="37721454" w:rsidR="00015A36" w:rsidRDefault="00015A36" w:rsidP="00015A36">
      <w:pPr>
        <w:pStyle w:val="1"/>
        <w:numPr>
          <w:ilvl w:val="0"/>
          <w:numId w:val="0"/>
        </w:numPr>
        <w:ind w:left="567" w:firstLine="284"/>
        <w:jc w:val="center"/>
      </w:pPr>
      <w:r>
        <w:lastRenderedPageBreak/>
        <w:t>выводы</w:t>
      </w:r>
    </w:p>
    <w:p w14:paraId="4D2E8645" w14:textId="4D63B07C" w:rsidR="00145459" w:rsidRDefault="00A137C0" w:rsidP="00302B5C">
      <w:pPr>
        <w:ind w:firstLine="851"/>
      </w:pPr>
      <w:r w:rsidRPr="00A137C0">
        <w:t xml:space="preserve">В рамках работы исследовались полупроводниковые диоды и их </w:t>
      </w:r>
      <w:proofErr w:type="gramStart"/>
      <w:r w:rsidRPr="00A137C0">
        <w:t>вольт-амперные</w:t>
      </w:r>
      <w:proofErr w:type="gramEnd"/>
      <w:r w:rsidRPr="00A137C0">
        <w:t xml:space="preserve"> характеристики. Результаты показали, что диоды Д1 и Д2 обладают высоким обратным сопротивлением, не пропуская ток, в то время как стабилитрон Д3, напротив, имеет низкое обратное сопротивление и проводит ток в этом режиме. Дополнительно была модернизирована схема источника </w:t>
      </w:r>
      <w:proofErr w:type="gramStart"/>
      <w:r w:rsidRPr="00A137C0">
        <w:t>питания.</w:t>
      </w:r>
      <w:r w:rsidR="00302B5C">
        <w:t>.</w:t>
      </w:r>
      <w:proofErr w:type="gramEnd"/>
    </w:p>
    <w:sectPr w:rsidR="001454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148F" w14:textId="77777777" w:rsidR="00A60C16" w:rsidRDefault="00A60C16" w:rsidP="00A92A63">
      <w:pPr>
        <w:spacing w:line="240" w:lineRule="auto"/>
      </w:pPr>
      <w:r>
        <w:separator/>
      </w:r>
    </w:p>
  </w:endnote>
  <w:endnote w:type="continuationSeparator" w:id="0">
    <w:p w14:paraId="425FC9D7" w14:textId="77777777" w:rsidR="00A60C16" w:rsidRDefault="00A60C16" w:rsidP="00A92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B02F" w14:textId="77777777" w:rsidR="00A60C16" w:rsidRDefault="00A60C16" w:rsidP="00A92A63">
      <w:pPr>
        <w:spacing w:line="240" w:lineRule="auto"/>
      </w:pPr>
      <w:r>
        <w:separator/>
      </w:r>
    </w:p>
  </w:footnote>
  <w:footnote w:type="continuationSeparator" w:id="0">
    <w:p w14:paraId="1D6090A4" w14:textId="77777777" w:rsidR="00A60C16" w:rsidRDefault="00A60C16" w:rsidP="00A92A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3C66B3"/>
    <w:multiLevelType w:val="multilevel"/>
    <w:tmpl w:val="7670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C3A10"/>
    <w:multiLevelType w:val="hybridMultilevel"/>
    <w:tmpl w:val="9F52BA5C"/>
    <w:lvl w:ilvl="0" w:tplc="59964DE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8B068A2"/>
    <w:multiLevelType w:val="multilevel"/>
    <w:tmpl w:val="FDAA2E8C"/>
    <w:lvl w:ilvl="0">
      <w:start w:val="2"/>
      <w:numFmt w:val="decimal"/>
      <w:pStyle w:val="1"/>
      <w:lvlText w:val="%1"/>
      <w:lvlJc w:val="left"/>
      <w:pPr>
        <w:ind w:left="999" w:hanging="432"/>
      </w:pPr>
      <w:rPr>
        <w:rFonts w:hint="default"/>
      </w:rPr>
    </w:lvl>
    <w:lvl w:ilvl="1">
      <w:start w:val="1"/>
      <w:numFmt w:val="decimal"/>
      <w:pStyle w:val="2"/>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0FDA51FD"/>
    <w:multiLevelType w:val="multilevel"/>
    <w:tmpl w:val="296EEF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C5559"/>
    <w:multiLevelType w:val="multilevel"/>
    <w:tmpl w:val="027216F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54DA0"/>
    <w:multiLevelType w:val="multilevel"/>
    <w:tmpl w:val="96FE2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A0A98"/>
    <w:multiLevelType w:val="multilevel"/>
    <w:tmpl w:val="5986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C7591"/>
    <w:multiLevelType w:val="multilevel"/>
    <w:tmpl w:val="1D72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B5C42"/>
    <w:multiLevelType w:val="multilevel"/>
    <w:tmpl w:val="15C2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653BB"/>
    <w:multiLevelType w:val="hybridMultilevel"/>
    <w:tmpl w:val="4D74DB0A"/>
    <w:lvl w:ilvl="0" w:tplc="AD54DFC6">
      <w:start w:val="1"/>
      <w:numFmt w:val="bullet"/>
      <w:pStyle w:val="a"/>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4CD3E1E"/>
    <w:multiLevelType w:val="multilevel"/>
    <w:tmpl w:val="78B0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57020"/>
    <w:multiLevelType w:val="multilevel"/>
    <w:tmpl w:val="878E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E145B"/>
    <w:multiLevelType w:val="hybridMultilevel"/>
    <w:tmpl w:val="5B4E1834"/>
    <w:lvl w:ilvl="0" w:tplc="FD9E5BC0">
      <w:start w:val="1"/>
      <w:numFmt w:val="decimal"/>
      <w:lvlText w:val="%1."/>
      <w:lvlJc w:val="left"/>
      <w:pPr>
        <w:ind w:left="11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1D06AFB"/>
    <w:multiLevelType w:val="multilevel"/>
    <w:tmpl w:val="BFCA2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E6106"/>
    <w:multiLevelType w:val="multilevel"/>
    <w:tmpl w:val="E9923C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0A663B"/>
    <w:multiLevelType w:val="multilevel"/>
    <w:tmpl w:val="7A463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F3B65"/>
    <w:multiLevelType w:val="multilevel"/>
    <w:tmpl w:val="908EFA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B65E98"/>
    <w:multiLevelType w:val="hybridMultilevel"/>
    <w:tmpl w:val="845E8D28"/>
    <w:lvl w:ilvl="0" w:tplc="656EA6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16207B9"/>
    <w:multiLevelType w:val="hybridMultilevel"/>
    <w:tmpl w:val="5770E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6806619"/>
    <w:multiLevelType w:val="multilevel"/>
    <w:tmpl w:val="598A6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A3939"/>
    <w:multiLevelType w:val="hybridMultilevel"/>
    <w:tmpl w:val="69F66EC8"/>
    <w:lvl w:ilvl="0" w:tplc="8F8214DE">
      <w:start w:val="1"/>
      <w:numFmt w:val="decimal"/>
      <w:lvlText w:val="%1)"/>
      <w:lvlJc w:val="left"/>
      <w:pPr>
        <w:ind w:left="1211" w:hanging="360"/>
      </w:pPr>
      <w:rPr>
        <w:rFonts w:ascii="Times New Roman" w:eastAsiaTheme="minorEastAsia" w:hAnsi="Times New Roman" w:cstheme="minorBidi"/>
        <w:b w:val="0"/>
        <w:bCs/>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2" w15:restartNumberingAfterBreak="0">
    <w:nsid w:val="7EAD0D2E"/>
    <w:multiLevelType w:val="multilevel"/>
    <w:tmpl w:val="9E2EF2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640080">
    <w:abstractNumId w:val="0"/>
  </w:num>
  <w:num w:numId="2" w16cid:durableId="2141722121">
    <w:abstractNumId w:val="3"/>
  </w:num>
  <w:num w:numId="3" w16cid:durableId="1754662319">
    <w:abstractNumId w:val="19"/>
  </w:num>
  <w:num w:numId="4" w16cid:durableId="1076711138">
    <w:abstractNumId w:val="9"/>
  </w:num>
  <w:num w:numId="5" w16cid:durableId="1653369723">
    <w:abstractNumId w:val="14"/>
    <w:lvlOverride w:ilvl="0">
      <w:lvl w:ilvl="0">
        <w:numFmt w:val="decimal"/>
        <w:lvlText w:val="%1."/>
        <w:lvlJc w:val="left"/>
      </w:lvl>
    </w:lvlOverride>
  </w:num>
  <w:num w:numId="6" w16cid:durableId="1632176384">
    <w:abstractNumId w:val="14"/>
    <w:lvlOverride w:ilvl="0">
      <w:lvl w:ilvl="0">
        <w:numFmt w:val="decimal"/>
        <w:lvlText w:val="%1."/>
        <w:lvlJc w:val="left"/>
      </w:lvl>
    </w:lvlOverride>
  </w:num>
  <w:num w:numId="7" w16cid:durableId="2093426415">
    <w:abstractNumId w:val="14"/>
    <w:lvlOverride w:ilvl="0">
      <w:lvl w:ilvl="0">
        <w:numFmt w:val="decimal"/>
        <w:lvlText w:val="%1."/>
        <w:lvlJc w:val="left"/>
      </w:lvl>
    </w:lvlOverride>
  </w:num>
  <w:num w:numId="8" w16cid:durableId="623658864">
    <w:abstractNumId w:val="5"/>
    <w:lvlOverride w:ilvl="0">
      <w:lvl w:ilvl="0">
        <w:numFmt w:val="decimal"/>
        <w:lvlText w:val="%1."/>
        <w:lvlJc w:val="left"/>
      </w:lvl>
    </w:lvlOverride>
  </w:num>
  <w:num w:numId="9" w16cid:durableId="912280618">
    <w:abstractNumId w:val="4"/>
    <w:lvlOverride w:ilvl="0">
      <w:lvl w:ilvl="0">
        <w:numFmt w:val="decimal"/>
        <w:lvlText w:val="%1."/>
        <w:lvlJc w:val="left"/>
      </w:lvl>
    </w:lvlOverride>
  </w:num>
  <w:num w:numId="10" w16cid:durableId="60108154">
    <w:abstractNumId w:val="4"/>
    <w:lvlOverride w:ilvl="0">
      <w:lvl w:ilvl="0">
        <w:numFmt w:val="decimal"/>
        <w:lvlText w:val="%1."/>
        <w:lvlJc w:val="left"/>
      </w:lvl>
    </w:lvlOverride>
  </w:num>
  <w:num w:numId="11" w16cid:durableId="1396468765">
    <w:abstractNumId w:val="17"/>
    <w:lvlOverride w:ilvl="0">
      <w:lvl w:ilvl="0">
        <w:numFmt w:val="decimal"/>
        <w:lvlText w:val="%1."/>
        <w:lvlJc w:val="left"/>
      </w:lvl>
    </w:lvlOverride>
  </w:num>
  <w:num w:numId="12" w16cid:durableId="1455363731">
    <w:abstractNumId w:val="17"/>
    <w:lvlOverride w:ilvl="0">
      <w:lvl w:ilvl="0">
        <w:numFmt w:val="decimal"/>
        <w:lvlText w:val="%1."/>
        <w:lvlJc w:val="left"/>
      </w:lvl>
    </w:lvlOverride>
  </w:num>
  <w:num w:numId="13" w16cid:durableId="482039489">
    <w:abstractNumId w:val="8"/>
  </w:num>
  <w:num w:numId="14" w16cid:durableId="1699163338">
    <w:abstractNumId w:val="6"/>
    <w:lvlOverride w:ilvl="0">
      <w:lvl w:ilvl="0">
        <w:numFmt w:val="decimal"/>
        <w:lvlText w:val="%1."/>
        <w:lvlJc w:val="left"/>
      </w:lvl>
    </w:lvlOverride>
  </w:num>
  <w:num w:numId="15" w16cid:durableId="1807429507">
    <w:abstractNumId w:val="16"/>
    <w:lvlOverride w:ilvl="0">
      <w:lvl w:ilvl="0">
        <w:numFmt w:val="decimal"/>
        <w:lvlText w:val="%1."/>
        <w:lvlJc w:val="left"/>
      </w:lvl>
    </w:lvlOverride>
  </w:num>
  <w:num w:numId="16" w16cid:durableId="1261254925">
    <w:abstractNumId w:val="7"/>
  </w:num>
  <w:num w:numId="17" w16cid:durableId="1327510460">
    <w:abstractNumId w:val="22"/>
    <w:lvlOverride w:ilvl="0">
      <w:lvl w:ilvl="0">
        <w:numFmt w:val="decimal"/>
        <w:lvlText w:val="%1."/>
        <w:lvlJc w:val="left"/>
      </w:lvl>
    </w:lvlOverride>
  </w:num>
  <w:num w:numId="18" w16cid:durableId="1844389701">
    <w:abstractNumId w:val="22"/>
    <w:lvlOverride w:ilvl="0">
      <w:lvl w:ilvl="0">
        <w:numFmt w:val="decimal"/>
        <w:lvlText w:val="%1."/>
        <w:lvlJc w:val="left"/>
      </w:lvl>
    </w:lvlOverride>
  </w:num>
  <w:num w:numId="19" w16cid:durableId="1350570625">
    <w:abstractNumId w:val="15"/>
    <w:lvlOverride w:ilvl="0">
      <w:lvl w:ilvl="0">
        <w:numFmt w:val="decimal"/>
        <w:lvlText w:val="%1."/>
        <w:lvlJc w:val="left"/>
      </w:lvl>
    </w:lvlOverride>
  </w:num>
  <w:num w:numId="20" w16cid:durableId="826870054">
    <w:abstractNumId w:val="15"/>
    <w:lvlOverride w:ilvl="0">
      <w:lvl w:ilvl="0">
        <w:numFmt w:val="decimal"/>
        <w:lvlText w:val="%1."/>
        <w:lvlJc w:val="left"/>
      </w:lvl>
    </w:lvlOverride>
  </w:num>
  <w:num w:numId="21" w16cid:durableId="1145201098">
    <w:abstractNumId w:val="20"/>
    <w:lvlOverride w:ilvl="0">
      <w:lvl w:ilvl="0">
        <w:numFmt w:val="decimal"/>
        <w:lvlText w:val="%1."/>
        <w:lvlJc w:val="left"/>
      </w:lvl>
    </w:lvlOverride>
  </w:num>
  <w:num w:numId="22" w16cid:durableId="630016501">
    <w:abstractNumId w:val="21"/>
  </w:num>
  <w:num w:numId="23" w16cid:durableId="889073555">
    <w:abstractNumId w:val="1"/>
  </w:num>
  <w:num w:numId="24" w16cid:durableId="1476801433">
    <w:abstractNumId w:val="12"/>
  </w:num>
  <w:num w:numId="25" w16cid:durableId="993266047">
    <w:abstractNumId w:val="11"/>
  </w:num>
  <w:num w:numId="26" w16cid:durableId="1069419562">
    <w:abstractNumId w:val="2"/>
  </w:num>
  <w:num w:numId="27" w16cid:durableId="615716294">
    <w:abstractNumId w:val="13"/>
  </w:num>
  <w:num w:numId="28" w16cid:durableId="1948196307">
    <w:abstractNumId w:val="10"/>
  </w:num>
  <w:num w:numId="29" w16cid:durableId="1089305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EB"/>
    <w:rsid w:val="00015A36"/>
    <w:rsid w:val="00037ED9"/>
    <w:rsid w:val="000475EF"/>
    <w:rsid w:val="000504CC"/>
    <w:rsid w:val="00052EAD"/>
    <w:rsid w:val="00060125"/>
    <w:rsid w:val="000728AF"/>
    <w:rsid w:val="000963B5"/>
    <w:rsid w:val="000A2080"/>
    <w:rsid w:val="000B00F1"/>
    <w:rsid w:val="000E0748"/>
    <w:rsid w:val="0012214D"/>
    <w:rsid w:val="00122614"/>
    <w:rsid w:val="00127F9E"/>
    <w:rsid w:val="0013144A"/>
    <w:rsid w:val="0014468C"/>
    <w:rsid w:val="00145459"/>
    <w:rsid w:val="001458B1"/>
    <w:rsid w:val="00146897"/>
    <w:rsid w:val="00176231"/>
    <w:rsid w:val="001838A1"/>
    <w:rsid w:val="00191B9A"/>
    <w:rsid w:val="001B4F34"/>
    <w:rsid w:val="001D0ECA"/>
    <w:rsid w:val="001D7007"/>
    <w:rsid w:val="001D73D9"/>
    <w:rsid w:val="002126F1"/>
    <w:rsid w:val="00212BAF"/>
    <w:rsid w:val="002204FD"/>
    <w:rsid w:val="00222748"/>
    <w:rsid w:val="00232481"/>
    <w:rsid w:val="0023435F"/>
    <w:rsid w:val="00240D49"/>
    <w:rsid w:val="002476B8"/>
    <w:rsid w:val="00254AB0"/>
    <w:rsid w:val="002A0A09"/>
    <w:rsid w:val="002A3E3B"/>
    <w:rsid w:val="002A5DE9"/>
    <w:rsid w:val="002C5C19"/>
    <w:rsid w:val="002C6E2F"/>
    <w:rsid w:val="002D355A"/>
    <w:rsid w:val="002E08E0"/>
    <w:rsid w:val="002F54AA"/>
    <w:rsid w:val="00302B5C"/>
    <w:rsid w:val="00324B34"/>
    <w:rsid w:val="00327C17"/>
    <w:rsid w:val="00347670"/>
    <w:rsid w:val="00374724"/>
    <w:rsid w:val="0039674B"/>
    <w:rsid w:val="00396B06"/>
    <w:rsid w:val="003A13AB"/>
    <w:rsid w:val="003A20D2"/>
    <w:rsid w:val="003C7671"/>
    <w:rsid w:val="003C7D30"/>
    <w:rsid w:val="003D298C"/>
    <w:rsid w:val="003E147A"/>
    <w:rsid w:val="003F2061"/>
    <w:rsid w:val="0041386B"/>
    <w:rsid w:val="00432879"/>
    <w:rsid w:val="0043594B"/>
    <w:rsid w:val="00445809"/>
    <w:rsid w:val="004550EF"/>
    <w:rsid w:val="004D5285"/>
    <w:rsid w:val="004F4D16"/>
    <w:rsid w:val="00533795"/>
    <w:rsid w:val="00545522"/>
    <w:rsid w:val="005546CB"/>
    <w:rsid w:val="00590B67"/>
    <w:rsid w:val="005D2479"/>
    <w:rsid w:val="005F0667"/>
    <w:rsid w:val="005F1D9A"/>
    <w:rsid w:val="005F27F0"/>
    <w:rsid w:val="005F3797"/>
    <w:rsid w:val="005F4CF6"/>
    <w:rsid w:val="00616239"/>
    <w:rsid w:val="00616F84"/>
    <w:rsid w:val="006559FD"/>
    <w:rsid w:val="00657DEC"/>
    <w:rsid w:val="006841A3"/>
    <w:rsid w:val="00696D30"/>
    <w:rsid w:val="006A0185"/>
    <w:rsid w:val="006B2E96"/>
    <w:rsid w:val="006C5336"/>
    <w:rsid w:val="006F4003"/>
    <w:rsid w:val="00706E0E"/>
    <w:rsid w:val="00726179"/>
    <w:rsid w:val="007261C7"/>
    <w:rsid w:val="0074049D"/>
    <w:rsid w:val="00774B10"/>
    <w:rsid w:val="00775788"/>
    <w:rsid w:val="007814C4"/>
    <w:rsid w:val="00793CF9"/>
    <w:rsid w:val="007B4CB6"/>
    <w:rsid w:val="007D48BA"/>
    <w:rsid w:val="007E3284"/>
    <w:rsid w:val="007F2EA3"/>
    <w:rsid w:val="00806464"/>
    <w:rsid w:val="008253EB"/>
    <w:rsid w:val="008315BC"/>
    <w:rsid w:val="008569BE"/>
    <w:rsid w:val="00867016"/>
    <w:rsid w:val="00871DE2"/>
    <w:rsid w:val="0087416E"/>
    <w:rsid w:val="008D11F1"/>
    <w:rsid w:val="008E1B55"/>
    <w:rsid w:val="008E5ADE"/>
    <w:rsid w:val="008E5B08"/>
    <w:rsid w:val="008F0C7B"/>
    <w:rsid w:val="009069A6"/>
    <w:rsid w:val="0091275D"/>
    <w:rsid w:val="00931D31"/>
    <w:rsid w:val="00934D93"/>
    <w:rsid w:val="00943DC5"/>
    <w:rsid w:val="0095259E"/>
    <w:rsid w:val="00962C44"/>
    <w:rsid w:val="0096549D"/>
    <w:rsid w:val="00973A6D"/>
    <w:rsid w:val="00986CDA"/>
    <w:rsid w:val="009B0430"/>
    <w:rsid w:val="009B1F79"/>
    <w:rsid w:val="009D7D9F"/>
    <w:rsid w:val="00A137C0"/>
    <w:rsid w:val="00A174B3"/>
    <w:rsid w:val="00A31E6E"/>
    <w:rsid w:val="00A5159A"/>
    <w:rsid w:val="00A60C16"/>
    <w:rsid w:val="00A91215"/>
    <w:rsid w:val="00A92A63"/>
    <w:rsid w:val="00AA0B8F"/>
    <w:rsid w:val="00AA7208"/>
    <w:rsid w:val="00AC3515"/>
    <w:rsid w:val="00B5116C"/>
    <w:rsid w:val="00B614FF"/>
    <w:rsid w:val="00BA78AA"/>
    <w:rsid w:val="00BB2F5B"/>
    <w:rsid w:val="00BC257F"/>
    <w:rsid w:val="00BD214A"/>
    <w:rsid w:val="00BD7B31"/>
    <w:rsid w:val="00BE4E66"/>
    <w:rsid w:val="00BE5DF5"/>
    <w:rsid w:val="00BE62A7"/>
    <w:rsid w:val="00BE646E"/>
    <w:rsid w:val="00BF29CB"/>
    <w:rsid w:val="00C138A1"/>
    <w:rsid w:val="00C26F20"/>
    <w:rsid w:val="00C470D3"/>
    <w:rsid w:val="00C973CE"/>
    <w:rsid w:val="00CA6059"/>
    <w:rsid w:val="00CB0F0A"/>
    <w:rsid w:val="00CB4B92"/>
    <w:rsid w:val="00CE3E96"/>
    <w:rsid w:val="00CE4DCC"/>
    <w:rsid w:val="00D06086"/>
    <w:rsid w:val="00D164EB"/>
    <w:rsid w:val="00D25C48"/>
    <w:rsid w:val="00D31320"/>
    <w:rsid w:val="00D76888"/>
    <w:rsid w:val="00D819E4"/>
    <w:rsid w:val="00D861F9"/>
    <w:rsid w:val="00D92B79"/>
    <w:rsid w:val="00DA1499"/>
    <w:rsid w:val="00DB2DF6"/>
    <w:rsid w:val="00DD56A5"/>
    <w:rsid w:val="00DE1C23"/>
    <w:rsid w:val="00DF4270"/>
    <w:rsid w:val="00DF7657"/>
    <w:rsid w:val="00E01038"/>
    <w:rsid w:val="00E0536A"/>
    <w:rsid w:val="00E22A56"/>
    <w:rsid w:val="00E443F1"/>
    <w:rsid w:val="00E47A97"/>
    <w:rsid w:val="00E702D1"/>
    <w:rsid w:val="00E728E1"/>
    <w:rsid w:val="00E73D33"/>
    <w:rsid w:val="00E946BE"/>
    <w:rsid w:val="00EA0A7D"/>
    <w:rsid w:val="00EE5813"/>
    <w:rsid w:val="00F36F16"/>
    <w:rsid w:val="00F65087"/>
    <w:rsid w:val="00F71564"/>
    <w:rsid w:val="00F731A5"/>
    <w:rsid w:val="00FA322A"/>
    <w:rsid w:val="00FB5D5A"/>
    <w:rsid w:val="00FC6AB7"/>
    <w:rsid w:val="00FD084B"/>
    <w:rsid w:val="00FD7050"/>
    <w:rsid w:val="00FF0FDF"/>
    <w:rsid w:val="00FF37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FF59"/>
  <w15:chartTrackingRefBased/>
  <w15:docId w15:val="{7E54E634-DD69-40E4-8E90-D570CD16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37ED9"/>
    <w:pPr>
      <w:spacing w:after="0" w:line="360" w:lineRule="auto"/>
      <w:ind w:firstLine="709"/>
      <w:jc w:val="both"/>
    </w:pPr>
    <w:rPr>
      <w:rFonts w:ascii="Times New Roman" w:eastAsiaTheme="minorEastAsia" w:hAnsi="Times New Roman"/>
      <w:sz w:val="28"/>
      <w:szCs w:val="28"/>
      <w:lang w:eastAsia="ru-RU"/>
    </w:rPr>
  </w:style>
  <w:style w:type="paragraph" w:styleId="1">
    <w:name w:val="heading 1"/>
    <w:basedOn w:val="a0"/>
    <w:next w:val="a0"/>
    <w:link w:val="10"/>
    <w:uiPriority w:val="1"/>
    <w:qFormat/>
    <w:rsid w:val="00015A36"/>
    <w:pPr>
      <w:numPr>
        <w:numId w:val="2"/>
      </w:numPr>
      <w:tabs>
        <w:tab w:val="left" w:pos="567"/>
      </w:tabs>
      <w:outlineLvl w:val="0"/>
    </w:pPr>
    <w:rPr>
      <w:rFonts w:eastAsia="Times New Roman" w:cs="Times New Roman"/>
      <w:b/>
      <w:bCs/>
      <w:caps/>
      <w:kern w:val="32"/>
      <w:szCs w:val="32"/>
    </w:rPr>
  </w:style>
  <w:style w:type="paragraph" w:styleId="2">
    <w:name w:val="heading 2"/>
    <w:basedOn w:val="a0"/>
    <w:next w:val="a0"/>
    <w:link w:val="20"/>
    <w:uiPriority w:val="1"/>
    <w:unhideWhenUsed/>
    <w:qFormat/>
    <w:rsid w:val="00015A36"/>
    <w:pPr>
      <w:keepNext/>
      <w:numPr>
        <w:ilvl w:val="1"/>
        <w:numId w:val="2"/>
      </w:numPr>
      <w:tabs>
        <w:tab w:val="left" w:pos="810"/>
      </w:tabs>
      <w:outlineLvl w:val="1"/>
    </w:pPr>
    <w:rPr>
      <w:rFonts w:eastAsia="Times New Roman" w:cs="Times New Roman"/>
      <w:b/>
      <w:bCs/>
      <w:szCs w:val="36"/>
    </w:rPr>
  </w:style>
  <w:style w:type="paragraph" w:styleId="3">
    <w:name w:val="heading 3"/>
    <w:basedOn w:val="a0"/>
    <w:next w:val="a0"/>
    <w:link w:val="30"/>
    <w:uiPriority w:val="1"/>
    <w:unhideWhenUsed/>
    <w:qFormat/>
    <w:rsid w:val="00015A36"/>
    <w:pPr>
      <w:keepNext/>
      <w:numPr>
        <w:ilvl w:val="2"/>
        <w:numId w:val="2"/>
      </w:numPr>
      <w:tabs>
        <w:tab w:val="left" w:pos="1134"/>
        <w:tab w:val="left" w:pos="1701"/>
      </w:tabs>
      <w:outlineLvl w:val="2"/>
    </w:pPr>
    <w:rPr>
      <w:rFonts w:eastAsia="Times New Roman" w:cs="Times New Roman"/>
      <w:b/>
      <w:bCs/>
      <w:i/>
      <w:szCs w:val="26"/>
    </w:rPr>
  </w:style>
  <w:style w:type="paragraph" w:styleId="4">
    <w:name w:val="heading 4"/>
    <w:basedOn w:val="a0"/>
    <w:next w:val="a0"/>
    <w:link w:val="40"/>
    <w:uiPriority w:val="1"/>
    <w:semiHidden/>
    <w:unhideWhenUsed/>
    <w:qFormat/>
    <w:rsid w:val="00015A36"/>
    <w:pPr>
      <w:keepNext/>
      <w:numPr>
        <w:ilvl w:val="3"/>
        <w:numId w:val="2"/>
      </w:numPr>
      <w:outlineLvl w:val="3"/>
    </w:pPr>
    <w:rPr>
      <w:rFonts w:eastAsia="Times New Roman" w:cs="Times New Roman"/>
      <w:b/>
      <w:bCs/>
      <w:i/>
    </w:rPr>
  </w:style>
  <w:style w:type="paragraph" w:styleId="5">
    <w:name w:val="heading 5"/>
    <w:basedOn w:val="a0"/>
    <w:next w:val="a0"/>
    <w:link w:val="50"/>
    <w:uiPriority w:val="1"/>
    <w:semiHidden/>
    <w:unhideWhenUsed/>
    <w:qFormat/>
    <w:rsid w:val="00015A36"/>
    <w:pPr>
      <w:numPr>
        <w:ilvl w:val="4"/>
        <w:numId w:val="2"/>
      </w:numPr>
      <w:outlineLvl w:val="4"/>
    </w:pPr>
    <w:rPr>
      <w:rFonts w:eastAsia="Times New Roman" w:cs="Times New Roman"/>
      <w:b/>
      <w:bCs/>
      <w:iCs/>
      <w:szCs w:val="26"/>
    </w:rPr>
  </w:style>
  <w:style w:type="paragraph" w:styleId="6">
    <w:name w:val="heading 6"/>
    <w:basedOn w:val="a0"/>
    <w:next w:val="a0"/>
    <w:link w:val="60"/>
    <w:uiPriority w:val="5"/>
    <w:semiHidden/>
    <w:unhideWhenUsed/>
    <w:qFormat/>
    <w:rsid w:val="00015A36"/>
    <w:pPr>
      <w:numPr>
        <w:ilvl w:val="5"/>
        <w:numId w:val="2"/>
      </w:numPr>
      <w:spacing w:before="240" w:after="60"/>
      <w:outlineLvl w:val="5"/>
    </w:pPr>
    <w:rPr>
      <w:rFonts w:eastAsia="Times New Roman" w:cs="Times New Roman"/>
      <w:b/>
      <w:bCs/>
      <w:sz w:val="20"/>
      <w:szCs w:val="20"/>
    </w:rPr>
  </w:style>
  <w:style w:type="paragraph" w:styleId="7">
    <w:name w:val="heading 7"/>
    <w:basedOn w:val="a0"/>
    <w:next w:val="a0"/>
    <w:link w:val="70"/>
    <w:uiPriority w:val="5"/>
    <w:semiHidden/>
    <w:unhideWhenUsed/>
    <w:qFormat/>
    <w:rsid w:val="00015A36"/>
    <w:pPr>
      <w:numPr>
        <w:ilvl w:val="6"/>
        <w:numId w:val="2"/>
      </w:numPr>
      <w:spacing w:before="240" w:after="60"/>
      <w:outlineLvl w:val="6"/>
    </w:pPr>
    <w:rPr>
      <w:rFonts w:ascii="Calibri" w:eastAsia="Times New Roman" w:hAnsi="Calibri" w:cs="Times New Roman"/>
      <w:sz w:val="24"/>
      <w:szCs w:val="24"/>
    </w:rPr>
  </w:style>
  <w:style w:type="paragraph" w:styleId="8">
    <w:name w:val="heading 8"/>
    <w:basedOn w:val="a0"/>
    <w:next w:val="a0"/>
    <w:link w:val="80"/>
    <w:uiPriority w:val="5"/>
    <w:semiHidden/>
    <w:unhideWhenUsed/>
    <w:qFormat/>
    <w:rsid w:val="00015A36"/>
    <w:pPr>
      <w:numPr>
        <w:ilvl w:val="7"/>
        <w:numId w:val="2"/>
      </w:numPr>
      <w:spacing w:before="240" w:after="60"/>
      <w:outlineLvl w:val="7"/>
    </w:pPr>
    <w:rPr>
      <w:rFonts w:ascii="Calibri" w:eastAsia="Times New Roman" w:hAnsi="Calibri" w:cs="Times New Roman"/>
      <w:i/>
      <w:iCs/>
      <w:sz w:val="24"/>
      <w:szCs w:val="24"/>
    </w:rPr>
  </w:style>
  <w:style w:type="paragraph" w:styleId="9">
    <w:name w:val="heading 9"/>
    <w:basedOn w:val="a0"/>
    <w:next w:val="a0"/>
    <w:link w:val="90"/>
    <w:uiPriority w:val="5"/>
    <w:semiHidden/>
    <w:unhideWhenUsed/>
    <w:qFormat/>
    <w:rsid w:val="00015A36"/>
    <w:pPr>
      <w:numPr>
        <w:ilvl w:val="8"/>
        <w:numId w:val="2"/>
      </w:numPr>
      <w:spacing w:before="240" w:after="60"/>
      <w:outlineLvl w:val="8"/>
    </w:pPr>
    <w:rPr>
      <w:rFonts w:ascii="Cambria" w:eastAsia="Times New Roman" w:hAnsi="Cambria" w:cs="Times New Roman"/>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015A36"/>
    <w:rPr>
      <w:rFonts w:ascii="Times New Roman" w:eastAsia="Times New Roman" w:hAnsi="Times New Roman" w:cs="Times New Roman"/>
      <w:b/>
      <w:bCs/>
      <w:caps/>
      <w:kern w:val="32"/>
      <w:sz w:val="28"/>
      <w:szCs w:val="32"/>
      <w:lang w:eastAsia="ru-RU"/>
    </w:rPr>
  </w:style>
  <w:style w:type="character" w:customStyle="1" w:styleId="20">
    <w:name w:val="Заголовок 2 Знак"/>
    <w:basedOn w:val="a1"/>
    <w:link w:val="2"/>
    <w:uiPriority w:val="1"/>
    <w:rsid w:val="00015A36"/>
    <w:rPr>
      <w:rFonts w:ascii="Times New Roman" w:eastAsia="Times New Roman" w:hAnsi="Times New Roman" w:cs="Times New Roman"/>
      <w:b/>
      <w:bCs/>
      <w:sz w:val="28"/>
      <w:szCs w:val="36"/>
      <w:lang w:eastAsia="ru-RU"/>
    </w:rPr>
  </w:style>
  <w:style w:type="character" w:customStyle="1" w:styleId="30">
    <w:name w:val="Заголовок 3 Знак"/>
    <w:basedOn w:val="a1"/>
    <w:link w:val="3"/>
    <w:uiPriority w:val="1"/>
    <w:rsid w:val="00015A36"/>
    <w:rPr>
      <w:rFonts w:ascii="Times New Roman" w:eastAsia="Times New Roman" w:hAnsi="Times New Roman" w:cs="Times New Roman"/>
      <w:b/>
      <w:bCs/>
      <w:i/>
      <w:sz w:val="28"/>
      <w:szCs w:val="26"/>
      <w:lang w:eastAsia="ru-RU"/>
    </w:rPr>
  </w:style>
  <w:style w:type="character" w:customStyle="1" w:styleId="40">
    <w:name w:val="Заголовок 4 Знак"/>
    <w:basedOn w:val="a1"/>
    <w:link w:val="4"/>
    <w:uiPriority w:val="1"/>
    <w:semiHidden/>
    <w:rsid w:val="00015A36"/>
    <w:rPr>
      <w:rFonts w:ascii="Times New Roman" w:eastAsia="Times New Roman" w:hAnsi="Times New Roman" w:cs="Times New Roman"/>
      <w:b/>
      <w:bCs/>
      <w:i/>
      <w:sz w:val="28"/>
      <w:szCs w:val="28"/>
      <w:lang w:eastAsia="ru-RU"/>
    </w:rPr>
  </w:style>
  <w:style w:type="character" w:customStyle="1" w:styleId="50">
    <w:name w:val="Заголовок 5 Знак"/>
    <w:basedOn w:val="a1"/>
    <w:link w:val="5"/>
    <w:uiPriority w:val="1"/>
    <w:semiHidden/>
    <w:rsid w:val="00015A36"/>
    <w:rPr>
      <w:rFonts w:ascii="Times New Roman" w:eastAsia="Times New Roman" w:hAnsi="Times New Roman" w:cs="Times New Roman"/>
      <w:b/>
      <w:bCs/>
      <w:iCs/>
      <w:sz w:val="28"/>
      <w:szCs w:val="26"/>
      <w:lang w:eastAsia="ru-RU"/>
    </w:rPr>
  </w:style>
  <w:style w:type="character" w:customStyle="1" w:styleId="60">
    <w:name w:val="Заголовок 6 Знак"/>
    <w:basedOn w:val="a1"/>
    <w:link w:val="6"/>
    <w:uiPriority w:val="5"/>
    <w:semiHidden/>
    <w:rsid w:val="00015A36"/>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5"/>
    <w:semiHidden/>
    <w:rsid w:val="00015A36"/>
    <w:rPr>
      <w:rFonts w:ascii="Calibri" w:eastAsia="Times New Roman" w:hAnsi="Calibri" w:cs="Times New Roman"/>
      <w:sz w:val="24"/>
      <w:szCs w:val="24"/>
      <w:lang w:eastAsia="ru-RU"/>
    </w:rPr>
  </w:style>
  <w:style w:type="character" w:customStyle="1" w:styleId="80">
    <w:name w:val="Заголовок 8 Знак"/>
    <w:basedOn w:val="a1"/>
    <w:link w:val="8"/>
    <w:uiPriority w:val="5"/>
    <w:semiHidden/>
    <w:rsid w:val="00015A36"/>
    <w:rPr>
      <w:rFonts w:ascii="Calibri" w:eastAsia="Times New Roman" w:hAnsi="Calibri" w:cs="Times New Roman"/>
      <w:i/>
      <w:iCs/>
      <w:sz w:val="24"/>
      <w:szCs w:val="24"/>
      <w:lang w:eastAsia="ru-RU"/>
    </w:rPr>
  </w:style>
  <w:style w:type="character" w:customStyle="1" w:styleId="90">
    <w:name w:val="Заголовок 9 Знак"/>
    <w:basedOn w:val="a1"/>
    <w:link w:val="9"/>
    <w:uiPriority w:val="5"/>
    <w:semiHidden/>
    <w:rsid w:val="00015A36"/>
    <w:rPr>
      <w:rFonts w:ascii="Cambria" w:eastAsia="Times New Roman" w:hAnsi="Cambria" w:cs="Times New Roman"/>
      <w:sz w:val="20"/>
      <w:szCs w:val="20"/>
      <w:lang w:eastAsia="ru-RU"/>
    </w:rPr>
  </w:style>
  <w:style w:type="paragraph" w:styleId="a4">
    <w:name w:val="List Paragraph"/>
    <w:basedOn w:val="a0"/>
    <w:link w:val="a5"/>
    <w:uiPriority w:val="34"/>
    <w:qFormat/>
    <w:rsid w:val="00015A36"/>
    <w:pPr>
      <w:ind w:left="720"/>
      <w:contextualSpacing/>
    </w:pPr>
  </w:style>
  <w:style w:type="character" w:customStyle="1" w:styleId="a5">
    <w:name w:val="Абзац списка Знак"/>
    <w:link w:val="a4"/>
    <w:uiPriority w:val="34"/>
    <w:rsid w:val="00015A36"/>
    <w:rPr>
      <w:rFonts w:ascii="Times New Roman" w:eastAsiaTheme="minorEastAsia" w:hAnsi="Times New Roman"/>
      <w:sz w:val="28"/>
      <w:szCs w:val="28"/>
      <w:lang w:eastAsia="ru-RU"/>
    </w:rPr>
  </w:style>
  <w:style w:type="paragraph" w:customStyle="1" w:styleId="Standard">
    <w:name w:val="Standard"/>
    <w:rsid w:val="00015A36"/>
    <w:pPr>
      <w:suppressAutoHyphens/>
      <w:autoSpaceDN w:val="0"/>
      <w:spacing w:after="0" w:line="240" w:lineRule="auto"/>
      <w:textAlignment w:val="baseline"/>
    </w:pPr>
    <w:rPr>
      <w:rFonts w:ascii="Times New Roman" w:eastAsia="Times New Roman" w:hAnsi="Times New Roman" w:cs="Times New Roman"/>
      <w:kern w:val="3"/>
      <w:sz w:val="28"/>
      <w:szCs w:val="24"/>
      <w:lang w:eastAsia="zh-CN"/>
    </w:rPr>
  </w:style>
  <w:style w:type="paragraph" w:styleId="a6">
    <w:name w:val="Normal (Web)"/>
    <w:basedOn w:val="a0"/>
    <w:uiPriority w:val="99"/>
    <w:semiHidden/>
    <w:unhideWhenUsed/>
    <w:rsid w:val="00145459"/>
    <w:pPr>
      <w:spacing w:before="100" w:beforeAutospacing="1" w:after="100" w:afterAutospacing="1" w:line="240" w:lineRule="auto"/>
      <w:ind w:firstLine="0"/>
      <w:jc w:val="left"/>
    </w:pPr>
    <w:rPr>
      <w:rFonts w:eastAsia="Times New Roman" w:cs="Times New Roman"/>
      <w:sz w:val="24"/>
      <w:szCs w:val="24"/>
    </w:rPr>
  </w:style>
  <w:style w:type="character" w:customStyle="1" w:styleId="apple-tab-span">
    <w:name w:val="apple-tab-span"/>
    <w:basedOn w:val="a1"/>
    <w:rsid w:val="00145459"/>
  </w:style>
  <w:style w:type="paragraph" w:styleId="a7">
    <w:name w:val="header"/>
    <w:basedOn w:val="a0"/>
    <w:link w:val="a8"/>
    <w:uiPriority w:val="99"/>
    <w:unhideWhenUsed/>
    <w:rsid w:val="00A92A63"/>
    <w:pPr>
      <w:tabs>
        <w:tab w:val="center" w:pos="4677"/>
        <w:tab w:val="right" w:pos="9355"/>
      </w:tabs>
      <w:spacing w:line="240" w:lineRule="auto"/>
    </w:pPr>
  </w:style>
  <w:style w:type="character" w:customStyle="1" w:styleId="a8">
    <w:name w:val="Верхний колонтитул Знак"/>
    <w:basedOn w:val="a1"/>
    <w:link w:val="a7"/>
    <w:uiPriority w:val="99"/>
    <w:rsid w:val="00A92A63"/>
    <w:rPr>
      <w:rFonts w:ascii="Times New Roman" w:eastAsiaTheme="minorEastAsia" w:hAnsi="Times New Roman"/>
      <w:sz w:val="28"/>
      <w:szCs w:val="28"/>
      <w:lang w:eastAsia="ru-RU"/>
    </w:rPr>
  </w:style>
  <w:style w:type="paragraph" w:styleId="a9">
    <w:name w:val="footer"/>
    <w:basedOn w:val="a0"/>
    <w:link w:val="aa"/>
    <w:uiPriority w:val="99"/>
    <w:unhideWhenUsed/>
    <w:rsid w:val="00A92A63"/>
    <w:pPr>
      <w:tabs>
        <w:tab w:val="center" w:pos="4677"/>
        <w:tab w:val="right" w:pos="9355"/>
      </w:tabs>
      <w:spacing w:line="240" w:lineRule="auto"/>
    </w:pPr>
  </w:style>
  <w:style w:type="character" w:customStyle="1" w:styleId="aa">
    <w:name w:val="Нижний колонтитул Знак"/>
    <w:basedOn w:val="a1"/>
    <w:link w:val="a9"/>
    <w:uiPriority w:val="99"/>
    <w:rsid w:val="00A92A63"/>
    <w:rPr>
      <w:rFonts w:ascii="Times New Roman" w:eastAsiaTheme="minorEastAsia" w:hAnsi="Times New Roman"/>
      <w:sz w:val="28"/>
      <w:szCs w:val="28"/>
      <w:lang w:eastAsia="ru-RU"/>
    </w:rPr>
  </w:style>
  <w:style w:type="table" w:styleId="ab">
    <w:name w:val="Table Grid"/>
    <w:basedOn w:val="a2"/>
    <w:uiPriority w:val="59"/>
    <w:rsid w:val="00BD7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1"/>
    <w:uiPriority w:val="99"/>
    <w:semiHidden/>
    <w:rsid w:val="007F2EA3"/>
    <w:rPr>
      <w:color w:val="808080"/>
    </w:rPr>
  </w:style>
  <w:style w:type="paragraph" w:customStyle="1" w:styleId="ad">
    <w:name w:val="Введение_заключение"/>
    <w:basedOn w:val="1"/>
    <w:next w:val="a0"/>
    <w:qFormat/>
    <w:rsid w:val="001838A1"/>
    <w:pPr>
      <w:numPr>
        <w:numId w:val="0"/>
      </w:numPr>
      <w:jc w:val="center"/>
    </w:pPr>
  </w:style>
  <w:style w:type="paragraph" w:customStyle="1" w:styleId="ae">
    <w:name w:val="Рисунок"/>
    <w:basedOn w:val="a0"/>
    <w:next w:val="a0"/>
    <w:qFormat/>
    <w:rsid w:val="001838A1"/>
    <w:pPr>
      <w:keepNext/>
      <w:ind w:firstLine="0"/>
      <w:jc w:val="center"/>
    </w:pPr>
  </w:style>
  <w:style w:type="paragraph" w:customStyle="1" w:styleId="a">
    <w:name w:val="Список_ТИРЕ"/>
    <w:basedOn w:val="a0"/>
    <w:qFormat/>
    <w:rsid w:val="006841A3"/>
    <w:pPr>
      <w:numPr>
        <w:numId w:val="28"/>
      </w:numPr>
      <w:ind w:left="0" w:firstLine="851"/>
    </w:pPr>
  </w:style>
  <w:style w:type="paragraph" w:customStyle="1" w:styleId="af">
    <w:name w:val="Название рисунка"/>
    <w:basedOn w:val="a0"/>
    <w:next w:val="a0"/>
    <w:uiPriority w:val="2"/>
    <w:qFormat/>
    <w:rsid w:val="003F2061"/>
    <w:pPr>
      <w:keepLines/>
      <w:ind w:firstLine="0"/>
      <w:jc w:val="center"/>
    </w:pPr>
    <w:rPr>
      <w:rFonts w:eastAsia="Times New Roman" w:cs="Times New Roman"/>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3338">
      <w:bodyDiv w:val="1"/>
      <w:marLeft w:val="0"/>
      <w:marRight w:val="0"/>
      <w:marTop w:val="0"/>
      <w:marBottom w:val="0"/>
      <w:divBdr>
        <w:top w:val="none" w:sz="0" w:space="0" w:color="auto"/>
        <w:left w:val="none" w:sz="0" w:space="0" w:color="auto"/>
        <w:bottom w:val="none" w:sz="0" w:space="0" w:color="auto"/>
        <w:right w:val="none" w:sz="0" w:space="0" w:color="auto"/>
      </w:divBdr>
    </w:div>
    <w:div w:id="112675912">
      <w:bodyDiv w:val="1"/>
      <w:marLeft w:val="0"/>
      <w:marRight w:val="0"/>
      <w:marTop w:val="0"/>
      <w:marBottom w:val="0"/>
      <w:divBdr>
        <w:top w:val="none" w:sz="0" w:space="0" w:color="auto"/>
        <w:left w:val="none" w:sz="0" w:space="0" w:color="auto"/>
        <w:bottom w:val="none" w:sz="0" w:space="0" w:color="auto"/>
        <w:right w:val="none" w:sz="0" w:space="0" w:color="auto"/>
      </w:divBdr>
    </w:div>
    <w:div w:id="195705118">
      <w:bodyDiv w:val="1"/>
      <w:marLeft w:val="0"/>
      <w:marRight w:val="0"/>
      <w:marTop w:val="0"/>
      <w:marBottom w:val="0"/>
      <w:divBdr>
        <w:top w:val="none" w:sz="0" w:space="0" w:color="auto"/>
        <w:left w:val="none" w:sz="0" w:space="0" w:color="auto"/>
        <w:bottom w:val="none" w:sz="0" w:space="0" w:color="auto"/>
        <w:right w:val="none" w:sz="0" w:space="0" w:color="auto"/>
      </w:divBdr>
    </w:div>
    <w:div w:id="268052600">
      <w:bodyDiv w:val="1"/>
      <w:marLeft w:val="0"/>
      <w:marRight w:val="0"/>
      <w:marTop w:val="0"/>
      <w:marBottom w:val="0"/>
      <w:divBdr>
        <w:top w:val="none" w:sz="0" w:space="0" w:color="auto"/>
        <w:left w:val="none" w:sz="0" w:space="0" w:color="auto"/>
        <w:bottom w:val="none" w:sz="0" w:space="0" w:color="auto"/>
        <w:right w:val="none" w:sz="0" w:space="0" w:color="auto"/>
      </w:divBdr>
    </w:div>
    <w:div w:id="301618635">
      <w:bodyDiv w:val="1"/>
      <w:marLeft w:val="0"/>
      <w:marRight w:val="0"/>
      <w:marTop w:val="0"/>
      <w:marBottom w:val="0"/>
      <w:divBdr>
        <w:top w:val="none" w:sz="0" w:space="0" w:color="auto"/>
        <w:left w:val="none" w:sz="0" w:space="0" w:color="auto"/>
        <w:bottom w:val="none" w:sz="0" w:space="0" w:color="auto"/>
        <w:right w:val="none" w:sz="0" w:space="0" w:color="auto"/>
      </w:divBdr>
    </w:div>
    <w:div w:id="355428937">
      <w:bodyDiv w:val="1"/>
      <w:marLeft w:val="0"/>
      <w:marRight w:val="0"/>
      <w:marTop w:val="0"/>
      <w:marBottom w:val="0"/>
      <w:divBdr>
        <w:top w:val="none" w:sz="0" w:space="0" w:color="auto"/>
        <w:left w:val="none" w:sz="0" w:space="0" w:color="auto"/>
        <w:bottom w:val="none" w:sz="0" w:space="0" w:color="auto"/>
        <w:right w:val="none" w:sz="0" w:space="0" w:color="auto"/>
      </w:divBdr>
    </w:div>
    <w:div w:id="368343295">
      <w:bodyDiv w:val="1"/>
      <w:marLeft w:val="0"/>
      <w:marRight w:val="0"/>
      <w:marTop w:val="0"/>
      <w:marBottom w:val="0"/>
      <w:divBdr>
        <w:top w:val="none" w:sz="0" w:space="0" w:color="auto"/>
        <w:left w:val="none" w:sz="0" w:space="0" w:color="auto"/>
        <w:bottom w:val="none" w:sz="0" w:space="0" w:color="auto"/>
        <w:right w:val="none" w:sz="0" w:space="0" w:color="auto"/>
      </w:divBdr>
    </w:div>
    <w:div w:id="411003399">
      <w:bodyDiv w:val="1"/>
      <w:marLeft w:val="0"/>
      <w:marRight w:val="0"/>
      <w:marTop w:val="0"/>
      <w:marBottom w:val="0"/>
      <w:divBdr>
        <w:top w:val="none" w:sz="0" w:space="0" w:color="auto"/>
        <w:left w:val="none" w:sz="0" w:space="0" w:color="auto"/>
        <w:bottom w:val="none" w:sz="0" w:space="0" w:color="auto"/>
        <w:right w:val="none" w:sz="0" w:space="0" w:color="auto"/>
      </w:divBdr>
    </w:div>
    <w:div w:id="494490708">
      <w:bodyDiv w:val="1"/>
      <w:marLeft w:val="0"/>
      <w:marRight w:val="0"/>
      <w:marTop w:val="0"/>
      <w:marBottom w:val="0"/>
      <w:divBdr>
        <w:top w:val="none" w:sz="0" w:space="0" w:color="auto"/>
        <w:left w:val="none" w:sz="0" w:space="0" w:color="auto"/>
        <w:bottom w:val="none" w:sz="0" w:space="0" w:color="auto"/>
        <w:right w:val="none" w:sz="0" w:space="0" w:color="auto"/>
      </w:divBdr>
    </w:div>
    <w:div w:id="499656570">
      <w:bodyDiv w:val="1"/>
      <w:marLeft w:val="0"/>
      <w:marRight w:val="0"/>
      <w:marTop w:val="0"/>
      <w:marBottom w:val="0"/>
      <w:divBdr>
        <w:top w:val="none" w:sz="0" w:space="0" w:color="auto"/>
        <w:left w:val="none" w:sz="0" w:space="0" w:color="auto"/>
        <w:bottom w:val="none" w:sz="0" w:space="0" w:color="auto"/>
        <w:right w:val="none" w:sz="0" w:space="0" w:color="auto"/>
      </w:divBdr>
    </w:div>
    <w:div w:id="614212018">
      <w:bodyDiv w:val="1"/>
      <w:marLeft w:val="0"/>
      <w:marRight w:val="0"/>
      <w:marTop w:val="0"/>
      <w:marBottom w:val="0"/>
      <w:divBdr>
        <w:top w:val="none" w:sz="0" w:space="0" w:color="auto"/>
        <w:left w:val="none" w:sz="0" w:space="0" w:color="auto"/>
        <w:bottom w:val="none" w:sz="0" w:space="0" w:color="auto"/>
        <w:right w:val="none" w:sz="0" w:space="0" w:color="auto"/>
      </w:divBdr>
    </w:div>
    <w:div w:id="654450307">
      <w:bodyDiv w:val="1"/>
      <w:marLeft w:val="0"/>
      <w:marRight w:val="0"/>
      <w:marTop w:val="0"/>
      <w:marBottom w:val="0"/>
      <w:divBdr>
        <w:top w:val="none" w:sz="0" w:space="0" w:color="auto"/>
        <w:left w:val="none" w:sz="0" w:space="0" w:color="auto"/>
        <w:bottom w:val="none" w:sz="0" w:space="0" w:color="auto"/>
        <w:right w:val="none" w:sz="0" w:space="0" w:color="auto"/>
      </w:divBdr>
    </w:div>
    <w:div w:id="698355523">
      <w:bodyDiv w:val="1"/>
      <w:marLeft w:val="0"/>
      <w:marRight w:val="0"/>
      <w:marTop w:val="0"/>
      <w:marBottom w:val="0"/>
      <w:divBdr>
        <w:top w:val="none" w:sz="0" w:space="0" w:color="auto"/>
        <w:left w:val="none" w:sz="0" w:space="0" w:color="auto"/>
        <w:bottom w:val="none" w:sz="0" w:space="0" w:color="auto"/>
        <w:right w:val="none" w:sz="0" w:space="0" w:color="auto"/>
      </w:divBdr>
    </w:div>
    <w:div w:id="861820350">
      <w:bodyDiv w:val="1"/>
      <w:marLeft w:val="0"/>
      <w:marRight w:val="0"/>
      <w:marTop w:val="0"/>
      <w:marBottom w:val="0"/>
      <w:divBdr>
        <w:top w:val="none" w:sz="0" w:space="0" w:color="auto"/>
        <w:left w:val="none" w:sz="0" w:space="0" w:color="auto"/>
        <w:bottom w:val="none" w:sz="0" w:space="0" w:color="auto"/>
        <w:right w:val="none" w:sz="0" w:space="0" w:color="auto"/>
      </w:divBdr>
    </w:div>
    <w:div w:id="868565119">
      <w:bodyDiv w:val="1"/>
      <w:marLeft w:val="0"/>
      <w:marRight w:val="0"/>
      <w:marTop w:val="0"/>
      <w:marBottom w:val="0"/>
      <w:divBdr>
        <w:top w:val="none" w:sz="0" w:space="0" w:color="auto"/>
        <w:left w:val="none" w:sz="0" w:space="0" w:color="auto"/>
        <w:bottom w:val="none" w:sz="0" w:space="0" w:color="auto"/>
        <w:right w:val="none" w:sz="0" w:space="0" w:color="auto"/>
      </w:divBdr>
    </w:div>
    <w:div w:id="873276913">
      <w:bodyDiv w:val="1"/>
      <w:marLeft w:val="0"/>
      <w:marRight w:val="0"/>
      <w:marTop w:val="0"/>
      <w:marBottom w:val="0"/>
      <w:divBdr>
        <w:top w:val="none" w:sz="0" w:space="0" w:color="auto"/>
        <w:left w:val="none" w:sz="0" w:space="0" w:color="auto"/>
        <w:bottom w:val="none" w:sz="0" w:space="0" w:color="auto"/>
        <w:right w:val="none" w:sz="0" w:space="0" w:color="auto"/>
      </w:divBdr>
    </w:div>
    <w:div w:id="1124546561">
      <w:bodyDiv w:val="1"/>
      <w:marLeft w:val="0"/>
      <w:marRight w:val="0"/>
      <w:marTop w:val="0"/>
      <w:marBottom w:val="0"/>
      <w:divBdr>
        <w:top w:val="none" w:sz="0" w:space="0" w:color="auto"/>
        <w:left w:val="none" w:sz="0" w:space="0" w:color="auto"/>
        <w:bottom w:val="none" w:sz="0" w:space="0" w:color="auto"/>
        <w:right w:val="none" w:sz="0" w:space="0" w:color="auto"/>
      </w:divBdr>
    </w:div>
    <w:div w:id="1187518271">
      <w:bodyDiv w:val="1"/>
      <w:marLeft w:val="0"/>
      <w:marRight w:val="0"/>
      <w:marTop w:val="0"/>
      <w:marBottom w:val="0"/>
      <w:divBdr>
        <w:top w:val="none" w:sz="0" w:space="0" w:color="auto"/>
        <w:left w:val="none" w:sz="0" w:space="0" w:color="auto"/>
        <w:bottom w:val="none" w:sz="0" w:space="0" w:color="auto"/>
        <w:right w:val="none" w:sz="0" w:space="0" w:color="auto"/>
      </w:divBdr>
    </w:div>
    <w:div w:id="1236360568">
      <w:bodyDiv w:val="1"/>
      <w:marLeft w:val="0"/>
      <w:marRight w:val="0"/>
      <w:marTop w:val="0"/>
      <w:marBottom w:val="0"/>
      <w:divBdr>
        <w:top w:val="none" w:sz="0" w:space="0" w:color="auto"/>
        <w:left w:val="none" w:sz="0" w:space="0" w:color="auto"/>
        <w:bottom w:val="none" w:sz="0" w:space="0" w:color="auto"/>
        <w:right w:val="none" w:sz="0" w:space="0" w:color="auto"/>
      </w:divBdr>
    </w:div>
    <w:div w:id="1291939325">
      <w:bodyDiv w:val="1"/>
      <w:marLeft w:val="0"/>
      <w:marRight w:val="0"/>
      <w:marTop w:val="0"/>
      <w:marBottom w:val="0"/>
      <w:divBdr>
        <w:top w:val="none" w:sz="0" w:space="0" w:color="auto"/>
        <w:left w:val="none" w:sz="0" w:space="0" w:color="auto"/>
        <w:bottom w:val="none" w:sz="0" w:space="0" w:color="auto"/>
        <w:right w:val="none" w:sz="0" w:space="0" w:color="auto"/>
      </w:divBdr>
    </w:div>
    <w:div w:id="1344090543">
      <w:bodyDiv w:val="1"/>
      <w:marLeft w:val="0"/>
      <w:marRight w:val="0"/>
      <w:marTop w:val="0"/>
      <w:marBottom w:val="0"/>
      <w:divBdr>
        <w:top w:val="none" w:sz="0" w:space="0" w:color="auto"/>
        <w:left w:val="none" w:sz="0" w:space="0" w:color="auto"/>
        <w:bottom w:val="none" w:sz="0" w:space="0" w:color="auto"/>
        <w:right w:val="none" w:sz="0" w:space="0" w:color="auto"/>
      </w:divBdr>
    </w:div>
    <w:div w:id="1361322973">
      <w:bodyDiv w:val="1"/>
      <w:marLeft w:val="0"/>
      <w:marRight w:val="0"/>
      <w:marTop w:val="0"/>
      <w:marBottom w:val="0"/>
      <w:divBdr>
        <w:top w:val="none" w:sz="0" w:space="0" w:color="auto"/>
        <w:left w:val="none" w:sz="0" w:space="0" w:color="auto"/>
        <w:bottom w:val="none" w:sz="0" w:space="0" w:color="auto"/>
        <w:right w:val="none" w:sz="0" w:space="0" w:color="auto"/>
      </w:divBdr>
    </w:div>
    <w:div w:id="1437556240">
      <w:bodyDiv w:val="1"/>
      <w:marLeft w:val="0"/>
      <w:marRight w:val="0"/>
      <w:marTop w:val="0"/>
      <w:marBottom w:val="0"/>
      <w:divBdr>
        <w:top w:val="none" w:sz="0" w:space="0" w:color="auto"/>
        <w:left w:val="none" w:sz="0" w:space="0" w:color="auto"/>
        <w:bottom w:val="none" w:sz="0" w:space="0" w:color="auto"/>
        <w:right w:val="none" w:sz="0" w:space="0" w:color="auto"/>
      </w:divBdr>
    </w:div>
    <w:div w:id="1466973675">
      <w:bodyDiv w:val="1"/>
      <w:marLeft w:val="0"/>
      <w:marRight w:val="0"/>
      <w:marTop w:val="0"/>
      <w:marBottom w:val="0"/>
      <w:divBdr>
        <w:top w:val="none" w:sz="0" w:space="0" w:color="auto"/>
        <w:left w:val="none" w:sz="0" w:space="0" w:color="auto"/>
        <w:bottom w:val="none" w:sz="0" w:space="0" w:color="auto"/>
        <w:right w:val="none" w:sz="0" w:space="0" w:color="auto"/>
      </w:divBdr>
    </w:div>
    <w:div w:id="1578438509">
      <w:bodyDiv w:val="1"/>
      <w:marLeft w:val="0"/>
      <w:marRight w:val="0"/>
      <w:marTop w:val="0"/>
      <w:marBottom w:val="0"/>
      <w:divBdr>
        <w:top w:val="none" w:sz="0" w:space="0" w:color="auto"/>
        <w:left w:val="none" w:sz="0" w:space="0" w:color="auto"/>
        <w:bottom w:val="none" w:sz="0" w:space="0" w:color="auto"/>
        <w:right w:val="none" w:sz="0" w:space="0" w:color="auto"/>
      </w:divBdr>
    </w:div>
    <w:div w:id="1622683466">
      <w:bodyDiv w:val="1"/>
      <w:marLeft w:val="0"/>
      <w:marRight w:val="0"/>
      <w:marTop w:val="0"/>
      <w:marBottom w:val="0"/>
      <w:divBdr>
        <w:top w:val="none" w:sz="0" w:space="0" w:color="auto"/>
        <w:left w:val="none" w:sz="0" w:space="0" w:color="auto"/>
        <w:bottom w:val="none" w:sz="0" w:space="0" w:color="auto"/>
        <w:right w:val="none" w:sz="0" w:space="0" w:color="auto"/>
      </w:divBdr>
    </w:div>
    <w:div w:id="1662542130">
      <w:bodyDiv w:val="1"/>
      <w:marLeft w:val="0"/>
      <w:marRight w:val="0"/>
      <w:marTop w:val="0"/>
      <w:marBottom w:val="0"/>
      <w:divBdr>
        <w:top w:val="none" w:sz="0" w:space="0" w:color="auto"/>
        <w:left w:val="none" w:sz="0" w:space="0" w:color="auto"/>
        <w:bottom w:val="none" w:sz="0" w:space="0" w:color="auto"/>
        <w:right w:val="none" w:sz="0" w:space="0" w:color="auto"/>
      </w:divBdr>
    </w:div>
    <w:div w:id="1723018853">
      <w:bodyDiv w:val="1"/>
      <w:marLeft w:val="0"/>
      <w:marRight w:val="0"/>
      <w:marTop w:val="0"/>
      <w:marBottom w:val="0"/>
      <w:divBdr>
        <w:top w:val="none" w:sz="0" w:space="0" w:color="auto"/>
        <w:left w:val="none" w:sz="0" w:space="0" w:color="auto"/>
        <w:bottom w:val="none" w:sz="0" w:space="0" w:color="auto"/>
        <w:right w:val="none" w:sz="0" w:space="0" w:color="auto"/>
      </w:divBdr>
    </w:div>
    <w:div w:id="1753355472">
      <w:bodyDiv w:val="1"/>
      <w:marLeft w:val="0"/>
      <w:marRight w:val="0"/>
      <w:marTop w:val="0"/>
      <w:marBottom w:val="0"/>
      <w:divBdr>
        <w:top w:val="none" w:sz="0" w:space="0" w:color="auto"/>
        <w:left w:val="none" w:sz="0" w:space="0" w:color="auto"/>
        <w:bottom w:val="none" w:sz="0" w:space="0" w:color="auto"/>
        <w:right w:val="none" w:sz="0" w:space="0" w:color="auto"/>
      </w:divBdr>
    </w:div>
    <w:div w:id="1872762851">
      <w:bodyDiv w:val="1"/>
      <w:marLeft w:val="0"/>
      <w:marRight w:val="0"/>
      <w:marTop w:val="0"/>
      <w:marBottom w:val="0"/>
      <w:divBdr>
        <w:top w:val="none" w:sz="0" w:space="0" w:color="auto"/>
        <w:left w:val="none" w:sz="0" w:space="0" w:color="auto"/>
        <w:bottom w:val="none" w:sz="0" w:space="0" w:color="auto"/>
        <w:right w:val="none" w:sz="0" w:space="0" w:color="auto"/>
      </w:divBdr>
    </w:div>
    <w:div w:id="1878082265">
      <w:bodyDiv w:val="1"/>
      <w:marLeft w:val="0"/>
      <w:marRight w:val="0"/>
      <w:marTop w:val="0"/>
      <w:marBottom w:val="0"/>
      <w:divBdr>
        <w:top w:val="none" w:sz="0" w:space="0" w:color="auto"/>
        <w:left w:val="none" w:sz="0" w:space="0" w:color="auto"/>
        <w:bottom w:val="none" w:sz="0" w:space="0" w:color="auto"/>
        <w:right w:val="none" w:sz="0" w:space="0" w:color="auto"/>
      </w:divBdr>
    </w:div>
    <w:div w:id="1902593839">
      <w:bodyDiv w:val="1"/>
      <w:marLeft w:val="0"/>
      <w:marRight w:val="0"/>
      <w:marTop w:val="0"/>
      <w:marBottom w:val="0"/>
      <w:divBdr>
        <w:top w:val="none" w:sz="0" w:space="0" w:color="auto"/>
        <w:left w:val="none" w:sz="0" w:space="0" w:color="auto"/>
        <w:bottom w:val="none" w:sz="0" w:space="0" w:color="auto"/>
        <w:right w:val="none" w:sz="0" w:space="0" w:color="auto"/>
      </w:divBdr>
    </w:div>
    <w:div w:id="1937051189">
      <w:bodyDiv w:val="1"/>
      <w:marLeft w:val="0"/>
      <w:marRight w:val="0"/>
      <w:marTop w:val="0"/>
      <w:marBottom w:val="0"/>
      <w:divBdr>
        <w:top w:val="none" w:sz="0" w:space="0" w:color="auto"/>
        <w:left w:val="none" w:sz="0" w:space="0" w:color="auto"/>
        <w:bottom w:val="none" w:sz="0" w:space="0" w:color="auto"/>
        <w:right w:val="none" w:sz="0" w:space="0" w:color="auto"/>
      </w:divBdr>
    </w:div>
    <w:div w:id="2000383553">
      <w:bodyDiv w:val="1"/>
      <w:marLeft w:val="0"/>
      <w:marRight w:val="0"/>
      <w:marTop w:val="0"/>
      <w:marBottom w:val="0"/>
      <w:divBdr>
        <w:top w:val="none" w:sz="0" w:space="0" w:color="auto"/>
        <w:left w:val="none" w:sz="0" w:space="0" w:color="auto"/>
        <w:bottom w:val="none" w:sz="0" w:space="0" w:color="auto"/>
        <w:right w:val="none" w:sz="0" w:space="0" w:color="auto"/>
      </w:divBdr>
    </w:div>
    <w:div w:id="2060666737">
      <w:bodyDiv w:val="1"/>
      <w:marLeft w:val="0"/>
      <w:marRight w:val="0"/>
      <w:marTop w:val="0"/>
      <w:marBottom w:val="0"/>
      <w:divBdr>
        <w:top w:val="none" w:sz="0" w:space="0" w:color="auto"/>
        <w:left w:val="none" w:sz="0" w:space="0" w:color="auto"/>
        <w:bottom w:val="none" w:sz="0" w:space="0" w:color="auto"/>
        <w:right w:val="none" w:sz="0" w:space="0" w:color="auto"/>
      </w:divBdr>
    </w:div>
    <w:div w:id="2118331797">
      <w:bodyDiv w:val="1"/>
      <w:marLeft w:val="0"/>
      <w:marRight w:val="0"/>
      <w:marTop w:val="0"/>
      <w:marBottom w:val="0"/>
      <w:divBdr>
        <w:top w:val="none" w:sz="0" w:space="0" w:color="auto"/>
        <w:left w:val="none" w:sz="0" w:space="0" w:color="auto"/>
        <w:bottom w:val="none" w:sz="0" w:space="0" w:color="auto"/>
        <w:right w:val="none" w:sz="0" w:space="0" w:color="auto"/>
      </w:divBdr>
    </w:div>
    <w:div w:id="213105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6396B-3E6C-4E2D-8580-7361F8A1D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1365</Words>
  <Characters>7787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Чудаева Ульяна Константиновна</dc:creator>
  <cp:keywords/>
  <dc:description/>
  <cp:lastModifiedBy>Андрей Бартенев</cp:lastModifiedBy>
  <cp:revision>2</cp:revision>
  <dcterms:created xsi:type="dcterms:W3CDTF">2025-11-20T21:09:00Z</dcterms:created>
  <dcterms:modified xsi:type="dcterms:W3CDTF">2025-11-20T21:09:00Z</dcterms:modified>
</cp:coreProperties>
</file>