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C7685B">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8313F">
            <w:t>Imaging Pipeline Software</w:t>
          </w:r>
        </w:sdtContent>
      </w:sdt>
    </w:p>
    <w:p w:rsidR="00B823AA" w:rsidRDefault="00B30354" w:rsidP="00B823AA">
      <w:pPr>
        <w:pStyle w:val="Title2"/>
      </w:pPr>
      <w:r>
        <w:t>Bobbie Ware 17962233</w:t>
      </w:r>
    </w:p>
    <w:p w:rsidR="00B30354" w:rsidRDefault="00B30354" w:rsidP="00B823AA">
      <w:pPr>
        <w:pStyle w:val="Title2"/>
      </w:pPr>
      <w:r>
        <w:t>Math705 Research Project</w:t>
      </w:r>
    </w:p>
    <w:p w:rsidR="00B30354" w:rsidRPr="00B30354" w:rsidRDefault="00B30354" w:rsidP="00B823AA">
      <w:pPr>
        <w:pStyle w:val="Title2"/>
        <w:rPr>
          <w:color w:val="FF0000"/>
        </w:rPr>
      </w:pPr>
      <w:r>
        <w:rPr>
          <w:color w:val="FF0000"/>
        </w:rPr>
        <w:t>Add date</w:t>
      </w:r>
    </w:p>
    <w:p w:rsidR="00E81978" w:rsidRDefault="00C7685B" w:rsidP="00B823AA">
      <w:pPr>
        <w:pStyle w:val="Title2"/>
      </w:pPr>
      <w:sdt>
        <w:sdtPr>
          <w:alias w:val="Institutional Affiliation(s):"/>
          <w:tag w:val="Institutional Affiliation(s):"/>
          <w:id w:val="-1771543088"/>
          <w:placeholder>
            <w:docPart w:val="691756A44020420DA52ADCC8A96E23B5"/>
          </w:placeholder>
          <w:temporary/>
          <w:showingPlcHdr/>
          <w15:appearance w15:val="hidden"/>
          <w:text/>
        </w:sdtPr>
        <w:sdtEndPr/>
        <w:sdtContent>
          <w:r w:rsidR="005D3A03">
            <w:t>[Institutional Affiliation(s)]</w:t>
          </w:r>
        </w:sdtContent>
      </w:sdt>
    </w:p>
    <w:p w:rsidR="00E81978" w:rsidRDefault="00E81978">
      <w:pPr>
        <w:pStyle w:val="Title"/>
      </w:pPr>
    </w:p>
    <w:p w:rsidR="00E81978" w:rsidRDefault="00E81978" w:rsidP="00B823AA">
      <w:pPr>
        <w:pStyle w:val="Title2"/>
      </w:pPr>
    </w:p>
    <w:bookmarkStart w:id="0" w:name="_Toc5098976" w:displacedByCustomXml="next"/>
    <w:bookmarkStart w:id="1" w:name="_Toc5097074" w:displacedByCustomXml="next"/>
    <w:sdt>
      <w:sdtPr>
        <w:alias w:val="Abstract:"/>
        <w:tag w:val="Abstract:"/>
        <w:id w:val="202146031"/>
        <w:placeholder>
          <w:docPart w:val="4F8B837B4C594E7685FFDE71DCDD9683"/>
        </w:placeholder>
        <w:temporary/>
        <w:showingPlcHdr/>
        <w15:appearance w15:val="hidden"/>
      </w:sdtPr>
      <w:sdtEndPr/>
      <w:sdtContent>
        <w:p w:rsidR="00E81978" w:rsidRDefault="005D3A03">
          <w:pPr>
            <w:pStyle w:val="SectionTitle"/>
          </w:pPr>
          <w:r>
            <w:t>Abstract</w:t>
          </w:r>
        </w:p>
      </w:sdtContent>
    </w:sdt>
    <w:bookmarkEnd w:id="0" w:displacedByCustomXml="prev"/>
    <w:bookmarkEnd w:id="1" w:displacedByCustomXml="prev"/>
    <w:p w:rsidR="00E81978" w:rsidRDefault="005D3A03">
      <w:r>
        <w:rPr>
          <w:rStyle w:val="Emphasis"/>
        </w:rPr>
        <w:t>Keywords</w:t>
      </w:r>
      <w:r>
        <w:t xml:space="preserve">:  </w:t>
      </w:r>
      <w:sdt>
        <w:sdtPr>
          <w:alias w:val="Keywords for abstract:"/>
          <w:tag w:val="Keywords for abstract:"/>
          <w:id w:val="1136374635"/>
          <w:placeholder>
            <w:docPart w:val="CCA50E932B824335BE688E4BCE0AC295"/>
          </w:placeholder>
          <w:temporary/>
          <w:showingPlcHdr/>
          <w15:appearance w15:val="hidden"/>
          <w:text/>
        </w:sdtPr>
        <w:sdtEndPr/>
        <w:sdtContent>
          <w:r>
            <w:t>[Click here to add keywords.]</w:t>
          </w:r>
        </w:sdtContent>
      </w:sdt>
    </w:p>
    <w:p w:rsidR="00E81978" w:rsidRDefault="00E81978" w:rsidP="00BC2E27">
      <w:pPr>
        <w:pStyle w:val="NoSpacing"/>
      </w:pPr>
    </w:p>
    <w:p w:rsidR="00BC2E27" w:rsidRDefault="00BC2E27">
      <w:pPr>
        <w:spacing w:line="480" w:lineRule="auto"/>
      </w:pPr>
    </w:p>
    <w:p w:rsidR="00717C83" w:rsidRDefault="000B11F5" w:rsidP="000B11F5">
      <w:pPr>
        <w:pStyle w:val="SectionTitle"/>
      </w:pPr>
      <w:bookmarkStart w:id="2" w:name="_Toc5098977"/>
      <w:r>
        <w:lastRenderedPageBreak/>
        <w:t>Acknowledgements</w:t>
      </w:r>
      <w:bookmarkEnd w:id="2"/>
      <w:r>
        <w:t xml:space="preserve"> </w:t>
      </w:r>
    </w:p>
    <w:p w:rsidR="000B11F5" w:rsidRDefault="000B11F5">
      <w:pPr>
        <w:pStyle w:val="TOCHeading"/>
        <w:rPr>
          <w:rFonts w:asciiTheme="minorHAnsi" w:eastAsiaTheme="minorEastAsia" w:hAnsiTheme="minorHAnsi" w:cstheme="minorBidi"/>
          <w:b w:val="0"/>
          <w:szCs w:val="24"/>
        </w:rPr>
      </w:pPr>
    </w:p>
    <w:p w:rsidR="000B11F5" w:rsidRDefault="000B11F5">
      <w:pPr>
        <w:spacing w:line="480" w:lineRule="auto"/>
      </w:pPr>
      <w:r>
        <w:rPr>
          <w:b/>
        </w:rPr>
        <w:br w:type="page"/>
      </w:r>
    </w:p>
    <w:bookmarkStart w:id="3" w:name="_Toc5097075" w:displacedByCustomXml="next"/>
    <w:sdt>
      <w:sdtPr>
        <w:rPr>
          <w:rFonts w:asciiTheme="minorHAnsi" w:eastAsiaTheme="minorEastAsia" w:hAnsiTheme="minorHAnsi" w:cstheme="minorBidi"/>
          <w:b w:val="0"/>
          <w:szCs w:val="24"/>
        </w:rPr>
        <w:id w:val="1310286685"/>
        <w:docPartObj>
          <w:docPartGallery w:val="Table of Contents"/>
          <w:docPartUnique/>
        </w:docPartObj>
      </w:sdtPr>
      <w:sdtEndPr>
        <w:rPr>
          <w:bCs/>
          <w:noProof/>
        </w:rPr>
      </w:sdtEndPr>
      <w:sdtContent>
        <w:p w:rsidR="000B11F5" w:rsidRDefault="000B11F5">
          <w:pPr>
            <w:pStyle w:val="TOCHeading"/>
          </w:pPr>
          <w:r>
            <w:t>Table of Contents</w:t>
          </w:r>
        </w:p>
        <w:p w:rsidR="00E866F7" w:rsidRDefault="000B11F5">
          <w:pPr>
            <w:pStyle w:val="TOC1"/>
            <w:tabs>
              <w:tab w:val="right" w:leader="dot" w:pos="9350"/>
            </w:tabs>
            <w:rPr>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5098976" w:history="1">
            <w:r w:rsidR="00E866F7" w:rsidRPr="005B3BD6">
              <w:rPr>
                <w:rStyle w:val="Hyperlink"/>
                <w:noProof/>
              </w:rPr>
              <w:t>Abstract</w:t>
            </w:r>
            <w:r w:rsidR="00E866F7">
              <w:rPr>
                <w:noProof/>
                <w:webHidden/>
              </w:rPr>
              <w:tab/>
            </w:r>
            <w:r w:rsidR="00E866F7">
              <w:rPr>
                <w:noProof/>
                <w:webHidden/>
              </w:rPr>
              <w:fldChar w:fldCharType="begin"/>
            </w:r>
            <w:r w:rsidR="00E866F7">
              <w:rPr>
                <w:noProof/>
                <w:webHidden/>
              </w:rPr>
              <w:instrText xml:space="preserve"> PAGEREF _Toc5098976 \h </w:instrText>
            </w:r>
            <w:r w:rsidR="00E866F7">
              <w:rPr>
                <w:noProof/>
                <w:webHidden/>
              </w:rPr>
            </w:r>
            <w:r w:rsidR="00E866F7">
              <w:rPr>
                <w:noProof/>
                <w:webHidden/>
              </w:rPr>
              <w:fldChar w:fldCharType="separate"/>
            </w:r>
            <w:r w:rsidR="00E866F7">
              <w:rPr>
                <w:noProof/>
                <w:webHidden/>
              </w:rPr>
              <w:t>2</w:t>
            </w:r>
            <w:r w:rsidR="00E866F7">
              <w:rPr>
                <w:noProof/>
                <w:webHidden/>
              </w:rPr>
              <w:fldChar w:fldCharType="end"/>
            </w:r>
          </w:hyperlink>
        </w:p>
        <w:p w:rsidR="00E866F7" w:rsidRDefault="00C7685B">
          <w:pPr>
            <w:pStyle w:val="TOC1"/>
            <w:tabs>
              <w:tab w:val="right" w:leader="dot" w:pos="9350"/>
            </w:tabs>
            <w:rPr>
              <w:noProof/>
              <w:kern w:val="0"/>
              <w:sz w:val="22"/>
              <w:szCs w:val="22"/>
              <w:lang w:val="en-NZ" w:eastAsia="en-NZ"/>
            </w:rPr>
          </w:pPr>
          <w:hyperlink w:anchor="_Toc5098977" w:history="1">
            <w:r w:rsidR="00E866F7" w:rsidRPr="005B3BD6">
              <w:rPr>
                <w:rStyle w:val="Hyperlink"/>
                <w:noProof/>
              </w:rPr>
              <w:t>Acknowledgements</w:t>
            </w:r>
            <w:r w:rsidR="00E866F7">
              <w:rPr>
                <w:noProof/>
                <w:webHidden/>
              </w:rPr>
              <w:tab/>
            </w:r>
            <w:r w:rsidR="00E866F7">
              <w:rPr>
                <w:noProof/>
                <w:webHidden/>
              </w:rPr>
              <w:fldChar w:fldCharType="begin"/>
            </w:r>
            <w:r w:rsidR="00E866F7">
              <w:rPr>
                <w:noProof/>
                <w:webHidden/>
              </w:rPr>
              <w:instrText xml:space="preserve"> PAGEREF _Toc5098977 \h </w:instrText>
            </w:r>
            <w:r w:rsidR="00E866F7">
              <w:rPr>
                <w:noProof/>
                <w:webHidden/>
              </w:rPr>
            </w:r>
            <w:r w:rsidR="00E866F7">
              <w:rPr>
                <w:noProof/>
                <w:webHidden/>
              </w:rPr>
              <w:fldChar w:fldCharType="separate"/>
            </w:r>
            <w:r w:rsidR="00E866F7">
              <w:rPr>
                <w:noProof/>
                <w:webHidden/>
              </w:rPr>
              <w:t>3</w:t>
            </w:r>
            <w:r w:rsidR="00E866F7">
              <w:rPr>
                <w:noProof/>
                <w:webHidden/>
              </w:rPr>
              <w:fldChar w:fldCharType="end"/>
            </w:r>
          </w:hyperlink>
        </w:p>
        <w:p w:rsidR="00E866F7" w:rsidRDefault="00C7685B">
          <w:pPr>
            <w:pStyle w:val="TOC1"/>
            <w:tabs>
              <w:tab w:val="right" w:leader="dot" w:pos="9350"/>
            </w:tabs>
            <w:rPr>
              <w:noProof/>
              <w:kern w:val="0"/>
              <w:sz w:val="22"/>
              <w:szCs w:val="22"/>
              <w:lang w:val="en-NZ" w:eastAsia="en-NZ"/>
            </w:rPr>
          </w:pPr>
          <w:hyperlink w:anchor="_Toc5098978" w:history="1">
            <w:r w:rsidR="00E866F7" w:rsidRPr="005B3BD6">
              <w:rPr>
                <w:rStyle w:val="Hyperlink"/>
                <w:noProof/>
              </w:rPr>
              <w:t>Introduction</w:t>
            </w:r>
            <w:r w:rsidR="00E866F7">
              <w:rPr>
                <w:noProof/>
                <w:webHidden/>
              </w:rPr>
              <w:tab/>
            </w:r>
            <w:r w:rsidR="00E866F7">
              <w:rPr>
                <w:noProof/>
                <w:webHidden/>
              </w:rPr>
              <w:fldChar w:fldCharType="begin"/>
            </w:r>
            <w:r w:rsidR="00E866F7">
              <w:rPr>
                <w:noProof/>
                <w:webHidden/>
              </w:rPr>
              <w:instrText xml:space="preserve"> PAGEREF _Toc5098978 \h </w:instrText>
            </w:r>
            <w:r w:rsidR="00E866F7">
              <w:rPr>
                <w:noProof/>
                <w:webHidden/>
              </w:rPr>
            </w:r>
            <w:r w:rsidR="00E866F7">
              <w:rPr>
                <w:noProof/>
                <w:webHidden/>
              </w:rPr>
              <w:fldChar w:fldCharType="separate"/>
            </w:r>
            <w:r w:rsidR="00E866F7">
              <w:rPr>
                <w:noProof/>
                <w:webHidden/>
              </w:rPr>
              <w:t>5</w:t>
            </w:r>
            <w:r w:rsidR="00E866F7">
              <w:rPr>
                <w:noProof/>
                <w:webHidden/>
              </w:rPr>
              <w:fldChar w:fldCharType="end"/>
            </w:r>
          </w:hyperlink>
        </w:p>
        <w:p w:rsidR="00E866F7" w:rsidRDefault="00C7685B">
          <w:pPr>
            <w:pStyle w:val="TOC2"/>
            <w:tabs>
              <w:tab w:val="right" w:leader="dot" w:pos="9350"/>
            </w:tabs>
            <w:rPr>
              <w:noProof/>
            </w:rPr>
          </w:pPr>
          <w:hyperlink w:anchor="_Toc5098979" w:history="1">
            <w:r w:rsidR="00E866F7" w:rsidRPr="005B3BD6">
              <w:rPr>
                <w:rStyle w:val="Hyperlink"/>
                <w:noProof/>
              </w:rPr>
              <w:t>Interferometry</w:t>
            </w:r>
            <w:r w:rsidR="00E866F7">
              <w:rPr>
                <w:noProof/>
                <w:webHidden/>
              </w:rPr>
              <w:tab/>
            </w:r>
            <w:r w:rsidR="00E866F7">
              <w:rPr>
                <w:noProof/>
                <w:webHidden/>
              </w:rPr>
              <w:fldChar w:fldCharType="begin"/>
            </w:r>
            <w:r w:rsidR="00E866F7">
              <w:rPr>
                <w:noProof/>
                <w:webHidden/>
              </w:rPr>
              <w:instrText xml:space="preserve"> PAGEREF _Toc5098979 \h </w:instrText>
            </w:r>
            <w:r w:rsidR="00E866F7">
              <w:rPr>
                <w:noProof/>
                <w:webHidden/>
              </w:rPr>
            </w:r>
            <w:r w:rsidR="00E866F7">
              <w:rPr>
                <w:noProof/>
                <w:webHidden/>
              </w:rPr>
              <w:fldChar w:fldCharType="separate"/>
            </w:r>
            <w:r w:rsidR="00E866F7">
              <w:rPr>
                <w:noProof/>
                <w:webHidden/>
              </w:rPr>
              <w:t>5</w:t>
            </w:r>
            <w:r w:rsidR="00E866F7">
              <w:rPr>
                <w:noProof/>
                <w:webHidden/>
              </w:rPr>
              <w:fldChar w:fldCharType="end"/>
            </w:r>
          </w:hyperlink>
        </w:p>
        <w:p w:rsidR="00E866F7" w:rsidRDefault="00C7685B">
          <w:pPr>
            <w:pStyle w:val="TOC1"/>
            <w:tabs>
              <w:tab w:val="right" w:leader="dot" w:pos="9350"/>
            </w:tabs>
            <w:rPr>
              <w:noProof/>
              <w:kern w:val="0"/>
              <w:sz w:val="22"/>
              <w:szCs w:val="22"/>
              <w:lang w:val="en-NZ" w:eastAsia="en-NZ"/>
            </w:rPr>
          </w:pPr>
          <w:hyperlink w:anchor="_Toc5098980" w:history="1">
            <w:r w:rsidR="00E866F7" w:rsidRPr="005B3BD6">
              <w:rPr>
                <w:rStyle w:val="Hyperlink"/>
                <w:noProof/>
              </w:rPr>
              <w:t>Methods</w:t>
            </w:r>
            <w:r w:rsidR="00E866F7">
              <w:rPr>
                <w:noProof/>
                <w:webHidden/>
              </w:rPr>
              <w:tab/>
            </w:r>
            <w:r w:rsidR="00E866F7">
              <w:rPr>
                <w:noProof/>
                <w:webHidden/>
              </w:rPr>
              <w:fldChar w:fldCharType="begin"/>
            </w:r>
            <w:r w:rsidR="00E866F7">
              <w:rPr>
                <w:noProof/>
                <w:webHidden/>
              </w:rPr>
              <w:instrText xml:space="preserve"> PAGEREF _Toc5098980 \h </w:instrText>
            </w:r>
            <w:r w:rsidR="00E866F7">
              <w:rPr>
                <w:noProof/>
                <w:webHidden/>
              </w:rPr>
            </w:r>
            <w:r w:rsidR="00E866F7">
              <w:rPr>
                <w:noProof/>
                <w:webHidden/>
              </w:rPr>
              <w:fldChar w:fldCharType="separate"/>
            </w:r>
            <w:r w:rsidR="00E866F7">
              <w:rPr>
                <w:noProof/>
                <w:webHidden/>
              </w:rPr>
              <w:t>6</w:t>
            </w:r>
            <w:r w:rsidR="00E866F7">
              <w:rPr>
                <w:noProof/>
                <w:webHidden/>
              </w:rPr>
              <w:fldChar w:fldCharType="end"/>
            </w:r>
          </w:hyperlink>
        </w:p>
        <w:p w:rsidR="00E866F7" w:rsidRDefault="00C7685B">
          <w:pPr>
            <w:pStyle w:val="TOC1"/>
            <w:tabs>
              <w:tab w:val="right" w:leader="dot" w:pos="9350"/>
            </w:tabs>
            <w:rPr>
              <w:noProof/>
              <w:kern w:val="0"/>
              <w:sz w:val="22"/>
              <w:szCs w:val="22"/>
              <w:lang w:val="en-NZ" w:eastAsia="en-NZ"/>
            </w:rPr>
          </w:pPr>
          <w:hyperlink w:anchor="_Toc5098981" w:history="1">
            <w:r w:rsidR="00E866F7" w:rsidRPr="005B3BD6">
              <w:rPr>
                <w:rStyle w:val="Hyperlink"/>
                <w:noProof/>
              </w:rPr>
              <w:t>Results</w:t>
            </w:r>
            <w:r w:rsidR="00E866F7">
              <w:rPr>
                <w:noProof/>
                <w:webHidden/>
              </w:rPr>
              <w:tab/>
            </w:r>
            <w:r w:rsidR="00E866F7">
              <w:rPr>
                <w:noProof/>
                <w:webHidden/>
              </w:rPr>
              <w:fldChar w:fldCharType="begin"/>
            </w:r>
            <w:r w:rsidR="00E866F7">
              <w:rPr>
                <w:noProof/>
                <w:webHidden/>
              </w:rPr>
              <w:instrText xml:space="preserve"> PAGEREF _Toc5098981 \h </w:instrText>
            </w:r>
            <w:r w:rsidR="00E866F7">
              <w:rPr>
                <w:noProof/>
                <w:webHidden/>
              </w:rPr>
            </w:r>
            <w:r w:rsidR="00E866F7">
              <w:rPr>
                <w:noProof/>
                <w:webHidden/>
              </w:rPr>
              <w:fldChar w:fldCharType="separate"/>
            </w:r>
            <w:r w:rsidR="00E866F7">
              <w:rPr>
                <w:noProof/>
                <w:webHidden/>
              </w:rPr>
              <w:t>7</w:t>
            </w:r>
            <w:r w:rsidR="00E866F7">
              <w:rPr>
                <w:noProof/>
                <w:webHidden/>
              </w:rPr>
              <w:fldChar w:fldCharType="end"/>
            </w:r>
          </w:hyperlink>
        </w:p>
        <w:p w:rsidR="00E866F7" w:rsidRDefault="00C7685B">
          <w:pPr>
            <w:pStyle w:val="TOC1"/>
            <w:tabs>
              <w:tab w:val="right" w:leader="dot" w:pos="9350"/>
            </w:tabs>
            <w:rPr>
              <w:noProof/>
              <w:kern w:val="0"/>
              <w:sz w:val="22"/>
              <w:szCs w:val="22"/>
              <w:lang w:val="en-NZ" w:eastAsia="en-NZ"/>
            </w:rPr>
          </w:pPr>
          <w:hyperlink w:anchor="_Toc5098982" w:history="1">
            <w:r w:rsidR="00E866F7" w:rsidRPr="005B3BD6">
              <w:rPr>
                <w:rStyle w:val="Hyperlink"/>
                <w:noProof/>
              </w:rPr>
              <w:t>Discussion of Results</w:t>
            </w:r>
            <w:r w:rsidR="00E866F7">
              <w:rPr>
                <w:noProof/>
                <w:webHidden/>
              </w:rPr>
              <w:tab/>
            </w:r>
            <w:r w:rsidR="00E866F7">
              <w:rPr>
                <w:noProof/>
                <w:webHidden/>
              </w:rPr>
              <w:fldChar w:fldCharType="begin"/>
            </w:r>
            <w:r w:rsidR="00E866F7">
              <w:rPr>
                <w:noProof/>
                <w:webHidden/>
              </w:rPr>
              <w:instrText xml:space="preserve"> PAGEREF _Toc5098982 \h </w:instrText>
            </w:r>
            <w:r w:rsidR="00E866F7">
              <w:rPr>
                <w:noProof/>
                <w:webHidden/>
              </w:rPr>
            </w:r>
            <w:r w:rsidR="00E866F7">
              <w:rPr>
                <w:noProof/>
                <w:webHidden/>
              </w:rPr>
              <w:fldChar w:fldCharType="separate"/>
            </w:r>
            <w:r w:rsidR="00E866F7">
              <w:rPr>
                <w:noProof/>
                <w:webHidden/>
              </w:rPr>
              <w:t>8</w:t>
            </w:r>
            <w:r w:rsidR="00E866F7">
              <w:rPr>
                <w:noProof/>
                <w:webHidden/>
              </w:rPr>
              <w:fldChar w:fldCharType="end"/>
            </w:r>
          </w:hyperlink>
        </w:p>
        <w:p w:rsidR="00E866F7" w:rsidRDefault="00C7685B">
          <w:pPr>
            <w:pStyle w:val="TOC1"/>
            <w:tabs>
              <w:tab w:val="right" w:leader="dot" w:pos="9350"/>
            </w:tabs>
            <w:rPr>
              <w:noProof/>
              <w:kern w:val="0"/>
              <w:sz w:val="22"/>
              <w:szCs w:val="22"/>
              <w:lang w:val="en-NZ" w:eastAsia="en-NZ"/>
            </w:rPr>
          </w:pPr>
          <w:hyperlink w:anchor="_Toc5098983" w:history="1">
            <w:r w:rsidR="00E866F7" w:rsidRPr="005B3BD6">
              <w:rPr>
                <w:rStyle w:val="Hyperlink"/>
                <w:noProof/>
              </w:rPr>
              <w:t>Conclusion</w:t>
            </w:r>
            <w:r w:rsidR="00E866F7">
              <w:rPr>
                <w:noProof/>
                <w:webHidden/>
              </w:rPr>
              <w:tab/>
            </w:r>
            <w:r w:rsidR="00E866F7">
              <w:rPr>
                <w:noProof/>
                <w:webHidden/>
              </w:rPr>
              <w:fldChar w:fldCharType="begin"/>
            </w:r>
            <w:r w:rsidR="00E866F7">
              <w:rPr>
                <w:noProof/>
                <w:webHidden/>
              </w:rPr>
              <w:instrText xml:space="preserve"> PAGEREF _Toc5098983 \h </w:instrText>
            </w:r>
            <w:r w:rsidR="00E866F7">
              <w:rPr>
                <w:noProof/>
                <w:webHidden/>
              </w:rPr>
            </w:r>
            <w:r w:rsidR="00E866F7">
              <w:rPr>
                <w:noProof/>
                <w:webHidden/>
              </w:rPr>
              <w:fldChar w:fldCharType="separate"/>
            </w:r>
            <w:r w:rsidR="00E866F7">
              <w:rPr>
                <w:noProof/>
                <w:webHidden/>
              </w:rPr>
              <w:t>9</w:t>
            </w:r>
            <w:r w:rsidR="00E866F7">
              <w:rPr>
                <w:noProof/>
                <w:webHidden/>
              </w:rPr>
              <w:fldChar w:fldCharType="end"/>
            </w:r>
          </w:hyperlink>
        </w:p>
        <w:p w:rsidR="00E866F7" w:rsidRDefault="00C7685B">
          <w:pPr>
            <w:pStyle w:val="TOC1"/>
            <w:tabs>
              <w:tab w:val="right" w:leader="dot" w:pos="9350"/>
            </w:tabs>
            <w:rPr>
              <w:noProof/>
              <w:kern w:val="0"/>
              <w:sz w:val="22"/>
              <w:szCs w:val="22"/>
              <w:lang w:val="en-NZ" w:eastAsia="en-NZ"/>
            </w:rPr>
          </w:pPr>
          <w:hyperlink w:anchor="_Toc5098984" w:history="1">
            <w:r w:rsidR="00E866F7" w:rsidRPr="005B3BD6">
              <w:rPr>
                <w:rStyle w:val="Hyperlink"/>
                <w:b/>
                <w:noProof/>
              </w:rPr>
              <w:t>References</w:t>
            </w:r>
            <w:r w:rsidR="00E866F7">
              <w:rPr>
                <w:noProof/>
                <w:webHidden/>
              </w:rPr>
              <w:tab/>
            </w:r>
            <w:r w:rsidR="00E866F7">
              <w:rPr>
                <w:noProof/>
                <w:webHidden/>
              </w:rPr>
              <w:fldChar w:fldCharType="begin"/>
            </w:r>
            <w:r w:rsidR="00E866F7">
              <w:rPr>
                <w:noProof/>
                <w:webHidden/>
              </w:rPr>
              <w:instrText xml:space="preserve"> PAGEREF _Toc5098984 \h </w:instrText>
            </w:r>
            <w:r w:rsidR="00E866F7">
              <w:rPr>
                <w:noProof/>
                <w:webHidden/>
              </w:rPr>
            </w:r>
            <w:r w:rsidR="00E866F7">
              <w:rPr>
                <w:noProof/>
                <w:webHidden/>
              </w:rPr>
              <w:fldChar w:fldCharType="separate"/>
            </w:r>
            <w:r w:rsidR="00E866F7">
              <w:rPr>
                <w:noProof/>
                <w:webHidden/>
              </w:rPr>
              <w:t>10</w:t>
            </w:r>
            <w:r w:rsidR="00E866F7">
              <w:rPr>
                <w:noProof/>
                <w:webHidden/>
              </w:rPr>
              <w:fldChar w:fldCharType="end"/>
            </w:r>
          </w:hyperlink>
        </w:p>
        <w:p w:rsidR="00E866F7" w:rsidRDefault="00C7685B">
          <w:pPr>
            <w:pStyle w:val="TOC1"/>
            <w:tabs>
              <w:tab w:val="right" w:leader="dot" w:pos="9350"/>
            </w:tabs>
            <w:rPr>
              <w:noProof/>
              <w:kern w:val="0"/>
              <w:sz w:val="22"/>
              <w:szCs w:val="22"/>
              <w:lang w:val="en-NZ" w:eastAsia="en-NZ"/>
            </w:rPr>
          </w:pPr>
          <w:hyperlink w:anchor="_Toc5098985" w:history="1">
            <w:r w:rsidR="00E866F7" w:rsidRPr="005B3BD6">
              <w:rPr>
                <w:rStyle w:val="Hyperlink"/>
                <w:noProof/>
              </w:rPr>
              <w:t>Appendix</w:t>
            </w:r>
            <w:r w:rsidR="00E866F7">
              <w:rPr>
                <w:noProof/>
                <w:webHidden/>
              </w:rPr>
              <w:tab/>
            </w:r>
            <w:r w:rsidR="00E866F7">
              <w:rPr>
                <w:noProof/>
                <w:webHidden/>
              </w:rPr>
              <w:fldChar w:fldCharType="begin"/>
            </w:r>
            <w:r w:rsidR="00E866F7">
              <w:rPr>
                <w:noProof/>
                <w:webHidden/>
              </w:rPr>
              <w:instrText xml:space="preserve"> PAGEREF _Toc5098985 \h </w:instrText>
            </w:r>
            <w:r w:rsidR="00E866F7">
              <w:rPr>
                <w:noProof/>
                <w:webHidden/>
              </w:rPr>
            </w:r>
            <w:r w:rsidR="00E866F7">
              <w:rPr>
                <w:noProof/>
                <w:webHidden/>
              </w:rPr>
              <w:fldChar w:fldCharType="separate"/>
            </w:r>
            <w:r w:rsidR="00E866F7">
              <w:rPr>
                <w:noProof/>
                <w:webHidden/>
              </w:rPr>
              <w:t>11</w:t>
            </w:r>
            <w:r w:rsidR="00E866F7">
              <w:rPr>
                <w:noProof/>
                <w:webHidden/>
              </w:rPr>
              <w:fldChar w:fldCharType="end"/>
            </w:r>
          </w:hyperlink>
        </w:p>
        <w:p w:rsidR="000B11F5" w:rsidRDefault="000B11F5">
          <w:r>
            <w:rPr>
              <w:b/>
              <w:bCs/>
              <w:noProof/>
            </w:rPr>
            <w:fldChar w:fldCharType="end"/>
          </w:r>
        </w:p>
      </w:sdtContent>
    </w:sdt>
    <w:p w:rsidR="00212262" w:rsidRPr="00212262" w:rsidRDefault="00BC2E27" w:rsidP="00212262">
      <w:pPr>
        <w:pStyle w:val="SectionTitle"/>
      </w:pPr>
      <w:bookmarkStart w:id="4" w:name="_Toc5098978"/>
      <w:r>
        <w:lastRenderedPageBreak/>
        <w:t>Introduction</w:t>
      </w:r>
      <w:bookmarkEnd w:id="3"/>
      <w:bookmarkEnd w:id="4"/>
    </w:p>
    <w:p w:rsidR="000A3ED2" w:rsidRDefault="0048313F" w:rsidP="008F1554">
      <w:pPr>
        <w:pStyle w:val="Heading2"/>
      </w:pPr>
      <w:r>
        <w:t>Aperture Synthesis</w:t>
      </w:r>
      <w:r>
        <w:tab/>
      </w:r>
    </w:p>
    <w:p w:rsidR="00E866F7" w:rsidRDefault="00B55A9F" w:rsidP="00E866F7">
      <w:r>
        <w:t xml:space="preserve">The resolution of radio telescopes can be increased by using pairs of telescopes (baselines) and taking the product of the received signals. This resolution can be changed by increases the separation of the baseline, rather then increasing the size of the individual telescopes. </w:t>
      </w:r>
      <w:r w:rsidR="00576CE5">
        <w:t xml:space="preserve">This method </w:t>
      </w:r>
      <w:r w:rsidR="00827A1A">
        <w:t>popularized by</w:t>
      </w:r>
      <w:r w:rsidR="00576CE5">
        <w:t xml:space="preserve"> the work of </w:t>
      </w:r>
      <w:sdt>
        <w:sdtPr>
          <w:id w:val="-1362664969"/>
          <w:citation/>
        </w:sdtPr>
        <w:sdtContent>
          <w:r w:rsidR="00576CE5">
            <w:fldChar w:fldCharType="begin"/>
          </w:r>
          <w:r w:rsidR="00576CE5">
            <w:instrText xml:space="preserve"> CITATION Ryl60 \l 1033 </w:instrText>
          </w:r>
          <w:r w:rsidR="00576CE5">
            <w:fldChar w:fldCharType="separate"/>
          </w:r>
          <w:r w:rsidR="00BE1B94">
            <w:rPr>
              <w:noProof/>
            </w:rPr>
            <w:t>(Ryle &amp; Hewish, 1960)</w:t>
          </w:r>
          <w:r w:rsidR="00576CE5">
            <w:fldChar w:fldCharType="end"/>
          </w:r>
        </w:sdtContent>
      </w:sdt>
      <w:r w:rsidR="00576CE5">
        <w:t xml:space="preserve"> states that </w:t>
      </w:r>
      <w:r w:rsidR="00827A1A">
        <w:t xml:space="preserve">using these baselines it produces “exactly the same result as that obtained by using the complete large aperture”. This </w:t>
      </w:r>
      <w:r w:rsidR="00D63239">
        <w:t>technique allowed for cheaper production of much larger apertures</w:t>
      </w:r>
      <w:r w:rsidR="00BE1B94">
        <w:t xml:space="preserve"> and the eventual development of the techniques used now</w:t>
      </w:r>
      <w:r w:rsidR="0041599A">
        <w:t>. These techniques gather non-uniformly sampled Fourier domain data which must be transformed to form an image</w:t>
      </w:r>
      <w:bookmarkStart w:id="5" w:name="_GoBack"/>
      <w:bookmarkEnd w:id="5"/>
    </w:p>
    <w:p w:rsidR="00E866F7" w:rsidRDefault="002548B1" w:rsidP="00E866F7">
      <w:pPr>
        <w:pStyle w:val="Heading2"/>
      </w:pPr>
      <w:r>
        <w:t>Fourier Transform</w:t>
      </w:r>
    </w:p>
    <w:p w:rsidR="00CE3ACE" w:rsidRDefault="00CE3ACE" w:rsidP="00CE3ACE"/>
    <w:p w:rsidR="00CE3ACE" w:rsidRDefault="005F68BB" w:rsidP="00CE3ACE">
      <w:pPr>
        <w:pStyle w:val="Heading2"/>
      </w:pPr>
      <w:r>
        <w:t>Gridding</w:t>
      </w:r>
    </w:p>
    <w:p w:rsidR="005F68BB" w:rsidRDefault="005F68BB" w:rsidP="005F68BB"/>
    <w:p w:rsidR="005F68BB" w:rsidRDefault="005F68BB" w:rsidP="005F68BB">
      <w:pPr>
        <w:pStyle w:val="Heading2"/>
      </w:pPr>
      <w:r>
        <w:t xml:space="preserve">Deconvolution </w:t>
      </w:r>
    </w:p>
    <w:p w:rsidR="005F68BB" w:rsidRDefault="005F68BB" w:rsidP="005F68BB"/>
    <w:p w:rsidR="005F68BB" w:rsidRPr="005F68BB" w:rsidRDefault="005F68BB" w:rsidP="005F68BB"/>
    <w:p w:rsidR="00BC2E27" w:rsidRDefault="00BC2E27" w:rsidP="00BC2E27">
      <w:pPr>
        <w:pStyle w:val="SectionTitle"/>
      </w:pPr>
      <w:bookmarkStart w:id="6" w:name="_Toc5097076"/>
      <w:bookmarkStart w:id="7" w:name="_Toc5098980"/>
      <w:r>
        <w:lastRenderedPageBreak/>
        <w:t>Methods</w:t>
      </w:r>
      <w:bookmarkEnd w:id="6"/>
      <w:bookmarkEnd w:id="7"/>
    </w:p>
    <w:p w:rsidR="00BC2E27" w:rsidRDefault="00BC2E27" w:rsidP="00BC2E27">
      <w:pPr>
        <w:pStyle w:val="SectionTitle"/>
      </w:pPr>
      <w:bookmarkStart w:id="8" w:name="_Toc5097077"/>
      <w:bookmarkStart w:id="9" w:name="_Toc5098981"/>
      <w:r>
        <w:lastRenderedPageBreak/>
        <w:t>Results</w:t>
      </w:r>
      <w:bookmarkEnd w:id="8"/>
      <w:bookmarkEnd w:id="9"/>
    </w:p>
    <w:p w:rsidR="00BC2E27" w:rsidRDefault="00BC2E27" w:rsidP="00BC2E27">
      <w:pPr>
        <w:pStyle w:val="SectionTitle"/>
      </w:pPr>
      <w:bookmarkStart w:id="10" w:name="_Toc5097078"/>
      <w:bookmarkStart w:id="11" w:name="_Toc5098982"/>
      <w:r>
        <w:lastRenderedPageBreak/>
        <w:t>Discussion of Results</w:t>
      </w:r>
      <w:bookmarkEnd w:id="10"/>
      <w:bookmarkEnd w:id="11"/>
    </w:p>
    <w:p w:rsidR="00BC2E27" w:rsidRDefault="00BC2E27" w:rsidP="00BC2E27">
      <w:pPr>
        <w:pStyle w:val="SectionTitle"/>
      </w:pPr>
      <w:bookmarkStart w:id="12" w:name="_Toc5097079"/>
      <w:bookmarkStart w:id="13" w:name="_Toc5098983"/>
      <w:r>
        <w:lastRenderedPageBreak/>
        <w:t>Conclusion</w:t>
      </w:r>
      <w:bookmarkEnd w:id="12"/>
      <w:bookmarkEnd w:id="13"/>
    </w:p>
    <w:p w:rsidR="00272368" w:rsidRPr="00272368" w:rsidRDefault="00272368" w:rsidP="00BC2E27">
      <w:pPr>
        <w:pStyle w:val="SectionTitle"/>
        <w:rPr>
          <w:b/>
        </w:rPr>
      </w:pPr>
      <w:bookmarkStart w:id="14" w:name="_Toc5097080"/>
      <w:bookmarkStart w:id="15" w:name="_Toc5098984"/>
      <w:r w:rsidRPr="00272368">
        <w:rPr>
          <w:b/>
        </w:rPr>
        <w:lastRenderedPageBreak/>
        <w:t>References</w:t>
      </w:r>
      <w:bookmarkEnd w:id="14"/>
      <w:bookmarkEnd w:id="15"/>
    </w:p>
    <w:sdt>
      <w:sdtPr>
        <w:rPr>
          <w:rFonts w:asciiTheme="minorHAnsi" w:eastAsiaTheme="minorEastAsia" w:hAnsiTheme="minorHAnsi" w:cstheme="minorBidi"/>
          <w:b w:val="0"/>
          <w:bCs w:val="0"/>
        </w:rPr>
        <w:id w:val="-2129768426"/>
        <w:docPartObj>
          <w:docPartGallery w:val="Bibliographies"/>
          <w:docPartUnique/>
        </w:docPartObj>
      </w:sdtPr>
      <w:sdtEndPr/>
      <w:sdtContent>
        <w:p w:rsidR="00272368" w:rsidRDefault="00272368">
          <w:pPr>
            <w:pStyle w:val="Heading1"/>
          </w:pPr>
        </w:p>
        <w:sdt>
          <w:sdtPr>
            <w:id w:val="-573587230"/>
            <w:bibliography/>
          </w:sdtPr>
          <w:sdtEndPr/>
          <w:sdtContent>
            <w:p w:rsidR="00BE1B94" w:rsidRDefault="00272368" w:rsidP="00BE1B94">
              <w:pPr>
                <w:pStyle w:val="Bibliography"/>
                <w:rPr>
                  <w:noProof/>
                </w:rPr>
              </w:pPr>
              <w:r>
                <w:fldChar w:fldCharType="begin"/>
              </w:r>
              <w:r>
                <w:instrText xml:space="preserve"> BIBLIOGRAPHY </w:instrText>
              </w:r>
              <w:r>
                <w:fldChar w:fldCharType="separate"/>
              </w:r>
              <w:r w:rsidR="00BE1B94">
                <w:rPr>
                  <w:noProof/>
                </w:rPr>
                <w:t xml:space="preserve">Ryle, M., &amp; Hewish, A. (1960). The synthesis of large radio telescopes. </w:t>
              </w:r>
              <w:r w:rsidR="00BE1B94">
                <w:rPr>
                  <w:i/>
                  <w:iCs/>
                  <w:noProof/>
                </w:rPr>
                <w:t>Monthly Notices of the Royal Astronomical Society, Vol. 120</w:t>
              </w:r>
              <w:r w:rsidR="00BE1B94">
                <w:rPr>
                  <w:noProof/>
                </w:rPr>
                <w:t>, 220-230.</w:t>
              </w:r>
            </w:p>
            <w:p w:rsidR="00272368" w:rsidRDefault="00272368" w:rsidP="00BE1B94">
              <w:r>
                <w:rPr>
                  <w:b/>
                  <w:bCs/>
                  <w:noProof/>
                </w:rPr>
                <w:fldChar w:fldCharType="end"/>
              </w:r>
            </w:p>
          </w:sdtContent>
        </w:sdt>
      </w:sdtContent>
    </w:sdt>
    <w:p w:rsidR="00E81978" w:rsidRDefault="00E81978" w:rsidP="00C31D30">
      <w:pPr>
        <w:pStyle w:val="Bibliography"/>
        <w:rPr>
          <w:noProof/>
        </w:rPr>
      </w:pPr>
    </w:p>
    <w:p w:rsidR="00E81978" w:rsidRDefault="00BC2E27">
      <w:pPr>
        <w:pStyle w:val="SectionTitle"/>
      </w:pPr>
      <w:bookmarkStart w:id="16" w:name="_Toc5097081"/>
      <w:bookmarkStart w:id="17" w:name="_Toc5098985"/>
      <w:r>
        <w:lastRenderedPageBreak/>
        <w:t>Appendix</w:t>
      </w:r>
      <w:bookmarkEnd w:id="16"/>
      <w:bookmarkEnd w:id="17"/>
    </w:p>
    <w:p w:rsidR="00E81978" w:rsidRDefault="005D3A03">
      <w:r>
        <w:rPr>
          <w:rStyle w:val="FootnoteReference"/>
        </w:rPr>
        <w:t>1</w:t>
      </w:r>
      <w:sdt>
        <w:sdtPr>
          <w:alias w:val="Footnotes text:"/>
          <w:tag w:val="Footnotes text:"/>
          <w:id w:val="1069077422"/>
          <w:placeholder>
            <w:docPart w:val="53D7E914D2784B3BAFA71E04A766A3D9"/>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E81978">
      <w:pPr>
        <w:pStyle w:val="TableFigure"/>
      </w:pP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85B" w:rsidRDefault="00C7685B">
      <w:pPr>
        <w:spacing w:line="240" w:lineRule="auto"/>
      </w:pPr>
      <w:r>
        <w:separator/>
      </w:r>
    </w:p>
    <w:p w:rsidR="00C7685B" w:rsidRDefault="00C7685B"/>
  </w:endnote>
  <w:endnote w:type="continuationSeparator" w:id="0">
    <w:p w:rsidR="00C7685B" w:rsidRDefault="00C7685B">
      <w:pPr>
        <w:spacing w:line="240" w:lineRule="auto"/>
      </w:pPr>
      <w:r>
        <w:continuationSeparator/>
      </w:r>
    </w:p>
    <w:p w:rsidR="00C7685B" w:rsidRDefault="00C768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85B" w:rsidRDefault="00C7685B">
      <w:pPr>
        <w:spacing w:line="240" w:lineRule="auto"/>
      </w:pPr>
      <w:r>
        <w:separator/>
      </w:r>
    </w:p>
    <w:p w:rsidR="00C7685B" w:rsidRDefault="00C7685B"/>
  </w:footnote>
  <w:footnote w:type="continuationSeparator" w:id="0">
    <w:p w:rsidR="00C7685B" w:rsidRDefault="00C7685B">
      <w:pPr>
        <w:spacing w:line="240" w:lineRule="auto"/>
      </w:pPr>
      <w:r>
        <w:continuationSeparator/>
      </w:r>
    </w:p>
    <w:p w:rsidR="00C7685B" w:rsidRDefault="00C768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C7685B">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30354">
          <w:rPr>
            <w:rStyle w:val="Strong"/>
          </w:rPr>
          <w:t>Imaging pipeline software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2E27">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A3ED2"/>
    <w:rsid w:val="000B11F5"/>
    <w:rsid w:val="000D3F41"/>
    <w:rsid w:val="001157E8"/>
    <w:rsid w:val="00212262"/>
    <w:rsid w:val="002548B1"/>
    <w:rsid w:val="00257E02"/>
    <w:rsid w:val="00272368"/>
    <w:rsid w:val="003151F4"/>
    <w:rsid w:val="00355DCA"/>
    <w:rsid w:val="00377EAF"/>
    <w:rsid w:val="0041599A"/>
    <w:rsid w:val="00420A17"/>
    <w:rsid w:val="0048313F"/>
    <w:rsid w:val="00551A02"/>
    <w:rsid w:val="005534FA"/>
    <w:rsid w:val="00576CE5"/>
    <w:rsid w:val="00586D87"/>
    <w:rsid w:val="005D3A03"/>
    <w:rsid w:val="005F68BB"/>
    <w:rsid w:val="006213BF"/>
    <w:rsid w:val="00717C83"/>
    <w:rsid w:val="008002C0"/>
    <w:rsid w:val="00827A1A"/>
    <w:rsid w:val="008C5323"/>
    <w:rsid w:val="008F1554"/>
    <w:rsid w:val="009A6A3B"/>
    <w:rsid w:val="00B30354"/>
    <w:rsid w:val="00B513F1"/>
    <w:rsid w:val="00B55A9F"/>
    <w:rsid w:val="00B823AA"/>
    <w:rsid w:val="00BA45DB"/>
    <w:rsid w:val="00BC2E27"/>
    <w:rsid w:val="00BE1B94"/>
    <w:rsid w:val="00BF4184"/>
    <w:rsid w:val="00C0601E"/>
    <w:rsid w:val="00C31D30"/>
    <w:rsid w:val="00C7685B"/>
    <w:rsid w:val="00CD6E39"/>
    <w:rsid w:val="00CE3ACE"/>
    <w:rsid w:val="00CF6E91"/>
    <w:rsid w:val="00D63239"/>
    <w:rsid w:val="00D85B68"/>
    <w:rsid w:val="00E6004D"/>
    <w:rsid w:val="00E81978"/>
    <w:rsid w:val="00E866F7"/>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47FFB"/>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354"/>
    <w:pPr>
      <w:spacing w:line="360" w:lineRule="auto"/>
    </w:pPr>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 w:type="paragraph" w:styleId="TOC2">
    <w:name w:val="toc 2"/>
    <w:basedOn w:val="Normal"/>
    <w:next w:val="Normal"/>
    <w:autoRedefine/>
    <w:uiPriority w:val="39"/>
    <w:unhideWhenUsed/>
    <w:rsid w:val="00E866F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9790270">
      <w:bodyDiv w:val="1"/>
      <w:marLeft w:val="0"/>
      <w:marRight w:val="0"/>
      <w:marTop w:val="0"/>
      <w:marBottom w:val="0"/>
      <w:divBdr>
        <w:top w:val="none" w:sz="0" w:space="0" w:color="auto"/>
        <w:left w:val="none" w:sz="0" w:space="0" w:color="auto"/>
        <w:bottom w:val="none" w:sz="0" w:space="0" w:color="auto"/>
        <w:right w:val="none" w:sz="0" w:space="0" w:color="auto"/>
      </w:divBdr>
    </w:div>
    <w:div w:id="1103574036">
      <w:bodyDiv w:val="1"/>
      <w:marLeft w:val="0"/>
      <w:marRight w:val="0"/>
      <w:marTop w:val="0"/>
      <w:marBottom w:val="0"/>
      <w:divBdr>
        <w:top w:val="none" w:sz="0" w:space="0" w:color="auto"/>
        <w:left w:val="none" w:sz="0" w:space="0" w:color="auto"/>
        <w:bottom w:val="none" w:sz="0" w:space="0" w:color="auto"/>
        <w:right w:val="none" w:sz="0" w:space="0" w:color="auto"/>
      </w:divBdr>
    </w:div>
    <w:div w:id="11814346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409083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6963626">
      <w:bodyDiv w:val="1"/>
      <w:marLeft w:val="0"/>
      <w:marRight w:val="0"/>
      <w:marTop w:val="0"/>
      <w:marBottom w:val="0"/>
      <w:divBdr>
        <w:top w:val="none" w:sz="0" w:space="0" w:color="auto"/>
        <w:left w:val="none" w:sz="0" w:space="0" w:color="auto"/>
        <w:bottom w:val="none" w:sz="0" w:space="0" w:color="auto"/>
        <w:right w:val="none" w:sz="0" w:space="0" w:color="auto"/>
      </w:divBdr>
    </w:div>
    <w:div w:id="19702769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9D3506" w:rsidRDefault="00DD70EA">
          <w:pPr>
            <w:pStyle w:val="03FCD861840141FE9FB6A79E20BE2F08"/>
          </w:pPr>
          <w:r>
            <w:t>[Title Here, up to 12 Words, on One to Two Lines]</w:t>
          </w:r>
        </w:p>
      </w:docPartBody>
    </w:docPart>
    <w:docPart>
      <w:docPartPr>
        <w:name w:val="691756A44020420DA52ADCC8A96E23B5"/>
        <w:category>
          <w:name w:val="General"/>
          <w:gallery w:val="placeholder"/>
        </w:category>
        <w:types>
          <w:type w:val="bbPlcHdr"/>
        </w:types>
        <w:behaviors>
          <w:behavior w:val="content"/>
        </w:behaviors>
        <w:guid w:val="{618254C1-3683-4F6E-A6DC-B21BDEFF6B7D}"/>
      </w:docPartPr>
      <w:docPartBody>
        <w:p w:rsidR="009D3506" w:rsidRDefault="00DD70EA">
          <w:pPr>
            <w:pStyle w:val="691756A44020420DA52ADCC8A96E23B5"/>
          </w:pPr>
          <w:r>
            <w:t>[Institutional Affiliation(s)]</w:t>
          </w:r>
        </w:p>
      </w:docPartBody>
    </w:docPart>
    <w:docPart>
      <w:docPartPr>
        <w:name w:val="4F8B837B4C594E7685FFDE71DCDD9683"/>
        <w:category>
          <w:name w:val="General"/>
          <w:gallery w:val="placeholder"/>
        </w:category>
        <w:types>
          <w:type w:val="bbPlcHdr"/>
        </w:types>
        <w:behaviors>
          <w:behavior w:val="content"/>
        </w:behaviors>
        <w:guid w:val="{1D3B549C-F14D-453F-878B-B1D0142E5329}"/>
      </w:docPartPr>
      <w:docPartBody>
        <w:p w:rsidR="009D3506" w:rsidRDefault="00DD70EA">
          <w:pPr>
            <w:pStyle w:val="4F8B837B4C594E7685FFDE71DCDD9683"/>
          </w:pPr>
          <w:r>
            <w:t>Abstract</w:t>
          </w:r>
        </w:p>
      </w:docPartBody>
    </w:docPart>
    <w:docPart>
      <w:docPartPr>
        <w:name w:val="CCA50E932B824335BE688E4BCE0AC295"/>
        <w:category>
          <w:name w:val="General"/>
          <w:gallery w:val="placeholder"/>
        </w:category>
        <w:types>
          <w:type w:val="bbPlcHdr"/>
        </w:types>
        <w:behaviors>
          <w:behavior w:val="content"/>
        </w:behaviors>
        <w:guid w:val="{10782307-3459-4B84-992B-E420E78DAE3F}"/>
      </w:docPartPr>
      <w:docPartBody>
        <w:p w:rsidR="009D3506" w:rsidRDefault="00DD70EA">
          <w:pPr>
            <w:pStyle w:val="CCA50E932B824335BE688E4BCE0AC295"/>
          </w:pPr>
          <w:r>
            <w:t>[Click here to add keywords.]</w:t>
          </w:r>
        </w:p>
      </w:docPartBody>
    </w:docPart>
    <w:docPart>
      <w:docPartPr>
        <w:name w:val="53D7E914D2784B3BAFA71E04A766A3D9"/>
        <w:category>
          <w:name w:val="General"/>
          <w:gallery w:val="placeholder"/>
        </w:category>
        <w:types>
          <w:type w:val="bbPlcHdr"/>
        </w:types>
        <w:behaviors>
          <w:behavior w:val="content"/>
        </w:behaviors>
        <w:guid w:val="{22BA8626-8E21-4DCF-B8C5-63C25E8994DD}"/>
      </w:docPartPr>
      <w:docPartBody>
        <w:p w:rsidR="009D3506" w:rsidRDefault="00DD70EA">
          <w:pPr>
            <w:pStyle w:val="53D7E914D2784B3BAFA71E04A766A3D9"/>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9D3506"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9D3506" w:rsidRDefault="00DD70EA">
          <w:pPr>
            <w:pStyle w:val="8D2C641CCF5B4BACBC8CAA93C223436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366883"/>
    <w:rsid w:val="00627416"/>
    <w:rsid w:val="00671C2A"/>
    <w:rsid w:val="009D3506"/>
    <w:rsid w:val="00DD70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3A635D-681E-45A2-BAEF-C19A54AFD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351</TotalTime>
  <Pages>11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Imaging Pipeline Software</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Pipeline Software</dc:title>
  <dc:subject/>
  <dc:creator>Bob</dc:creator>
  <cp:keywords/>
  <dc:description/>
  <cp:lastModifiedBy>Bobbie Ware</cp:lastModifiedBy>
  <cp:revision>6</cp:revision>
  <dcterms:created xsi:type="dcterms:W3CDTF">2019-03-20T02:34:00Z</dcterms:created>
  <dcterms:modified xsi:type="dcterms:W3CDTF">2019-04-02T06:27:00Z</dcterms:modified>
</cp:coreProperties>
</file>