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21.svg" ContentType="image/svg+xml"/>
  <Override PartName="/word/media/image23.svg" ContentType="image/svg+xml"/>
  <Override PartName="/word/media/image25.svg" ContentType="image/svg+xml"/>
  <Override PartName="/word/media/image2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宋体" w:cs="Times New Roman"/>
          <w:sz w:val="40"/>
          <w:szCs w:val="40"/>
        </w:rPr>
      </w:pPr>
      <w:bookmarkStart w:id="0" w:name="OLE_LINK2"/>
      <w:r>
        <w:rPr>
          <w:rFonts w:eastAsia="宋体" w:cs="Times New Roman"/>
          <w:sz w:val="40"/>
          <w:szCs w:val="40"/>
        </w:rPr>
        <w:t>University of Sheffield</w:t>
      </w:r>
    </w:p>
    <w:p>
      <w:pPr>
        <w:widowControl/>
        <w:jc w:val="center"/>
        <w:rPr>
          <w:rFonts w:eastAsia="CMR17" w:cs="Times New Roman"/>
          <w:color w:val="000000"/>
          <w:kern w:val="0"/>
          <w:sz w:val="34"/>
          <w:szCs w:val="34"/>
          <w:lang w:bidi="ar"/>
        </w:rPr>
      </w:pPr>
    </w:p>
    <w:p>
      <w:pPr>
        <w:ind w:right="-270"/>
        <w:jc w:val="center"/>
        <w:rPr>
          <w:b/>
          <w:szCs w:val="32"/>
        </w:rPr>
      </w:pPr>
      <w:bookmarkStart w:id="1" w:name="OLE_LINK1"/>
      <w:r>
        <w:rPr>
          <w:rFonts w:hint="eastAsia" w:eastAsia="宋体" w:cs="Times New Roman"/>
          <w:b/>
          <w:bCs/>
          <w:sz w:val="48"/>
          <w:szCs w:val="48"/>
        </w:rPr>
        <w:t>Malicious Endpoint Detection &amp; Response using ML</w:t>
      </w:r>
    </w:p>
    <w:p>
      <w:pPr>
        <w:jc w:val="center"/>
        <w:rPr>
          <w:rFonts w:eastAsia="宋体" w:cs="Times New Roman"/>
          <w:b/>
          <w:bCs/>
          <w:sz w:val="40"/>
          <w:szCs w:val="40"/>
        </w:rPr>
      </w:pPr>
    </w:p>
    <w:bookmarkEnd w:id="1"/>
    <w:p>
      <w:pPr>
        <w:rPr>
          <w:rFonts w:cs="Times New Roman"/>
        </w:rPr>
      </w:pPr>
    </w:p>
    <w:p>
      <w:pPr>
        <w:jc w:val="center"/>
        <w:rPr>
          <w:rFonts w:cs="Times New Roman"/>
        </w:rPr>
      </w:pPr>
      <w:r>
        <w:rPr>
          <w:rFonts w:eastAsia="宋体" w:cs="Times New Roman"/>
        </w:rPr>
        <w:drawing>
          <wp:inline distT="0" distB="0" distL="114300" distR="114300">
            <wp:extent cx="2618105" cy="2647315"/>
            <wp:effectExtent l="0" t="0" r="3175" b="4445"/>
            <wp:docPr id="1" name="图片 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下载"/>
                    <pic:cNvPicPr>
                      <a:picLocks noChangeAspect="1"/>
                    </pic:cNvPicPr>
                  </pic:nvPicPr>
                  <pic:blipFill>
                    <a:blip r:embed="rId7">
                      <a:lum contrast="6000"/>
                    </a:blip>
                    <a:srcRect t="2370" r="1103" b="1185"/>
                    <a:stretch>
                      <a:fillRect/>
                    </a:stretch>
                  </pic:blipFill>
                  <pic:spPr>
                    <a:xfrm>
                      <a:off x="0" y="0"/>
                      <a:ext cx="2618105" cy="2647315"/>
                    </a:xfrm>
                    <a:prstGeom prst="rect">
                      <a:avLst/>
                    </a:prstGeom>
                  </pic:spPr>
                </pic:pic>
              </a:graphicData>
            </a:graphic>
          </wp:inline>
        </w:drawing>
      </w:r>
    </w:p>
    <w:p>
      <w:pPr>
        <w:spacing w:line="480" w:lineRule="auto"/>
        <w:jc w:val="center"/>
        <w:rPr>
          <w:rFonts w:eastAsia="宋体" w:cs="Times New Roman"/>
          <w:sz w:val="28"/>
          <w:szCs w:val="28"/>
        </w:rPr>
      </w:pPr>
      <w:r>
        <w:rPr>
          <w:rFonts w:hint="eastAsia" w:eastAsia="宋体" w:cs="Times New Roman"/>
          <w:sz w:val="28"/>
          <w:szCs w:val="28"/>
        </w:rPr>
        <w:t>Shangyuan Liu</w:t>
      </w:r>
    </w:p>
    <w:p>
      <w:pPr>
        <w:spacing w:line="480" w:lineRule="auto"/>
        <w:jc w:val="center"/>
        <w:rPr>
          <w:rFonts w:eastAsia="宋体" w:cs="Times New Roman"/>
          <w:sz w:val="28"/>
          <w:szCs w:val="28"/>
        </w:rPr>
      </w:pPr>
      <w:r>
        <w:rPr>
          <w:rFonts w:eastAsia="宋体" w:cs="Times New Roman"/>
          <w:i/>
          <w:iCs/>
          <w:sz w:val="28"/>
          <w:szCs w:val="28"/>
        </w:rPr>
        <w:t>Supervisor</w:t>
      </w:r>
      <w:r>
        <w:rPr>
          <w:rFonts w:eastAsia="宋体" w:cs="Times New Roman"/>
          <w:sz w:val="28"/>
          <w:szCs w:val="28"/>
        </w:rPr>
        <w:t xml:space="preserve">: </w:t>
      </w:r>
      <w:r>
        <w:rPr>
          <w:rFonts w:eastAsia="宋体" w:cs="Times New Roman"/>
          <w:sz w:val="28"/>
          <w:szCs w:val="28"/>
          <w:lang w:val="en-GB"/>
        </w:rPr>
        <w:t xml:space="preserve">Dr. </w:t>
      </w:r>
      <w:r>
        <w:rPr>
          <w:rFonts w:eastAsia="宋体" w:cs="Times New Roman"/>
          <w:sz w:val="28"/>
          <w:szCs w:val="28"/>
        </w:rPr>
        <w:t>Olakunle Olayinka</w:t>
      </w:r>
    </w:p>
    <w:p>
      <w:pPr>
        <w:spacing w:line="480" w:lineRule="auto"/>
        <w:jc w:val="center"/>
        <w:rPr>
          <w:rFonts w:eastAsia="宋体" w:cs="Times New Roman"/>
          <w:sz w:val="28"/>
          <w:szCs w:val="28"/>
        </w:rPr>
      </w:pPr>
    </w:p>
    <w:p>
      <w:pPr>
        <w:spacing w:line="480" w:lineRule="auto"/>
        <w:jc w:val="center"/>
        <w:rPr>
          <w:rFonts w:eastAsia="宋体" w:cs="Times New Roman"/>
          <w:sz w:val="28"/>
          <w:szCs w:val="28"/>
        </w:rPr>
      </w:pPr>
      <w:r>
        <w:rPr>
          <w:rFonts w:eastAsia="宋体" w:cs="Times New Roman"/>
          <w:sz w:val="28"/>
          <w:szCs w:val="28"/>
        </w:rPr>
        <w:t xml:space="preserve">A report submitted in partial fulfilment of the requirements </w:t>
      </w:r>
    </w:p>
    <w:p>
      <w:pPr>
        <w:spacing w:line="480" w:lineRule="auto"/>
        <w:jc w:val="center"/>
        <w:rPr>
          <w:rFonts w:eastAsia="宋体" w:cs="Times New Roman"/>
          <w:sz w:val="28"/>
          <w:szCs w:val="28"/>
        </w:rPr>
      </w:pPr>
      <w:r>
        <w:rPr>
          <w:rFonts w:eastAsia="宋体" w:cs="Times New Roman"/>
          <w:sz w:val="28"/>
          <w:szCs w:val="28"/>
        </w:rPr>
        <w:t>for the degree of MSc Cybersecurity and Artificial Intelligence</w:t>
      </w:r>
    </w:p>
    <w:p>
      <w:pPr>
        <w:spacing w:line="480" w:lineRule="auto"/>
        <w:jc w:val="center"/>
        <w:rPr>
          <w:rFonts w:eastAsia="宋体" w:cs="Times New Roman"/>
          <w:i/>
          <w:iCs/>
          <w:sz w:val="28"/>
          <w:szCs w:val="28"/>
        </w:rPr>
      </w:pPr>
      <w:r>
        <w:rPr>
          <w:rFonts w:eastAsia="宋体" w:cs="Times New Roman"/>
          <w:i/>
          <w:iCs/>
          <w:sz w:val="28"/>
          <w:szCs w:val="28"/>
        </w:rPr>
        <w:t>in the</w:t>
      </w:r>
    </w:p>
    <w:p>
      <w:pPr>
        <w:spacing w:line="480" w:lineRule="auto"/>
        <w:jc w:val="center"/>
        <w:rPr>
          <w:rFonts w:eastAsia="宋体" w:cs="Times New Roman"/>
          <w:sz w:val="28"/>
          <w:szCs w:val="28"/>
        </w:rPr>
      </w:pPr>
      <w:r>
        <w:rPr>
          <w:rFonts w:eastAsia="宋体" w:cs="Times New Roman"/>
          <w:sz w:val="28"/>
          <w:szCs w:val="28"/>
        </w:rPr>
        <w:t>Department of Computer Science</w:t>
      </w:r>
    </w:p>
    <w:p>
      <w:pPr>
        <w:spacing w:line="480" w:lineRule="auto"/>
        <w:jc w:val="center"/>
        <w:rPr>
          <w:rFonts w:eastAsia="宋体" w:cs="Times New Roman"/>
          <w:sz w:val="28"/>
          <w:szCs w:val="28"/>
        </w:rPr>
      </w:pPr>
    </w:p>
    <w:p>
      <w:pPr>
        <w:spacing w:line="480" w:lineRule="auto"/>
        <w:jc w:val="center"/>
        <w:rPr>
          <w:rFonts w:eastAsia="宋体" w:cs="Times New Roman"/>
          <w:b/>
          <w:bCs/>
          <w:sz w:val="28"/>
          <w:szCs w:val="28"/>
        </w:rPr>
      </w:pPr>
      <w:r>
        <w:rPr>
          <w:rFonts w:eastAsia="宋体" w:cs="Times New Roman"/>
          <w:sz w:val="28"/>
          <w:szCs w:val="28"/>
        </w:rPr>
        <w:t>May 11, 2022</w:t>
      </w:r>
      <w:bookmarkEnd w:id="0"/>
    </w:p>
    <w:p>
      <w:pPr>
        <w:spacing w:after="312" w:afterLines="100" w:line="480" w:lineRule="auto"/>
        <w:rPr>
          <w:rFonts w:eastAsia="宋体" w:cs="Times New Roman"/>
          <w:b/>
          <w:bCs/>
          <w:sz w:val="56"/>
          <w:szCs w:val="56"/>
        </w:rPr>
        <w:sectPr>
          <w:pgSz w:w="11906" w:h="16838"/>
          <w:pgMar w:top="1327" w:right="1349" w:bottom="1327" w:left="1349"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spacing w:after="312" w:afterLines="100" w:line="480" w:lineRule="auto"/>
        <w:rPr>
          <w:rFonts w:eastAsia="宋体" w:cs="Times New Roman"/>
          <w:b/>
          <w:bCs/>
          <w:sz w:val="56"/>
          <w:szCs w:val="56"/>
        </w:rPr>
      </w:pPr>
      <w:r>
        <w:rPr>
          <w:rFonts w:hint="eastAsia" w:eastAsia="宋体" w:cs="Times New Roman"/>
          <w:b/>
          <w:bCs/>
          <w:sz w:val="56"/>
          <w:szCs w:val="56"/>
        </w:rPr>
        <w:t>Chapter 1</w:t>
      </w:r>
    </w:p>
    <w:p>
      <w:pPr>
        <w:spacing w:after="312" w:afterLines="100" w:line="480" w:lineRule="auto"/>
        <w:rPr>
          <w:rFonts w:eastAsia="宋体" w:cs="Times New Roman"/>
          <w:b/>
          <w:bCs/>
          <w:sz w:val="56"/>
          <w:szCs w:val="56"/>
        </w:rPr>
      </w:pPr>
      <w:r>
        <w:rPr>
          <w:rFonts w:hint="eastAsia" w:eastAsia="宋体" w:cs="Times New Roman"/>
          <w:b/>
          <w:bCs/>
          <w:sz w:val="56"/>
          <w:szCs w:val="56"/>
        </w:rPr>
        <w:t>Introduction</w:t>
      </w:r>
    </w:p>
    <w:p>
      <w:pPr>
        <w:spacing w:after="312" w:afterLines="100" w:line="480" w:lineRule="auto"/>
        <w:rPr>
          <w:rFonts w:eastAsia="宋体" w:cs="Times New Roman"/>
          <w:b/>
          <w:bCs/>
          <w:sz w:val="56"/>
          <w:szCs w:val="56"/>
        </w:rPr>
        <w:sectPr>
          <w:headerReference r:id="rId4" w:type="first"/>
          <w:headerReference r:id="rId3" w:type="default"/>
          <w:pgSz w:w="11906" w:h="16838"/>
          <w:pgMar w:top="1553" w:right="1349" w:bottom="1327" w:left="1349"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rPr>
          <w:rFonts w:eastAsia="宋体" w:cs="Times New Roman"/>
        </w:rPr>
      </w:pPr>
      <w:r>
        <w:rPr>
          <w:rFonts w:hint="eastAsia" w:eastAsia="宋体" w:cs="Times New Roman"/>
        </w:rPr>
        <w:t>计算机网络的安全是一个国际化的问题，每年全球因计算机网络的安全系统被破坏而造成的经济损失达上千亿美元。当商户、银行与其他商业与金融机构在电子商务热潮中纷纷进入Internet，以政府上网为标志的数字政府使国家机关与Internet互联。通过Internet 实现包括个人、企业与政府的全社会信息共享已逐步成为现实。随着网络应用范围的不断扩大，对网络的各类攻击与破坏也与日俱增。无论政府、商务，还是金融、媒体的网站都在不同程度上受到入侵与破坏。网络安全已成为国家与国防安全的重要组成部分，同时也是国家网络经济发展的关键。对入侵攻击的检测与防范、保障计算机系统、网络系统及整个信息基础设施的安全已经成为刻不容缓的重要课题。</w:t>
      </w:r>
    </w:p>
    <w:p>
      <w:pPr>
        <w:spacing w:after="312" w:afterLines="100" w:line="480" w:lineRule="auto"/>
        <w:rPr>
          <w:rFonts w:eastAsia="宋体" w:cs="Times New Roman"/>
          <w:b/>
          <w:bCs/>
          <w:sz w:val="56"/>
          <w:szCs w:val="56"/>
        </w:rPr>
        <w:sectPr>
          <w:type w:val="continuous"/>
          <w:pgSz w:w="11906" w:h="16838"/>
          <w:pgMar w:top="1327" w:right="1349" w:bottom="1327" w:left="1349" w:header="851" w:footer="992" w:gutter="0"/>
          <w:pgBorders>
            <w:top w:val="none" w:sz="0" w:space="0"/>
            <w:left w:val="none" w:sz="0" w:space="0"/>
            <w:bottom w:val="none" w:sz="0" w:space="0"/>
            <w:right w:val="none" w:sz="0" w:space="0"/>
          </w:pgBorders>
          <w:cols w:space="425" w:num="1"/>
          <w:titlePg/>
          <w:docGrid w:type="lines" w:linePitch="312" w:charSpace="0"/>
        </w:sectPr>
      </w:pPr>
    </w:p>
    <w:p>
      <w:pPr>
        <w:spacing w:after="312" w:afterLines="100" w:line="480" w:lineRule="auto"/>
        <w:rPr>
          <w:rFonts w:hint="eastAsia" w:eastAsia="宋体" w:cs="Times New Roman"/>
          <w:b/>
          <w:bCs/>
          <w:sz w:val="56"/>
          <w:szCs w:val="56"/>
          <w:lang w:val="en-GB"/>
        </w:rPr>
      </w:pPr>
      <w:r>
        <w:rPr>
          <w:rFonts w:hint="eastAsia" w:eastAsia="宋体" w:cs="Times New Roman"/>
          <w:b/>
          <w:bCs/>
          <w:sz w:val="56"/>
          <w:szCs w:val="56"/>
        </w:rPr>
        <w:t>Chapter 2</w:t>
      </w:r>
    </w:p>
    <w:p>
      <w:pPr>
        <w:spacing w:after="312" w:afterLines="100" w:line="480" w:lineRule="auto"/>
        <w:rPr>
          <w:rFonts w:hint="eastAsia" w:eastAsia="宋体" w:cs="Times New Roman"/>
          <w:b/>
          <w:bCs/>
          <w:sz w:val="56"/>
          <w:szCs w:val="56"/>
        </w:rPr>
      </w:pPr>
      <w:r>
        <w:rPr>
          <w:rFonts w:hint="eastAsia" w:eastAsia="宋体" w:cs="Times New Roman"/>
          <w:b/>
          <w:bCs/>
          <w:sz w:val="56"/>
          <w:szCs w:val="56"/>
        </w:rPr>
        <w:t>Literature Review</w:t>
      </w:r>
    </w:p>
    <w:p>
      <w:pPr>
        <w:spacing w:line="480" w:lineRule="auto"/>
        <w:rPr>
          <w:rFonts w:eastAsia="宋体" w:cs="Times New Roman"/>
          <w:sz w:val="32"/>
          <w:szCs w:val="32"/>
          <w:lang w:val="en-GB"/>
        </w:rPr>
      </w:pPr>
      <w:r>
        <w:rPr>
          <w:rFonts w:eastAsia="宋体" w:cs="Times New Roman"/>
          <w:b/>
          <w:bCs/>
          <w:sz w:val="32"/>
          <w:szCs w:val="32"/>
        </w:rPr>
        <w:t xml:space="preserve">2.1 </w:t>
      </w:r>
      <w:r>
        <w:rPr>
          <w:rFonts w:eastAsia="宋体" w:cs="Times New Roman"/>
          <w:b/>
          <w:bCs/>
          <w:sz w:val="32"/>
          <w:szCs w:val="32"/>
          <w:lang w:val="en-GB"/>
        </w:rPr>
        <w:t>Background</w:t>
      </w:r>
    </w:p>
    <w:p>
      <w:pPr>
        <w:tabs>
          <w:tab w:val="left" w:pos="3806"/>
        </w:tabs>
        <w:rPr>
          <w:rFonts w:eastAsia="宋体" w:cs="Times New Roman"/>
        </w:rPr>
      </w:pPr>
      <w:bookmarkStart w:id="2" w:name="OLE_LINK7"/>
      <w:bookmarkStart w:id="3" w:name="OLE_LINK4"/>
      <w:bookmarkStart w:id="4" w:name="OLE_LINK5"/>
      <w:bookmarkStart w:id="5" w:name="OLE_LINK6"/>
      <w:r>
        <w:rPr>
          <w:rFonts w:hint="eastAsia" w:eastAsia="宋体" w:cs="Times New Roman"/>
        </w:rPr>
        <w:t xml:space="preserve">As technology rapidly develops and the information age expands, the technology areas such as 5G, cloud computing, the Internet of Things (IoT) and artificial intelligence have been brought about significant innovation. </w:t>
      </w:r>
      <w:bookmarkEnd w:id="2"/>
      <w:r>
        <w:rPr>
          <w:rFonts w:hint="eastAsia" w:eastAsia="宋体" w:cs="Times New Roman"/>
        </w:rPr>
        <w:t>The number of global IoT connections is expected to reach 14.4 billion approximately by the end of 2022 and the number of IoT devices will rise to around 27 billion in 2025</w:t>
      </w:r>
      <w:bookmarkEnd w:id="3"/>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_Ref13256 \r \h </w:instrText>
      </w:r>
      <w:r>
        <w:rPr>
          <w:rFonts w:hint="eastAsia" w:eastAsia="宋体" w:cs="Times New Roman"/>
        </w:rPr>
        <w:fldChar w:fldCharType="separate"/>
      </w:r>
      <w:r>
        <w:rPr>
          <w:rFonts w:hint="eastAsia" w:eastAsia="宋体" w:cs="Times New Roman"/>
        </w:rPr>
        <w:t>[</w:t>
      </w:r>
      <w:r>
        <w:t>1</w:t>
      </w:r>
      <w:r>
        <w:rPr>
          <w:rFonts w:hint="eastAsia" w:eastAsia="宋体" w:cs="Times New Roman"/>
        </w:rPr>
        <w:t>]</w:t>
      </w:r>
      <w:r>
        <w:rPr>
          <w:rFonts w:hint="eastAsia" w:eastAsia="宋体" w:cs="Times New Roman"/>
        </w:rPr>
        <w:fldChar w:fldCharType="end"/>
      </w:r>
      <w:r>
        <w:rPr>
          <w:rFonts w:hint="eastAsia" w:eastAsia="宋体" w:cs="Times New Roman"/>
        </w:rPr>
        <w:t xml:space="preserve">. However, the endpoint environment, comprising various devices including the IoT, smartphones and laptops etc, is being exposed to massive cyber attacks such as ransomware, malware, phishing, DDoS, and botnets </w:t>
      </w:r>
      <w:r>
        <w:rPr>
          <w:rFonts w:hint="eastAsia" w:eastAsia="宋体" w:cs="Times New Roman"/>
        </w:rPr>
        <w:fldChar w:fldCharType="begin"/>
      </w:r>
      <w:r>
        <w:rPr>
          <w:rFonts w:hint="eastAsia" w:eastAsia="宋体" w:cs="Times New Roman"/>
        </w:rPr>
        <w:instrText xml:space="preserve"> REF _Ref5032 \r \h </w:instrText>
      </w:r>
      <w:r>
        <w:rPr>
          <w:rFonts w:hint="eastAsia" w:eastAsia="宋体" w:cs="Times New Roman"/>
        </w:rPr>
        <w:fldChar w:fldCharType="separate"/>
      </w:r>
      <w:r>
        <w:rPr>
          <w:rFonts w:hint="eastAsia" w:eastAsia="宋体" w:cs="Times New Roman"/>
        </w:rPr>
        <w:t>[2]</w:t>
      </w:r>
      <w:r>
        <w:rPr>
          <w:rFonts w:hint="eastAsia" w:eastAsia="宋体" w:cs="Times New Roman"/>
        </w:rPr>
        <w:fldChar w:fldCharType="end"/>
      </w:r>
      <w:r>
        <w:rPr>
          <w:rFonts w:hint="eastAsia" w:eastAsia="宋体" w:cs="Times New Roman"/>
        </w:rPr>
        <w:t xml:space="preserve">. According to research studies, up to 90% of successful cyber attacks and 70% of successful data leakage incidents emanate from endpoint devices </w:t>
      </w:r>
      <w:r>
        <w:rPr>
          <w:rFonts w:hint="eastAsia" w:eastAsia="宋体" w:cs="Times New Roman"/>
        </w:rPr>
        <w:fldChar w:fldCharType="begin"/>
      </w:r>
      <w:r>
        <w:rPr>
          <w:rFonts w:hint="eastAsia" w:eastAsia="宋体" w:cs="Times New Roman"/>
        </w:rPr>
        <w:instrText xml:space="preserve"> REF _Ref13186 \r \h </w:instrText>
      </w:r>
      <w:r>
        <w:rPr>
          <w:rFonts w:hint="eastAsia" w:eastAsia="宋体" w:cs="Times New Roman"/>
        </w:rPr>
        <w:fldChar w:fldCharType="separate"/>
      </w:r>
      <w:r>
        <w:rPr>
          <w:rFonts w:hint="eastAsia" w:eastAsia="宋体" w:cs="Times New Roman"/>
        </w:rPr>
        <w:t>[3]</w:t>
      </w:r>
      <w:r>
        <w:rPr>
          <w:rFonts w:hint="eastAsia" w:eastAsia="宋体" w:cs="Times New Roman"/>
        </w:rPr>
        <w:fldChar w:fldCharType="end"/>
      </w:r>
      <w:r>
        <w:rPr>
          <w:rFonts w:hint="eastAsia" w:eastAsia="宋体" w:cs="Times New Roman"/>
        </w:rPr>
        <w:t>.</w:t>
      </w:r>
      <w:bookmarkEnd w:id="4"/>
      <w:r>
        <w:rPr>
          <w:rFonts w:hint="eastAsia" w:eastAsia="宋体" w:cs="Times New Roman"/>
        </w:rPr>
        <w:t xml:space="preserve"> Moreover, the endpoint environment also has been challenged by many unknown malicious attacks. Most significantly, traditional endpoint security tools and approaches are ineffective at detecting or eliminating advanced threats. As a result, these threats can lurk on the network for months, collecting data and identifying vulnerabilities to prepare for ransomware attacks and </w:t>
      </w:r>
      <w:bookmarkStart w:id="6" w:name="OLE_LINK8"/>
      <w:r>
        <w:rPr>
          <w:rFonts w:hint="eastAsia" w:eastAsia="宋体" w:cs="Times New Roman"/>
        </w:rPr>
        <w:t>zero-day exploit</w:t>
      </w:r>
      <w:bookmarkEnd w:id="6"/>
      <w:r>
        <w:rPr>
          <w:rFonts w:hint="eastAsia" w:eastAsia="宋体" w:cs="Times New Roman"/>
        </w:rPr>
        <w:t xml:space="preserve"> attacks.</w:t>
      </w:r>
    </w:p>
    <w:bookmarkEnd w:id="5"/>
    <w:p>
      <w:pPr>
        <w:tabs>
          <w:tab w:val="left" w:pos="3806"/>
        </w:tabs>
        <w:rPr>
          <w:rFonts w:eastAsia="宋体" w:cs="Times New Roman"/>
        </w:rPr>
      </w:pPr>
    </w:p>
    <w:p>
      <w:pPr>
        <w:spacing w:line="480" w:lineRule="auto"/>
        <w:rPr>
          <w:rFonts w:eastAsia="宋体" w:cs="Times New Roman"/>
          <w:b/>
          <w:bCs/>
          <w:sz w:val="32"/>
          <w:szCs w:val="32"/>
        </w:rPr>
      </w:pPr>
      <w:bookmarkStart w:id="7" w:name="OLE_LINK17"/>
      <w:r>
        <w:rPr>
          <w:rFonts w:hint="eastAsia" w:eastAsia="宋体" w:cs="Times New Roman"/>
          <w:b/>
          <w:bCs/>
          <w:sz w:val="32"/>
          <w:szCs w:val="32"/>
        </w:rPr>
        <w:t>2.</w:t>
      </w:r>
      <w:bookmarkStart w:id="8" w:name="OLE_LINK13"/>
      <w:r>
        <w:rPr>
          <w:rFonts w:hint="eastAsia" w:eastAsia="宋体" w:cs="Times New Roman"/>
          <w:b/>
          <w:bCs/>
          <w:sz w:val="32"/>
          <w:szCs w:val="32"/>
        </w:rPr>
        <w:t>2 E</w:t>
      </w:r>
      <w:r>
        <w:rPr>
          <w:rFonts w:eastAsia="宋体" w:cs="Times New Roman"/>
          <w:b/>
          <w:bCs/>
          <w:sz w:val="32"/>
          <w:szCs w:val="32"/>
        </w:rPr>
        <w:t xml:space="preserve">ndpoint </w:t>
      </w:r>
      <w:bookmarkStart w:id="9" w:name="OLE_LINK15"/>
      <w:r>
        <w:rPr>
          <w:rFonts w:hint="eastAsia" w:eastAsia="宋体" w:cs="Times New Roman"/>
          <w:b/>
          <w:bCs/>
          <w:sz w:val="32"/>
          <w:szCs w:val="32"/>
        </w:rPr>
        <w:t>D</w:t>
      </w:r>
      <w:r>
        <w:rPr>
          <w:rFonts w:eastAsia="宋体" w:cs="Times New Roman"/>
          <w:b/>
          <w:bCs/>
          <w:sz w:val="32"/>
          <w:szCs w:val="32"/>
        </w:rPr>
        <w:t xml:space="preserve">etection and </w:t>
      </w:r>
      <w:r>
        <w:rPr>
          <w:rFonts w:hint="eastAsia" w:eastAsia="宋体" w:cs="Times New Roman"/>
          <w:b/>
          <w:bCs/>
          <w:sz w:val="32"/>
          <w:szCs w:val="32"/>
        </w:rPr>
        <w:t>R</w:t>
      </w:r>
      <w:r>
        <w:rPr>
          <w:rFonts w:eastAsia="宋体" w:cs="Times New Roman"/>
          <w:b/>
          <w:bCs/>
          <w:sz w:val="32"/>
          <w:szCs w:val="32"/>
        </w:rPr>
        <w:t>esponse</w:t>
      </w:r>
      <w:bookmarkEnd w:id="8"/>
      <w:bookmarkEnd w:id="9"/>
    </w:p>
    <w:bookmarkEnd w:id="7"/>
    <w:p>
      <w:pPr>
        <w:rPr>
          <w:rFonts w:eastAsia="宋体" w:cs="Times New Roman"/>
        </w:rPr>
      </w:pPr>
      <w:bookmarkStart w:id="10" w:name="OLE_LINK11"/>
      <w:bookmarkStart w:id="11" w:name="OLE_LINK10"/>
      <w:r>
        <w:rPr>
          <w:rFonts w:eastAsia="宋体" w:cs="Times New Roman"/>
          <w:lang w:val="en-GB"/>
        </w:rPr>
        <w:t>In order to</w:t>
      </w:r>
      <w:r>
        <w:rPr>
          <w:rFonts w:hint="eastAsia" w:eastAsia="宋体" w:cs="Times New Roman"/>
        </w:rPr>
        <w:t xml:space="preserve"> mitigate malicious </w:t>
      </w:r>
      <w:bookmarkStart w:id="12" w:name="OLE_LINK12"/>
      <w:r>
        <w:rPr>
          <w:rFonts w:hint="eastAsia" w:eastAsia="宋体" w:cs="Times New Roman"/>
        </w:rPr>
        <w:t>cyber threats</w:t>
      </w:r>
      <w:bookmarkEnd w:id="12"/>
      <w:r>
        <w:rPr>
          <w:rFonts w:hint="eastAsia" w:eastAsia="宋体" w:cs="Times New Roman"/>
        </w:rPr>
        <w:t xml:space="preserve">, </w:t>
      </w:r>
      <w:r>
        <w:fldChar w:fldCharType="begin"/>
      </w:r>
      <w:r>
        <w:instrText xml:space="preserve"> HYPERLINK "https://blogs.gartner.com/anton-chuvakin/2013/07/26/named-endpoint-threat-detection-response/" \t "https://www.mcafee.com/enterprise/en-us/security-awareness/endpoint/_blank" </w:instrText>
      </w:r>
      <w:r>
        <w:fldChar w:fldCharType="separate"/>
      </w:r>
      <w:r>
        <w:rPr>
          <w:rFonts w:eastAsia="宋体" w:cs="Times New Roman"/>
        </w:rPr>
        <w:t>Anton Chuvakin</w:t>
      </w:r>
      <w:r>
        <w:rPr>
          <w:rFonts w:eastAsia="宋体" w:cs="Times New Roman"/>
        </w:rPr>
        <w:fldChar w:fldCharType="end"/>
      </w:r>
      <w:r>
        <w:rPr>
          <w:rFonts w:hint="eastAsia" w:eastAsia="宋体" w:cs="Times New Roman"/>
        </w:rPr>
        <w:t xml:space="preserve"> suggested </w:t>
      </w:r>
      <w:bookmarkStart w:id="13" w:name="OLE_LINK3"/>
      <w:r>
        <w:rPr>
          <w:rFonts w:hint="eastAsia" w:eastAsia="宋体" w:cs="Times New Roman"/>
          <w:shd w:val="clear" w:color="auto" w:fill="FFFFFF"/>
        </w:rPr>
        <w:t>e</w:t>
      </w:r>
      <w:r>
        <w:rPr>
          <w:rFonts w:eastAsia="Helvetica" w:cs="Times New Roman"/>
          <w:shd w:val="clear" w:color="auto" w:fill="FFFFFF"/>
        </w:rPr>
        <w:t>ndpoint detection and response (EDR)</w:t>
      </w:r>
      <w:bookmarkEnd w:id="13"/>
      <w:r>
        <w:rPr>
          <w:rFonts w:hint="eastAsia" w:eastAsia="宋体" w:cs="Times New Roman"/>
          <w:shd w:val="clear" w:color="auto" w:fill="FFFFFF"/>
        </w:rPr>
        <w:t xml:space="preserve"> </w:t>
      </w:r>
      <w:r>
        <w:rPr>
          <w:rFonts w:hint="eastAsia" w:eastAsia="宋体" w:cs="Times New Roman"/>
          <w:shd w:val="clear" w:color="auto" w:fill="FFFFFF"/>
        </w:rPr>
        <w:fldChar w:fldCharType="begin"/>
      </w:r>
      <w:r>
        <w:rPr>
          <w:rFonts w:hint="eastAsia" w:eastAsia="宋体" w:cs="Times New Roman"/>
          <w:shd w:val="clear" w:color="auto" w:fill="FFFFFF"/>
        </w:rPr>
        <w:instrText xml:space="preserve"> REF _Ref15573 \r \h </w:instrText>
      </w:r>
      <w:r>
        <w:rPr>
          <w:rFonts w:hint="eastAsia" w:eastAsia="宋体" w:cs="Times New Roman"/>
          <w:shd w:val="clear" w:color="auto" w:fill="FFFFFF"/>
        </w:rPr>
        <w:fldChar w:fldCharType="separate"/>
      </w:r>
      <w:r>
        <w:rPr>
          <w:rFonts w:hint="eastAsia" w:eastAsia="宋体" w:cs="Times New Roman"/>
          <w:shd w:val="clear" w:color="auto" w:fill="FFFFFF"/>
        </w:rPr>
        <w:t>[4]</w:t>
      </w:r>
      <w:r>
        <w:rPr>
          <w:rFonts w:hint="eastAsia" w:eastAsia="宋体" w:cs="Times New Roman"/>
          <w:shd w:val="clear" w:color="auto" w:fill="FFFFFF"/>
        </w:rPr>
        <w:fldChar w:fldCharType="end"/>
      </w:r>
      <w:r>
        <w:rPr>
          <w:rFonts w:hint="eastAsia" w:eastAsia="宋体" w:cs="Times New Roman"/>
        </w:rPr>
        <w:t xml:space="preserve">, which is a solution to </w:t>
      </w:r>
      <w:r>
        <w:rPr>
          <w:rFonts w:eastAsia="宋体" w:cs="Times New Roman"/>
        </w:rPr>
        <w:t>fortify</w:t>
      </w:r>
      <w:r>
        <w:rPr>
          <w:rFonts w:hint="eastAsia" w:eastAsia="宋体" w:cs="Times New Roman"/>
        </w:rPr>
        <w:t xml:space="preserve"> endpoint security that will continuously collect endpoint data (computers, servers, mobile devices, IoT devices, etc.). And combined with automated rules-based response and analysis capabilities to analyse and detect suspicious cyber activities and threats on endpoints, and automatically respond to secure endpoint devices and IT assets </w:t>
      </w:r>
      <w:r>
        <w:rPr>
          <w:rFonts w:hint="eastAsia" w:eastAsia="宋体" w:cs="Times New Roman"/>
        </w:rPr>
        <w:fldChar w:fldCharType="begin"/>
      </w:r>
      <w:r>
        <w:rPr>
          <w:rFonts w:hint="eastAsia" w:eastAsia="宋体" w:cs="Times New Roman"/>
        </w:rPr>
        <w:instrText xml:space="preserve"> REF _Ref29005 \r \h </w:instrText>
      </w:r>
      <w:r>
        <w:rPr>
          <w:rFonts w:hint="eastAsia" w:eastAsia="宋体" w:cs="Times New Roman"/>
        </w:rPr>
        <w:fldChar w:fldCharType="separate"/>
      </w:r>
      <w:r>
        <w:rPr>
          <w:rFonts w:hint="eastAsia" w:eastAsia="宋体" w:cs="Times New Roman"/>
        </w:rPr>
        <w:t>[5]</w:t>
      </w:r>
      <w:r>
        <w:rPr>
          <w:rFonts w:hint="eastAsia" w:eastAsia="宋体" w:cs="Times New Roman"/>
        </w:rPr>
        <w:fldChar w:fldCharType="end"/>
      </w:r>
      <w:r>
        <w:rPr>
          <w:rFonts w:hint="eastAsia" w:eastAsia="宋体" w:cs="Times New Roman"/>
        </w:rPr>
        <w:t>.</w:t>
      </w:r>
      <w:bookmarkEnd w:id="10"/>
      <w:bookmarkEnd w:id="11"/>
    </w:p>
    <w:p>
      <w:pPr>
        <w:rPr>
          <w:rFonts w:eastAsia="宋体" w:cs="Times New Roman"/>
        </w:rPr>
      </w:pPr>
      <w:bookmarkStart w:id="14" w:name="OLE_LINK18"/>
    </w:p>
    <w:p>
      <w:pPr>
        <w:pStyle w:val="8"/>
        <w:widowControl/>
        <w:shd w:val="clear" w:color="auto" w:fill="FFFFFF"/>
        <w:spacing w:beforeAutospacing="0" w:afterAutospacing="0"/>
        <w:jc w:val="both"/>
        <w:rPr>
          <w:rFonts w:eastAsia="宋体"/>
          <w:kern w:val="2"/>
        </w:rPr>
      </w:pPr>
      <w:bookmarkStart w:id="15" w:name="OLE_LINK22"/>
      <w:bookmarkStart w:id="16" w:name="OLE_LINK19"/>
      <w:r>
        <w:rPr>
          <w:rFonts w:eastAsia="宋体"/>
          <w:kern w:val="2"/>
        </w:rPr>
        <w:t xml:space="preserve">In terms of the history of endpoint security, traditional anti-virus (AV) is the first </w:t>
      </w:r>
      <w:bookmarkStart w:id="17" w:name="OLE_LINK20"/>
      <w:r>
        <w:rPr>
          <w:rFonts w:eastAsia="宋体"/>
          <w:kern w:val="2"/>
        </w:rPr>
        <w:t>generation</w:t>
      </w:r>
      <w:bookmarkEnd w:id="17"/>
      <w:r>
        <w:rPr>
          <w:rFonts w:eastAsia="宋体"/>
          <w:kern w:val="2"/>
        </w:rPr>
        <w:t>, which primarily matches known virus databases and signature databases to detect and kill viruses. The endpoint protection platform (EPP) is the second generation. The main function of the EPP system is to fortify endpoint devices' security, including anti-virus, anti-spyware, anti-cyber-attack, anti-phishing, firewall, prevent unauthorized access</w:t>
      </w:r>
      <w:r>
        <w:rPr>
          <w:rFonts w:hint="eastAsia" w:eastAsia="宋体"/>
          <w:kern w:val="2"/>
        </w:rPr>
        <w:t xml:space="preserve"> </w:t>
      </w:r>
      <w:r>
        <w:rPr>
          <w:rFonts w:hint="eastAsia" w:eastAsia="宋体"/>
          <w:kern w:val="2"/>
        </w:rPr>
        <w:fldChar w:fldCharType="begin"/>
      </w:r>
      <w:r>
        <w:rPr>
          <w:rFonts w:hint="eastAsia" w:eastAsia="宋体"/>
          <w:kern w:val="2"/>
        </w:rPr>
        <w:instrText xml:space="preserve"> REF _Ref10518 \r \h </w:instrText>
      </w:r>
      <w:r>
        <w:rPr>
          <w:rFonts w:hint="eastAsia" w:eastAsia="宋体"/>
          <w:kern w:val="2"/>
        </w:rPr>
        <w:fldChar w:fldCharType="separate"/>
      </w:r>
      <w:r>
        <w:rPr>
          <w:rFonts w:hint="eastAsia" w:eastAsia="宋体"/>
          <w:kern w:val="2"/>
        </w:rPr>
        <w:t>[8]</w:t>
      </w:r>
      <w:r>
        <w:rPr>
          <w:rFonts w:hint="eastAsia" w:eastAsia="宋体"/>
          <w:kern w:val="2"/>
        </w:rPr>
        <w:fldChar w:fldCharType="end"/>
      </w:r>
      <w:r>
        <w:rPr>
          <w:rFonts w:eastAsia="宋体"/>
          <w:kern w:val="2"/>
        </w:rPr>
        <w:t xml:space="preserve">, and also provide data loss protection and data encryption. </w:t>
      </w:r>
      <w:bookmarkEnd w:id="15"/>
      <w:r>
        <w:rPr>
          <w:rFonts w:eastAsia="宋体"/>
          <w:kern w:val="2"/>
        </w:rPr>
        <w:t>It is a comprehensive endpoint protection product.</w:t>
      </w:r>
      <w:r>
        <w:rPr>
          <w:rFonts w:hint="eastAsia" w:eastAsia="宋体"/>
          <w:kern w:val="2"/>
        </w:rPr>
        <w:t xml:space="preserve"> While EDR belongs to the third generation, it relies on an accurate indicator of compromise (</w:t>
      </w:r>
      <w:bookmarkStart w:id="18" w:name="OLE_LINK23"/>
      <w:r>
        <w:rPr>
          <w:rFonts w:hint="eastAsia" w:eastAsia="宋体"/>
          <w:kern w:val="2"/>
        </w:rPr>
        <w:t>IOC</w:t>
      </w:r>
      <w:bookmarkEnd w:id="18"/>
      <w:r>
        <w:rPr>
          <w:rFonts w:hint="eastAsia" w:eastAsia="宋体"/>
          <w:kern w:val="2"/>
        </w:rPr>
        <w:t xml:space="preserve">) threat intelligence information support combined with big data analysis, artificial intelligence, analysis technologies, thus forming a complete endpoint protection system </w:t>
      </w:r>
      <w:r>
        <w:rPr>
          <w:rFonts w:hint="eastAsia" w:eastAsia="宋体"/>
          <w:kern w:val="2"/>
        </w:rPr>
        <w:fldChar w:fldCharType="begin"/>
      </w:r>
      <w:r>
        <w:rPr>
          <w:rFonts w:hint="eastAsia" w:eastAsia="宋体"/>
          <w:kern w:val="2"/>
        </w:rPr>
        <w:instrText xml:space="preserve"> REF _Ref14901 \r \h </w:instrText>
      </w:r>
      <w:r>
        <w:rPr>
          <w:rFonts w:hint="eastAsia" w:eastAsia="宋体"/>
          <w:kern w:val="2"/>
        </w:rPr>
        <w:fldChar w:fldCharType="separate"/>
      </w:r>
      <w:r>
        <w:rPr>
          <w:rFonts w:hint="eastAsia" w:eastAsia="宋体"/>
          <w:kern w:val="2"/>
        </w:rPr>
        <w:t>[9]</w:t>
      </w:r>
      <w:r>
        <w:rPr>
          <w:rFonts w:hint="eastAsia" w:eastAsia="宋体"/>
          <w:kern w:val="2"/>
        </w:rPr>
        <w:fldChar w:fldCharType="end"/>
      </w:r>
      <w:r>
        <w:rPr>
          <w:rFonts w:hint="eastAsia" w:eastAsia="宋体"/>
          <w:kern w:val="2"/>
        </w:rPr>
        <w:t>. The emergence of EDR remedies the shortcomings of the traditional EPP, which is not a complete substitute for EPP and AV, but a compliment to each other. In the future, there will be a move towards a more comprehensive Extended Detection and Response (XDR)</w:t>
      </w:r>
      <w:bookmarkEnd w:id="16"/>
      <w:r>
        <w:rPr>
          <w:rFonts w:hint="eastAsia" w:eastAsia="宋体"/>
          <w:kern w:val="2"/>
        </w:rPr>
        <w:t xml:space="preserve"> </w:t>
      </w:r>
      <w:r>
        <w:rPr>
          <w:rFonts w:hint="eastAsia" w:eastAsia="宋体"/>
          <w:kern w:val="2"/>
        </w:rPr>
        <w:fldChar w:fldCharType="begin"/>
      </w:r>
      <w:r>
        <w:rPr>
          <w:rFonts w:hint="eastAsia" w:eastAsia="宋体"/>
          <w:kern w:val="2"/>
        </w:rPr>
        <w:instrText xml:space="preserve"> REF _Ref17507 \r \h </w:instrText>
      </w:r>
      <w:r>
        <w:rPr>
          <w:rFonts w:hint="eastAsia" w:eastAsia="宋体"/>
          <w:kern w:val="2"/>
        </w:rPr>
        <w:fldChar w:fldCharType="separate"/>
      </w:r>
      <w:r>
        <w:rPr>
          <w:rFonts w:hint="eastAsia" w:eastAsia="宋体"/>
          <w:kern w:val="2"/>
        </w:rPr>
        <w:t>[10]</w:t>
      </w:r>
      <w:r>
        <w:rPr>
          <w:rFonts w:hint="eastAsia" w:eastAsia="宋体"/>
          <w:kern w:val="2"/>
        </w:rPr>
        <w:fldChar w:fldCharType="end"/>
      </w:r>
      <w:r>
        <w:rPr>
          <w:rFonts w:hint="eastAsia" w:eastAsia="宋体"/>
          <w:kern w:val="2"/>
        </w:rPr>
        <w:t>.</w:t>
      </w:r>
    </w:p>
    <w:p>
      <w:pPr>
        <w:pStyle w:val="8"/>
        <w:widowControl/>
        <w:shd w:val="clear" w:color="auto" w:fill="FFFFFF"/>
        <w:spacing w:beforeAutospacing="0" w:afterAutospacing="0"/>
        <w:jc w:val="both"/>
        <w:rPr>
          <w:rFonts w:eastAsia="宋体"/>
          <w:kern w:val="2"/>
        </w:rPr>
      </w:pPr>
    </w:p>
    <w:p>
      <w:pPr>
        <w:rPr>
          <w:rFonts w:eastAsia="宋体" w:cs="Times New Roman"/>
        </w:rPr>
      </w:pPr>
      <w:r>
        <w:rPr>
          <w:rFonts w:eastAsia="宋体" w:cs="Times New Roman"/>
        </w:rPr>
        <w:t>EDR technology differs from the previous static defence based on decision</w:t>
      </w:r>
      <w:r>
        <w:rPr>
          <w:rFonts w:hint="eastAsia" w:eastAsia="宋体" w:cs="Times New Roman"/>
        </w:rPr>
        <w:t xml:space="preserve"> </w:t>
      </w:r>
      <w:r>
        <w:rPr>
          <w:rFonts w:eastAsia="宋体" w:cs="Times New Roman"/>
        </w:rPr>
        <w:t>boundaries, rules</w:t>
      </w:r>
      <w:r>
        <w:rPr>
          <w:rFonts w:hint="eastAsia" w:eastAsia="宋体" w:cs="Times New Roman"/>
        </w:rPr>
        <w:t xml:space="preserve">, </w:t>
      </w:r>
      <w:r>
        <w:rPr>
          <w:rFonts w:eastAsia="宋体" w:cs="Times New Roman"/>
        </w:rPr>
        <w:t xml:space="preserve"> and strategies. It is a proactive endpoint security protection technology that monitors any security threats and malicious activities by recording endpoint and network events, combining known IOCs, using behaviour analysis and machine learning techniques to monitor any security threats and malicious activities, and automating blocking, forensics, and remediation. Therefore, EDR technology has become a significant role in the overall security protection system in cyberspace because of its sophistication and superiority against unknown threat attacks, </w:t>
      </w:r>
      <w:r>
        <w:rPr>
          <w:rFonts w:hint="eastAsia" w:eastAsia="宋体" w:cs="Times New Roman"/>
        </w:rPr>
        <w:t>z</w:t>
      </w:r>
      <w:r>
        <w:rPr>
          <w:rFonts w:eastAsia="宋体" w:cs="Times New Roman"/>
        </w:rPr>
        <w:t>ero-day vulnerability attacks, APT attacks</w:t>
      </w:r>
      <w:r>
        <w:rPr>
          <w:rFonts w:hint="eastAsia" w:eastAsia="宋体" w:cs="Times New Roman"/>
        </w:rPr>
        <w:t>,</w:t>
      </w:r>
      <w:r>
        <w:rPr>
          <w:rFonts w:eastAsia="宋体" w:cs="Times New Roman"/>
        </w:rPr>
        <w:t xml:space="preserve"> and </w:t>
      </w:r>
      <w:r>
        <w:rPr>
          <w:rFonts w:hint="eastAsia" w:eastAsia="宋体" w:cs="Times New Roman"/>
        </w:rPr>
        <w:t>f</w:t>
      </w:r>
      <w:r>
        <w:rPr>
          <w:rFonts w:eastAsia="宋体" w:cs="Times New Roman"/>
        </w:rPr>
        <w:t>ileless attacks.</w:t>
      </w:r>
    </w:p>
    <w:p>
      <w:pPr>
        <w:rPr>
          <w:rFonts w:eastAsia="宋体" w:cs="Times New Roman"/>
        </w:rPr>
      </w:pPr>
    </w:p>
    <w:p>
      <w:pPr>
        <w:spacing w:line="480" w:lineRule="auto"/>
        <w:rPr>
          <w:rFonts w:eastAsia="宋体" w:cs="Times New Roman"/>
        </w:rPr>
      </w:pPr>
      <w:r>
        <w:rPr>
          <w:rFonts w:hint="eastAsia" w:eastAsia="宋体" w:cs="Times New Roman"/>
          <w:b/>
          <w:bCs/>
          <w:sz w:val="32"/>
          <w:szCs w:val="32"/>
        </w:rPr>
        <w:t xml:space="preserve">2.3 </w:t>
      </w:r>
      <w:bookmarkStart w:id="19" w:name="OLE_LINK24"/>
      <w:r>
        <w:rPr>
          <w:rFonts w:hint="eastAsia" w:eastAsia="宋体" w:cs="Times New Roman"/>
          <w:b/>
          <w:bCs/>
          <w:sz w:val="32"/>
          <w:szCs w:val="32"/>
        </w:rPr>
        <w:t>Threats to</w:t>
      </w:r>
      <w:bookmarkStart w:id="20" w:name="OLE_LINK67"/>
      <w:r>
        <w:rPr>
          <w:rFonts w:hint="eastAsia" w:eastAsia="宋体" w:cs="Times New Roman"/>
          <w:b/>
          <w:bCs/>
          <w:sz w:val="32"/>
          <w:szCs w:val="32"/>
        </w:rPr>
        <w:t xml:space="preserve"> Endpoint Devices</w:t>
      </w:r>
      <w:bookmarkEnd w:id="19"/>
      <w:bookmarkEnd w:id="20"/>
    </w:p>
    <w:p>
      <w:pPr>
        <w:rPr>
          <w:rFonts w:eastAsia="宋体" w:cs="Times New Roman"/>
        </w:rPr>
      </w:pPr>
      <w:bookmarkStart w:id="21" w:name="OLE_LINK27"/>
      <w:r>
        <w:rPr>
          <w:rFonts w:hint="eastAsia" w:eastAsia="宋体" w:cs="Times New Roman"/>
        </w:rPr>
        <w:t xml:space="preserve">Due to COVID-19 pandemic, the number of attacks detected in the first quarter of 2020 alone reached 445 million </w:t>
      </w:r>
      <w:r>
        <w:rPr>
          <w:rFonts w:hint="eastAsia" w:eastAsia="宋体" w:cs="Times New Roman"/>
        </w:rPr>
        <w:fldChar w:fldCharType="begin"/>
      </w:r>
      <w:r>
        <w:rPr>
          <w:rFonts w:hint="eastAsia" w:eastAsia="宋体" w:cs="Times New Roman"/>
        </w:rPr>
        <w:instrText xml:space="preserve"> REF _Ref22018 \r \h </w:instrText>
      </w:r>
      <w:r>
        <w:rPr>
          <w:rFonts w:hint="eastAsia" w:eastAsia="宋体" w:cs="Times New Roman"/>
        </w:rPr>
        <w:fldChar w:fldCharType="separate"/>
      </w:r>
      <w:r>
        <w:rPr>
          <w:rFonts w:hint="eastAsia" w:eastAsia="宋体" w:cs="Times New Roman"/>
        </w:rPr>
        <w:t>[64]</w:t>
      </w:r>
      <w:r>
        <w:rPr>
          <w:rFonts w:hint="eastAsia" w:eastAsia="宋体" w:cs="Times New Roman"/>
        </w:rPr>
        <w:fldChar w:fldCharType="end"/>
      </w:r>
      <w:r>
        <w:rPr>
          <w:rFonts w:hint="eastAsia" w:eastAsia="宋体" w:cs="Times New Roman"/>
        </w:rPr>
        <w:t>, and the attacks against endpoint devices can be classified into the following eight main categories.</w:t>
      </w:r>
    </w:p>
    <w:bookmarkEnd w:id="21"/>
    <w:p>
      <w:pPr>
        <w:rPr>
          <w:rFonts w:eastAsia="宋体" w:cs="Times New Roman"/>
          <w:b/>
          <w:bCs/>
        </w:rPr>
      </w:pPr>
    </w:p>
    <w:p>
      <w:pPr>
        <w:rPr>
          <w:rFonts w:eastAsia="宋体" w:cs="Times New Roman"/>
          <w:b/>
          <w:bCs/>
        </w:rPr>
      </w:pPr>
      <w:r>
        <w:rPr>
          <w:rFonts w:hint="eastAsia" w:eastAsia="宋体" w:cs="Times New Roman"/>
          <w:b/>
          <w:bCs/>
        </w:rPr>
        <w:t>Ransomware</w:t>
      </w:r>
    </w:p>
    <w:p>
      <w:pPr>
        <w:rPr>
          <w:rFonts w:eastAsia="宋体" w:cs="Times New Roman"/>
        </w:rPr>
      </w:pPr>
      <w:bookmarkStart w:id="22" w:name="OLE_LINK28"/>
      <w:r>
        <w:rPr>
          <w:rFonts w:eastAsia="宋体" w:cs="Times New Roman"/>
        </w:rPr>
        <w:t>Ransomware is a type of malware that is deployed on enterprise endpoint devices frequently. And it employs encryption algorithms to encrypt data and files that infected individuals generally are unable to decrypt, and all ransomware requires victims to pay a ransom in exchange for regaining access. Endpoint security includes advanced threat detection to identify and block ransomware before it encrypts data</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_Ref21705 \r \h </w:instrText>
      </w:r>
      <w:r>
        <w:rPr>
          <w:rFonts w:hint="eastAsia" w:eastAsia="宋体" w:cs="Times New Roman"/>
        </w:rPr>
        <w:fldChar w:fldCharType="separate"/>
      </w:r>
      <w:r>
        <w:rPr>
          <w:rFonts w:hint="eastAsia" w:eastAsia="宋体" w:cs="Times New Roman"/>
        </w:rPr>
        <w:t>[11]</w:t>
      </w:r>
      <w:r>
        <w:rPr>
          <w:rFonts w:hint="eastAsia" w:eastAsia="宋体" w:cs="Times New Roman"/>
        </w:rPr>
        <w:fldChar w:fldCharType="end"/>
      </w:r>
      <w:bookmarkEnd w:id="22"/>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_Ref27341 \r \h </w:instrText>
      </w:r>
      <w:r>
        <w:rPr>
          <w:rFonts w:hint="eastAsia" w:eastAsia="宋体" w:cs="Times New Roman"/>
        </w:rPr>
        <w:fldChar w:fldCharType="separate"/>
      </w:r>
      <w:r>
        <w:rPr>
          <w:rFonts w:hint="eastAsia" w:eastAsia="宋体" w:cs="Times New Roman"/>
        </w:rPr>
        <w:t>[12]</w:t>
      </w:r>
      <w:r>
        <w:rPr>
          <w:rFonts w:hint="eastAsia" w:eastAsia="宋体" w:cs="Times New Roman"/>
        </w:rPr>
        <w:fldChar w:fldCharType="end"/>
      </w:r>
      <w:r>
        <w:rPr>
          <w:rFonts w:hint="eastAsia" w:eastAsia="宋体" w:cs="Times New Roman"/>
        </w:rPr>
        <w:t>.</w:t>
      </w:r>
    </w:p>
    <w:p>
      <w:pPr>
        <w:rPr>
          <w:rFonts w:eastAsia="宋体" w:cs="Times New Roman"/>
        </w:rPr>
      </w:pPr>
    </w:p>
    <w:p>
      <w:pPr>
        <w:rPr>
          <w:rFonts w:eastAsia="宋体" w:cs="Times New Roman"/>
          <w:b/>
          <w:bCs/>
        </w:rPr>
      </w:pPr>
      <w:bookmarkStart w:id="23" w:name="OLE_LINK29"/>
      <w:r>
        <w:rPr>
          <w:rFonts w:hint="eastAsia" w:eastAsia="宋体" w:cs="Times New Roman"/>
          <w:b/>
          <w:bCs/>
        </w:rPr>
        <w:t>Advanced Persistent Threat</w:t>
      </w:r>
    </w:p>
    <w:bookmarkEnd w:id="23"/>
    <w:p>
      <w:pPr>
        <w:rPr>
          <w:rFonts w:eastAsia="宋体" w:cs="Times New Roman"/>
        </w:rPr>
      </w:pPr>
      <w:r>
        <w:rPr>
          <w:rFonts w:eastAsia="宋体" w:cs="Times New Roman"/>
        </w:rPr>
        <w:t>Advanced Persistent Threat (APT) is a sophisticated, persistent</w:t>
      </w:r>
      <w:r>
        <w:rPr>
          <w:rFonts w:hint="eastAsia" w:eastAsia="宋体" w:cs="Times New Roman"/>
        </w:rPr>
        <w:t>,</w:t>
      </w:r>
      <w:r>
        <w:rPr>
          <w:rFonts w:eastAsia="宋体" w:cs="Times New Roman"/>
        </w:rPr>
        <w:t xml:space="preserve"> and multi-stage cyber attack that includes three elements: advanced, long-term, and threatening. Advanced means that sophisticated malware and techniques are used to exploit vulnerabilities in systems. And Long-term refers to the continuous monitoring of a specific target, retaining access to it</w:t>
      </w:r>
      <w:r>
        <w:rPr>
          <w:rFonts w:hint="eastAsia" w:eastAsia="宋体" w:cs="Times New Roman"/>
        </w:rPr>
        <w:t>,</w:t>
      </w:r>
      <w:r>
        <w:rPr>
          <w:rFonts w:eastAsia="宋体" w:cs="Times New Roman"/>
        </w:rPr>
        <w:t xml:space="preserve"> and obtaining data from it over time. Threatening emphasises human involvement in planned attacks that target high-value organisations</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_Ref11587 \r \h </w:instrText>
      </w:r>
      <w:r>
        <w:rPr>
          <w:rFonts w:hint="eastAsia" w:eastAsia="宋体" w:cs="Times New Roman"/>
        </w:rPr>
        <w:fldChar w:fldCharType="separate"/>
      </w:r>
      <w:r>
        <w:rPr>
          <w:rFonts w:hint="eastAsia" w:eastAsia="宋体" w:cs="Times New Roman"/>
        </w:rPr>
        <w:t>[13]</w:t>
      </w:r>
      <w:r>
        <w:rPr>
          <w:rFonts w:hint="eastAsia" w:eastAsia="宋体" w:cs="Times New Roman"/>
        </w:rPr>
        <w:fldChar w:fldCharType="end"/>
      </w:r>
      <w:r>
        <w:rPr>
          <w:rFonts w:eastAsia="宋体" w:cs="Times New Roman"/>
        </w:rPr>
        <w:t>. Successful APT attacks result in significant financial loss or political impact, and therefore APT is currently one of the most serious threats to companies and governments</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_Ref11587 \r \h </w:instrText>
      </w:r>
      <w:r>
        <w:rPr>
          <w:rFonts w:hint="eastAsia" w:eastAsia="宋体" w:cs="Times New Roman"/>
        </w:rPr>
        <w:fldChar w:fldCharType="separate"/>
      </w:r>
      <w:r>
        <w:rPr>
          <w:rFonts w:hint="eastAsia" w:eastAsia="宋体" w:cs="Times New Roman"/>
        </w:rPr>
        <w:t>[13]</w:t>
      </w:r>
      <w:r>
        <w:rPr>
          <w:rFonts w:hint="eastAsia" w:eastAsia="宋体" w:cs="Times New Roman"/>
        </w:rPr>
        <w:fldChar w:fldCharType="end"/>
      </w:r>
      <w:r>
        <w:rPr>
          <w:rFonts w:hint="eastAsia" w:eastAsia="宋体" w:cs="Times New Roman"/>
        </w:rPr>
        <w:fldChar w:fldCharType="begin"/>
      </w:r>
      <w:r>
        <w:rPr>
          <w:rFonts w:hint="eastAsia" w:eastAsia="宋体" w:cs="Times New Roman"/>
        </w:rPr>
        <w:instrText xml:space="preserve"> REF _Ref11616 \r \h </w:instrText>
      </w:r>
      <w:r>
        <w:rPr>
          <w:rFonts w:hint="eastAsia" w:eastAsia="宋体" w:cs="Times New Roman"/>
        </w:rPr>
        <w:fldChar w:fldCharType="separate"/>
      </w:r>
      <w:r>
        <w:rPr>
          <w:rFonts w:hint="eastAsia" w:eastAsia="宋体" w:cs="Times New Roman"/>
        </w:rPr>
        <w:t>[14]</w:t>
      </w:r>
      <w:r>
        <w:rPr>
          <w:rFonts w:hint="eastAsia" w:eastAsia="宋体" w:cs="Times New Roman"/>
        </w:rPr>
        <w:fldChar w:fldCharType="end"/>
      </w:r>
      <w:r>
        <w:rPr>
          <w:rFonts w:eastAsia="宋体" w:cs="Times New Roman"/>
        </w:rPr>
        <w:t>.</w:t>
      </w:r>
    </w:p>
    <w:p>
      <w:pPr>
        <w:rPr>
          <w:rFonts w:eastAsia="宋体" w:cs="Times New Roman"/>
        </w:rPr>
      </w:pPr>
    </w:p>
    <w:p>
      <w:pPr>
        <w:rPr>
          <w:rFonts w:eastAsia="宋体" w:cs="Times New Roman"/>
          <w:b/>
          <w:bCs/>
        </w:rPr>
      </w:pPr>
      <w:r>
        <w:rPr>
          <w:rFonts w:hint="eastAsia" w:eastAsia="宋体" w:cs="Times New Roman"/>
          <w:b/>
          <w:bCs/>
        </w:rPr>
        <w:t>Malware</w:t>
      </w:r>
    </w:p>
    <w:p>
      <w:pPr>
        <w:rPr>
          <w:rFonts w:eastAsia="宋体" w:cs="Times New Roman"/>
        </w:rPr>
      </w:pPr>
      <w:r>
        <w:rPr>
          <w:rFonts w:hint="eastAsia" w:eastAsia="宋体" w:cs="Times New Roman"/>
        </w:rPr>
        <w:t>Malware has the ability to access the wireless and sensor network environment in a variety of methods. Once an intrusion is successful, it is more difficult to prevent than TCP/IP networks in terms of transmissibility, invisibility, and destructiveness. It can be difficult to detect and remove such malicious code.</w:t>
      </w:r>
    </w:p>
    <w:p>
      <w:pPr>
        <w:rPr>
          <w:rFonts w:eastAsia="宋体" w:cs="Times New Roman"/>
        </w:rPr>
      </w:pPr>
    </w:p>
    <w:p>
      <w:pPr>
        <w:rPr>
          <w:rFonts w:eastAsia="宋体" w:cs="Times New Roman"/>
          <w:b/>
          <w:bCs/>
        </w:rPr>
      </w:pPr>
    </w:p>
    <w:p>
      <w:pPr>
        <w:rPr>
          <w:rFonts w:eastAsia="宋体" w:cs="Times New Roman"/>
          <w:b/>
          <w:bCs/>
        </w:rPr>
      </w:pPr>
      <w:r>
        <w:rPr>
          <w:rFonts w:hint="eastAsia" w:eastAsia="宋体" w:cs="Times New Roman"/>
          <w:b/>
          <w:bCs/>
        </w:rPr>
        <w:t>Phishing</w:t>
      </w:r>
    </w:p>
    <w:p>
      <w:pPr>
        <w:rPr>
          <w:rFonts w:ascii="sans-serif" w:hAnsi="sans-serif" w:eastAsia="sans-serif" w:cs="sans-serif"/>
          <w:color w:val="333333"/>
          <w:sz w:val="21"/>
          <w:szCs w:val="21"/>
        </w:rPr>
      </w:pPr>
      <w:r>
        <w:rPr>
          <w:rFonts w:hint="eastAsia" w:eastAsia="宋体" w:cs="Times New Roman"/>
        </w:rPr>
        <w:t xml:space="preserve">Phishing describes the use of fraudulent emails or other digital communications to trick users into revealing sensitive information. Basically, phishing attacks account for over half of all cybercrime, and phishing attacks can install malicious ransomware, Trojan horses, etc. on targeted endpoint systems </w:t>
      </w:r>
      <w:r>
        <w:rPr>
          <w:rFonts w:hint="eastAsia" w:eastAsia="宋体" w:cs="Times New Roman"/>
        </w:rPr>
        <w:fldChar w:fldCharType="begin"/>
      </w:r>
      <w:r>
        <w:rPr>
          <w:rFonts w:hint="eastAsia" w:eastAsia="宋体" w:cs="Times New Roman"/>
        </w:rPr>
        <w:instrText xml:space="preserve"> REF _Ref17638 \r \h </w:instrText>
      </w:r>
      <w:r>
        <w:rPr>
          <w:rFonts w:hint="eastAsia" w:eastAsia="宋体" w:cs="Times New Roman"/>
        </w:rPr>
        <w:fldChar w:fldCharType="separate"/>
      </w:r>
      <w:r>
        <w:rPr>
          <w:rFonts w:hint="eastAsia" w:eastAsia="宋体" w:cs="Times New Roman"/>
        </w:rPr>
        <w:t>[15]</w:t>
      </w:r>
      <w:r>
        <w:rPr>
          <w:rFonts w:hint="eastAsia" w:eastAsia="宋体" w:cs="Times New Roman"/>
        </w:rPr>
        <w:fldChar w:fldCharType="end"/>
      </w:r>
      <w:r>
        <w:rPr>
          <w:rFonts w:hint="eastAsia" w:eastAsia="宋体" w:cs="Times New Roman"/>
        </w:rPr>
        <w:t xml:space="preserve">. Therefore, it can result in the loss of large amounts of sensitive private data from endpoint devices and can lead to identity theft, which can cause more serious security incidents </w:t>
      </w:r>
      <w:r>
        <w:rPr>
          <w:rFonts w:hint="eastAsia" w:eastAsia="宋体" w:cs="Times New Roman"/>
        </w:rPr>
        <w:fldChar w:fldCharType="begin"/>
      </w:r>
      <w:r>
        <w:rPr>
          <w:rFonts w:hint="eastAsia" w:eastAsia="宋体" w:cs="Times New Roman"/>
        </w:rPr>
        <w:instrText xml:space="preserve"> REF _Ref17667 \r \h </w:instrText>
      </w:r>
      <w:r>
        <w:rPr>
          <w:rFonts w:hint="eastAsia" w:eastAsia="宋体" w:cs="Times New Roman"/>
        </w:rPr>
        <w:fldChar w:fldCharType="separate"/>
      </w:r>
      <w:r>
        <w:rPr>
          <w:rFonts w:hint="eastAsia" w:eastAsia="宋体" w:cs="Times New Roman"/>
        </w:rPr>
        <w:t>[16]</w:t>
      </w:r>
      <w:r>
        <w:rPr>
          <w:rFonts w:hint="eastAsia" w:eastAsia="宋体" w:cs="Times New Roman"/>
        </w:rPr>
        <w:fldChar w:fldCharType="end"/>
      </w:r>
      <w:r>
        <w:rPr>
          <w:rFonts w:hint="eastAsia" w:eastAsia="宋体" w:cs="Times New Roman"/>
        </w:rPr>
        <w:t>. Advanced Endpoint Security solutions integrate email gateways that identify and isolate malicious emails, thereby reducing the risk of users falling into the trap of phishing tactics.</w:t>
      </w:r>
    </w:p>
    <w:p>
      <w:pPr>
        <w:rPr>
          <w:rFonts w:ascii="sans-serif" w:hAnsi="sans-serif" w:eastAsia="sans-serif" w:cs="sans-serif"/>
          <w:color w:val="333333"/>
          <w:sz w:val="21"/>
          <w:szCs w:val="21"/>
        </w:rPr>
      </w:pPr>
    </w:p>
    <w:p>
      <w:pPr>
        <w:rPr>
          <w:rFonts w:eastAsia="宋体" w:cs="Times New Roman"/>
          <w:b/>
          <w:bCs/>
        </w:rPr>
      </w:pPr>
      <w:bookmarkStart w:id="24" w:name="OLE_LINK25"/>
      <w:r>
        <w:rPr>
          <w:rFonts w:eastAsia="宋体" w:cs="Times New Roman"/>
          <w:b/>
          <w:bCs/>
        </w:rPr>
        <w:t>Botnet</w:t>
      </w:r>
      <w:bookmarkEnd w:id="24"/>
    </w:p>
    <w:p>
      <w:pPr>
        <w:rPr>
          <w:rFonts w:eastAsia="宋体" w:cs="Times New Roman"/>
        </w:rPr>
      </w:pPr>
      <w:r>
        <w:rPr>
          <w:rFonts w:hint="eastAsia" w:eastAsia="宋体" w:cs="Times New Roman"/>
        </w:rPr>
        <w:t>A botnet comprises a series of hosts infected with malware. Attackers infect a wide range of hosts on the Internet by spreading botnets through various means, forming a botnet. Furthermore, it can be used by the attacker to perform a series of malicious activities, such as distributed denial of service attacks, sending spam, stealing personal information, and performing distributed computing tasks. Such cyber-attacks can result in the crippling of the entire IoT infrastructure network or critical applications, as well as the leakage of a significant amount of confidentiality or personal privacy, and can also commit other criminal activities.</w:t>
      </w:r>
    </w:p>
    <w:p>
      <w:pPr>
        <w:rPr>
          <w:rFonts w:ascii="sans-serif" w:hAnsi="sans-serif" w:eastAsia="sans-serif" w:cs="sans-serif"/>
          <w:color w:val="333333"/>
          <w:sz w:val="21"/>
          <w:szCs w:val="21"/>
        </w:rPr>
      </w:pPr>
    </w:p>
    <w:p>
      <w:pPr>
        <w:rPr>
          <w:rFonts w:eastAsia="宋体" w:cs="Times New Roman"/>
          <w:b/>
          <w:bCs/>
        </w:rPr>
      </w:pPr>
      <w:bookmarkStart w:id="25" w:name="OLE_LINK30"/>
      <w:r>
        <w:rPr>
          <w:rFonts w:eastAsia="宋体" w:cs="Times New Roman"/>
          <w:b/>
          <w:bCs/>
        </w:rPr>
        <w:t>Port Scanning</w:t>
      </w:r>
      <w:bookmarkEnd w:id="25"/>
    </w:p>
    <w:p>
      <w:pPr>
        <w:rPr>
          <w:rFonts w:ascii="Helvetica" w:hAnsi="Helvetica" w:eastAsia="Helvetica" w:cs="Helvetica"/>
          <w:color w:val="3D464D"/>
          <w:shd w:val="clear" w:color="auto" w:fill="FFFFFF"/>
        </w:rPr>
      </w:pPr>
      <w:bookmarkStart w:id="26" w:name="OLE_LINK31"/>
      <w:r>
        <w:rPr>
          <w:rFonts w:hint="eastAsia" w:eastAsia="宋体" w:cs="Times New Roman"/>
        </w:rPr>
        <w:t xml:space="preserve">Port scanning is defined as a client sending a corresponding request to a certain range of server ports in order to confirm which ports are available. However, the technique has been used for malicious network activities, where hackers send a set of port scan messages in order to find vulnerabilities within a specific computer port to obtain sensitive information from the user </w:t>
      </w:r>
      <w:r>
        <w:rPr>
          <w:rFonts w:hint="eastAsia" w:eastAsia="宋体" w:cs="Times New Roman"/>
        </w:rPr>
        <w:fldChar w:fldCharType="begin"/>
      </w:r>
      <w:r>
        <w:rPr>
          <w:rFonts w:hint="eastAsia" w:eastAsia="宋体" w:cs="Times New Roman"/>
        </w:rPr>
        <w:instrText xml:space="preserve"> REF _Ref29005 \r \h </w:instrText>
      </w:r>
      <w:r>
        <w:rPr>
          <w:rFonts w:hint="eastAsia" w:eastAsia="宋体" w:cs="Times New Roman"/>
        </w:rPr>
        <w:fldChar w:fldCharType="separate"/>
      </w:r>
      <w:r>
        <w:rPr>
          <w:rFonts w:hint="eastAsia" w:eastAsia="宋体" w:cs="Times New Roman"/>
        </w:rPr>
        <w:t>[5]</w:t>
      </w:r>
      <w:r>
        <w:rPr>
          <w:rFonts w:hint="eastAsia" w:eastAsia="宋体" w:cs="Times New Roman"/>
        </w:rPr>
        <w:fldChar w:fldCharType="end"/>
      </w:r>
      <w:r>
        <w:rPr>
          <w:rFonts w:hint="eastAsia" w:eastAsia="宋体" w:cs="Times New Roman"/>
        </w:rPr>
        <w:t xml:space="preserve">. In response to such attacks, users should implement monitoring of port traffic to prevent attackers from exploiting potential vulnerabilities to gain unauthorized access to the network and commit illegal activities </w:t>
      </w:r>
      <w:r>
        <w:rPr>
          <w:rFonts w:hint="eastAsia" w:eastAsia="宋体" w:cs="Times New Roman"/>
        </w:rPr>
        <w:fldChar w:fldCharType="begin"/>
      </w:r>
      <w:r>
        <w:rPr>
          <w:rFonts w:hint="eastAsia" w:eastAsia="宋体" w:cs="Times New Roman"/>
        </w:rPr>
        <w:instrText xml:space="preserve"> REF _Ref1244 \r \h </w:instrText>
      </w:r>
      <w:r>
        <w:rPr>
          <w:rFonts w:hint="eastAsia" w:eastAsia="宋体" w:cs="Times New Roman"/>
        </w:rPr>
        <w:fldChar w:fldCharType="separate"/>
      </w:r>
      <w:r>
        <w:rPr>
          <w:rFonts w:hint="eastAsia" w:eastAsia="宋体" w:cs="Times New Roman"/>
        </w:rPr>
        <w:t>[17]</w:t>
      </w:r>
      <w:r>
        <w:rPr>
          <w:rFonts w:hint="eastAsia" w:eastAsia="宋体" w:cs="Times New Roman"/>
        </w:rPr>
        <w:fldChar w:fldCharType="end"/>
      </w:r>
      <w:r>
        <w:rPr>
          <w:rFonts w:hint="eastAsia" w:eastAsia="宋体" w:cs="Times New Roman"/>
        </w:rPr>
        <w:t xml:space="preserve">. </w:t>
      </w:r>
      <w:bookmarkEnd w:id="26"/>
    </w:p>
    <w:p>
      <w:pPr>
        <w:rPr>
          <w:rFonts w:ascii="Helvetica" w:hAnsi="Helvetica" w:eastAsia="Helvetica" w:cs="Helvetica"/>
          <w:color w:val="3D464D"/>
          <w:sz w:val="19"/>
          <w:szCs w:val="19"/>
          <w:shd w:val="clear" w:color="auto" w:fill="FFFFFF"/>
        </w:rPr>
      </w:pPr>
    </w:p>
    <w:p>
      <w:pPr>
        <w:rPr>
          <w:rFonts w:eastAsia="宋体" w:cs="Times New Roman"/>
          <w:b/>
          <w:bCs/>
        </w:rPr>
      </w:pPr>
      <w:bookmarkStart w:id="27" w:name="OLE_LINK32"/>
      <w:r>
        <w:rPr>
          <w:rFonts w:eastAsia="宋体" w:cs="Times New Roman"/>
          <w:b/>
          <w:bCs/>
        </w:rPr>
        <w:t>Sensor-Based Threats</w:t>
      </w:r>
    </w:p>
    <w:p>
      <w:pPr>
        <w:rPr>
          <w:rFonts w:eastAsia="宋体" w:cs="Times New Roman"/>
        </w:rPr>
      </w:pPr>
      <w:r>
        <w:rPr>
          <w:rFonts w:eastAsia="宋体" w:cs="Times New Roman"/>
        </w:rPr>
        <w:t>Smart IoT devices are vulnerable to sensor-based threats and attacks due to the lack of proper security mechanisms to control the use of sensors by installed applications. By exploiting sensors on smart devices (e.g. accelerometers, gyroscopes, microphones, light sensors, etc.), attackers can extract information from the device, transmit malware to it or trigger malicious activity to compromise it</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_Ref4447 \r \h </w:instrText>
      </w:r>
      <w:r>
        <w:rPr>
          <w:rFonts w:hint="eastAsia" w:eastAsia="宋体" w:cs="Times New Roman"/>
        </w:rPr>
        <w:fldChar w:fldCharType="separate"/>
      </w:r>
      <w:r>
        <w:rPr>
          <w:rFonts w:hint="eastAsia" w:eastAsia="宋体" w:cs="Times New Roman"/>
        </w:rPr>
        <w:t>[18]</w:t>
      </w:r>
      <w:r>
        <w:rPr>
          <w:rFonts w:hint="eastAsia" w:eastAsia="宋体" w:cs="Times New Roman"/>
        </w:rPr>
        <w:fldChar w:fldCharType="end"/>
      </w:r>
      <w:r>
        <w:rPr>
          <w:rFonts w:eastAsia="宋体" w:cs="Times New Roman"/>
        </w:rPr>
        <w:t>.</w:t>
      </w:r>
    </w:p>
    <w:p>
      <w:pPr>
        <w:rPr>
          <w:rFonts w:eastAsia="宋体" w:cs="Times New Roman"/>
        </w:rPr>
      </w:pPr>
    </w:p>
    <w:bookmarkEnd w:id="27"/>
    <w:p>
      <w:pPr>
        <w:rPr>
          <w:rFonts w:eastAsia="宋体" w:cs="Times New Roman"/>
          <w:b/>
          <w:bCs/>
        </w:rPr>
      </w:pPr>
      <w:bookmarkStart w:id="28" w:name="OLE_LINK26"/>
      <w:r>
        <w:rPr>
          <w:rFonts w:eastAsia="宋体" w:cs="Times New Roman"/>
          <w:b/>
          <w:bCs/>
        </w:rPr>
        <w:t>Telnet Attacks</w:t>
      </w:r>
    </w:p>
    <w:bookmarkEnd w:id="28"/>
    <w:p>
      <w:pPr>
        <w:rPr>
          <w:rFonts w:eastAsia="宋体" w:cs="Times New Roman"/>
        </w:rPr>
      </w:pPr>
      <w:r>
        <w:rPr>
          <w:rFonts w:eastAsia="宋体" w:cs="Times New Roman"/>
        </w:rPr>
        <w:t xml:space="preserve">Telnet is a TCP/IP application, as well as a protocol used to connect a local computer to a remote computer. But for an attacker, Telnet is just a tool for remote login. Once an attacker has established a Telnet connection to a remote host, the intruder can use the software and hardware resources on the target host. Due to the continued increase in Tenet-based attacks in recent years, Šemić, H. and Mrdovic, S. </w:t>
      </w:r>
      <w:r>
        <w:rPr>
          <w:rFonts w:hint="eastAsia" w:eastAsia="宋体" w:cs="Times New Roman"/>
        </w:rPr>
        <w:t>p</w:t>
      </w:r>
      <w:r>
        <w:rPr>
          <w:rFonts w:eastAsia="宋体" w:cs="Times New Roman"/>
        </w:rPr>
        <w:t>roposed an approach for implementing a honeypot for detecting and responding Tenet attacks on IoT devices [19]. Furthermore, IoT honeypots are used to analyse malicious Tenet traffic on IoT devices running on different CPU architectures.</w:t>
      </w: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bookmarkEnd w:id="14"/>
    <w:p>
      <w:pPr>
        <w:spacing w:line="480" w:lineRule="auto"/>
        <w:rPr>
          <w:rFonts w:eastAsia="宋体" w:cs="Times New Roman"/>
          <w:b/>
          <w:bCs/>
          <w:sz w:val="32"/>
          <w:szCs w:val="32"/>
        </w:rPr>
      </w:pPr>
      <w:r>
        <w:rPr>
          <w:rFonts w:hint="eastAsia" w:eastAsia="宋体" w:cs="Times New Roman"/>
          <w:b/>
          <w:bCs/>
          <w:sz w:val="32"/>
          <w:szCs w:val="32"/>
        </w:rPr>
        <w:t xml:space="preserve">2.4 </w:t>
      </w:r>
      <w:r>
        <w:rPr>
          <w:rFonts w:eastAsia="宋体" w:cs="Times New Roman"/>
          <w:b/>
          <w:bCs/>
          <w:sz w:val="32"/>
          <w:szCs w:val="32"/>
        </w:rPr>
        <w:t>Machine Learning-based</w:t>
      </w:r>
      <w:r>
        <w:rPr>
          <w:rFonts w:hint="eastAsia" w:eastAsia="宋体" w:cs="Times New Roman"/>
          <w:b/>
          <w:bCs/>
          <w:sz w:val="32"/>
          <w:szCs w:val="32"/>
        </w:rPr>
        <w:t xml:space="preserve"> </w:t>
      </w:r>
      <w:r>
        <w:rPr>
          <w:rFonts w:eastAsia="宋体" w:cs="Times New Roman"/>
          <w:b/>
          <w:bCs/>
          <w:sz w:val="32"/>
          <w:szCs w:val="32"/>
        </w:rPr>
        <w:t>Detection</w:t>
      </w:r>
      <w:r>
        <w:rPr>
          <w:rFonts w:hint="eastAsia" w:eastAsia="宋体" w:cs="Times New Roman"/>
          <w:b/>
          <w:bCs/>
          <w:sz w:val="32"/>
          <w:szCs w:val="32"/>
        </w:rPr>
        <w:t xml:space="preserve"> Algorithm</w:t>
      </w:r>
    </w:p>
    <w:p>
      <w:pPr>
        <w:rPr>
          <w:rFonts w:eastAsia="宋体" w:cs="Times New Roman"/>
        </w:rPr>
      </w:pPr>
      <w:bookmarkStart w:id="29" w:name="OLE_LINK35"/>
      <w:r>
        <w:rPr>
          <w:rFonts w:hint="eastAsia" w:eastAsia="宋体" w:cs="Times New Roman"/>
        </w:rPr>
        <w:t xml:space="preserve">The number, variety, speed of spread, and difficulty of detection of malware have increased, which poses a significant challenge to the security of endpoint devices </w:t>
      </w:r>
      <w:r>
        <w:rPr>
          <w:rFonts w:hint="eastAsia" w:eastAsia="宋体" w:cs="Times New Roman"/>
        </w:rPr>
        <w:fldChar w:fldCharType="begin"/>
      </w:r>
      <w:r>
        <w:rPr>
          <w:rFonts w:hint="eastAsia" w:eastAsia="宋体" w:cs="Times New Roman"/>
        </w:rPr>
        <w:instrText xml:space="preserve"> REF _Ref14252 \r \h </w:instrText>
      </w:r>
      <w:r>
        <w:rPr>
          <w:rFonts w:hint="eastAsia" w:eastAsia="宋体" w:cs="Times New Roman"/>
        </w:rPr>
        <w:fldChar w:fldCharType="separate"/>
      </w:r>
      <w:r>
        <w:rPr>
          <w:rFonts w:hint="eastAsia" w:eastAsia="宋体" w:cs="Times New Roman"/>
        </w:rPr>
        <w:t>[20]</w:t>
      </w:r>
      <w:r>
        <w:rPr>
          <w:rFonts w:hint="eastAsia" w:eastAsia="宋体" w:cs="Times New Roman"/>
        </w:rPr>
        <w:fldChar w:fldCharType="end"/>
      </w:r>
      <w:r>
        <w:rPr>
          <w:rFonts w:hint="eastAsia" w:eastAsia="宋体" w:cs="Times New Roman"/>
        </w:rPr>
        <w:t xml:space="preserve">. Therefore, the traditional malware detection techniques that are based on features and rules do not seem to provide the most effective method to protect users from malware. According to Kaur, H., and Tiwari, R. </w:t>
      </w:r>
      <w:r>
        <w:rPr>
          <w:rFonts w:hint="eastAsia" w:eastAsia="宋体" w:cs="Times New Roman"/>
        </w:rPr>
        <w:fldChar w:fldCharType="begin"/>
      </w:r>
      <w:r>
        <w:rPr>
          <w:rFonts w:hint="eastAsia" w:eastAsia="宋体" w:cs="Times New Roman"/>
        </w:rPr>
        <w:instrText xml:space="preserve"> REF _Ref29005 \r \h </w:instrText>
      </w:r>
      <w:r>
        <w:rPr>
          <w:rFonts w:hint="eastAsia" w:eastAsia="宋体" w:cs="Times New Roman"/>
        </w:rPr>
        <w:fldChar w:fldCharType="separate"/>
      </w:r>
      <w:r>
        <w:rPr>
          <w:rFonts w:hint="eastAsia" w:eastAsia="宋体" w:cs="Times New Roman"/>
        </w:rPr>
        <w:t>[5]</w:t>
      </w:r>
      <w:r>
        <w:rPr>
          <w:rFonts w:hint="eastAsia" w:eastAsia="宋体" w:cs="Times New Roman"/>
        </w:rPr>
        <w:fldChar w:fldCharType="end"/>
      </w:r>
      <w:r>
        <w:rPr>
          <w:rFonts w:hint="eastAsia" w:eastAsia="宋体" w:cs="Times New Roman"/>
        </w:rPr>
        <w:t>, the research identified malware that uses AI algorithms to alter its signature to evade the EDR system</w:t>
      </w:r>
      <w:bookmarkEnd w:id="29"/>
      <w:r>
        <w:rPr>
          <w:rFonts w:hint="eastAsia" w:eastAsia="宋体" w:cs="Times New Roman"/>
        </w:rPr>
        <w:t>. Therefore, r</w:t>
      </w:r>
      <w:r>
        <w:rPr>
          <w:rFonts w:eastAsia="宋体" w:cs="Times New Roman"/>
        </w:rPr>
        <w:t xml:space="preserve">esearch on malicious endpoint detection based on </w:t>
      </w:r>
      <w:r>
        <w:rPr>
          <w:rFonts w:hint="eastAsia" w:eastAsia="宋体" w:cs="Times New Roman"/>
          <w:lang w:eastAsia="zh-CN"/>
        </w:rPr>
        <w:t>ML</w:t>
      </w:r>
      <w:r>
        <w:rPr>
          <w:rFonts w:eastAsia="宋体" w:cs="Times New Roman"/>
        </w:rPr>
        <w:t xml:space="preserve"> and deep learning is a popular research direction in the field of cyber security in recent years. The technology is able to provide excellent solutions in practical applications, not only improving efficiency but also reducing detection costs</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_Ref23353 \r \h </w:instrText>
      </w:r>
      <w:r>
        <w:rPr>
          <w:rFonts w:hint="eastAsia" w:eastAsia="宋体" w:cs="Times New Roman"/>
        </w:rPr>
        <w:fldChar w:fldCharType="separate"/>
      </w:r>
      <w:r>
        <w:rPr>
          <w:rFonts w:hint="eastAsia" w:eastAsia="宋体" w:cs="Times New Roman"/>
        </w:rPr>
        <w:t>[21]</w:t>
      </w:r>
      <w:r>
        <w:rPr>
          <w:rFonts w:hint="eastAsia" w:eastAsia="宋体" w:cs="Times New Roman"/>
        </w:rPr>
        <w:fldChar w:fldCharType="end"/>
      </w:r>
      <w:r>
        <w:rPr>
          <w:rFonts w:eastAsia="宋体" w:cs="Times New Roman"/>
        </w:rPr>
        <w:t>.</w:t>
      </w:r>
      <w:r>
        <w:rPr>
          <w:rFonts w:hint="eastAsia" w:eastAsia="宋体" w:cs="Times New Roman"/>
        </w:rPr>
        <w:t xml:space="preserve"> In this section, some common ML algorithms are compared that have been proven to detect and respond to malicious endpoints.</w:t>
      </w:r>
    </w:p>
    <w:p>
      <w:pPr>
        <w:rPr>
          <w:rFonts w:eastAsia="宋体" w:cs="Times New Roman"/>
        </w:rPr>
      </w:pPr>
    </w:p>
    <w:p>
      <w:pPr>
        <w:rPr>
          <w:rFonts w:eastAsia="宋体" w:cs="Times New Roman"/>
          <w:sz w:val="28"/>
          <w:szCs w:val="28"/>
        </w:rPr>
      </w:pPr>
      <w:r>
        <w:rPr>
          <w:rFonts w:hint="eastAsia" w:eastAsia="宋体" w:cs="Times New Roman"/>
          <w:b/>
          <w:bCs/>
          <w:sz w:val="28"/>
          <w:szCs w:val="28"/>
        </w:rPr>
        <w:t>Support Vector Machine (SVM)</w:t>
      </w:r>
    </w:p>
    <w:p>
      <w:pPr>
        <w:rPr>
          <w:rFonts w:eastAsia="宋体" w:cs="Times New Roman"/>
        </w:rPr>
      </w:pPr>
      <w:r>
        <w:rPr>
          <w:rFonts w:eastAsia="宋体" w:cs="Times New Roman"/>
          <w:lang w:val="en-GB"/>
        </w:rPr>
        <w:t xml:space="preserve">In 1992, </w:t>
      </w:r>
      <w:r>
        <w:rPr>
          <w:rFonts w:hint="eastAsia" w:eastAsia="宋体" w:cs="Times New Roman"/>
        </w:rPr>
        <w:t xml:space="preserve">the Support Vector Machine (SVM) was introduced by Boser et al. </w:t>
      </w:r>
      <w:r>
        <w:rPr>
          <w:rFonts w:hint="eastAsia" w:eastAsia="宋体" w:cs="Times New Roman"/>
        </w:rPr>
        <w:fldChar w:fldCharType="begin"/>
      </w:r>
      <w:r>
        <w:rPr>
          <w:rFonts w:hint="eastAsia" w:eastAsia="宋体" w:cs="Times New Roman"/>
        </w:rPr>
        <w:instrText xml:space="preserve"> REF _Ref398 \r \h </w:instrText>
      </w:r>
      <w:r>
        <w:rPr>
          <w:rFonts w:hint="eastAsia" w:eastAsia="宋体" w:cs="Times New Roman"/>
        </w:rPr>
        <w:fldChar w:fldCharType="separate"/>
      </w:r>
      <w:r>
        <w:rPr>
          <w:rFonts w:hint="eastAsia" w:eastAsia="宋体" w:cs="Times New Roman"/>
        </w:rPr>
        <w:t>[22]</w:t>
      </w:r>
      <w:r>
        <w:rPr>
          <w:rFonts w:hint="eastAsia" w:eastAsia="宋体" w:cs="Times New Roman"/>
        </w:rPr>
        <w:fldChar w:fldCharType="end"/>
      </w:r>
      <w:r>
        <w:rPr>
          <w:rFonts w:hint="eastAsia" w:eastAsia="宋体" w:cs="Times New Roman"/>
        </w:rPr>
        <w:t xml:space="preserve">, which is a supervised learning model in classification problems and regression analysis. The basic principle of SVM is to dichotomise the training data set correctly and separate the hyperplanes at the </w:t>
      </w:r>
      <w:bookmarkStart w:id="30" w:name="OLE_LINK34"/>
      <w:r>
        <w:rPr>
          <w:rFonts w:hint="eastAsia" w:eastAsia="宋体" w:cs="Times New Roman"/>
        </w:rPr>
        <w:t>maximum geometric interval</w:t>
      </w:r>
      <w:bookmarkEnd w:id="30"/>
      <w:r>
        <w:rPr>
          <w:rFonts w:hint="eastAsia" w:eastAsia="宋体" w:cs="Times New Roman"/>
        </w:rPr>
        <w:t xml:space="preserve">. In Figure 2.1, </w:t>
      </w:r>
      <m:oMath>
        <m:r>
          <m:rPr/>
          <w:rPr>
            <w:rFonts w:ascii="Cambria Math" w:hAnsi="Cambria Math"/>
          </w:rPr>
          <m:t>w</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b</m:t>
        </m:r>
        <m:r>
          <m:rPr>
            <m:sty m:val="p"/>
          </m:rPr>
          <w:rPr>
            <w:rFonts w:ascii="Cambria Math" w:hAnsi="Cambria Math"/>
          </w:rPr>
          <m:t>=0</m:t>
        </m:r>
      </m:oMath>
      <w:r>
        <w:rPr>
          <w:rFonts w:hint="eastAsia" w:eastAsia="宋体" w:cs="Times New Roman"/>
        </w:rPr>
        <w:t xml:space="preserve"> is the separating hyperplane.</w:t>
      </w:r>
    </w:p>
    <w:p>
      <w:pPr>
        <w:jc w:val="center"/>
        <w:rPr>
          <w:rFonts w:eastAsia="宋体" w:cs="Times New Roman"/>
        </w:rPr>
      </w:pPr>
      <w:r>
        <w:rPr>
          <w:rFonts w:ascii="宋体" w:hAnsi="宋体" w:eastAsia="宋体" w:cs="宋体"/>
        </w:rPr>
        <w:drawing>
          <wp:inline distT="0" distB="0" distL="114300" distR="114300">
            <wp:extent cx="2153285" cy="1826895"/>
            <wp:effectExtent l="0" t="0" r="10795"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rcRect t="3216" b="1608"/>
                    <a:stretch>
                      <a:fillRect/>
                    </a:stretch>
                  </pic:blipFill>
                  <pic:spPr>
                    <a:xfrm>
                      <a:off x="0" y="0"/>
                      <a:ext cx="2153285" cy="1826895"/>
                    </a:xfrm>
                    <a:prstGeom prst="rect">
                      <a:avLst/>
                    </a:prstGeom>
                    <a:noFill/>
                    <a:ln w="9525">
                      <a:noFill/>
                    </a:ln>
                  </pic:spPr>
                </pic:pic>
              </a:graphicData>
            </a:graphic>
          </wp:inline>
        </w:drawing>
      </w:r>
      <w:r>
        <w:rPr>
          <w:rFonts w:hint="eastAsia" w:ascii="宋体" w:hAnsi="宋体" w:eastAsia="宋体" w:cs="宋体"/>
        </w:rPr>
        <w:tab/>
      </w:r>
    </w:p>
    <w:p>
      <w:pPr>
        <w:widowControl/>
        <w:jc w:val="center"/>
        <w:rPr>
          <w:rFonts w:eastAsia="宋体" w:cs="Times New Roman"/>
          <w:sz w:val="22"/>
          <w:szCs w:val="22"/>
        </w:rPr>
      </w:pPr>
      <w:bookmarkStart w:id="31" w:name="OLE_LINK87"/>
      <w:r>
        <w:rPr>
          <w:rFonts w:hint="eastAsia" w:eastAsia="宋体" w:cs="Times New Roman"/>
          <w:sz w:val="22"/>
          <w:szCs w:val="22"/>
        </w:rPr>
        <w:t>Figure 2.1 Fundamental of Support Vector Machine Architecture</w:t>
      </w:r>
    </w:p>
    <w:p>
      <w:pPr>
        <w:widowControl/>
        <w:jc w:val="center"/>
        <w:rPr>
          <w:rFonts w:eastAsia="宋体" w:cs="Times New Roman"/>
          <w:sz w:val="22"/>
          <w:szCs w:val="22"/>
        </w:rPr>
      </w:pPr>
    </w:p>
    <w:bookmarkEnd w:id="31"/>
    <w:p>
      <w:pPr>
        <w:rPr>
          <w:rFonts w:eastAsia="宋体" w:cs="Times New Roman"/>
        </w:rPr>
      </w:pPr>
      <w:bookmarkStart w:id="32" w:name="OLE_LINK88"/>
      <w:r>
        <w:rPr>
          <w:rFonts w:eastAsia="宋体" w:cs="Times New Roman"/>
        </w:rPr>
        <w:t xml:space="preserve">The SVM algorithm was originally designed for binary classification problems [23], making SVM one of the most popular algorithms for malicious endpoint detection. </w:t>
      </w:r>
      <w:bookmarkStart w:id="33" w:name="OLE_LINK14"/>
      <w:r>
        <w:rPr>
          <w:rFonts w:hint="eastAsia" w:eastAsia="宋体" w:cs="Times New Roman"/>
        </w:rPr>
        <w:t xml:space="preserve">Previous research by </w:t>
      </w:r>
      <w:r>
        <w:rPr>
          <w:rFonts w:eastAsia="宋体" w:cs="Times New Roman"/>
        </w:rPr>
        <w:t>Ambwani</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_Ref11044 \r \h </w:instrText>
      </w:r>
      <w:r>
        <w:rPr>
          <w:rFonts w:hint="eastAsia" w:eastAsia="宋体" w:cs="Times New Roman"/>
        </w:rPr>
        <w:fldChar w:fldCharType="separate"/>
      </w:r>
      <w:r>
        <w:rPr>
          <w:rFonts w:hint="eastAsia" w:eastAsia="宋体" w:cs="Times New Roman"/>
        </w:rPr>
        <w:t>[28]</w:t>
      </w:r>
      <w:r>
        <w:rPr>
          <w:rFonts w:hint="eastAsia" w:eastAsia="宋体" w:cs="Times New Roman"/>
        </w:rPr>
        <w:fldChar w:fldCharType="end"/>
      </w:r>
      <w:r>
        <w:rPr>
          <w:rFonts w:hint="eastAsia" w:eastAsia="宋体" w:cs="Times New Roman"/>
        </w:rPr>
        <w:t xml:space="preserve"> showed </w:t>
      </w:r>
      <w:r>
        <w:rPr>
          <w:rFonts w:eastAsia="宋体" w:cs="Times New Roman"/>
        </w:rPr>
        <w:t>us</w:t>
      </w:r>
      <w:r>
        <w:rPr>
          <w:rFonts w:hint="eastAsia" w:eastAsia="宋体" w:cs="Times New Roman"/>
        </w:rPr>
        <w:t>ing</w:t>
      </w:r>
      <w:r>
        <w:rPr>
          <w:rFonts w:eastAsia="宋体" w:cs="Times New Roman"/>
        </w:rPr>
        <w:t xml:space="preserve"> multi-class SVM classifiers to identify various types of attacks, and the application of SVM in intrusion detection </w:t>
      </w:r>
      <w:r>
        <w:rPr>
          <w:rFonts w:hint="eastAsia" w:eastAsia="宋体" w:cs="Times New Roman"/>
        </w:rPr>
        <w:t xml:space="preserve">had a </w:t>
      </w:r>
      <w:r>
        <w:rPr>
          <w:rFonts w:eastAsia="宋体" w:cs="Times New Roman"/>
        </w:rPr>
        <w:t>good performance</w:t>
      </w:r>
      <w:r>
        <w:rPr>
          <w:rFonts w:hint="eastAsia" w:eastAsia="宋体" w:cs="Times New Roman"/>
        </w:rPr>
        <w:t>. Moreover, SVM</w:t>
      </w:r>
      <w:r>
        <w:rPr>
          <w:rFonts w:eastAsia="宋体" w:cs="Times New Roman"/>
        </w:rPr>
        <w:t xml:space="preserve"> </w:t>
      </w:r>
      <w:r>
        <w:rPr>
          <w:rFonts w:hint="eastAsia" w:eastAsia="宋体" w:cs="Times New Roman"/>
        </w:rPr>
        <w:t xml:space="preserve">has </w:t>
      </w:r>
      <w:r>
        <w:rPr>
          <w:rFonts w:eastAsia="宋体" w:cs="Times New Roman"/>
        </w:rPr>
        <w:t>been proven</w:t>
      </w:r>
      <w:r>
        <w:rPr>
          <w:rFonts w:hint="eastAsia" w:eastAsia="宋体" w:cs="Times New Roman"/>
        </w:rPr>
        <w:t xml:space="preserve"> to</w:t>
      </w:r>
      <w:r>
        <w:rPr>
          <w:rFonts w:eastAsia="宋体" w:cs="Times New Roman"/>
        </w:rPr>
        <w:t xml:space="preserve"> have a higher potential compared to traditional methods.</w:t>
      </w:r>
      <w:r>
        <w:rPr>
          <w:rFonts w:hint="eastAsia" w:eastAsia="宋体" w:cs="Times New Roman"/>
        </w:rPr>
        <w:t xml:space="preserve"> However, it does not perform well in multi-classification detection, and some questions remain to be addressed.</w:t>
      </w:r>
    </w:p>
    <w:bookmarkEnd w:id="32"/>
    <w:bookmarkEnd w:id="33"/>
    <w:p>
      <w:pPr>
        <w:rPr>
          <w:rFonts w:eastAsia="宋体" w:cs="Times New Roman"/>
        </w:rPr>
      </w:pPr>
    </w:p>
    <w:p>
      <w:pPr>
        <w:rPr>
          <w:rFonts w:eastAsia="宋体" w:cs="Times New Roman"/>
        </w:rPr>
      </w:pPr>
      <w:r>
        <w:rPr>
          <w:rFonts w:eastAsia="宋体" w:cs="Times New Roman"/>
        </w:rPr>
        <w:t>Furthermore</w:t>
      </w:r>
      <w:r>
        <w:rPr>
          <w:rFonts w:hint="eastAsia" w:eastAsia="宋体" w:cs="Times New Roman"/>
        </w:rPr>
        <w:t>, some authors have suggested</w:t>
      </w:r>
      <w:r>
        <w:rPr>
          <w:rFonts w:eastAsia="宋体" w:cs="Times New Roman"/>
        </w:rPr>
        <w:t xml:space="preserve"> </w:t>
      </w:r>
      <w:r>
        <w:rPr>
          <w:rFonts w:eastAsia="宋体" w:cs="Times New Roman"/>
        </w:rPr>
        <w:fldChar w:fldCharType="begin"/>
      </w:r>
      <w:r>
        <w:rPr>
          <w:rFonts w:eastAsia="宋体" w:cs="Times New Roman"/>
        </w:rPr>
        <w:instrText xml:space="preserve"> REF _Ref19924 \r \h </w:instrText>
      </w:r>
      <w:r>
        <w:rPr>
          <w:rFonts w:eastAsia="宋体" w:cs="Times New Roman"/>
        </w:rPr>
        <w:fldChar w:fldCharType="separate"/>
      </w:r>
      <w:r>
        <w:rPr>
          <w:rFonts w:eastAsia="宋体" w:cs="Times New Roman"/>
        </w:rPr>
        <w:t>[31]</w:t>
      </w:r>
      <w:r>
        <w:rPr>
          <w:rFonts w:eastAsia="宋体" w:cs="Times New Roman"/>
        </w:rPr>
        <w:fldChar w:fldCharType="end"/>
      </w:r>
      <w:r>
        <w:rPr>
          <w:rFonts w:hint="eastAsia" w:eastAsia="宋体" w:cs="Times New Roman"/>
        </w:rPr>
        <w:t xml:space="preserve"> </w:t>
      </w:r>
      <w:r>
        <w:rPr>
          <w:rFonts w:eastAsia="宋体" w:cs="Times New Roman"/>
        </w:rPr>
        <w:t>a semi-supervised learning mechanism for alarm filters in intrusion detection systems</w:t>
      </w:r>
      <w:r>
        <w:rPr>
          <w:rFonts w:hint="eastAsia" w:eastAsia="宋体" w:cs="Times New Roman"/>
        </w:rPr>
        <w:t xml:space="preserve"> (IDS)</w:t>
      </w:r>
      <w:r>
        <w:rPr>
          <w:rFonts w:eastAsia="宋体" w:cs="Times New Roman"/>
        </w:rPr>
        <w:t xml:space="preserve">, which are built using the Reduced Support Vector Machine (RSVM) </w:t>
      </w:r>
      <w:r>
        <w:rPr>
          <w:rFonts w:eastAsia="宋体" w:cs="Times New Roman"/>
        </w:rPr>
        <w:fldChar w:fldCharType="begin"/>
      </w:r>
      <w:r>
        <w:rPr>
          <w:rFonts w:eastAsia="宋体" w:cs="Times New Roman"/>
        </w:rPr>
        <w:instrText xml:space="preserve"> REF _Ref19992 \r \h </w:instrText>
      </w:r>
      <w:r>
        <w:rPr>
          <w:rFonts w:eastAsia="宋体" w:cs="Times New Roman"/>
        </w:rPr>
        <w:fldChar w:fldCharType="separate"/>
      </w:r>
      <w:r>
        <w:rPr>
          <w:rFonts w:eastAsia="宋体" w:cs="Times New Roman"/>
        </w:rPr>
        <w:t>[30]</w:t>
      </w:r>
      <w:r>
        <w:rPr>
          <w:rFonts w:eastAsia="宋体" w:cs="Times New Roman"/>
        </w:rPr>
        <w:fldChar w:fldCharType="end"/>
      </w:r>
      <w:r>
        <w:rPr>
          <w:rFonts w:eastAsia="宋体" w:cs="Times New Roman"/>
          <w:lang w:val="en-GB"/>
        </w:rPr>
        <w:t xml:space="preserve"> </w:t>
      </w:r>
      <w:r>
        <w:rPr>
          <w:rFonts w:eastAsia="宋体" w:cs="Times New Roman"/>
        </w:rPr>
        <w:t>algorithm to reduce false alarms from NCF instances. The final results show that the use of connection features with supervised and semi-supervised learning techniques successfully reduces false positives by up to 85%, while still maintaining a high attack detection rate.</w:t>
      </w:r>
      <w:r>
        <w:rPr>
          <w:rFonts w:hint="eastAsia" w:eastAsia="宋体" w:cs="Times New Roman"/>
        </w:rPr>
        <w:t xml:space="preserve"> However, the present studies were constrained to the construction of an alert filter using partially annotated data in this approach is not satisfactory.</w:t>
      </w:r>
    </w:p>
    <w:p>
      <w:pPr>
        <w:widowControl/>
        <w:rPr>
          <w:rFonts w:eastAsia="宋体" w:cs="Times New Roman"/>
        </w:rPr>
      </w:pPr>
      <w:r>
        <w:rPr>
          <w:rFonts w:hint="eastAsia" w:eastAsia="宋体" w:cs="Times New Roman"/>
        </w:rPr>
        <w:t xml:space="preserve">In order to address the quadratic programming (QP) problem that occurs in the training process of SVMs, </w:t>
      </w:r>
      <w:r>
        <w:rPr>
          <w:rFonts w:hint="eastAsia" w:eastAsia="宋体" w:cs="Times New Roman"/>
          <w:color w:val="000000"/>
          <w:kern w:val="0"/>
          <w:lang w:bidi="ar"/>
        </w:rPr>
        <w:t>t</w:t>
      </w:r>
      <w:r>
        <w:rPr>
          <w:rFonts w:eastAsia="宋体" w:cs="Times New Roman"/>
          <w:color w:val="000000"/>
          <w:kern w:val="0"/>
          <w:lang w:bidi="ar"/>
        </w:rPr>
        <w:t xml:space="preserve">he research of </w:t>
      </w:r>
      <w:r>
        <w:rPr>
          <w:rFonts w:hint="eastAsia" w:eastAsia="宋体" w:cs="Times New Roman"/>
        </w:rPr>
        <w:t xml:space="preserve">Tian et al. </w:t>
      </w:r>
      <w:r>
        <w:rPr>
          <w:rFonts w:hint="eastAsia" w:eastAsia="宋体" w:cs="Times New Roman"/>
        </w:rPr>
        <w:fldChar w:fldCharType="begin"/>
      </w:r>
      <w:r>
        <w:rPr>
          <w:rFonts w:hint="eastAsia" w:eastAsia="宋体" w:cs="Times New Roman"/>
        </w:rPr>
        <w:instrText xml:space="preserve"> REF _Ref13219 \r \h </w:instrText>
      </w:r>
      <w:r>
        <w:rPr>
          <w:rFonts w:hint="eastAsia" w:eastAsia="宋体" w:cs="Times New Roman"/>
        </w:rPr>
        <w:fldChar w:fldCharType="separate"/>
      </w:r>
      <w:r>
        <w:rPr>
          <w:rFonts w:hint="eastAsia" w:eastAsia="宋体" w:cs="Times New Roman"/>
        </w:rPr>
        <w:t>[29]</w:t>
      </w:r>
      <w:r>
        <w:rPr>
          <w:rFonts w:hint="eastAsia" w:eastAsia="宋体" w:cs="Times New Roman"/>
        </w:rPr>
        <w:fldChar w:fldCharType="end"/>
      </w:r>
      <w:r>
        <w:rPr>
          <w:rFonts w:hint="eastAsia" w:eastAsia="宋体" w:cs="Times New Roman"/>
        </w:rPr>
        <w:t xml:space="preserve"> </w:t>
      </w:r>
      <w:r>
        <w:rPr>
          <w:rFonts w:eastAsia="宋体" w:cs="Times New Roman"/>
          <w:color w:val="000000"/>
          <w:kern w:val="0"/>
          <w:lang w:bidi="ar"/>
        </w:rPr>
        <w:t>has come up with a good solution,</w:t>
      </w:r>
      <w:r>
        <w:rPr>
          <w:rFonts w:hint="eastAsia" w:eastAsia="宋体" w:cs="Times New Roman"/>
          <w:color w:val="000000"/>
          <w:kern w:val="0"/>
          <w:lang w:bidi="ar"/>
        </w:rPr>
        <w:t xml:space="preserve"> which is</w:t>
      </w:r>
      <w:r>
        <w:rPr>
          <w:rFonts w:hint="eastAsia" w:eastAsia="宋体" w:cs="Times New Roman"/>
        </w:rPr>
        <w:t xml:space="preserve"> an AdaBoost.M1+ SVM algorithm based on an integrated multi-classifier and used the Sequential Minimal Optimization (SMO) algorithm to solve the optimization problem of the SVM objective function. Then executing the relevant files generates a log file that provides statistical analysis of API calls in a virtual environment. The SVM model finally achieves 95.2% malware classification accuracy after the weighted average.</w:t>
      </w:r>
    </w:p>
    <w:p>
      <w:pPr>
        <w:rPr>
          <w:rFonts w:ascii="Arial" w:hAnsi="Arial" w:eastAsia="宋体" w:cs="Arial"/>
          <w:color w:val="2E3033"/>
          <w:sz w:val="16"/>
          <w:szCs w:val="16"/>
          <w:shd w:val="clear" w:color="auto" w:fill="FFFFFF"/>
        </w:rPr>
      </w:pPr>
    </w:p>
    <w:p>
      <w:pPr>
        <w:widowControl/>
        <w:rPr>
          <w:rFonts w:eastAsia="宋体" w:cs="Times New Roman"/>
        </w:rPr>
      </w:pPr>
      <w:r>
        <w:rPr>
          <w:rFonts w:hint="eastAsia" w:eastAsia="宋体" w:cs="Times New Roman"/>
          <w:color w:val="000000"/>
          <w:kern w:val="0"/>
          <w:lang w:bidi="ar"/>
        </w:rPr>
        <w:t>T</w:t>
      </w:r>
      <w:r>
        <w:rPr>
          <w:rFonts w:eastAsia="宋体" w:cs="Times New Roman"/>
          <w:color w:val="000000"/>
          <w:kern w:val="0"/>
          <w:lang w:bidi="ar"/>
        </w:rPr>
        <w:t xml:space="preserve">he previous research </w:t>
      </w:r>
      <w:r>
        <w:rPr>
          <w:rFonts w:hint="eastAsia" w:eastAsia="宋体" w:cs="Times New Roman"/>
          <w:color w:val="000000"/>
          <w:kern w:val="0"/>
          <w:lang w:bidi="ar"/>
        </w:rPr>
        <w:t>of I</w:t>
      </w:r>
      <w:r>
        <w:rPr>
          <w:rFonts w:hint="eastAsia" w:eastAsia="宋体" w:cs="Times New Roman"/>
        </w:rPr>
        <w:t xml:space="preserve">oannou, C. and Vassiliou, V. </w:t>
      </w:r>
      <w:r>
        <w:rPr>
          <w:rFonts w:hint="eastAsia" w:eastAsia="宋体" w:cs="Times New Roman"/>
        </w:rPr>
        <w:fldChar w:fldCharType="begin"/>
      </w:r>
      <w:r>
        <w:rPr>
          <w:rFonts w:hint="eastAsia" w:eastAsia="宋体" w:cs="Times New Roman"/>
        </w:rPr>
        <w:instrText xml:space="preserve"> REF _Ref5048 \r \h </w:instrText>
      </w:r>
      <w:r>
        <w:rPr>
          <w:rFonts w:hint="eastAsia" w:eastAsia="宋体" w:cs="Times New Roman"/>
        </w:rPr>
        <w:fldChar w:fldCharType="separate"/>
      </w:r>
      <w:r>
        <w:rPr>
          <w:rFonts w:hint="eastAsia" w:eastAsia="宋体" w:cs="Times New Roman"/>
        </w:rPr>
        <w:t>[32]</w:t>
      </w:r>
      <w:r>
        <w:rPr>
          <w:rFonts w:hint="eastAsia" w:eastAsia="宋体" w:cs="Times New Roman"/>
        </w:rPr>
        <w:fldChar w:fldCharType="end"/>
      </w:r>
      <w:r>
        <w:rPr>
          <w:rFonts w:hint="eastAsia" w:eastAsia="宋体" w:cs="Times New Roman"/>
        </w:rPr>
        <w:fldChar w:fldCharType="begin"/>
      </w:r>
      <w:r>
        <w:rPr>
          <w:rFonts w:hint="eastAsia" w:eastAsia="宋体" w:cs="Times New Roman"/>
        </w:rPr>
        <w:instrText xml:space="preserve"> REF _Ref5054 \r \h </w:instrText>
      </w:r>
      <w:r>
        <w:rPr>
          <w:rFonts w:hint="eastAsia" w:eastAsia="宋体" w:cs="Times New Roman"/>
        </w:rPr>
        <w:fldChar w:fldCharType="separate"/>
      </w:r>
      <w:r>
        <w:rPr>
          <w:rFonts w:hint="eastAsia" w:eastAsia="宋体" w:cs="Times New Roman"/>
        </w:rPr>
        <w:t>[33]</w:t>
      </w:r>
      <w:r>
        <w:rPr>
          <w:rFonts w:hint="eastAsia" w:eastAsia="宋体" w:cs="Times New Roman"/>
        </w:rPr>
        <w:fldChar w:fldCharType="end"/>
      </w:r>
      <w:r>
        <w:rPr>
          <w:rFonts w:hint="eastAsia" w:eastAsia="宋体" w:cs="Times New Roman"/>
        </w:rPr>
        <w:t xml:space="preserve"> </w:t>
      </w:r>
      <w:r>
        <w:rPr>
          <w:rFonts w:eastAsia="宋体" w:cs="Times New Roman"/>
          <w:color w:val="000000"/>
          <w:kern w:val="0"/>
          <w:lang w:bidi="ar"/>
        </w:rPr>
        <w:t>demonstrated an algorithm that</w:t>
      </w:r>
      <w:r>
        <w:rPr>
          <w:rFonts w:hint="eastAsia" w:eastAsia="宋体" w:cs="Times New Roman"/>
          <w:color w:val="000000"/>
          <w:kern w:val="0"/>
          <w:lang w:bidi="ar"/>
        </w:rPr>
        <w:t xml:space="preserve"> </w:t>
      </w:r>
      <w:r>
        <w:rPr>
          <w:rFonts w:hint="eastAsia" w:eastAsia="宋体" w:cs="Times New Roman"/>
        </w:rPr>
        <w:t>the C-Support Vector Machines (SVM) was used to detect network layer attacks on IoT devices.</w:t>
      </w:r>
      <w:bookmarkStart w:id="34" w:name="OLE_LINK42"/>
      <w:r>
        <w:rPr>
          <w:rFonts w:hint="eastAsia" w:eastAsia="宋体" w:cs="Times New Roman"/>
        </w:rPr>
        <w:t xml:space="preserve"> The C-SVM model was trained using benign and malicious local sensor activities and could achieve 100% accuracy in detecting specific malicious attacks</w:t>
      </w:r>
      <w:bookmarkEnd w:id="34"/>
      <w:r>
        <w:rPr>
          <w:rFonts w:hint="eastAsia" w:eastAsia="宋体" w:cs="Times New Roman"/>
        </w:rPr>
        <w:t xml:space="preserve">. </w:t>
      </w:r>
      <w:r>
        <w:rPr>
          <w:rFonts w:eastAsia="微软雅黑" w:cs="Times New Roman"/>
          <w:color w:val="2A2B2E"/>
          <w:shd w:val="clear" w:color="auto" w:fill="FCFDFE"/>
        </w:rPr>
        <w:t>A closer look at the literature however reveals a number of gaps and shortcoming</w:t>
      </w:r>
      <w:r>
        <w:rPr>
          <w:rFonts w:hint="eastAsia" w:eastAsia="微软雅黑" w:cs="Times New Roman"/>
          <w:color w:val="2A2B2E"/>
          <w:shd w:val="clear" w:color="auto" w:fill="FCFDFE"/>
        </w:rPr>
        <w:t xml:space="preserve">s, such as </w:t>
      </w:r>
      <w:r>
        <w:rPr>
          <w:rFonts w:hint="eastAsia" w:eastAsia="宋体" w:cs="Times New Roman"/>
        </w:rPr>
        <w:t>the performance of the method is not satisfactory when evaluating against routing attacks in different network topologies</w:t>
      </w:r>
      <w:r>
        <w:rPr>
          <w:rFonts w:eastAsia="宋体" w:cs="Times New Roman"/>
          <w:lang w:val="en-GB"/>
        </w:rPr>
        <w:t xml:space="preserve">. In addition, </w:t>
      </w:r>
      <w:r>
        <w:rPr>
          <w:rFonts w:hint="eastAsia" w:eastAsia="宋体" w:cs="Times New Roman"/>
        </w:rPr>
        <w:t>the investigators did not compare the experimental results with other models.</w:t>
      </w:r>
    </w:p>
    <w:p>
      <w:pPr>
        <w:rPr>
          <w:rFonts w:eastAsia="宋体" w:cs="Times New Roman"/>
        </w:rPr>
      </w:pPr>
    </w:p>
    <w:p>
      <w:pPr>
        <w:rPr>
          <w:rFonts w:eastAsia="宋体" w:cs="Times New Roman"/>
          <w:b/>
          <w:bCs/>
          <w:sz w:val="28"/>
          <w:szCs w:val="28"/>
        </w:rPr>
      </w:pPr>
      <w:bookmarkStart w:id="35" w:name="OLE_LINK36"/>
      <w:r>
        <w:rPr>
          <w:rFonts w:hint="eastAsia" w:eastAsia="宋体" w:cs="Times New Roman"/>
          <w:b/>
          <w:bCs/>
          <w:sz w:val="28"/>
          <w:szCs w:val="28"/>
        </w:rPr>
        <w:t xml:space="preserve">Decision Trees (DT) - </w:t>
      </w:r>
      <w:bookmarkStart w:id="36" w:name="OLE_LINK37"/>
      <w:r>
        <w:rPr>
          <w:rFonts w:hint="eastAsia" w:eastAsia="宋体" w:cs="Times New Roman"/>
          <w:b/>
          <w:bCs/>
          <w:sz w:val="28"/>
          <w:szCs w:val="28"/>
        </w:rPr>
        <w:t>Random Forest</w:t>
      </w:r>
      <w:bookmarkEnd w:id="36"/>
      <w:r>
        <w:rPr>
          <w:rFonts w:hint="eastAsia" w:eastAsia="宋体" w:cs="Times New Roman"/>
          <w:b/>
          <w:bCs/>
          <w:sz w:val="28"/>
          <w:szCs w:val="28"/>
        </w:rPr>
        <w:t xml:space="preserve"> (</w:t>
      </w:r>
      <w:bookmarkStart w:id="37" w:name="OLE_LINK39"/>
      <w:r>
        <w:rPr>
          <w:rFonts w:hint="eastAsia" w:eastAsia="宋体" w:cs="Times New Roman"/>
          <w:b/>
          <w:bCs/>
          <w:sz w:val="28"/>
          <w:szCs w:val="28"/>
        </w:rPr>
        <w:t>RF</w:t>
      </w:r>
      <w:bookmarkEnd w:id="37"/>
      <w:r>
        <w:rPr>
          <w:rFonts w:hint="eastAsia" w:eastAsia="宋体" w:cs="Times New Roman"/>
          <w:b/>
          <w:bCs/>
          <w:sz w:val="28"/>
          <w:szCs w:val="28"/>
        </w:rPr>
        <w:t>)</w:t>
      </w:r>
    </w:p>
    <w:bookmarkEnd w:id="35"/>
    <w:p>
      <w:pPr>
        <w:widowControl/>
        <w:rPr>
          <w:rFonts w:cs="Times New Roman"/>
        </w:rPr>
      </w:pPr>
      <w:r>
        <w:rPr>
          <w:rFonts w:hint="eastAsia" w:eastAsia="宋体" w:cs="Times New Roman"/>
        </w:rPr>
        <w:t xml:space="preserve">The </w:t>
      </w:r>
      <w:bookmarkStart w:id="38" w:name="OLE_LINK90"/>
      <w:r>
        <w:rPr>
          <w:rFonts w:hint="eastAsia" w:eastAsia="宋体" w:cs="Times New Roman"/>
        </w:rPr>
        <w:t>decision tree</w:t>
      </w:r>
      <w:bookmarkEnd w:id="38"/>
      <w:r>
        <w:rPr>
          <w:rFonts w:hint="eastAsia" w:eastAsia="宋体" w:cs="Times New Roman"/>
        </w:rPr>
        <w:t xml:space="preserve"> is a non-parametric supervised learning algorithm for classification and regression tasks. It is a tree structure in which each internal node represents a test on an attribute, each branch represents a test output, and each leaf node represents a category as represented in Figure 2.2. Basically, there are three common DT node classifications based on ID3, C4.5, and CART, where ID3 was proposed by </w:t>
      </w:r>
      <w:r>
        <w:rPr>
          <w:rFonts w:eastAsia="宋体" w:cs="Times New Roman"/>
          <w:color w:val="000000"/>
          <w:kern w:val="0"/>
          <w:lang w:bidi="ar"/>
        </w:rPr>
        <w:t>Quinlan J.R</w:t>
      </w:r>
      <w:r>
        <w:rPr>
          <w:rFonts w:hint="eastAsia" w:eastAsia="宋体" w:cs="Times New Roman"/>
          <w:color w:val="000000"/>
          <w:kern w:val="0"/>
          <w:lang w:bidi="ar"/>
        </w:rPr>
        <w:t xml:space="preserve"> </w:t>
      </w:r>
      <w:r>
        <w:rPr>
          <w:rFonts w:hint="eastAsia" w:eastAsia="宋体" w:cs="Times New Roman"/>
        </w:rPr>
        <w:fldChar w:fldCharType="begin"/>
      </w:r>
      <w:r>
        <w:rPr>
          <w:rFonts w:hint="eastAsia" w:eastAsia="宋体" w:cs="Times New Roman"/>
        </w:rPr>
        <w:instrText xml:space="preserve"> REF _Ref22761 \r \h </w:instrText>
      </w:r>
      <w:r>
        <w:rPr>
          <w:rFonts w:hint="eastAsia" w:eastAsia="宋体" w:cs="Times New Roman"/>
        </w:rPr>
        <w:fldChar w:fldCharType="separate"/>
      </w:r>
      <w:r>
        <w:rPr>
          <w:rFonts w:hint="eastAsia" w:eastAsia="宋体" w:cs="Times New Roman"/>
        </w:rPr>
        <w:t>[24]</w:t>
      </w:r>
      <w:r>
        <w:rPr>
          <w:rFonts w:hint="eastAsia" w:eastAsia="宋体" w:cs="Times New Roman"/>
        </w:rPr>
        <w:fldChar w:fldCharType="end"/>
      </w:r>
      <w:r>
        <w:rPr>
          <w:rFonts w:eastAsia="宋体" w:cs="Times New Roman"/>
          <w:lang w:val="en-GB"/>
        </w:rPr>
        <w:t xml:space="preserve"> </w:t>
      </w:r>
      <w:r>
        <w:rPr>
          <w:rFonts w:hint="eastAsia" w:eastAsia="宋体" w:cs="Times New Roman"/>
          <w:color w:val="000000"/>
          <w:kern w:val="0"/>
          <w:lang w:bidi="ar"/>
        </w:rPr>
        <w:t>that</w:t>
      </w:r>
      <w:r>
        <w:rPr>
          <w:rFonts w:hint="eastAsia" w:eastAsia="宋体" w:cs="Times New Roman"/>
        </w:rPr>
        <w:t xml:space="preserve"> based on information entropy and information gain, Quinlan J. R </w:t>
      </w:r>
      <w:r>
        <w:rPr>
          <w:rFonts w:hint="eastAsia" w:eastAsia="宋体" w:cs="Times New Roman"/>
        </w:rPr>
        <w:fldChar w:fldCharType="begin"/>
      </w:r>
      <w:r>
        <w:rPr>
          <w:rFonts w:hint="eastAsia" w:eastAsia="宋体" w:cs="Times New Roman"/>
        </w:rPr>
        <w:instrText xml:space="preserve"> REF _Ref24645 \r \h </w:instrText>
      </w:r>
      <w:r>
        <w:rPr>
          <w:rFonts w:hint="eastAsia" w:eastAsia="宋体" w:cs="Times New Roman"/>
        </w:rPr>
        <w:fldChar w:fldCharType="separate"/>
      </w:r>
      <w:r>
        <w:rPr>
          <w:rFonts w:hint="eastAsia" w:eastAsia="宋体" w:cs="Times New Roman"/>
        </w:rPr>
        <w:t>[25]</w:t>
      </w:r>
      <w:r>
        <w:rPr>
          <w:rFonts w:hint="eastAsia" w:eastAsia="宋体" w:cs="Times New Roman"/>
        </w:rPr>
        <w:fldChar w:fldCharType="end"/>
      </w:r>
      <w:r>
        <w:rPr>
          <w:rFonts w:hint="eastAsia" w:eastAsia="宋体" w:cs="Times New Roman"/>
        </w:rPr>
        <w:t xml:space="preserve"> presented the C4.5 algorithm which is an improved version of ID3 based on information gain rate, and </w:t>
      </w:r>
      <w:r>
        <w:rPr>
          <w:rFonts w:cs="Times New Roman"/>
        </w:rPr>
        <w:t>Breiman, L.</w:t>
      </w:r>
      <w:r>
        <w:rPr>
          <w:rFonts w:cs="Times New Roman"/>
          <w:lang w:val="en-GB"/>
        </w:rPr>
        <w:t xml:space="preserve"> </w:t>
      </w:r>
      <w:r>
        <w:rPr>
          <w:rFonts w:hint="eastAsia" w:cs="Times New Roman"/>
        </w:rPr>
        <w:fldChar w:fldCharType="begin"/>
      </w:r>
      <w:r>
        <w:rPr>
          <w:rFonts w:hint="eastAsia" w:cs="Times New Roman"/>
        </w:rPr>
        <w:instrText xml:space="preserve"> REF _Ref26856 \r \h </w:instrText>
      </w:r>
      <w:r>
        <w:rPr>
          <w:rFonts w:hint="eastAsia" w:cs="Times New Roman"/>
        </w:rPr>
        <w:fldChar w:fldCharType="separate"/>
      </w:r>
      <w:r>
        <w:rPr>
          <w:rFonts w:hint="eastAsia" w:cs="Times New Roman"/>
        </w:rPr>
        <w:t>[26]</w:t>
      </w:r>
      <w:r>
        <w:rPr>
          <w:rFonts w:hint="eastAsia" w:cs="Times New Roman"/>
        </w:rPr>
        <w:fldChar w:fldCharType="end"/>
      </w:r>
      <w:r>
        <w:rPr>
          <w:rFonts w:cs="Times New Roman"/>
          <w:lang w:val="en-GB"/>
        </w:rPr>
        <w:t xml:space="preserve"> </w:t>
      </w:r>
      <w:r>
        <w:rPr>
          <w:rFonts w:cs="Times New Roman"/>
        </w:rPr>
        <w:t>proposed CART which is based on the Gini coefficient</w:t>
      </w:r>
      <w:r>
        <w:rPr>
          <w:rFonts w:hint="eastAsia" w:cs="Times New Roman"/>
        </w:rPr>
        <w:t>.</w:t>
      </w:r>
    </w:p>
    <w:p>
      <w:pPr>
        <w:widowControl/>
        <w:rPr>
          <w:rFonts w:cs="Times New Roman"/>
        </w:rPr>
      </w:pPr>
    </w:p>
    <w:p>
      <w:pPr>
        <w:rPr>
          <w:rFonts w:cs="Times New Roman"/>
        </w:rPr>
      </w:pPr>
      <w:r>
        <w:rPr>
          <w:rFonts w:cs="Times New Roman"/>
        </w:rPr>
        <w:t>Tin Kam Ho (1995) proposed the Random Forest algorithm, which further incorporates the selection of random attributes in the training process of decision trees, based on the construction of Bagging integration using decision trees as base learners</w:t>
      </w:r>
      <w:r>
        <w:rPr>
          <w:rFonts w:hint="eastAsia" w:cs="Times New Roman"/>
        </w:rPr>
        <w:t xml:space="preserve"> </w:t>
      </w:r>
      <w:r>
        <w:rPr>
          <w:rFonts w:hint="eastAsia" w:cs="Times New Roman"/>
        </w:rPr>
        <w:fldChar w:fldCharType="begin"/>
      </w:r>
      <w:r>
        <w:rPr>
          <w:rFonts w:hint="eastAsia" w:cs="Times New Roman"/>
        </w:rPr>
        <w:instrText xml:space="preserve"> REF _Ref3209 \r \h </w:instrText>
      </w:r>
      <w:r>
        <w:rPr>
          <w:rFonts w:hint="eastAsia" w:cs="Times New Roman"/>
        </w:rPr>
        <w:fldChar w:fldCharType="separate"/>
      </w:r>
      <w:r>
        <w:rPr>
          <w:rFonts w:hint="eastAsia" w:cs="Times New Roman"/>
        </w:rPr>
        <w:t>[27]</w:t>
      </w:r>
      <w:r>
        <w:rPr>
          <w:rFonts w:hint="eastAsia" w:cs="Times New Roman"/>
        </w:rPr>
        <w:fldChar w:fldCharType="end"/>
      </w:r>
      <w:r>
        <w:rPr>
          <w:rFonts w:cs="Times New Roman"/>
        </w:rPr>
        <w:t>. As shown in Figure 2.3, when performing the classification task, each decision tree in the forest is decided and classified separately, and a classification result is obtained separately, then RF will take the most classified result as the final result</w:t>
      </w:r>
      <w:r>
        <w:rPr>
          <w:rFonts w:hint="eastAsia" w:cs="Times New Roman"/>
        </w:rPr>
        <w:t>.</w:t>
      </w:r>
    </w:p>
    <w:p>
      <w:pPr>
        <w:rPr>
          <w:rFonts w:cs="Times New Roman"/>
        </w:rPr>
      </w:pPr>
    </w:p>
    <w:p>
      <w:pPr>
        <w:rPr>
          <w:rFonts w:eastAsia="宋体" w:cs="Times New Roman"/>
        </w:rPr>
      </w:pPr>
      <w:r>
        <mc:AlternateContent>
          <mc:Choice Requires="wpg">
            <w:drawing>
              <wp:anchor distT="0" distB="0" distL="114300" distR="114300" simplePos="0" relativeHeight="251660288" behindDoc="1" locked="0" layoutInCell="1" allowOverlap="1">
                <wp:simplePos x="0" y="0"/>
                <wp:positionH relativeFrom="column">
                  <wp:posOffset>5715</wp:posOffset>
                </wp:positionH>
                <wp:positionV relativeFrom="paragraph">
                  <wp:posOffset>24130</wp:posOffset>
                </wp:positionV>
                <wp:extent cx="5962650" cy="2001520"/>
                <wp:effectExtent l="0" t="0" r="11430" b="10160"/>
                <wp:wrapTight wrapText="bothSides">
                  <wp:wrapPolygon>
                    <wp:start x="4361" y="0"/>
                    <wp:lineTo x="4361" y="2467"/>
                    <wp:lineTo x="4472" y="2631"/>
                    <wp:lineTo x="5631" y="2631"/>
                    <wp:lineTo x="0" y="3783"/>
                    <wp:lineTo x="0" y="15460"/>
                    <wp:lineTo x="55" y="15953"/>
                    <wp:lineTo x="6515" y="18420"/>
                    <wp:lineTo x="5907" y="18914"/>
                    <wp:lineTo x="5852" y="20229"/>
                    <wp:lineTo x="6128" y="21052"/>
                    <wp:lineTo x="6349" y="21381"/>
                    <wp:lineTo x="21531" y="21381"/>
                    <wp:lineTo x="21531" y="0"/>
                    <wp:lineTo x="4361" y="0"/>
                  </wp:wrapPolygon>
                </wp:wrapTight>
                <wp:docPr id="3" name="组合 3"/>
                <wp:cNvGraphicFramePr/>
                <a:graphic xmlns:a="http://schemas.openxmlformats.org/drawingml/2006/main">
                  <a:graphicData uri="http://schemas.microsoft.com/office/word/2010/wordprocessingGroup">
                    <wpg:wgp>
                      <wpg:cNvGrpSpPr/>
                      <wpg:grpSpPr>
                        <a:xfrm>
                          <a:off x="0" y="0"/>
                          <a:ext cx="5962650" cy="2001520"/>
                          <a:chOff x="5372" y="97861"/>
                          <a:chExt cx="9390" cy="3152"/>
                        </a:xfrm>
                      </wpg:grpSpPr>
                      <pic:pic xmlns:pic="http://schemas.openxmlformats.org/drawingml/2006/picture">
                        <pic:nvPicPr>
                          <pic:cNvPr id="9" name="图片 9" descr="IMG_256"/>
                          <pic:cNvPicPr>
                            <a:picLocks noChangeAspect="1"/>
                          </pic:cNvPicPr>
                        </pic:nvPicPr>
                        <pic:blipFill>
                          <a:blip r:embed="rId9"/>
                          <a:stretch>
                            <a:fillRect/>
                          </a:stretch>
                        </pic:blipFill>
                        <pic:spPr>
                          <a:xfrm>
                            <a:off x="5372" y="97861"/>
                            <a:ext cx="4724" cy="3151"/>
                          </a:xfrm>
                          <a:prstGeom prst="rect">
                            <a:avLst/>
                          </a:prstGeom>
                          <a:noFill/>
                          <a:ln w="9525">
                            <a:noFill/>
                          </a:ln>
                        </pic:spPr>
                      </pic:pic>
                      <pic:pic xmlns:pic="http://schemas.openxmlformats.org/drawingml/2006/picture">
                        <pic:nvPicPr>
                          <pic:cNvPr id="6" name="图片 5" descr="IMG_256"/>
                          <pic:cNvPicPr>
                            <a:picLocks noChangeAspect="1"/>
                          </pic:cNvPicPr>
                        </pic:nvPicPr>
                        <pic:blipFill>
                          <a:blip r:embed="rId10"/>
                          <a:srcRect r="558"/>
                          <a:stretch>
                            <a:fillRect/>
                          </a:stretch>
                        </pic:blipFill>
                        <pic:spPr>
                          <a:xfrm>
                            <a:off x="10120" y="97861"/>
                            <a:ext cx="4642" cy="3153"/>
                          </a:xfrm>
                          <a:prstGeom prst="rect">
                            <a:avLst/>
                          </a:prstGeom>
                          <a:noFill/>
                          <a:ln w="9525">
                            <a:noFill/>
                          </a:ln>
                        </pic:spPr>
                      </pic:pic>
                    </wpg:wgp>
                  </a:graphicData>
                </a:graphic>
              </wp:anchor>
            </w:drawing>
          </mc:Choice>
          <mc:Fallback>
            <w:pict>
              <v:group id="_x0000_s1026" o:spid="_x0000_s1026" o:spt="203" style="position:absolute;left:0pt;margin-left:0.45pt;margin-top:1.9pt;height:157.6pt;width:469.5pt;mso-wrap-distance-left:9pt;mso-wrap-distance-right:9pt;z-index:-251656192;mso-width-relative:page;mso-height-relative:page;" coordorigin="5372,97861" coordsize="9390,3152" wrapcoords="4361 0 4361 2467 4472 2631 5631 2631 0 3783 0 15460 55 15953 6515 18420 5907 18914 5852 20229 6128 21052 6349 21381 21531 21381 21531 0 4361 0" o:gfxdata="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">
                <o:lock v:ext="edit" aspectratio="f"/>
                <v:shape id="_x0000_s1026" o:spid="_x0000_s1026" o:spt="75" alt="IMG_256" type="#_x0000_t75" style="position:absolute;left:5372;top:97861;height:3151;width:4724;" filled="f" o:preferrelative="t" stroked="f" coordsize="21600,21600" o:gfxdata="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pRii8AAAA&#10;2gAAAA8AAAAAAAAAAQAgAAAAIgAAAGRycy9kb3ducmV2LnhtbFBLAQIUABQAAAAIAIdO4kAzLwWe&#10;OwAAADkAAAAQAAAAAAAAAAEAIAAAAAsBAABkcnMvc2hhcGV4bWwueG1sUEsFBgAAAAAGAAYAWwEA&#10;ALUDAAAAAA==&#10;">
                  <v:fill on="f" focussize="0,0"/>
                  <v:stroke on="f"/>
                  <v:imagedata r:id="rId9" o:title=""/>
                  <o:lock v:ext="edit" aspectratio="t"/>
                </v:shape>
                <v:shape id="图片 5" o:spid="_x0000_s1026" o:spt="75" alt="IMG_256" type="#_x0000_t75" style="position:absolute;left:10120;top:97861;height:3153;width:4642;" filled="f" o:preferrelative="t" stroked="f" coordsize="21600,21600" o:gfxdata="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8gD+e2AAAA2gAAAA8A&#10;AAAAAAAAAQAgAAAAIgAAAGRycy9kb3ducmV2LnhtbFBLAQIUABQAAAAIAIdO4kAzLwWeOwAAADkA&#10;AAAQAAAAAAAAAAEAIAAAAAUBAABkcnMvc2hhcGV4bWwueG1sUEsFBgAAAAAGAAYAWwEAAK8DAAAA&#10;AA==&#10;">
                  <v:fill on="f" focussize="0,0"/>
                  <v:stroke on="f"/>
                  <v:imagedata r:id="rId10" cropright="366f" o:title=""/>
                  <o:lock v:ext="edit" aspectratio="t"/>
                </v:shape>
                <w10:wrap type="tight"/>
              </v:group>
            </w:pict>
          </mc:Fallback>
        </mc:AlternateContent>
      </w:r>
    </w:p>
    <w:p>
      <w:pPr>
        <w:jc w:val="center"/>
        <w:rPr>
          <w:rFonts w:eastAsia="宋体" w:cs="Times New Roman"/>
        </w:rPr>
      </w:pPr>
    </w:p>
    <w:p>
      <w:pPr>
        <w:jc w:val="center"/>
        <w:rPr>
          <w:rFonts w:eastAsia="宋体" w:cs="Times New Roman"/>
        </w:rPr>
      </w:pPr>
    </w:p>
    <w:p>
      <w:pPr>
        <w:ind w:firstLine="840" w:firstLineChars="400"/>
        <w:rPr>
          <w:rFonts w:eastAsia="宋体" w:cs="Times New Roman"/>
          <w:sz w:val="21"/>
          <w:szCs w:val="21"/>
        </w:rPr>
      </w:pPr>
      <w:r>
        <w:rPr>
          <w:rFonts w:hint="eastAsia" w:eastAsia="宋体" w:cs="Times New Roman"/>
          <w:sz w:val="21"/>
          <w:szCs w:val="21"/>
        </w:rPr>
        <w:t xml:space="preserve">Figure 2.2 Decision Trees Architecture               </w:t>
      </w:r>
      <w:bookmarkStart w:id="39" w:name="OLE_LINK57"/>
      <w:r>
        <w:rPr>
          <w:rFonts w:hint="eastAsia" w:eastAsia="宋体" w:cs="Times New Roman"/>
          <w:sz w:val="21"/>
          <w:szCs w:val="21"/>
        </w:rPr>
        <w:t>Figure 2.3 Random Forest Architecture</w:t>
      </w:r>
      <w:bookmarkEnd w:id="39"/>
    </w:p>
    <w:p>
      <w:pPr>
        <w:rPr>
          <w:rFonts w:eastAsia="宋体" w:cs="Times New Roman"/>
        </w:rPr>
      </w:pPr>
      <w:r>
        <w:rPr>
          <w:rFonts w:eastAsia="宋体" w:cs="Times New Roman"/>
          <w:lang w:val="en-GB"/>
        </w:rPr>
        <w:t>In 2019, Hasan, M. et al.</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_Ref11343 \r \h </w:instrText>
      </w:r>
      <w:r>
        <w:rPr>
          <w:rFonts w:hint="eastAsia" w:eastAsia="宋体" w:cs="Times New Roman"/>
        </w:rPr>
        <w:fldChar w:fldCharType="separate"/>
      </w:r>
      <w:r>
        <w:rPr>
          <w:rFonts w:hint="eastAsia" w:eastAsia="宋体" w:cs="Times New Roman"/>
        </w:rPr>
        <w:t>[34]</w:t>
      </w:r>
      <w:r>
        <w:rPr>
          <w:rFonts w:hint="eastAsia" w:eastAsia="宋体" w:cs="Times New Roman"/>
        </w:rPr>
        <w:fldChar w:fldCharType="end"/>
      </w:r>
      <w:r>
        <w:rPr>
          <w:rFonts w:eastAsia="宋体" w:cs="Times New Roman"/>
          <w:lang w:val="en-GB"/>
        </w:rPr>
        <w:t xml:space="preserve"> adopted the Distributed Smart Space Orchestration System (DS2OS) to create a virtual </w:t>
      </w:r>
      <w:bookmarkStart w:id="40" w:name="OLE_LINK91"/>
      <w:r>
        <w:rPr>
          <w:rFonts w:eastAsia="宋体" w:cs="Times New Roman"/>
          <w:lang w:val="en-GB"/>
        </w:rPr>
        <w:t>IoT environment</w:t>
      </w:r>
      <w:bookmarkEnd w:id="40"/>
      <w:r>
        <w:rPr>
          <w:rFonts w:eastAsia="宋体" w:cs="Times New Roman"/>
          <w:lang w:val="en-GB"/>
        </w:rPr>
        <w:t xml:space="preserve"> to capture the required experimental data</w:t>
      </w:r>
      <w:r>
        <w:rPr>
          <w:rFonts w:hint="eastAsia" w:eastAsia="宋体" w:cs="Times New Roman"/>
        </w:rPr>
        <w:t xml:space="preserve"> as well as </w:t>
      </w:r>
      <w:r>
        <w:rPr>
          <w:rFonts w:eastAsia="宋体" w:cs="Times New Roman"/>
          <w:lang w:val="en-GB"/>
        </w:rPr>
        <w:t xml:space="preserve">used the Kaggle dataset provided by Pahl et al. </w:t>
      </w:r>
      <w:r>
        <w:rPr>
          <w:rFonts w:eastAsia="宋体" w:cs="Times New Roman"/>
          <w:lang w:val="en-GB"/>
        </w:rPr>
        <w:fldChar w:fldCharType="begin"/>
      </w:r>
      <w:r>
        <w:rPr>
          <w:rFonts w:eastAsia="宋体" w:cs="Times New Roman"/>
          <w:lang w:val="en-GB"/>
        </w:rPr>
        <w:instrText xml:space="preserve"> REF _Ref11281 \r \h </w:instrText>
      </w:r>
      <w:r>
        <w:rPr>
          <w:rFonts w:eastAsia="宋体" w:cs="Times New Roman"/>
          <w:lang w:val="en-GB"/>
        </w:rPr>
        <w:fldChar w:fldCharType="separate"/>
      </w:r>
      <w:r>
        <w:rPr>
          <w:rFonts w:eastAsia="宋体" w:cs="Times New Roman"/>
          <w:lang w:val="en-GB"/>
        </w:rPr>
        <w:t>[35]</w:t>
      </w:r>
      <w:r>
        <w:rPr>
          <w:rFonts w:eastAsia="宋体" w:cs="Times New Roman"/>
          <w:lang w:val="en-GB"/>
        </w:rPr>
        <w:fldChar w:fldCharType="end"/>
      </w:r>
      <w:r>
        <w:rPr>
          <w:rFonts w:hint="eastAsia" w:eastAsia="宋体" w:cs="Times New Roman"/>
        </w:rPr>
        <w:t xml:space="preserve">. And several </w:t>
      </w:r>
      <w:r>
        <w:rPr>
          <w:rFonts w:hint="eastAsia" w:eastAsia="宋体" w:cs="Times New Roman"/>
          <w:lang w:eastAsia="zh-CN"/>
        </w:rPr>
        <w:t>ML</w:t>
      </w:r>
      <w:r>
        <w:rPr>
          <w:rFonts w:hint="eastAsia" w:eastAsia="宋体" w:cs="Times New Roman"/>
        </w:rPr>
        <w:t xml:space="preserve"> algorithms such as DT and RF are applied to identify attacks and anomalous activities against sensors in IoT endpoints. The results of the five-fold cross-validation of the dataset demonstrated the effectiveness of the method, however, in the case of large data and other unknown problems, the method cannot ensure the performance of the classifier.</w:t>
      </w:r>
    </w:p>
    <w:p>
      <w:pPr>
        <w:rPr>
          <w:rFonts w:eastAsia="宋体" w:cs="Times New Roman"/>
        </w:rPr>
      </w:pPr>
    </w:p>
    <w:p>
      <w:pPr>
        <w:rPr>
          <w:rFonts w:eastAsia="宋体" w:cs="Times New Roman"/>
        </w:rPr>
      </w:pPr>
      <w:r>
        <w:rPr>
          <w:rFonts w:eastAsia="微软雅黑" w:cs="Times New Roman"/>
          <w:color w:val="2A2B2E"/>
          <w:shd w:val="clear" w:color="auto" w:fill="FCFDFE"/>
        </w:rPr>
        <w:t>Furthermore,</w:t>
      </w:r>
      <w:r>
        <w:rPr>
          <w:rFonts w:hint="eastAsia" w:eastAsia="微软雅黑" w:cs="Times New Roman"/>
          <w:color w:val="2A2B2E"/>
          <w:shd w:val="clear" w:color="auto" w:fill="FCFDFE"/>
        </w:rPr>
        <w:t xml:space="preserve"> feature selection </w:t>
      </w:r>
      <w:r>
        <w:rPr>
          <w:rFonts w:eastAsia="微软雅黑" w:cs="Times New Roman"/>
          <w:color w:val="2A2B2E"/>
          <w:shd w:val="clear" w:color="auto" w:fill="FCFDFE"/>
        </w:rPr>
        <w:t xml:space="preserve">is </w:t>
      </w:r>
      <w:r>
        <w:rPr>
          <w:rFonts w:hint="eastAsia" w:eastAsia="微软雅黑" w:cs="Times New Roman"/>
          <w:color w:val="2A2B2E"/>
          <w:shd w:val="clear" w:color="auto" w:fill="FCFDFE"/>
        </w:rPr>
        <w:t xml:space="preserve">an </w:t>
      </w:r>
      <w:r>
        <w:rPr>
          <w:rFonts w:eastAsia="微软雅黑" w:cs="Times New Roman"/>
          <w:color w:val="2A2B2E"/>
          <w:shd w:val="clear" w:color="auto" w:fill="FCFDFE"/>
        </w:rPr>
        <w:t xml:space="preserve">arguably important question to be addressed. </w:t>
      </w:r>
      <w:r>
        <w:rPr>
          <w:rFonts w:eastAsia="宋体" w:cs="Times New Roman"/>
        </w:rPr>
        <w:t>In order to distinguish normal traffic from malicious traffic, it is also possible to identify different types of network attacks</w:t>
      </w:r>
      <w:r>
        <w:rPr>
          <w:rFonts w:hint="eastAsia" w:eastAsia="宋体" w:cs="Times New Roman"/>
        </w:rPr>
        <w:t xml:space="preserve">, </w:t>
      </w:r>
      <w:r>
        <w:rPr>
          <w:rFonts w:eastAsia="宋体" w:cs="Times New Roman"/>
        </w:rPr>
        <w:t xml:space="preserve">Alothman, Z et al. </w:t>
      </w:r>
      <w:r>
        <w:rPr>
          <w:rFonts w:hint="eastAsia" w:eastAsia="宋体" w:cs="Times New Roman"/>
        </w:rPr>
        <w:fldChar w:fldCharType="begin"/>
      </w:r>
      <w:r>
        <w:rPr>
          <w:rFonts w:hint="eastAsia" w:eastAsia="宋体" w:cs="Times New Roman"/>
        </w:rPr>
        <w:instrText xml:space="preserve"> REF _Ref30636 \r \h </w:instrText>
      </w:r>
      <w:r>
        <w:rPr>
          <w:rFonts w:hint="eastAsia" w:eastAsia="宋体" w:cs="Times New Roman"/>
        </w:rPr>
        <w:fldChar w:fldCharType="separate"/>
      </w:r>
      <w:r>
        <w:rPr>
          <w:rFonts w:hint="eastAsia" w:eastAsia="宋体" w:cs="Times New Roman"/>
        </w:rPr>
        <w:t>[36]</w:t>
      </w:r>
      <w:r>
        <w:rPr>
          <w:rFonts w:hint="eastAsia" w:eastAsia="宋体" w:cs="Times New Roman"/>
        </w:rPr>
        <w:fldChar w:fldCharType="end"/>
      </w:r>
      <w:r>
        <w:rPr>
          <w:rFonts w:hint="eastAsia" w:eastAsia="宋体" w:cs="Times New Roman"/>
        </w:rPr>
        <w:t xml:space="preserve"> suggested </w:t>
      </w:r>
      <w:r>
        <w:rPr>
          <w:rFonts w:eastAsia="宋体" w:cs="Times New Roman"/>
        </w:rPr>
        <w:t>experiments with multiple classifiers (J48, RF</w:t>
      </w:r>
      <w:r>
        <w:rPr>
          <w:rFonts w:hint="eastAsia" w:eastAsia="宋体" w:cs="Times New Roman"/>
        </w:rPr>
        <w:t>,</w:t>
      </w:r>
      <w:r>
        <w:rPr>
          <w:rFonts w:eastAsia="宋体" w:cs="Times New Roman"/>
        </w:rPr>
        <w:t xml:space="preserve"> and </w:t>
      </w:r>
      <w:r>
        <w:rPr>
          <w:rFonts w:hint="eastAsia" w:eastAsia="宋体" w:cs="Times New Roman"/>
        </w:rPr>
        <w:t>MLP</w:t>
      </w:r>
      <w:r>
        <w:rPr>
          <w:rFonts w:eastAsia="宋体" w:cs="Times New Roman"/>
        </w:rPr>
        <w:t>) using Pearson’</w:t>
      </w:r>
      <w:r>
        <w:rPr>
          <w:rFonts w:hint="eastAsia" w:eastAsia="宋体" w:cs="Times New Roman"/>
        </w:rPr>
        <w:t>s</w:t>
      </w:r>
      <w:r>
        <w:rPr>
          <w:rFonts w:eastAsia="宋体" w:cs="Times New Roman"/>
        </w:rPr>
        <w:t xml:space="preserve"> Correlation Coefficient (PCC) and Relief-F to remove the Bot-IoT dataset some irrelevant features. The final experimental results showed that the RF classifier outperformed other classifiers</w:t>
      </w:r>
      <w:r>
        <w:rPr>
          <w:rFonts w:hint="eastAsia" w:eastAsia="宋体" w:cs="Times New Roman"/>
        </w:rPr>
        <w:t>, but d</w:t>
      </w:r>
      <w:r>
        <w:rPr>
          <w:rFonts w:eastAsia="宋体" w:cs="Times New Roman"/>
        </w:rPr>
        <w:t xml:space="preserve">ue to data sample imbalance problems, however, </w:t>
      </w:r>
      <w:r>
        <w:rPr>
          <w:rFonts w:hint="eastAsia" w:eastAsia="宋体" w:cs="Times New Roman"/>
        </w:rPr>
        <w:t xml:space="preserve">the </w:t>
      </w:r>
      <w:r>
        <w:rPr>
          <w:rFonts w:eastAsia="宋体" w:cs="Times New Roman"/>
        </w:rPr>
        <w:t xml:space="preserve">detection rate for specific attack types </w:t>
      </w:r>
      <w:r>
        <w:rPr>
          <w:rFonts w:hint="eastAsia" w:eastAsia="宋体" w:cs="Times New Roman"/>
        </w:rPr>
        <w:t xml:space="preserve">is </w:t>
      </w:r>
      <w:r>
        <w:rPr>
          <w:rFonts w:eastAsia="宋体" w:cs="Times New Roman"/>
        </w:rPr>
        <w:t>not high</w:t>
      </w:r>
      <w:r>
        <w:rPr>
          <w:rFonts w:hint="eastAsia" w:eastAsia="宋体" w:cs="Times New Roman"/>
        </w:rPr>
        <w:t xml:space="preserve">. </w:t>
      </w:r>
    </w:p>
    <w:p>
      <w:pPr>
        <w:rPr>
          <w:rFonts w:eastAsia="宋体" w:cs="Times New Roman"/>
        </w:rPr>
      </w:pPr>
    </w:p>
    <w:p>
      <w:pPr>
        <w:rPr>
          <w:rFonts w:eastAsia="宋体" w:cs="Times New Roman"/>
        </w:rPr>
      </w:pPr>
      <w:r>
        <w:rPr>
          <w:rFonts w:eastAsia="宋体" w:cs="Times New Roman"/>
          <w:color w:val="000000"/>
        </w:rPr>
        <w:t>Afterward</w:t>
      </w:r>
      <w:r>
        <w:rPr>
          <w:rFonts w:hint="eastAsia" w:eastAsia="宋体" w:cs="Times New Roman"/>
        </w:rPr>
        <w:t xml:space="preserve">, Penmatsa, R. K </w:t>
      </w:r>
      <w:r>
        <w:rPr>
          <w:rFonts w:hint="eastAsia" w:eastAsia="宋体" w:cs="Times New Roman"/>
        </w:rPr>
        <w:fldChar w:fldCharType="begin"/>
      </w:r>
      <w:r>
        <w:rPr>
          <w:rFonts w:hint="eastAsia" w:eastAsia="宋体" w:cs="Times New Roman"/>
        </w:rPr>
        <w:instrText xml:space="preserve"> REF _Ref15913 \r \h </w:instrText>
      </w:r>
      <w:r>
        <w:rPr>
          <w:rFonts w:hint="eastAsia" w:eastAsia="宋体" w:cs="Times New Roman"/>
        </w:rPr>
        <w:fldChar w:fldCharType="separate"/>
      </w:r>
      <w:r>
        <w:rPr>
          <w:rFonts w:hint="eastAsia" w:eastAsia="宋体" w:cs="Times New Roman"/>
        </w:rPr>
        <w:t>[37]</w:t>
      </w:r>
      <w:r>
        <w:rPr>
          <w:rFonts w:hint="eastAsia" w:eastAsia="宋体" w:cs="Times New Roman"/>
        </w:rPr>
        <w:fldChar w:fldCharType="end"/>
      </w:r>
      <w:r>
        <w:rPr>
          <w:rFonts w:hint="eastAsia" w:eastAsia="宋体" w:cs="Times New Roman"/>
        </w:rPr>
        <w:t xml:space="preserve"> also introduced a method that achieves 99.73% accuracy after a 90% reduction in network traffic features. The method was based on Grey Wolf Optimization (GWO) to optimize features in botnet data without compromising classification accuracy. The GWO optimisation algorithm was also evaluated on SVM, KNN, and DT models respectively, and the GWO algorithm performed best on the DT classifier compared to the other classifiers.</w:t>
      </w:r>
    </w:p>
    <w:p>
      <w:pPr>
        <w:rPr>
          <w:rFonts w:eastAsia="宋体" w:cs="Times New Roman"/>
        </w:rPr>
      </w:pPr>
    </w:p>
    <w:p>
      <w:pPr>
        <w:rPr>
          <w:rFonts w:eastAsia="宋体" w:cs="Times New Roman"/>
          <w:b/>
          <w:bCs/>
          <w:sz w:val="28"/>
          <w:szCs w:val="28"/>
        </w:rPr>
      </w:pPr>
      <w:r>
        <w:rPr>
          <w:rFonts w:hint="eastAsia" w:eastAsia="宋体" w:cs="Times New Roman"/>
          <w:b/>
          <w:bCs/>
          <w:sz w:val="28"/>
          <w:szCs w:val="28"/>
        </w:rPr>
        <w:t>Logistic regression (LGR)</w:t>
      </w:r>
    </w:p>
    <w:p>
      <w:pPr>
        <w:rPr>
          <w:rStyle w:val="13"/>
          <w:rFonts w:ascii="Arial" w:hAnsi="Arial" w:eastAsia="Arial" w:cs="Arial"/>
          <w:bCs/>
          <w:color w:val="333333"/>
          <w:sz w:val="16"/>
          <w:szCs w:val="16"/>
          <w:shd w:val="clear" w:color="auto" w:fill="FFFFFF"/>
        </w:rPr>
      </w:pPr>
      <w:bookmarkStart w:id="41" w:name="OLE_LINK40"/>
      <w:r>
        <w:rPr>
          <w:rFonts w:eastAsia="宋体" w:cs="Times New Roman"/>
        </w:rPr>
        <w:t>Logistic regression</w:t>
      </w:r>
      <w:r>
        <w:rPr>
          <w:rFonts w:hint="eastAsia" w:eastAsia="宋体" w:cs="Times New Roman"/>
          <w:lang w:val="en-US" w:eastAsia="zh-CN"/>
        </w:rPr>
        <w:t xml:space="preserve"> </w:t>
      </w:r>
      <w:r>
        <w:rPr>
          <w:rFonts w:eastAsia="宋体" w:cs="Times New Roman"/>
        </w:rPr>
        <w:t xml:space="preserve">is a generalised linear regression analysis model and is frequently used for </w:t>
      </w:r>
      <w:r>
        <w:rPr>
          <w:rFonts w:hint="eastAsia" w:eastAsia="宋体" w:cs="Times New Roman"/>
          <w:lang w:eastAsia="zh-CN"/>
        </w:rPr>
        <w:t>binary</w:t>
      </w:r>
      <w:r>
        <w:rPr>
          <w:rFonts w:eastAsia="宋体" w:cs="Times New Roman"/>
        </w:rPr>
        <w:t xml:space="preserve"> classification. </w:t>
      </w:r>
      <w:r>
        <w:rPr>
          <w:rFonts w:hint="eastAsia" w:eastAsia="宋体" w:cs="Times New Roman"/>
        </w:rPr>
        <w:t>LGR</w:t>
      </w:r>
      <w:r>
        <w:rPr>
          <w:rFonts w:eastAsia="宋体" w:cs="Times New Roman"/>
        </w:rPr>
        <w:t xml:space="preserve"> essentially assumes that the data follows this distribution and then uses extreme likelihood estimation to estimate the parameters.</w:t>
      </w:r>
      <w:r>
        <w:rPr>
          <w:rFonts w:hint="eastAsia" w:eastAsia="宋体" w:cs="Times New Roman"/>
        </w:rPr>
        <w:t xml:space="preserve"> It is based on linear regression with a sigmoid activation function, which has the mathematical expression:</w:t>
      </w:r>
    </w:p>
    <w:bookmarkEnd w:id="41"/>
    <w:p>
      <w:pPr>
        <w:jc w:val="center"/>
        <w:rPr>
          <w:rFonts w:ascii="宋体" w:hAnsi="宋体" w:eastAsia="宋体" w:cs="宋体"/>
        </w:rPr>
      </w:pPr>
      <w:r>
        <w:rPr>
          <w:rFonts w:ascii="宋体" w:hAnsi="宋体" w:eastAsia="宋体" w:cs="宋体"/>
        </w:rPr>
        <w:drawing>
          <wp:inline distT="0" distB="0" distL="114300" distR="114300">
            <wp:extent cx="1153160" cy="485775"/>
            <wp:effectExtent l="0" t="0" r="5080"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1153160" cy="485775"/>
                    </a:xfrm>
                    <a:prstGeom prst="rect">
                      <a:avLst/>
                    </a:prstGeom>
                    <a:noFill/>
                    <a:ln w="9525">
                      <a:noFill/>
                    </a:ln>
                  </pic:spPr>
                </pic:pic>
              </a:graphicData>
            </a:graphic>
          </wp:inline>
        </w:drawing>
      </w:r>
    </w:p>
    <w:p>
      <w:pPr>
        <w:rPr>
          <w:rFonts w:eastAsia="微软雅黑" w:cs="Times New Roman"/>
          <w:color w:val="2A2B2E"/>
          <w:shd w:val="clear" w:color="auto" w:fill="FCFDFE"/>
        </w:rPr>
      </w:pPr>
      <w:r>
        <w:rPr>
          <w:rFonts w:hint="eastAsia" w:eastAsia="宋体" w:cs="Times New Roman"/>
        </w:rPr>
        <w:t xml:space="preserve">In 2019, Ongun, T. et al. </w:t>
      </w:r>
      <w:r>
        <w:rPr>
          <w:rFonts w:hint="eastAsia" w:eastAsia="宋体" w:cs="Times New Roman"/>
        </w:rPr>
        <w:fldChar w:fldCharType="begin"/>
      </w:r>
      <w:r>
        <w:rPr>
          <w:rFonts w:hint="eastAsia" w:eastAsia="宋体" w:cs="Times New Roman"/>
        </w:rPr>
        <w:instrText xml:space="preserve"> REF _Ref12471 \r \h </w:instrText>
      </w:r>
      <w:r>
        <w:rPr>
          <w:rFonts w:hint="eastAsia" w:eastAsia="宋体" w:cs="Times New Roman"/>
        </w:rPr>
        <w:fldChar w:fldCharType="separate"/>
      </w:r>
      <w:r>
        <w:rPr>
          <w:rFonts w:hint="eastAsia" w:eastAsia="宋体" w:cs="Times New Roman"/>
        </w:rPr>
        <w:t>[38]</w:t>
      </w:r>
      <w:r>
        <w:rPr>
          <w:rFonts w:hint="eastAsia" w:eastAsia="宋体" w:cs="Times New Roman"/>
        </w:rPr>
        <w:fldChar w:fldCharType="end"/>
      </w:r>
      <w:r>
        <w:rPr>
          <w:rFonts w:hint="eastAsia" w:eastAsia="宋体" w:cs="Times New Roman"/>
        </w:rPr>
        <w:t xml:space="preserve"> leveraged LGR and other </w:t>
      </w:r>
      <w:r>
        <w:rPr>
          <w:rFonts w:hint="eastAsia" w:eastAsia="宋体" w:cs="Times New Roman"/>
          <w:lang w:eastAsia="zh-CN"/>
        </w:rPr>
        <w:t>ML</w:t>
      </w:r>
      <w:r>
        <w:rPr>
          <w:rFonts w:hint="eastAsia" w:eastAsia="宋体" w:cs="Times New Roman"/>
        </w:rPr>
        <w:t xml:space="preserve"> algorithms to detect </w:t>
      </w:r>
      <w:bookmarkStart w:id="42" w:name="OLE_LINK51"/>
      <w:r>
        <w:rPr>
          <w:rFonts w:hint="eastAsia" w:eastAsia="宋体" w:cs="Times New Roman"/>
        </w:rPr>
        <w:t>the CTU-13</w:t>
      </w:r>
      <w:bookmarkEnd w:id="42"/>
      <w:r>
        <w:rPr>
          <w:rFonts w:hint="eastAsia" w:eastAsia="宋体" w:cs="Times New Roman"/>
        </w:rPr>
        <w:t xml:space="preserve"> dataset to solve the problem of detecting botnets in network traffic data. In the research, connection-level representation and aggregated traffic statistics feature representation methods were tried for feature extraction. However, the proposed research suffers from limitations due to LGR does not handle the data sample imbalance well compared to random forest and gradient boosting. </w:t>
      </w:r>
      <w:r>
        <w:rPr>
          <w:rFonts w:eastAsia="宋体" w:cs="Times New Roman"/>
        </w:rPr>
        <w:t>In order to properly address this question,</w:t>
      </w:r>
      <w:r>
        <w:rPr>
          <w:rFonts w:hint="eastAsia" w:eastAsia="宋体" w:cs="Times New Roman"/>
        </w:rPr>
        <w:t xml:space="preserve"> the data sampling</w:t>
      </w:r>
      <w:r>
        <w:rPr>
          <w:rFonts w:eastAsia="宋体" w:cs="Times New Roman"/>
        </w:rPr>
        <w:t> strategies</w:t>
      </w:r>
      <w:r>
        <w:rPr>
          <w:rFonts w:hint="eastAsia" w:eastAsia="宋体" w:cs="Times New Roman"/>
        </w:rPr>
        <w:t xml:space="preserve"> are supposed to be appreciated in data processing stage.</w:t>
      </w:r>
    </w:p>
    <w:p>
      <w:pPr>
        <w:rPr>
          <w:rFonts w:eastAsia="宋体" w:cs="Times New Roman"/>
        </w:rPr>
      </w:pPr>
    </w:p>
    <w:p>
      <w:pPr>
        <w:rPr>
          <w:rFonts w:eastAsia="宋体" w:cs="Times New Roman"/>
        </w:rPr>
      </w:pPr>
      <w:r>
        <w:rPr>
          <w:rFonts w:hint="eastAsia" w:eastAsia="宋体" w:cs="Times New Roman"/>
        </w:rPr>
        <w:t xml:space="preserve">In addition, Machaka, P. et al. </w:t>
      </w:r>
      <w:r>
        <w:rPr>
          <w:rFonts w:hint="eastAsia" w:eastAsia="宋体" w:cs="Times New Roman"/>
        </w:rPr>
        <w:fldChar w:fldCharType="begin"/>
      </w:r>
      <w:r>
        <w:rPr>
          <w:rFonts w:hint="eastAsia" w:eastAsia="宋体" w:cs="Times New Roman"/>
        </w:rPr>
        <w:instrText xml:space="preserve"> REF _Ref18875 \r \h </w:instrText>
      </w:r>
      <w:r>
        <w:rPr>
          <w:rFonts w:hint="eastAsia" w:eastAsia="宋体" w:cs="Times New Roman"/>
        </w:rPr>
        <w:fldChar w:fldCharType="separate"/>
      </w:r>
      <w:r>
        <w:rPr>
          <w:rFonts w:hint="eastAsia" w:eastAsia="宋体" w:cs="Times New Roman"/>
        </w:rPr>
        <w:t>[39]</w:t>
      </w:r>
      <w:r>
        <w:rPr>
          <w:rFonts w:hint="eastAsia" w:eastAsia="宋体" w:cs="Times New Roman"/>
        </w:rPr>
        <w:fldChar w:fldCharType="end"/>
      </w:r>
      <w:r>
        <w:rPr>
          <w:rFonts w:hint="eastAsia" w:eastAsia="宋体" w:cs="Times New Roman"/>
        </w:rPr>
        <w:t xml:space="preserve"> investigated a semi-supervised </w:t>
      </w:r>
      <w:r>
        <w:rPr>
          <w:rFonts w:hint="eastAsia" w:eastAsia="宋体" w:cs="Times New Roman"/>
          <w:lang w:eastAsia="zh-CN"/>
        </w:rPr>
        <w:t>ML</w:t>
      </w:r>
      <w:r>
        <w:rPr>
          <w:rFonts w:hint="eastAsia" w:eastAsia="宋体" w:cs="Times New Roman"/>
        </w:rPr>
        <w:t xml:space="preserve"> model combining LGR and K-Means for detecting DDoS attacks in CPS-IoT in 2021. The One-over-rest training scheme and the bfgs algorithm were utilized to train the LR model for the DAPRA IDS dataset. </w:t>
      </w:r>
      <w:r>
        <w:rPr>
          <w:rFonts w:eastAsia="宋体" w:cs="Times New Roman"/>
          <w:lang w:val="en-GB"/>
        </w:rPr>
        <w:t>T</w:t>
      </w:r>
      <w:r>
        <w:rPr>
          <w:rFonts w:hint="eastAsia" w:eastAsia="宋体" w:cs="Times New Roman"/>
        </w:rPr>
        <w:t xml:space="preserve">he use of a semi-supervised </w:t>
      </w:r>
      <w:r>
        <w:rPr>
          <w:rFonts w:hint="eastAsia" w:eastAsia="宋体" w:cs="Times New Roman"/>
          <w:lang w:eastAsia="zh-CN"/>
        </w:rPr>
        <w:t>ML</w:t>
      </w:r>
      <w:r>
        <w:rPr>
          <w:rFonts w:hint="eastAsia" w:eastAsia="宋体" w:cs="Times New Roman"/>
        </w:rPr>
        <w:t xml:space="preserve"> model resulted in better performance, achieving 100% detection accuracy and 0 false positives.</w:t>
      </w:r>
    </w:p>
    <w:p>
      <w:pPr>
        <w:rPr>
          <w:rFonts w:eastAsia="宋体" w:cs="Times New Roman"/>
          <w:b/>
          <w:bCs/>
          <w:sz w:val="28"/>
          <w:szCs w:val="28"/>
        </w:rPr>
      </w:pPr>
      <w:bookmarkStart w:id="43" w:name="OLE_LINK54"/>
      <w:bookmarkStart w:id="44" w:name="OLE_LINK60"/>
      <w:r>
        <w:rPr>
          <w:rFonts w:hint="eastAsia" w:eastAsia="宋体" w:cs="Times New Roman"/>
          <w:b/>
          <w:bCs/>
          <w:sz w:val="28"/>
          <w:szCs w:val="28"/>
        </w:rPr>
        <w:t>Neural Network</w:t>
      </w:r>
      <w:bookmarkEnd w:id="43"/>
      <w:r>
        <w:rPr>
          <w:rFonts w:hint="eastAsia" w:eastAsia="宋体" w:cs="Times New Roman"/>
          <w:b/>
          <w:bCs/>
          <w:sz w:val="28"/>
          <w:szCs w:val="28"/>
        </w:rPr>
        <w:t>s</w:t>
      </w:r>
    </w:p>
    <w:bookmarkEnd w:id="44"/>
    <w:p>
      <w:pPr>
        <w:rPr>
          <w:rFonts w:ascii="宋体" w:hAnsi="宋体" w:eastAsia="宋体" w:cs="宋体"/>
        </w:rPr>
      </w:pPr>
      <w:bookmarkStart w:id="45" w:name="OLE_LINK93"/>
      <w:r>
        <w:rPr>
          <w:rFonts w:eastAsia="宋体" w:cs="Times New Roman"/>
        </w:rPr>
        <w:t>Neural Networks</w:t>
      </w:r>
      <w:bookmarkEnd w:id="45"/>
      <w:r>
        <w:rPr>
          <w:rFonts w:hint="eastAsia" w:eastAsia="宋体" w:cs="Times New Roman"/>
        </w:rPr>
        <w:t xml:space="preserve"> (NNs)</w:t>
      </w:r>
      <w:r>
        <w:rPr>
          <w:rFonts w:eastAsia="宋体" w:cs="Times New Roman"/>
        </w:rPr>
        <w:t xml:space="preserve"> have a structure inspired by the human brain, mimicking the way biological neurons pass signals to each other</w:t>
      </w:r>
      <w:r>
        <w:rPr>
          <w:rFonts w:eastAsia="宋体" w:cs="Times New Roman"/>
          <w:lang w:val="en-GB"/>
        </w:rPr>
        <w:t xml:space="preserve"> </w:t>
      </w:r>
      <w:r>
        <w:rPr>
          <w:rFonts w:eastAsia="宋体" w:cs="Times New Roman"/>
          <w:lang w:val="en-GB"/>
        </w:rPr>
        <w:fldChar w:fldCharType="begin"/>
      </w:r>
      <w:r>
        <w:rPr>
          <w:rFonts w:eastAsia="宋体" w:cs="Times New Roman"/>
          <w:lang w:val="en-GB"/>
        </w:rPr>
        <w:instrText xml:space="preserve"> REF _Ref11885 \r \h </w:instrText>
      </w:r>
      <w:r>
        <w:rPr>
          <w:rFonts w:eastAsia="宋体" w:cs="Times New Roman"/>
          <w:lang w:val="en-GB"/>
        </w:rPr>
        <w:fldChar w:fldCharType="separate"/>
      </w:r>
      <w:r>
        <w:rPr>
          <w:rFonts w:eastAsia="宋体" w:cs="Times New Roman"/>
          <w:lang w:val="en-GB"/>
        </w:rPr>
        <w:t>[41]</w:t>
      </w:r>
      <w:r>
        <w:rPr>
          <w:rFonts w:eastAsia="宋体" w:cs="Times New Roman"/>
          <w:lang w:val="en-GB"/>
        </w:rPr>
        <w:fldChar w:fldCharType="end"/>
      </w:r>
      <w:r>
        <w:rPr>
          <w:rFonts w:eastAsia="宋体" w:cs="Times New Roman"/>
        </w:rPr>
        <w:t>. Therefore</w:t>
      </w:r>
      <w:r>
        <w:rPr>
          <w:rFonts w:hint="eastAsia" w:eastAsia="宋体" w:cs="Times New Roman"/>
        </w:rPr>
        <w:t xml:space="preserve">, </w:t>
      </w:r>
      <w:r>
        <w:rPr>
          <w:rFonts w:eastAsia="宋体" w:cs="Times New Roman"/>
        </w:rPr>
        <w:t xml:space="preserve">an </w:t>
      </w:r>
      <w:r>
        <w:rPr>
          <w:rFonts w:hint="eastAsia" w:eastAsia="宋体" w:cs="Times New Roman"/>
        </w:rPr>
        <w:t>NN</w:t>
      </w:r>
      <w:r>
        <w:rPr>
          <w:rFonts w:eastAsia="宋体" w:cs="Times New Roman"/>
        </w:rPr>
        <w:t xml:space="preserve"> composed of node layers, containing an input layer, one or more hidden layers, and an output layer, as depicted in Figure 2.4</w:t>
      </w:r>
      <w:r>
        <w:rPr>
          <w:rFonts w:eastAsia="宋体" w:cs="Times New Roman"/>
          <w:lang w:val="en-GB"/>
        </w:rPr>
        <w:t xml:space="preserve"> </w:t>
      </w:r>
      <w:r>
        <w:rPr>
          <w:rFonts w:eastAsia="宋体" w:cs="Times New Roman"/>
          <w:lang w:val="en-GB"/>
        </w:rPr>
        <w:fldChar w:fldCharType="begin"/>
      </w:r>
      <w:r>
        <w:rPr>
          <w:rFonts w:eastAsia="宋体" w:cs="Times New Roman"/>
          <w:lang w:val="en-GB"/>
        </w:rPr>
        <w:instrText xml:space="preserve"> REF _Ref11173 \r \h </w:instrText>
      </w:r>
      <w:r>
        <w:rPr>
          <w:rFonts w:eastAsia="宋体" w:cs="Times New Roman"/>
          <w:lang w:val="en-GB"/>
        </w:rPr>
        <w:fldChar w:fldCharType="separate"/>
      </w:r>
      <w:r>
        <w:rPr>
          <w:rFonts w:eastAsia="宋体" w:cs="Times New Roman"/>
          <w:lang w:val="en-GB"/>
        </w:rPr>
        <w:t>[40]</w:t>
      </w:r>
      <w:r>
        <w:rPr>
          <w:rFonts w:eastAsia="宋体" w:cs="Times New Roman"/>
          <w:lang w:val="en-GB"/>
        </w:rPr>
        <w:fldChar w:fldCharType="end"/>
      </w:r>
      <w:r>
        <w:rPr>
          <w:rFonts w:eastAsia="宋体" w:cs="Times New Roman"/>
        </w:rPr>
        <w:t xml:space="preserve">. Each node is also known as an artificial neuron, which is connected to another node and has associated weights and thresholds. Neural </w:t>
      </w:r>
      <w:r>
        <w:rPr>
          <w:rFonts w:hint="eastAsia" w:eastAsia="宋体" w:cs="Times New Roman"/>
        </w:rPr>
        <w:t>n</w:t>
      </w:r>
      <w:r>
        <w:rPr>
          <w:rFonts w:eastAsia="宋体" w:cs="Times New Roman"/>
        </w:rPr>
        <w:t>etwork</w:t>
      </w:r>
      <w:r>
        <w:rPr>
          <w:rFonts w:hint="eastAsia" w:eastAsia="宋体" w:cs="Times New Roman"/>
        </w:rPr>
        <w:t xml:space="preserve"> </w:t>
      </w:r>
      <w:r>
        <w:rPr>
          <w:rFonts w:eastAsia="宋体" w:cs="Times New Roman"/>
        </w:rPr>
        <w:t>relies on large amounts of training data and continues to learn to improve its accuracy over time</w:t>
      </w:r>
      <w:r>
        <w:rPr>
          <w:rFonts w:eastAsia="宋体" w:cs="Times New Roman"/>
          <w:lang w:val="en-GB"/>
        </w:rPr>
        <w:t xml:space="preserve"> </w:t>
      </w:r>
      <w:r>
        <w:rPr>
          <w:rFonts w:eastAsia="宋体" w:cs="Times New Roman"/>
          <w:lang w:val="en-GB"/>
        </w:rPr>
        <w:fldChar w:fldCharType="begin"/>
      </w:r>
      <w:r>
        <w:rPr>
          <w:rFonts w:eastAsia="宋体" w:cs="Times New Roman"/>
          <w:lang w:val="en-GB"/>
        </w:rPr>
        <w:instrText xml:space="preserve"> REF _Ref11173 \r \h </w:instrText>
      </w:r>
      <w:r>
        <w:rPr>
          <w:rFonts w:eastAsia="宋体" w:cs="Times New Roman"/>
          <w:lang w:val="en-GB"/>
        </w:rPr>
        <w:fldChar w:fldCharType="separate"/>
      </w:r>
      <w:r>
        <w:rPr>
          <w:rFonts w:eastAsia="宋体" w:cs="Times New Roman"/>
          <w:lang w:val="en-GB"/>
        </w:rPr>
        <w:t>[40]</w:t>
      </w:r>
      <w:r>
        <w:rPr>
          <w:rFonts w:eastAsia="宋体" w:cs="Times New Roman"/>
          <w:lang w:val="en-GB"/>
        </w:rPr>
        <w:fldChar w:fldCharType="end"/>
      </w:r>
      <w:r>
        <w:rPr>
          <w:rFonts w:eastAsia="宋体" w:cs="Times New Roman"/>
        </w:rPr>
        <w:t xml:space="preserve">, so in general, it consistently outperforms other </w:t>
      </w:r>
      <w:r>
        <w:rPr>
          <w:rFonts w:hint="eastAsia" w:eastAsia="宋体" w:cs="Times New Roman"/>
          <w:lang w:eastAsia="zh-CN"/>
        </w:rPr>
        <w:t>ML</w:t>
      </w:r>
      <w:r>
        <w:rPr>
          <w:rFonts w:eastAsia="宋体" w:cs="Times New Roman"/>
        </w:rPr>
        <w:t xml:space="preserve"> models.</w:t>
      </w:r>
    </w:p>
    <w:p>
      <w:pPr>
        <w:jc w:val="center"/>
        <w:rPr>
          <w:rFonts w:eastAsia="宋体" w:cs="Times New Roman"/>
        </w:rPr>
      </w:pPr>
      <w:r>
        <w:rPr>
          <w:rFonts w:ascii="宋体" w:hAnsi="宋体" w:eastAsia="宋体" w:cs="宋体"/>
        </w:rPr>
        <w:drawing>
          <wp:inline distT="0" distB="0" distL="114300" distR="114300">
            <wp:extent cx="3114040" cy="2077085"/>
            <wp:effectExtent l="0" t="0" r="0" b="1079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2"/>
                    <a:srcRect t="3590" b="4308"/>
                    <a:stretch>
                      <a:fillRect/>
                    </a:stretch>
                  </pic:blipFill>
                  <pic:spPr>
                    <a:xfrm>
                      <a:off x="0" y="0"/>
                      <a:ext cx="3114040" cy="2077085"/>
                    </a:xfrm>
                    <a:prstGeom prst="rect">
                      <a:avLst/>
                    </a:prstGeom>
                    <a:noFill/>
                    <a:ln w="9525">
                      <a:noFill/>
                    </a:ln>
                  </pic:spPr>
                </pic:pic>
              </a:graphicData>
            </a:graphic>
          </wp:inline>
        </w:drawing>
      </w:r>
    </w:p>
    <w:p>
      <w:pPr>
        <w:ind w:firstLine="840" w:firstLineChars="400"/>
        <w:jc w:val="center"/>
        <w:rPr>
          <w:rFonts w:eastAsia="宋体" w:cs="Times New Roman"/>
        </w:rPr>
      </w:pPr>
      <w:r>
        <w:rPr>
          <w:rFonts w:hint="eastAsia" w:eastAsia="宋体" w:cs="Times New Roman"/>
          <w:sz w:val="21"/>
          <w:szCs w:val="21"/>
        </w:rPr>
        <w:t>Figure 2.4 Deep Neural Networks Architecture</w:t>
      </w:r>
    </w:p>
    <w:p>
      <w:pPr>
        <w:rPr>
          <w:rFonts w:eastAsia="宋体" w:cs="Times New Roman"/>
        </w:rPr>
      </w:pPr>
    </w:p>
    <w:p>
      <w:pPr>
        <w:rPr>
          <w:rFonts w:eastAsia="宋体" w:cs="Times New Roman"/>
        </w:rPr>
      </w:pPr>
      <w:r>
        <w:rPr>
          <w:rFonts w:eastAsia="宋体" w:cs="Times New Roman"/>
          <w:lang w:val="en-GB"/>
        </w:rPr>
        <w:t xml:space="preserve">More </w:t>
      </w:r>
      <w:r>
        <w:rPr>
          <w:rFonts w:hint="eastAsia" w:eastAsia="宋体" w:cs="Times New Roman"/>
        </w:rPr>
        <w:t xml:space="preserve">formally, NN algorithms have been studied and found to be suitable for big data research and </w:t>
      </w:r>
      <w:r>
        <w:rPr>
          <w:rFonts w:eastAsia="宋体" w:cs="Times New Roman"/>
          <w:lang w:val="en-GB"/>
        </w:rPr>
        <w:t xml:space="preserve">also </w:t>
      </w:r>
      <w:r>
        <w:rPr>
          <w:rFonts w:hint="eastAsia" w:eastAsia="宋体" w:cs="Times New Roman"/>
        </w:rPr>
        <w:t xml:space="preserve">have become one of the most popular approaches for detecting malicious endpoints and network attacks </w:t>
      </w:r>
      <w:r>
        <w:rPr>
          <w:rFonts w:hint="eastAsia" w:eastAsia="宋体" w:cs="Times New Roman"/>
        </w:rPr>
        <w:fldChar w:fldCharType="begin"/>
      </w:r>
      <w:r>
        <w:rPr>
          <w:rFonts w:hint="eastAsia" w:eastAsia="宋体" w:cs="Times New Roman"/>
        </w:rPr>
        <w:instrText xml:space="preserve"> REF _Ref19843 \r \h </w:instrText>
      </w:r>
      <w:r>
        <w:rPr>
          <w:rFonts w:hint="eastAsia" w:eastAsia="宋体" w:cs="Times New Roman"/>
        </w:rPr>
        <w:fldChar w:fldCharType="separate"/>
      </w:r>
      <w:r>
        <w:rPr>
          <w:rFonts w:hint="eastAsia" w:eastAsia="宋体" w:cs="Times New Roman"/>
        </w:rPr>
        <w:t>[42]</w:t>
      </w:r>
      <w:r>
        <w:rPr>
          <w:rFonts w:hint="eastAsia" w:eastAsia="宋体" w:cs="Times New Roman"/>
        </w:rPr>
        <w:fldChar w:fldCharType="end"/>
      </w:r>
      <w:r>
        <w:rPr>
          <w:rFonts w:hint="eastAsia" w:eastAsia="宋体" w:cs="Times New Roman"/>
        </w:rPr>
        <w:fldChar w:fldCharType="begin"/>
      </w:r>
      <w:r>
        <w:rPr>
          <w:rFonts w:hint="eastAsia" w:eastAsia="宋体" w:cs="Times New Roman"/>
        </w:rPr>
        <w:instrText xml:space="preserve"> REF _Ref24363 \r \h </w:instrText>
      </w:r>
      <w:r>
        <w:rPr>
          <w:rFonts w:hint="eastAsia" w:eastAsia="宋体" w:cs="Times New Roman"/>
        </w:rPr>
        <w:fldChar w:fldCharType="separate"/>
      </w:r>
      <w:r>
        <w:rPr>
          <w:rFonts w:hint="eastAsia" w:eastAsia="宋体" w:cs="Times New Roman"/>
        </w:rPr>
        <w:t>[43]</w:t>
      </w:r>
      <w:r>
        <w:rPr>
          <w:rFonts w:hint="eastAsia" w:eastAsia="宋体" w:cs="Times New Roman"/>
        </w:rPr>
        <w:fldChar w:fldCharType="end"/>
      </w:r>
      <w:r>
        <w:rPr>
          <w:rFonts w:hint="eastAsia" w:eastAsia="宋体" w:cs="Times New Roman"/>
        </w:rPr>
        <w:t xml:space="preserve">. In 2016, a multilevel intrusion detection approach using NN was proposed by Ji, S.-Y. et al. Discrete </w:t>
      </w:r>
      <w:bookmarkStart w:id="46" w:name="OLE_LINK53"/>
      <w:r>
        <w:rPr>
          <w:rFonts w:hint="eastAsia" w:eastAsia="宋体" w:cs="Times New Roman"/>
        </w:rPr>
        <w:t>Wavelet Transform</w:t>
      </w:r>
      <w:bookmarkEnd w:id="46"/>
      <w:r>
        <w:rPr>
          <w:rFonts w:hint="eastAsia" w:eastAsia="宋体" w:cs="Times New Roman"/>
        </w:rPr>
        <w:t xml:space="preserve"> (</w:t>
      </w:r>
      <w:bookmarkStart w:id="47" w:name="OLE_LINK63"/>
      <w:r>
        <w:rPr>
          <w:rFonts w:hint="eastAsia" w:eastAsia="宋体" w:cs="Times New Roman"/>
        </w:rPr>
        <w:t>DWT</w:t>
      </w:r>
      <w:bookmarkEnd w:id="47"/>
      <w:r>
        <w:rPr>
          <w:rFonts w:hint="eastAsia" w:eastAsia="宋体" w:cs="Times New Roman"/>
        </w:rPr>
        <w:t>) features were used to generate predictive models to detect anomalous behaviour</w:t>
      </w:r>
      <w:r>
        <w:rPr>
          <w:rFonts w:eastAsia="宋体" w:cs="Times New Roman"/>
          <w:lang w:val="en-GB"/>
        </w:rPr>
        <w:t xml:space="preserve"> </w:t>
      </w:r>
      <w:r>
        <w:rPr>
          <w:rFonts w:hint="eastAsia" w:eastAsia="宋体" w:cs="Times New Roman"/>
        </w:rPr>
        <w:t xml:space="preserve">and attacks on network traffic </w:t>
      </w:r>
      <w:r>
        <w:rPr>
          <w:rFonts w:hint="eastAsia" w:eastAsia="宋体" w:cs="Times New Roman"/>
        </w:rPr>
        <w:fldChar w:fldCharType="begin"/>
      </w:r>
      <w:r>
        <w:rPr>
          <w:rFonts w:hint="eastAsia" w:eastAsia="宋体" w:cs="Times New Roman"/>
        </w:rPr>
        <w:instrText xml:space="preserve"> REF _Ref9482 \r \h </w:instrText>
      </w:r>
      <w:r>
        <w:rPr>
          <w:rFonts w:hint="eastAsia" w:eastAsia="宋体" w:cs="Times New Roman"/>
        </w:rPr>
        <w:fldChar w:fldCharType="separate"/>
      </w:r>
      <w:r>
        <w:rPr>
          <w:rFonts w:hint="eastAsia" w:eastAsia="宋体" w:cs="Times New Roman"/>
        </w:rPr>
        <w:t>[45]</w:t>
      </w:r>
      <w:r>
        <w:rPr>
          <w:rFonts w:hint="eastAsia" w:eastAsia="宋体" w:cs="Times New Roman"/>
        </w:rPr>
        <w:fldChar w:fldCharType="end"/>
      </w:r>
      <w:r>
        <w:rPr>
          <w:rFonts w:hint="eastAsia" w:eastAsia="宋体" w:cs="Times New Roman"/>
        </w:rPr>
        <w:t xml:space="preserve">. Similarly, </w:t>
      </w:r>
    </w:p>
    <w:p>
      <w:pPr>
        <w:rPr>
          <w:rFonts w:eastAsia="宋体" w:cs="Times New Roman"/>
        </w:rPr>
      </w:pPr>
      <w:r>
        <w:rPr>
          <w:rFonts w:hint="eastAsia" w:eastAsia="微软雅黑" w:cs="Times New Roman"/>
          <w:color w:val="2A2B2E"/>
          <w:shd w:val="clear" w:color="auto" w:fill="FCFDFE"/>
        </w:rPr>
        <w:t>s</w:t>
      </w:r>
      <w:r>
        <w:rPr>
          <w:rFonts w:eastAsia="微软雅黑" w:cs="Times New Roman"/>
          <w:color w:val="2A2B2E"/>
          <w:shd w:val="clear" w:color="auto" w:fill="FCFDFE"/>
        </w:rPr>
        <w:t xml:space="preserve">ome authors </w:t>
      </w:r>
      <w:r>
        <w:rPr>
          <w:rFonts w:hint="eastAsia" w:eastAsia="宋体" w:cs="Times New Roman"/>
        </w:rPr>
        <w:fldChar w:fldCharType="begin"/>
      </w:r>
      <w:r>
        <w:rPr>
          <w:rFonts w:hint="eastAsia" w:eastAsia="宋体" w:cs="Times New Roman"/>
        </w:rPr>
        <w:instrText xml:space="preserve"> REF _Ref6710 \r \h </w:instrText>
      </w:r>
      <w:r>
        <w:rPr>
          <w:rFonts w:hint="eastAsia" w:eastAsia="宋体" w:cs="Times New Roman"/>
        </w:rPr>
        <w:fldChar w:fldCharType="separate"/>
      </w:r>
      <w:r>
        <w:rPr>
          <w:rFonts w:hint="eastAsia" w:eastAsia="宋体" w:cs="Times New Roman"/>
        </w:rPr>
        <w:t>[46]</w:t>
      </w:r>
      <w:r>
        <w:rPr>
          <w:rFonts w:hint="eastAsia" w:eastAsia="宋体" w:cs="Times New Roman"/>
        </w:rPr>
        <w:fldChar w:fldCharType="end"/>
      </w:r>
      <w:r>
        <w:rPr>
          <w:rFonts w:hint="eastAsia" w:eastAsia="宋体" w:cs="Times New Roman"/>
        </w:rPr>
        <w:fldChar w:fldCharType="begin"/>
      </w:r>
      <w:r>
        <w:rPr>
          <w:rFonts w:hint="eastAsia" w:eastAsia="宋体" w:cs="Times New Roman"/>
        </w:rPr>
        <w:instrText xml:space="preserve"> REF _Ref6719 \r \h </w:instrText>
      </w:r>
      <w:r>
        <w:rPr>
          <w:rFonts w:hint="eastAsia" w:eastAsia="宋体" w:cs="Times New Roman"/>
        </w:rPr>
        <w:fldChar w:fldCharType="separate"/>
      </w:r>
      <w:r>
        <w:rPr>
          <w:rFonts w:hint="eastAsia" w:eastAsia="宋体" w:cs="Times New Roman"/>
        </w:rPr>
        <w:t>[47]</w:t>
      </w:r>
      <w:r>
        <w:rPr>
          <w:rFonts w:hint="eastAsia" w:eastAsia="宋体" w:cs="Times New Roman"/>
        </w:rPr>
        <w:fldChar w:fldCharType="end"/>
      </w:r>
      <w:r>
        <w:rPr>
          <w:rFonts w:hint="eastAsia" w:eastAsia="宋体" w:cs="Times New Roman"/>
        </w:rPr>
        <w:t xml:space="preserve"> </w:t>
      </w:r>
      <w:r>
        <w:rPr>
          <w:rFonts w:eastAsia="微软雅黑" w:cs="Times New Roman"/>
          <w:color w:val="2A2B2E"/>
          <w:shd w:val="clear" w:color="auto" w:fill="FCFDFE"/>
        </w:rPr>
        <w:t xml:space="preserve">have driven the further development of </w:t>
      </w:r>
      <w:r>
        <w:rPr>
          <w:rFonts w:hint="eastAsia" w:eastAsia="微软雅黑" w:cs="Times New Roman"/>
          <w:color w:val="2A2B2E"/>
          <w:shd w:val="clear" w:color="auto" w:fill="FCFDFE"/>
        </w:rPr>
        <w:t xml:space="preserve">using </w:t>
      </w:r>
      <w:r>
        <w:rPr>
          <w:rFonts w:hint="eastAsia" w:eastAsia="宋体" w:cs="Times New Roman"/>
        </w:rPr>
        <w:t xml:space="preserve">DWT combined with </w:t>
      </w:r>
      <w:r>
        <w:rPr>
          <w:rFonts w:hint="eastAsia" w:eastAsia="宋体" w:cs="Times New Roman"/>
          <w:lang w:eastAsia="zh-CN"/>
        </w:rPr>
        <w:t>ML</w:t>
      </w:r>
      <w:r>
        <w:rPr>
          <w:rFonts w:hint="eastAsia" w:eastAsia="宋体" w:cs="Times New Roman"/>
        </w:rPr>
        <w:t xml:space="preserve"> and data mining methods to construct detection models. </w:t>
      </w:r>
    </w:p>
    <w:p>
      <w:pPr>
        <w:rPr>
          <w:rFonts w:eastAsia="宋体" w:cs="Times New Roman"/>
        </w:rPr>
      </w:pPr>
    </w:p>
    <w:p>
      <w:pPr>
        <w:pStyle w:val="5"/>
        <w:widowControl/>
        <w:shd w:val="clear" w:color="auto" w:fill="FFFFFF"/>
        <w:spacing w:beforeAutospacing="0" w:afterAutospacing="0" w:line="13" w:lineRule="atLeast"/>
        <w:jc w:val="both"/>
        <w:rPr>
          <w:rFonts w:hint="default" w:cs="宋体"/>
          <w:sz w:val="24"/>
          <w:szCs w:val="24"/>
        </w:rPr>
      </w:pPr>
      <w:r>
        <w:rPr>
          <w:rFonts w:ascii="Times New Roman" w:hAnsi="Times New Roman"/>
          <w:b w:val="0"/>
          <w:bCs w:val="0"/>
          <w:kern w:val="2"/>
          <w:sz w:val="24"/>
          <w:szCs w:val="24"/>
        </w:rPr>
        <w:t>D</w:t>
      </w:r>
      <w:r>
        <w:rPr>
          <w:rFonts w:hint="default" w:ascii="Times New Roman" w:hAnsi="Times New Roman"/>
          <w:b w:val="0"/>
          <w:bCs w:val="0"/>
          <w:kern w:val="2"/>
          <w:sz w:val="24"/>
          <w:szCs w:val="24"/>
        </w:rPr>
        <w:t xml:space="preserve">eep </w:t>
      </w:r>
      <w:r>
        <w:rPr>
          <w:rFonts w:ascii="Times New Roman" w:hAnsi="Times New Roman"/>
          <w:b w:val="0"/>
          <w:bCs w:val="0"/>
          <w:kern w:val="2"/>
          <w:sz w:val="24"/>
          <w:szCs w:val="24"/>
        </w:rPr>
        <w:t>N</w:t>
      </w:r>
      <w:r>
        <w:rPr>
          <w:rFonts w:hint="default" w:ascii="Times New Roman" w:hAnsi="Times New Roman"/>
          <w:b w:val="0"/>
          <w:bCs w:val="0"/>
          <w:kern w:val="2"/>
          <w:sz w:val="24"/>
          <w:szCs w:val="24"/>
        </w:rPr>
        <w:t xml:space="preserve">eural </w:t>
      </w:r>
      <w:r>
        <w:rPr>
          <w:rFonts w:ascii="Times New Roman" w:hAnsi="Times New Roman"/>
          <w:b w:val="0"/>
          <w:bCs w:val="0"/>
          <w:kern w:val="2"/>
          <w:sz w:val="24"/>
          <w:szCs w:val="24"/>
        </w:rPr>
        <w:t>N</w:t>
      </w:r>
      <w:r>
        <w:rPr>
          <w:rFonts w:hint="default" w:ascii="Times New Roman" w:hAnsi="Times New Roman"/>
          <w:b w:val="0"/>
          <w:bCs w:val="0"/>
          <w:kern w:val="2"/>
          <w:sz w:val="24"/>
          <w:szCs w:val="24"/>
        </w:rPr>
        <w:t>etwork (DNN</w:t>
      </w:r>
      <w:r>
        <w:rPr>
          <w:rFonts w:ascii="Times New Roman" w:hAnsi="Times New Roman"/>
          <w:b w:val="0"/>
          <w:bCs w:val="0"/>
          <w:kern w:val="2"/>
          <w:sz w:val="24"/>
          <w:szCs w:val="24"/>
        </w:rPr>
        <w:t>)</w:t>
      </w:r>
      <w:r>
        <w:rPr>
          <w:rFonts w:hint="default" w:ascii="Times New Roman" w:hAnsi="Times New Roman"/>
          <w:b w:val="0"/>
          <w:bCs w:val="0"/>
          <w:kern w:val="2"/>
          <w:sz w:val="24"/>
          <w:szCs w:val="24"/>
        </w:rPr>
        <w:t xml:space="preserve"> is a comprehensive learning model. Because of its powerful computational capabilities with more hidden layers</w:t>
      </w:r>
      <w:r>
        <w:rPr>
          <w:rFonts w:ascii="Times New Roman" w:hAnsi="Times New Roman"/>
          <w:b w:val="0"/>
          <w:bCs w:val="0"/>
          <w:kern w:val="2"/>
          <w:sz w:val="24"/>
          <w:szCs w:val="24"/>
        </w:rPr>
        <w:t xml:space="preserve"> </w:t>
      </w:r>
      <w:r>
        <w:rPr>
          <w:rFonts w:ascii="Times New Roman" w:hAnsi="Times New Roman"/>
          <w:b w:val="0"/>
          <w:bCs w:val="0"/>
          <w:kern w:val="2"/>
          <w:sz w:val="24"/>
          <w:szCs w:val="24"/>
        </w:rPr>
        <w:fldChar w:fldCharType="begin"/>
      </w:r>
      <w:r>
        <w:rPr>
          <w:rFonts w:ascii="Times New Roman" w:hAnsi="Times New Roman"/>
          <w:b w:val="0"/>
          <w:bCs w:val="0"/>
          <w:kern w:val="2"/>
          <w:sz w:val="24"/>
          <w:szCs w:val="24"/>
        </w:rPr>
        <w:instrText xml:space="preserve"> REF _Ref32531 \r \h </w:instrText>
      </w:r>
      <w:r>
        <w:rPr>
          <w:rFonts w:ascii="Times New Roman" w:hAnsi="Times New Roman"/>
          <w:b w:val="0"/>
          <w:bCs w:val="0"/>
          <w:kern w:val="2"/>
          <w:sz w:val="24"/>
          <w:szCs w:val="24"/>
        </w:rPr>
        <w:fldChar w:fldCharType="separate"/>
      </w:r>
      <w:r>
        <w:rPr>
          <w:rFonts w:ascii="Times New Roman" w:hAnsi="Times New Roman"/>
          <w:b w:val="0"/>
          <w:bCs w:val="0"/>
          <w:kern w:val="2"/>
          <w:sz w:val="24"/>
          <w:szCs w:val="24"/>
        </w:rPr>
        <w:t>[49]</w:t>
      </w:r>
      <w:r>
        <w:rPr>
          <w:rFonts w:ascii="Times New Roman" w:hAnsi="Times New Roman"/>
          <w:b w:val="0"/>
          <w:bCs w:val="0"/>
          <w:kern w:val="2"/>
          <w:sz w:val="24"/>
          <w:szCs w:val="24"/>
        </w:rPr>
        <w:fldChar w:fldCharType="end"/>
      </w:r>
      <w:r>
        <w:rPr>
          <w:rFonts w:hint="default" w:ascii="Times New Roman" w:hAnsi="Times New Roman"/>
          <w:b w:val="0"/>
          <w:bCs w:val="0"/>
          <w:kern w:val="2"/>
          <w:sz w:val="24"/>
          <w:szCs w:val="24"/>
        </w:rPr>
        <w:t>, it can be one of the most widely used learning techniques for detecting malware and endpoints currently.</w:t>
      </w:r>
      <w:r>
        <w:rPr>
          <w:rFonts w:ascii="Times New Roman" w:hAnsi="Times New Roman"/>
          <w:b w:val="0"/>
          <w:bCs w:val="0"/>
          <w:kern w:val="2"/>
          <w:sz w:val="24"/>
          <w:szCs w:val="24"/>
        </w:rPr>
        <w:t xml:space="preserve"> </w:t>
      </w:r>
      <w:r>
        <w:rPr>
          <w:rFonts w:hint="default" w:ascii="Times New Roman" w:hAnsi="Times New Roman"/>
          <w:b w:val="0"/>
          <w:bCs w:val="0"/>
          <w:kern w:val="2"/>
          <w:sz w:val="24"/>
          <w:szCs w:val="24"/>
        </w:rPr>
        <w:t xml:space="preserve">Gao, M. et al. </w:t>
      </w:r>
      <w:r>
        <w:rPr>
          <w:rFonts w:hint="default" w:ascii="Times New Roman" w:hAnsi="Times New Roman"/>
          <w:b w:val="0"/>
          <w:bCs w:val="0"/>
          <w:kern w:val="2"/>
          <w:sz w:val="24"/>
          <w:szCs w:val="24"/>
        </w:rPr>
        <w:fldChar w:fldCharType="begin"/>
      </w:r>
      <w:r>
        <w:rPr>
          <w:rFonts w:hint="default" w:ascii="Times New Roman" w:hAnsi="Times New Roman"/>
          <w:b w:val="0"/>
          <w:bCs w:val="0"/>
          <w:kern w:val="2"/>
          <w:sz w:val="24"/>
          <w:szCs w:val="24"/>
        </w:rPr>
        <w:instrText xml:space="preserve"> REF _Ref31417 \r \h </w:instrText>
      </w:r>
      <w:r>
        <w:rPr>
          <w:rFonts w:hint="default" w:ascii="Times New Roman" w:hAnsi="Times New Roman"/>
          <w:b w:val="0"/>
          <w:bCs w:val="0"/>
          <w:kern w:val="2"/>
          <w:sz w:val="24"/>
          <w:szCs w:val="24"/>
        </w:rPr>
        <w:fldChar w:fldCharType="separate"/>
      </w:r>
      <w:r>
        <w:rPr>
          <w:rFonts w:hint="default" w:ascii="Times New Roman" w:hAnsi="Times New Roman"/>
          <w:b w:val="0"/>
          <w:bCs w:val="0"/>
          <w:kern w:val="2"/>
          <w:sz w:val="24"/>
          <w:szCs w:val="24"/>
        </w:rPr>
        <w:t>[48]</w:t>
      </w:r>
      <w:r>
        <w:rPr>
          <w:rFonts w:hint="default" w:ascii="Times New Roman" w:hAnsi="Times New Roman"/>
          <w:b w:val="0"/>
          <w:bCs w:val="0"/>
          <w:kern w:val="2"/>
          <w:sz w:val="24"/>
          <w:szCs w:val="24"/>
        </w:rPr>
        <w:fldChar w:fldCharType="end"/>
      </w:r>
      <w:r>
        <w:rPr>
          <w:rFonts w:ascii="Times New Roman" w:hAnsi="Times New Roman"/>
          <w:b w:val="0"/>
          <w:bCs w:val="0"/>
          <w:kern w:val="2"/>
          <w:sz w:val="24"/>
          <w:szCs w:val="24"/>
        </w:rPr>
        <w:t xml:space="preserve"> </w:t>
      </w:r>
      <w:r>
        <w:rPr>
          <w:rFonts w:hint="default" w:ascii="Times New Roman" w:hAnsi="Times New Roman"/>
          <w:b w:val="0"/>
          <w:bCs w:val="0"/>
          <w:kern w:val="2"/>
          <w:sz w:val="24"/>
          <w:szCs w:val="24"/>
        </w:rPr>
        <w:t xml:space="preserve">combined </w:t>
      </w:r>
      <w:r>
        <w:rPr>
          <w:rFonts w:ascii="Times New Roman" w:hAnsi="Times New Roman"/>
          <w:b w:val="0"/>
          <w:bCs w:val="0"/>
          <w:kern w:val="2"/>
          <w:sz w:val="24"/>
          <w:szCs w:val="24"/>
        </w:rPr>
        <w:t xml:space="preserve">a </w:t>
      </w:r>
      <w:r>
        <w:rPr>
          <w:rFonts w:hint="default" w:ascii="Times New Roman" w:hAnsi="Times New Roman"/>
          <w:b w:val="0"/>
          <w:bCs w:val="0"/>
          <w:kern w:val="2"/>
          <w:sz w:val="24"/>
          <w:szCs w:val="24"/>
        </w:rPr>
        <w:t>4-layer DNN and Apriori algorithm to design an IDS. The Apriori association analysis algorithm was applied to compute association rules between discrete features to reduce the false alarm rate. The results showed that the application of association analysis and DNN has good results, but the structure of NN still has much space for optimization.</w:t>
      </w:r>
    </w:p>
    <w:p>
      <w:pPr>
        <w:rPr>
          <w:rFonts w:eastAsia="宋体" w:cs="Times New Roman"/>
        </w:rPr>
      </w:pPr>
    </w:p>
    <w:p>
      <w:pPr>
        <w:rPr>
          <w:rFonts w:ascii="Georgia" w:hAnsi="Georgia" w:eastAsia="宋体" w:cs="Georgia"/>
          <w:color w:val="333333"/>
          <w:shd w:val="clear" w:color="auto" w:fill="FFFFFF"/>
        </w:rPr>
      </w:pPr>
      <w:bookmarkStart w:id="48" w:name="OLE_LINK58"/>
      <w:r>
        <w:rPr>
          <w:rFonts w:eastAsia="宋体" w:cs="Times New Roman"/>
        </w:rPr>
        <w:t xml:space="preserve">Nagisetty., A., &amp; Gupta, G.P. </w:t>
      </w:r>
      <w:r>
        <w:rPr>
          <w:rFonts w:eastAsia="宋体" w:cs="Times New Roman"/>
        </w:rPr>
        <w:fldChar w:fldCharType="begin"/>
      </w:r>
      <w:r>
        <w:rPr>
          <w:rFonts w:eastAsia="宋体" w:cs="Times New Roman"/>
        </w:rPr>
        <w:instrText xml:space="preserve"> REF _Ref727 \r \h </w:instrText>
      </w:r>
      <w:r>
        <w:rPr>
          <w:rFonts w:eastAsia="宋体" w:cs="Times New Roman"/>
        </w:rPr>
        <w:fldChar w:fldCharType="separate"/>
      </w:r>
      <w:r>
        <w:rPr>
          <w:rFonts w:eastAsia="宋体" w:cs="Times New Roman"/>
        </w:rPr>
        <w:t>[44]</w:t>
      </w:r>
      <w:r>
        <w:rPr>
          <w:rFonts w:eastAsia="宋体" w:cs="Times New Roman"/>
        </w:rPr>
        <w:fldChar w:fldCharType="end"/>
      </w:r>
      <w:r>
        <w:rPr>
          <w:rFonts w:eastAsia="宋体" w:cs="Times New Roman"/>
        </w:rPr>
        <w:t xml:space="preserve"> offered a system for detecting malicious network traffic in IoT backbone networks using four different </w:t>
      </w:r>
      <w:r>
        <w:rPr>
          <w:rFonts w:hint="eastAsia" w:eastAsia="宋体" w:cs="Times New Roman"/>
        </w:rPr>
        <w:t>d</w:t>
      </w:r>
      <w:r>
        <w:rPr>
          <w:rFonts w:eastAsia="宋体" w:cs="Times New Roman"/>
        </w:rPr>
        <w:t xml:space="preserve">eep </w:t>
      </w:r>
      <w:r>
        <w:rPr>
          <w:rFonts w:hint="eastAsia" w:eastAsia="宋体" w:cs="Times New Roman"/>
        </w:rPr>
        <w:t>l</w:t>
      </w:r>
      <w:r>
        <w:rPr>
          <w:rFonts w:eastAsia="宋体" w:cs="Times New Roman"/>
        </w:rPr>
        <w:t>earning</w:t>
      </w:r>
      <w:r>
        <w:rPr>
          <w:rFonts w:hint="eastAsia" w:eastAsia="宋体" w:cs="Times New Roman"/>
        </w:rPr>
        <w:t xml:space="preserve"> </w:t>
      </w:r>
      <w:r>
        <w:rPr>
          <w:rFonts w:eastAsia="宋体" w:cs="Times New Roman"/>
        </w:rPr>
        <w:t>models: Multi-Layer</w:t>
      </w:r>
      <w:r>
        <w:rPr>
          <w:rFonts w:hint="eastAsia" w:eastAsia="宋体" w:cs="Times New Roman"/>
        </w:rPr>
        <w:t xml:space="preserve"> P</w:t>
      </w:r>
      <w:r>
        <w:rPr>
          <w:rFonts w:eastAsia="宋体" w:cs="Times New Roman"/>
        </w:rPr>
        <w:t>erceptron (</w:t>
      </w:r>
      <w:r>
        <w:rPr>
          <w:rFonts w:hint="eastAsia" w:eastAsia="宋体" w:cs="Times New Roman"/>
        </w:rPr>
        <w:t>MLP</w:t>
      </w:r>
      <w:r>
        <w:rPr>
          <w:rFonts w:eastAsia="宋体" w:cs="Times New Roman"/>
        </w:rPr>
        <w:t>), CNN, DNN</w:t>
      </w:r>
      <w:r>
        <w:rPr>
          <w:rFonts w:hint="eastAsia" w:eastAsia="宋体" w:cs="Times New Roman"/>
        </w:rPr>
        <w:t>,</w:t>
      </w:r>
      <w:r>
        <w:rPr>
          <w:rFonts w:eastAsia="宋体" w:cs="Times New Roman"/>
        </w:rPr>
        <w:t xml:space="preserve"> and Autoencoder. The proposed models were evaluated by UNSW-NB15 and NSL-KDD9. The results showed that all models outperformed UNSW-NB15 on the NSL-KDD99 dataset, and DNN had the best performance with an accuracy of 99.24%.</w:t>
      </w:r>
      <w:r>
        <w:rPr>
          <w:rFonts w:hint="eastAsia" w:eastAsia="宋体" w:cs="Times New Roman"/>
        </w:rPr>
        <w:t xml:space="preserve"> This has been previously assessed only to a very limited extent because such datasets do not provide a good representation of the network environment of IoT endpoints.</w:t>
      </w:r>
      <w:bookmarkEnd w:id="48"/>
    </w:p>
    <w:p>
      <w:pPr>
        <w:rPr>
          <w:rFonts w:eastAsia="宋体" w:cs="Times New Roman"/>
        </w:rPr>
      </w:pPr>
      <w:r>
        <w:rPr>
          <w:rFonts w:hint="eastAsia" w:eastAsia="宋体" w:cs="Times New Roman"/>
        </w:rPr>
        <w:t xml:space="preserve">In respect to real time detection, </w:t>
      </w:r>
      <w:r>
        <w:rPr>
          <w:rFonts w:eastAsia="宋体" w:cs="Times New Roman"/>
        </w:rPr>
        <w:t xml:space="preserve">Lee, W. Y. et al. </w:t>
      </w:r>
      <w:r>
        <w:rPr>
          <w:rFonts w:eastAsia="宋体" w:cs="Times New Roman"/>
        </w:rPr>
        <w:fldChar w:fldCharType="begin"/>
      </w:r>
      <w:r>
        <w:rPr>
          <w:rFonts w:eastAsia="宋体" w:cs="Times New Roman"/>
        </w:rPr>
        <w:instrText xml:space="preserve"> REF _Ref23898 \r \h </w:instrText>
      </w:r>
      <w:r>
        <w:rPr>
          <w:rFonts w:eastAsia="宋体" w:cs="Times New Roman"/>
        </w:rPr>
        <w:fldChar w:fldCharType="separate"/>
      </w:r>
      <w:r>
        <w:rPr>
          <w:rFonts w:eastAsia="宋体" w:cs="Times New Roman"/>
        </w:rPr>
        <w:t>[50]</w:t>
      </w:r>
      <w:r>
        <w:rPr>
          <w:rFonts w:eastAsia="宋体" w:cs="Times New Roman"/>
        </w:rPr>
        <w:fldChar w:fldCharType="end"/>
      </w:r>
      <w:r>
        <w:rPr>
          <w:rFonts w:hint="eastAsia" w:eastAsia="宋体" w:cs="Times New Roman"/>
        </w:rPr>
        <w:t xml:space="preserve"> presented </w:t>
      </w:r>
      <w:r>
        <w:rPr>
          <w:rFonts w:eastAsia="宋体" w:cs="Times New Roman"/>
        </w:rPr>
        <w:t>a classification approach for malicious Android applications. A combined model was constructed by stacking RNN and CNN, where CNN and Gated Recurrent Unit (GRU) were used to extract features from the dataset and the RNN was utilized to learn the data features for classification.</w:t>
      </w:r>
      <w:r>
        <w:rPr>
          <w:rFonts w:hint="eastAsia" w:eastAsia="宋体" w:cs="Times New Roman"/>
        </w:rPr>
        <w:t xml:space="preserve"> The approach decreased the training time of the RNN model and achieved a true positive rate of 97.7% with a false positive rate of 0.01.</w:t>
      </w:r>
    </w:p>
    <w:p>
      <w:pPr>
        <w:rPr>
          <w:rFonts w:eastAsia="宋体" w:cs="Times New Roman"/>
        </w:rPr>
      </w:pPr>
    </w:p>
    <w:p>
      <w:pPr>
        <w:spacing w:line="480" w:lineRule="auto"/>
        <w:rPr>
          <w:rFonts w:eastAsia="宋体" w:cs="Times New Roman"/>
        </w:rPr>
      </w:pPr>
      <w:r>
        <w:rPr>
          <w:rFonts w:hint="eastAsia" w:eastAsia="宋体" w:cs="Times New Roman"/>
          <w:b/>
          <w:bCs/>
          <w:sz w:val="32"/>
          <w:szCs w:val="32"/>
        </w:rPr>
        <w:t>2.5 Research Datasets</w:t>
      </w:r>
    </w:p>
    <w:p>
      <w:pPr>
        <w:rPr>
          <w:rFonts w:eastAsia="微软雅黑" w:cs="Times New Roman"/>
        </w:rPr>
      </w:pPr>
      <w:bookmarkStart w:id="49" w:name="OLE_LINK95"/>
      <w:r>
        <w:rPr>
          <w:rFonts w:hint="eastAsia" w:eastAsia="宋体" w:cs="Times New Roman"/>
        </w:rPr>
        <w:t>In the past two decades of research in the field of cybersecurity, m</w:t>
      </w:r>
      <w:r>
        <w:rPr>
          <w:rFonts w:eastAsia="微软雅黑" w:cs="Times New Roman"/>
          <w:color w:val="2A2B2E"/>
          <w:shd w:val="clear" w:color="auto" w:fill="FCFDFE"/>
        </w:rPr>
        <w:t>ost early studies as well as current work focus on</w:t>
      </w:r>
      <w:r>
        <w:rPr>
          <w:rFonts w:hint="eastAsia" w:eastAsia="微软雅黑" w:cs="Times New Roman"/>
          <w:color w:val="2A2B2E"/>
          <w:shd w:val="clear" w:color="auto" w:fill="FCFDFE"/>
        </w:rPr>
        <w:t xml:space="preserve"> </w:t>
      </w:r>
      <w:r>
        <w:rPr>
          <w:rFonts w:hint="eastAsia" w:eastAsia="宋体" w:cs="Times New Roman"/>
        </w:rPr>
        <w:t xml:space="preserve">DARPA, KDD-99 CUP, and NSL-KDD datasets </w:t>
      </w:r>
      <w:r>
        <w:rPr>
          <w:rFonts w:hint="eastAsia" w:eastAsia="宋体" w:cs="Times New Roman"/>
        </w:rPr>
        <w:fldChar w:fldCharType="begin"/>
      </w:r>
      <w:r>
        <w:rPr>
          <w:rFonts w:hint="eastAsia" w:eastAsia="宋体" w:cs="Times New Roman"/>
        </w:rPr>
        <w:instrText xml:space="preserve"> REF _Ref11044 \r \h </w:instrText>
      </w:r>
      <w:r>
        <w:rPr>
          <w:rFonts w:hint="eastAsia" w:eastAsia="宋体" w:cs="Times New Roman"/>
        </w:rPr>
        <w:fldChar w:fldCharType="separate"/>
      </w:r>
      <w:r>
        <w:rPr>
          <w:rFonts w:hint="eastAsia" w:eastAsia="宋体" w:cs="Times New Roman"/>
        </w:rPr>
        <w:t>[28]</w:t>
      </w:r>
      <w:r>
        <w:rPr>
          <w:rFonts w:hint="eastAsia" w:eastAsia="宋体" w:cs="Times New Roman"/>
        </w:rPr>
        <w:fldChar w:fldCharType="end"/>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_Ref19924 \r \h </w:instrText>
      </w:r>
      <w:r>
        <w:rPr>
          <w:rFonts w:hint="eastAsia" w:eastAsia="宋体" w:cs="Times New Roman"/>
        </w:rPr>
        <w:fldChar w:fldCharType="separate"/>
      </w:r>
      <w:r>
        <w:rPr>
          <w:rFonts w:hint="eastAsia" w:eastAsia="宋体" w:cs="Times New Roman"/>
        </w:rPr>
        <w:t>[31]</w:t>
      </w:r>
      <w:r>
        <w:rPr>
          <w:rFonts w:hint="eastAsia" w:eastAsia="宋体" w:cs="Times New Roman"/>
        </w:rPr>
        <w:fldChar w:fldCharType="end"/>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_Ref15913 \r \h </w:instrText>
      </w:r>
      <w:r>
        <w:rPr>
          <w:rFonts w:hint="eastAsia" w:eastAsia="宋体" w:cs="Times New Roman"/>
        </w:rPr>
        <w:fldChar w:fldCharType="separate"/>
      </w:r>
      <w:r>
        <w:rPr>
          <w:rFonts w:hint="eastAsia" w:eastAsia="宋体" w:cs="Times New Roman"/>
        </w:rPr>
        <w:t>[37]</w:t>
      </w:r>
      <w:r>
        <w:rPr>
          <w:rFonts w:hint="eastAsia" w:eastAsia="宋体" w:cs="Times New Roman"/>
        </w:rPr>
        <w:fldChar w:fldCharType="end"/>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_Ref18875 \r \h </w:instrText>
      </w:r>
      <w:r>
        <w:rPr>
          <w:rFonts w:hint="eastAsia" w:eastAsia="宋体" w:cs="Times New Roman"/>
        </w:rPr>
        <w:fldChar w:fldCharType="separate"/>
      </w:r>
      <w:r>
        <w:rPr>
          <w:rFonts w:hint="eastAsia" w:eastAsia="宋体" w:cs="Times New Roman"/>
        </w:rPr>
        <w:t>[39]</w:t>
      </w:r>
      <w:r>
        <w:rPr>
          <w:rFonts w:hint="eastAsia" w:eastAsia="宋体" w:cs="Times New Roman"/>
        </w:rPr>
        <w:fldChar w:fldCharType="end"/>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_Ref9482 \r \h </w:instrText>
      </w:r>
      <w:r>
        <w:rPr>
          <w:rFonts w:hint="eastAsia" w:eastAsia="宋体" w:cs="Times New Roman"/>
        </w:rPr>
        <w:fldChar w:fldCharType="separate"/>
      </w:r>
      <w:r>
        <w:rPr>
          <w:rFonts w:hint="eastAsia" w:eastAsia="宋体" w:cs="Times New Roman"/>
        </w:rPr>
        <w:t>[45]</w:t>
      </w:r>
      <w:r>
        <w:rPr>
          <w:rFonts w:hint="eastAsia" w:eastAsia="宋体" w:cs="Times New Roman"/>
        </w:rPr>
        <w:fldChar w:fldCharType="end"/>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_Ref31417 \r \h </w:instrText>
      </w:r>
      <w:r>
        <w:rPr>
          <w:rFonts w:hint="eastAsia" w:eastAsia="宋体" w:cs="Times New Roman"/>
        </w:rPr>
        <w:fldChar w:fldCharType="separate"/>
      </w:r>
      <w:r>
        <w:rPr>
          <w:rFonts w:hint="eastAsia" w:eastAsia="宋体" w:cs="Times New Roman"/>
        </w:rPr>
        <w:t>[48]</w:t>
      </w:r>
      <w:r>
        <w:rPr>
          <w:rFonts w:hint="eastAsia" w:eastAsia="宋体" w:cs="Times New Roman"/>
        </w:rPr>
        <w:fldChar w:fldCharType="end"/>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_Ref23898 \r \h </w:instrText>
      </w:r>
      <w:r>
        <w:rPr>
          <w:rFonts w:hint="eastAsia" w:eastAsia="宋体" w:cs="Times New Roman"/>
        </w:rPr>
        <w:fldChar w:fldCharType="separate"/>
      </w:r>
      <w:r>
        <w:rPr>
          <w:rFonts w:hint="eastAsia" w:eastAsia="宋体" w:cs="Times New Roman"/>
        </w:rPr>
        <w:t>[50]</w:t>
      </w:r>
      <w:r>
        <w:rPr>
          <w:rFonts w:hint="eastAsia" w:eastAsia="宋体" w:cs="Times New Roman"/>
        </w:rPr>
        <w:fldChar w:fldCharType="end"/>
      </w:r>
      <w:r>
        <w:rPr>
          <w:rFonts w:hint="eastAsia" w:eastAsia="宋体" w:cs="Times New Roman"/>
        </w:rPr>
        <w:t xml:space="preserve">, which are not only the most widely used datasets but also the benchmarks for evaluating the performance of detection algorithms and models with merits. </w:t>
      </w:r>
      <w:bookmarkEnd w:id="49"/>
    </w:p>
    <w:p>
      <w:pPr>
        <w:jc w:val="center"/>
        <w:rPr>
          <w:rFonts w:eastAsia="宋体" w:cs="Times New Roman"/>
        </w:rPr>
      </w:pPr>
      <w:r>
        <w:rPr>
          <w:rFonts w:hint="eastAsia" w:eastAsia="宋体" w:cs="Times New Roman"/>
        </w:rPr>
        <w:drawing>
          <wp:inline distT="0" distB="0" distL="114300" distR="114300">
            <wp:extent cx="4337050" cy="847725"/>
            <wp:effectExtent l="0" t="0" r="6350" b="5715"/>
            <wp:docPr id="13" name="图片 13" descr="The-relation-between-main-and-extracted-datasets-KDD99-is-created-from-DARPA-NSL-KD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he-relation-between-main-and-extracted-datasets-KDD99-is-created-from-DARPA-NSL-KDD-is"/>
                    <pic:cNvPicPr>
                      <a:picLocks noChangeAspect="1"/>
                    </pic:cNvPicPr>
                  </pic:nvPicPr>
                  <pic:blipFill>
                    <a:blip r:embed="rId13"/>
                    <a:stretch>
                      <a:fillRect/>
                    </a:stretch>
                  </pic:blipFill>
                  <pic:spPr>
                    <a:xfrm>
                      <a:off x="0" y="0"/>
                      <a:ext cx="4337050" cy="847725"/>
                    </a:xfrm>
                    <a:prstGeom prst="rect">
                      <a:avLst/>
                    </a:prstGeom>
                  </pic:spPr>
                </pic:pic>
              </a:graphicData>
            </a:graphic>
          </wp:inline>
        </w:drawing>
      </w:r>
    </w:p>
    <w:p>
      <w:pPr>
        <w:jc w:val="center"/>
        <w:rPr>
          <w:rFonts w:eastAsia="宋体" w:cs="Times New Roman"/>
          <w:sz w:val="21"/>
          <w:szCs w:val="21"/>
        </w:rPr>
      </w:pPr>
      <w:r>
        <w:rPr>
          <w:rFonts w:hint="eastAsia" w:eastAsia="宋体" w:cs="Times New Roman"/>
          <w:sz w:val="21"/>
          <w:szCs w:val="21"/>
        </w:rPr>
        <w:t xml:space="preserve">Figure 2.5 The relationship between </w:t>
      </w:r>
      <w:r>
        <w:rPr>
          <w:rFonts w:eastAsia="宋体" w:cs="Times New Roman"/>
          <w:sz w:val="22"/>
          <w:szCs w:val="22"/>
        </w:rPr>
        <w:t>DAR</w:t>
      </w:r>
      <w:r>
        <w:rPr>
          <w:rFonts w:eastAsia="宋体" w:cs="Times New Roman"/>
          <w:sz w:val="21"/>
          <w:szCs w:val="21"/>
        </w:rPr>
        <w:t>PA</w:t>
      </w:r>
      <w:r>
        <w:rPr>
          <w:rFonts w:hint="eastAsia" w:eastAsia="宋体" w:cs="Times New Roman"/>
          <w:sz w:val="21"/>
          <w:szCs w:val="21"/>
        </w:rPr>
        <w:t xml:space="preserve">, </w:t>
      </w:r>
      <w:r>
        <w:rPr>
          <w:rFonts w:eastAsia="宋体" w:cs="Times New Roman"/>
          <w:sz w:val="21"/>
          <w:szCs w:val="21"/>
        </w:rPr>
        <w:t>KDD99</w:t>
      </w:r>
      <w:r>
        <w:rPr>
          <w:rFonts w:hint="eastAsia" w:eastAsia="宋体" w:cs="Times New Roman"/>
          <w:sz w:val="21"/>
          <w:szCs w:val="21"/>
        </w:rPr>
        <w:t xml:space="preserve">, and </w:t>
      </w:r>
      <w:r>
        <w:rPr>
          <w:rFonts w:eastAsia="宋体" w:cs="Times New Roman"/>
          <w:sz w:val="21"/>
          <w:szCs w:val="21"/>
        </w:rPr>
        <w:t>NSL-KDD</w:t>
      </w:r>
      <w:r>
        <w:rPr>
          <w:rFonts w:hint="eastAsia" w:eastAsia="宋体" w:cs="Times New Roman"/>
          <w:sz w:val="21"/>
          <w:szCs w:val="21"/>
        </w:rPr>
        <w:t xml:space="preserve"> datasets</w:t>
      </w:r>
    </w:p>
    <w:p>
      <w:pPr>
        <w:jc w:val="center"/>
        <w:rPr>
          <w:rFonts w:eastAsia="宋体" w:cs="Times New Roman"/>
          <w:sz w:val="21"/>
          <w:szCs w:val="21"/>
        </w:rPr>
      </w:pPr>
    </w:p>
    <w:p>
      <w:pPr>
        <w:rPr>
          <w:rFonts w:eastAsia="宋体" w:cs="Times New Roman"/>
        </w:rPr>
      </w:pPr>
      <w:r>
        <w:rPr>
          <w:rFonts w:eastAsia="微软雅黑" w:cs="Times New Roman"/>
        </w:rPr>
        <w:t xml:space="preserve">Shalaginov et al. </w:t>
      </w:r>
      <w:r>
        <w:rPr>
          <w:rFonts w:eastAsia="微软雅黑" w:cs="Times New Roman"/>
        </w:rPr>
        <w:fldChar w:fldCharType="begin"/>
      </w:r>
      <w:r>
        <w:rPr>
          <w:rFonts w:eastAsia="微软雅黑" w:cs="Times New Roman"/>
        </w:rPr>
        <w:instrText xml:space="preserve"> REF _Ref395 \r \h </w:instrText>
      </w:r>
      <w:r>
        <w:rPr>
          <w:rFonts w:eastAsia="微软雅黑" w:cs="Times New Roman"/>
        </w:rPr>
        <w:fldChar w:fldCharType="separate"/>
      </w:r>
      <w:r>
        <w:rPr>
          <w:rFonts w:eastAsia="微软雅黑" w:cs="Times New Roman"/>
        </w:rPr>
        <w:t>[56]</w:t>
      </w:r>
      <w:r>
        <w:rPr>
          <w:rFonts w:eastAsia="微软雅黑" w:cs="Times New Roman"/>
        </w:rPr>
        <w:fldChar w:fldCharType="end"/>
      </w:r>
      <w:r>
        <w:rPr>
          <w:rFonts w:hint="eastAsia" w:eastAsia="微软雅黑" w:cs="Times New Roman"/>
        </w:rPr>
        <w:t xml:space="preserve"> </w:t>
      </w:r>
      <w:r>
        <w:rPr>
          <w:rFonts w:eastAsia="微软雅黑" w:cs="Times New Roman"/>
        </w:rPr>
        <w:t xml:space="preserve">proposed an ANN-based model for detecting malicious attacks in the MQTT network environment. And the proposed model was trained and evaluated in the </w:t>
      </w:r>
      <w:bookmarkStart w:id="50" w:name="OLE_LINK69"/>
      <w:r>
        <w:rPr>
          <w:rFonts w:eastAsia="微软雅黑" w:cs="Times New Roman"/>
        </w:rPr>
        <w:t>KDD-99 and NSL-KDD</w:t>
      </w:r>
      <w:bookmarkEnd w:id="50"/>
      <w:r>
        <w:rPr>
          <w:rFonts w:eastAsia="微软雅黑" w:cs="Times New Roman"/>
        </w:rPr>
        <w:t xml:space="preserve"> datasets, but such datasets </w:t>
      </w:r>
      <w:r>
        <w:rPr>
          <w:rFonts w:hint="eastAsia" w:eastAsia="微软雅黑" w:cs="Times New Roman"/>
        </w:rPr>
        <w:t xml:space="preserve">do </w:t>
      </w:r>
      <w:r>
        <w:rPr>
          <w:rFonts w:eastAsia="微软雅黑" w:cs="Times New Roman"/>
        </w:rPr>
        <w:t>not representative of the IoT system environment under MQTT networks.</w:t>
      </w:r>
      <w:r>
        <w:rPr>
          <w:rFonts w:hint="eastAsia" w:eastAsia="微软雅黑" w:cs="Times New Roman"/>
        </w:rPr>
        <w:t xml:space="preserve"> </w:t>
      </w:r>
      <w:r>
        <w:rPr>
          <w:rFonts w:hint="eastAsia" w:eastAsia="宋体" w:cs="Times New Roman"/>
        </w:rPr>
        <w:t xml:space="preserve">As shown in Figure 2.5, KDD99 was extracted from DARPA and NSL-KDD was generated from KDD99. However, because of a large amount of data redundancy in the datasets, these datasets have been gradually abandoned because the redundancy problem affects the accuracy of the classifiers </w:t>
      </w:r>
      <w:r>
        <w:rPr>
          <w:rFonts w:hint="eastAsia" w:eastAsia="宋体" w:cs="Times New Roman"/>
        </w:rPr>
        <w:fldChar w:fldCharType="begin"/>
      </w:r>
      <w:r>
        <w:rPr>
          <w:rFonts w:hint="eastAsia" w:eastAsia="宋体" w:cs="Times New Roman"/>
        </w:rPr>
        <w:instrText xml:space="preserve"> REF _Ref7673 \r \h </w:instrText>
      </w:r>
      <w:r>
        <w:rPr>
          <w:rFonts w:hint="eastAsia" w:eastAsia="宋体" w:cs="Times New Roman"/>
        </w:rPr>
        <w:fldChar w:fldCharType="separate"/>
      </w:r>
      <w:r>
        <w:rPr>
          <w:rFonts w:hint="eastAsia" w:eastAsia="宋体" w:cs="Times New Roman"/>
        </w:rPr>
        <w:t>[51]</w:t>
      </w:r>
      <w:r>
        <w:rPr>
          <w:rFonts w:hint="eastAsia" w:eastAsia="宋体" w:cs="Times New Roman"/>
        </w:rPr>
        <w:fldChar w:fldCharType="end"/>
      </w:r>
      <w:r>
        <w:rPr>
          <w:rFonts w:hint="eastAsia" w:eastAsia="宋体" w:cs="Times New Roman"/>
        </w:rPr>
        <w:t xml:space="preserve">. In an age of rapid IoT technological advancement, the conventional Internet traffic datasets are not representative of the traffic found in wireless sensor networks. </w:t>
      </w:r>
    </w:p>
    <w:p>
      <w:pPr>
        <w:rPr>
          <w:rFonts w:eastAsia="宋体" w:cs="Times New Roman"/>
        </w:rPr>
      </w:pPr>
    </w:p>
    <w:p>
      <w:pPr>
        <w:rPr>
          <w:rFonts w:eastAsia="宋体" w:cs="Times New Roman"/>
        </w:rPr>
      </w:pPr>
      <w:bookmarkStart w:id="51" w:name="OLE_LINK96"/>
      <w:r>
        <w:rPr>
          <w:rFonts w:hint="eastAsia" w:eastAsia="宋体" w:cs="Times New Roman"/>
        </w:rPr>
        <w:t xml:space="preserve">The MQTT protocol is one of the most common standards for machine-to-machine communication in the IoT </w:t>
      </w:r>
      <w:r>
        <w:rPr>
          <w:rFonts w:hint="eastAsia" w:eastAsia="宋体" w:cs="Times New Roman"/>
        </w:rPr>
        <w:fldChar w:fldCharType="begin"/>
      </w:r>
      <w:r>
        <w:rPr>
          <w:rFonts w:hint="eastAsia" w:eastAsia="宋体" w:cs="Times New Roman"/>
        </w:rPr>
        <w:instrText xml:space="preserve"> REF _Ref14338 \r \h </w:instrText>
      </w:r>
      <w:r>
        <w:rPr>
          <w:rFonts w:hint="eastAsia" w:eastAsia="宋体" w:cs="Times New Roman"/>
        </w:rPr>
        <w:fldChar w:fldCharType="separate"/>
      </w:r>
      <w:r>
        <w:rPr>
          <w:rFonts w:hint="eastAsia" w:eastAsia="宋体" w:cs="Times New Roman"/>
        </w:rPr>
        <w:t>[52]</w:t>
      </w:r>
      <w:r>
        <w:rPr>
          <w:rFonts w:hint="eastAsia" w:eastAsia="宋体" w:cs="Times New Roman"/>
        </w:rPr>
        <w:fldChar w:fldCharType="end"/>
      </w:r>
      <w:r>
        <w:rPr>
          <w:rFonts w:hint="eastAsia" w:eastAsia="宋体" w:cs="Times New Roman"/>
        </w:rPr>
        <w:t>. Therefore, datasets based on the MQTT protocol represent the characteristics of IoT networks better and have been frequently used in IDS and EDR research past years.</w:t>
      </w:r>
      <w:bookmarkStart w:id="52" w:name="OLE_LINK86"/>
      <w:bookmarkStart w:id="53" w:name="OLE_LINK81"/>
      <w:r>
        <w:rPr>
          <w:rFonts w:hint="eastAsia" w:eastAsia="宋体" w:cs="Times New Roman"/>
        </w:rPr>
        <w:t xml:space="preserve"> </w:t>
      </w:r>
      <w:r>
        <w:rPr>
          <w:rFonts w:eastAsia="微软雅黑" w:cs="Times New Roman"/>
          <w:color w:val="2A2B2E"/>
          <w:shd w:val="clear" w:color="auto" w:fill="FCFDFE"/>
        </w:rPr>
        <w:t>For instance,</w:t>
      </w:r>
      <w:r>
        <w:rPr>
          <w:rFonts w:hint="eastAsia" w:eastAsia="微软雅黑" w:cs="Times New Roman"/>
          <w:color w:val="2A2B2E"/>
          <w:shd w:val="clear" w:color="auto" w:fill="FCFDFE"/>
        </w:rPr>
        <w:t xml:space="preserve"> </w:t>
      </w:r>
      <w:r>
        <w:rPr>
          <w:rFonts w:eastAsia="微软雅黑" w:cs="Times New Roman"/>
          <w:color w:val="2A2B2E"/>
          <w:shd w:val="clear" w:color="auto" w:fill="FCFDFE"/>
        </w:rPr>
        <w:t>the following studies were conducted on</w:t>
      </w:r>
      <w:r>
        <w:rPr>
          <w:rFonts w:hint="eastAsia" w:eastAsia="微软雅黑" w:cs="Times New Roman"/>
          <w:color w:val="2A2B2E"/>
          <w:shd w:val="clear" w:color="auto" w:fill="FCFDFE"/>
        </w:rPr>
        <w:t xml:space="preserve"> MQTT-based devices.</w:t>
      </w:r>
      <w:bookmarkEnd w:id="51"/>
      <w:bookmarkEnd w:id="52"/>
      <w:bookmarkEnd w:id="53"/>
      <w:r>
        <w:rPr>
          <w:rFonts w:hint="eastAsia" w:eastAsia="微软雅黑" w:cs="Times New Roman"/>
          <w:color w:val="2A2B2E"/>
          <w:shd w:val="clear" w:color="auto" w:fill="FCFDFE"/>
        </w:rPr>
        <w:t xml:space="preserve"> </w:t>
      </w:r>
      <w:r>
        <w:rPr>
          <w:rFonts w:eastAsia="宋体" w:cs="Times New Roman"/>
        </w:rPr>
        <w:t xml:space="preserve">In order to address the malicious endpoint problem, Khan, Muhammad Almas et al. </w:t>
      </w:r>
      <w:r>
        <w:rPr>
          <w:rFonts w:eastAsia="宋体" w:cs="Times New Roman"/>
        </w:rPr>
        <w:fldChar w:fldCharType="begin"/>
      </w:r>
      <w:r>
        <w:rPr>
          <w:rFonts w:eastAsia="宋体" w:cs="Times New Roman"/>
        </w:rPr>
        <w:instrText xml:space="preserve"> REF _Ref14338 \r \h </w:instrText>
      </w:r>
      <w:r>
        <w:rPr>
          <w:rFonts w:eastAsia="宋体" w:cs="Times New Roman"/>
        </w:rPr>
        <w:fldChar w:fldCharType="separate"/>
      </w:r>
      <w:r>
        <w:rPr>
          <w:rFonts w:eastAsia="宋体" w:cs="Times New Roman"/>
        </w:rPr>
        <w:t>[52]</w:t>
      </w:r>
      <w:r>
        <w:rPr>
          <w:rFonts w:eastAsia="宋体" w:cs="Times New Roman"/>
        </w:rPr>
        <w:fldChar w:fldCharType="end"/>
      </w:r>
      <w:r>
        <w:rPr>
          <w:rFonts w:hint="eastAsia" w:eastAsia="宋体" w:cs="Times New Roman"/>
        </w:rPr>
        <w:t xml:space="preserve"> </w:t>
      </w:r>
      <w:r>
        <w:rPr>
          <w:rFonts w:eastAsia="宋体" w:cs="Times New Roman"/>
        </w:rPr>
        <w:t xml:space="preserve">in the study used the </w:t>
      </w:r>
      <w:bookmarkStart w:id="54" w:name="OLE_LINK43"/>
      <w:bookmarkStart w:id="55" w:name="OLE_LINK66"/>
      <w:r>
        <w:rPr>
          <w:rFonts w:eastAsia="宋体" w:cs="Times New Roman"/>
        </w:rPr>
        <w:t>MQTT-IoT-IDS2020</w:t>
      </w:r>
      <w:bookmarkEnd w:id="54"/>
      <w:r>
        <w:rPr>
          <w:rFonts w:eastAsia="宋体" w:cs="Times New Roman"/>
        </w:rPr>
        <w:t xml:space="preserve"> dataset</w:t>
      </w:r>
      <w:bookmarkEnd w:id="55"/>
      <w:r>
        <w:rPr>
          <w:rFonts w:eastAsia="宋体" w:cs="Times New Roman"/>
        </w:rPr>
        <w:t xml:space="preserve"> </w:t>
      </w:r>
      <w:r>
        <w:rPr>
          <w:rFonts w:eastAsia="宋体" w:cs="Times New Roman"/>
        </w:rPr>
        <w:fldChar w:fldCharType="begin"/>
      </w:r>
      <w:r>
        <w:rPr>
          <w:rFonts w:eastAsia="宋体" w:cs="Times New Roman"/>
        </w:rPr>
        <w:instrText xml:space="preserve"> REF _Ref2819 \r \h </w:instrText>
      </w:r>
      <w:r>
        <w:rPr>
          <w:rFonts w:eastAsia="宋体" w:cs="Times New Roman"/>
        </w:rPr>
        <w:fldChar w:fldCharType="separate"/>
      </w:r>
      <w:r>
        <w:rPr>
          <w:rFonts w:eastAsia="宋体" w:cs="Times New Roman"/>
        </w:rPr>
        <w:t>[53]</w:t>
      </w:r>
      <w:r>
        <w:rPr>
          <w:rFonts w:eastAsia="宋体" w:cs="Times New Roman"/>
        </w:rPr>
        <w:fldChar w:fldCharType="end"/>
      </w:r>
      <w:r>
        <w:rPr>
          <w:rFonts w:hint="eastAsia" w:eastAsia="宋体" w:cs="Times New Roman"/>
        </w:rPr>
        <w:t xml:space="preserve"> </w:t>
      </w:r>
      <w:r>
        <w:rPr>
          <w:rFonts w:eastAsia="宋体" w:cs="Times New Roman"/>
        </w:rPr>
        <w:t>to construct a DNN-based IDS. The results show that DNN achieves 99% and 98% detection accuracy for binary and multi-class attacks in the feature data models of Uni-Flow and Bi-Flow.</w:t>
      </w:r>
      <w:r>
        <w:rPr>
          <w:rFonts w:hint="eastAsia" w:eastAsia="宋体" w:cs="Times New Roman"/>
        </w:rPr>
        <w:t xml:space="preserve"> </w:t>
      </w:r>
    </w:p>
    <w:p>
      <w:pPr>
        <w:rPr>
          <w:rFonts w:eastAsia="宋体" w:cs="Times New Roman"/>
        </w:rPr>
      </w:pPr>
    </w:p>
    <w:p>
      <w:pPr>
        <w:rPr>
          <w:rFonts w:eastAsia="宋体" w:cs="Times New Roman"/>
        </w:rPr>
      </w:pPr>
      <w:r>
        <w:rPr>
          <w:rFonts w:hint="eastAsia" w:eastAsia="宋体" w:cs="Times New Roman"/>
        </w:rPr>
        <w:t xml:space="preserve">Furthermore, Ullah, I. and Mahmoud, Q.H. </w:t>
      </w:r>
      <w:r>
        <w:rPr>
          <w:rFonts w:hint="eastAsia" w:eastAsia="宋体" w:cs="Times New Roman"/>
        </w:rPr>
        <w:fldChar w:fldCharType="begin"/>
      </w:r>
      <w:r>
        <w:rPr>
          <w:rFonts w:hint="eastAsia" w:eastAsia="宋体" w:cs="Times New Roman"/>
        </w:rPr>
        <w:instrText xml:space="preserve"> REF _Ref16116 \r \h </w:instrText>
      </w:r>
      <w:r>
        <w:rPr>
          <w:rFonts w:hint="eastAsia" w:eastAsia="宋体" w:cs="Times New Roman"/>
        </w:rPr>
        <w:fldChar w:fldCharType="separate"/>
      </w:r>
      <w:r>
        <w:rPr>
          <w:rFonts w:hint="eastAsia" w:eastAsia="宋体" w:cs="Times New Roman"/>
        </w:rPr>
        <w:t>[54]</w:t>
      </w:r>
      <w:r>
        <w:rPr>
          <w:rFonts w:hint="eastAsia" w:eastAsia="宋体" w:cs="Times New Roman"/>
        </w:rPr>
        <w:fldChar w:fldCharType="end"/>
      </w:r>
      <w:r>
        <w:rPr>
          <w:rFonts w:hint="eastAsia" w:eastAsia="宋体" w:cs="Times New Roman"/>
        </w:rPr>
        <w:t xml:space="preserve"> created a new dataset based on the MQTT-IoT-IDS2020 dataset and other datasets (</w:t>
      </w:r>
      <w:bookmarkStart w:id="56" w:name="OLE_LINK70"/>
      <w:r>
        <w:rPr>
          <w:rFonts w:hint="eastAsia" w:eastAsia="宋体" w:cs="Times New Roman"/>
        </w:rPr>
        <w:t>MQTTset</w:t>
      </w:r>
      <w:bookmarkEnd w:id="56"/>
      <w:r>
        <w:rPr>
          <w:rFonts w:hint="eastAsia" w:eastAsia="宋体" w:cs="Times New Roman"/>
        </w:rPr>
        <w:t>, IoT-23) and constructed a feedforward neural network (FNN) based model for detecting the malicious endpoints. The new dataset with simplified features reduces the time and computational complexity of training the model and predicting the classification while meeting the high detection accuracy.</w:t>
      </w:r>
    </w:p>
    <w:p>
      <w:pPr>
        <w:tabs>
          <w:tab w:val="left" w:pos="5249"/>
        </w:tabs>
        <w:rPr>
          <w:rFonts w:eastAsia="宋体" w:cs="Times New Roman"/>
        </w:rPr>
      </w:pPr>
    </w:p>
    <w:p>
      <w:pPr>
        <w:rPr>
          <w:rFonts w:eastAsia="宋体" w:cs="Times New Roman"/>
        </w:rPr>
      </w:pPr>
      <w:bookmarkStart w:id="57" w:name="OLE_LINK97"/>
      <w:r>
        <w:rPr>
          <w:rFonts w:hint="eastAsia" w:eastAsia="宋体" w:cs="Times New Roman"/>
        </w:rPr>
        <w:t xml:space="preserve">MQTTset </w:t>
      </w:r>
      <w:bookmarkEnd w:id="57"/>
      <w:r>
        <w:rPr>
          <w:rFonts w:hint="eastAsia" w:eastAsia="宋体" w:cs="Times New Roman"/>
        </w:rPr>
        <w:t xml:space="preserve">is another dataset focused on the MQTT protocol, which was proposed and used in IoT networks by Vaccari et al. </w:t>
      </w:r>
      <w:r>
        <w:rPr>
          <w:rFonts w:hint="eastAsia" w:eastAsia="宋体" w:cs="Times New Roman"/>
        </w:rPr>
        <w:fldChar w:fldCharType="begin"/>
      </w:r>
      <w:r>
        <w:rPr>
          <w:rFonts w:hint="eastAsia" w:eastAsia="宋体" w:cs="Times New Roman"/>
        </w:rPr>
        <w:instrText xml:space="preserve"> REF _Ref24075 \r \h </w:instrText>
      </w:r>
      <w:r>
        <w:rPr>
          <w:rFonts w:hint="eastAsia" w:eastAsia="宋体" w:cs="Times New Roman"/>
        </w:rPr>
        <w:fldChar w:fldCharType="separate"/>
      </w:r>
      <w:r>
        <w:rPr>
          <w:rFonts w:hint="eastAsia" w:eastAsia="宋体" w:cs="Times New Roman"/>
        </w:rPr>
        <w:t>[55]</w:t>
      </w:r>
      <w:r>
        <w:rPr>
          <w:rFonts w:hint="eastAsia" w:eastAsia="宋体" w:cs="Times New Roman"/>
        </w:rPr>
        <w:fldChar w:fldCharType="end"/>
      </w:r>
      <w:r>
        <w:rPr>
          <w:rFonts w:hint="eastAsia" w:eastAsia="宋体" w:cs="Times New Roman"/>
        </w:rPr>
        <w:t xml:space="preserve"> to classify legitimate traffic and network attacks in MQTT networks. The MQTTset dataset collected and created by different IoT sensors (temperature, motion sensors, etc.) was used in </w:t>
      </w:r>
      <w:r>
        <w:rPr>
          <w:rFonts w:hint="eastAsia" w:eastAsia="宋体" w:cs="Times New Roman"/>
        </w:rPr>
        <w:fldChar w:fldCharType="begin"/>
      </w:r>
      <w:r>
        <w:rPr>
          <w:rFonts w:hint="eastAsia" w:eastAsia="宋体" w:cs="Times New Roman"/>
        </w:rPr>
        <w:instrText xml:space="preserve"> REF _Ref7142 \r \h </w:instrText>
      </w:r>
      <w:r>
        <w:rPr>
          <w:rFonts w:hint="eastAsia" w:eastAsia="宋体" w:cs="Times New Roman"/>
        </w:rPr>
        <w:fldChar w:fldCharType="separate"/>
      </w:r>
      <w:r>
        <w:rPr>
          <w:rFonts w:hint="eastAsia" w:eastAsia="宋体" w:cs="Times New Roman"/>
        </w:rPr>
        <w:t>[57]</w:t>
      </w:r>
      <w:r>
        <w:rPr>
          <w:rFonts w:hint="eastAsia" w:eastAsia="宋体" w:cs="Times New Roman"/>
        </w:rPr>
        <w:fldChar w:fldCharType="end"/>
      </w:r>
      <w:r>
        <w:rPr>
          <w:rFonts w:hint="eastAsia" w:eastAsia="宋体" w:cs="Times New Roman"/>
        </w:rPr>
        <w:t xml:space="preserve"> study and the best model of </w:t>
      </w:r>
      <w:r>
        <w:rPr>
          <w:rFonts w:hint="eastAsia" w:eastAsia="宋体" w:cs="Times New Roman"/>
          <w:lang w:eastAsia="zh-CN"/>
        </w:rPr>
        <w:t>ML</w:t>
      </w:r>
      <w:r>
        <w:rPr>
          <w:rFonts w:hint="eastAsia" w:eastAsia="宋体" w:cs="Times New Roman"/>
        </w:rPr>
        <w:t xml:space="preserve"> was selected to detect attacks in the MQTT-IoT network. The results showed that the trained learning model could secure the IoT environment and achieve an effective detection accuracy of over 99% against attacks in MQTT networks. Idrissi et al. </w:t>
      </w:r>
      <w:r>
        <w:rPr>
          <w:rFonts w:hint="eastAsia" w:eastAsia="宋体" w:cs="Times New Roman"/>
        </w:rPr>
        <w:fldChar w:fldCharType="begin"/>
      </w:r>
      <w:r>
        <w:rPr>
          <w:rFonts w:hint="eastAsia" w:eastAsia="宋体" w:cs="Times New Roman"/>
        </w:rPr>
        <w:instrText xml:space="preserve"> REF _Ref17792 \r \h </w:instrText>
      </w:r>
      <w:r>
        <w:rPr>
          <w:rFonts w:hint="eastAsia" w:eastAsia="宋体" w:cs="Times New Roman"/>
        </w:rPr>
        <w:fldChar w:fldCharType="separate"/>
      </w:r>
      <w:r>
        <w:rPr>
          <w:rFonts w:hint="eastAsia" w:eastAsia="宋体" w:cs="Times New Roman"/>
        </w:rPr>
        <w:t>[58]</w:t>
      </w:r>
      <w:r>
        <w:rPr>
          <w:rFonts w:hint="eastAsia" w:eastAsia="宋体" w:cs="Times New Roman"/>
        </w:rPr>
        <w:fldChar w:fldCharType="end"/>
      </w:r>
      <w:r>
        <w:rPr>
          <w:rFonts w:hint="eastAsia" w:eastAsia="宋体" w:cs="Times New Roman"/>
        </w:rPr>
        <w:t xml:space="preserve"> also performed a benchmark test of the proposed algorithm based on the Generative Adversarial Network (GAN) architecture using the MQTTset dataset.</w:t>
      </w:r>
    </w:p>
    <w:p>
      <w:pPr>
        <w:rPr>
          <w:rFonts w:ascii="微软雅黑" w:hAnsi="微软雅黑" w:eastAsia="微软雅黑" w:cs="微软雅黑"/>
          <w:color w:val="2A2B2E"/>
          <w:sz w:val="18"/>
          <w:szCs w:val="18"/>
          <w:shd w:val="clear" w:color="auto" w:fill="FFFFFF"/>
        </w:rPr>
      </w:pPr>
    </w:p>
    <w:p>
      <w:pPr>
        <w:rPr>
          <w:rFonts w:ascii="Georgia" w:hAnsi="Georgia" w:eastAsia="Georgia" w:cs="Georgia"/>
          <w:color w:val="333333"/>
          <w:sz w:val="21"/>
          <w:szCs w:val="21"/>
          <w:shd w:val="clear" w:color="auto" w:fill="FFFFFF"/>
        </w:rPr>
      </w:pPr>
      <w:r>
        <w:rPr>
          <w:rFonts w:hint="eastAsia" w:eastAsia="宋体" w:cs="Times New Roman"/>
        </w:rPr>
        <w:t xml:space="preserve">In most relevant datasets, there is not much information included about the </w:t>
      </w:r>
      <w:bookmarkStart w:id="58" w:name="OLE_LINK59"/>
      <w:r>
        <w:rPr>
          <w:rFonts w:hint="eastAsia" w:eastAsia="宋体" w:cs="Times New Roman"/>
        </w:rPr>
        <w:t>botnet scenario</w:t>
      </w:r>
      <w:bookmarkEnd w:id="58"/>
      <w:r>
        <w:rPr>
          <w:rFonts w:hint="eastAsia" w:eastAsia="宋体" w:cs="Times New Roman"/>
        </w:rPr>
        <w:t xml:space="preserve">. Therefore, Koroniotis, N. et al. </w:t>
      </w:r>
      <w:r>
        <w:rPr>
          <w:rFonts w:hint="eastAsia" w:eastAsia="宋体" w:cs="Times New Roman"/>
        </w:rPr>
        <w:fldChar w:fldCharType="begin"/>
      </w:r>
      <w:r>
        <w:rPr>
          <w:rFonts w:hint="eastAsia" w:eastAsia="宋体" w:cs="Times New Roman"/>
        </w:rPr>
        <w:instrText xml:space="preserve"> REF _Ref9836 \r \h </w:instrText>
      </w:r>
      <w:r>
        <w:rPr>
          <w:rFonts w:hint="eastAsia" w:eastAsia="宋体" w:cs="Times New Roman"/>
        </w:rPr>
        <w:fldChar w:fldCharType="separate"/>
      </w:r>
      <w:r>
        <w:rPr>
          <w:rFonts w:hint="eastAsia" w:eastAsia="宋体" w:cs="Times New Roman"/>
        </w:rPr>
        <w:t>[59]</w:t>
      </w:r>
      <w:r>
        <w:rPr>
          <w:rFonts w:hint="eastAsia" w:eastAsia="宋体" w:cs="Times New Roman"/>
        </w:rPr>
        <w:fldChar w:fldCharType="end"/>
      </w:r>
      <w:r>
        <w:rPr>
          <w:rFonts w:hint="eastAsia" w:eastAsia="宋体" w:cs="Times New Roman"/>
        </w:rPr>
        <w:t xml:space="preserve"> suggested a new data set, BoT-IoT, which contains both legitimate and IoT network traffic as well as various types of attacks. Some features with low relevance were removed by using techniques such as feature selection and supervised learning techniques (</w:t>
      </w:r>
      <w:bookmarkStart w:id="59" w:name="OLE_LINK71"/>
      <w:r>
        <w:rPr>
          <w:rFonts w:hint="eastAsia" w:eastAsia="宋体" w:cs="Times New Roman"/>
        </w:rPr>
        <w:t>SVM, RNN, LSTM</w:t>
      </w:r>
      <w:bookmarkEnd w:id="59"/>
      <w:r>
        <w:rPr>
          <w:rFonts w:hint="eastAsia" w:eastAsia="宋体" w:cs="Times New Roman"/>
        </w:rPr>
        <w:t xml:space="preserve">) were implemented to evaluate the new dataset. The evaluation results showed that both the RNN and LSTM models with an accuracy of over 99.74%. And the dataset with the 10 best features performed better than the full dataset. In 2020, a hybrid algorithm was proposed by Shafiq, M. et al. </w:t>
      </w:r>
      <w:r>
        <w:rPr>
          <w:rFonts w:hint="eastAsia" w:eastAsia="宋体" w:cs="Times New Roman"/>
        </w:rPr>
        <w:fldChar w:fldCharType="begin"/>
      </w:r>
      <w:r>
        <w:rPr>
          <w:rFonts w:hint="eastAsia" w:eastAsia="宋体" w:cs="Times New Roman"/>
        </w:rPr>
        <w:instrText xml:space="preserve"> REF _Ref23340 \r \h </w:instrText>
      </w:r>
      <w:r>
        <w:rPr>
          <w:rFonts w:hint="eastAsia" w:eastAsia="宋体" w:cs="Times New Roman"/>
        </w:rPr>
        <w:fldChar w:fldCharType="separate"/>
      </w:r>
      <w:r>
        <w:rPr>
          <w:rFonts w:hint="eastAsia" w:eastAsia="宋体" w:cs="Times New Roman"/>
        </w:rPr>
        <w:t>[60]</w:t>
      </w:r>
      <w:r>
        <w:rPr>
          <w:rFonts w:hint="eastAsia" w:eastAsia="宋体" w:cs="Times New Roman"/>
        </w:rPr>
        <w:fldChar w:fldCharType="end"/>
      </w:r>
      <w:r>
        <w:rPr>
          <w:rFonts w:hint="eastAsia" w:eastAsia="宋体" w:cs="Times New Roman"/>
        </w:rPr>
        <w:t xml:space="preserve"> for BoT-IoT attack traffic identification from several different </w:t>
      </w:r>
      <w:r>
        <w:rPr>
          <w:rFonts w:hint="eastAsia" w:eastAsia="宋体" w:cs="Times New Roman"/>
          <w:lang w:eastAsia="zh-CN"/>
        </w:rPr>
        <w:t>ML</w:t>
      </w:r>
      <w:r>
        <w:rPr>
          <w:rFonts w:hint="eastAsia" w:eastAsia="宋体" w:cs="Times New Roman"/>
        </w:rPr>
        <w:t xml:space="preserve"> algorithms. And proposed an algorithm to select the most effective </w:t>
      </w:r>
      <w:r>
        <w:rPr>
          <w:rFonts w:hint="eastAsia" w:eastAsia="宋体" w:cs="Times New Roman"/>
          <w:lang w:eastAsia="zh-CN"/>
        </w:rPr>
        <w:t>ML</w:t>
      </w:r>
      <w:r>
        <w:rPr>
          <w:rFonts w:hint="eastAsia" w:eastAsia="宋体" w:cs="Times New Roman"/>
        </w:rPr>
        <w:t xml:space="preserve"> model based on a bijective soft set approach.</w:t>
      </w:r>
    </w:p>
    <w:p>
      <w:pPr>
        <w:rPr>
          <w:rFonts w:ascii="Georgia" w:hAnsi="Georgia" w:eastAsia="Georgia" w:cs="Georgia"/>
          <w:color w:val="333333"/>
          <w:sz w:val="21"/>
          <w:szCs w:val="21"/>
          <w:shd w:val="clear" w:color="auto" w:fill="FFFFFF"/>
        </w:rPr>
      </w:pPr>
    </w:p>
    <w:p>
      <w:pPr>
        <w:rPr>
          <w:rFonts w:ascii="Georgia" w:hAnsi="Georgia" w:eastAsia="Georgia" w:cs="Georgia"/>
          <w:color w:val="333333"/>
          <w:sz w:val="21"/>
          <w:szCs w:val="21"/>
          <w:shd w:val="clear" w:color="auto" w:fill="FFFFFF"/>
        </w:rPr>
      </w:pPr>
      <w:r>
        <w:rPr>
          <w:rFonts w:hint="eastAsia" w:eastAsia="宋体" w:cs="Times New Roman"/>
        </w:rPr>
        <w:t xml:space="preserve">The 23 sub-datasets in the IoT-23 dataset have serious data sample imbalance problems. Therefore, Oha, C.V. et al. </w:t>
      </w:r>
      <w:r>
        <w:rPr>
          <w:rFonts w:hint="eastAsia" w:eastAsia="宋体" w:cs="Times New Roman"/>
        </w:rPr>
        <w:fldChar w:fldCharType="begin"/>
      </w:r>
      <w:r>
        <w:rPr>
          <w:rFonts w:hint="eastAsia" w:eastAsia="宋体" w:cs="Times New Roman"/>
        </w:rPr>
        <w:instrText xml:space="preserve"> REF _Ref20050 \r \h </w:instrText>
      </w:r>
      <w:r>
        <w:rPr>
          <w:rFonts w:hint="eastAsia" w:eastAsia="宋体" w:cs="Times New Roman"/>
        </w:rPr>
        <w:fldChar w:fldCharType="separate"/>
      </w:r>
      <w:r>
        <w:rPr>
          <w:rFonts w:hint="eastAsia" w:eastAsia="宋体" w:cs="Times New Roman"/>
        </w:rPr>
        <w:t>[62]</w:t>
      </w:r>
      <w:r>
        <w:rPr>
          <w:rFonts w:hint="eastAsia" w:eastAsia="宋体" w:cs="Times New Roman"/>
        </w:rPr>
        <w:fldChar w:fldCharType="end"/>
      </w:r>
      <w:r>
        <w:rPr>
          <w:rFonts w:hint="eastAsia" w:eastAsia="宋体" w:cs="Times New Roman"/>
        </w:rPr>
        <w:t xml:space="preserve"> created 13 CSV files for each of the 13 labels, containing data from all 23 datasets. The data were random</w:t>
      </w:r>
      <w:r>
        <w:rPr>
          <w:rFonts w:hint="eastAsia" w:eastAsia="宋体" w:cs="Times New Roman"/>
          <w:lang w:val="en-US" w:eastAsia="zh-CN"/>
        </w:rPr>
        <w:t xml:space="preserve"> ML </w:t>
      </w:r>
      <w:r>
        <w:rPr>
          <w:rFonts w:hint="eastAsia" w:eastAsia="宋体" w:cs="Times New Roman"/>
        </w:rPr>
        <w:t xml:space="preserve">selected to generate new datasets to mitigate the underfitting and over-fitting problems associated with sample imbalance. And Abdalgawad, N. et al. </w:t>
      </w:r>
      <w:r>
        <w:rPr>
          <w:rFonts w:hint="eastAsia" w:eastAsia="宋体" w:cs="Times New Roman"/>
        </w:rPr>
        <w:fldChar w:fldCharType="begin"/>
      </w:r>
      <w:r>
        <w:rPr>
          <w:rFonts w:hint="eastAsia" w:eastAsia="宋体" w:cs="Times New Roman"/>
        </w:rPr>
        <w:instrText xml:space="preserve"> REF _Ref13809 \r \h </w:instrText>
      </w:r>
      <w:r>
        <w:rPr>
          <w:rFonts w:hint="eastAsia" w:eastAsia="宋体" w:cs="Times New Roman"/>
        </w:rPr>
        <w:fldChar w:fldCharType="separate"/>
      </w:r>
      <w:r>
        <w:rPr>
          <w:rFonts w:hint="eastAsia" w:eastAsia="宋体" w:cs="Times New Roman"/>
        </w:rPr>
        <w:t>[61]</w:t>
      </w:r>
      <w:r>
        <w:rPr>
          <w:rFonts w:hint="eastAsia" w:eastAsia="宋体" w:cs="Times New Roman"/>
        </w:rPr>
        <w:fldChar w:fldCharType="end"/>
      </w:r>
      <w:r>
        <w:rPr>
          <w:rFonts w:hint="eastAsia" w:eastAsia="宋体" w:cs="Times New Roman"/>
        </w:rPr>
        <w:t xml:space="preserve"> presented generative deep learning models such as AAE and BiGAN trained and generated using the IoT-23 dataset. The evaluation results showed that the model outperforms traditional </w:t>
      </w:r>
      <w:r>
        <w:rPr>
          <w:rFonts w:hint="eastAsia" w:eastAsia="宋体" w:cs="Times New Roman"/>
          <w:lang w:eastAsia="zh-CN"/>
        </w:rPr>
        <w:t>ML</w:t>
      </w:r>
      <w:r>
        <w:rPr>
          <w:rFonts w:hint="eastAsia" w:eastAsia="宋体" w:cs="Times New Roman"/>
        </w:rPr>
        <w:t xml:space="preserve"> algorithms, and the dataset can capture attacks from IoT endpoints effectively.</w:t>
      </w:r>
    </w:p>
    <w:p>
      <w:pPr>
        <w:rPr>
          <w:rFonts w:eastAsia="宋体" w:cs="Times New Roman"/>
          <w:b/>
          <w:bCs/>
        </w:rPr>
      </w:pPr>
    </w:p>
    <w:p>
      <w:pPr>
        <w:rPr>
          <w:rFonts w:ascii="微软雅黑" w:hAnsi="微软雅黑" w:eastAsia="微软雅黑" w:cs="微软雅黑"/>
          <w:color w:val="2A2B2E"/>
          <w:sz w:val="18"/>
          <w:szCs w:val="18"/>
          <w:shd w:val="clear" w:color="auto" w:fill="FFFFFF"/>
        </w:rPr>
      </w:pPr>
      <w:r>
        <w:rPr>
          <w:rFonts w:hint="eastAsia" w:eastAsia="宋体" w:cs="Times New Roman"/>
        </w:rPr>
        <w:t xml:space="preserve">Liu et al. </w:t>
      </w:r>
      <w:r>
        <w:rPr>
          <w:rFonts w:hint="eastAsia" w:eastAsia="宋体" w:cs="Times New Roman"/>
        </w:rPr>
        <w:fldChar w:fldCharType="begin"/>
      </w:r>
      <w:r>
        <w:rPr>
          <w:rFonts w:hint="eastAsia" w:eastAsia="宋体" w:cs="Times New Roman"/>
        </w:rPr>
        <w:instrText xml:space="preserve"> REF _Ref22282 \r \h </w:instrText>
      </w:r>
      <w:r>
        <w:rPr>
          <w:rFonts w:hint="eastAsia" w:eastAsia="宋体" w:cs="Times New Roman"/>
        </w:rPr>
        <w:fldChar w:fldCharType="separate"/>
      </w:r>
      <w:r>
        <w:rPr>
          <w:rFonts w:hint="eastAsia" w:eastAsia="宋体" w:cs="Times New Roman"/>
        </w:rPr>
        <w:t>[63]</w:t>
      </w:r>
      <w:r>
        <w:rPr>
          <w:rFonts w:hint="eastAsia" w:eastAsia="宋体" w:cs="Times New Roman"/>
        </w:rPr>
        <w:fldChar w:fldCharType="end"/>
      </w:r>
      <w:r>
        <w:rPr>
          <w:rFonts w:hint="eastAsia" w:eastAsia="宋体" w:cs="Times New Roman"/>
        </w:rPr>
        <w:t xml:space="preserve"> proposed to use common smart home devices to create the dataset IoT-NI. After data pre-processing, the dataset was applied to five common </w:t>
      </w:r>
      <w:r>
        <w:rPr>
          <w:rFonts w:hint="eastAsia" w:eastAsia="宋体" w:cs="Times New Roman"/>
          <w:lang w:eastAsia="zh-CN"/>
        </w:rPr>
        <w:t>ML</w:t>
      </w:r>
      <w:r>
        <w:rPr>
          <w:rFonts w:hint="eastAsia" w:eastAsia="宋体" w:cs="Times New Roman"/>
        </w:rPr>
        <w:t xml:space="preserve"> methods, including LGR, SVM, KNN, RF and XGBoost. The accuracy, recall and F1 scores of RF were evaluated to be 100%. Although the RF method provides the highest metric score, it requires the largest amount of computation.</w:t>
      </w: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rPr>
          <w:rFonts w:ascii="微软雅黑" w:hAnsi="微软雅黑" w:eastAsia="微软雅黑" w:cs="微软雅黑"/>
          <w:color w:val="2A2B2E"/>
          <w:sz w:val="18"/>
          <w:szCs w:val="18"/>
          <w:shd w:val="clear" w:color="auto" w:fill="FFFFFF"/>
        </w:rPr>
      </w:pPr>
    </w:p>
    <w:p>
      <w:pPr>
        <w:spacing w:line="480" w:lineRule="auto"/>
        <w:rPr>
          <w:rFonts w:eastAsia="宋体" w:cs="Times New Roman"/>
          <w:b/>
          <w:bCs/>
          <w:sz w:val="32"/>
          <w:szCs w:val="32"/>
        </w:rPr>
      </w:pPr>
      <w:bookmarkStart w:id="60" w:name="OLE_LINK68"/>
      <w:r>
        <w:rPr>
          <w:rFonts w:hint="eastAsia" w:eastAsia="宋体" w:cs="Times New Roman"/>
          <w:b/>
          <w:bCs/>
          <w:sz w:val="32"/>
          <w:szCs w:val="32"/>
        </w:rPr>
        <w:t>2.7</w:t>
      </w:r>
      <w:bookmarkEnd w:id="60"/>
      <w:r>
        <w:rPr>
          <w:rFonts w:hint="eastAsia" w:eastAsia="宋体" w:cs="Times New Roman"/>
          <w:b/>
          <w:bCs/>
          <w:sz w:val="32"/>
          <w:szCs w:val="32"/>
        </w:rPr>
        <w:t xml:space="preserve"> </w:t>
      </w:r>
      <w:bookmarkStart w:id="61" w:name="OLE_LINK82"/>
      <w:r>
        <w:rPr>
          <w:rFonts w:hint="eastAsia" w:eastAsia="宋体" w:cs="Times New Roman"/>
          <w:b/>
          <w:bCs/>
          <w:sz w:val="32"/>
          <w:szCs w:val="32"/>
        </w:rPr>
        <w:t>Comparison Table of Past Research Literature</w:t>
      </w:r>
      <w:bookmarkEnd w:id="61"/>
    </w:p>
    <w:p>
      <w:pPr>
        <w:rPr>
          <w:rFonts w:eastAsia="宋体" w:cs="Times New Roman"/>
        </w:rPr>
      </w:pPr>
      <w:r>
        <w:rPr>
          <w:rFonts w:hint="eastAsia" w:eastAsia="宋体" w:cs="Times New Roman"/>
        </w:rPr>
        <w:t xml:space="preserve">Table 2.1 summarises the results obtained by applying different </w:t>
      </w:r>
      <w:r>
        <w:rPr>
          <w:rFonts w:hint="eastAsia" w:eastAsia="宋体" w:cs="Times New Roman"/>
          <w:lang w:eastAsia="zh-CN"/>
        </w:rPr>
        <w:t>ML</w:t>
      </w:r>
      <w:r>
        <w:rPr>
          <w:rFonts w:hint="eastAsia" w:eastAsia="宋体" w:cs="Times New Roman"/>
        </w:rPr>
        <w:t xml:space="preserve"> algorithms on different datasets in recent years. These classifiers and algorithms were trained on the features of the proposed dataset and used to classify different network attacks. It can be seen from Table 2.1 that deep learning-based algorithms perform better than traditional </w:t>
      </w:r>
      <w:r>
        <w:rPr>
          <w:rFonts w:hint="eastAsia" w:eastAsia="宋体" w:cs="Times New Roman"/>
          <w:lang w:eastAsia="zh-CN"/>
        </w:rPr>
        <w:t>ML</w:t>
      </w:r>
      <w:r>
        <w:rPr>
          <w:rFonts w:hint="eastAsia" w:eastAsia="宋体" w:cs="Times New Roman"/>
        </w:rPr>
        <w:t xml:space="preserve"> methods in detecting malicious endpoints, with an accuracy of 99.9%, but with special feature engineering, some DT and RF classifiers can achieve equally high accuracy rates. </w:t>
      </w:r>
    </w:p>
    <w:p>
      <w:pPr>
        <w:rPr>
          <w:rFonts w:eastAsia="宋体" w:cs="Times New Roman"/>
        </w:rPr>
      </w:pPr>
    </w:p>
    <w:p>
      <w:pPr>
        <w:rPr>
          <w:rFonts w:eastAsia="宋体" w:cs="Times New Roman"/>
        </w:rPr>
      </w:pPr>
      <w:r>
        <w:rPr>
          <w:rFonts w:hint="eastAsia" w:eastAsia="宋体" w:cs="Times New Roman"/>
        </w:rPr>
        <w:t xml:space="preserve">In the last two years of research datasets such as </w:t>
      </w:r>
      <w:bookmarkStart w:id="62" w:name="OLE_LINK85"/>
      <w:r>
        <w:rPr>
          <w:rFonts w:hint="eastAsia" w:eastAsia="宋体" w:cs="Times New Roman"/>
        </w:rPr>
        <w:t>KDD-99, UNSW- NB15 and NSL-KDD</w:t>
      </w:r>
      <w:bookmarkEnd w:id="62"/>
      <w:r>
        <w:rPr>
          <w:rFonts w:hint="eastAsia" w:eastAsia="宋体" w:cs="Times New Roman"/>
        </w:rPr>
        <w:t xml:space="preserve"> are not sufficiently representative of the heterogeneous nature of current IoT networks and their performance in terms of attack diversity among IoT endpoints is fairly limited. Therefore, more and more datasets on IoT are being adopted, such as MQTT-IoT-IDS2020, MQTTset, BoT-IoT, IoT-2 and IoT-NI, which were captured by virtual or realistic IoT sensors. And in order to improve model performance, some datasets were individually designed by the researchers for a certain attack category. From the results, these datasets on IoT are able to accomplish the classification of normal and malicious IoT traffic with high accuracy.</w:t>
      </w:r>
    </w:p>
    <w:tbl>
      <w:tblPr>
        <w:tblStyle w:val="11"/>
        <w:tblpPr w:leftFromText="180" w:rightFromText="180" w:vertAnchor="text" w:horzAnchor="page" w:tblpX="1665" w:tblpY="238"/>
        <w:tblOverlap w:val="never"/>
        <w:tblW w:w="8992" w:type="dxa"/>
        <w:tblInd w:w="0" w:type="dxa"/>
        <w:tblBorders>
          <w:top w:val="single" w:color="000000" w:sz="6" w:space="0"/>
          <w:left w:val="none" w:color="auto" w:sz="0" w:space="0"/>
          <w:bottom w:val="single" w:color="000000"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62"/>
        <w:gridCol w:w="900"/>
        <w:gridCol w:w="1988"/>
        <w:gridCol w:w="1080"/>
        <w:gridCol w:w="917"/>
        <w:gridCol w:w="945"/>
      </w:tblGrid>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bottom w:val="single" w:color="000000" w:sz="6" w:space="0"/>
            </w:tcBorders>
            <w:shd w:val="clear" w:color="auto" w:fill="FFFFFF"/>
          </w:tcPr>
          <w:p>
            <w:pPr>
              <w:widowControl/>
              <w:jc w:val="center"/>
              <w:rPr>
                <w:rFonts w:eastAsia="宋体" w:cs="Times New Roman"/>
                <w:b/>
                <w:bCs/>
                <w:color w:val="000000"/>
                <w:sz w:val="20"/>
                <w:szCs w:val="20"/>
              </w:rPr>
            </w:pPr>
            <w:r>
              <w:rPr>
                <w:rFonts w:hint="eastAsia" w:eastAsia="宋体" w:cs="Times New Roman"/>
                <w:b/>
                <w:bCs/>
                <w:color w:val="000000"/>
                <w:sz w:val="20"/>
                <w:szCs w:val="20"/>
              </w:rPr>
              <w:t>Algorithm</w:t>
            </w:r>
          </w:p>
        </w:tc>
        <w:tc>
          <w:tcPr>
            <w:tcW w:w="900" w:type="dxa"/>
            <w:tcBorders>
              <w:bottom w:val="single" w:color="000000" w:sz="6" w:space="0"/>
            </w:tcBorders>
            <w:shd w:val="clear" w:color="auto" w:fill="FFFFFF"/>
          </w:tcPr>
          <w:p>
            <w:pPr>
              <w:jc w:val="center"/>
              <w:rPr>
                <w:rFonts w:eastAsia="宋体" w:cs="Times New Roman"/>
                <w:b/>
                <w:bCs/>
                <w:color w:val="000000"/>
                <w:sz w:val="20"/>
                <w:szCs w:val="20"/>
              </w:rPr>
            </w:pPr>
            <w:r>
              <w:rPr>
                <w:rFonts w:hint="eastAsia" w:eastAsia="宋体" w:cs="Times New Roman"/>
                <w:b/>
                <w:bCs/>
                <w:color w:val="000000"/>
                <w:sz w:val="20"/>
                <w:szCs w:val="20"/>
              </w:rPr>
              <w:t>Year</w:t>
            </w:r>
          </w:p>
        </w:tc>
        <w:tc>
          <w:tcPr>
            <w:tcW w:w="1988" w:type="dxa"/>
            <w:tcBorders>
              <w:bottom w:val="single" w:color="000000" w:sz="6" w:space="0"/>
            </w:tcBorders>
            <w:shd w:val="clear" w:color="auto" w:fill="FFFFFF"/>
          </w:tcPr>
          <w:p>
            <w:pPr>
              <w:jc w:val="center"/>
              <w:rPr>
                <w:rFonts w:eastAsia="宋体" w:cs="Times New Roman"/>
                <w:b/>
                <w:bCs/>
                <w:color w:val="000000"/>
                <w:sz w:val="20"/>
                <w:szCs w:val="20"/>
              </w:rPr>
            </w:pPr>
            <w:r>
              <w:rPr>
                <w:rFonts w:hint="eastAsia" w:eastAsia="宋体" w:cs="Times New Roman"/>
                <w:b/>
                <w:bCs/>
                <w:color w:val="000000"/>
                <w:sz w:val="20"/>
                <w:szCs w:val="20"/>
              </w:rPr>
              <w:t>Dataset</w:t>
            </w:r>
          </w:p>
        </w:tc>
        <w:tc>
          <w:tcPr>
            <w:tcW w:w="1080" w:type="dxa"/>
            <w:tcBorders>
              <w:bottom w:val="single" w:color="000000" w:sz="6" w:space="0"/>
            </w:tcBorders>
            <w:shd w:val="clear" w:color="auto" w:fill="FFFFFF"/>
          </w:tcPr>
          <w:p>
            <w:pPr>
              <w:jc w:val="center"/>
              <w:rPr>
                <w:rFonts w:eastAsia="宋体" w:cs="Times New Roman"/>
                <w:b/>
                <w:bCs/>
                <w:color w:val="000000"/>
                <w:sz w:val="20"/>
                <w:szCs w:val="20"/>
                <w:lang w:val="en-GB"/>
              </w:rPr>
            </w:pPr>
            <w:r>
              <w:rPr>
                <w:rFonts w:hint="eastAsia" w:eastAsia="宋体" w:cs="Times New Roman"/>
                <w:b/>
                <w:bCs/>
                <w:color w:val="000000"/>
                <w:sz w:val="20"/>
                <w:szCs w:val="20"/>
              </w:rPr>
              <w:t>Max A</w:t>
            </w:r>
            <w:r>
              <w:rPr>
                <w:rFonts w:eastAsia="宋体" w:cs="Times New Roman"/>
                <w:b/>
                <w:bCs/>
                <w:color w:val="000000"/>
                <w:sz w:val="20"/>
                <w:szCs w:val="20"/>
                <w:lang w:val="en-GB"/>
              </w:rPr>
              <w:t>CC</w:t>
            </w:r>
          </w:p>
        </w:tc>
        <w:tc>
          <w:tcPr>
            <w:tcW w:w="917" w:type="dxa"/>
            <w:tcBorders>
              <w:bottom w:val="single" w:color="000000" w:sz="6" w:space="0"/>
            </w:tcBorders>
            <w:shd w:val="clear" w:color="auto" w:fill="FFFFFF"/>
          </w:tcPr>
          <w:p>
            <w:pPr>
              <w:jc w:val="center"/>
              <w:rPr>
                <w:rFonts w:eastAsia="宋体" w:cs="Times New Roman"/>
                <w:b/>
                <w:bCs/>
                <w:color w:val="000000"/>
                <w:sz w:val="20"/>
                <w:szCs w:val="20"/>
              </w:rPr>
            </w:pPr>
            <w:r>
              <w:rPr>
                <w:rFonts w:hint="eastAsia" w:eastAsia="宋体" w:cs="Times New Roman"/>
                <w:b/>
                <w:bCs/>
                <w:color w:val="000000"/>
                <w:sz w:val="20"/>
                <w:szCs w:val="20"/>
              </w:rPr>
              <w:t>Max F1</w:t>
            </w:r>
          </w:p>
        </w:tc>
        <w:tc>
          <w:tcPr>
            <w:tcW w:w="945" w:type="dxa"/>
            <w:tcBorders>
              <w:bottom w:val="single" w:color="000000" w:sz="6" w:space="0"/>
            </w:tcBorders>
            <w:shd w:val="clear" w:color="auto" w:fill="FFFFFF"/>
          </w:tcPr>
          <w:p>
            <w:pPr>
              <w:jc w:val="center"/>
              <w:rPr>
                <w:rFonts w:eastAsia="宋体" w:cs="Times New Roman"/>
                <w:b/>
                <w:bCs/>
                <w:color w:val="000000"/>
                <w:sz w:val="20"/>
                <w:szCs w:val="20"/>
              </w:rPr>
            </w:pPr>
            <w:r>
              <w:rPr>
                <w:rFonts w:hint="eastAsia" w:eastAsia="宋体" w:cs="Times New Roman"/>
                <w:b/>
                <w:bCs/>
                <w:color w:val="000000"/>
                <w:sz w:val="20"/>
                <w:szCs w:val="20"/>
              </w:rPr>
              <w:t>REF</w:t>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op w:val="single" w:color="000000" w:sz="6" w:space="0"/>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Muti-Class SVM Classifiers</w:t>
            </w:r>
          </w:p>
        </w:tc>
        <w:tc>
          <w:tcPr>
            <w:tcW w:w="900" w:type="dxa"/>
            <w:tcBorders>
              <w:top w:val="single" w:color="000000" w:sz="6" w:space="0"/>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2003</w:t>
            </w:r>
          </w:p>
        </w:tc>
        <w:tc>
          <w:tcPr>
            <w:tcW w:w="1988" w:type="dxa"/>
            <w:tcBorders>
              <w:top w:val="single" w:color="000000" w:sz="6" w:space="0"/>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KDD-99</w:t>
            </w:r>
          </w:p>
        </w:tc>
        <w:tc>
          <w:tcPr>
            <w:tcW w:w="1080" w:type="dxa"/>
            <w:tcBorders>
              <w:top w:val="single" w:color="000000" w:sz="6" w:space="0"/>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91.67</w:t>
            </w:r>
            <w:r>
              <w:rPr>
                <w:rFonts w:eastAsia="宋体" w:cs="Times New Roman"/>
                <w:color w:val="000000"/>
                <w:sz w:val="20"/>
                <w:szCs w:val="20"/>
              </w:rPr>
              <w:t>%</w:t>
            </w:r>
          </w:p>
        </w:tc>
        <w:tc>
          <w:tcPr>
            <w:tcW w:w="917" w:type="dxa"/>
            <w:tcBorders>
              <w:top w:val="single" w:color="000000" w:sz="6" w:space="0"/>
              <w:tl2br w:val="nil"/>
              <w:tr2bl w:val="nil"/>
            </w:tcBorders>
            <w:shd w:val="clear" w:color="auto" w:fill="FFFFFF"/>
          </w:tcPr>
          <w:p>
            <w:pPr>
              <w:jc w:val="center"/>
              <w:rPr>
                <w:rFonts w:eastAsia="宋体" w:cs="Times New Roman"/>
                <w:color w:val="000000"/>
                <w:sz w:val="20"/>
                <w:szCs w:val="20"/>
              </w:rPr>
            </w:pPr>
          </w:p>
        </w:tc>
        <w:tc>
          <w:tcPr>
            <w:tcW w:w="945" w:type="dxa"/>
            <w:tcBorders>
              <w:top w:val="single" w:color="000000" w:sz="6" w:space="0"/>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_Ref11044 \r \h </w:instrText>
            </w:r>
            <w:r>
              <w:rPr>
                <w:rFonts w:hint="eastAsia" w:eastAsia="宋体" w:cs="Times New Roman"/>
                <w:color w:val="000000"/>
                <w:sz w:val="20"/>
                <w:szCs w:val="20"/>
              </w:rPr>
              <w:fldChar w:fldCharType="separate"/>
            </w:r>
            <w:r>
              <w:rPr>
                <w:rFonts w:hint="eastAsia" w:eastAsia="宋体" w:cs="Times New Roman"/>
                <w:color w:val="000000"/>
                <w:sz w:val="20"/>
                <w:szCs w:val="20"/>
              </w:rPr>
              <w:t>[28]</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AdaBoost.M1+ SVM - SMO</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2010</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VET Zoo</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95.2</w:t>
            </w:r>
            <w:r>
              <w:rPr>
                <w:rFonts w:eastAsia="宋体" w:cs="Times New Roman"/>
                <w:color w:val="000000"/>
                <w:sz w:val="20"/>
                <w:szCs w:val="20"/>
              </w:rPr>
              <w:t>%</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_Ref13219 \r \h </w:instrText>
            </w:r>
            <w:r>
              <w:rPr>
                <w:rFonts w:hint="eastAsia" w:eastAsia="宋体" w:cs="Times New Roman"/>
                <w:color w:val="000000"/>
                <w:sz w:val="20"/>
                <w:szCs w:val="20"/>
              </w:rPr>
              <w:fldChar w:fldCharType="separate"/>
            </w:r>
            <w:r>
              <w:rPr>
                <w:rFonts w:hint="eastAsia" w:eastAsia="宋体" w:cs="Times New Roman"/>
                <w:color w:val="000000"/>
                <w:sz w:val="20"/>
                <w:szCs w:val="20"/>
              </w:rPr>
              <w:t>[29]</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RSVM</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2010</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KDD-99</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90.91</w:t>
            </w:r>
            <w:r>
              <w:rPr>
                <w:rFonts w:eastAsia="宋体" w:cs="Times New Roman"/>
                <w:color w:val="000000"/>
                <w:sz w:val="20"/>
                <w:szCs w:val="20"/>
              </w:rPr>
              <w:t>%</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_Ref19924 \r \h </w:instrText>
            </w:r>
            <w:r>
              <w:rPr>
                <w:rFonts w:hint="eastAsia" w:eastAsia="宋体" w:cs="Times New Roman"/>
                <w:color w:val="000000"/>
                <w:sz w:val="20"/>
                <w:szCs w:val="20"/>
              </w:rPr>
              <w:fldChar w:fldCharType="separate"/>
            </w:r>
            <w:r>
              <w:rPr>
                <w:rFonts w:hint="eastAsia" w:eastAsia="宋体" w:cs="Times New Roman"/>
                <w:color w:val="000000"/>
                <w:sz w:val="20"/>
                <w:szCs w:val="20"/>
              </w:rPr>
              <w:t>[31]</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C - SVM</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2019</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 xml:space="preserve">RMT tool </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75%</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_Ref5048 \r \h </w:instrText>
            </w:r>
            <w:r>
              <w:rPr>
                <w:rFonts w:hint="eastAsia" w:eastAsia="宋体" w:cs="Times New Roman"/>
                <w:color w:val="000000"/>
                <w:sz w:val="20"/>
                <w:szCs w:val="20"/>
              </w:rPr>
              <w:fldChar w:fldCharType="separate"/>
            </w:r>
            <w:r>
              <w:rPr>
                <w:rFonts w:hint="eastAsia" w:eastAsia="宋体" w:cs="Times New Roman"/>
                <w:color w:val="000000"/>
                <w:sz w:val="20"/>
                <w:szCs w:val="20"/>
              </w:rPr>
              <w:t>[32]</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Decision Tree / Random Forest</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2019</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 xml:space="preserve">DS2OS </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99</w:t>
            </w:r>
            <w:r>
              <w:rPr>
                <w:rFonts w:hint="eastAsia" w:eastAsia="宋体" w:cs="Times New Roman"/>
                <w:color w:val="000000"/>
                <w:sz w:val="20"/>
                <w:szCs w:val="20"/>
              </w:rPr>
              <w:t>.</w:t>
            </w:r>
            <w:r>
              <w:rPr>
                <w:rFonts w:eastAsia="宋体" w:cs="Times New Roman"/>
                <w:color w:val="000000"/>
                <w:sz w:val="20"/>
                <w:szCs w:val="20"/>
              </w:rPr>
              <w:t>4%</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0.99</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_Ref11343 \r \h </w:instrText>
            </w:r>
            <w:r>
              <w:rPr>
                <w:rFonts w:hint="eastAsia" w:eastAsia="宋体" w:cs="Times New Roman"/>
                <w:color w:val="000000"/>
                <w:sz w:val="20"/>
                <w:szCs w:val="20"/>
              </w:rPr>
              <w:fldChar w:fldCharType="separate"/>
            </w:r>
            <w:r>
              <w:rPr>
                <w:rFonts w:hint="eastAsia" w:eastAsia="宋体" w:cs="Times New Roman"/>
                <w:color w:val="000000"/>
                <w:sz w:val="20"/>
                <w:szCs w:val="20"/>
              </w:rPr>
              <w:t>[34]</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J48, RF and MLP</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2020</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Bot-IoT</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99.9</w:t>
            </w:r>
            <w:r>
              <w:rPr>
                <w:rFonts w:eastAsia="宋体" w:cs="Times New Roman"/>
                <w:color w:val="000000"/>
                <w:sz w:val="20"/>
                <w:szCs w:val="20"/>
              </w:rPr>
              <w:t>%</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_Ref30636 \r \h </w:instrText>
            </w:r>
            <w:r>
              <w:rPr>
                <w:rFonts w:hint="eastAsia" w:eastAsia="宋体" w:cs="Times New Roman"/>
                <w:color w:val="000000"/>
                <w:sz w:val="20"/>
                <w:szCs w:val="20"/>
              </w:rPr>
              <w:fldChar w:fldCharType="separate"/>
            </w:r>
            <w:r>
              <w:rPr>
                <w:rFonts w:hint="eastAsia" w:eastAsia="宋体" w:cs="Times New Roman"/>
                <w:color w:val="000000"/>
                <w:sz w:val="20"/>
                <w:szCs w:val="20"/>
              </w:rPr>
              <w:t>[36]</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GWO - DT</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2021</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KDD-99</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99.73%</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_Ref15913 \r \h </w:instrText>
            </w:r>
            <w:r>
              <w:rPr>
                <w:rFonts w:hint="eastAsia" w:eastAsia="宋体" w:cs="Times New Roman"/>
                <w:color w:val="000000"/>
                <w:sz w:val="20"/>
                <w:szCs w:val="20"/>
              </w:rPr>
              <w:fldChar w:fldCharType="separate"/>
            </w:r>
            <w:r>
              <w:rPr>
                <w:rFonts w:hint="eastAsia" w:eastAsia="宋体" w:cs="Times New Roman"/>
                <w:color w:val="000000"/>
                <w:sz w:val="20"/>
                <w:szCs w:val="20"/>
              </w:rPr>
              <w:t>[37]</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Logistic Regression</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2019</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CTU-13</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99.8%</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0.97</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_Ref12471 \r \h </w:instrText>
            </w:r>
            <w:r>
              <w:rPr>
                <w:rFonts w:hint="eastAsia" w:eastAsia="宋体" w:cs="Times New Roman"/>
                <w:color w:val="000000"/>
                <w:sz w:val="20"/>
                <w:szCs w:val="20"/>
              </w:rPr>
              <w:fldChar w:fldCharType="separate"/>
            </w:r>
            <w:r>
              <w:rPr>
                <w:rFonts w:hint="eastAsia" w:eastAsia="宋体" w:cs="Times New Roman"/>
                <w:color w:val="000000"/>
                <w:sz w:val="20"/>
                <w:szCs w:val="20"/>
              </w:rPr>
              <w:t>[38]</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 xml:space="preserve">LGR - </w:t>
            </w:r>
            <w:bookmarkStart w:id="63" w:name="OLE_LINK52"/>
            <w:r>
              <w:rPr>
                <w:rFonts w:hint="eastAsia" w:eastAsia="宋体" w:cs="Times New Roman"/>
                <w:color w:val="000000"/>
                <w:sz w:val="20"/>
                <w:szCs w:val="20"/>
              </w:rPr>
              <w:t>K-Means</w:t>
            </w:r>
            <w:bookmarkEnd w:id="63"/>
            <w:r>
              <w:rPr>
                <w:rFonts w:hint="eastAsia" w:eastAsia="宋体" w:cs="Times New Roman"/>
                <w:color w:val="000000"/>
                <w:sz w:val="20"/>
                <w:szCs w:val="20"/>
              </w:rPr>
              <w:t xml:space="preserve"> semi-supervised </w:t>
            </w:r>
          </w:p>
        </w:tc>
        <w:tc>
          <w:tcPr>
            <w:tcW w:w="900" w:type="dxa"/>
            <w:tcBorders>
              <w:tl2br w:val="nil"/>
              <w:tr2bl w:val="nil"/>
            </w:tcBorders>
            <w:shd w:val="clear" w:color="auto" w:fill="FFFFFF"/>
          </w:tcPr>
          <w:p>
            <w:pPr>
              <w:jc w:val="center"/>
              <w:rPr>
                <w:rFonts w:eastAsia="宋体" w:cs="Times New Roman"/>
                <w:color w:val="000000"/>
                <w:sz w:val="20"/>
                <w:szCs w:val="20"/>
              </w:rPr>
            </w:pPr>
            <w:bookmarkStart w:id="64" w:name="OLE_LINK55"/>
            <w:r>
              <w:rPr>
                <w:rFonts w:hint="eastAsia" w:eastAsia="宋体" w:cs="Times New Roman"/>
                <w:color w:val="000000"/>
                <w:sz w:val="20"/>
                <w:szCs w:val="20"/>
              </w:rPr>
              <w:t>2021</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DAPRA IDS</w:t>
            </w:r>
            <w:bookmarkEnd w:id="64"/>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100%</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1.0</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_Ref18875 \r \h </w:instrText>
            </w:r>
            <w:r>
              <w:rPr>
                <w:rFonts w:hint="eastAsia" w:eastAsia="宋体" w:cs="Times New Roman"/>
                <w:color w:val="000000"/>
                <w:sz w:val="20"/>
                <w:szCs w:val="20"/>
              </w:rPr>
              <w:fldChar w:fldCharType="separate"/>
            </w:r>
            <w:r>
              <w:rPr>
                <w:rFonts w:hint="eastAsia" w:eastAsia="宋体" w:cs="Times New Roman"/>
                <w:color w:val="000000"/>
                <w:sz w:val="20"/>
                <w:szCs w:val="20"/>
              </w:rPr>
              <w:t>[39]</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MLP / CNN / DNN / Autoencoder</w:t>
            </w:r>
            <w:r>
              <w:rPr>
                <w:rFonts w:eastAsia="宋体" w:cs="Times New Roman"/>
                <w:color w:val="000000"/>
                <w:sz w:val="20"/>
                <w:szCs w:val="20"/>
              </w:rPr>
              <w:t> </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2019</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NB15</w:t>
            </w:r>
            <w:r>
              <w:rPr>
                <w:rFonts w:hint="eastAsia" w:eastAsia="宋体" w:cs="Times New Roman"/>
                <w:color w:val="000000"/>
                <w:sz w:val="20"/>
                <w:szCs w:val="20"/>
              </w:rPr>
              <w:t xml:space="preserve"> / NSL-KDD</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99.24%</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0.9928</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_Ref727 \r \h </w:instrText>
            </w:r>
            <w:r>
              <w:rPr>
                <w:rFonts w:hint="eastAsia" w:eastAsia="宋体" w:cs="Times New Roman"/>
                <w:color w:val="000000"/>
                <w:sz w:val="20"/>
                <w:szCs w:val="20"/>
              </w:rPr>
              <w:fldChar w:fldCharType="separate"/>
            </w:r>
            <w:r>
              <w:rPr>
                <w:rFonts w:hint="eastAsia" w:eastAsia="宋体" w:cs="Times New Roman"/>
                <w:color w:val="000000"/>
                <w:sz w:val="20"/>
                <w:szCs w:val="20"/>
              </w:rPr>
              <w:t>[44]</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 xml:space="preserve">NN - </w:t>
            </w:r>
            <w:r>
              <w:rPr>
                <w:rFonts w:eastAsia="宋体" w:cs="Times New Roman"/>
                <w:color w:val="000000"/>
                <w:sz w:val="20"/>
                <w:szCs w:val="20"/>
              </w:rPr>
              <w:t>DWT</w:t>
            </w:r>
          </w:p>
        </w:tc>
        <w:tc>
          <w:tcPr>
            <w:tcW w:w="900" w:type="dxa"/>
            <w:tcBorders>
              <w:tl2br w:val="nil"/>
              <w:tr2bl w:val="nil"/>
            </w:tcBorders>
            <w:shd w:val="clear" w:color="auto" w:fill="FFFFFF"/>
          </w:tcPr>
          <w:p>
            <w:pPr>
              <w:jc w:val="center"/>
              <w:rPr>
                <w:rFonts w:eastAsia="宋体" w:cs="Times New Roman"/>
                <w:color w:val="000000"/>
                <w:sz w:val="20"/>
                <w:szCs w:val="20"/>
              </w:rPr>
            </w:pPr>
            <w:bookmarkStart w:id="65" w:name="OLE_LINK62"/>
            <w:r>
              <w:rPr>
                <w:rFonts w:hint="eastAsia" w:eastAsia="宋体" w:cs="Times New Roman"/>
                <w:color w:val="000000"/>
                <w:sz w:val="20"/>
                <w:szCs w:val="20"/>
              </w:rPr>
              <w:t>2016</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NSL-KDD</w:t>
            </w:r>
            <w:bookmarkEnd w:id="65"/>
          </w:p>
        </w:tc>
        <w:tc>
          <w:tcPr>
            <w:tcW w:w="1080"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96.67%</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_Ref9482 \r \h </w:instrText>
            </w:r>
            <w:r>
              <w:rPr>
                <w:rFonts w:hint="eastAsia" w:eastAsia="宋体" w:cs="Times New Roman"/>
                <w:color w:val="000000"/>
                <w:sz w:val="20"/>
                <w:szCs w:val="20"/>
              </w:rPr>
              <w:fldChar w:fldCharType="separate"/>
            </w:r>
            <w:r>
              <w:rPr>
                <w:rFonts w:hint="eastAsia" w:eastAsia="宋体" w:cs="Times New Roman"/>
                <w:color w:val="000000"/>
                <w:sz w:val="20"/>
                <w:szCs w:val="20"/>
              </w:rPr>
              <w:t>[45]</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 xml:space="preserve">4-layer DNN </w:t>
            </w:r>
            <w:r>
              <w:rPr>
                <w:rFonts w:hint="eastAsia" w:eastAsia="宋体" w:cs="Times New Roman"/>
                <w:color w:val="000000"/>
                <w:sz w:val="20"/>
                <w:szCs w:val="20"/>
              </w:rPr>
              <w:t xml:space="preserve">+ </w:t>
            </w:r>
            <w:bookmarkStart w:id="66" w:name="OLE_LINK65"/>
            <w:r>
              <w:rPr>
                <w:rFonts w:eastAsia="宋体" w:cs="Times New Roman"/>
                <w:color w:val="000000"/>
                <w:sz w:val="20"/>
                <w:szCs w:val="20"/>
              </w:rPr>
              <w:t>Apriori</w:t>
            </w:r>
            <w:bookmarkEnd w:id="66"/>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2020</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NSL-KDD</w:t>
            </w:r>
          </w:p>
        </w:tc>
        <w:tc>
          <w:tcPr>
            <w:tcW w:w="1080" w:type="dxa"/>
            <w:tcBorders>
              <w:tl2br w:val="nil"/>
              <w:tr2bl w:val="nil"/>
            </w:tcBorders>
            <w:shd w:val="clear" w:color="auto" w:fill="FFFFFF"/>
          </w:tcPr>
          <w:p>
            <w:pPr>
              <w:jc w:val="center"/>
              <w:rPr>
                <w:rFonts w:eastAsia="宋体" w:cs="Times New Roman"/>
                <w:color w:val="000000"/>
                <w:sz w:val="20"/>
                <w:szCs w:val="20"/>
              </w:rPr>
            </w:pP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0.70</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_Ref31417 \r \h </w:instrText>
            </w:r>
            <w:r>
              <w:rPr>
                <w:rFonts w:hint="eastAsia" w:eastAsia="宋体" w:cs="Times New Roman"/>
                <w:color w:val="000000"/>
                <w:sz w:val="20"/>
                <w:szCs w:val="20"/>
              </w:rPr>
              <w:fldChar w:fldCharType="separate"/>
            </w:r>
            <w:r>
              <w:rPr>
                <w:rFonts w:hint="eastAsia" w:eastAsia="宋体" w:cs="Times New Roman"/>
                <w:color w:val="000000"/>
                <w:sz w:val="20"/>
                <w:szCs w:val="20"/>
              </w:rPr>
              <w:t>[48]</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 xml:space="preserve"> CNN</w:t>
            </w:r>
            <w:r>
              <w:rPr>
                <w:rFonts w:hint="eastAsia" w:eastAsia="宋体" w:cs="Times New Roman"/>
                <w:color w:val="000000"/>
                <w:sz w:val="20"/>
                <w:szCs w:val="20"/>
              </w:rPr>
              <w:t xml:space="preserve"> - </w:t>
            </w:r>
            <w:r>
              <w:rPr>
                <w:rFonts w:eastAsia="宋体" w:cs="Times New Roman"/>
                <w:color w:val="000000"/>
                <w:sz w:val="20"/>
                <w:szCs w:val="20"/>
              </w:rPr>
              <w:t>GRU</w:t>
            </w:r>
            <w:r>
              <w:rPr>
                <w:rFonts w:hint="eastAsia" w:eastAsia="宋体" w:cs="Times New Roman"/>
                <w:color w:val="000000"/>
                <w:sz w:val="20"/>
                <w:szCs w:val="20"/>
              </w:rPr>
              <w:t xml:space="preserve"> / </w:t>
            </w:r>
            <w:r>
              <w:rPr>
                <w:rFonts w:eastAsia="宋体" w:cs="Times New Roman"/>
                <w:color w:val="000000"/>
                <w:sz w:val="20"/>
                <w:szCs w:val="20"/>
              </w:rPr>
              <w:t xml:space="preserve">RNN </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2019</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NB15</w:t>
            </w:r>
            <w:r>
              <w:rPr>
                <w:rFonts w:hint="eastAsia" w:eastAsia="宋体" w:cs="Times New Roman"/>
                <w:color w:val="000000"/>
                <w:sz w:val="20"/>
                <w:szCs w:val="20"/>
              </w:rPr>
              <w:t xml:space="preserve"> / NSL-KDD</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99.24%</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_Ref23898 \r \h </w:instrText>
            </w:r>
            <w:r>
              <w:rPr>
                <w:rFonts w:hint="eastAsia" w:eastAsia="宋体" w:cs="Times New Roman"/>
                <w:color w:val="000000"/>
                <w:sz w:val="20"/>
                <w:szCs w:val="20"/>
              </w:rPr>
              <w:fldChar w:fldCharType="separate"/>
            </w:r>
            <w:r>
              <w:rPr>
                <w:rFonts w:hint="eastAsia" w:eastAsia="宋体" w:cs="Times New Roman"/>
                <w:color w:val="000000"/>
                <w:sz w:val="20"/>
                <w:szCs w:val="20"/>
              </w:rPr>
              <w:t>[50]</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DNN</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2021</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MQTT-IoT-IDS2020</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99.9</w:t>
            </w:r>
            <w:r>
              <w:rPr>
                <w:rFonts w:hint="eastAsia" w:eastAsia="宋体" w:cs="Times New Roman"/>
                <w:color w:val="000000"/>
                <w:sz w:val="20"/>
                <w:szCs w:val="20"/>
              </w:rPr>
              <w:t>%</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_Ref2819 \r \h </w:instrText>
            </w:r>
            <w:r>
              <w:rPr>
                <w:rFonts w:hint="eastAsia" w:eastAsia="宋体" w:cs="Times New Roman"/>
                <w:color w:val="000000"/>
                <w:sz w:val="20"/>
                <w:szCs w:val="20"/>
              </w:rPr>
              <w:fldChar w:fldCharType="separate"/>
            </w:r>
            <w:r>
              <w:rPr>
                <w:rFonts w:hint="eastAsia" w:eastAsia="宋体" w:cs="Times New Roman"/>
                <w:color w:val="000000"/>
                <w:sz w:val="20"/>
                <w:szCs w:val="20"/>
              </w:rPr>
              <w:t>[53]</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FNN</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2022</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MQTT-IoT-IDS2020</w:t>
            </w:r>
          </w:p>
          <w:p>
            <w:pPr>
              <w:jc w:val="center"/>
              <w:rPr>
                <w:rFonts w:eastAsia="宋体" w:cs="Times New Roman"/>
                <w:color w:val="000000"/>
                <w:sz w:val="20"/>
                <w:szCs w:val="20"/>
              </w:rPr>
            </w:pPr>
            <w:r>
              <w:rPr>
                <w:rFonts w:hint="eastAsia" w:eastAsia="宋体" w:cs="Times New Roman"/>
                <w:color w:val="000000"/>
                <w:sz w:val="20"/>
                <w:szCs w:val="20"/>
              </w:rPr>
              <w:t>MQTTset / IoT-23</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99.93%</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0.993</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_Ref16116 \r \h </w:instrText>
            </w:r>
            <w:r>
              <w:rPr>
                <w:rFonts w:hint="eastAsia" w:eastAsia="宋体" w:cs="Times New Roman"/>
                <w:color w:val="000000"/>
                <w:sz w:val="20"/>
                <w:szCs w:val="20"/>
              </w:rPr>
              <w:fldChar w:fldCharType="separate"/>
            </w:r>
            <w:r>
              <w:rPr>
                <w:rFonts w:hint="eastAsia" w:eastAsia="宋体" w:cs="Times New Roman"/>
                <w:color w:val="000000"/>
                <w:sz w:val="20"/>
                <w:szCs w:val="20"/>
              </w:rPr>
              <w:t>[54]</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LGR / KNN / RF / SVM / DT</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2022</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MQTTset</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99.89%</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1.0</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_Ref7142 \r \h </w:instrText>
            </w:r>
            <w:r>
              <w:rPr>
                <w:rFonts w:hint="eastAsia" w:eastAsia="宋体" w:cs="Times New Roman"/>
                <w:color w:val="000000"/>
                <w:sz w:val="20"/>
                <w:szCs w:val="20"/>
              </w:rPr>
              <w:fldChar w:fldCharType="separate"/>
            </w:r>
            <w:r>
              <w:rPr>
                <w:rFonts w:hint="eastAsia" w:eastAsia="宋体" w:cs="Times New Roman"/>
                <w:color w:val="000000"/>
                <w:sz w:val="20"/>
                <w:szCs w:val="20"/>
              </w:rPr>
              <w:t>[57]</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GAN</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2022</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MQTTset</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_Ref17792 \r \h </w:instrText>
            </w:r>
            <w:r>
              <w:rPr>
                <w:rFonts w:hint="eastAsia" w:eastAsia="宋体" w:cs="Times New Roman"/>
                <w:color w:val="000000"/>
                <w:sz w:val="20"/>
                <w:szCs w:val="20"/>
              </w:rPr>
              <w:fldChar w:fldCharType="separate"/>
            </w:r>
            <w:r>
              <w:rPr>
                <w:rFonts w:hint="eastAsia" w:eastAsia="宋体" w:cs="Times New Roman"/>
                <w:color w:val="000000"/>
                <w:sz w:val="20"/>
                <w:szCs w:val="20"/>
              </w:rPr>
              <w:t>[58]</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SVM / RNN / LSTM</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2019</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BoT-IoT</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99.97%</w:t>
            </w:r>
          </w:p>
        </w:tc>
        <w:tc>
          <w:tcPr>
            <w:tcW w:w="917" w:type="dxa"/>
            <w:tcBorders>
              <w:tl2br w:val="nil"/>
              <w:tr2bl w:val="nil"/>
            </w:tcBorders>
            <w:shd w:val="clear" w:color="auto" w:fill="FFFFFF"/>
          </w:tcPr>
          <w:p>
            <w:pPr>
              <w:jc w:val="center"/>
              <w:rPr>
                <w:rFonts w:eastAsia="宋体" w:cs="Times New Roman"/>
                <w:color w:val="000000"/>
                <w:sz w:val="20"/>
                <w:szCs w:val="20"/>
              </w:rPr>
            </w:pP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_Ref9836 \r \h </w:instrText>
            </w:r>
            <w:r>
              <w:rPr>
                <w:rFonts w:hint="eastAsia" w:eastAsia="宋体" w:cs="Times New Roman"/>
                <w:color w:val="000000"/>
                <w:sz w:val="20"/>
                <w:szCs w:val="20"/>
              </w:rPr>
              <w:fldChar w:fldCharType="separate"/>
            </w:r>
            <w:r>
              <w:rPr>
                <w:rFonts w:hint="eastAsia" w:eastAsia="宋体" w:cs="Times New Roman"/>
                <w:color w:val="000000"/>
                <w:sz w:val="20"/>
                <w:szCs w:val="20"/>
              </w:rPr>
              <w:t>[59]</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 xml:space="preserve">DT / RF / Naïve Bayes / </w:t>
            </w:r>
            <w:r>
              <w:rPr>
                <w:rFonts w:eastAsia="宋体" w:cs="Times New Roman"/>
                <w:color w:val="000000"/>
                <w:sz w:val="20"/>
                <w:szCs w:val="20"/>
              </w:rPr>
              <w:t>BayesNet</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2020</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BoT-IoT</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99.99%</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1.0</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_Ref23340 \r \h </w:instrText>
            </w:r>
            <w:r>
              <w:rPr>
                <w:rFonts w:hint="eastAsia" w:eastAsia="宋体" w:cs="Times New Roman"/>
                <w:color w:val="000000"/>
                <w:sz w:val="20"/>
                <w:szCs w:val="20"/>
              </w:rPr>
              <w:fldChar w:fldCharType="separate"/>
            </w:r>
            <w:r>
              <w:rPr>
                <w:rFonts w:hint="eastAsia" w:eastAsia="宋体" w:cs="Times New Roman"/>
                <w:color w:val="000000"/>
                <w:sz w:val="20"/>
                <w:szCs w:val="20"/>
              </w:rPr>
              <w:t>[60]</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eastAsia="宋体" w:cs="Times New Roman"/>
                <w:color w:val="000000"/>
                <w:sz w:val="20"/>
                <w:szCs w:val="20"/>
              </w:rPr>
              <w:t>AAE</w:t>
            </w:r>
            <w:r>
              <w:rPr>
                <w:rFonts w:hint="eastAsia" w:eastAsia="宋体" w:cs="Times New Roman"/>
                <w:color w:val="000000"/>
                <w:sz w:val="20"/>
                <w:szCs w:val="20"/>
              </w:rPr>
              <w:t xml:space="preserve"> / </w:t>
            </w:r>
            <w:r>
              <w:rPr>
                <w:rFonts w:eastAsia="宋体" w:cs="Times New Roman"/>
                <w:color w:val="000000"/>
                <w:sz w:val="20"/>
                <w:szCs w:val="20"/>
              </w:rPr>
              <w:t>BiGAN</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2022</w:t>
            </w:r>
          </w:p>
        </w:tc>
        <w:tc>
          <w:tcPr>
            <w:tcW w:w="1988" w:type="dxa"/>
            <w:tcBorders>
              <w:tl2br w:val="nil"/>
              <w:tr2bl w:val="nil"/>
            </w:tcBorders>
            <w:shd w:val="clear" w:color="auto" w:fill="FFFFFF"/>
          </w:tcPr>
          <w:p>
            <w:pPr>
              <w:jc w:val="center"/>
              <w:rPr>
                <w:rFonts w:eastAsia="宋体" w:cs="Times New Roman"/>
                <w:color w:val="000000"/>
                <w:sz w:val="20"/>
                <w:szCs w:val="20"/>
              </w:rPr>
            </w:pPr>
            <w:bookmarkStart w:id="67" w:name="OLE_LINK73"/>
            <w:r>
              <w:rPr>
                <w:rFonts w:hint="eastAsia" w:eastAsia="宋体" w:cs="Times New Roman"/>
                <w:color w:val="000000"/>
                <w:sz w:val="20"/>
                <w:szCs w:val="20"/>
              </w:rPr>
              <w:t>IoT-23</w:t>
            </w:r>
            <w:bookmarkEnd w:id="67"/>
          </w:p>
        </w:tc>
        <w:tc>
          <w:tcPr>
            <w:tcW w:w="1080" w:type="dxa"/>
            <w:tcBorders>
              <w:tl2br w:val="nil"/>
              <w:tr2bl w:val="nil"/>
            </w:tcBorders>
            <w:shd w:val="clear" w:color="auto" w:fill="FFFFFF"/>
          </w:tcPr>
          <w:p>
            <w:pPr>
              <w:jc w:val="center"/>
              <w:rPr>
                <w:rFonts w:eastAsia="宋体" w:cs="Times New Roman"/>
                <w:color w:val="000000"/>
                <w:sz w:val="20"/>
                <w:szCs w:val="20"/>
              </w:rPr>
            </w:pP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0.99</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_Ref13809 \r \h </w:instrText>
            </w:r>
            <w:r>
              <w:rPr>
                <w:rFonts w:hint="eastAsia" w:eastAsia="宋体" w:cs="Times New Roman"/>
                <w:color w:val="000000"/>
                <w:sz w:val="20"/>
                <w:szCs w:val="20"/>
              </w:rPr>
              <w:fldChar w:fldCharType="separate"/>
            </w:r>
            <w:r>
              <w:rPr>
                <w:rFonts w:hint="eastAsia" w:eastAsia="宋体" w:cs="Times New Roman"/>
                <w:color w:val="000000"/>
                <w:sz w:val="20"/>
                <w:szCs w:val="20"/>
              </w:rPr>
              <w:t>[61]</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 xml:space="preserve">LR / DT / RF / </w:t>
            </w:r>
            <w:r>
              <w:rPr>
                <w:rFonts w:eastAsia="宋体" w:cs="Times New Roman"/>
                <w:color w:val="000000"/>
                <w:sz w:val="20"/>
                <w:szCs w:val="20"/>
              </w:rPr>
              <w:t>XGBoost</w:t>
            </w:r>
            <w:r>
              <w:rPr>
                <w:rFonts w:hint="eastAsia" w:eastAsia="宋体" w:cs="Times New Roman"/>
                <w:color w:val="000000"/>
                <w:sz w:val="20"/>
                <w:szCs w:val="20"/>
              </w:rPr>
              <w:t xml:space="preserve"> / ANN</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2022</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IoT-23</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99.99%</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1</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_Ref20050 \r \h </w:instrText>
            </w:r>
            <w:r>
              <w:rPr>
                <w:rFonts w:hint="eastAsia" w:eastAsia="宋体" w:cs="Times New Roman"/>
                <w:color w:val="000000"/>
                <w:sz w:val="20"/>
                <w:szCs w:val="20"/>
              </w:rPr>
              <w:fldChar w:fldCharType="separate"/>
            </w:r>
            <w:r>
              <w:rPr>
                <w:rFonts w:hint="eastAsia" w:eastAsia="宋体" w:cs="Times New Roman"/>
                <w:color w:val="000000"/>
                <w:sz w:val="20"/>
                <w:szCs w:val="20"/>
              </w:rPr>
              <w:t>[62]</w:t>
            </w:r>
            <w:r>
              <w:rPr>
                <w:rFonts w:hint="eastAsia" w:eastAsia="宋体" w:cs="Times New Roman"/>
                <w:color w:val="000000"/>
                <w:sz w:val="20"/>
                <w:szCs w:val="20"/>
              </w:rPr>
              <w:fldChar w:fldCharType="end"/>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2"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LGR / SVM / KNN / RF / XGBoost</w:t>
            </w:r>
          </w:p>
        </w:tc>
        <w:tc>
          <w:tcPr>
            <w:tcW w:w="90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2020</w:t>
            </w:r>
          </w:p>
        </w:tc>
        <w:tc>
          <w:tcPr>
            <w:tcW w:w="1988"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IoT-NI</w:t>
            </w:r>
          </w:p>
        </w:tc>
        <w:tc>
          <w:tcPr>
            <w:tcW w:w="1080"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100%</w:t>
            </w:r>
          </w:p>
        </w:tc>
        <w:tc>
          <w:tcPr>
            <w:tcW w:w="917"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t>100%</w:t>
            </w:r>
          </w:p>
        </w:tc>
        <w:tc>
          <w:tcPr>
            <w:tcW w:w="945" w:type="dxa"/>
            <w:tcBorders>
              <w:tl2br w:val="nil"/>
              <w:tr2bl w:val="nil"/>
            </w:tcBorders>
            <w:shd w:val="clear" w:color="auto" w:fill="FFFFFF"/>
          </w:tcPr>
          <w:p>
            <w:pPr>
              <w:jc w:val="center"/>
              <w:rPr>
                <w:rFonts w:eastAsia="宋体" w:cs="Times New Roman"/>
                <w:color w:val="000000"/>
                <w:sz w:val="20"/>
                <w:szCs w:val="20"/>
              </w:rPr>
            </w:pPr>
            <w:r>
              <w:rPr>
                <w:rFonts w:hint="eastAsia" w:eastAsia="宋体" w:cs="Times New Roman"/>
                <w:color w:val="000000"/>
                <w:sz w:val="20"/>
                <w:szCs w:val="20"/>
              </w:rPr>
              <w:fldChar w:fldCharType="begin"/>
            </w:r>
            <w:r>
              <w:rPr>
                <w:rFonts w:hint="eastAsia" w:eastAsia="宋体" w:cs="Times New Roman"/>
                <w:color w:val="000000"/>
                <w:sz w:val="20"/>
                <w:szCs w:val="20"/>
              </w:rPr>
              <w:instrText xml:space="preserve"> REF _Ref22282 \r \h </w:instrText>
            </w:r>
            <w:r>
              <w:rPr>
                <w:rFonts w:hint="eastAsia" w:eastAsia="宋体" w:cs="Times New Roman"/>
                <w:color w:val="000000"/>
                <w:sz w:val="20"/>
                <w:szCs w:val="20"/>
              </w:rPr>
              <w:fldChar w:fldCharType="separate"/>
            </w:r>
            <w:r>
              <w:rPr>
                <w:rFonts w:hint="eastAsia" w:eastAsia="宋体" w:cs="Times New Roman"/>
                <w:color w:val="000000"/>
                <w:sz w:val="20"/>
                <w:szCs w:val="20"/>
              </w:rPr>
              <w:t>[63]</w:t>
            </w:r>
            <w:r>
              <w:rPr>
                <w:rFonts w:hint="eastAsia" w:eastAsia="宋体" w:cs="Times New Roman"/>
                <w:color w:val="000000"/>
                <w:sz w:val="20"/>
                <w:szCs w:val="20"/>
              </w:rPr>
              <w:fldChar w:fldCharType="end"/>
            </w:r>
          </w:p>
        </w:tc>
      </w:tr>
    </w:tbl>
    <w:p>
      <w:pPr>
        <w:jc w:val="center"/>
        <w:rPr>
          <w:rFonts w:eastAsia="宋体" w:cs="Times New Roman"/>
          <w:sz w:val="21"/>
          <w:szCs w:val="21"/>
        </w:rPr>
      </w:pPr>
      <w:r>
        <w:rPr>
          <w:rFonts w:hint="eastAsia" w:eastAsia="宋体" w:cs="Times New Roman"/>
          <w:sz w:val="21"/>
          <w:szCs w:val="21"/>
        </w:rPr>
        <w:t>Table 2.1 Comparison Table of Past Research Literature</w:t>
      </w:r>
    </w:p>
    <w:p>
      <w:pPr>
        <w:jc w:val="center"/>
        <w:rPr>
          <w:rFonts w:eastAsia="宋体" w:cs="Times New Roman"/>
          <w:sz w:val="21"/>
          <w:szCs w:val="21"/>
        </w:rPr>
      </w:pPr>
    </w:p>
    <w:p>
      <w:pPr>
        <w:rPr>
          <w:rFonts w:eastAsia="宋体" w:cs="Times New Roman"/>
          <w:b/>
          <w:bCs/>
          <w:sz w:val="32"/>
          <w:szCs w:val="32"/>
        </w:rPr>
      </w:pPr>
    </w:p>
    <w:p>
      <w:pPr>
        <w:rPr>
          <w:rFonts w:eastAsia="宋体" w:cs="Times New Roman"/>
          <w:b/>
          <w:bCs/>
          <w:sz w:val="32"/>
          <w:szCs w:val="32"/>
        </w:rPr>
      </w:pPr>
      <w:r>
        <w:rPr>
          <w:rFonts w:hint="eastAsia" w:eastAsia="宋体" w:cs="Times New Roman"/>
          <w:b/>
          <w:bCs/>
          <w:sz w:val="32"/>
          <w:szCs w:val="32"/>
        </w:rPr>
        <w:t>2.8 --- critical discussion</w:t>
      </w:r>
    </w:p>
    <w:p>
      <w:pPr>
        <w:rPr>
          <w:rFonts w:eastAsia="宋体" w:cs="Times New Roman"/>
          <w:b/>
          <w:bCs/>
          <w:sz w:val="32"/>
          <w:szCs w:val="32"/>
        </w:rPr>
      </w:pPr>
    </w:p>
    <w:p>
      <w:pPr>
        <w:rPr>
          <w:rFonts w:eastAsia="宋体" w:cs="Times New Roman"/>
        </w:rPr>
      </w:pPr>
      <w:r>
        <w:rPr>
          <w:rFonts w:hint="eastAsia" w:eastAsia="宋体" w:cs="Times New Roman"/>
          <w:b/>
          <w:bCs/>
          <w:sz w:val="32"/>
          <w:szCs w:val="32"/>
        </w:rPr>
        <w:t>2.9 Summary</w:t>
      </w:r>
    </w:p>
    <w:p>
      <w:pPr>
        <w:rPr>
          <w:rFonts w:eastAsia="宋体" w:cs="Times New Roman"/>
        </w:rPr>
      </w:pPr>
      <w:bookmarkStart w:id="68" w:name="OLE_LINK72"/>
      <w:r>
        <w:rPr>
          <w:rFonts w:hint="eastAsia" w:eastAsia="宋体" w:cs="Times New Roman"/>
        </w:rPr>
        <w:t xml:space="preserve">In conclusion, this chapter provides a considerable investigation into malicious endpoint detection and response using </w:t>
      </w:r>
      <w:r>
        <w:rPr>
          <w:rFonts w:hint="eastAsia" w:eastAsia="宋体" w:cs="Times New Roman"/>
          <w:lang w:eastAsia="zh-CN"/>
        </w:rPr>
        <w:t>ML</w:t>
      </w:r>
      <w:r>
        <w:rPr>
          <w:rFonts w:hint="eastAsia" w:eastAsia="宋体" w:cs="Times New Roman"/>
        </w:rPr>
        <w:t xml:space="preserve"> algorithms. In order to implement the detection of malicious traffic in IoT devices, one or more classification detection algorithms are required to analyse a large amount of endpoint data. It is also important to select the appropriate feature selection and data sampling algorithms to reduce data redundancy. Therefore, in previous studies, various </w:t>
      </w:r>
      <w:r>
        <w:rPr>
          <w:rFonts w:hint="eastAsia" w:eastAsia="宋体" w:cs="Times New Roman"/>
          <w:lang w:eastAsia="zh-CN"/>
        </w:rPr>
        <w:t>ML</w:t>
      </w:r>
      <w:r>
        <w:rPr>
          <w:rFonts w:hint="eastAsia" w:eastAsia="宋体" w:cs="Times New Roman"/>
        </w:rPr>
        <w:t xml:space="preserve"> optimisation algorithms have been proposed as solutions that can improve the performance of classifying malicious endpoints through continuous learning. However, the previous studies cannot be considered conclusive.</w:t>
      </w:r>
    </w:p>
    <w:p>
      <w:pPr>
        <w:widowControl/>
        <w:shd w:val="clear" w:color="auto" w:fill="FFFFFF"/>
        <w:jc w:val="left"/>
        <w:rPr>
          <w:rFonts w:eastAsia="宋体" w:cs="Times New Roman"/>
        </w:rPr>
      </w:pPr>
    </w:p>
    <w:bookmarkEnd w:id="68"/>
    <w:p>
      <w:pPr>
        <w:rPr>
          <w:rFonts w:eastAsia="宋体" w:cs="Times New Roman"/>
        </w:rPr>
      </w:pPr>
      <w:r>
        <w:rPr>
          <w:rFonts w:hint="eastAsia" w:eastAsia="宋体" w:cs="Times New Roman"/>
        </w:rPr>
        <w:t xml:space="preserve">Although </w:t>
      </w:r>
      <w:r>
        <w:rPr>
          <w:rFonts w:hint="eastAsia" w:eastAsia="宋体" w:cs="Times New Roman"/>
          <w:lang w:eastAsia="zh-CN"/>
        </w:rPr>
        <w:t>ML</w:t>
      </w:r>
      <w:r>
        <w:rPr>
          <w:rFonts w:hint="eastAsia" w:eastAsia="宋体" w:cs="Times New Roman"/>
        </w:rPr>
        <w:t xml:space="preserve"> is becoming increasingly used in the field of cybersecurity, it also has some shortcomings. Because some studies have used unreliable datasets, which cannot be used to evaluate malicious endpoint detection frameworks for IoT network environments. Furthermore, some of the research objectives only distinguish between two categories of traffic data: normal and abnormal, without a detailed classification of the abnormal traffic data. Moreover, through literature review, it was found that some authors used Accuracy as a metric to evaluate the proposed model. However, it is more reasonable to use the Recall metric for malicious endpoint detection, as a higher Recall means a higher probability of the actual malicious data being predicted.</w:t>
      </w:r>
    </w:p>
    <w:p>
      <w:pPr>
        <w:rPr>
          <w:rFonts w:eastAsia="宋体" w:cs="Times New Roman"/>
        </w:rPr>
      </w:pPr>
    </w:p>
    <w:p>
      <w:pPr>
        <w:rPr>
          <w:rFonts w:eastAsia="宋体" w:cs="Times New Roman"/>
          <w:b/>
          <w:bCs/>
          <w:sz w:val="56"/>
          <w:szCs w:val="56"/>
        </w:rPr>
        <w:sectPr>
          <w:headerReference r:id="rId5" w:type="default"/>
          <w:pgSz w:w="11906" w:h="16838"/>
          <w:pgMar w:top="1327" w:right="1349" w:bottom="1327" w:left="1349" w:header="624" w:footer="964" w:gutter="0"/>
          <w:pgBorders>
            <w:top w:val="none" w:sz="0" w:space="0"/>
            <w:left w:val="none" w:sz="0" w:space="0"/>
            <w:bottom w:val="none" w:sz="0" w:space="0"/>
            <w:right w:val="none" w:sz="0" w:space="0"/>
          </w:pgBorders>
          <w:cols w:space="425" w:num="1"/>
          <w:docGrid w:type="lines" w:linePitch="312" w:charSpace="0"/>
        </w:sectPr>
      </w:pPr>
      <w:r>
        <w:rPr>
          <w:rFonts w:hint="eastAsia" w:eastAsia="宋体" w:cs="Times New Roman"/>
        </w:rPr>
        <w:t xml:space="preserve">One of the tough challenges for all researchers in this domain is extracting relevant and valuable feature information from large-scale IoT traffic data. </w:t>
      </w:r>
      <w:bookmarkStart w:id="69" w:name="OLE_LINK75"/>
      <w:r>
        <w:rPr>
          <w:rFonts w:hint="eastAsia" w:eastAsia="宋体" w:cs="Times New Roman"/>
        </w:rPr>
        <w:t xml:space="preserve">A variety of traffic features should be collected and analysed to tackle this challenge. And </w:t>
      </w:r>
      <w:r>
        <w:rPr>
          <w:rFonts w:hint="eastAsia" w:eastAsia="微软雅黑" w:cs="Times New Roman"/>
          <w:color w:val="2A2B2E"/>
          <w:shd w:val="clear" w:color="auto" w:fill="FCFDFE"/>
        </w:rPr>
        <w:t xml:space="preserve">a novel approach is therefore needed for processing data and </w:t>
      </w:r>
      <w:r>
        <w:rPr>
          <w:rFonts w:eastAsia="宋体" w:cs="Times New Roman"/>
        </w:rPr>
        <w:t>enabling detection of unknown attacks</w:t>
      </w:r>
      <w:r>
        <w:rPr>
          <w:rFonts w:eastAsia="宋体" w:cs="Times New Roman"/>
          <w:lang w:val="en-GB"/>
        </w:rPr>
        <w:t>.</w:t>
      </w:r>
      <w:bookmarkEnd w:id="69"/>
    </w:p>
    <w:p>
      <w:pPr>
        <w:spacing w:after="312" w:afterLines="100" w:line="480" w:lineRule="auto"/>
        <w:rPr>
          <w:rFonts w:hint="default" w:eastAsia="宋体" w:cs="Times New Roman"/>
          <w:b/>
          <w:bCs/>
          <w:sz w:val="56"/>
          <w:szCs w:val="56"/>
          <w:lang w:val="en-GB"/>
        </w:rPr>
      </w:pPr>
      <w:r>
        <w:rPr>
          <w:rFonts w:hint="eastAsia" w:eastAsia="宋体" w:cs="Times New Roman"/>
          <w:b/>
          <w:bCs/>
          <w:sz w:val="56"/>
          <w:szCs w:val="56"/>
        </w:rPr>
        <w:t xml:space="preserve">Chapter </w:t>
      </w:r>
      <w:r>
        <w:rPr>
          <w:rFonts w:hint="default" w:eastAsia="宋体" w:cs="Times New Roman"/>
          <w:b/>
          <w:bCs/>
          <w:sz w:val="56"/>
          <w:szCs w:val="56"/>
          <w:lang w:val="en-GB"/>
        </w:rPr>
        <w:t>3</w:t>
      </w:r>
    </w:p>
    <w:p>
      <w:pPr>
        <w:spacing w:after="312" w:afterLines="100" w:line="480" w:lineRule="auto"/>
        <w:rPr>
          <w:rFonts w:hint="eastAsia" w:eastAsia="宋体" w:cs="Times New Roman"/>
          <w:b/>
          <w:bCs/>
          <w:sz w:val="56"/>
          <w:szCs w:val="56"/>
        </w:rPr>
      </w:pPr>
      <w:r>
        <w:rPr>
          <w:rFonts w:hint="eastAsia" w:eastAsia="宋体" w:cs="Times New Roman"/>
          <w:b/>
          <w:bCs/>
          <w:sz w:val="56"/>
          <w:szCs w:val="56"/>
        </w:rPr>
        <w:t>Requirement and Analysis</w:t>
      </w:r>
    </w:p>
    <w:p>
      <w:pPr>
        <w:tabs>
          <w:tab w:val="left" w:pos="3126"/>
        </w:tabs>
        <w:spacing w:line="480" w:lineRule="auto"/>
        <w:rPr>
          <w:rFonts w:eastAsia="宋体" w:cs="Times New Roman"/>
        </w:rPr>
      </w:pPr>
      <w:r>
        <w:rPr>
          <w:rFonts w:hint="eastAsia" w:eastAsia="宋体" w:cs="Times New Roman"/>
          <w:b/>
          <w:bCs/>
          <w:sz w:val="32"/>
          <w:szCs w:val="32"/>
        </w:rPr>
        <w:t>3</w:t>
      </w:r>
      <w:r>
        <w:rPr>
          <w:rFonts w:eastAsia="宋体" w:cs="Times New Roman"/>
          <w:b/>
          <w:bCs/>
          <w:sz w:val="32"/>
          <w:szCs w:val="32"/>
        </w:rPr>
        <w:t xml:space="preserve">.1 </w:t>
      </w:r>
      <w:r>
        <w:rPr>
          <w:rFonts w:hint="eastAsia" w:eastAsia="宋体" w:cs="Times New Roman"/>
          <w:b/>
          <w:bCs/>
          <w:sz w:val="32"/>
          <w:szCs w:val="32"/>
        </w:rPr>
        <w:t>Project Overview</w:t>
      </w:r>
    </w:p>
    <w:p>
      <w:pPr>
        <w:rPr>
          <w:rFonts w:eastAsia="宋体" w:cs="Times New Roman"/>
        </w:rPr>
      </w:pPr>
      <w:r>
        <w:rPr>
          <w:rFonts w:hint="eastAsia" w:eastAsia="宋体" w:cs="Times New Roman"/>
        </w:rPr>
        <w:t xml:space="preserve">The purpose of this research project is to build a malicious endpoint detection and response system. It is a novel, intelligent and fast proactive defence technology that follows an adaptive security architecture. Furthermore, </w:t>
      </w:r>
      <w:r>
        <w:rPr>
          <w:rFonts w:hint="eastAsia" w:eastAsia="宋体" w:cs="Times New Roman"/>
          <w:lang w:eastAsia="zh-CN"/>
        </w:rPr>
        <w:t>ML</w:t>
      </w:r>
      <w:r>
        <w:rPr>
          <w:rFonts w:hint="eastAsia" w:eastAsia="宋体" w:cs="Times New Roman"/>
        </w:rPr>
        <w:t xml:space="preserve"> algorithms are used to detect endpoint devices and find malicious activities, both known and unknown threats in a timely manner, and to quickly and intelligently classify and respond accordingly. In addition, the </w:t>
      </w:r>
      <w:r>
        <w:rPr>
          <w:rFonts w:hint="eastAsia" w:eastAsia="宋体" w:cs="Times New Roman"/>
          <w:lang w:eastAsia="zh-CN"/>
        </w:rPr>
        <w:t>ML</w:t>
      </w:r>
      <w:r>
        <w:rPr>
          <w:rFonts w:hint="eastAsia" w:eastAsia="宋体" w:cs="Times New Roman"/>
        </w:rPr>
        <w:t xml:space="preserve"> model is supposed to demonstrate excellent performance and robustness, as discussed in Section 2. It helps to maintain the accuracy of the determination when the models are confronted with small changes in the input data</w:t>
      </w:r>
      <w:r>
        <w:rPr>
          <w:rFonts w:eastAsia="宋体" w:cs="Times New Roman"/>
          <w:lang w:val="en-GB"/>
        </w:rPr>
        <w:t>.</w:t>
      </w:r>
    </w:p>
    <w:p>
      <w:pPr>
        <w:spacing w:line="480" w:lineRule="auto"/>
        <w:rPr>
          <w:rFonts w:eastAsia="宋体" w:cs="Times New Roman"/>
          <w:b/>
          <w:bCs/>
          <w:sz w:val="32"/>
          <w:szCs w:val="32"/>
        </w:rPr>
      </w:pPr>
      <w:r>
        <w:rPr>
          <w:rFonts w:hint="eastAsia" w:eastAsia="宋体" w:cs="Times New Roman"/>
          <w:b/>
          <w:bCs/>
          <w:sz w:val="32"/>
          <w:szCs w:val="32"/>
        </w:rPr>
        <w:t>3</w:t>
      </w:r>
      <w:r>
        <w:rPr>
          <w:rFonts w:eastAsia="宋体" w:cs="Times New Roman"/>
          <w:b/>
          <w:bCs/>
          <w:sz w:val="32"/>
          <w:szCs w:val="32"/>
        </w:rPr>
        <w:t>.</w:t>
      </w:r>
      <w:r>
        <w:rPr>
          <w:rFonts w:hint="eastAsia" w:eastAsia="宋体" w:cs="Times New Roman"/>
          <w:b/>
          <w:bCs/>
          <w:sz w:val="32"/>
          <w:szCs w:val="32"/>
        </w:rPr>
        <w:t>2</w:t>
      </w:r>
      <w:r>
        <w:rPr>
          <w:rFonts w:eastAsia="宋体" w:cs="Times New Roman"/>
          <w:b/>
          <w:bCs/>
          <w:sz w:val="32"/>
          <w:szCs w:val="32"/>
        </w:rPr>
        <w:t xml:space="preserve"> </w:t>
      </w:r>
      <w:r>
        <w:rPr>
          <w:rFonts w:hint="eastAsia" w:eastAsia="宋体" w:cs="Times New Roman"/>
          <w:b/>
          <w:bCs/>
          <w:sz w:val="32"/>
          <w:szCs w:val="32"/>
        </w:rPr>
        <w:t>System Requirements</w:t>
      </w:r>
    </w:p>
    <w:p>
      <w:pPr>
        <w:spacing w:line="360" w:lineRule="auto"/>
        <w:rPr>
          <w:rFonts w:eastAsia="宋体" w:cs="Times New Roman"/>
          <w:b/>
          <w:bCs/>
          <w:sz w:val="32"/>
          <w:szCs w:val="32"/>
        </w:rPr>
      </w:pPr>
      <w:r>
        <w:rPr>
          <w:rFonts w:hint="eastAsia" w:eastAsia="宋体" w:cs="Times New Roman"/>
          <w:b/>
          <w:bCs/>
          <w:sz w:val="32"/>
          <w:szCs w:val="32"/>
        </w:rPr>
        <w:t>Functional</w:t>
      </w:r>
    </w:p>
    <w:p>
      <w:pPr>
        <w:rPr>
          <w:rFonts w:eastAsia="宋体" w:cs="Times New Roman"/>
        </w:rPr>
      </w:pPr>
      <w:r>
        <w:rPr>
          <w:rFonts w:hint="eastAsia" w:eastAsia="宋体" w:cs="Times New Roman"/>
        </w:rPr>
        <w:t>EDR is a technology designed and configured to secure endpoint devices that can detect and report unauthorised or anomalous phenomena in the system in a timely manner, and it is a technology used to detect violations of security policies in the network. Therefore the application of EDR systems requires the detection of intrusion attacks before they are directed at endpoint devices and the use of alarm and protection systems to expel intrusion attacks. During an intrusion attack, it is possible to reduce the damage caused by the intrusion attack.</w:t>
      </w:r>
    </w:p>
    <w:p>
      <w:pPr>
        <w:rPr>
          <w:rFonts w:eastAsia="宋体" w:cs="Times New Roman"/>
        </w:rPr>
      </w:pPr>
    </w:p>
    <w:p>
      <w:pPr>
        <w:rPr>
          <w:rFonts w:eastAsia="宋体" w:cs="Times New Roman"/>
        </w:rPr>
      </w:pPr>
      <w:r>
        <w:rPr>
          <w:rFonts w:hint="eastAsia" w:eastAsia="宋体" w:cs="Times New Roman"/>
        </w:rPr>
        <w:t>In practice the trained model will be placed in the important network segment, monitoring the various packets in the segment constantly and characterising each packet or suspicious packet. If an abnormal endpoint is detected, the intrusion detection system can raise an alarm or even cut the network connection outright.</w:t>
      </w:r>
      <w:r>
        <w:rPr>
          <w:rFonts w:hint="eastAsia" w:eastAsia="宋体" w:cs="Times New Roman"/>
          <w:lang w:val="en-US" w:eastAsia="zh-CN"/>
        </w:rPr>
        <w:t xml:space="preserve"> </w:t>
      </w:r>
      <w:r>
        <w:rPr>
          <w:rFonts w:hint="eastAsia" w:eastAsia="宋体" w:cs="Times New Roman"/>
        </w:rPr>
        <w:t>In addition, after an intrusion attack, it is not only necessary to be able to identify the type of attack, but also to display detailed information about the source of the attack, such as IP address and port number.</w:t>
      </w:r>
    </w:p>
    <w:p>
      <w:pPr>
        <w:rPr>
          <w:rFonts w:eastAsia="宋体" w:cs="Times New Roman"/>
        </w:rPr>
      </w:pPr>
    </w:p>
    <w:p>
      <w:pPr>
        <w:spacing w:line="360" w:lineRule="auto"/>
        <w:rPr>
          <w:rFonts w:eastAsia="宋体" w:cs="Times New Roman"/>
          <w:b/>
          <w:bCs/>
          <w:sz w:val="32"/>
          <w:szCs w:val="32"/>
        </w:rPr>
      </w:pPr>
      <w:r>
        <w:rPr>
          <w:rFonts w:hint="eastAsia" w:eastAsia="宋体" w:cs="Times New Roman"/>
          <w:b/>
          <w:bCs/>
          <w:sz w:val="32"/>
          <w:szCs w:val="32"/>
        </w:rPr>
        <w:t>Non-functional</w:t>
      </w:r>
    </w:p>
    <w:p>
      <w:pPr>
        <w:rPr>
          <w:rFonts w:eastAsia="宋体" w:cs="Times New Roman"/>
        </w:rPr>
      </w:pPr>
      <w:bookmarkStart w:id="70" w:name="OLE_LINK78"/>
      <w:r>
        <w:rPr>
          <w:rFonts w:hint="eastAsia" w:eastAsia="宋体" w:cs="Times New Roman"/>
        </w:rPr>
        <w:t xml:space="preserve">After reviewing and analysing previous research papers, several </w:t>
      </w:r>
      <w:r>
        <w:rPr>
          <w:rFonts w:hint="eastAsia" w:eastAsia="宋体" w:cs="Times New Roman"/>
          <w:lang w:eastAsia="zh-CN"/>
        </w:rPr>
        <w:t>ML</w:t>
      </w:r>
      <w:r>
        <w:rPr>
          <w:rFonts w:hint="eastAsia" w:eastAsia="宋体" w:cs="Times New Roman"/>
        </w:rPr>
        <w:t xml:space="preserve"> algorithms are decided to be implemented in this project to detect malicious endpoints. Each algorithm will be individually realized and tested on both binary and multi-classification problems, and the ultimate goal is to combine them to form an architecture for detecting malicious endpoints. An integrated learning approach is also required when necessary, as individual learners are prone to under-fitting or over-fitting, and in order to obtain a learner with good generalisation performance, multiple individual learners can be trained to form a strong learner through some combination of strategies. Finally, multiple algorithms will be trained and tested on real IoT endpoint data to ensure the usability and effectiveness of models in a realistic environment.</w:t>
      </w:r>
      <w:bookmarkEnd w:id="70"/>
    </w:p>
    <w:p>
      <w:pPr>
        <w:rPr>
          <w:rFonts w:eastAsia="宋体" w:cs="Times New Roman"/>
        </w:rPr>
      </w:pPr>
      <w:r>
        <w:rPr>
          <w:rFonts w:hint="eastAsia" w:eastAsia="宋体" w:cs="Times New Roman"/>
        </w:rPr>
        <w:t xml:space="preserve">It is crucial to select a valid dataset for research in this area. In most studies supervised learning based </w:t>
      </w:r>
      <w:r>
        <w:rPr>
          <w:rFonts w:hint="eastAsia" w:eastAsia="宋体" w:cs="Times New Roman"/>
          <w:lang w:eastAsia="zh-CN"/>
        </w:rPr>
        <w:t>ML</w:t>
      </w:r>
      <w:r>
        <w:rPr>
          <w:rFonts w:hint="eastAsia" w:eastAsia="宋体" w:cs="Times New Roman"/>
        </w:rPr>
        <w:t xml:space="preserve"> algorithms are proposed and therefore the chosen dataset should be labelled, containing normal, abnormal and various attack categories. Furthermore, there may be cases of null or abnormal values in the dataset, so methods such as data cleaning should be exploited to mitigate the influence of such data. In addition, the data redundancy and sample imbalance issues mentioned in section 2.4 are also significant. In order to solve such problems, the use of multiple feature selection and data sampling methods will effectively alleviate the imbalance problem and thus improve the classification performance. In the </w:t>
      </w:r>
      <w:r>
        <w:rPr>
          <w:rFonts w:hint="eastAsia" w:eastAsia="宋体" w:cs="Times New Roman"/>
          <w:lang w:eastAsia="zh-CN"/>
        </w:rPr>
        <w:t>ML</w:t>
      </w:r>
      <w:r>
        <w:rPr>
          <w:rFonts w:hint="eastAsia" w:eastAsia="宋体" w:cs="Times New Roman"/>
        </w:rPr>
        <w:t xml:space="preserve"> modelling process, various model evaluation metrics need to be used for different problems. Therefore, appropriate evaluation criteria such as Accuracy, Precision, Recall, etc. should be proposed before designing the model to demonstrate how well the model performs in detecting malicious endpoints. The time cost of training and testing the model should also be recorded.</w:t>
      </w:r>
    </w:p>
    <w:p>
      <w:pPr>
        <w:rPr>
          <w:rFonts w:eastAsia="宋体" w:cs="Times New Roman"/>
        </w:rPr>
      </w:pPr>
    </w:p>
    <w:p>
      <w:pPr>
        <w:widowControl/>
        <w:rPr>
          <w:rFonts w:eastAsia="宋体" w:cs="Times New Roman"/>
        </w:rPr>
      </w:pPr>
      <w:r>
        <w:rPr>
          <w:rFonts w:eastAsia="宋体" w:cs="Times New Roman"/>
        </w:rPr>
        <w:t xml:space="preserve">It is also important to consider how to build models efficiently. The use of the Python programming language and </w:t>
      </w:r>
      <w:r>
        <w:rPr>
          <w:rFonts w:hint="eastAsia" w:eastAsia="宋体" w:cs="Times New Roman"/>
          <w:lang w:eastAsia="zh-CN"/>
        </w:rPr>
        <w:t>ML</w:t>
      </w:r>
      <w:r>
        <w:rPr>
          <w:rFonts w:eastAsia="宋体" w:cs="Times New Roman"/>
        </w:rPr>
        <w:t xml:space="preserve"> libraries (scikit-learn, Keras, TensorFlow) can help in the implementation of algorithms. This is because these </w:t>
      </w:r>
      <w:r>
        <w:rPr>
          <w:rFonts w:hint="eastAsia" w:eastAsia="宋体" w:cs="Times New Roman"/>
          <w:lang w:eastAsia="zh-CN"/>
        </w:rPr>
        <w:t>ML</w:t>
      </w:r>
      <w:r>
        <w:rPr>
          <w:rFonts w:eastAsia="宋体" w:cs="Times New Roman"/>
        </w:rPr>
        <w:t xml:space="preserve"> development frameworks offer a wide choice of algorithms and support data pre-processing and model evaluation operations. To maintain a high level of productivity and efficiency in projects from development to deployment and then in operations and maintenance.</w:t>
      </w:r>
    </w:p>
    <w:p>
      <w:pPr>
        <w:rPr>
          <w:rFonts w:eastAsia="宋体" w:cs="Times New Roman"/>
        </w:rPr>
      </w:pPr>
    </w:p>
    <w:p>
      <w:pPr>
        <w:spacing w:line="480" w:lineRule="auto"/>
        <w:rPr>
          <w:rFonts w:eastAsia="宋体" w:cs="Times New Roman"/>
          <w:b/>
          <w:bCs/>
          <w:sz w:val="32"/>
          <w:szCs w:val="32"/>
        </w:rPr>
      </w:pPr>
      <w:r>
        <w:rPr>
          <w:rFonts w:hint="eastAsia" w:eastAsia="宋体" w:cs="Times New Roman"/>
          <w:b/>
          <w:bCs/>
          <w:sz w:val="32"/>
          <w:szCs w:val="32"/>
        </w:rPr>
        <w:t>3</w:t>
      </w:r>
      <w:r>
        <w:rPr>
          <w:rFonts w:eastAsia="宋体" w:cs="Times New Roman"/>
          <w:b/>
          <w:bCs/>
          <w:sz w:val="32"/>
          <w:szCs w:val="32"/>
        </w:rPr>
        <w:t>.</w:t>
      </w:r>
      <w:r>
        <w:rPr>
          <w:rFonts w:hint="eastAsia" w:eastAsia="宋体" w:cs="Times New Roman"/>
          <w:b/>
          <w:bCs/>
          <w:sz w:val="32"/>
          <w:szCs w:val="32"/>
        </w:rPr>
        <w:t>3</w:t>
      </w:r>
      <w:r>
        <w:rPr>
          <w:rFonts w:eastAsia="宋体" w:cs="Times New Roman"/>
          <w:b/>
          <w:bCs/>
          <w:sz w:val="32"/>
          <w:szCs w:val="32"/>
        </w:rPr>
        <w:t xml:space="preserve"> </w:t>
      </w:r>
      <w:r>
        <w:rPr>
          <w:rFonts w:hint="eastAsia" w:eastAsia="宋体" w:cs="Times New Roman"/>
          <w:b/>
          <w:bCs/>
          <w:sz w:val="32"/>
          <w:szCs w:val="32"/>
        </w:rPr>
        <w:t>Data Selection Analysis</w:t>
      </w:r>
    </w:p>
    <w:p>
      <w:pPr>
        <w:rPr>
          <w:rFonts w:eastAsia="宋体" w:cs="Times New Roman"/>
        </w:rPr>
      </w:pPr>
      <w:r>
        <w:rPr>
          <w:rFonts w:eastAsia="微软雅黑" w:cs="Times New Roman"/>
          <w:color w:val="2A2B2E"/>
          <w:shd w:val="clear" w:color="auto" w:fill="FCFDFE"/>
        </w:rPr>
        <w:t>It is vital to choose a valid dataset for this study.</w:t>
      </w:r>
      <w:r>
        <w:rPr>
          <w:rFonts w:hint="eastAsia" w:eastAsia="微软雅黑" w:cs="Times New Roman"/>
          <w:color w:val="2A2B2E"/>
          <w:shd w:val="clear" w:color="auto" w:fill="FCFDFE"/>
        </w:rPr>
        <w:t xml:space="preserve"> </w:t>
      </w:r>
      <w:r>
        <w:rPr>
          <w:rFonts w:eastAsia="微软雅黑" w:cs="Times New Roman"/>
          <w:color w:val="2A2B2E"/>
          <w:shd w:val="clear" w:color="auto" w:fill="FCFDFE"/>
        </w:rPr>
        <w:t>A series of recent studies have indicated that the most cited intrusion detection datasets, which are KDD-99 and NSL-KDD, have been gradually replaced.</w:t>
      </w:r>
      <w:r>
        <w:rPr>
          <w:rFonts w:hint="eastAsia" w:eastAsia="微软雅黑" w:cs="Times New Roman"/>
          <w:color w:val="2A2B2E"/>
          <w:shd w:val="clear" w:color="auto" w:fill="FCFDFE"/>
        </w:rPr>
        <w:t xml:space="preserve"> Due to evolving network traffic patterns, traditional datasets cannot be applied to current network endpoint devices, so it is critical to identify a comprehensive network dataset that reflects current traffic patterns. With the proliferation of IoT devices in recent years, the large amount of data generated by endpoint devices has driven the technology development in the field of intrusion detection. Therefore, this project will focus on IoT datasets to perform research on malicious endpoint detection and response.</w:t>
      </w:r>
    </w:p>
    <w:p>
      <w:pPr>
        <w:rPr>
          <w:rFonts w:eastAsia="宋体" w:cs="Times New Roman"/>
        </w:rPr>
      </w:pPr>
    </w:p>
    <w:p>
      <w:pPr>
        <w:rPr>
          <w:rFonts w:eastAsia="宋体" w:cs="Times New Roman"/>
          <w:b/>
          <w:bCs/>
        </w:rPr>
      </w:pPr>
      <w:r>
        <w:rPr>
          <w:rFonts w:eastAsia="宋体" w:cs="Times New Roman"/>
          <w:b/>
          <w:bCs/>
        </w:rPr>
        <w:t>MQTT-IoT-IDS2020</w:t>
      </w:r>
    </w:p>
    <w:p>
      <w:pPr>
        <w:rPr>
          <w:rFonts w:eastAsia="宋体" w:cs="Times New Roman"/>
          <w:sz w:val="21"/>
          <w:szCs w:val="21"/>
        </w:rPr>
      </w:pPr>
      <w:r>
        <w:rPr>
          <w:rFonts w:hint="eastAsia" w:eastAsia="宋体" w:cs="Times New Roman"/>
        </w:rPr>
        <w:t>MQTT-IoT-IDS2020 is the first dataset to be created using the MQTT transport protocol. There were 12 sensors, a simulated camera and other devices to simulate an MQTT-based IoT network architecture. While capturing data from these sensors which communicate with each other via the MQTT protocol, and recording five scenarios including normal operation, aggressive scan, UDP scan, Sparta, and MQTT brute-force attack. The MQTT-IoT-IDS2020 dataset contains three abstraction levels of features are Uni-Flow, Bi-Flow and Packet-Flow respectively. And Figure 3 illustrates the distribution of five scenarios in three flow features.</w:t>
      </w:r>
    </w:p>
    <w:p>
      <w:pPr>
        <w:jc w:val="both"/>
        <w:rPr>
          <w:rFonts w:eastAsia="宋体" w:cs="Times New Roman"/>
          <w:sz w:val="21"/>
          <w:szCs w:val="21"/>
        </w:rPr>
      </w:pPr>
      <w:r>
        <mc:AlternateContent>
          <mc:Choice Requires="wpg">
            <w:drawing>
              <wp:anchor distT="0" distB="0" distL="114300" distR="114300" simplePos="0" relativeHeight="251659264" behindDoc="1" locked="0" layoutInCell="1" allowOverlap="1">
                <wp:simplePos x="0" y="0"/>
                <wp:positionH relativeFrom="column">
                  <wp:posOffset>643890</wp:posOffset>
                </wp:positionH>
                <wp:positionV relativeFrom="paragraph">
                  <wp:posOffset>59055</wp:posOffset>
                </wp:positionV>
                <wp:extent cx="4420870" cy="965200"/>
                <wp:effectExtent l="0" t="0" r="13970" b="10160"/>
                <wp:wrapTight wrapText="bothSides">
                  <wp:wrapPolygon>
                    <wp:start x="0" y="0"/>
                    <wp:lineTo x="0" y="21145"/>
                    <wp:lineTo x="21519" y="21145"/>
                    <wp:lineTo x="21519" y="0"/>
                    <wp:lineTo x="0" y="0"/>
                  </wp:wrapPolygon>
                </wp:wrapTight>
                <wp:docPr id="22" name="组合 22"/>
                <wp:cNvGraphicFramePr/>
                <a:graphic xmlns:a="http://schemas.openxmlformats.org/drawingml/2006/main">
                  <a:graphicData uri="http://schemas.microsoft.com/office/word/2010/wordprocessingGroup">
                    <wpg:wgp>
                      <wpg:cNvGrpSpPr/>
                      <wpg:grpSpPr>
                        <a:xfrm>
                          <a:off x="0" y="0"/>
                          <a:ext cx="4420870" cy="965200"/>
                          <a:chOff x="2209" y="251287"/>
                          <a:chExt cx="9303" cy="1452"/>
                        </a:xfrm>
                      </wpg:grpSpPr>
                      <pic:pic xmlns:pic="http://schemas.openxmlformats.org/drawingml/2006/picture">
                        <pic:nvPicPr>
                          <pic:cNvPr id="8" name="图片 2"/>
                          <pic:cNvPicPr>
                            <a:picLocks noChangeAspect="1"/>
                          </pic:cNvPicPr>
                        </pic:nvPicPr>
                        <pic:blipFill>
                          <a:blip r:embed="rId14"/>
                          <a:stretch>
                            <a:fillRect/>
                          </a:stretch>
                        </pic:blipFill>
                        <pic:spPr>
                          <a:xfrm>
                            <a:off x="2209" y="251287"/>
                            <a:ext cx="3018" cy="1436"/>
                          </a:xfrm>
                          <a:prstGeom prst="rect">
                            <a:avLst/>
                          </a:prstGeom>
                          <a:noFill/>
                          <a:ln>
                            <a:noFill/>
                          </a:ln>
                        </pic:spPr>
                      </pic:pic>
                      <pic:pic xmlns:pic="http://schemas.openxmlformats.org/drawingml/2006/picture">
                        <pic:nvPicPr>
                          <pic:cNvPr id="12" name="图片 3"/>
                          <pic:cNvPicPr>
                            <a:picLocks noChangeAspect="1"/>
                          </pic:cNvPicPr>
                        </pic:nvPicPr>
                        <pic:blipFill>
                          <a:blip r:embed="rId15"/>
                          <a:stretch>
                            <a:fillRect/>
                          </a:stretch>
                        </pic:blipFill>
                        <pic:spPr>
                          <a:xfrm>
                            <a:off x="5349" y="251287"/>
                            <a:ext cx="3051" cy="1429"/>
                          </a:xfrm>
                          <a:prstGeom prst="rect">
                            <a:avLst/>
                          </a:prstGeom>
                          <a:noFill/>
                          <a:ln>
                            <a:noFill/>
                          </a:ln>
                        </pic:spPr>
                      </pic:pic>
                      <pic:pic xmlns:pic="http://schemas.openxmlformats.org/drawingml/2006/picture">
                        <pic:nvPicPr>
                          <pic:cNvPr id="14" name="图片 4"/>
                          <pic:cNvPicPr>
                            <a:picLocks noChangeAspect="1"/>
                          </pic:cNvPicPr>
                        </pic:nvPicPr>
                        <pic:blipFill>
                          <a:blip r:embed="rId16"/>
                          <a:stretch>
                            <a:fillRect/>
                          </a:stretch>
                        </pic:blipFill>
                        <pic:spPr>
                          <a:xfrm>
                            <a:off x="8472" y="251287"/>
                            <a:ext cx="3040" cy="1452"/>
                          </a:xfrm>
                          <a:prstGeom prst="rect">
                            <a:avLst/>
                          </a:prstGeom>
                          <a:noFill/>
                          <a:ln>
                            <a:noFill/>
                          </a:ln>
                        </pic:spPr>
                      </pic:pic>
                    </wpg:wgp>
                  </a:graphicData>
                </a:graphic>
              </wp:anchor>
            </w:drawing>
          </mc:Choice>
          <mc:Fallback>
            <w:pict>
              <v:group id="_x0000_s1026" o:spid="_x0000_s1026" o:spt="203" style="position:absolute;left:0pt;margin-left:50.7pt;margin-top:4.65pt;height:76pt;width:348.1pt;mso-wrap-distance-left:9pt;mso-wrap-distance-right:9pt;z-index:-251657216;mso-width-relative:page;mso-height-relative:page;" coordorigin="2209,251287" coordsize="9303,1452" wrapcoords="0 0 0 21145 21519 21145 21519 0 0 0" o:gfxdata="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NydHYcYAAAApAgAAGQAAAGRycy9fcmVscy9l&#10;Mm9Eb2MueG1sLnJlbHO9kcFqAjEQhu9C3yHMvZvdFYqIWS8ieBX7AEMymw1uJiGJpb69gVKoIPXm&#10;cWb4v/+D2Wy//Sy+KGUXWEHXtCCIdTCOrYLP0/59BSIXZINzYFJwpQzb4W2xOdKMpYby5GIWlcJZ&#10;wVRKXEuZ9UQecxMicb2MIXksdUxWRtRntCT7tv2Q6S8DhjumOBgF6WCWIE7XWJufs8M4Ok27oC+e&#10;uDyokM7X7grEZKko8GQc/iyXTWQL8rFD/xqH/j+H7jUO3a+DvHvw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">
                <o:lock v:ext="edit" aspectratio="f"/>
                <v:shape id="图片 2" o:spid="_x0000_s1026" o:spt="75" type="#_x0000_t75" style="position:absolute;left:2209;top:251287;height:1436;width:3018;" filled="f" o:preferrelative="t" stroked="f" coordsize="21600,21600" o:gfxdata="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7tLaugAAANoA&#10;AAAPAAAAAAAAAAEAIAAAACIAAABkcnMvZG93bnJldi54bWxQSwECFAAUAAAACACHTuJAMy8FnjsA&#10;AAA5AAAAEAAAAAAAAAABACAAAAAJAQAAZHJzL3NoYXBleG1sLnhtbFBLBQYAAAAABgAGAFsBAACz&#10;AwAAAAA=&#10;">
                  <v:fill on="f" focussize="0,0"/>
                  <v:stroke on="f"/>
                  <v:imagedata r:id="rId14" o:title=""/>
                  <o:lock v:ext="edit" aspectratio="t"/>
                </v:shape>
                <v:shape id="图片 3" o:spid="_x0000_s1026" o:spt="75" type="#_x0000_t75" style="position:absolute;left:5349;top:251287;height:1429;width:3051;" filled="f" o:preferrelative="t" stroked="f" coordsize="21600,21600" o:gfxdata="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rKCb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图片 4" o:spid="_x0000_s1026" o:spt="75" type="#_x0000_t75" style="position:absolute;left:8472;top:251287;height:1452;width:3040;" filled="f" o:preferrelative="t" stroked="f" coordsize="21600,21600" o:gfxdata="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ygeFvQAA&#10;ANsAAAAPAAAAAAAAAAEAIAAAACIAAABkcnMvZG93bnJldi54bWxQSwECFAAUAAAACACHTuJAMy8F&#10;njsAAAA5AAAAEAAAAAAAAAABACAAAAAMAQAAZHJzL3NoYXBleG1sLnhtbFBLBQYAAAAABgAGAFsB&#10;AAC2AwAAAAA=&#10;">
                  <v:fill on="f" focussize="0,0"/>
                  <v:stroke on="f"/>
                  <v:imagedata r:id="rId16" o:title=""/>
                  <o:lock v:ext="edit" aspectratio="t"/>
                </v:shape>
                <w10:wrap type="tight"/>
              </v:group>
            </w:pict>
          </mc:Fallback>
        </mc:AlternateContent>
      </w:r>
    </w:p>
    <w:p>
      <w:pPr>
        <w:jc w:val="center"/>
        <w:rPr>
          <w:rFonts w:hint="eastAsia" w:eastAsia="宋体" w:cs="Times New Roman"/>
          <w:sz w:val="21"/>
          <w:szCs w:val="21"/>
        </w:rPr>
      </w:pPr>
    </w:p>
    <w:p>
      <w:pPr>
        <w:jc w:val="center"/>
        <w:rPr>
          <w:rFonts w:hint="eastAsia" w:eastAsia="宋体" w:cs="Times New Roman"/>
          <w:sz w:val="21"/>
          <w:szCs w:val="21"/>
        </w:rPr>
      </w:pPr>
    </w:p>
    <w:p>
      <w:pPr>
        <w:jc w:val="center"/>
        <w:rPr>
          <w:rFonts w:hint="eastAsia" w:eastAsia="宋体" w:cs="Times New Roman"/>
          <w:sz w:val="21"/>
          <w:szCs w:val="21"/>
        </w:rPr>
      </w:pPr>
    </w:p>
    <w:p>
      <w:pPr>
        <w:jc w:val="center"/>
        <w:rPr>
          <w:rFonts w:hint="eastAsia" w:eastAsia="宋体" w:cs="Times New Roman"/>
          <w:sz w:val="21"/>
          <w:szCs w:val="21"/>
        </w:rPr>
      </w:pPr>
    </w:p>
    <w:p>
      <w:pPr>
        <w:jc w:val="center"/>
        <w:rPr>
          <w:sz w:val="20"/>
          <w:szCs w:val="20"/>
        </w:rPr>
      </w:pPr>
      <w:r>
        <w:rPr>
          <w:rFonts w:hint="eastAsia" w:eastAsia="宋体" w:cs="Times New Roman"/>
          <w:sz w:val="20"/>
          <w:szCs w:val="20"/>
        </w:rPr>
        <w:t>Figure 3.1</w:t>
      </w:r>
      <w:r>
        <w:rPr>
          <w:rFonts w:hint="eastAsia" w:eastAsia="宋体" w:cs="Times New Roman"/>
          <w:b/>
          <w:bCs/>
          <w:sz w:val="20"/>
          <w:szCs w:val="20"/>
        </w:rPr>
        <w:t xml:space="preserve"> </w:t>
      </w:r>
      <w:r>
        <w:rPr>
          <w:rFonts w:hint="eastAsia" w:eastAsia="宋体" w:cs="Times New Roman"/>
          <w:sz w:val="20"/>
          <w:szCs w:val="20"/>
        </w:rPr>
        <w:t xml:space="preserve">Five files statistics of Uni-flow, Bi-flow and Packet-flow </w:t>
      </w:r>
      <w:r>
        <w:rPr>
          <w:rFonts w:hint="eastAsia" w:eastAsia="宋体" w:cs="Times New Roman"/>
          <w:sz w:val="20"/>
          <w:szCs w:val="20"/>
        </w:rPr>
        <w:fldChar w:fldCharType="begin"/>
      </w:r>
      <w:r>
        <w:rPr>
          <w:rFonts w:hint="eastAsia" w:eastAsia="宋体" w:cs="Times New Roman"/>
          <w:sz w:val="20"/>
          <w:szCs w:val="20"/>
        </w:rPr>
        <w:instrText xml:space="preserve"> REF _Ref14338 \r \h </w:instrText>
      </w:r>
      <w:r>
        <w:rPr>
          <w:rFonts w:hint="eastAsia" w:eastAsia="宋体" w:cs="Times New Roman"/>
          <w:sz w:val="20"/>
          <w:szCs w:val="20"/>
        </w:rPr>
        <w:fldChar w:fldCharType="separate"/>
      </w:r>
      <w:r>
        <w:rPr>
          <w:rFonts w:hint="eastAsia" w:eastAsia="宋体" w:cs="Times New Roman"/>
          <w:sz w:val="20"/>
          <w:szCs w:val="20"/>
        </w:rPr>
        <w:t>[52]</w:t>
      </w:r>
      <w:r>
        <w:rPr>
          <w:rFonts w:hint="eastAsia" w:eastAsia="宋体" w:cs="Times New Roman"/>
          <w:sz w:val="20"/>
          <w:szCs w:val="20"/>
        </w:rPr>
        <w:fldChar w:fldCharType="end"/>
      </w:r>
    </w:p>
    <w:p>
      <w:pPr>
        <w:rPr>
          <w:rFonts w:eastAsia="宋体" w:cs="Times New Roman"/>
        </w:rPr>
      </w:pPr>
    </w:p>
    <w:p>
      <w:pPr>
        <w:rPr>
          <w:rFonts w:eastAsia="宋体" w:cs="Times New Roman"/>
          <w:b/>
          <w:bCs/>
        </w:rPr>
      </w:pPr>
      <w:bookmarkStart w:id="71" w:name="OLE_LINK98"/>
      <w:r>
        <w:rPr>
          <w:rFonts w:hint="eastAsia" w:eastAsia="宋体" w:cs="Times New Roman"/>
          <w:b/>
          <w:bCs/>
        </w:rPr>
        <w:t xml:space="preserve">MQTTset </w:t>
      </w:r>
    </w:p>
    <w:bookmarkEnd w:id="71"/>
    <w:p>
      <w:pPr>
        <w:rPr>
          <w:rFonts w:eastAsia="宋体" w:cs="Times New Roman"/>
        </w:rPr>
      </w:pPr>
      <w:r>
        <w:rPr>
          <w:rFonts w:eastAsia="宋体" w:cs="Times New Roman"/>
        </w:rPr>
        <w:t>Similar to MQTT-IoT-IDS2020, the MQTTset dataset is composed of 8 different characteristics of MQTT sensors in a typical smart home, and the generated MQTT traffic is transformed into a PCAP file. The MQTTset dataset has six categories: Legitimate, Malformed, DoS attack, SlowITe, Bruteforce, and Flooding, so the dataset can reflect the real IoT environment.</w:t>
      </w:r>
    </w:p>
    <w:p>
      <w:pPr>
        <w:rPr>
          <w:rFonts w:eastAsia="宋体" w:cs="Times New Roman"/>
          <w:b/>
          <w:bCs/>
        </w:rPr>
      </w:pPr>
      <w:r>
        <w:rPr>
          <w:rFonts w:hint="eastAsia" w:eastAsia="宋体" w:cs="Times New Roman"/>
          <w:b/>
          <w:bCs/>
        </w:rPr>
        <w:t>BoT-IoT</w:t>
      </w:r>
    </w:p>
    <w:p>
      <w:pPr>
        <w:rPr>
          <w:rFonts w:eastAsia="宋体" w:cs="Times New Roman"/>
        </w:rPr>
      </w:pPr>
      <w:r>
        <w:rPr>
          <w:rFonts w:eastAsia="宋体" w:cs="Times New Roman"/>
          <w:lang w:val="en-GB"/>
        </w:rPr>
        <w:t>The BoT-IoT dataset was built using Ubuntu VM to simulate an IoT network, and using the Node-red tool to simulate five IoT sensors to build a virtual IoT environment. And the MQTT protocol is used to transfer IoT messages to the cloud. The original dataset has 46 features and includes four categories respectively Normal, DoS, DDoS, Reconnaissance and Information Theft.</w:t>
      </w:r>
      <w:r>
        <w:rPr>
          <w:rFonts w:hint="eastAsia" w:eastAsia="宋体" w:cs="Times New Roman"/>
        </w:rPr>
        <w:t xml:space="preserve"> </w:t>
      </w:r>
      <w:r>
        <w:rPr>
          <w:rFonts w:eastAsia="宋体" w:cs="Times New Roman"/>
          <w:lang w:val="en-GB"/>
        </w:rPr>
        <w:t>However, the lack of monitoring of real IoT devices makes this dataset not really representative of IoT traffic</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REF _Ref30636 \r \h </w:instrText>
      </w:r>
      <w:r>
        <w:rPr>
          <w:rFonts w:hint="eastAsia" w:eastAsia="宋体" w:cs="Times New Roman"/>
        </w:rPr>
        <w:fldChar w:fldCharType="separate"/>
      </w:r>
      <w:r>
        <w:rPr>
          <w:rFonts w:hint="eastAsia" w:eastAsia="宋体" w:cs="Times New Roman"/>
        </w:rPr>
        <w:t>[36]</w:t>
      </w:r>
      <w:r>
        <w:rPr>
          <w:rFonts w:hint="eastAsia" w:eastAsia="宋体" w:cs="Times New Roman"/>
        </w:rPr>
        <w:fldChar w:fldCharType="end"/>
      </w:r>
      <w:r>
        <w:rPr>
          <w:rFonts w:eastAsia="宋体" w:cs="Times New Roman"/>
          <w:lang w:val="en-GB"/>
        </w:rPr>
        <w:t xml:space="preserve"> and it is clear from the </w:t>
      </w:r>
      <w:r>
        <w:rPr>
          <w:rFonts w:hint="eastAsia" w:eastAsia="宋体" w:cs="Times New Roman"/>
        </w:rPr>
        <w:t xml:space="preserve">Figure 3.2 </w:t>
      </w:r>
      <w:r>
        <w:rPr>
          <w:rFonts w:eastAsia="宋体" w:cs="Times New Roman"/>
          <w:lang w:val="en-GB"/>
        </w:rPr>
        <w:t xml:space="preserve">that there is a significant sample imbalance </w:t>
      </w:r>
      <w:r>
        <w:rPr>
          <w:rFonts w:hint="eastAsia" w:eastAsia="宋体" w:cs="Times New Roman"/>
        </w:rPr>
        <w:t xml:space="preserve">problem </w:t>
      </w:r>
      <w:r>
        <w:rPr>
          <w:rFonts w:eastAsia="宋体" w:cs="Times New Roman"/>
          <w:lang w:val="en-GB"/>
        </w:rPr>
        <w:t>in this dataset</w:t>
      </w:r>
      <w:r>
        <w:rPr>
          <w:rFonts w:hint="eastAsia" w:eastAsia="宋体" w:cs="Times New Roman"/>
        </w:rPr>
        <w:t>.</w:t>
      </w:r>
    </w:p>
    <w:p>
      <w:pPr>
        <w:jc w:val="center"/>
        <w:rPr>
          <w:rFonts w:eastAsia="宋体" w:cs="Times New Roman"/>
        </w:rPr>
      </w:pPr>
      <w:r>
        <w:rPr>
          <w:rFonts w:ascii="宋体" w:hAnsi="宋体" w:eastAsia="宋体" w:cs="宋体"/>
        </w:rPr>
        <w:drawing>
          <wp:inline distT="0" distB="0" distL="114300" distR="114300">
            <wp:extent cx="3443605" cy="1706880"/>
            <wp:effectExtent l="0" t="0" r="635"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3443605" cy="1706880"/>
                    </a:xfrm>
                    <a:prstGeom prst="rect">
                      <a:avLst/>
                    </a:prstGeom>
                    <a:noFill/>
                    <a:ln w="9525">
                      <a:noFill/>
                    </a:ln>
                  </pic:spPr>
                </pic:pic>
              </a:graphicData>
            </a:graphic>
          </wp:inline>
        </w:drawing>
      </w:r>
    </w:p>
    <w:p>
      <w:pPr>
        <w:jc w:val="center"/>
        <w:rPr>
          <w:rFonts w:eastAsia="宋体" w:cs="Times New Roman"/>
          <w:sz w:val="21"/>
          <w:szCs w:val="21"/>
        </w:rPr>
      </w:pPr>
      <w:bookmarkStart w:id="72" w:name="OLE_LINK79"/>
      <w:bookmarkStart w:id="73" w:name="OLE_LINK100"/>
      <w:r>
        <w:rPr>
          <w:rFonts w:hint="eastAsia" w:eastAsia="宋体" w:cs="Times New Roman"/>
          <w:b/>
          <w:bCs/>
          <w:sz w:val="21"/>
          <w:szCs w:val="21"/>
        </w:rPr>
        <w:t xml:space="preserve">Figure </w:t>
      </w:r>
      <w:bookmarkEnd w:id="72"/>
      <w:r>
        <w:rPr>
          <w:rFonts w:hint="eastAsia" w:eastAsia="宋体" w:cs="Times New Roman"/>
          <w:b/>
          <w:bCs/>
          <w:sz w:val="21"/>
          <w:szCs w:val="21"/>
        </w:rPr>
        <w:t xml:space="preserve">3.2 </w:t>
      </w:r>
      <w:r>
        <w:rPr>
          <w:rFonts w:hint="eastAsia" w:eastAsia="宋体" w:cs="Times New Roman"/>
          <w:sz w:val="21"/>
          <w:szCs w:val="21"/>
        </w:rPr>
        <w:t xml:space="preserve">The distribution of attack types of BoT-IoT dataset </w:t>
      </w:r>
      <w:bookmarkStart w:id="74" w:name="OLE_LINK80"/>
      <w:r>
        <w:rPr>
          <w:rFonts w:hint="eastAsia" w:eastAsia="宋体" w:cs="Times New Roman"/>
          <w:sz w:val="21"/>
          <w:szCs w:val="21"/>
        </w:rPr>
        <w:fldChar w:fldCharType="begin"/>
      </w:r>
      <w:r>
        <w:rPr>
          <w:rFonts w:hint="eastAsia" w:eastAsia="宋体" w:cs="Times New Roman"/>
          <w:sz w:val="21"/>
          <w:szCs w:val="21"/>
        </w:rPr>
        <w:instrText xml:space="preserve"> REF _Ref30636 \r \h </w:instrText>
      </w:r>
      <w:r>
        <w:rPr>
          <w:rFonts w:hint="eastAsia" w:eastAsia="宋体" w:cs="Times New Roman"/>
          <w:sz w:val="21"/>
          <w:szCs w:val="21"/>
        </w:rPr>
        <w:fldChar w:fldCharType="separate"/>
      </w:r>
      <w:r>
        <w:rPr>
          <w:rFonts w:hint="eastAsia" w:eastAsia="宋体" w:cs="Times New Roman"/>
          <w:sz w:val="21"/>
          <w:szCs w:val="21"/>
        </w:rPr>
        <w:t>[36]</w:t>
      </w:r>
      <w:r>
        <w:rPr>
          <w:rFonts w:hint="eastAsia" w:eastAsia="宋体" w:cs="Times New Roman"/>
          <w:sz w:val="21"/>
          <w:szCs w:val="21"/>
        </w:rPr>
        <w:fldChar w:fldCharType="end"/>
      </w:r>
      <w:bookmarkEnd w:id="74"/>
    </w:p>
    <w:p>
      <w:pPr>
        <w:rPr>
          <w:rFonts w:eastAsia="宋体" w:cs="Times New Roman"/>
          <w:sz w:val="21"/>
          <w:szCs w:val="21"/>
        </w:rPr>
      </w:pPr>
    </w:p>
    <w:p>
      <w:pPr>
        <w:rPr>
          <w:rFonts w:eastAsia="宋体" w:cs="Times New Roman"/>
          <w:b/>
          <w:bCs/>
        </w:rPr>
      </w:pPr>
      <w:bookmarkStart w:id="75" w:name="OLE_LINK99"/>
      <w:r>
        <w:rPr>
          <w:rFonts w:hint="eastAsia" w:eastAsia="宋体" w:cs="Times New Roman"/>
          <w:b/>
          <w:bCs/>
        </w:rPr>
        <w:t>IoT Network Intrusion (</w:t>
      </w:r>
      <w:bookmarkStart w:id="76" w:name="OLE_LINK102"/>
      <w:r>
        <w:rPr>
          <w:rFonts w:hint="eastAsia" w:eastAsia="宋体" w:cs="Times New Roman"/>
          <w:b/>
          <w:bCs/>
        </w:rPr>
        <w:t>IoT-NI</w:t>
      </w:r>
      <w:bookmarkEnd w:id="76"/>
      <w:r>
        <w:rPr>
          <w:rFonts w:hint="eastAsia" w:eastAsia="宋体" w:cs="Times New Roman"/>
          <w:b/>
          <w:bCs/>
        </w:rPr>
        <w:t>)</w:t>
      </w:r>
    </w:p>
    <w:bookmarkEnd w:id="75"/>
    <w:p>
      <w:pPr>
        <w:rPr>
          <w:rFonts w:eastAsia="宋体" w:cs="Times New Roman"/>
        </w:rPr>
      </w:pPr>
      <w:r>
        <w:rPr>
          <w:rFonts w:eastAsia="宋体" w:cs="Times New Roman"/>
        </w:rPr>
        <w:t>There were two IoT devices SKT NGU and EZVIZ Wi-Fi (C2C Mini O Plus 1080P) cameras used to create the IoT-NI dataset. The categories of the dataset are Normal, DoS, MITM, Mirai and Scan. With the exception of the Mirai botnet category, the other attack categories were constructed using packets collected when modelling network attacks using the Nmap</w:t>
      </w:r>
      <w:r>
        <w:rPr>
          <w:rFonts w:hint="eastAsia" w:eastAsia="宋体" w:cs="Times New Roman"/>
        </w:rPr>
        <w:t xml:space="preserve"> </w:t>
      </w:r>
      <w:r>
        <w:rPr>
          <w:rFonts w:eastAsia="宋体" w:cs="Times New Roman"/>
        </w:rPr>
        <w:t>software.</w:t>
      </w:r>
      <w:r>
        <w:rPr>
          <w:rFonts w:hint="eastAsia" w:eastAsia="宋体" w:cs="Times New Roman"/>
        </w:rPr>
        <w:t xml:space="preserve"> However, it is clear from Figure 3.2 that the Mirai class dominates and the data sample is severely imbalanced.</w:t>
      </w:r>
    </w:p>
    <w:p>
      <w:pPr>
        <w:jc w:val="center"/>
      </w:pPr>
      <w:r>
        <w:drawing>
          <wp:inline distT="0" distB="0" distL="114300" distR="114300">
            <wp:extent cx="3690620" cy="2216150"/>
            <wp:effectExtent l="0" t="0" r="12700" b="889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rcRect l="1510" t="2512" r="2410" b="1498"/>
                    <a:stretch>
                      <a:fillRect/>
                    </a:stretch>
                  </pic:blipFill>
                  <pic:spPr>
                    <a:xfrm>
                      <a:off x="0" y="0"/>
                      <a:ext cx="3690620" cy="2216150"/>
                    </a:xfrm>
                    <a:prstGeom prst="rect">
                      <a:avLst/>
                    </a:prstGeom>
                    <a:noFill/>
                    <a:ln>
                      <a:noFill/>
                    </a:ln>
                  </pic:spPr>
                </pic:pic>
              </a:graphicData>
            </a:graphic>
          </wp:inline>
        </w:drawing>
      </w:r>
    </w:p>
    <w:p>
      <w:pPr>
        <w:jc w:val="center"/>
        <w:rPr>
          <w:rFonts w:eastAsia="宋体" w:cs="Times New Roman"/>
          <w:b/>
          <w:bCs/>
        </w:rPr>
      </w:pPr>
      <w:bookmarkStart w:id="77" w:name="OLE_LINK101"/>
      <w:bookmarkStart w:id="78" w:name="OLE_LINK103"/>
      <w:r>
        <w:rPr>
          <w:rFonts w:hint="eastAsia" w:eastAsia="宋体" w:cs="Times New Roman"/>
          <w:sz w:val="21"/>
          <w:szCs w:val="21"/>
        </w:rPr>
        <w:t xml:space="preserve">Figure 3.2 </w:t>
      </w:r>
      <w:bookmarkEnd w:id="77"/>
      <w:r>
        <w:rPr>
          <w:rFonts w:hint="eastAsia" w:eastAsia="宋体" w:cs="Times New Roman"/>
          <w:sz w:val="21"/>
          <w:szCs w:val="21"/>
        </w:rPr>
        <w:t>The distribution of attack types of IoT Network Intrusion dataset</w:t>
      </w:r>
      <w:bookmarkEnd w:id="73"/>
      <w:bookmarkEnd w:id="78"/>
    </w:p>
    <w:p>
      <w:pPr>
        <w:rPr>
          <w:rFonts w:hint="eastAsia" w:eastAsia="宋体" w:cs="Times New Roman"/>
          <w:b/>
          <w:bCs/>
        </w:rPr>
      </w:pPr>
    </w:p>
    <w:p>
      <w:pPr>
        <w:rPr>
          <w:rFonts w:eastAsia="宋体" w:cs="Times New Roman"/>
          <w:b/>
          <w:bCs/>
        </w:rPr>
      </w:pPr>
      <w:r>
        <w:rPr>
          <w:rFonts w:hint="eastAsia" w:eastAsia="宋体" w:cs="Times New Roman"/>
          <w:b/>
          <w:bCs/>
        </w:rPr>
        <w:t>IoT-23</w:t>
      </w:r>
    </w:p>
    <w:p>
      <w:pPr>
        <w:rPr>
          <w:rFonts w:eastAsia="宋体" w:cs="Times New Roman"/>
        </w:rPr>
      </w:pPr>
      <w:r>
        <w:rPr>
          <w:rFonts w:hint="eastAsia" w:eastAsia="宋体" w:cs="Times New Roman"/>
        </w:rPr>
        <w:t>Different from the BoT-IoT dataset, IoT-23's IoT traffic was collected from real hardware IoT devices. Amazon Echo devices, Philips Hue devices and Somfy door lock devices were used to capture this normal IoT packets. And malicious scenarios were created by executing malware using a Raspberry Pi again. There are 20 malicious scenarios and 3 benign scenarios in the IoT network included in the IoT-23 dataset. And Table 3.1 indicates the number of each category in the majority of labelled data.</w:t>
      </w:r>
      <w:r>
        <w:rPr>
          <w:rFonts w:hint="eastAsia" w:eastAsia="宋体" w:cs="Times New Roman"/>
        </w:rPr>
        <w:tab/>
      </w:r>
    </w:p>
    <w:p>
      <w:pPr>
        <w:rPr>
          <w:rFonts w:eastAsia="宋体" w:cs="Times New Roman"/>
          <w:b/>
          <w:bCs/>
        </w:rPr>
      </w:pPr>
    </w:p>
    <w:tbl>
      <w:tblPr>
        <w:tblStyle w:val="11"/>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50"/>
        <w:gridCol w:w="2034"/>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op w:val="single" w:color="auto" w:sz="6" w:space="0"/>
              <w:bottom w:val="single" w:color="auto" w:sz="6" w:space="0"/>
            </w:tcBorders>
          </w:tcPr>
          <w:p>
            <w:pPr>
              <w:jc w:val="left"/>
              <w:rPr>
                <w:rFonts w:eastAsia="宋体" w:cs="Times New Roman"/>
                <w:b/>
                <w:bCs/>
                <w:sz w:val="22"/>
                <w:szCs w:val="22"/>
              </w:rPr>
            </w:pPr>
            <w:r>
              <w:rPr>
                <w:rFonts w:hint="eastAsia" w:eastAsia="宋体" w:cs="Times New Roman"/>
                <w:b/>
                <w:bCs/>
                <w:sz w:val="22"/>
                <w:szCs w:val="22"/>
              </w:rPr>
              <w:t>Categories</w:t>
            </w:r>
          </w:p>
        </w:tc>
        <w:tc>
          <w:tcPr>
            <w:tcW w:w="2034" w:type="dxa"/>
            <w:tcBorders>
              <w:top w:val="single" w:color="auto" w:sz="6" w:space="0"/>
              <w:bottom w:val="single" w:color="auto" w:sz="6" w:space="0"/>
            </w:tcBorders>
          </w:tcPr>
          <w:p>
            <w:pPr>
              <w:jc w:val="right"/>
              <w:rPr>
                <w:rFonts w:eastAsia="宋体" w:cs="Times New Roman"/>
                <w:b/>
                <w:bCs/>
                <w:sz w:val="22"/>
                <w:szCs w:val="22"/>
              </w:rPr>
            </w:pPr>
            <w:r>
              <w:rPr>
                <w:rFonts w:hint="eastAsia" w:eastAsia="宋体" w:cs="Times New Roman"/>
                <w:b/>
                <w:bCs/>
                <w:sz w:val="22"/>
                <w:szCs w:val="22"/>
              </w:rPr>
              <w:t>Number</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7" w:hRule="atLeast"/>
          <w:jc w:val="center"/>
        </w:trPr>
        <w:tc>
          <w:tcPr>
            <w:tcW w:w="3498" w:type="dxa"/>
            <w:tcBorders>
              <w:top w:val="single" w:color="auto" w:sz="6" w:space="0"/>
              <w:tl2br w:val="nil"/>
              <w:tr2bl w:val="nil"/>
            </w:tcBorders>
          </w:tcPr>
          <w:p>
            <w:pPr>
              <w:rPr>
                <w:rFonts w:eastAsia="宋体" w:cs="Times New Roman"/>
                <w:sz w:val="22"/>
                <w:szCs w:val="22"/>
              </w:rPr>
            </w:pPr>
            <w:r>
              <w:rPr>
                <w:rFonts w:hint="eastAsia" w:eastAsia="宋体" w:cs="Times New Roman"/>
                <w:sz w:val="22"/>
                <w:szCs w:val="22"/>
              </w:rPr>
              <w:t>C&amp;C - File Download</w:t>
            </w:r>
          </w:p>
        </w:tc>
        <w:tc>
          <w:tcPr>
            <w:tcW w:w="2034" w:type="dxa"/>
            <w:tcBorders>
              <w:top w:val="single" w:color="auto" w:sz="6" w:space="0"/>
              <w:tl2br w:val="nil"/>
              <w:tr2bl w:val="nil"/>
            </w:tcBorders>
          </w:tcPr>
          <w:p>
            <w:pPr>
              <w:jc w:val="right"/>
              <w:rPr>
                <w:rFonts w:eastAsia="宋体" w:cs="Times New Roman"/>
                <w:sz w:val="22"/>
                <w:szCs w:val="22"/>
              </w:rPr>
            </w:pPr>
            <w:r>
              <w:rPr>
                <w:rFonts w:hint="eastAsia" w:eastAsia="宋体" w:cs="Times New Roman"/>
                <w:sz w:val="22"/>
                <w:szCs w:val="22"/>
              </w:rPr>
              <w:t>53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C&amp;C</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21995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Benign</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30858735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DDoS</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19538713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C&amp;C-Torii</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30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File Download</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18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Part-Of-A-Horizontal-PortScan</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213852924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Attack</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9398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C&amp;C-Heart Beat</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33673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C&amp;C-Heart Beat File Download</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11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C&amp;C-Heart Beat Attack</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834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C&amp;C-Part-Of-A-Horizontal-PortScan</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888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Okiru</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60990708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Okiru-Attack</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498" w:type="dxa"/>
            <w:tcBorders>
              <w:tl2br w:val="nil"/>
              <w:tr2bl w:val="nil"/>
            </w:tcBorders>
          </w:tcPr>
          <w:p>
            <w:pPr>
              <w:rPr>
                <w:rFonts w:eastAsia="宋体" w:cs="Times New Roman"/>
                <w:sz w:val="22"/>
                <w:szCs w:val="22"/>
              </w:rPr>
            </w:pPr>
            <w:r>
              <w:rPr>
                <w:rFonts w:hint="eastAsia" w:eastAsia="宋体" w:cs="Times New Roman"/>
                <w:sz w:val="22"/>
                <w:szCs w:val="22"/>
              </w:rPr>
              <w:t>C&amp;C-Mirai</w:t>
            </w:r>
          </w:p>
        </w:tc>
        <w:tc>
          <w:tcPr>
            <w:tcW w:w="2034" w:type="dxa"/>
            <w:tcBorders>
              <w:tl2br w:val="nil"/>
              <w:tr2bl w:val="nil"/>
            </w:tcBorders>
          </w:tcPr>
          <w:p>
            <w:pPr>
              <w:jc w:val="right"/>
              <w:rPr>
                <w:rFonts w:eastAsia="宋体" w:cs="Times New Roman"/>
                <w:sz w:val="22"/>
                <w:szCs w:val="22"/>
              </w:rPr>
            </w:pPr>
            <w:r>
              <w:rPr>
                <w:rFonts w:hint="eastAsia" w:eastAsia="宋体" w:cs="Times New Roman"/>
                <w:sz w:val="22"/>
                <w:szCs w:val="22"/>
              </w:rPr>
              <w:t>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498" w:type="dxa"/>
            <w:tcBorders>
              <w:bottom w:val="single" w:color="auto" w:sz="8" w:space="0"/>
              <w:tl2br w:val="nil"/>
              <w:tr2bl w:val="nil"/>
            </w:tcBorders>
          </w:tcPr>
          <w:p>
            <w:pPr>
              <w:rPr>
                <w:rFonts w:eastAsia="宋体" w:cs="Times New Roman"/>
                <w:sz w:val="22"/>
                <w:szCs w:val="22"/>
              </w:rPr>
            </w:pPr>
            <w:r>
              <w:rPr>
                <w:rFonts w:hint="eastAsia" w:eastAsia="宋体" w:cs="Times New Roman"/>
                <w:sz w:val="22"/>
                <w:szCs w:val="22"/>
              </w:rPr>
              <w:t>Part-Of-A-Horizontal-PortScan-Attack</w:t>
            </w:r>
          </w:p>
        </w:tc>
        <w:tc>
          <w:tcPr>
            <w:tcW w:w="2034" w:type="dxa"/>
            <w:tcBorders>
              <w:bottom w:val="single" w:color="auto" w:sz="8" w:space="0"/>
              <w:tl2br w:val="nil"/>
              <w:tr2bl w:val="nil"/>
            </w:tcBorders>
          </w:tcPr>
          <w:p>
            <w:pPr>
              <w:jc w:val="right"/>
              <w:rPr>
                <w:rFonts w:eastAsia="宋体" w:cs="Times New Roman"/>
                <w:sz w:val="22"/>
                <w:szCs w:val="22"/>
              </w:rPr>
            </w:pPr>
            <w:r>
              <w:rPr>
                <w:rFonts w:hint="eastAsia" w:eastAsia="宋体" w:cs="Times New Roman"/>
                <w:sz w:val="22"/>
                <w:szCs w:val="22"/>
              </w:rPr>
              <w:t>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498" w:type="dxa"/>
            <w:tcBorders>
              <w:top w:val="single" w:color="auto" w:sz="8" w:space="0"/>
            </w:tcBorders>
          </w:tcPr>
          <w:p>
            <w:pPr>
              <w:rPr>
                <w:rFonts w:eastAsia="宋体" w:cs="Times New Roman"/>
                <w:sz w:val="22"/>
                <w:szCs w:val="22"/>
              </w:rPr>
            </w:pPr>
            <w:r>
              <w:rPr>
                <w:rFonts w:hint="eastAsia" w:eastAsia="宋体" w:cs="Times New Roman"/>
                <w:b/>
                <w:bCs/>
                <w:sz w:val="22"/>
                <w:szCs w:val="22"/>
              </w:rPr>
              <w:t>Total</w:t>
            </w:r>
          </w:p>
        </w:tc>
        <w:tc>
          <w:tcPr>
            <w:tcW w:w="2034" w:type="dxa"/>
            <w:tcBorders>
              <w:top w:val="single" w:color="auto" w:sz="8" w:space="0"/>
            </w:tcBorders>
          </w:tcPr>
          <w:p>
            <w:pPr>
              <w:jc w:val="right"/>
              <w:rPr>
                <w:rFonts w:eastAsia="宋体" w:cs="Times New Roman"/>
                <w:sz w:val="22"/>
                <w:szCs w:val="22"/>
              </w:rPr>
            </w:pPr>
            <w:r>
              <w:rPr>
                <w:rFonts w:hint="eastAsia" w:eastAsia="宋体" w:cs="Times New Roman"/>
                <w:sz w:val="22"/>
                <w:szCs w:val="22"/>
              </w:rPr>
              <w:t>325307990</w:t>
            </w:r>
          </w:p>
        </w:tc>
      </w:tr>
    </w:tbl>
    <w:p>
      <w:pPr>
        <w:jc w:val="center"/>
        <w:rPr>
          <w:rFonts w:eastAsia="宋体" w:cs="Times New Roman"/>
          <w:sz w:val="21"/>
          <w:szCs w:val="21"/>
        </w:rPr>
      </w:pPr>
      <w:r>
        <w:rPr>
          <w:rFonts w:hint="eastAsia" w:eastAsia="宋体" w:cs="Times New Roman"/>
          <w:sz w:val="21"/>
          <w:szCs w:val="21"/>
        </w:rPr>
        <w:t>Table 3.1 The number of each category in the original dataset</w:t>
      </w:r>
    </w:p>
    <w:p>
      <w:pPr>
        <w:jc w:val="center"/>
        <w:rPr>
          <w:rFonts w:eastAsia="宋体" w:cs="Times New Roman"/>
          <w:sz w:val="21"/>
          <w:szCs w:val="21"/>
        </w:rPr>
      </w:pPr>
    </w:p>
    <w:p/>
    <w:p>
      <w:pPr>
        <w:rPr>
          <w:rFonts w:eastAsia="宋体" w:cs="Times New Roman"/>
          <w:sz w:val="21"/>
          <w:szCs w:val="21"/>
        </w:rPr>
      </w:pPr>
      <w:r>
        <w:rPr>
          <w:rFonts w:hint="eastAsia" w:eastAsia="宋体" w:cs="Times New Roman"/>
          <w:b/>
          <w:bCs/>
        </w:rPr>
        <w:t>IoT-DS2</w:t>
      </w:r>
    </w:p>
    <w:p>
      <w:r>
        <w:t>Since an increasing number of IoT endpoints are targeted by malicious attacks. In order to tackle this challenge, a new dataset containing legitimate and malicious IoT network traffic, as well as various attack types need to be proposed. IoT-DS2 is a combination of five datasets - MQTT-IoT-IDS2020, MQTTset, BoT-IoT, IoT-NI, and IoT-23. The dataset captures complete network data containing a total of 83 features, 17 various scenarios were launched during the combination of the IoT-DS2 dataset. These scenarios are DDoS, Okiru, PortScan, Reconnaissance, Mirai, Sparta, MQQT_bruteforce, Torii, C&amp;C, DoS, Attack, Flood, HeartBeat, MITM ARP Spoofing, FileDownload, Theft, and Normal respectively</w:t>
      </w:r>
      <w:r>
        <w:rPr>
          <w:rFonts w:hint="eastAsia"/>
        </w:rPr>
        <w:t xml:space="preserve">. Moreover, this dataset </w:t>
      </w:r>
      <w:r>
        <w:t>includes 15 attack</w:t>
      </w:r>
      <w:r>
        <w:rPr>
          <w:rFonts w:hint="eastAsia"/>
        </w:rPr>
        <w:t xml:space="preserve"> </w:t>
      </w:r>
      <w:r>
        <w:t>classes and one normal clas</w:t>
      </w:r>
      <w:r>
        <w:rPr>
          <w:rFonts w:hint="eastAsia"/>
        </w:rPr>
        <w:t>s that can be used to develop and accurately test malicious endpoint detection systems.</w:t>
      </w:r>
    </w:p>
    <w:p/>
    <w:p/>
    <w:p/>
    <w:p/>
    <w:p>
      <w:pPr>
        <w:rPr>
          <w:rFonts w:eastAsia="宋体" w:cs="Times New Roman"/>
          <w:sz w:val="21"/>
          <w:szCs w:val="21"/>
        </w:rPr>
      </w:pPr>
    </w:p>
    <w:p>
      <w:pPr>
        <w:spacing w:line="480" w:lineRule="auto"/>
        <w:rPr>
          <w:rFonts w:eastAsia="宋体" w:cs="Times New Roman"/>
        </w:rPr>
      </w:pPr>
      <w:bookmarkStart w:id="79" w:name="OLE_LINK84"/>
      <w:bookmarkStart w:id="80" w:name="OLE_LINK110"/>
      <w:r>
        <w:rPr>
          <w:rFonts w:hint="eastAsia" w:eastAsia="宋体" w:cs="Times New Roman"/>
          <w:b/>
          <w:bCs/>
          <w:sz w:val="32"/>
          <w:szCs w:val="32"/>
        </w:rPr>
        <w:t>3</w:t>
      </w:r>
      <w:r>
        <w:rPr>
          <w:rFonts w:eastAsia="宋体" w:cs="Times New Roman"/>
          <w:b/>
          <w:bCs/>
          <w:sz w:val="32"/>
          <w:szCs w:val="32"/>
        </w:rPr>
        <w:t>.</w:t>
      </w:r>
      <w:r>
        <w:rPr>
          <w:rFonts w:hint="eastAsia" w:eastAsia="宋体" w:cs="Times New Roman"/>
          <w:b/>
          <w:bCs/>
          <w:sz w:val="32"/>
          <w:szCs w:val="32"/>
        </w:rPr>
        <w:t>4 Benchmark Datasets Comparison</w:t>
      </w:r>
      <w:bookmarkEnd w:id="79"/>
    </w:p>
    <w:bookmarkEnd w:id="80"/>
    <w:p>
      <w:pPr>
        <w:rPr>
          <w:rFonts w:eastAsia="宋体" w:cs="Times New Roman"/>
        </w:rPr>
      </w:pPr>
      <w:r>
        <w:rPr>
          <w:rFonts w:eastAsia="宋体" w:cs="Times New Roman"/>
        </w:rPr>
        <w:t>Valuable data contributes to training and evaluating the detection models, however there are a large number of datasets being proposed today for the detection of malicious attacks. Therefore</w:t>
      </w:r>
      <w:r>
        <w:rPr>
          <w:rFonts w:hint="eastAsia" w:eastAsia="宋体" w:cs="Times New Roman"/>
        </w:rPr>
        <w:t xml:space="preserve">, </w:t>
      </w:r>
      <w:r>
        <w:rPr>
          <w:rFonts w:eastAsia="宋体" w:cs="Times New Roman"/>
        </w:rPr>
        <w:t>it is significant to review and compare the existing published datasets to find the best dataset representative for this project.</w:t>
      </w:r>
    </w:p>
    <w:p>
      <w:pPr>
        <w:rPr>
          <w:rFonts w:eastAsia="宋体" w:cs="Times New Roman"/>
        </w:rPr>
      </w:pPr>
    </w:p>
    <w:tbl>
      <w:tblPr>
        <w:tblStyle w:val="11"/>
        <w:tblW w:w="9421" w:type="dxa"/>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8"/>
        <w:gridCol w:w="1104"/>
        <w:gridCol w:w="1045"/>
        <w:gridCol w:w="1173"/>
        <w:gridCol w:w="951"/>
        <w:gridCol w:w="1061"/>
        <w:gridCol w:w="1065"/>
        <w:gridCol w:w="1054"/>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Dataset</w:t>
            </w:r>
          </w:p>
        </w:tc>
        <w:tc>
          <w:tcPr>
            <w:tcW w:w="1059"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 xml:space="preserve">Year Published </w:t>
            </w:r>
          </w:p>
        </w:tc>
        <w:tc>
          <w:tcPr>
            <w:tcW w:w="1041"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Features</w:t>
            </w:r>
          </w:p>
          <w:p>
            <w:pPr>
              <w:jc w:val="center"/>
              <w:rPr>
                <w:rFonts w:eastAsia="宋体" w:cs="Times New Roman"/>
                <w:b/>
                <w:bCs/>
                <w:sz w:val="21"/>
                <w:szCs w:val="21"/>
              </w:rPr>
            </w:pPr>
            <w:r>
              <w:rPr>
                <w:rFonts w:hint="eastAsia" w:eastAsia="宋体" w:cs="Times New Roman"/>
                <w:b/>
                <w:bCs/>
                <w:sz w:val="21"/>
                <w:szCs w:val="21"/>
              </w:rPr>
              <w:t>Numbers</w:t>
            </w:r>
          </w:p>
        </w:tc>
        <w:tc>
          <w:tcPr>
            <w:tcW w:w="1136"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Categories</w:t>
            </w:r>
          </w:p>
          <w:p>
            <w:pPr>
              <w:jc w:val="center"/>
              <w:rPr>
                <w:rFonts w:eastAsia="宋体" w:cs="Times New Roman"/>
                <w:b/>
                <w:bCs/>
                <w:sz w:val="21"/>
                <w:szCs w:val="21"/>
              </w:rPr>
            </w:pPr>
            <w:r>
              <w:rPr>
                <w:rFonts w:hint="eastAsia" w:eastAsia="宋体" w:cs="Times New Roman"/>
                <w:b/>
                <w:bCs/>
                <w:sz w:val="21"/>
                <w:szCs w:val="21"/>
              </w:rPr>
              <w:t>Numbers</w:t>
            </w:r>
          </w:p>
        </w:tc>
        <w:tc>
          <w:tcPr>
            <w:tcW w:w="934"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IoT</w:t>
            </w:r>
          </w:p>
          <w:p>
            <w:pPr>
              <w:jc w:val="center"/>
              <w:rPr>
                <w:rFonts w:eastAsia="宋体" w:cs="Times New Roman"/>
                <w:b/>
                <w:bCs/>
                <w:sz w:val="21"/>
                <w:szCs w:val="21"/>
              </w:rPr>
            </w:pPr>
            <w:bookmarkStart w:id="81" w:name="OLE_LINK106"/>
            <w:r>
              <w:rPr>
                <w:rFonts w:hint="eastAsia" w:eastAsia="宋体" w:cs="Times New Roman"/>
                <w:b/>
                <w:bCs/>
                <w:sz w:val="21"/>
                <w:szCs w:val="21"/>
              </w:rPr>
              <w:t>Purpose</w:t>
            </w:r>
            <w:bookmarkEnd w:id="81"/>
          </w:p>
        </w:tc>
        <w:tc>
          <w:tcPr>
            <w:tcW w:w="1087"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MQTT Protocol</w:t>
            </w:r>
          </w:p>
        </w:tc>
        <w:tc>
          <w:tcPr>
            <w:tcW w:w="1087"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Realistic Traffic</w:t>
            </w:r>
          </w:p>
        </w:tc>
        <w:tc>
          <w:tcPr>
            <w:tcW w:w="1087" w:type="dxa"/>
            <w:tcBorders>
              <w:bottom w:val="single" w:color="auto" w:sz="6" w:space="0"/>
            </w:tcBorders>
          </w:tcPr>
          <w:p>
            <w:pPr>
              <w:jc w:val="center"/>
              <w:rPr>
                <w:rFonts w:eastAsia="宋体" w:cs="Times New Roman"/>
                <w:b/>
                <w:bCs/>
                <w:sz w:val="21"/>
                <w:szCs w:val="21"/>
              </w:rPr>
            </w:pPr>
            <w:r>
              <w:rPr>
                <w:rFonts w:hint="eastAsia" w:eastAsia="宋体" w:cs="Times New Roman"/>
                <w:b/>
                <w:bCs/>
                <w:sz w:val="21"/>
                <w:szCs w:val="21"/>
              </w:rPr>
              <w:t>Labeled</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op w:val="single" w:color="auto" w:sz="6" w:space="0"/>
              <w:tl2br w:val="nil"/>
              <w:tr2bl w:val="nil"/>
            </w:tcBorders>
          </w:tcPr>
          <w:p>
            <w:pPr>
              <w:jc w:val="center"/>
              <w:rPr>
                <w:rFonts w:eastAsia="宋体" w:cs="Times New Roman"/>
                <w:b/>
                <w:bCs/>
                <w:sz w:val="20"/>
                <w:szCs w:val="20"/>
              </w:rPr>
            </w:pPr>
            <w:r>
              <w:rPr>
                <w:rFonts w:hint="eastAsia" w:eastAsia="宋体" w:cs="Times New Roman"/>
                <w:sz w:val="20"/>
                <w:szCs w:val="20"/>
              </w:rPr>
              <w:t>KDD-99</w:t>
            </w:r>
          </w:p>
        </w:tc>
        <w:tc>
          <w:tcPr>
            <w:tcW w:w="1059" w:type="dxa"/>
            <w:tcBorders>
              <w:top w:val="single" w:color="auto" w:sz="6" w:space="0"/>
              <w:tl2br w:val="nil"/>
              <w:tr2bl w:val="nil"/>
            </w:tcBorders>
          </w:tcPr>
          <w:p>
            <w:pPr>
              <w:jc w:val="center"/>
              <w:rPr>
                <w:rFonts w:eastAsia="宋体" w:cs="Times New Roman"/>
                <w:sz w:val="20"/>
                <w:szCs w:val="20"/>
              </w:rPr>
            </w:pPr>
            <w:r>
              <w:rPr>
                <w:rFonts w:hint="eastAsia" w:eastAsia="宋体" w:cs="Times New Roman"/>
                <w:sz w:val="20"/>
                <w:szCs w:val="20"/>
              </w:rPr>
              <w:t>1999</w:t>
            </w:r>
          </w:p>
        </w:tc>
        <w:tc>
          <w:tcPr>
            <w:tcW w:w="1041" w:type="dxa"/>
            <w:tcBorders>
              <w:top w:val="single" w:color="auto" w:sz="6" w:space="0"/>
              <w:tl2br w:val="nil"/>
              <w:tr2bl w:val="nil"/>
            </w:tcBorders>
          </w:tcPr>
          <w:p>
            <w:pPr>
              <w:jc w:val="center"/>
              <w:rPr>
                <w:rFonts w:eastAsia="宋体" w:cs="Times New Roman"/>
                <w:sz w:val="20"/>
                <w:szCs w:val="20"/>
              </w:rPr>
            </w:pPr>
            <w:r>
              <w:rPr>
                <w:rFonts w:hint="eastAsia" w:eastAsia="宋体" w:cs="Times New Roman"/>
                <w:sz w:val="20"/>
                <w:szCs w:val="20"/>
              </w:rPr>
              <w:t>41</w:t>
            </w:r>
          </w:p>
        </w:tc>
        <w:tc>
          <w:tcPr>
            <w:tcW w:w="1136" w:type="dxa"/>
            <w:tcBorders>
              <w:top w:val="single" w:color="auto" w:sz="6" w:space="0"/>
              <w:tl2br w:val="nil"/>
              <w:tr2bl w:val="nil"/>
            </w:tcBorders>
          </w:tcPr>
          <w:p>
            <w:pPr>
              <w:jc w:val="center"/>
              <w:rPr>
                <w:rFonts w:eastAsia="宋体" w:cs="Times New Roman"/>
                <w:sz w:val="20"/>
                <w:szCs w:val="20"/>
              </w:rPr>
            </w:pPr>
            <w:r>
              <w:rPr>
                <w:rFonts w:hint="eastAsia" w:eastAsia="宋体" w:cs="Times New Roman"/>
                <w:sz w:val="20"/>
                <w:szCs w:val="20"/>
              </w:rPr>
              <w:t>5</w:t>
            </w:r>
          </w:p>
        </w:tc>
        <w:tc>
          <w:tcPr>
            <w:tcW w:w="934" w:type="dxa"/>
            <w:tcBorders>
              <w:top w:val="single" w:color="auto" w:sz="6" w:space="0"/>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op w:val="single" w:color="auto" w:sz="6" w:space="0"/>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op w:val="single" w:color="auto" w:sz="6" w:space="0"/>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op w:val="single" w:color="auto" w:sz="6" w:space="0"/>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hint="eastAsia" w:eastAsia="宋体" w:cs="Times New Roman"/>
                <w:sz w:val="20"/>
                <w:szCs w:val="20"/>
              </w:rPr>
              <w:t>NSL_KDD</w:t>
            </w:r>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2009</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43</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5</w:t>
            </w:r>
          </w:p>
        </w:tc>
        <w:tc>
          <w:tcPr>
            <w:tcW w:w="934" w:type="dxa"/>
            <w:tcBorders>
              <w:tl2br w:val="nil"/>
              <w:tr2bl w:val="nil"/>
            </w:tcBorders>
          </w:tcPr>
          <w:p>
            <w:pPr>
              <w:jc w:val="center"/>
              <w:rPr>
                <w:rFonts w:eastAsia="宋体" w:cs="Times New Roman"/>
                <w:sz w:val="20"/>
                <w:szCs w:val="20"/>
              </w:rPr>
            </w:pPr>
            <w:bookmarkStart w:id="82" w:name="OLE_LINK104"/>
            <w:r>
              <w:rPr>
                <w:rFonts w:eastAsia="宋体" w:cs="Times New Roman"/>
                <w:sz w:val="20"/>
                <w:szCs w:val="20"/>
              </w:rPr>
              <w:t>✕</w:t>
            </w:r>
            <w:bookmarkEnd w:id="82"/>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hint="eastAsia" w:eastAsia="宋体" w:cs="Times New Roman"/>
                <w:sz w:val="20"/>
                <w:szCs w:val="20"/>
              </w:rPr>
              <w:t>UNSW-NB15</w:t>
            </w:r>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2015</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49</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9</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hint="eastAsia" w:eastAsia="宋体" w:cs="Times New Roman"/>
                <w:sz w:val="20"/>
                <w:szCs w:val="20"/>
              </w:rPr>
              <w:t>CICIDS2017</w:t>
            </w:r>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2017</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85</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15</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hint="eastAsia" w:eastAsia="宋体" w:cs="Times New Roman"/>
                <w:sz w:val="20"/>
                <w:szCs w:val="20"/>
              </w:rPr>
              <w:t>BoT-IoT</w:t>
            </w:r>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2018</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45</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5</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 xml:space="preserve">✓ </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hint="eastAsia" w:eastAsia="宋体" w:cs="Times New Roman"/>
                <w:sz w:val="20"/>
                <w:szCs w:val="20"/>
              </w:rPr>
              <w:t>TON_IoT</w:t>
            </w:r>
          </w:p>
        </w:tc>
        <w:tc>
          <w:tcPr>
            <w:tcW w:w="1059" w:type="dxa"/>
            <w:tcBorders>
              <w:tl2br w:val="nil"/>
              <w:tr2bl w:val="nil"/>
            </w:tcBorders>
          </w:tcPr>
          <w:p>
            <w:pPr>
              <w:jc w:val="center"/>
              <w:rPr>
                <w:rFonts w:eastAsia="宋体" w:cs="Times New Roman"/>
                <w:sz w:val="20"/>
                <w:szCs w:val="20"/>
              </w:rPr>
            </w:pPr>
            <w:r>
              <w:rPr>
                <w:rFonts w:eastAsia="宋体" w:cs="Times New Roman"/>
                <w:sz w:val="20"/>
                <w:szCs w:val="20"/>
                <w:lang w:val="en-GB"/>
              </w:rPr>
              <w:t>2019</w:t>
            </w:r>
          </w:p>
        </w:tc>
        <w:tc>
          <w:tcPr>
            <w:tcW w:w="1041" w:type="dxa"/>
            <w:tcBorders>
              <w:tl2br w:val="nil"/>
              <w:tr2bl w:val="nil"/>
            </w:tcBorders>
          </w:tcPr>
          <w:p>
            <w:pPr>
              <w:jc w:val="center"/>
              <w:rPr>
                <w:rFonts w:eastAsia="宋体" w:cs="Times New Roman"/>
                <w:sz w:val="20"/>
                <w:szCs w:val="20"/>
                <w:lang w:val="en-GB"/>
              </w:rPr>
            </w:pPr>
            <w:r>
              <w:rPr>
                <w:rFonts w:eastAsia="宋体" w:cs="Times New Roman"/>
                <w:sz w:val="20"/>
                <w:szCs w:val="20"/>
                <w:lang w:val="en-GB"/>
              </w:rPr>
              <w:t>45</w:t>
            </w:r>
          </w:p>
        </w:tc>
        <w:tc>
          <w:tcPr>
            <w:tcW w:w="1136" w:type="dxa"/>
            <w:tcBorders>
              <w:tl2br w:val="nil"/>
              <w:tr2bl w:val="nil"/>
            </w:tcBorders>
          </w:tcPr>
          <w:p>
            <w:pPr>
              <w:jc w:val="center"/>
              <w:rPr>
                <w:rFonts w:eastAsia="宋体" w:cs="Times New Roman"/>
                <w:sz w:val="20"/>
                <w:szCs w:val="20"/>
                <w:lang w:val="en-GB"/>
              </w:rPr>
            </w:pPr>
            <w:r>
              <w:rPr>
                <w:rFonts w:eastAsia="宋体" w:cs="Times New Roman"/>
                <w:sz w:val="20"/>
                <w:szCs w:val="20"/>
                <w:lang w:val="en-GB"/>
              </w:rPr>
              <w:t>10</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hint="eastAsia" w:eastAsia="宋体" w:cs="Times New Roman"/>
                <w:sz w:val="20"/>
                <w:szCs w:val="20"/>
              </w:rPr>
              <w:t>IoT-NI</w:t>
            </w:r>
          </w:p>
        </w:tc>
        <w:tc>
          <w:tcPr>
            <w:tcW w:w="1059" w:type="dxa"/>
            <w:tcBorders>
              <w:tl2br w:val="nil"/>
              <w:tr2bl w:val="nil"/>
            </w:tcBorders>
          </w:tcPr>
          <w:p>
            <w:pPr>
              <w:jc w:val="center"/>
              <w:rPr>
                <w:rFonts w:eastAsia="宋体" w:cs="Times New Roman"/>
                <w:sz w:val="20"/>
                <w:szCs w:val="20"/>
                <w:lang w:val="en-GB"/>
              </w:rPr>
            </w:pPr>
            <w:r>
              <w:rPr>
                <w:rFonts w:hint="eastAsia" w:eastAsia="宋体" w:cs="Times New Roman"/>
                <w:sz w:val="20"/>
                <w:szCs w:val="20"/>
              </w:rPr>
              <w:t>2019</w:t>
            </w:r>
          </w:p>
        </w:tc>
        <w:tc>
          <w:tcPr>
            <w:tcW w:w="1041" w:type="dxa"/>
            <w:tcBorders>
              <w:tl2br w:val="nil"/>
              <w:tr2bl w:val="nil"/>
            </w:tcBorders>
          </w:tcPr>
          <w:p>
            <w:pPr>
              <w:jc w:val="center"/>
              <w:rPr>
                <w:rFonts w:eastAsia="宋体" w:cs="Times New Roman"/>
                <w:sz w:val="20"/>
                <w:szCs w:val="20"/>
                <w:lang w:val="en-GB"/>
              </w:rPr>
            </w:pPr>
            <w:r>
              <w:rPr>
                <w:rFonts w:hint="eastAsia" w:eastAsia="宋体" w:cs="Times New Roman"/>
                <w:sz w:val="20"/>
                <w:szCs w:val="20"/>
              </w:rPr>
              <w:t>42</w:t>
            </w:r>
          </w:p>
        </w:tc>
        <w:tc>
          <w:tcPr>
            <w:tcW w:w="1136" w:type="dxa"/>
            <w:tcBorders>
              <w:tl2br w:val="nil"/>
              <w:tr2bl w:val="nil"/>
            </w:tcBorders>
          </w:tcPr>
          <w:p>
            <w:pPr>
              <w:jc w:val="center"/>
              <w:rPr>
                <w:rFonts w:eastAsia="宋体" w:cs="Times New Roman"/>
                <w:sz w:val="20"/>
                <w:szCs w:val="20"/>
                <w:lang w:val="en-GB"/>
              </w:rPr>
            </w:pPr>
            <w:r>
              <w:rPr>
                <w:rFonts w:hint="eastAsia" w:eastAsia="宋体" w:cs="Times New Roman"/>
                <w:sz w:val="20"/>
                <w:szCs w:val="20"/>
              </w:rPr>
              <w:t>5</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 xml:space="preserve">✓ </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eastAsia="宋体" w:cs="Times New Roman"/>
                <w:sz w:val="20"/>
                <w:szCs w:val="20"/>
              </w:rPr>
              <w:t>MQTT-IoT-IDS2020</w:t>
            </w:r>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2020</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5</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5</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 xml:space="preserve">✓ </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 xml:space="preserve">✓ </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bookmarkStart w:id="83" w:name="OLE_LINK105"/>
            <w:r>
              <w:rPr>
                <w:rFonts w:hint="eastAsia" w:eastAsia="宋体" w:cs="Times New Roman"/>
                <w:sz w:val="20"/>
                <w:szCs w:val="20"/>
              </w:rPr>
              <w:t>MQTTset</w:t>
            </w:r>
            <w:bookmarkEnd w:id="83"/>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2020</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33</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6</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 xml:space="preserve">✓ </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 xml:space="preserve">✓ </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r>
              <w:rPr>
                <w:rFonts w:hint="eastAsia" w:eastAsia="宋体" w:cs="Times New Roman"/>
                <w:sz w:val="20"/>
                <w:szCs w:val="20"/>
              </w:rPr>
              <w:t>IoT-23</w:t>
            </w:r>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2020</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21</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10</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jc w:val="center"/>
              <w:rPr>
                <w:rFonts w:eastAsia="宋体" w:cs="Times New Roman"/>
                <w:sz w:val="20"/>
                <w:szCs w:val="20"/>
              </w:rPr>
            </w:pPr>
            <w:bookmarkStart w:id="84" w:name="OLE_LINK108"/>
            <w:r>
              <w:rPr>
                <w:rFonts w:hint="eastAsia" w:eastAsia="宋体" w:cs="Times New Roman"/>
                <w:sz w:val="20"/>
                <w:szCs w:val="20"/>
              </w:rPr>
              <w:t>IoT-DS2</w:t>
            </w:r>
            <w:bookmarkEnd w:id="84"/>
          </w:p>
        </w:tc>
        <w:tc>
          <w:tcPr>
            <w:tcW w:w="1059" w:type="dxa"/>
            <w:tcBorders>
              <w:tl2br w:val="nil"/>
              <w:tr2bl w:val="nil"/>
            </w:tcBorders>
          </w:tcPr>
          <w:p>
            <w:pPr>
              <w:jc w:val="center"/>
              <w:rPr>
                <w:rFonts w:eastAsia="宋体" w:cs="Times New Roman"/>
                <w:sz w:val="20"/>
                <w:szCs w:val="20"/>
              </w:rPr>
            </w:pPr>
            <w:r>
              <w:rPr>
                <w:rFonts w:hint="eastAsia" w:eastAsia="宋体" w:cs="Times New Roman"/>
                <w:sz w:val="20"/>
                <w:szCs w:val="20"/>
              </w:rPr>
              <w:t>2021</w:t>
            </w:r>
          </w:p>
        </w:tc>
        <w:tc>
          <w:tcPr>
            <w:tcW w:w="1041" w:type="dxa"/>
            <w:tcBorders>
              <w:tl2br w:val="nil"/>
              <w:tr2bl w:val="nil"/>
            </w:tcBorders>
          </w:tcPr>
          <w:p>
            <w:pPr>
              <w:jc w:val="center"/>
              <w:rPr>
                <w:rFonts w:eastAsia="宋体" w:cs="Times New Roman"/>
                <w:sz w:val="20"/>
                <w:szCs w:val="20"/>
              </w:rPr>
            </w:pPr>
            <w:r>
              <w:rPr>
                <w:rFonts w:hint="eastAsia" w:eastAsia="宋体" w:cs="Times New Roman"/>
                <w:sz w:val="20"/>
                <w:szCs w:val="20"/>
              </w:rPr>
              <w:t>83</w:t>
            </w:r>
          </w:p>
        </w:tc>
        <w:tc>
          <w:tcPr>
            <w:tcW w:w="1136" w:type="dxa"/>
            <w:tcBorders>
              <w:tl2br w:val="nil"/>
              <w:tr2bl w:val="nil"/>
            </w:tcBorders>
          </w:tcPr>
          <w:p>
            <w:pPr>
              <w:jc w:val="center"/>
              <w:rPr>
                <w:rFonts w:eastAsia="宋体" w:cs="Times New Roman"/>
                <w:sz w:val="20"/>
                <w:szCs w:val="20"/>
              </w:rPr>
            </w:pPr>
            <w:r>
              <w:rPr>
                <w:rFonts w:hint="eastAsia" w:eastAsia="宋体" w:cs="Times New Roman"/>
                <w:sz w:val="20"/>
                <w:szCs w:val="20"/>
              </w:rPr>
              <w:t>17</w:t>
            </w:r>
          </w:p>
        </w:tc>
        <w:tc>
          <w:tcPr>
            <w:tcW w:w="934"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 xml:space="preserve">✓ </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c>
          <w:tcPr>
            <w:tcW w:w="1087" w:type="dxa"/>
            <w:tcBorders>
              <w:tl2br w:val="nil"/>
              <w:tr2bl w:val="nil"/>
            </w:tcBorders>
          </w:tcPr>
          <w:p>
            <w:pPr>
              <w:jc w:val="center"/>
              <w:rPr>
                <w:rFonts w:eastAsia="宋体" w:cs="Times New Roman"/>
                <w:sz w:val="20"/>
                <w:szCs w:val="20"/>
              </w:rPr>
            </w:pPr>
            <w:r>
              <w:rPr>
                <w:rFonts w:eastAsia="宋体" w:cs="Times New Roman"/>
                <w:sz w:val="20"/>
                <w:szCs w:val="20"/>
              </w:rPr>
              <w:t>✓</w:t>
            </w:r>
          </w:p>
        </w:tc>
      </w:tr>
    </w:tbl>
    <w:p>
      <w:pPr>
        <w:jc w:val="center"/>
        <w:rPr>
          <w:rFonts w:eastAsia="宋体" w:cs="Times New Roman"/>
          <w:sz w:val="21"/>
          <w:szCs w:val="21"/>
        </w:rPr>
      </w:pPr>
      <w:r>
        <w:rPr>
          <w:rFonts w:hint="eastAsia" w:eastAsia="宋体" w:cs="Times New Roman"/>
          <w:sz w:val="21"/>
          <w:szCs w:val="21"/>
        </w:rPr>
        <w:t xml:space="preserve">Table 3.3 Summary of comparison for different benchmark datasets </w:t>
      </w:r>
    </w:p>
    <w:p>
      <w:pPr>
        <w:rPr>
          <w:rFonts w:eastAsia="宋体" w:cs="Times New Roman"/>
        </w:rPr>
      </w:pPr>
    </w:p>
    <w:p>
      <w:pPr>
        <w:rPr>
          <w:rFonts w:eastAsia="Georgia" w:cs="Times New Roman"/>
          <w:color w:val="333333"/>
          <w:shd w:val="clear" w:color="auto" w:fill="FFFFFF"/>
        </w:rPr>
      </w:pPr>
      <w:r>
        <w:rPr>
          <w:rFonts w:eastAsia="宋体" w:cs="Times New Roman"/>
        </w:rPr>
        <w:t>There are 11 dominant datasets listed and compared in a number of respects</w:t>
      </w:r>
      <w:r>
        <w:rPr>
          <w:rFonts w:eastAsia="宋体" w:cs="Times New Roman"/>
          <w:lang w:val="en-GB"/>
        </w:rPr>
        <w:t xml:space="preserve"> i</w:t>
      </w:r>
      <w:r>
        <w:rPr>
          <w:rFonts w:eastAsia="宋体" w:cs="Times New Roman"/>
        </w:rPr>
        <w:t xml:space="preserve">n </w:t>
      </w:r>
      <w:r>
        <w:rPr>
          <w:rFonts w:eastAsia="宋体" w:cs="Times New Roman"/>
          <w:lang w:val="en-GB"/>
        </w:rPr>
        <w:t>T</w:t>
      </w:r>
      <w:r>
        <w:rPr>
          <w:rFonts w:eastAsia="宋体" w:cs="Times New Roman"/>
        </w:rPr>
        <w:t>able 3.3. M</w:t>
      </w:r>
      <w:r>
        <w:rPr>
          <w:rFonts w:eastAsia="Georgia" w:cs="Times New Roman"/>
          <w:color w:val="333333"/>
          <w:shd w:val="clear" w:color="auto" w:fill="FFFFFF"/>
        </w:rPr>
        <w:t>ost of the recent research has been based on IoT network datasets, which use packet-based and flow-based as well as a combination of both to detect the attacks on IoT endpoints. However, traditional datasets such as KDD-99, NSL_KDD, UNSW-NB15 and CICIDS2017 do not contain any characteristics of IoT applications and therefore do not effectively detect the malicious endpoints.</w:t>
      </w:r>
      <w:r>
        <w:rPr>
          <w:rFonts w:hint="eastAsia" w:eastAsia="Georgia" w:cs="Times New Roman"/>
          <w:color w:val="333333"/>
          <w:shd w:val="clear" w:color="auto" w:fill="FFFFFF"/>
        </w:rPr>
        <w:t xml:space="preserve"> </w:t>
      </w:r>
      <w:r>
        <w:rPr>
          <w:rFonts w:eastAsia="Georgia" w:cs="Times New Roman"/>
          <w:color w:val="333333"/>
          <w:shd w:val="clear" w:color="auto" w:fill="FFFFFF"/>
        </w:rPr>
        <w:t>In terms of the TON_IoT dataset, contains heterogeneous data sources and has various normal and attack events for IoT endpoints</w:t>
      </w:r>
      <w:r>
        <w:rPr>
          <w:rFonts w:eastAsia="Georgia" w:cs="Times New Roman"/>
          <w:color w:val="333333"/>
          <w:shd w:val="clear" w:color="auto" w:fill="FFFFFF"/>
        </w:rPr>
        <w:fldChar w:fldCharType="begin"/>
      </w:r>
      <w:r>
        <w:rPr>
          <w:rFonts w:eastAsia="Georgia" w:cs="Times New Roman"/>
          <w:color w:val="333333"/>
          <w:shd w:val="clear" w:color="auto" w:fill="FFFFFF"/>
        </w:rPr>
        <w:instrText xml:space="preserve"> REF _Ref25179 \r \h </w:instrText>
      </w:r>
      <w:r>
        <w:rPr>
          <w:rFonts w:eastAsia="Georgia" w:cs="Times New Roman"/>
          <w:color w:val="333333"/>
          <w:shd w:val="clear" w:color="auto" w:fill="FFFFFF"/>
        </w:rPr>
        <w:fldChar w:fldCharType="separate"/>
      </w:r>
      <w:r>
        <w:rPr>
          <w:rFonts w:eastAsia="Georgia" w:cs="Times New Roman"/>
          <w:color w:val="333333"/>
          <w:shd w:val="clear" w:color="auto" w:fill="FFFFFF"/>
        </w:rPr>
        <w:t>[65]</w:t>
      </w:r>
      <w:r>
        <w:rPr>
          <w:rFonts w:eastAsia="Georgia" w:cs="Times New Roman"/>
          <w:color w:val="333333"/>
          <w:shd w:val="clear" w:color="auto" w:fill="FFFFFF"/>
        </w:rPr>
        <w:fldChar w:fldCharType="end"/>
      </w:r>
      <w:r>
        <w:rPr>
          <w:rFonts w:eastAsia="Georgia" w:cs="Times New Roman"/>
          <w:color w:val="333333"/>
          <w:shd w:val="clear" w:color="auto" w:fill="FFFFFF"/>
        </w:rPr>
        <w:t>, but it has some limitations due to the lack of authentication and disconnection phases.</w:t>
      </w:r>
      <w:r>
        <w:rPr>
          <w:rFonts w:hint="eastAsia" w:eastAsia="Georgia" w:cs="Times New Roman"/>
          <w:color w:val="333333"/>
          <w:shd w:val="clear" w:color="auto" w:fill="FFFFFF"/>
        </w:rPr>
        <w:t xml:space="preserve"> Furthermore, some studies with specific purposes such as BoT-IoT and IoT-23 do not address the raw traffic data of the MQTT protocol, but rather focus more on the DNS traffic data in the loT context.</w:t>
      </w:r>
    </w:p>
    <w:p>
      <w:pPr>
        <w:rPr>
          <w:rFonts w:eastAsia="Georgia" w:cs="Times New Roman"/>
          <w:color w:val="333333"/>
          <w:shd w:val="clear" w:color="auto" w:fill="FFFFFF"/>
        </w:rPr>
      </w:pPr>
    </w:p>
    <w:p>
      <w:pPr>
        <w:rPr>
          <w:rFonts w:eastAsia="Georgia" w:cs="Times New Roman"/>
          <w:color w:val="333333"/>
          <w:shd w:val="clear" w:color="auto" w:fill="FFFFFF"/>
        </w:rPr>
      </w:pPr>
      <w:r>
        <w:rPr>
          <w:rFonts w:hint="eastAsia" w:eastAsia="Georgia" w:cs="Times New Roman"/>
          <w:color w:val="333333"/>
          <w:shd w:val="clear" w:color="auto" w:fill="FFFFFF"/>
        </w:rPr>
        <w:t xml:space="preserve">The other type of dataset is the MQTT protocol-based dataset, which is widely used to communicate data between sensors or endpoints and this type of dataset best fits the IoT application scenario </w:t>
      </w:r>
      <w:r>
        <w:rPr>
          <w:rFonts w:hint="eastAsia" w:eastAsia="Georgia" w:cs="Times New Roman"/>
          <w:color w:val="333333"/>
          <w:shd w:val="clear" w:color="auto" w:fill="FFFFFF"/>
        </w:rPr>
        <w:fldChar w:fldCharType="begin"/>
      </w:r>
      <w:r>
        <w:rPr>
          <w:rFonts w:hint="eastAsia" w:eastAsia="Georgia" w:cs="Times New Roman"/>
          <w:color w:val="333333"/>
          <w:shd w:val="clear" w:color="auto" w:fill="FFFFFF"/>
        </w:rPr>
        <w:instrText xml:space="preserve"> REF _Ref22956 \r \h </w:instrText>
      </w:r>
      <w:r>
        <w:rPr>
          <w:rFonts w:hint="eastAsia" w:eastAsia="Georgia" w:cs="Times New Roman"/>
          <w:color w:val="333333"/>
          <w:shd w:val="clear" w:color="auto" w:fill="FFFFFF"/>
        </w:rPr>
        <w:fldChar w:fldCharType="separate"/>
      </w:r>
      <w:r>
        <w:rPr>
          <w:rFonts w:hint="eastAsia" w:eastAsia="Georgia" w:cs="Times New Roman"/>
          <w:color w:val="333333"/>
          <w:shd w:val="clear" w:color="auto" w:fill="FFFFFF"/>
        </w:rPr>
        <w:t>[66]</w:t>
      </w:r>
      <w:r>
        <w:rPr>
          <w:rFonts w:hint="eastAsia" w:eastAsia="Georgia" w:cs="Times New Roman"/>
          <w:color w:val="333333"/>
          <w:shd w:val="clear" w:color="auto" w:fill="FFFFFF"/>
        </w:rPr>
        <w:fldChar w:fldCharType="end"/>
      </w:r>
      <w:r>
        <w:rPr>
          <w:rFonts w:hint="eastAsia" w:eastAsia="Georgia" w:cs="Times New Roman"/>
          <w:color w:val="333333"/>
          <w:shd w:val="clear" w:color="auto" w:fill="FFFFFF"/>
        </w:rPr>
        <w:t>. Therefore, it is crucial to use real traffic datasets that not only contain basic details about the endpoint device but also include the traffic that sensors are transmitting and clearly document the type of attack so that a comprehensive evaluation of the detection algorithms for malicious endpoints can be carried out. To tackle this problem Ullah, I. and Mahmoud, Q.H. proposed to combine five datasets to form the IoT-DS2 dataset, which can capture most of the attack types and remedy the shortcomings of other datasets to a certain extent. In addition, the dataset monitors the internal behaviours of IoT endpoints accurately, therefore it was selected as a benchmark dataset for evaluating detection models. But it suffers from data imbalance, therefore, the accuracy of detection for part of the attack types is not high.</w:t>
      </w:r>
    </w:p>
    <w:p>
      <w:pPr>
        <w:rPr>
          <w:rFonts w:eastAsia="Georgia" w:cs="Times New Roman"/>
          <w:color w:val="333333"/>
          <w:shd w:val="clear" w:color="auto" w:fill="FFFFFF"/>
        </w:rPr>
      </w:pPr>
    </w:p>
    <w:p>
      <w:pPr>
        <w:rPr>
          <w:rFonts w:eastAsia="宋体" w:cs="Times New Roman"/>
          <w:b/>
          <w:bCs/>
          <w:sz w:val="32"/>
          <w:szCs w:val="32"/>
        </w:rPr>
      </w:pPr>
      <w:r>
        <w:rPr>
          <w:rFonts w:hint="eastAsia" w:eastAsia="宋体" w:cs="Times New Roman"/>
          <w:b/>
          <w:bCs/>
          <w:sz w:val="32"/>
          <w:szCs w:val="32"/>
        </w:rPr>
        <w:t>3</w:t>
      </w:r>
      <w:r>
        <w:rPr>
          <w:rFonts w:eastAsia="宋体" w:cs="Times New Roman"/>
          <w:b/>
          <w:bCs/>
          <w:sz w:val="32"/>
          <w:szCs w:val="32"/>
        </w:rPr>
        <w:t>.</w:t>
      </w:r>
      <w:r>
        <w:rPr>
          <w:rFonts w:hint="eastAsia" w:eastAsia="宋体" w:cs="Times New Roman"/>
          <w:b/>
          <w:bCs/>
          <w:sz w:val="32"/>
          <w:szCs w:val="32"/>
        </w:rPr>
        <w:t xml:space="preserve">5 </w:t>
      </w:r>
      <w:bookmarkStart w:id="85" w:name="OLE_LINK111"/>
      <w:r>
        <w:rPr>
          <w:rFonts w:hint="eastAsia" w:eastAsia="宋体" w:cs="Times New Roman"/>
          <w:b/>
          <w:bCs/>
          <w:sz w:val="32"/>
          <w:szCs w:val="32"/>
        </w:rPr>
        <w:t>Composition of IoT-DS2 Dataset</w:t>
      </w:r>
      <w:bookmarkEnd w:id="85"/>
    </w:p>
    <w:tbl>
      <w:tblPr>
        <w:tblStyle w:val="11"/>
        <w:tblW w:w="9493" w:type="dxa"/>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7"/>
        <w:gridCol w:w="1586"/>
        <w:gridCol w:w="1719"/>
        <w:gridCol w:w="1260"/>
        <w:gridCol w:w="1260"/>
        <w:gridCol w:w="1140"/>
        <w:gridCol w:w="900"/>
        <w:gridCol w:w="1081"/>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bottom w:val="single" w:color="auto" w:sz="6" w:space="0"/>
            </w:tcBorders>
          </w:tcPr>
          <w:p>
            <w:pPr>
              <w:jc w:val="center"/>
              <w:rPr>
                <w:rFonts w:eastAsia="Consolas" w:cs="Times New Roman"/>
                <w:b/>
                <w:bCs/>
                <w:color w:val="000000" w:themeColor="text1"/>
                <w:sz w:val="21"/>
                <w:szCs w:val="21"/>
                <w:lang w:val="en-GB"/>
                <w14:textFill>
                  <w14:solidFill>
                    <w14:schemeClr w14:val="tx1"/>
                  </w14:solidFill>
                </w14:textFill>
              </w:rPr>
            </w:pPr>
            <w:bookmarkStart w:id="86" w:name="OLE_LINK113"/>
            <w:r>
              <w:rPr>
                <w:rFonts w:eastAsia="Consolas" w:cs="Times New Roman"/>
                <w:b/>
                <w:bCs/>
                <w:color w:val="000000" w:themeColor="text1"/>
                <w:sz w:val="21"/>
                <w:szCs w:val="21"/>
                <w:lang w:val="en-GB"/>
                <w14:textFill>
                  <w14:solidFill>
                    <w14:schemeClr w14:val="tx1"/>
                  </w14:solidFill>
                </w14:textFill>
              </w:rPr>
              <w:t>No</w:t>
            </w:r>
          </w:p>
        </w:tc>
        <w:tc>
          <w:tcPr>
            <w:tcW w:w="1586" w:type="dxa"/>
            <w:tcBorders>
              <w:bottom w:val="single" w:color="auto" w:sz="6" w:space="0"/>
            </w:tcBorders>
          </w:tcPr>
          <w:p>
            <w:pPr>
              <w:jc w:val="left"/>
              <w:rPr>
                <w:rFonts w:eastAsia="宋体" w:cs="Times New Roman"/>
                <w:b/>
                <w:bCs/>
                <w:color w:val="000000" w:themeColor="text1"/>
                <w:sz w:val="21"/>
                <w:szCs w:val="21"/>
                <w14:textFill>
                  <w14:solidFill>
                    <w14:schemeClr w14:val="tx1"/>
                  </w14:solidFill>
                </w14:textFill>
              </w:rPr>
            </w:pPr>
            <w:r>
              <w:rPr>
                <w:rFonts w:eastAsia="宋体" w:cs="Times New Roman"/>
                <w:b/>
                <w:bCs/>
                <w:color w:val="000000" w:themeColor="text1"/>
                <w:sz w:val="21"/>
                <w:szCs w:val="21"/>
                <w14:textFill>
                  <w14:solidFill>
                    <w14:schemeClr w14:val="tx1"/>
                  </w14:solidFill>
                </w14:textFill>
              </w:rPr>
              <w:t>Categories</w:t>
            </w:r>
          </w:p>
        </w:tc>
        <w:tc>
          <w:tcPr>
            <w:tcW w:w="1719" w:type="dxa"/>
            <w:tcBorders>
              <w:bottom w:val="single" w:color="auto" w:sz="6" w:space="0"/>
            </w:tcBorders>
          </w:tcPr>
          <w:p>
            <w:pPr>
              <w:jc w:val="center"/>
              <w:rPr>
                <w:rFonts w:eastAsia="宋体" w:cs="Times New Roman"/>
                <w:b/>
                <w:bCs/>
                <w:color w:val="000000" w:themeColor="text1"/>
                <w:sz w:val="21"/>
                <w:szCs w:val="21"/>
                <w14:textFill>
                  <w14:solidFill>
                    <w14:schemeClr w14:val="tx1"/>
                  </w14:solidFill>
                </w14:textFill>
              </w:rPr>
            </w:pPr>
            <w:r>
              <w:rPr>
                <w:rFonts w:eastAsia="宋体" w:cs="Times New Roman"/>
                <w:b/>
                <w:bCs/>
                <w:color w:val="000000" w:themeColor="text1"/>
                <w:sz w:val="21"/>
                <w:szCs w:val="21"/>
                <w14:textFill>
                  <w14:solidFill>
                    <w14:schemeClr w14:val="tx1"/>
                  </w14:solidFill>
                </w14:textFill>
              </w:rPr>
              <w:t>MQTT-IoT-2020</w:t>
            </w:r>
          </w:p>
        </w:tc>
        <w:tc>
          <w:tcPr>
            <w:tcW w:w="1260" w:type="dxa"/>
            <w:tcBorders>
              <w:bottom w:val="single" w:color="auto" w:sz="6" w:space="0"/>
            </w:tcBorders>
          </w:tcPr>
          <w:p>
            <w:pPr>
              <w:jc w:val="center"/>
              <w:rPr>
                <w:rFonts w:eastAsia="宋体" w:cs="Times New Roman"/>
                <w:b/>
                <w:bCs/>
                <w:color w:val="000000" w:themeColor="text1"/>
                <w:sz w:val="21"/>
                <w:szCs w:val="21"/>
                <w14:textFill>
                  <w14:solidFill>
                    <w14:schemeClr w14:val="tx1"/>
                  </w14:solidFill>
                </w14:textFill>
              </w:rPr>
            </w:pPr>
            <w:r>
              <w:rPr>
                <w:rFonts w:eastAsia="宋体" w:cs="Times New Roman"/>
                <w:b/>
                <w:bCs/>
                <w:color w:val="000000" w:themeColor="text1"/>
                <w:sz w:val="21"/>
                <w:szCs w:val="21"/>
                <w14:textFill>
                  <w14:solidFill>
                    <w14:schemeClr w14:val="tx1"/>
                  </w14:solidFill>
                </w14:textFill>
              </w:rPr>
              <w:t>MQTTSET</w:t>
            </w:r>
          </w:p>
        </w:tc>
        <w:tc>
          <w:tcPr>
            <w:tcW w:w="1260" w:type="dxa"/>
            <w:tcBorders>
              <w:bottom w:val="single" w:color="auto" w:sz="6" w:space="0"/>
            </w:tcBorders>
          </w:tcPr>
          <w:p>
            <w:pPr>
              <w:jc w:val="center"/>
              <w:rPr>
                <w:rFonts w:eastAsia="宋体" w:cs="Times New Roman"/>
                <w:b/>
                <w:bCs/>
                <w:color w:val="000000" w:themeColor="text1"/>
                <w:sz w:val="21"/>
                <w:szCs w:val="21"/>
                <w14:textFill>
                  <w14:solidFill>
                    <w14:schemeClr w14:val="tx1"/>
                  </w14:solidFill>
                </w14:textFill>
              </w:rPr>
            </w:pPr>
            <w:r>
              <w:rPr>
                <w:rFonts w:eastAsia="宋体" w:cs="Times New Roman"/>
                <w:b/>
                <w:bCs/>
                <w:color w:val="000000" w:themeColor="text1"/>
                <w:sz w:val="21"/>
                <w:szCs w:val="21"/>
                <w14:textFill>
                  <w14:solidFill>
                    <w14:schemeClr w14:val="tx1"/>
                  </w14:solidFill>
                </w14:textFill>
              </w:rPr>
              <w:t>BoT-IoT</w:t>
            </w:r>
          </w:p>
        </w:tc>
        <w:tc>
          <w:tcPr>
            <w:tcW w:w="1140" w:type="dxa"/>
            <w:tcBorders>
              <w:bottom w:val="single" w:color="auto" w:sz="6" w:space="0"/>
            </w:tcBorders>
          </w:tcPr>
          <w:p>
            <w:pPr>
              <w:jc w:val="center"/>
              <w:rPr>
                <w:rFonts w:eastAsia="宋体" w:cs="Times New Roman"/>
                <w:b/>
                <w:bCs/>
                <w:color w:val="000000" w:themeColor="text1"/>
                <w:sz w:val="21"/>
                <w:szCs w:val="21"/>
                <w14:textFill>
                  <w14:solidFill>
                    <w14:schemeClr w14:val="tx1"/>
                  </w14:solidFill>
                </w14:textFill>
              </w:rPr>
            </w:pPr>
            <w:r>
              <w:rPr>
                <w:rFonts w:eastAsia="宋体" w:cs="Times New Roman"/>
                <w:b/>
                <w:bCs/>
                <w:color w:val="000000" w:themeColor="text1"/>
                <w:sz w:val="21"/>
                <w:szCs w:val="21"/>
                <w14:textFill>
                  <w14:solidFill>
                    <w14:schemeClr w14:val="tx1"/>
                  </w14:solidFill>
                </w14:textFill>
              </w:rPr>
              <w:t>IoT-23</w:t>
            </w:r>
          </w:p>
        </w:tc>
        <w:tc>
          <w:tcPr>
            <w:tcW w:w="900" w:type="dxa"/>
            <w:tcBorders>
              <w:bottom w:val="single" w:color="auto" w:sz="6" w:space="0"/>
            </w:tcBorders>
          </w:tcPr>
          <w:p>
            <w:pPr>
              <w:jc w:val="center"/>
              <w:rPr>
                <w:rFonts w:eastAsia="宋体" w:cs="Times New Roman"/>
                <w:b/>
                <w:bCs/>
                <w:color w:val="000000" w:themeColor="text1"/>
                <w:sz w:val="21"/>
                <w:szCs w:val="21"/>
                <w14:textFill>
                  <w14:solidFill>
                    <w14:schemeClr w14:val="tx1"/>
                  </w14:solidFill>
                </w14:textFill>
              </w:rPr>
            </w:pPr>
            <w:r>
              <w:rPr>
                <w:rFonts w:eastAsia="宋体" w:cs="Times New Roman"/>
                <w:b/>
                <w:bCs/>
                <w:color w:val="000000" w:themeColor="text1"/>
                <w:sz w:val="21"/>
                <w:szCs w:val="21"/>
                <w14:textFill>
                  <w14:solidFill>
                    <w14:schemeClr w14:val="tx1"/>
                  </w14:solidFill>
                </w14:textFill>
              </w:rPr>
              <w:t>IoT-NI</w:t>
            </w:r>
          </w:p>
        </w:tc>
        <w:tc>
          <w:tcPr>
            <w:tcW w:w="1081" w:type="dxa"/>
            <w:tcBorders>
              <w:bottom w:val="single" w:color="auto" w:sz="6" w:space="0"/>
            </w:tcBorders>
          </w:tcPr>
          <w:p>
            <w:pPr>
              <w:jc w:val="center"/>
              <w:rPr>
                <w:rFonts w:eastAsia="宋体" w:cs="Times New Roman"/>
                <w:b/>
                <w:bCs/>
                <w:color w:val="000000" w:themeColor="text1"/>
                <w:sz w:val="21"/>
                <w:szCs w:val="21"/>
                <w14:textFill>
                  <w14:solidFill>
                    <w14:schemeClr w14:val="tx1"/>
                  </w14:solidFill>
                </w14:textFill>
              </w:rPr>
            </w:pPr>
            <w:bookmarkStart w:id="87" w:name="OLE_LINK112"/>
            <w:r>
              <w:rPr>
                <w:rFonts w:eastAsia="宋体" w:cs="Times New Roman"/>
                <w:b/>
                <w:bCs/>
                <w:color w:val="000000" w:themeColor="text1"/>
                <w:sz w:val="21"/>
                <w:szCs w:val="21"/>
                <w14:textFill>
                  <w14:solidFill>
                    <w14:schemeClr w14:val="tx1"/>
                  </w14:solidFill>
                </w14:textFill>
              </w:rPr>
              <w:t>IoT-DS2</w:t>
            </w:r>
            <w:bookmarkEnd w:id="87"/>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op w:val="single" w:color="auto" w:sz="6" w:space="0"/>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w:t>
            </w:r>
          </w:p>
        </w:tc>
        <w:tc>
          <w:tcPr>
            <w:tcW w:w="1586" w:type="dxa"/>
            <w:tcBorders>
              <w:top w:val="single" w:color="auto" w:sz="6" w:space="0"/>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DDoS</w:t>
            </w:r>
          </w:p>
        </w:tc>
        <w:tc>
          <w:tcPr>
            <w:tcW w:w="1719" w:type="dxa"/>
            <w:tcBorders>
              <w:top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op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op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17420085</w:t>
            </w:r>
          </w:p>
        </w:tc>
        <w:tc>
          <w:tcPr>
            <w:tcW w:w="1140" w:type="dxa"/>
            <w:tcBorders>
              <w:top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op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op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2</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Normal</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4253672</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2000000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3</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Okiru</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12908506</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4</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Port</w:t>
            </w:r>
            <w:r>
              <w:rPr>
                <w:rFonts w:eastAsia="宋体" w:cs="Times New Roman"/>
                <w:color w:val="000000" w:themeColor="text1"/>
                <w:sz w:val="21"/>
                <w:szCs w:val="21"/>
                <w14:textFill>
                  <w14:solidFill>
                    <w14:schemeClr w14:val="tx1"/>
                  </w14:solidFill>
                </w14:textFill>
              </w:rPr>
              <w:t xml:space="preserve"> </w:t>
            </w:r>
            <w:r>
              <w:rPr>
                <w:rFonts w:eastAsia="Consolas" w:cs="Times New Roman"/>
                <w:color w:val="000000" w:themeColor="text1"/>
                <w:sz w:val="21"/>
                <w:szCs w:val="21"/>
                <w14:textFill>
                  <w14:solidFill>
                    <w14:schemeClr w14:val="tx1"/>
                  </w14:solidFill>
                </w14:textFill>
              </w:rPr>
              <w:t>Scan</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2000000</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5</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Reconnaissance</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946268</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6</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Mirai</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366971</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366971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7</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Sparta</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1217198</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8</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MQQT</w:t>
            </w:r>
            <w:r>
              <w:rPr>
                <w:rFonts w:eastAsia="宋体" w:cs="Times New Roman"/>
                <w:color w:val="000000" w:themeColor="text1"/>
                <w:sz w:val="21"/>
                <w:szCs w:val="21"/>
                <w14:textFill>
                  <w14:solidFill>
                    <w14:schemeClr w14:val="tx1"/>
                  </w14:solidFill>
                </w14:textFill>
              </w:rPr>
              <w:t xml:space="preserve"> B</w:t>
            </w:r>
            <w:r>
              <w:rPr>
                <w:rFonts w:eastAsia="Consolas" w:cs="Times New Roman"/>
                <w:color w:val="000000" w:themeColor="text1"/>
                <w:sz w:val="21"/>
                <w:szCs w:val="21"/>
                <w14:textFill>
                  <w14:solidFill>
                    <w14:schemeClr w14:val="tx1"/>
                  </w14:solidFill>
                </w14:textFill>
              </w:rPr>
              <w:t>ruteforce</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2001972</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9</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Torii</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24492</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24492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10</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C&amp;C</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20612</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20612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11</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DoS</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59391</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59391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12</w:t>
            </w:r>
          </w:p>
        </w:tc>
        <w:tc>
          <w:tcPr>
            <w:tcW w:w="1586"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Attack</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1699608</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500000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13</w:t>
            </w:r>
          </w:p>
        </w:tc>
        <w:tc>
          <w:tcPr>
            <w:tcW w:w="1586"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Flood</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77756</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77756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14</w:t>
            </w:r>
          </w:p>
        </w:tc>
        <w:tc>
          <w:tcPr>
            <w:tcW w:w="1586"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HeartBeat</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12648</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12648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15</w:t>
            </w:r>
          </w:p>
        </w:tc>
        <w:tc>
          <w:tcPr>
            <w:tcW w:w="1586"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MITM ARP Spoofing</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32909</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32909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16</w:t>
            </w:r>
          </w:p>
        </w:tc>
        <w:tc>
          <w:tcPr>
            <w:tcW w:w="1586"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File</w:t>
            </w:r>
            <w:r>
              <w:rPr>
                <w:rFonts w:eastAsia="宋体" w:cs="Times New Roman"/>
                <w:color w:val="000000" w:themeColor="text1"/>
                <w:sz w:val="21"/>
                <w:szCs w:val="21"/>
                <w14:textFill>
                  <w14:solidFill>
                    <w14:schemeClr w14:val="tx1"/>
                  </w14:solidFill>
                </w14:textFill>
              </w:rPr>
              <w:t xml:space="preserve"> </w:t>
            </w:r>
            <w:r>
              <w:rPr>
                <w:rFonts w:eastAsia="Consolas" w:cs="Times New Roman"/>
                <w:color w:val="000000" w:themeColor="text1"/>
                <w:sz w:val="21"/>
                <w:szCs w:val="21"/>
                <w14:textFill>
                  <w14:solidFill>
                    <w14:schemeClr w14:val="tx1"/>
                  </w14:solidFill>
                </w14:textFill>
              </w:rPr>
              <w:t>Download</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7707</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7707</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宋体" w:cs="Times New Roman"/>
                <w:color w:val="000000" w:themeColor="text1"/>
                <w:sz w:val="21"/>
                <w:szCs w:val="21"/>
                <w:lang w:val="en-GB"/>
                <w14:textFill>
                  <w14:solidFill>
                    <w14:schemeClr w14:val="tx1"/>
                  </w14:solidFill>
                </w14:textFill>
              </w:rPr>
            </w:pPr>
            <w:r>
              <w:rPr>
                <w:rFonts w:eastAsia="宋体" w:cs="Times New Roman"/>
                <w:color w:val="000000" w:themeColor="text1"/>
                <w:sz w:val="21"/>
                <w:szCs w:val="21"/>
                <w14:textFill>
                  <w14:solidFill>
                    <w14:schemeClr w14:val="tx1"/>
                  </w14:solidFill>
                </w14:textFill>
              </w:rPr>
              <w:t>17</w:t>
            </w:r>
          </w:p>
        </w:tc>
        <w:tc>
          <w:tcPr>
            <w:tcW w:w="1586"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Theft</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445799</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445799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18</w:t>
            </w:r>
          </w:p>
        </w:tc>
        <w:tc>
          <w:tcPr>
            <w:tcW w:w="1586"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Malformed</w:t>
            </w:r>
          </w:p>
        </w:tc>
        <w:tc>
          <w:tcPr>
            <w:tcW w:w="1719"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3535</w:t>
            </w:r>
          </w:p>
        </w:tc>
        <w:tc>
          <w:tcPr>
            <w:tcW w:w="126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3535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bottom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19</w:t>
            </w:r>
          </w:p>
        </w:tc>
        <w:tc>
          <w:tcPr>
            <w:tcW w:w="1586" w:type="dxa"/>
            <w:tcBorders>
              <w:bottom w:val="single" w:color="auto" w:sz="6" w:space="0"/>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SlowITe</w:t>
            </w:r>
          </w:p>
        </w:tc>
        <w:tc>
          <w:tcPr>
            <w:tcW w:w="1719" w:type="dxa"/>
            <w:tcBorders>
              <w:bottom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260" w:type="dxa"/>
            <w:tcBorders>
              <w:bottom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3044</w:t>
            </w:r>
          </w:p>
        </w:tc>
        <w:tc>
          <w:tcPr>
            <w:tcW w:w="1260" w:type="dxa"/>
            <w:tcBorders>
              <w:bottom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140" w:type="dxa"/>
            <w:tcBorders>
              <w:bottom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900" w:type="dxa"/>
            <w:tcBorders>
              <w:bottom w:val="single" w:color="auto" w:sz="6" w:space="0"/>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3044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12" w:type="dxa"/>
            <w:gridSpan w:val="7"/>
            <w:tcBorders>
              <w:top w:val="single" w:color="auto" w:sz="6" w:space="0"/>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b/>
                <w:bCs/>
                <w:color w:val="000000" w:themeColor="text1"/>
                <w:sz w:val="21"/>
                <w:szCs w:val="21"/>
                <w14:textFill>
                  <w14:solidFill>
                    <w14:schemeClr w14:val="tx1"/>
                  </w14:solidFill>
                </w14:textFill>
              </w:rPr>
              <w:t>Total</w:t>
            </w:r>
          </w:p>
        </w:tc>
        <w:tc>
          <w:tcPr>
            <w:tcW w:w="1081" w:type="dxa"/>
            <w:tcBorders>
              <w:tl2br w:val="nil"/>
              <w:tr2bl w:val="nil"/>
            </w:tcBorders>
          </w:tcPr>
          <w:p>
            <w:pPr>
              <w:jc w:val="center"/>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6554864</w:t>
            </w:r>
          </w:p>
        </w:tc>
      </w:tr>
      <w:bookmarkEnd w:id="86"/>
    </w:tbl>
    <w:p>
      <w:pPr>
        <w:jc w:val="center"/>
        <w:rPr>
          <w:rFonts w:eastAsia="宋体" w:cs="Times New Roman"/>
          <w:sz w:val="21"/>
          <w:szCs w:val="21"/>
        </w:rPr>
      </w:pPr>
      <w:bookmarkStart w:id="88" w:name="OLE_LINK120"/>
      <w:r>
        <w:rPr>
          <w:rFonts w:hint="eastAsia" w:eastAsia="宋体" w:cs="Times New Roman"/>
          <w:sz w:val="21"/>
          <w:szCs w:val="21"/>
        </w:rPr>
        <w:t>Figure 3.4 The Composition of IoT-DS2 Dataset</w:t>
      </w:r>
    </w:p>
    <w:bookmarkEnd w:id="88"/>
    <w:p>
      <w:pPr>
        <w:rPr>
          <w:rFonts w:eastAsia="宋体" w:cs="Times New Roman"/>
          <w:b/>
          <w:bCs/>
          <w:sz w:val="21"/>
          <w:szCs w:val="21"/>
        </w:rPr>
      </w:pPr>
    </w:p>
    <w:p>
      <w:pPr>
        <w:rPr>
          <w:rFonts w:eastAsia="宋体" w:cs="Times New Roman"/>
        </w:rPr>
      </w:pPr>
      <w:r>
        <w:rPr>
          <w:rFonts w:hint="eastAsia" w:eastAsia="宋体" w:cs="Times New Roman"/>
        </w:rPr>
        <w:t xml:space="preserve">Tables 3.4 indicates the composition information of the dataset named IoT-DS2. The latest IoT-DS2 dataset is composed of five IDS evaluation datasets, which are MQTT-IoT-IDS2020, MQTTset, BoT-IoT, IoT-NI, and IoT-23. It contains 18 attack categories and 1 normal category, but there is a significant imbalance in the samples, so the Malformed and SlowITe categories will be removed from the dataset. Moreover, The IoT-DS2 column represents the number of instances extracted from the five datasets, and also suffers from data redundancy, so with the weights of the classes being adjusted in the final dataset to divide the number of instances in each class. This dataset is available from </w:t>
      </w:r>
      <w:r>
        <w:rPr>
          <w:rFonts w:hint="eastAsia" w:eastAsia="宋体" w:cs="Times New Roman"/>
        </w:rPr>
        <w:fldChar w:fldCharType="begin"/>
      </w:r>
      <w:r>
        <w:rPr>
          <w:rFonts w:hint="eastAsia" w:eastAsia="宋体" w:cs="Times New Roman"/>
        </w:rPr>
        <w:instrText xml:space="preserve"> REF _Ref32381 \r \h </w:instrText>
      </w:r>
      <w:r>
        <w:rPr>
          <w:rFonts w:hint="eastAsia" w:eastAsia="宋体" w:cs="Times New Roman"/>
        </w:rPr>
        <w:fldChar w:fldCharType="separate"/>
      </w:r>
      <w:r>
        <w:rPr>
          <w:rFonts w:hint="eastAsia" w:eastAsia="宋体" w:cs="Times New Roman"/>
        </w:rPr>
        <w:t>[67]</w:t>
      </w:r>
      <w:r>
        <w:rPr>
          <w:rFonts w:hint="eastAsia" w:eastAsia="宋体" w:cs="Times New Roman"/>
        </w:rPr>
        <w:fldChar w:fldCharType="end"/>
      </w:r>
      <w:r>
        <w:rPr>
          <w:rFonts w:hint="eastAsia" w:eastAsia="宋体" w:cs="Times New Roman"/>
        </w:rPr>
        <w:t xml:space="preserve"> and can be efficiently used for the development and testing of a malicious IoT endpoint detection system. Furthermore, a series of data pre-processing steps, such as data cleaning, feature transformation, feature selection, data sampling and data segmentation, are still required before training and testing the model formally. In addtion, feature selection is a vital stage in constructing a deep learning model, not only to reduce the number of features to reduce training time, but also to make the model more generalisable and reduce </w:t>
      </w:r>
      <w:r>
        <w:rPr>
          <w:rFonts w:eastAsia="宋体" w:cs="Times New Roman"/>
          <w:lang w:val="en-GB"/>
        </w:rPr>
        <w:t>over-fitting</w:t>
      </w:r>
      <w:r>
        <w:rPr>
          <w:rFonts w:hint="eastAsia" w:eastAsia="宋体" w:cs="Times New Roman"/>
        </w:rPr>
        <w:t>.</w:t>
      </w:r>
    </w:p>
    <w:p>
      <w:pPr>
        <w:rPr>
          <w:rFonts w:hint="default" w:eastAsia="宋体" w:cs="Times New Roman"/>
          <w:sz w:val="21"/>
          <w:szCs w:val="21"/>
          <w:lang w:val="en-GB"/>
        </w:rPr>
      </w:pPr>
    </w:p>
    <w:p>
      <w:pPr>
        <w:rPr>
          <w:rFonts w:hint="default" w:eastAsia="宋体" w:cs="Times New Roman"/>
          <w:sz w:val="21"/>
          <w:szCs w:val="21"/>
          <w:lang w:val="en-GB"/>
        </w:rPr>
      </w:pPr>
    </w:p>
    <w:p>
      <w:pPr>
        <w:rPr>
          <w:rFonts w:eastAsia="宋体" w:cs="Times New Roman"/>
        </w:rPr>
      </w:pPr>
    </w:p>
    <w:p>
      <w:pPr>
        <w:spacing w:after="312" w:afterLines="100" w:line="480" w:lineRule="auto"/>
        <w:rPr>
          <w:rFonts w:hint="eastAsia" w:eastAsia="宋体" w:cs="Times New Roman"/>
          <w:b/>
          <w:bCs/>
          <w:sz w:val="56"/>
          <w:szCs w:val="56"/>
        </w:rPr>
      </w:pPr>
      <w:r>
        <w:rPr>
          <w:rFonts w:hint="eastAsia" w:eastAsia="宋体" w:cs="Times New Roman"/>
          <w:b/>
          <w:bCs/>
          <w:sz w:val="56"/>
          <w:szCs w:val="56"/>
        </w:rPr>
        <w:t>Chapter 4</w:t>
      </w:r>
    </w:p>
    <w:p>
      <w:pPr>
        <w:spacing w:after="312" w:afterLines="100" w:line="480" w:lineRule="auto"/>
        <w:rPr>
          <w:rFonts w:hint="eastAsia" w:eastAsia="宋体" w:cs="Times New Roman"/>
          <w:b/>
          <w:bCs/>
          <w:sz w:val="56"/>
          <w:szCs w:val="56"/>
        </w:rPr>
      </w:pPr>
      <w:r>
        <w:rPr>
          <w:rFonts w:hint="eastAsia" w:eastAsia="宋体" w:cs="Times New Roman"/>
          <w:b/>
          <w:bCs/>
          <w:sz w:val="56"/>
          <w:szCs w:val="56"/>
        </w:rPr>
        <w:t>Design</w:t>
      </w:r>
    </w:p>
    <w:p>
      <w:pPr>
        <w:spacing w:line="480" w:lineRule="auto"/>
        <w:rPr>
          <w:rFonts w:eastAsia="宋体" w:cs="Times New Roman"/>
          <w:b/>
          <w:bCs/>
          <w:sz w:val="32"/>
          <w:szCs w:val="32"/>
        </w:rPr>
      </w:pPr>
      <w:r>
        <w:rPr>
          <w:rFonts w:hint="eastAsia" w:eastAsia="宋体" w:cs="Times New Roman"/>
          <w:b/>
          <w:bCs/>
          <w:sz w:val="32"/>
          <w:szCs w:val="32"/>
        </w:rPr>
        <w:t>4.1 System Architectural Design</w:t>
      </w:r>
    </w:p>
    <w:p>
      <w:pPr>
        <w:rPr>
          <w:rFonts w:eastAsia="宋体" w:cs="Times New Roman"/>
          <w:b/>
          <w:bCs/>
          <w:sz w:val="32"/>
          <w:szCs w:val="32"/>
        </w:rPr>
      </w:pPr>
      <w:bookmarkStart w:id="89" w:name="OLE_LINK122"/>
      <w:r>
        <w:rPr>
          <w:rFonts w:eastAsia="宋体" w:cs="Times New Roman"/>
        </w:rPr>
        <w:t>Figure 4.1 shows the overall framework of the system, from data processing to the creation of the ML model to the overall design of the actual prediction process. The first step in the process is to observe and analyse the collected data and perform data pre-processing operations. This involves data cleaning, data visualisation and feature replacement etc. After processing, the data should be split into training set, validation set and test set according to certain proportions.</w:t>
      </w:r>
      <w:bookmarkStart w:id="90" w:name="OLE_LINK125"/>
      <w:r>
        <w:rPr>
          <w:rFonts w:hint="eastAsia" w:eastAsia="宋体" w:cs="Times New Roman"/>
        </w:rPr>
        <w:t xml:space="preserve"> Feature engineering is then applied to the training set and data sampling techniques are used to address the sample imbalance problem. As well as the need to select features and perform normalization on the training set, validation set and test set before training the model. During the training of the model, the validation set is used to adjust the hyperparameters and select the best parameters, and it is also available to monitor the model for over-fitting during the training process.</w:t>
      </w:r>
      <w:bookmarkEnd w:id="90"/>
      <w:r>
        <w:rPr>
          <w:rFonts w:hint="eastAsia" w:eastAsia="宋体" w:cs="Times New Roman"/>
        </w:rPr>
        <w:t xml:space="preserve"> </w:t>
      </w:r>
      <w:r>
        <w:rPr>
          <w:rFonts w:eastAsia="宋体" w:cs="Times New Roman"/>
        </w:rPr>
        <w:t>Finally, the proposed models are compared with other models and a comprehensive evaluation is carried out using different evaluation metrics.</w:t>
      </w:r>
      <w:bookmarkEnd w:id="89"/>
    </w:p>
    <w:p>
      <w:pPr>
        <w:spacing w:line="480" w:lineRule="auto"/>
        <w:jc w:val="center"/>
        <w:rPr>
          <w:rFonts w:eastAsia="宋体" w:cs="Times New Roman"/>
          <w:b/>
          <w:bCs/>
          <w:sz w:val="32"/>
          <w:szCs w:val="32"/>
        </w:rPr>
      </w:pPr>
      <w:r>
        <w:rPr>
          <w:rFonts w:eastAsia="宋体" w:cs="Times New Roman"/>
          <w:b/>
          <w:bCs/>
          <w:sz w:val="32"/>
          <w:szCs w:val="32"/>
        </w:rPr>
        <w:drawing>
          <wp:inline distT="0" distB="0" distL="114300" distR="114300">
            <wp:extent cx="4380865" cy="4540885"/>
            <wp:effectExtent l="0" t="0" r="0" b="635"/>
            <wp:docPr id="15" name="图片 15"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5)"/>
                    <pic:cNvPicPr>
                      <a:picLocks noChangeAspect="1"/>
                    </pic:cNvPicPr>
                  </pic:nvPicPr>
                  <pic:blipFill>
                    <a:blip r:embed="rId19"/>
                    <a:srcRect t="2233" b="2246"/>
                    <a:stretch>
                      <a:fillRect/>
                    </a:stretch>
                  </pic:blipFill>
                  <pic:spPr>
                    <a:xfrm>
                      <a:off x="0" y="0"/>
                      <a:ext cx="4380865" cy="4540885"/>
                    </a:xfrm>
                    <a:prstGeom prst="rect">
                      <a:avLst/>
                    </a:prstGeom>
                  </pic:spPr>
                </pic:pic>
              </a:graphicData>
            </a:graphic>
          </wp:inline>
        </w:drawing>
      </w:r>
    </w:p>
    <w:p>
      <w:pPr>
        <w:jc w:val="center"/>
        <w:rPr>
          <w:rFonts w:hint="eastAsia" w:eastAsia="宋体" w:cs="Times New Roman"/>
          <w:sz w:val="21"/>
          <w:szCs w:val="21"/>
        </w:rPr>
      </w:pPr>
      <w:bookmarkStart w:id="91" w:name="OLE_LINK121"/>
      <w:r>
        <w:rPr>
          <w:rFonts w:hint="eastAsia" w:eastAsia="宋体" w:cs="Times New Roman"/>
          <w:sz w:val="21"/>
          <w:szCs w:val="21"/>
        </w:rPr>
        <w:t>Figure 4.1</w:t>
      </w:r>
      <w:bookmarkEnd w:id="91"/>
      <w:r>
        <w:rPr>
          <w:rFonts w:hint="eastAsia" w:eastAsia="宋体" w:cs="Times New Roman"/>
          <w:sz w:val="21"/>
          <w:szCs w:val="21"/>
        </w:rPr>
        <w:t xml:space="preserve"> The structure of designing a malicious endpoint detection system</w:t>
      </w:r>
    </w:p>
    <w:p>
      <w:pPr>
        <w:jc w:val="center"/>
        <w:rPr>
          <w:rFonts w:hint="eastAsia" w:eastAsia="宋体" w:cs="Times New Roman"/>
          <w:sz w:val="21"/>
          <w:szCs w:val="21"/>
        </w:rPr>
      </w:pPr>
    </w:p>
    <w:p>
      <w:pPr>
        <w:rPr>
          <w:rFonts w:eastAsia="宋体" w:cs="Times New Roman"/>
          <w:b/>
          <w:bCs/>
          <w:sz w:val="32"/>
          <w:szCs w:val="32"/>
        </w:rPr>
      </w:pPr>
      <w:r>
        <w:rPr>
          <w:rFonts w:eastAsia="宋体" w:cs="Times New Roman"/>
          <w:lang w:val="en-GB"/>
        </w:rPr>
        <w:t>A practical application scenario of the EDR system is shown in Figure 4.2, which demonstrates the classification and prediction process of endpoint devices as it communicates and transmits data. The trained model should be deployed in each endpoint device to perform binary and multi-classification predictions for each data. In addition, it is important to respond promptly to statistics and output details of malicious endpoints and to store this information in a database to reduce the threat to sensitive data storage caused by malicious endpoints.</w:t>
      </w:r>
    </w:p>
    <w:p>
      <w:pPr>
        <w:spacing w:line="480" w:lineRule="auto"/>
        <w:jc w:val="center"/>
        <w:rPr>
          <w:rFonts w:eastAsia="宋体" w:cs="Times New Roman"/>
          <w:b/>
          <w:bCs/>
          <w:sz w:val="32"/>
          <w:szCs w:val="32"/>
        </w:rPr>
      </w:pPr>
      <w:r>
        <w:rPr>
          <w:rFonts w:eastAsia="宋体" w:cs="Times New Roman"/>
          <w:b/>
          <w:bCs/>
          <w:sz w:val="32"/>
          <w:szCs w:val="32"/>
        </w:rPr>
        <w:drawing>
          <wp:inline distT="0" distB="0" distL="114300" distR="114300">
            <wp:extent cx="5808980" cy="2140585"/>
            <wp:effectExtent l="0" t="0" r="0" b="0"/>
            <wp:docPr id="20" name="图片 20"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2)"/>
                    <pic:cNvPicPr>
                      <a:picLocks noChangeAspect="1"/>
                    </pic:cNvPicPr>
                  </pic:nvPicPr>
                  <pic:blipFill>
                    <a:blip r:embed="rId20"/>
                    <a:srcRect t="3431"/>
                    <a:stretch>
                      <a:fillRect/>
                    </a:stretch>
                  </pic:blipFill>
                  <pic:spPr>
                    <a:xfrm>
                      <a:off x="0" y="0"/>
                      <a:ext cx="5808980" cy="2140585"/>
                    </a:xfrm>
                    <a:prstGeom prst="rect">
                      <a:avLst/>
                    </a:prstGeom>
                  </pic:spPr>
                </pic:pic>
              </a:graphicData>
            </a:graphic>
          </wp:inline>
        </w:drawing>
      </w:r>
    </w:p>
    <w:p>
      <w:pPr>
        <w:widowControl/>
        <w:jc w:val="center"/>
        <w:rPr>
          <w:rFonts w:eastAsia="宋体" w:cs="Times New Roman"/>
        </w:rPr>
      </w:pPr>
      <w:r>
        <w:rPr>
          <w:rFonts w:hint="eastAsia" w:eastAsia="宋体" w:cs="Times New Roman"/>
          <w:sz w:val="21"/>
          <w:szCs w:val="21"/>
        </w:rPr>
        <w:t>Figure 4.2 Real-time normal and malicious detection in endpoints</w:t>
      </w:r>
    </w:p>
    <w:p>
      <w:pPr>
        <w:spacing w:line="480" w:lineRule="auto"/>
        <w:rPr>
          <w:rFonts w:hint="eastAsia" w:eastAsia="宋体" w:cs="Times New Roman"/>
          <w:b/>
          <w:bCs/>
          <w:sz w:val="32"/>
          <w:szCs w:val="32"/>
        </w:rPr>
      </w:pPr>
      <w:r>
        <w:rPr>
          <w:rFonts w:hint="eastAsia" w:eastAsia="宋体" w:cs="Times New Roman"/>
          <w:b/>
          <w:bCs/>
          <w:sz w:val="32"/>
          <w:szCs w:val="32"/>
        </w:rPr>
        <w:t>4.2 Data Processing</w:t>
      </w:r>
    </w:p>
    <w:p>
      <w:pPr>
        <w:spacing w:line="480" w:lineRule="auto"/>
        <w:ind w:firstLine="420"/>
        <w:rPr>
          <w:rFonts w:eastAsia="宋体" w:cs="Times New Roman"/>
          <w:b/>
          <w:bCs/>
          <w:sz w:val="28"/>
          <w:szCs w:val="28"/>
        </w:rPr>
      </w:pPr>
      <w:r>
        <w:rPr>
          <w:rFonts w:hint="eastAsia" w:eastAsia="宋体" w:cs="Times New Roman"/>
          <w:b/>
          <w:bCs/>
          <w:sz w:val="28"/>
          <w:szCs w:val="28"/>
        </w:rPr>
        <w:t xml:space="preserve">4.2.1 </w:t>
      </w:r>
      <w:r>
        <w:rPr>
          <w:rFonts w:eastAsia="宋体" w:cs="Times New Roman"/>
          <w:b/>
          <w:bCs/>
          <w:sz w:val="28"/>
          <w:szCs w:val="28"/>
        </w:rPr>
        <w:t xml:space="preserve">Data </w:t>
      </w:r>
      <w:r>
        <w:rPr>
          <w:rFonts w:hint="eastAsia" w:eastAsia="宋体" w:cs="Times New Roman"/>
          <w:b/>
          <w:bCs/>
          <w:sz w:val="28"/>
          <w:szCs w:val="28"/>
        </w:rPr>
        <w:t xml:space="preserve">Pro-processing and </w:t>
      </w:r>
      <w:r>
        <w:rPr>
          <w:rFonts w:eastAsia="宋体" w:cs="Times New Roman"/>
          <w:b/>
          <w:bCs/>
          <w:sz w:val="28"/>
          <w:szCs w:val="28"/>
        </w:rPr>
        <w:t>Cleaning</w:t>
      </w:r>
    </w:p>
    <w:tbl>
      <w:tblPr>
        <w:tblStyle w:val="11"/>
        <w:tblW w:w="9237" w:type="dxa"/>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772"/>
        <w:gridCol w:w="6923"/>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bottom w:val="single" w:color="auto" w:sz="6" w:space="0"/>
            </w:tcBorders>
          </w:tcPr>
          <w:p>
            <w:pPr>
              <w:jc w:val="left"/>
              <w:rPr>
                <w:rFonts w:eastAsia="Consolas" w:cs="Times New Roman"/>
                <w:b/>
                <w:bCs/>
                <w:color w:val="000000" w:themeColor="text1"/>
                <w:sz w:val="21"/>
                <w:szCs w:val="21"/>
                <w:lang w:val="en-GB"/>
                <w14:textFill>
                  <w14:solidFill>
                    <w14:schemeClr w14:val="tx1"/>
                  </w14:solidFill>
                </w14:textFill>
              </w:rPr>
            </w:pPr>
            <w:r>
              <w:rPr>
                <w:rFonts w:eastAsia="Consolas" w:cs="Times New Roman"/>
                <w:b/>
                <w:bCs/>
                <w:color w:val="000000" w:themeColor="text1"/>
                <w:sz w:val="21"/>
                <w:szCs w:val="21"/>
                <w:lang w:val="en-GB"/>
                <w14:textFill>
                  <w14:solidFill>
                    <w14:schemeClr w14:val="tx1"/>
                  </w14:solidFill>
                </w14:textFill>
              </w:rPr>
              <w:t>No</w:t>
            </w:r>
          </w:p>
        </w:tc>
        <w:tc>
          <w:tcPr>
            <w:tcW w:w="1772" w:type="dxa"/>
            <w:tcBorders>
              <w:bottom w:val="single" w:color="auto" w:sz="6" w:space="0"/>
            </w:tcBorders>
          </w:tcPr>
          <w:p>
            <w:pPr>
              <w:jc w:val="left"/>
              <w:rPr>
                <w:rFonts w:eastAsia="宋体" w:cs="Times New Roman"/>
                <w:b/>
                <w:bCs/>
                <w:color w:val="000000" w:themeColor="text1"/>
                <w:sz w:val="21"/>
                <w:szCs w:val="21"/>
                <w:lang w:val="en-GB"/>
                <w14:textFill>
                  <w14:solidFill>
                    <w14:schemeClr w14:val="tx1"/>
                  </w14:solidFill>
                </w14:textFill>
              </w:rPr>
            </w:pPr>
            <w:r>
              <w:rPr>
                <w:rFonts w:eastAsia="宋体" w:cs="Times New Roman"/>
                <w:b/>
                <w:bCs/>
                <w:color w:val="000000" w:themeColor="text1"/>
                <w:sz w:val="21"/>
                <w:szCs w:val="21"/>
                <w:lang w:val="en-GB"/>
                <w14:textFill>
                  <w14:solidFill>
                    <w14:schemeClr w14:val="tx1"/>
                  </w14:solidFill>
                </w14:textFill>
              </w:rPr>
              <w:t>Features</w:t>
            </w:r>
          </w:p>
        </w:tc>
        <w:tc>
          <w:tcPr>
            <w:tcW w:w="6923" w:type="dxa"/>
            <w:tcBorders>
              <w:bottom w:val="single" w:color="auto" w:sz="6" w:space="0"/>
            </w:tcBorders>
          </w:tcPr>
          <w:p>
            <w:pPr>
              <w:jc w:val="center"/>
              <w:rPr>
                <w:rFonts w:eastAsia="宋体" w:cs="Times New Roman"/>
                <w:b/>
                <w:bCs/>
                <w:color w:val="000000" w:themeColor="text1"/>
                <w:sz w:val="21"/>
                <w:szCs w:val="21"/>
                <w14:textFill>
                  <w14:solidFill>
                    <w14:schemeClr w14:val="tx1"/>
                  </w14:solidFill>
                </w14:textFill>
              </w:rPr>
            </w:pPr>
            <w:r>
              <w:rPr>
                <w:rFonts w:hint="eastAsia" w:eastAsia="宋体" w:cs="Times New Roman"/>
                <w:b/>
                <w:bCs/>
                <w:color w:val="000000" w:themeColor="text1"/>
                <w:sz w:val="21"/>
                <w:szCs w:val="21"/>
                <w14:textFill>
                  <w14:solidFill>
                    <w14:schemeClr w14:val="tx1"/>
                  </w14:solidFill>
                </w14:textFill>
              </w:rPr>
              <w:t>Description</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jc w:val="center"/>
        </w:trPr>
        <w:tc>
          <w:tcPr>
            <w:tcW w:w="542" w:type="dxa"/>
            <w:tcBorders>
              <w:top w:val="single" w:color="auto" w:sz="6" w:space="0"/>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w:t>
            </w:r>
          </w:p>
        </w:tc>
        <w:tc>
          <w:tcPr>
            <w:tcW w:w="1772" w:type="dxa"/>
            <w:tcBorders>
              <w:top w:val="single" w:color="auto" w:sz="6" w:space="0"/>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Flow_ID</w:t>
            </w:r>
          </w:p>
        </w:tc>
        <w:tc>
          <w:tcPr>
            <w:tcW w:w="6923" w:type="dxa"/>
            <w:tcBorders>
              <w:top w:val="single" w:color="auto" w:sz="6" w:space="0"/>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Record the number of the transmitted data flow</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2</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Src_IP</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The source IP address of the host that is sending the packets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3</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Src_Port</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 xml:space="preserve">The </w:t>
            </w:r>
            <w:bookmarkStart w:id="92" w:name="OLE_LINK115"/>
            <w:r>
              <w:rPr>
                <w:rFonts w:eastAsia="宋体" w:cs="Times New Roman"/>
                <w:color w:val="000000" w:themeColor="text1"/>
                <w:sz w:val="21"/>
                <w:szCs w:val="21"/>
                <w14:textFill>
                  <w14:solidFill>
                    <w14:schemeClr w14:val="tx1"/>
                  </w14:solidFill>
                </w14:textFill>
              </w:rPr>
              <w:t xml:space="preserve">port </w:t>
            </w:r>
            <w:bookmarkEnd w:id="92"/>
            <w:r>
              <w:rPr>
                <w:rFonts w:eastAsia="宋体" w:cs="Times New Roman"/>
                <w:color w:val="000000" w:themeColor="text1"/>
                <w:sz w:val="21"/>
                <w:szCs w:val="21"/>
                <w14:textFill>
                  <w14:solidFill>
                    <w14:schemeClr w14:val="tx1"/>
                  </w14:solidFill>
                </w14:textFill>
              </w:rPr>
              <w:t>number used by a program to send data to another program</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4</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Dst_IP</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The destination</w:t>
            </w:r>
            <w:r>
              <w:rPr>
                <w:rFonts w:hint="eastAsia" w:eastAsia="宋体" w:cs="Times New Roman"/>
                <w:color w:val="000000" w:themeColor="text1"/>
                <w:sz w:val="21"/>
                <w:szCs w:val="21"/>
                <w14:textFill>
                  <w14:solidFill>
                    <w14:schemeClr w14:val="tx1"/>
                  </w14:solidFill>
                </w14:textFill>
              </w:rPr>
              <w:t xml:space="preserve"> </w:t>
            </w:r>
            <w:r>
              <w:rPr>
                <w:rFonts w:eastAsia="宋体" w:cs="Times New Roman"/>
                <w:color w:val="000000" w:themeColor="text1"/>
                <w:sz w:val="21"/>
                <w:szCs w:val="21"/>
                <w14:textFill>
                  <w14:solidFill>
                    <w14:schemeClr w14:val="tx1"/>
                  </w14:solidFill>
                </w14:textFill>
              </w:rPr>
              <w:t>IP address of the host that is sending the packets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5</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Dst_Port</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T</w:t>
            </w:r>
            <w:r>
              <w:rPr>
                <w:rFonts w:eastAsia="宋体" w:cs="Times New Roman"/>
                <w:color w:val="000000" w:themeColor="text1"/>
                <w:sz w:val="21"/>
                <w:szCs w:val="21"/>
                <w14:textFill>
                  <w14:solidFill>
                    <w14:schemeClr w14:val="tx1"/>
                  </w14:solidFill>
                </w14:textFill>
              </w:rPr>
              <w:t>he port number used by a program to receive data from another program</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6</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Protocol</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 xml:space="preserve">Textual representation of </w:t>
            </w:r>
            <w:bookmarkStart w:id="93" w:name="OLE_LINK118"/>
            <w:r>
              <w:rPr>
                <w:rFonts w:hint="eastAsia" w:eastAsia="宋体" w:cs="Times New Roman"/>
                <w:color w:val="000000" w:themeColor="text1"/>
                <w:sz w:val="21"/>
                <w:szCs w:val="21"/>
                <w14:textFill>
                  <w14:solidFill>
                    <w14:schemeClr w14:val="tx1"/>
                  </w14:solidFill>
                </w14:textFill>
              </w:rPr>
              <w:t xml:space="preserve">transaction </w:t>
            </w:r>
            <w:bookmarkEnd w:id="93"/>
            <w:r>
              <w:rPr>
                <w:rFonts w:hint="eastAsia" w:eastAsia="宋体" w:cs="Times New Roman"/>
                <w:color w:val="000000" w:themeColor="text1"/>
                <w:sz w:val="21"/>
                <w:szCs w:val="21"/>
                <w14:textFill>
                  <w14:solidFill>
                    <w14:schemeClr w14:val="tx1"/>
                  </w14:solidFill>
                </w14:textFill>
              </w:rPr>
              <w:t>protocols presents in network flow</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7</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bookmarkStart w:id="94" w:name="OLE_LINK117"/>
            <w:r>
              <w:rPr>
                <w:rFonts w:eastAsia="宋体" w:cs="Times New Roman"/>
                <w:color w:val="000000" w:themeColor="text1"/>
                <w:sz w:val="21"/>
                <w:szCs w:val="21"/>
                <w14:textFill>
                  <w14:solidFill>
                    <w14:schemeClr w14:val="tx1"/>
                  </w14:solidFill>
                </w14:textFill>
              </w:rPr>
              <w:t>Timestamp</w:t>
            </w:r>
            <w:bookmarkEnd w:id="94"/>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 xml:space="preserve">Record </w:t>
            </w:r>
            <w:r>
              <w:rPr>
                <w:rFonts w:eastAsia="宋体" w:cs="Times New Roman"/>
                <w:color w:val="000000" w:themeColor="text1"/>
                <w:sz w:val="21"/>
                <w:szCs w:val="21"/>
                <w14:textFill>
                  <w14:solidFill>
                    <w14:schemeClr w14:val="tx1"/>
                  </w14:solidFill>
                </w14:textFill>
              </w:rPr>
              <w:t>the time</w:t>
            </w:r>
            <w:r>
              <w:rPr>
                <w:rFonts w:hint="eastAsia" w:eastAsia="宋体" w:cs="Times New Roman"/>
                <w:color w:val="000000" w:themeColor="text1"/>
                <w:sz w:val="21"/>
                <w:szCs w:val="21"/>
                <w14:textFill>
                  <w14:solidFill>
                    <w14:schemeClr w14:val="tx1"/>
                  </w14:solidFill>
                </w14:textFill>
              </w:rPr>
              <w:t xml:space="preserve"> that </w:t>
            </w:r>
            <w:r>
              <w:rPr>
                <w:rFonts w:eastAsia="宋体" w:cs="Times New Roman"/>
                <w:color w:val="000000" w:themeColor="text1"/>
                <w:sz w:val="21"/>
                <w:szCs w:val="21"/>
                <w14:textFill>
                  <w14:solidFill>
                    <w14:schemeClr w14:val="tx1"/>
                  </w14:solidFill>
                </w14:textFill>
              </w:rPr>
              <w:t xml:space="preserve">a </w:t>
            </w:r>
            <w:r>
              <w:rPr>
                <w:rFonts w:hint="eastAsia" w:eastAsia="宋体" w:cs="Times New Roman"/>
                <w:color w:val="000000" w:themeColor="text1"/>
                <w:sz w:val="21"/>
                <w:szCs w:val="21"/>
                <w14:textFill>
                  <w14:solidFill>
                    <w14:schemeClr w14:val="tx1"/>
                  </w14:solidFill>
                </w14:textFill>
              </w:rPr>
              <w:t xml:space="preserve">traffic transaction </w:t>
            </w:r>
            <w:r>
              <w:rPr>
                <w:rFonts w:eastAsia="宋体" w:cs="Times New Roman"/>
                <w:color w:val="000000" w:themeColor="text1"/>
                <w:sz w:val="21"/>
                <w:szCs w:val="21"/>
                <w14:textFill>
                  <w14:solidFill>
                    <w14:schemeClr w14:val="tx1"/>
                  </w14:solidFill>
                </w14:textFill>
              </w:rPr>
              <w:t>occurred</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8</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Flow_Duration</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bookmarkStart w:id="95" w:name="OLE_LINK116"/>
            <w:r>
              <w:rPr>
                <w:rFonts w:hint="eastAsia" w:eastAsia="宋体" w:cs="Times New Roman"/>
                <w:color w:val="000000" w:themeColor="text1"/>
                <w:sz w:val="21"/>
                <w:szCs w:val="21"/>
                <w14:textFill>
                  <w14:solidFill>
                    <w14:schemeClr w14:val="tx1"/>
                  </w14:solidFill>
                </w14:textFill>
              </w:rPr>
              <w:t xml:space="preserve">Record </w:t>
            </w:r>
            <w:bookmarkEnd w:id="95"/>
            <w:r>
              <w:rPr>
                <w:rFonts w:hint="eastAsia" w:eastAsia="宋体" w:cs="Times New Roman"/>
                <w:color w:val="000000" w:themeColor="text1"/>
                <w:sz w:val="21"/>
                <w:szCs w:val="21"/>
                <w14:textFill>
                  <w14:solidFill>
                    <w14:schemeClr w14:val="tx1"/>
                  </w14:solidFill>
                </w14:textFill>
              </w:rPr>
              <w:t>total duration</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9</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Pkts</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 xml:space="preserve">Total </w:t>
            </w:r>
            <w:bookmarkStart w:id="96" w:name="OLE_LINK119"/>
            <w:r>
              <w:rPr>
                <w:rFonts w:hint="eastAsia" w:eastAsia="宋体" w:cs="Times New Roman"/>
                <w:color w:val="000000" w:themeColor="text1"/>
                <w:sz w:val="21"/>
                <w:szCs w:val="21"/>
                <w14:textFill>
                  <w14:solidFill>
                    <w14:schemeClr w14:val="tx1"/>
                  </w14:solidFill>
                </w14:textFill>
              </w:rPr>
              <w:t>count of packets in transaction</w:t>
            </w:r>
            <w:bookmarkEnd w:id="96"/>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10</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Max</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Maximum duration of aggregated records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11</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Min</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Minimum duration of aggregated records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12</w:t>
            </w:r>
          </w:p>
        </w:tc>
        <w:tc>
          <w:tcPr>
            <w:tcW w:w="1772"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Mean</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Average duration of aggregated records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13</w:t>
            </w:r>
          </w:p>
        </w:tc>
        <w:tc>
          <w:tcPr>
            <w:tcW w:w="1772"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Std</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Standard deviation of aggregated records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14</w:t>
            </w:r>
          </w:p>
        </w:tc>
        <w:tc>
          <w:tcPr>
            <w:tcW w:w="1772"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Pkts/s</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Count of packets in transaction per second</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15</w:t>
            </w:r>
          </w:p>
        </w:tc>
        <w:tc>
          <w:tcPr>
            <w:tcW w:w="1772"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bookmarkStart w:id="97" w:name="OLE_LINK114"/>
            <w:r>
              <w:rPr>
                <w:rFonts w:eastAsia="Consolas" w:cs="Times New Roman"/>
                <w:color w:val="000000" w:themeColor="text1"/>
                <w:sz w:val="21"/>
                <w:szCs w:val="21"/>
                <w14:textFill>
                  <w14:solidFill>
                    <w14:schemeClr w14:val="tx1"/>
                  </w14:solidFill>
                </w14:textFill>
              </w:rPr>
              <w:t>Byts</w:t>
            </w:r>
            <w:bookmarkEnd w:id="97"/>
            <w:r>
              <w:rPr>
                <w:rFonts w:eastAsia="Consolas" w:cs="Times New Roman"/>
                <w:color w:val="000000" w:themeColor="text1"/>
                <w:sz w:val="21"/>
                <w:szCs w:val="21"/>
                <w14:textFill>
                  <w14:solidFill>
                    <w14:schemeClr w14:val="tx1"/>
                  </w14:solidFill>
                </w14:textFill>
              </w:rPr>
              <w:t>/s</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Count of bytes in transaction per second</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Consolas" w:cs="Times New Roman"/>
                <w:color w:val="000000" w:themeColor="text1"/>
                <w:sz w:val="21"/>
                <w:szCs w:val="21"/>
                <w:lang w:val="en-GB"/>
                <w14:textFill>
                  <w14:solidFill>
                    <w14:schemeClr w14:val="tx1"/>
                  </w14:solidFill>
                </w14:textFill>
              </w:rPr>
            </w:pPr>
            <w:r>
              <w:rPr>
                <w:rFonts w:eastAsia="Consolas" w:cs="Times New Roman"/>
                <w:color w:val="000000" w:themeColor="text1"/>
                <w:sz w:val="21"/>
                <w:szCs w:val="21"/>
                <w:lang w:val="en-GB"/>
                <w14:textFill>
                  <w14:solidFill>
                    <w14:schemeClr w14:val="tx1"/>
                  </w14:solidFill>
                </w14:textFill>
              </w:rPr>
              <w:t>16</w:t>
            </w:r>
          </w:p>
        </w:tc>
        <w:tc>
          <w:tcPr>
            <w:tcW w:w="1772" w:type="dxa"/>
            <w:tcBorders>
              <w:tl2br w:val="nil"/>
              <w:tr2bl w:val="nil"/>
            </w:tcBorders>
          </w:tcPr>
          <w:p>
            <w:pPr>
              <w:jc w:val="left"/>
              <w:rPr>
                <w:rFonts w:eastAsia="Consolas" w:cs="Times New Roman"/>
                <w:color w:val="000000" w:themeColor="text1"/>
                <w:sz w:val="21"/>
                <w:szCs w:val="21"/>
                <w14:textFill>
                  <w14:solidFill>
                    <w14:schemeClr w14:val="tx1"/>
                  </w14:solidFill>
                </w14:textFill>
              </w:rPr>
            </w:pPr>
            <w:r>
              <w:rPr>
                <w:rFonts w:eastAsia="Consolas" w:cs="Times New Roman"/>
                <w:color w:val="000000" w:themeColor="text1"/>
                <w:sz w:val="21"/>
                <w:szCs w:val="21"/>
                <w14:textFill>
                  <w14:solidFill>
                    <w14:schemeClr w14:val="tx1"/>
                  </w14:solidFill>
                </w14:textFill>
              </w:rPr>
              <w:t>Tot</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Total duration of aggregated records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18</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Var</w:t>
            </w:r>
          </w:p>
        </w:tc>
        <w:tc>
          <w:tcPr>
            <w:tcW w:w="6923" w:type="dxa"/>
            <w:tcBorders>
              <w:tl2br w:val="nil"/>
              <w:tr2bl w:val="nil"/>
            </w:tcBorders>
          </w:tcPr>
          <w:p>
            <w:pPr>
              <w:jc w:val="left"/>
              <w:rPr>
                <w:rFonts w:eastAsia="微软雅黑"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Variance of aggregated records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19</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Cnt</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Flow state flags count seen in transactions</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20</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Ratio</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Down or up ratio</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22</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Label</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Class of label</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23</w:t>
            </w:r>
          </w:p>
        </w:tc>
        <w:tc>
          <w:tcPr>
            <w:tcW w:w="1772"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eastAsia="宋体" w:cs="Times New Roman"/>
                <w:color w:val="000000" w:themeColor="text1"/>
                <w:sz w:val="21"/>
                <w:szCs w:val="21"/>
                <w14:textFill>
                  <w14:solidFill>
                    <w14:schemeClr w14:val="tx1"/>
                  </w14:solidFill>
                </w14:textFill>
              </w:rPr>
              <w:t>Cat</w:t>
            </w:r>
          </w:p>
        </w:tc>
        <w:tc>
          <w:tcPr>
            <w:tcW w:w="6923" w:type="dxa"/>
            <w:tcBorders>
              <w:tl2br w:val="nil"/>
              <w:tr2bl w:val="nil"/>
            </w:tcBorders>
          </w:tcPr>
          <w:p>
            <w:pPr>
              <w:jc w:val="left"/>
              <w:rPr>
                <w:rFonts w:eastAsia="宋体" w:cs="Times New Roman"/>
                <w:color w:val="000000" w:themeColor="text1"/>
                <w:sz w:val="21"/>
                <w:szCs w:val="21"/>
                <w14:textFill>
                  <w14:solidFill>
                    <w14:schemeClr w14:val="tx1"/>
                  </w14:solidFill>
                </w14:textFill>
              </w:rPr>
            </w:pPr>
            <w:r>
              <w:rPr>
                <w:rFonts w:hint="eastAsia" w:eastAsia="宋体" w:cs="Times New Roman"/>
                <w:color w:val="000000" w:themeColor="text1"/>
                <w:sz w:val="21"/>
                <w:szCs w:val="21"/>
                <w14:textFill>
                  <w14:solidFill>
                    <w14:schemeClr w14:val="tx1"/>
                  </w14:solidFill>
                </w14:textFill>
              </w:rPr>
              <w:t>Category of attack</w:t>
            </w:r>
          </w:p>
        </w:tc>
      </w:tr>
    </w:tbl>
    <w:p>
      <w:pPr>
        <w:jc w:val="center"/>
        <w:rPr>
          <w:rFonts w:hint="eastAsia" w:eastAsia="宋体" w:cs="Times New Roman"/>
          <w:sz w:val="21"/>
          <w:szCs w:val="21"/>
        </w:rPr>
      </w:pPr>
      <w:r>
        <w:rPr>
          <w:rFonts w:hint="eastAsia" w:eastAsia="宋体" w:cs="Times New Roman"/>
          <w:sz w:val="21"/>
          <w:szCs w:val="21"/>
        </w:rPr>
        <w:t>Table 4.1 The summary of utilized features</w:t>
      </w:r>
    </w:p>
    <w:p>
      <w:pPr>
        <w:jc w:val="center"/>
        <w:rPr>
          <w:rFonts w:hint="eastAsia" w:eastAsia="宋体" w:cs="Times New Roman"/>
          <w:sz w:val="21"/>
          <w:szCs w:val="21"/>
        </w:rPr>
      </w:pPr>
    </w:p>
    <w:p>
      <w:pPr>
        <w:rPr>
          <w:rFonts w:eastAsia="宋体" w:cs="Times New Roman"/>
        </w:rPr>
      </w:pPr>
      <w:bookmarkStart w:id="98" w:name="OLE_LINK123"/>
      <w:r>
        <w:rPr>
          <w:rFonts w:hint="eastAsia" w:eastAsia="宋体" w:cs="Times New Roman"/>
        </w:rPr>
        <w:t>Data pre-processing is an efficient method of removing invalid data, irregular data and extremely erroneous data, so it is necessary to clean the data for a large dataset such as IoT-DS2. The IoT-DS2 dataset contains a total of 83 features, with 23 major feature types as shown in Figure 4.3. However, there are many missing and extreme values in the sample, for example, all of the features in 'Bwd_IAT_Mean.1' are missing values. If missing values in the data may reduce the statistical power of the research subjects or even lead to incorrect results due to biased estimation, which can have a significant impact on the modelling phase. Therefore, in order to eliminate anomalies in the original data, the first step is to find the very large, very small and missing values in the data set and interpolate them with the mean value. In terms of features with a large number of missing values, it is essential to count the percentage of missing values in each feature separately and set a threshold value and remove features that exceed that threshold.</w:t>
      </w:r>
      <w:bookmarkEnd w:id="98"/>
    </w:p>
    <w:p>
      <w:pPr>
        <w:rPr>
          <w:rFonts w:eastAsia="宋体" w:cs="Times New Roman"/>
        </w:rPr>
      </w:pPr>
    </w:p>
    <w:p>
      <w:pPr>
        <w:spacing w:line="480" w:lineRule="auto"/>
        <w:ind w:firstLine="420"/>
        <w:rPr>
          <w:rFonts w:eastAsia="宋体" w:cs="Times New Roman"/>
          <w:b/>
          <w:bCs/>
          <w:sz w:val="28"/>
          <w:szCs w:val="28"/>
        </w:rPr>
      </w:pPr>
      <w:r>
        <w:rPr>
          <w:rFonts w:hint="eastAsia" w:eastAsia="宋体" w:cs="Times New Roman"/>
          <w:b/>
          <w:bCs/>
          <w:sz w:val="28"/>
          <w:szCs w:val="28"/>
        </w:rPr>
        <w:t>4.2.2 One-hot Encoding</w:t>
      </w:r>
    </w:p>
    <w:p>
      <w:pPr>
        <w:rPr>
          <w:rFonts w:eastAsia="宋体" w:cs="Times New Roman"/>
        </w:rPr>
      </w:pPr>
      <w:bookmarkStart w:id="99" w:name="OLE_LINK124"/>
      <w:r>
        <w:rPr>
          <w:rFonts w:eastAsia="宋体" w:cs="Times New Roman"/>
        </w:rPr>
        <w:t xml:space="preserve">Because the dataset contains categorical data, the categorical features need to be coded from </w:t>
      </w:r>
      <w:r>
        <w:rPr>
          <w:rFonts w:eastAsia="宋体" w:cs="Times New Roman"/>
          <w:lang w:val="en-GB"/>
        </w:rPr>
        <w:t>text</w:t>
      </w:r>
      <w:r>
        <w:rPr>
          <w:rFonts w:eastAsia="宋体" w:cs="Times New Roman"/>
        </w:rPr>
        <w:t xml:space="preserve">types to numeric types in order to fit and evaluate the model before splitting the dataset into a test set and a training set. As shown in </w:t>
      </w:r>
      <w:r>
        <w:rPr>
          <w:rFonts w:hint="eastAsia" w:eastAsia="宋体" w:cs="Times New Roman"/>
          <w:lang w:val="en-GB" w:eastAsia="zh-CN"/>
        </w:rPr>
        <w:t>Figure 4.6</w:t>
      </w:r>
      <w:r>
        <w:rPr>
          <w:rFonts w:hint="default" w:eastAsia="宋体" w:cs="Times New Roman"/>
          <w:lang w:val="en-GB"/>
        </w:rPr>
        <w:t xml:space="preserve"> </w:t>
      </w:r>
      <w:r>
        <w:rPr>
          <w:rFonts w:eastAsia="宋体" w:cs="Times New Roman"/>
        </w:rPr>
        <w:t xml:space="preserve">the 'Label' feature contains two categories 'Normal' and 'Anomaly', while the 'Cat' feature has a total of 17 different categories represented as </w:t>
      </w:r>
      <w:r>
        <w:rPr>
          <w:rFonts w:eastAsia="宋体" w:cs="Times New Roman"/>
          <w:lang w:val="en-GB"/>
        </w:rPr>
        <w:t xml:space="preserve">text </w:t>
      </w:r>
      <w:r>
        <w:rPr>
          <w:rFonts w:eastAsia="宋体" w:cs="Times New Roman"/>
        </w:rPr>
        <w:t>types. Therefore it is important to perform One-hot encoding of the target data using the OneHotEncoder class from the Scikit-Learn library, which is the process of converting the labelled data into numerical features of the dataset for use in the neural network. In addition, the mapping of discrete features to Euclidean space by one-hot encoding solves the problem of classifiers not handling attribute data well and serves to expand the features to some extent.</w:t>
      </w:r>
      <w:bookmarkEnd w:id="99"/>
    </w:p>
    <w:p>
      <w:pPr>
        <w:ind w:firstLine="420" w:firstLineChars="0"/>
        <w:rPr>
          <w:rFonts w:eastAsia="宋体" w:cs="Times New Roman"/>
          <w:lang w:val="en-GB"/>
        </w:rPr>
      </w:pPr>
    </w:p>
    <w:p>
      <w:pPr>
        <w:spacing w:line="480" w:lineRule="auto"/>
        <w:ind w:firstLine="420"/>
        <w:rPr>
          <w:rFonts w:eastAsia="宋体" w:cs="Times New Roman"/>
          <w:b/>
          <w:bCs/>
          <w:sz w:val="28"/>
          <w:szCs w:val="28"/>
        </w:rPr>
      </w:pPr>
      <w:r>
        <w:rPr>
          <w:rFonts w:eastAsia="宋体" w:cs="Times New Roman"/>
          <w:b/>
          <w:bCs/>
          <w:sz w:val="28"/>
          <w:szCs w:val="28"/>
        </w:rPr>
        <w:t>4.</w:t>
      </w:r>
      <w:r>
        <w:rPr>
          <w:rFonts w:hint="eastAsia" w:eastAsia="宋体" w:cs="Times New Roman"/>
          <w:b/>
          <w:bCs/>
          <w:sz w:val="28"/>
          <w:szCs w:val="28"/>
        </w:rPr>
        <w:t>2</w:t>
      </w:r>
      <w:r>
        <w:rPr>
          <w:rFonts w:eastAsia="宋体" w:cs="Times New Roman"/>
          <w:b/>
          <w:bCs/>
          <w:sz w:val="28"/>
          <w:szCs w:val="28"/>
        </w:rPr>
        <w:t>.</w:t>
      </w:r>
      <w:r>
        <w:rPr>
          <w:rFonts w:hint="eastAsia" w:eastAsia="宋体" w:cs="Times New Roman"/>
          <w:b/>
          <w:bCs/>
          <w:sz w:val="28"/>
          <w:szCs w:val="28"/>
        </w:rPr>
        <w:t>3 Data Splitting</w:t>
      </w:r>
    </w:p>
    <w:p>
      <w:pPr>
        <w:pStyle w:val="4"/>
        <w:widowControl/>
        <w:shd w:val="clear" w:color="auto" w:fill="FFFFFF"/>
        <w:spacing w:beforeAutospacing="0" w:afterAutospacing="0" w:line="336" w:lineRule="atLeast"/>
        <w:jc w:val="both"/>
        <w:rPr>
          <w:rFonts w:hint="default" w:ascii="Times New Roman" w:hAnsi="Times New Roman"/>
          <w:b w:val="0"/>
          <w:bCs w:val="0"/>
          <w:kern w:val="2"/>
          <w:sz w:val="24"/>
          <w:szCs w:val="24"/>
        </w:rPr>
      </w:pPr>
      <w:r>
        <w:rPr>
          <w:rFonts w:hint="default" w:ascii="Times New Roman" w:hAnsi="Times New Roman"/>
          <w:b w:val="0"/>
          <w:bCs w:val="0"/>
          <w:kern w:val="2"/>
          <w:sz w:val="24"/>
          <w:szCs w:val="24"/>
        </w:rPr>
        <w:t xml:space="preserve">This section describes how to split the dataset in detail to form the training set, validation set and testing set. In a </w:t>
      </w:r>
      <w:r>
        <w:rPr>
          <w:rFonts w:hint="eastAsia" w:ascii="Times New Roman" w:hAnsi="Times New Roman"/>
          <w:b w:val="0"/>
          <w:bCs w:val="0"/>
          <w:kern w:val="2"/>
          <w:sz w:val="24"/>
          <w:szCs w:val="24"/>
          <w:lang w:eastAsia="zh-CN"/>
        </w:rPr>
        <w:t>ML</w:t>
      </w:r>
      <w:r>
        <w:rPr>
          <w:rFonts w:hint="default" w:ascii="Times New Roman" w:hAnsi="Times New Roman"/>
          <w:b w:val="0"/>
          <w:bCs w:val="0"/>
          <w:kern w:val="2"/>
          <w:sz w:val="24"/>
          <w:szCs w:val="24"/>
        </w:rPr>
        <w:t xml:space="preserve"> classification task, if a serious data imbalance problem is found in the samples, for example, the proportion of positive and negative samples is significantly different, it is necessary to perform stratified sampling. In the IoT-DS2 dataset, there is a serious sample imbalance problem in multiple classification tasks, so the simple random sampling method of splitting the dataset is no longer applicable, and a stratified sampling method like ''StratifiedShuffleSplit'' method in the sklearn library is more preferred. It splits the dataset into training set and testing set in a stratified approach according to the specified class characteristics, ensuring that the proportion of samples in each class in the split is consistent with the original proportion in the overall dataset.</w:t>
      </w:r>
    </w:p>
    <w:p>
      <w:pPr>
        <w:jc w:val="center"/>
        <w:rPr>
          <w:rFonts w:eastAsia="宋体" w:cs="Times New Roman"/>
        </w:rPr>
      </w:pPr>
      <w:r>
        <w:rPr>
          <w:rFonts w:eastAsia="宋体" w:cs="Times New Roman"/>
        </w:rPr>
        <w:drawing>
          <wp:inline distT="0" distB="0" distL="114300" distR="114300">
            <wp:extent cx="5055235" cy="1188720"/>
            <wp:effectExtent l="0" t="0" r="4445" b="0"/>
            <wp:docPr id="25" name="图片 25"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8)"/>
                    <pic:cNvPicPr>
                      <a:picLocks noChangeAspect="1"/>
                    </pic:cNvPicPr>
                  </pic:nvPicPr>
                  <pic:blipFill>
                    <a:blip r:embed="rId21"/>
                    <a:srcRect l="1957" t="21398" r="4837" b="5576"/>
                    <a:stretch>
                      <a:fillRect/>
                    </a:stretch>
                  </pic:blipFill>
                  <pic:spPr>
                    <a:xfrm>
                      <a:off x="0" y="0"/>
                      <a:ext cx="5055235" cy="1188720"/>
                    </a:xfrm>
                    <a:prstGeom prst="rect">
                      <a:avLst/>
                    </a:prstGeom>
                  </pic:spPr>
                </pic:pic>
              </a:graphicData>
            </a:graphic>
          </wp:inline>
        </w:drawing>
      </w:r>
    </w:p>
    <w:p>
      <w:pPr>
        <w:jc w:val="center"/>
        <w:rPr>
          <w:rFonts w:eastAsia="宋体" w:cs="Times New Roman"/>
          <w:sz w:val="21"/>
          <w:szCs w:val="21"/>
        </w:rPr>
      </w:pPr>
      <w:r>
        <w:rPr>
          <w:rFonts w:hint="eastAsia" w:eastAsia="宋体" w:cs="Times New Roman"/>
          <w:sz w:val="21"/>
          <w:szCs w:val="21"/>
        </w:rPr>
        <w:t>Figure 4.3 Splitting dataset into training set, validation set and testing set</w:t>
      </w:r>
    </w:p>
    <w:p>
      <w:pPr>
        <w:widowControl/>
        <w:jc w:val="left"/>
        <w:rPr>
          <w:rFonts w:ascii="宋体" w:hAnsi="宋体" w:eastAsia="宋体" w:cs="宋体"/>
          <w:color w:val="3C4043"/>
          <w:kern w:val="0"/>
          <w:sz w:val="21"/>
          <w:szCs w:val="21"/>
          <w:lang w:bidi="ar"/>
        </w:rPr>
      </w:pPr>
      <w:r>
        <w:rPr>
          <w:rFonts w:ascii="宋体" w:hAnsi="宋体" w:eastAsia="宋体" w:cs="宋体"/>
          <w:color w:val="3C4043"/>
          <w:kern w:val="0"/>
          <w:sz w:val="21"/>
          <w:szCs w:val="21"/>
          <w:lang w:bidi="ar"/>
        </w:rPr>
        <w:pict>
          <v:shape id="_x0000_i1025" o:spt="201" type="#_x0000_t201" style="height:0pt;width:0.05pt;" filled="f" coordsize="21600,21600">
            <v:path/>
            <v:fill on="f" focussize="0,0"/>
            <v:stroke joinstyle="miter"/>
            <v:imagedata o:title=""/>
            <o:lock v:ext="edit" aspectratio="t"/>
            <w10:wrap type="none"/>
            <w10:anchorlock/>
          </v:shape>
        </w:pict>
      </w:r>
    </w:p>
    <w:p>
      <w:pPr>
        <w:widowControl/>
        <w:shd w:val="clear" w:color="auto" w:fill="FFFFFF"/>
        <w:spacing w:line="336" w:lineRule="atLeast"/>
        <w:jc w:val="left"/>
        <w:rPr>
          <w:rFonts w:eastAsia="宋体" w:cs="Times New Roman"/>
        </w:rPr>
      </w:pPr>
      <w:r>
        <w:rPr>
          <w:rFonts w:eastAsia="宋体" w:cs="Times New Roman"/>
        </w:rPr>
        <w:t xml:space="preserve">During the actual splitting process, the dataset should be stratified into a training set (90%), test set (10%) at first, and then the training set is further divided into training data (81%) and validation data (9%) as shown in Figure 4.3. The advantage of dividing the dataset in this way is that it ensures more sample data to train the model and avoids the </w:t>
      </w:r>
      <w:bookmarkStart w:id="100" w:name="OLE_LINK146"/>
      <w:r>
        <w:rPr>
          <w:rFonts w:eastAsia="宋体" w:cs="Times New Roman"/>
        </w:rPr>
        <w:t>data crossover problem</w:t>
      </w:r>
      <w:bookmarkEnd w:id="100"/>
      <w:r>
        <w:rPr>
          <w:rFonts w:eastAsia="宋体" w:cs="Times New Roman"/>
        </w:rPr>
        <w:t xml:space="preserve"> ensuring absolute isolation of the training, validation, and test sets, as well as the rationality of stratified sampling.</w:t>
      </w:r>
    </w:p>
    <w:p>
      <w:pPr>
        <w:widowControl/>
        <w:shd w:val="clear" w:color="auto" w:fill="FFFFFF"/>
        <w:spacing w:line="336" w:lineRule="atLeast"/>
        <w:jc w:val="left"/>
        <w:rPr>
          <w:rFonts w:eastAsia="宋体" w:cs="Times New Roman"/>
        </w:rPr>
      </w:pPr>
    </w:p>
    <w:p>
      <w:pPr>
        <w:widowControl/>
        <w:ind w:firstLine="420"/>
        <w:jc w:val="left"/>
        <w:rPr>
          <w:rFonts w:eastAsia="宋体" w:cs="Times New Roman"/>
          <w:b/>
          <w:bCs/>
          <w:sz w:val="28"/>
          <w:szCs w:val="28"/>
        </w:rPr>
      </w:pPr>
      <w:r>
        <w:rPr>
          <w:rFonts w:hint="eastAsia" w:eastAsia="宋体" w:cs="Times New Roman"/>
          <w:b/>
          <w:bCs/>
          <w:sz w:val="28"/>
          <w:szCs w:val="28"/>
        </w:rPr>
        <w:t>4.2.4 Features Selection</w:t>
      </w:r>
    </w:p>
    <w:p>
      <w:pPr>
        <w:keepNext w:val="0"/>
        <w:keepLines w:val="0"/>
        <w:pageBreakBefore w:val="0"/>
        <w:widowControl w:val="0"/>
        <w:kinsoku/>
        <w:wordWrap/>
        <w:overflowPunct/>
        <w:topLinePunct w:val="0"/>
        <w:autoSpaceDE/>
        <w:autoSpaceDN/>
        <w:bidi w:val="0"/>
        <w:adjustRightInd/>
        <w:snapToGrid/>
        <w:jc w:val="both"/>
        <w:textAlignment w:val="auto"/>
        <w:rPr>
          <w:rFonts w:hint="default" w:eastAsia="宋体" w:cs="Times New Roman"/>
          <w:lang w:val="en-US" w:eastAsia="zh-CN"/>
        </w:rPr>
      </w:pPr>
      <w:r>
        <w:rPr>
          <w:rFonts w:hint="eastAsia" w:eastAsia="宋体" w:cs="Times New Roman"/>
        </w:rPr>
        <w:t xml:space="preserve">Feature selection is one of the very important steps in </w:t>
      </w:r>
      <w:r>
        <w:rPr>
          <w:rFonts w:hint="eastAsia" w:eastAsia="宋体" w:cs="Times New Roman"/>
          <w:lang w:eastAsia="zh-CN"/>
        </w:rPr>
        <w:t>ML</w:t>
      </w:r>
      <w:r>
        <w:rPr>
          <w:rFonts w:hint="eastAsia" w:eastAsia="宋体" w:cs="Times New Roman"/>
        </w:rPr>
        <w:t xml:space="preserve">, which not only effectively reduces the model training time by eliminating redundant or irrelevant features but also contributes to improving the classification quality. There are several techniques available for feature extraction and selection, and in this study, there will be a comparison between two methods based on </w:t>
      </w:r>
      <w:bookmarkStart w:id="101" w:name="OLE_LINK142"/>
      <w:r>
        <w:rPr>
          <w:rFonts w:hint="eastAsia" w:ascii="Times New Roman" w:hAnsi="Times New Roman" w:eastAsia="宋体" w:cs="Times New Roman"/>
        </w:rPr>
        <w:t xml:space="preserve">Pearson </w:t>
      </w:r>
      <w:r>
        <w:rPr>
          <w:rFonts w:hint="eastAsia" w:eastAsia="宋体" w:cs="Times New Roman"/>
          <w:lang w:val="en-US" w:eastAsia="zh-CN"/>
        </w:rPr>
        <w:t>C</w:t>
      </w:r>
      <w:r>
        <w:rPr>
          <w:rFonts w:hint="eastAsia" w:eastAsia="宋体" w:cs="Times New Roman"/>
        </w:rPr>
        <w:t xml:space="preserve">orrelation </w:t>
      </w:r>
      <w:r>
        <w:rPr>
          <w:rFonts w:hint="eastAsia" w:eastAsia="宋体" w:cs="Times New Roman"/>
          <w:lang w:val="en-US" w:eastAsia="zh-CN"/>
        </w:rPr>
        <w:t>C</w:t>
      </w:r>
      <w:r>
        <w:rPr>
          <w:rFonts w:hint="eastAsia" w:eastAsia="宋体" w:cs="Times New Roman"/>
        </w:rPr>
        <w:t>oefficient</w:t>
      </w:r>
      <w:bookmarkEnd w:id="101"/>
      <w:r>
        <w:rPr>
          <w:rFonts w:hint="eastAsia" w:eastAsia="宋体" w:cs="Times New Roman"/>
        </w:rPr>
        <w:t xml:space="preserve"> </w:t>
      </w:r>
      <w:r>
        <w:rPr>
          <w:rFonts w:hint="eastAsia" w:ascii="Times New Roman" w:hAnsi="Times New Roman" w:eastAsia="宋体" w:cs="Times New Roman"/>
          <w:lang w:val="en-US" w:eastAsia="zh-CN"/>
        </w:rPr>
        <w:t>(</w:t>
      </w:r>
      <w:bookmarkStart w:id="102" w:name="OLE_LINK76"/>
      <w:r>
        <w:rPr>
          <w:rFonts w:hint="eastAsia" w:ascii="Times New Roman" w:hAnsi="Times New Roman" w:eastAsia="宋体" w:cs="Times New Roman"/>
          <w:lang w:val="en-US" w:eastAsia="zh-CN"/>
        </w:rPr>
        <w:t>PCC</w:t>
      </w:r>
      <w:bookmarkEnd w:id="102"/>
      <w:r>
        <w:rPr>
          <w:rFonts w:hint="eastAsia" w:ascii="Times New Roman" w:hAnsi="Times New Roman" w:eastAsia="宋体" w:cs="Times New Roman"/>
          <w:lang w:val="en-US" w:eastAsia="zh-CN"/>
        </w:rPr>
        <w:t xml:space="preserve">) </w:t>
      </w:r>
      <w:r>
        <w:rPr>
          <w:rFonts w:hint="eastAsia" w:eastAsia="宋体" w:cs="Times New Roman"/>
        </w:rPr>
        <w:t xml:space="preserve">and </w:t>
      </w:r>
      <w:r>
        <w:rPr>
          <w:rFonts w:hint="eastAsia" w:eastAsia="宋体" w:cs="Times New Roman"/>
          <w:lang w:val="en-US" w:eastAsia="zh-CN"/>
        </w:rPr>
        <w:t>random forest built-in feature importance</w:t>
      </w:r>
      <w:r>
        <w:rPr>
          <w:rFonts w:hint="eastAsia" w:eastAsia="宋体" w:cs="Times New Roman"/>
        </w:rPr>
        <w:t xml:space="preserve">. The data after feature selection will be tested in a </w:t>
      </w:r>
      <w:r>
        <w:rPr>
          <w:rFonts w:hint="eastAsia" w:eastAsia="宋体" w:cs="Times New Roman"/>
          <w:lang w:val="en-US" w:eastAsia="zh-CN"/>
        </w:rPr>
        <w:t>RF</w:t>
      </w:r>
      <w:r>
        <w:rPr>
          <w:rFonts w:hint="eastAsia" w:eastAsia="宋体" w:cs="Times New Roman"/>
        </w:rPr>
        <w:t xml:space="preserve"> model and select</w:t>
      </w:r>
      <w:r>
        <w:rPr>
          <w:rFonts w:hint="eastAsia" w:eastAsia="宋体" w:cs="Times New Roman"/>
          <w:lang w:val="en-US" w:eastAsia="zh-CN"/>
        </w:rPr>
        <w:t xml:space="preserve"> </w:t>
      </w:r>
      <w:r>
        <w:rPr>
          <w:rFonts w:hint="eastAsia" w:eastAsia="宋体" w:cs="Times New Roman"/>
        </w:rPr>
        <w:t>the</w:t>
      </w:r>
      <w:r>
        <w:rPr>
          <w:rFonts w:hint="eastAsia" w:eastAsia="宋体" w:cs="Times New Roman"/>
          <w:lang w:val="en-US" w:eastAsia="zh-CN"/>
        </w:rPr>
        <w:t xml:space="preserve"> better method.</w:t>
      </w:r>
    </w:p>
    <w:p>
      <w:pPr>
        <w:widowControl/>
        <w:shd w:val="clear" w:color="auto" w:fill="FFFFFF"/>
        <w:spacing w:line="336" w:lineRule="atLeast"/>
        <w:rPr>
          <w:rFonts w:hint="eastAsia" w:eastAsia="宋体" w:cs="Times New Roman"/>
        </w:rPr>
      </w:pPr>
      <w:r>
        <w:rPr>
          <w:rFonts w:eastAsia="宋体" w:cs="Times New Roman"/>
        </w:rPr>
        <w:drawing>
          <wp:inline distT="0" distB="0" distL="0" distR="0">
            <wp:extent cx="5847080" cy="5479415"/>
            <wp:effectExtent l="0" t="0" r="5080" b="6985"/>
            <wp:docPr id="21" name="Picture 19"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picture containing text, electronics, display&#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t="5270" b="4864"/>
                    <a:stretch>
                      <a:fillRect/>
                    </a:stretch>
                  </pic:blipFill>
                  <pic:spPr>
                    <a:xfrm>
                      <a:off x="0" y="0"/>
                      <a:ext cx="5847080" cy="5479415"/>
                    </a:xfrm>
                    <a:prstGeom prst="rect">
                      <a:avLst/>
                    </a:prstGeom>
                  </pic:spPr>
                </pic:pic>
              </a:graphicData>
            </a:graphic>
          </wp:inline>
        </w:drawing>
      </w:r>
    </w:p>
    <w:p>
      <w:pPr>
        <w:jc w:val="center"/>
        <w:rPr>
          <w:rFonts w:eastAsia="宋体" w:cs="Times New Roman"/>
          <w:sz w:val="21"/>
          <w:szCs w:val="21"/>
        </w:rPr>
      </w:pPr>
      <w:r>
        <w:rPr>
          <w:rFonts w:hint="default" w:eastAsia="宋体" w:cs="Times New Roman"/>
          <w:sz w:val="21"/>
          <w:szCs w:val="21"/>
          <w:lang w:val="en-GB"/>
        </w:rPr>
        <w:t xml:space="preserve">Figure 4.4 </w:t>
      </w:r>
      <w:r>
        <w:rPr>
          <w:rFonts w:hint="eastAsia" w:eastAsia="宋体" w:cs="Times New Roman"/>
          <w:sz w:val="21"/>
          <w:szCs w:val="21"/>
        </w:rPr>
        <w:t>Splitting dataset into training set, validation set and testing set</w:t>
      </w:r>
    </w:p>
    <w:p>
      <w:pPr>
        <w:widowControl/>
        <w:jc w:val="left"/>
        <w:rPr>
          <w:rFonts w:eastAsia="宋体" w:cs="Times New Roman"/>
          <w:b/>
          <w:bCs/>
          <w:sz w:val="28"/>
          <w:szCs w:val="2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rPr>
          <w:rFonts w:hint="eastAsia" w:ascii="Times New Roman" w:hAnsi="Times New Roman" w:eastAsia="宋体" w:cs="Times New Roman"/>
        </w:rPr>
      </w:pPr>
      <w:r>
        <w:rPr>
          <w:rFonts w:hint="eastAsia" w:ascii="Times New Roman" w:hAnsi="Times New Roman" w:eastAsia="宋体" w:cs="Times New Roman"/>
          <w:b w:val="0"/>
          <w:bCs w:val="0"/>
          <w:kern w:val="2"/>
          <w:sz w:val="24"/>
          <w:szCs w:val="24"/>
          <w:lang w:val="en-US" w:eastAsia="zh-CN" w:bidi="ar-SA"/>
        </w:rPr>
        <w:t xml:space="preserve">The PCC is used to detect the degree of linear correlation between two continuous variables and it ranges from [-1,1]. And the positive value indicates a positive correlation, the negative value means a negative correlation, and the larger the absolute value, the higher the degree of linear correlation. For example, the heat map of the correlation coefficient matrix between each feature in the IoT-DS2 dataset is shown in Figure 4.4. Thecorrelation coefficient can also be viewed as the ratio of the product of the covariance between two variables X and Y and the product of the standard deviations of the two variables. The equation of PCC can be evaluated </w:t>
      </w:r>
      <w:r>
        <w:rPr>
          <w:rFonts w:hint="default" w:ascii="Times New Roman" w:hAnsi="Times New Roman" w:eastAsia="宋体" w:cs="Times New Roman"/>
          <w:b w:val="0"/>
          <w:bCs w:val="0"/>
          <w:kern w:val="2"/>
          <w:sz w:val="24"/>
          <w:szCs w:val="24"/>
          <w:lang w:val="en-US" w:eastAsia="zh-CN" w:bidi="ar-SA"/>
        </w:rPr>
        <w:t>as follows:</w:t>
      </w:r>
    </w:p>
    <w:p>
      <w:pPr>
        <w:keepNext w:val="0"/>
        <w:keepLines w:val="0"/>
        <w:pageBreakBefore w:val="0"/>
        <w:widowControl w:val="0"/>
        <w:tabs>
          <w:tab w:val="left" w:pos="6027"/>
        </w:tabs>
        <w:kinsoku/>
        <w:wordWrap/>
        <w:overflowPunct/>
        <w:topLinePunct w:val="0"/>
        <w:autoSpaceDE/>
        <w:autoSpaceDN/>
        <w:bidi w:val="0"/>
        <w:adjustRightInd/>
        <w:snapToGrid/>
        <w:textAlignment w:val="auto"/>
        <w:rPr>
          <w:rFonts w:hint="default" w:ascii="Times New Roman" w:hAnsi="Times New Roman" w:cs="Times New Roman"/>
          <w:sz w:val="28"/>
          <w:szCs w:val="28"/>
        </w:rPr>
      </w:pPr>
      <m:oMathPara>
        <m:oMathParaPr>
          <m:jc m:val="center"/>
        </m:oMathParaPr>
        <m:oMath>
          <m:r>
            <m:rPr/>
            <w:rPr>
              <w:sz w:val="28"/>
              <w:szCs w:val="28"/>
            </w:rPr>
            <m:t>c</m:t>
          </m:r>
          <m:r>
            <m:rPr>
              <m:sty m:val="p"/>
            </m:rPr>
            <w:rPr>
              <w:sz w:val="28"/>
              <w:szCs w:val="28"/>
            </w:rPr>
            <m:t>(</m:t>
          </m:r>
          <m:r>
            <m:rPr/>
            <w:rPr>
              <w:sz w:val="28"/>
              <w:szCs w:val="28"/>
            </w:rPr>
            <m:t>X</m:t>
          </m:r>
          <m:r>
            <m:rPr>
              <m:sty m:val="p"/>
            </m:rPr>
            <w:rPr>
              <w:sz w:val="28"/>
              <w:szCs w:val="28"/>
            </w:rPr>
            <m:t>,</m:t>
          </m:r>
          <m:r>
            <m:rPr/>
            <w:rPr>
              <w:sz w:val="28"/>
              <w:szCs w:val="28"/>
            </w:rPr>
            <m:t>Y</m:t>
          </m:r>
          <m:r>
            <m:rPr>
              <m:sty m:val="p"/>
            </m:rPr>
            <w:rPr>
              <w:sz w:val="28"/>
              <w:szCs w:val="28"/>
            </w:rPr>
            <m:t>)=</m:t>
          </m:r>
          <m:f>
            <m:fPr>
              <m:ctrlPr>
                <w:rPr>
                  <w:rFonts w:ascii="Cambria Math" w:hAnsi="Cambria Math"/>
                  <w:sz w:val="28"/>
                  <w:szCs w:val="28"/>
                </w:rPr>
              </m:ctrlPr>
            </m:fPr>
            <m:num>
              <m:r>
                <m:rPr/>
                <w:rPr>
                  <w:sz w:val="28"/>
                  <w:szCs w:val="28"/>
                </w:rPr>
                <m:t>X</m:t>
              </m:r>
              <m:r>
                <m:rPr>
                  <m:sty m:val="p"/>
                </m:rPr>
                <w:rPr>
                  <w:sz w:val="28"/>
                  <w:szCs w:val="28"/>
                </w:rPr>
                <m:t>⋅</m:t>
              </m:r>
              <m:r>
                <m:rPr/>
                <w:rPr>
                  <w:sz w:val="28"/>
                  <w:szCs w:val="28"/>
                </w:rPr>
                <m:t>Y</m:t>
              </m:r>
              <m:ctrlPr>
                <w:rPr>
                  <w:rFonts w:ascii="Cambria Math" w:hAnsi="Cambria Math"/>
                  <w:sz w:val="28"/>
                  <w:szCs w:val="28"/>
                </w:rPr>
              </m:ctrlPr>
            </m:num>
            <m:den>
              <m:r>
                <m:rPr>
                  <m:sty m:val="p"/>
                </m:rPr>
                <w:rPr>
                  <w:sz w:val="28"/>
                  <w:szCs w:val="28"/>
                </w:rPr>
                <m:t>|</m:t>
              </m:r>
              <m:r>
                <m:rPr/>
                <w:rPr>
                  <w:sz w:val="28"/>
                  <w:szCs w:val="28"/>
                </w:rPr>
                <m:t>X</m:t>
              </m:r>
              <m:r>
                <m:rPr>
                  <m:sty m:val="p"/>
                </m:rPr>
                <w:rPr>
                  <w:sz w:val="28"/>
                  <w:szCs w:val="28"/>
                </w:rPr>
                <m:t>||</m:t>
              </m:r>
              <m:r>
                <m:rPr/>
                <w:rPr>
                  <w:sz w:val="28"/>
                  <w:szCs w:val="28"/>
                </w:rPr>
                <m:t>Y</m:t>
              </m:r>
              <m:r>
                <m:rPr>
                  <m:sty m:val="p"/>
                </m:rPr>
                <w:rPr>
                  <w:sz w:val="28"/>
                  <w:szCs w:val="28"/>
                </w:rPr>
                <m:t>|</m:t>
              </m:r>
              <m:ctrlPr>
                <w:rPr>
                  <w:rFonts w:ascii="Cambria Math" w:hAnsi="Cambria Math"/>
                  <w:sz w:val="28"/>
                  <w:szCs w:val="28"/>
                </w:rPr>
              </m:ctrlPr>
            </m:den>
          </m:f>
          <m:r>
            <m:rPr>
              <m:sty m:val="p"/>
            </m:rPr>
            <w:rPr>
              <w:sz w:val="28"/>
              <w:szCs w:val="28"/>
            </w:rPr>
            <m:t>=</m:t>
          </m:r>
          <m:f>
            <m:fPr>
              <m:ctrlPr>
                <w:rPr>
                  <w:rFonts w:ascii="Cambria Math" w:hAnsi="Cambria Math"/>
                  <w:sz w:val="28"/>
                  <w:szCs w:val="28"/>
                </w:rPr>
              </m:ctrlPr>
            </m:fPr>
            <m:num>
              <m:sSubSup>
                <m:sSubSupPr>
                  <m:ctrlPr>
                    <w:rPr>
                      <w:sz w:val="28"/>
                      <w:szCs w:val="28"/>
                    </w:rPr>
                  </m:ctrlPr>
                </m:sSubSupPr>
                <m:e>
                  <m:r>
                    <m:rPr>
                      <m:sty m:val="p"/>
                    </m:rPr>
                    <w:rPr>
                      <w:sz w:val="28"/>
                      <w:szCs w:val="28"/>
                    </w:rPr>
                    <m:t>∑</m:t>
                  </m:r>
                  <m:ctrlPr>
                    <w:rPr>
                      <w:sz w:val="28"/>
                      <w:szCs w:val="28"/>
                    </w:rPr>
                  </m:ctrlPr>
                </m:e>
                <m:sub>
                  <m:r>
                    <m:rPr/>
                    <w:rPr>
                      <w:sz w:val="28"/>
                      <w:szCs w:val="28"/>
                    </w:rPr>
                    <m:t>i</m:t>
                  </m:r>
                  <m:r>
                    <m:rPr>
                      <m:sty m:val="p"/>
                    </m:rPr>
                    <w:rPr>
                      <w:sz w:val="28"/>
                      <w:szCs w:val="28"/>
                    </w:rPr>
                    <m:t>−1</m:t>
                  </m:r>
                  <m:ctrlPr>
                    <w:rPr>
                      <w:sz w:val="28"/>
                      <w:szCs w:val="28"/>
                    </w:rPr>
                  </m:ctrlPr>
                </m:sub>
                <m:sup>
                  <m:r>
                    <m:rPr/>
                    <w:rPr>
                      <w:sz w:val="28"/>
                      <w:szCs w:val="28"/>
                    </w:rPr>
                    <m:t>n</m:t>
                  </m:r>
                  <m:ctrlPr>
                    <w:rPr>
                      <w:sz w:val="28"/>
                      <w:szCs w:val="28"/>
                    </w:rPr>
                  </m:ctrlPr>
                </m:sup>
              </m:sSubSup>
              <m:r>
                <m:rPr>
                  <m:sty m:val="p"/>
                </m:rPr>
                <w:rPr>
                  <w:sz w:val="28"/>
                  <w:szCs w:val="28"/>
                </w:rPr>
                <m:t> </m:t>
              </m:r>
              <m:sSub>
                <m:sSubPr>
                  <m:ctrlPr>
                    <w:rPr>
                      <w:sz w:val="28"/>
                      <w:szCs w:val="28"/>
                    </w:rPr>
                  </m:ctrlPr>
                </m:sSubPr>
                <m:e>
                  <m:r>
                    <m:rPr/>
                    <w:rPr>
                      <w:sz w:val="28"/>
                      <w:szCs w:val="28"/>
                    </w:rPr>
                    <m:t>X</m:t>
                  </m:r>
                  <m:ctrlPr>
                    <w:rPr>
                      <w:sz w:val="28"/>
                      <w:szCs w:val="28"/>
                    </w:rPr>
                  </m:ctrlPr>
                </m:e>
                <m:sub>
                  <m:r>
                    <m:rPr/>
                    <w:rPr>
                      <w:sz w:val="28"/>
                      <w:szCs w:val="28"/>
                    </w:rPr>
                    <m:t>i</m:t>
                  </m:r>
                  <m:ctrlPr>
                    <w:rPr>
                      <w:sz w:val="28"/>
                      <w:szCs w:val="28"/>
                    </w:rPr>
                  </m:ctrlPr>
                </m:sub>
              </m:sSub>
              <m:sSub>
                <m:sSubPr>
                  <m:ctrlPr>
                    <w:rPr>
                      <w:sz w:val="28"/>
                      <w:szCs w:val="28"/>
                    </w:rPr>
                  </m:ctrlPr>
                </m:sSubPr>
                <m:e>
                  <m:r>
                    <m:rPr/>
                    <w:rPr>
                      <w:sz w:val="28"/>
                      <w:szCs w:val="28"/>
                    </w:rPr>
                    <m:t>Y</m:t>
                  </m:r>
                  <m:ctrlPr>
                    <w:rPr>
                      <w:sz w:val="28"/>
                      <w:szCs w:val="28"/>
                    </w:rPr>
                  </m:ctrlPr>
                </m:e>
                <m:sub>
                  <m:r>
                    <m:rPr/>
                    <w:rPr>
                      <w:sz w:val="28"/>
                      <w:szCs w:val="28"/>
                    </w:rPr>
                    <m:t>i</m:t>
                  </m:r>
                  <m:ctrlPr>
                    <w:rPr>
                      <w:sz w:val="28"/>
                      <w:szCs w:val="28"/>
                    </w:rPr>
                  </m:ctrlPr>
                </m:sub>
              </m:sSub>
              <m:ctrlPr>
                <w:rPr>
                  <w:rFonts w:ascii="Cambria Math" w:hAnsi="Cambria Math"/>
                  <w:sz w:val="28"/>
                  <w:szCs w:val="28"/>
                </w:rPr>
              </m:ctrlPr>
            </m:num>
            <m:den>
              <m:rad>
                <m:radPr>
                  <m:degHide m:val="1"/>
                  <m:ctrlPr>
                    <w:rPr>
                      <w:rFonts w:ascii="Cambria Math" w:hAnsi="Cambria Math"/>
                      <w:sz w:val="28"/>
                      <w:szCs w:val="28"/>
                    </w:rPr>
                  </m:ctrlPr>
                </m:radPr>
                <m:deg>
                  <m:ctrlPr>
                    <w:rPr>
                      <w:rFonts w:ascii="Cambria Math" w:hAnsi="Cambria Math"/>
                      <w:sz w:val="28"/>
                      <w:szCs w:val="28"/>
                    </w:rPr>
                  </m:ctrlPr>
                </m:deg>
                <m:e>
                  <m:sSubSup>
                    <m:sSubSupPr>
                      <m:ctrlPr>
                        <w:rPr>
                          <w:sz w:val="28"/>
                          <w:szCs w:val="28"/>
                        </w:rPr>
                      </m:ctrlPr>
                    </m:sSubSupPr>
                    <m:e>
                      <m:r>
                        <m:rPr>
                          <m:sty m:val="p"/>
                        </m:rPr>
                        <w:rPr>
                          <w:sz w:val="28"/>
                          <w:szCs w:val="28"/>
                        </w:rPr>
                        <m:t>∑</m:t>
                      </m:r>
                      <m:ctrlPr>
                        <w:rPr>
                          <w:sz w:val="28"/>
                          <w:szCs w:val="28"/>
                        </w:rPr>
                      </m:ctrlPr>
                    </m:e>
                    <m:sub>
                      <m:r>
                        <m:rPr/>
                        <w:rPr>
                          <w:sz w:val="28"/>
                          <w:szCs w:val="28"/>
                        </w:rPr>
                        <m:t>i</m:t>
                      </m:r>
                      <m:r>
                        <m:rPr>
                          <m:sty m:val="p"/>
                        </m:rPr>
                        <w:rPr>
                          <w:sz w:val="28"/>
                          <w:szCs w:val="28"/>
                        </w:rPr>
                        <m:t>=1</m:t>
                      </m:r>
                      <m:ctrlPr>
                        <w:rPr>
                          <w:sz w:val="28"/>
                          <w:szCs w:val="28"/>
                        </w:rPr>
                      </m:ctrlPr>
                    </m:sub>
                    <m:sup>
                      <m:r>
                        <m:rPr/>
                        <w:rPr>
                          <w:sz w:val="28"/>
                          <w:szCs w:val="28"/>
                        </w:rPr>
                        <m:t>n</m:t>
                      </m:r>
                      <m:ctrlPr>
                        <w:rPr>
                          <w:sz w:val="28"/>
                          <w:szCs w:val="28"/>
                        </w:rPr>
                      </m:ctrlPr>
                    </m:sup>
                  </m:sSubSup>
                  <m:r>
                    <m:rPr>
                      <m:sty m:val="p"/>
                    </m:rPr>
                    <w:rPr>
                      <w:sz w:val="28"/>
                      <w:szCs w:val="28"/>
                    </w:rPr>
                    <m:t> </m:t>
                  </m:r>
                  <m:sSubSup>
                    <m:sSubSupPr>
                      <m:ctrlPr>
                        <w:rPr>
                          <w:sz w:val="28"/>
                          <w:szCs w:val="28"/>
                        </w:rPr>
                      </m:ctrlPr>
                    </m:sSubSupPr>
                    <m:e>
                      <m:r>
                        <m:rPr/>
                        <w:rPr>
                          <w:sz w:val="28"/>
                          <w:szCs w:val="28"/>
                        </w:rPr>
                        <m:t>X</m:t>
                      </m:r>
                      <m:ctrlPr>
                        <w:rPr>
                          <w:sz w:val="28"/>
                          <w:szCs w:val="28"/>
                        </w:rPr>
                      </m:ctrlPr>
                    </m:e>
                    <m:sub>
                      <m:r>
                        <m:rPr/>
                        <w:rPr>
                          <w:sz w:val="28"/>
                          <w:szCs w:val="28"/>
                        </w:rPr>
                        <m:t>i</m:t>
                      </m:r>
                      <m:ctrlPr>
                        <w:rPr>
                          <w:sz w:val="28"/>
                          <w:szCs w:val="28"/>
                        </w:rPr>
                      </m:ctrlPr>
                    </m:sub>
                    <m:sup>
                      <m:r>
                        <m:rPr>
                          <m:sty m:val="p"/>
                        </m:rPr>
                        <w:rPr>
                          <w:sz w:val="28"/>
                          <w:szCs w:val="28"/>
                        </w:rPr>
                        <m:t>2</m:t>
                      </m:r>
                      <m:ctrlPr>
                        <w:rPr>
                          <w:sz w:val="28"/>
                          <w:szCs w:val="28"/>
                        </w:rPr>
                      </m:ctrlPr>
                    </m:sup>
                  </m:sSubSup>
                  <m:ctrlPr>
                    <w:rPr>
                      <w:rFonts w:ascii="Cambria Math" w:hAnsi="Cambria Math"/>
                      <w:sz w:val="28"/>
                      <w:szCs w:val="28"/>
                    </w:rPr>
                  </m:ctrlPr>
                </m:e>
              </m:rad>
              <m:rad>
                <m:radPr>
                  <m:degHide m:val="1"/>
                  <m:ctrlPr>
                    <w:rPr>
                      <w:rFonts w:ascii="Cambria Math" w:hAnsi="Cambria Math"/>
                      <w:sz w:val="28"/>
                      <w:szCs w:val="28"/>
                    </w:rPr>
                  </m:ctrlPr>
                </m:radPr>
                <m:deg>
                  <m:ctrlPr>
                    <w:rPr>
                      <w:rFonts w:ascii="Cambria Math" w:hAnsi="Cambria Math"/>
                      <w:sz w:val="28"/>
                      <w:szCs w:val="28"/>
                    </w:rPr>
                  </m:ctrlPr>
                </m:deg>
                <m:e>
                  <m:sSubSup>
                    <m:sSubSupPr>
                      <m:ctrlPr>
                        <w:rPr>
                          <w:sz w:val="28"/>
                          <w:szCs w:val="28"/>
                        </w:rPr>
                      </m:ctrlPr>
                    </m:sSubSupPr>
                    <m:e>
                      <m:r>
                        <m:rPr>
                          <m:sty m:val="p"/>
                        </m:rPr>
                        <w:rPr>
                          <w:sz w:val="28"/>
                          <w:szCs w:val="28"/>
                        </w:rPr>
                        <m:t>∑</m:t>
                      </m:r>
                      <m:ctrlPr>
                        <w:rPr>
                          <w:sz w:val="28"/>
                          <w:szCs w:val="28"/>
                        </w:rPr>
                      </m:ctrlPr>
                    </m:e>
                    <m:sub>
                      <m:r>
                        <m:rPr/>
                        <w:rPr>
                          <w:sz w:val="28"/>
                          <w:szCs w:val="28"/>
                        </w:rPr>
                        <m:t>i</m:t>
                      </m:r>
                      <m:r>
                        <m:rPr>
                          <m:sty m:val="p"/>
                        </m:rPr>
                        <w:rPr>
                          <w:sz w:val="28"/>
                          <w:szCs w:val="28"/>
                        </w:rPr>
                        <m:t>=1</m:t>
                      </m:r>
                      <m:ctrlPr>
                        <w:rPr>
                          <w:sz w:val="28"/>
                          <w:szCs w:val="28"/>
                        </w:rPr>
                      </m:ctrlPr>
                    </m:sub>
                    <m:sup>
                      <m:r>
                        <m:rPr/>
                        <w:rPr>
                          <w:sz w:val="28"/>
                          <w:szCs w:val="28"/>
                        </w:rPr>
                        <m:t>n</m:t>
                      </m:r>
                      <m:ctrlPr>
                        <w:rPr>
                          <w:sz w:val="28"/>
                          <w:szCs w:val="28"/>
                        </w:rPr>
                      </m:ctrlPr>
                    </m:sup>
                  </m:sSubSup>
                  <m:r>
                    <m:rPr>
                      <m:sty m:val="p"/>
                    </m:rPr>
                    <w:rPr>
                      <w:sz w:val="28"/>
                      <w:szCs w:val="28"/>
                    </w:rPr>
                    <m:t> </m:t>
                  </m:r>
                  <m:sSubSup>
                    <m:sSubSupPr>
                      <m:ctrlPr>
                        <w:rPr>
                          <w:sz w:val="28"/>
                          <w:szCs w:val="28"/>
                        </w:rPr>
                      </m:ctrlPr>
                    </m:sSubSupPr>
                    <m:e>
                      <m:r>
                        <m:rPr/>
                        <w:rPr>
                          <w:sz w:val="28"/>
                          <w:szCs w:val="28"/>
                        </w:rPr>
                        <m:t>Y</m:t>
                      </m:r>
                      <m:ctrlPr>
                        <w:rPr>
                          <w:sz w:val="28"/>
                          <w:szCs w:val="28"/>
                        </w:rPr>
                      </m:ctrlPr>
                    </m:e>
                    <m:sub>
                      <m:r>
                        <m:rPr/>
                        <w:rPr>
                          <w:sz w:val="28"/>
                          <w:szCs w:val="28"/>
                        </w:rPr>
                        <m:t>i</m:t>
                      </m:r>
                      <m:ctrlPr>
                        <w:rPr>
                          <w:sz w:val="28"/>
                          <w:szCs w:val="28"/>
                        </w:rPr>
                      </m:ctrlPr>
                    </m:sub>
                    <m:sup>
                      <m:r>
                        <m:rPr>
                          <m:sty m:val="p"/>
                        </m:rPr>
                        <w:rPr>
                          <w:sz w:val="28"/>
                          <w:szCs w:val="28"/>
                        </w:rPr>
                        <m:t>2</m:t>
                      </m:r>
                      <m:ctrlPr>
                        <w:rPr>
                          <w:sz w:val="28"/>
                          <w:szCs w:val="28"/>
                        </w:rPr>
                      </m:ctrlPr>
                    </m:sup>
                  </m:sSubSup>
                  <m:ctrlPr>
                    <w:rPr>
                      <w:rFonts w:ascii="Cambria Math" w:hAnsi="Cambria Math"/>
                      <w:sz w:val="28"/>
                      <w:szCs w:val="28"/>
                    </w:rPr>
                  </m:ctrlPr>
                </m:e>
              </m:rad>
              <m:ctrlPr>
                <w:rPr>
                  <w:rFonts w:ascii="Cambria Math" w:hAnsi="Cambria Math"/>
                  <w:sz w:val="28"/>
                  <w:szCs w:val="28"/>
                </w:rPr>
              </m:ctrlPr>
            </m:den>
          </m:f>
        </m:oMath>
      </m:oMathPara>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Similarly, tree-based feature importance has been widely used to select features. The principle of decision tree construction shows that the features closer to the top of the decision tree are able to classify the different categories of samples, which means that the feature closer to the root node is more important</w:t>
      </w:r>
      <w:r>
        <w:rPr>
          <w:rFonts w:hint="eastAsia" w:ascii="Times New Roman" w:hAnsi="Times New Roman" w:eastAsia="宋体" w:cs="Times New Roman"/>
          <w:b w:val="0"/>
          <w:bCs w:val="0"/>
          <w:kern w:val="2"/>
          <w:sz w:val="24"/>
          <w:szCs w:val="24"/>
          <w:lang w:val="en-US" w:eastAsia="zh-CN" w:bidi="ar-SA"/>
        </w:rPr>
        <w:t>. In Figure 4.5, several decision tree models with different structures form a random forest, and the final output category will be decided by voting at the output of the model. In sklearn, an importance assessment of the features is performed by the decision tree based on the reduction of the Gini purity. For the features that divide each node in the decision tree, the feature importance is calculated as:</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Helvetica" w:hAnsi="Helvetica" w:eastAsia="宋体" w:cs="Helvetica"/>
          <w:i w:val="0"/>
          <w:iCs w:val="0"/>
          <w:caps w:val="0"/>
          <w:color w:val="333333"/>
          <w:spacing w:val="0"/>
          <w:sz w:val="21"/>
          <w:szCs w:val="21"/>
          <w:shd w:val="clear" w:fill="FFFFFF"/>
          <w:lang w:val="en-US" w:eastAsia="zh-CN"/>
        </w:rPr>
      </w:pPr>
      <w:r>
        <w:rPr>
          <w:rFonts w:hint="eastAsia" w:cs="Times New Roman"/>
          <w:sz w:val="28"/>
          <w:szCs w:val="28"/>
          <w:lang w:val="en-US" w:eastAsia="zh-CN"/>
        </w:rPr>
        <w:t>I</w:t>
      </w:r>
      <w:r>
        <w:rPr>
          <w:rFonts w:hint="default" w:ascii="Times New Roman" w:hAnsi="Times New Roman" w:cs="Times New Roman"/>
          <w:sz w:val="28"/>
          <w:szCs w:val="28"/>
        </w:rPr>
        <w:t xml:space="preserve">mportance </w:t>
      </w:r>
      <m:oMath>
        <m:r>
          <m:rPr>
            <m:sty m:val="p"/>
          </m:rPr>
          <w:rPr>
            <w:rFonts w:hint="default" w:ascii="Cambria Math" w:hAnsi="Cambria Math" w:cs="Times New Roman"/>
            <w:sz w:val="28"/>
            <w:szCs w:val="28"/>
          </w:rPr>
          <m:t>=</m:t>
        </m:r>
        <m:f>
          <m:fPr>
            <m:ctrlPr>
              <w:rPr>
                <w:rFonts w:hint="default" w:ascii="Cambria Math" w:hAnsi="Cambria Math" w:cs="Times New Roman"/>
                <w:sz w:val="28"/>
                <w:szCs w:val="28"/>
              </w:rPr>
            </m:ctrlPr>
          </m:fPr>
          <m:num>
            <m:sSub>
              <m:sSubPr>
                <m:ctrlPr>
                  <w:rPr>
                    <w:rFonts w:hint="default" w:ascii="Cambria Math" w:hAnsi="Cambria Math" w:cs="Times New Roman"/>
                    <w:sz w:val="28"/>
                    <w:szCs w:val="28"/>
                  </w:rPr>
                </m:ctrlPr>
              </m:sSubPr>
              <m:e>
                <m:r>
                  <m:rPr/>
                  <w:rPr>
                    <w:rFonts w:hint="default" w:ascii="Cambria Math" w:hAnsi="Cambria Math" w:cs="Times New Roman"/>
                    <w:sz w:val="28"/>
                    <w:szCs w:val="28"/>
                  </w:rPr>
                  <m:t>N</m:t>
                </m:r>
                <m:ctrlPr>
                  <w:rPr>
                    <w:rFonts w:hint="default" w:ascii="Cambria Math" w:hAnsi="Cambria Math" w:cs="Times New Roman"/>
                    <w:sz w:val="28"/>
                    <w:szCs w:val="28"/>
                  </w:rPr>
                </m:ctrlPr>
              </m:e>
              <m:sub>
                <m:r>
                  <m:rPr/>
                  <w:rPr>
                    <w:rFonts w:hint="default" w:ascii="Cambria Math" w:hAnsi="Cambria Math" w:cs="Times New Roman"/>
                    <w:sz w:val="28"/>
                    <w:szCs w:val="28"/>
                  </w:rPr>
                  <m:t>t</m:t>
                </m:r>
                <m:ctrlPr>
                  <w:rPr>
                    <w:rFonts w:hint="default" w:ascii="Cambria Math" w:hAnsi="Cambria Math" w:cs="Times New Roman"/>
                    <w:sz w:val="28"/>
                    <w:szCs w:val="28"/>
                  </w:rPr>
                </m:ctrlPr>
              </m:sub>
            </m:sSub>
            <m:ctrlPr>
              <w:rPr>
                <w:rFonts w:hint="default" w:ascii="Cambria Math" w:hAnsi="Cambria Math" w:cs="Times New Roman"/>
                <w:sz w:val="28"/>
                <w:szCs w:val="28"/>
              </w:rPr>
            </m:ctrlPr>
          </m:num>
          <m:den>
            <m:r>
              <m:rPr/>
              <w:rPr>
                <w:rFonts w:hint="default" w:ascii="Cambria Math" w:hAnsi="Cambria Math" w:cs="Times New Roman"/>
                <w:sz w:val="28"/>
                <w:szCs w:val="28"/>
              </w:rPr>
              <m:t>N</m:t>
            </m:r>
            <m:ctrlPr>
              <w:rPr>
                <w:rFonts w:hint="default" w:ascii="Cambria Math" w:hAnsi="Cambria Math" w:cs="Times New Roman"/>
                <w:sz w:val="28"/>
                <w:szCs w:val="28"/>
              </w:rPr>
            </m:ctrlPr>
          </m:den>
        </m:f>
        <m:r>
          <m:rPr>
            <m:sty m:val="p"/>
          </m:rPr>
          <w:rPr>
            <w:rFonts w:hint="default" w:ascii="Cambria Math" w:hAnsi="Cambria Math" w:cs="Times New Roman"/>
            <w:sz w:val="28"/>
            <w:szCs w:val="28"/>
          </w:rPr>
          <m:t>∗</m:t>
        </m:r>
        <m:r>
          <m:rPr>
            <m:sty m:val="p"/>
          </m:rPr>
          <w:rPr>
            <w:rFonts w:hint="default" w:ascii="Cambria Math" w:hAnsi="Cambria Math" w:eastAsia="宋体" w:cs="Times New Roman"/>
            <w:sz w:val="28"/>
            <w:szCs w:val="28"/>
            <w:lang w:val="en-US" w:eastAsia="zh-CN"/>
          </w:rPr>
          <m:t>(</m:t>
        </m:r>
      </m:oMath>
      <w:r>
        <w:rPr>
          <w:rFonts w:hint="default" w:ascii="Times New Roman" w:hAnsi="Times New Roman" w:cs="Times New Roman"/>
          <w:sz w:val="28"/>
          <w:szCs w:val="28"/>
        </w:rPr>
        <w:t xml:space="preserve"> impurity </w:t>
      </w:r>
      <m:oMath>
        <m:r>
          <m:rPr>
            <m:sty m:val="p"/>
          </m:rPr>
          <w:rPr>
            <w:rFonts w:hint="default" w:ascii="Cambria Math" w:hAnsi="Cambria Math" w:cs="Times New Roman"/>
            <w:sz w:val="28"/>
            <w:szCs w:val="28"/>
          </w:rPr>
          <m:t>−</m:t>
        </m:r>
        <m:f>
          <m:fPr>
            <m:ctrlPr>
              <w:rPr>
                <w:rFonts w:hint="default" w:ascii="Cambria Math" w:hAnsi="Cambria Math" w:cs="Times New Roman"/>
                <w:sz w:val="28"/>
                <w:szCs w:val="28"/>
              </w:rPr>
            </m:ctrlPr>
          </m:fPr>
          <m:num>
            <m:sSub>
              <m:sSubPr>
                <m:ctrlPr>
                  <w:rPr>
                    <w:rFonts w:hint="default" w:ascii="Cambria Math" w:hAnsi="Cambria Math" w:cs="Times New Roman"/>
                    <w:sz w:val="28"/>
                    <w:szCs w:val="28"/>
                  </w:rPr>
                </m:ctrlPr>
              </m:sSubPr>
              <m:e>
                <m:r>
                  <m:rPr/>
                  <w:rPr>
                    <w:rFonts w:hint="default" w:ascii="Cambria Math" w:hAnsi="Cambria Math" w:cs="Times New Roman"/>
                    <w:sz w:val="28"/>
                    <w:szCs w:val="28"/>
                  </w:rPr>
                  <m:t>N</m:t>
                </m:r>
                <m:ctrlPr>
                  <w:rPr>
                    <w:rFonts w:hint="default" w:ascii="Cambria Math" w:hAnsi="Cambria Math" w:cs="Times New Roman"/>
                    <w:sz w:val="28"/>
                    <w:szCs w:val="28"/>
                  </w:rPr>
                </m:ctrlPr>
              </m:e>
              <m:sub>
                <m:r>
                  <m:rPr/>
                  <w:rPr>
                    <w:rFonts w:hint="default" w:ascii="Cambria Math" w:hAnsi="Cambria Math" w:cs="Times New Roman"/>
                    <w:sz w:val="28"/>
                    <w:szCs w:val="28"/>
                  </w:rPr>
                  <m:t>tL</m:t>
                </m:r>
                <m:ctrlPr>
                  <w:rPr>
                    <w:rFonts w:hint="default" w:ascii="Cambria Math" w:hAnsi="Cambria Math" w:cs="Times New Roman"/>
                    <w:sz w:val="28"/>
                    <w:szCs w:val="28"/>
                  </w:rPr>
                </m:ctrlPr>
              </m:sub>
            </m:sSub>
            <m:ctrlPr>
              <w:rPr>
                <w:rFonts w:hint="default" w:ascii="Cambria Math" w:hAnsi="Cambria Math" w:cs="Times New Roman"/>
                <w:sz w:val="28"/>
                <w:szCs w:val="28"/>
              </w:rPr>
            </m:ctrlPr>
          </m:num>
          <m:den>
            <m:sSub>
              <m:sSubPr>
                <m:ctrlPr>
                  <w:rPr>
                    <w:rFonts w:hint="default" w:ascii="Cambria Math" w:hAnsi="Cambria Math" w:cs="Times New Roman"/>
                    <w:sz w:val="28"/>
                    <w:szCs w:val="28"/>
                  </w:rPr>
                </m:ctrlPr>
              </m:sSubPr>
              <m:e>
                <m:r>
                  <m:rPr/>
                  <w:rPr>
                    <w:rFonts w:hint="default" w:ascii="Cambria Math" w:hAnsi="Cambria Math" w:cs="Times New Roman"/>
                    <w:sz w:val="28"/>
                    <w:szCs w:val="28"/>
                  </w:rPr>
                  <m:t>N</m:t>
                </m:r>
                <m:ctrlPr>
                  <w:rPr>
                    <w:rFonts w:hint="default" w:ascii="Cambria Math" w:hAnsi="Cambria Math" w:cs="Times New Roman"/>
                    <w:sz w:val="28"/>
                    <w:szCs w:val="28"/>
                  </w:rPr>
                </m:ctrlPr>
              </m:e>
              <m:sub>
                <m:r>
                  <m:rPr/>
                  <w:rPr>
                    <w:rFonts w:hint="default" w:ascii="Cambria Math" w:hAnsi="Cambria Math" w:cs="Times New Roman"/>
                    <w:sz w:val="28"/>
                    <w:szCs w:val="28"/>
                  </w:rPr>
                  <m:t>t</m:t>
                </m:r>
                <m:ctrlPr>
                  <w:rPr>
                    <w:rFonts w:hint="default" w:ascii="Cambria Math" w:hAnsi="Cambria Math" w:cs="Times New Roman"/>
                    <w:sz w:val="28"/>
                    <w:szCs w:val="28"/>
                  </w:rPr>
                </m:ctrlPr>
              </m:sub>
            </m:sSub>
            <m:ctrlPr>
              <w:rPr>
                <w:rFonts w:hint="default" w:ascii="Cambria Math" w:hAnsi="Cambria Math" w:cs="Times New Roman"/>
                <w:sz w:val="28"/>
                <w:szCs w:val="28"/>
              </w:rPr>
            </m:ctrlPr>
          </m:den>
        </m:f>
        <m:r>
          <m:rPr>
            <m:sty m:val="p"/>
          </m:rPr>
          <w:rPr>
            <w:rFonts w:hint="default" w:ascii="Cambria Math" w:hAnsi="Cambria Math" w:cs="Times New Roman"/>
            <w:sz w:val="28"/>
            <w:szCs w:val="28"/>
          </w:rPr>
          <m:t>∗</m:t>
        </m:r>
      </m:oMath>
      <w:r>
        <w:rPr>
          <w:rFonts w:hint="default" w:ascii="Times New Roman" w:hAnsi="Times New Roman" w:cs="Times New Roman"/>
          <w:sz w:val="28"/>
          <w:szCs w:val="28"/>
        </w:rPr>
        <w:t xml:space="preserve"> left_impurity </w:t>
      </w:r>
      <m:oMath>
        <m:r>
          <m:rPr>
            <m:sty m:val="p"/>
          </m:rPr>
          <w:rPr>
            <w:rFonts w:hint="default" w:ascii="Cambria Math" w:hAnsi="Cambria Math" w:cs="Times New Roman"/>
            <w:sz w:val="28"/>
            <w:szCs w:val="28"/>
          </w:rPr>
          <m:t>−</m:t>
        </m:r>
        <m:f>
          <m:fPr>
            <m:ctrlPr>
              <w:rPr>
                <w:rFonts w:hint="default" w:ascii="Cambria Math" w:hAnsi="Cambria Math" w:cs="Times New Roman"/>
                <w:sz w:val="28"/>
                <w:szCs w:val="28"/>
              </w:rPr>
            </m:ctrlPr>
          </m:fPr>
          <m:num>
            <m:sSub>
              <m:sSubPr>
                <m:ctrlPr>
                  <w:rPr>
                    <w:rFonts w:hint="default" w:ascii="Cambria Math" w:hAnsi="Cambria Math" w:cs="Times New Roman"/>
                    <w:sz w:val="28"/>
                    <w:szCs w:val="28"/>
                  </w:rPr>
                </m:ctrlPr>
              </m:sSubPr>
              <m:e>
                <m:r>
                  <m:rPr/>
                  <w:rPr>
                    <w:rFonts w:hint="default" w:ascii="Cambria Math" w:hAnsi="Cambria Math" w:cs="Times New Roman"/>
                    <w:sz w:val="28"/>
                    <w:szCs w:val="28"/>
                  </w:rPr>
                  <m:t>N</m:t>
                </m:r>
                <m:ctrlPr>
                  <w:rPr>
                    <w:rFonts w:hint="default" w:ascii="Cambria Math" w:hAnsi="Cambria Math" w:cs="Times New Roman"/>
                    <w:sz w:val="28"/>
                    <w:szCs w:val="28"/>
                  </w:rPr>
                </m:ctrlPr>
              </m:e>
              <m:sub>
                <m:r>
                  <m:rPr/>
                  <w:rPr>
                    <w:rFonts w:hint="default" w:ascii="Cambria Math" w:hAnsi="Cambria Math" w:cs="Times New Roman"/>
                    <w:sz w:val="28"/>
                    <w:szCs w:val="28"/>
                  </w:rPr>
                  <m:t>tR</m:t>
                </m:r>
                <m:ctrlPr>
                  <w:rPr>
                    <w:rFonts w:hint="default" w:ascii="Cambria Math" w:hAnsi="Cambria Math" w:cs="Times New Roman"/>
                    <w:sz w:val="28"/>
                    <w:szCs w:val="28"/>
                  </w:rPr>
                </m:ctrlPr>
              </m:sub>
            </m:sSub>
            <m:ctrlPr>
              <w:rPr>
                <w:rFonts w:hint="default" w:ascii="Cambria Math" w:hAnsi="Cambria Math" w:cs="Times New Roman"/>
                <w:sz w:val="28"/>
                <w:szCs w:val="28"/>
              </w:rPr>
            </m:ctrlPr>
          </m:num>
          <m:den>
            <m:sSub>
              <m:sSubPr>
                <m:ctrlPr>
                  <w:rPr>
                    <w:rFonts w:hint="default" w:ascii="Cambria Math" w:hAnsi="Cambria Math" w:cs="Times New Roman"/>
                    <w:sz w:val="28"/>
                    <w:szCs w:val="28"/>
                  </w:rPr>
                </m:ctrlPr>
              </m:sSubPr>
              <m:e>
                <m:r>
                  <m:rPr/>
                  <w:rPr>
                    <w:rFonts w:hint="default" w:ascii="Cambria Math" w:hAnsi="Cambria Math" w:cs="Times New Roman"/>
                    <w:sz w:val="28"/>
                    <w:szCs w:val="28"/>
                  </w:rPr>
                  <m:t>N</m:t>
                </m:r>
                <m:ctrlPr>
                  <w:rPr>
                    <w:rFonts w:hint="default" w:ascii="Cambria Math" w:hAnsi="Cambria Math" w:cs="Times New Roman"/>
                    <w:sz w:val="28"/>
                    <w:szCs w:val="28"/>
                  </w:rPr>
                </m:ctrlPr>
              </m:e>
              <m:sub>
                <m:r>
                  <m:rPr/>
                  <w:rPr>
                    <w:rFonts w:hint="default" w:ascii="Cambria Math" w:hAnsi="Cambria Math" w:cs="Times New Roman"/>
                    <w:sz w:val="28"/>
                    <w:szCs w:val="28"/>
                  </w:rPr>
                  <m:t>t</m:t>
                </m:r>
                <m:ctrlPr>
                  <w:rPr>
                    <w:rFonts w:hint="default" w:ascii="Cambria Math" w:hAnsi="Cambria Math" w:cs="Times New Roman"/>
                    <w:sz w:val="28"/>
                    <w:szCs w:val="28"/>
                  </w:rPr>
                </m:ctrlPr>
              </m:sub>
            </m:sSub>
            <m:ctrlPr>
              <w:rPr>
                <w:rFonts w:hint="default" w:ascii="Cambria Math" w:hAnsi="Cambria Math" w:cs="Times New Roman"/>
                <w:sz w:val="28"/>
                <w:szCs w:val="28"/>
              </w:rPr>
            </m:ctrlPr>
          </m:den>
        </m:f>
        <m:r>
          <m:rPr>
            <m:sty m:val="p"/>
          </m:rPr>
          <w:rPr>
            <w:rFonts w:hint="default" w:ascii="Cambria Math" w:hAnsi="Cambria Math" w:cs="Times New Roman"/>
            <w:sz w:val="28"/>
            <w:szCs w:val="28"/>
          </w:rPr>
          <m:t>∗</m:t>
        </m:r>
      </m:oMath>
      <w:r>
        <w:rPr>
          <w:rFonts w:hint="default" w:ascii="Times New Roman" w:hAnsi="Times New Roman" w:cs="Times New Roman"/>
          <w:sz w:val="28"/>
          <w:szCs w:val="28"/>
        </w:rPr>
        <w:t xml:space="preserve"> right_impurity </w:t>
      </w:r>
      <m:oMath>
        <m:r>
          <m:rPr>
            <m:sty m:val="p"/>
          </m:rPr>
          <w:rPr>
            <w:rFonts w:hint="default" w:ascii="Cambria Math" w:hAnsi="Cambria Math" w:cs="Times New Roman"/>
            <w:sz w:val="28"/>
            <w:szCs w:val="28"/>
          </w:rPr>
          <m:t>)</m:t>
        </m:r>
      </m:oMath>
    </w:p>
    <w:p>
      <w:pPr>
        <w:jc w:val="center"/>
        <w:rPr>
          <w:rFonts w:hint="default" w:ascii="Times New Roman" w:hAnsi="Times New Roman" w:cs="Times New Roman"/>
          <w:color w:val="000000" w:themeColor="text1"/>
          <w:lang w:val="en-US" w:eastAsia="zh-CN"/>
          <w14:textFill>
            <w14:solidFill>
              <w14:schemeClr w14:val="tx1"/>
            </w14:solidFill>
          </w14:textFill>
        </w:rPr>
      </w:pPr>
      <w:r>
        <w:drawing>
          <wp:inline distT="0" distB="0" distL="114300" distR="114300">
            <wp:extent cx="3544570" cy="2345690"/>
            <wp:effectExtent l="0" t="0" r="6350"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rcRect t="2389" b="1688"/>
                    <a:stretch>
                      <a:fillRect/>
                    </a:stretch>
                  </pic:blipFill>
                  <pic:spPr>
                    <a:xfrm>
                      <a:off x="0" y="0"/>
                      <a:ext cx="3544570" cy="2345690"/>
                    </a:xfrm>
                    <a:prstGeom prst="rect">
                      <a:avLst/>
                    </a:prstGeom>
                    <a:noFill/>
                    <a:ln>
                      <a:noFill/>
                    </a:ln>
                  </pic:spPr>
                </pic:pic>
              </a:graphicData>
            </a:graphic>
          </wp:inline>
        </w:drawing>
      </w:r>
    </w:p>
    <w:p>
      <w:pPr>
        <w:jc w:val="center"/>
        <w:rPr>
          <w:rFonts w:hint="default" w:eastAsia="宋体" w:cs="Times New Roman"/>
          <w:sz w:val="21"/>
          <w:szCs w:val="21"/>
          <w:lang w:val="en-GB"/>
        </w:rPr>
      </w:pPr>
      <w:r>
        <w:rPr>
          <w:rFonts w:hint="eastAsia" w:eastAsia="宋体" w:cs="Times New Roman"/>
          <w:sz w:val="21"/>
          <w:szCs w:val="21"/>
          <w:lang w:val="en-GB" w:eastAsia="zh-CN"/>
        </w:rPr>
        <w:t>Figure 4.</w:t>
      </w:r>
      <w:r>
        <w:rPr>
          <w:rFonts w:hint="eastAsia" w:eastAsia="宋体" w:cs="Times New Roman"/>
          <w:sz w:val="21"/>
          <w:szCs w:val="21"/>
          <w:lang w:val="en-US" w:eastAsia="zh-CN"/>
        </w:rPr>
        <w:t xml:space="preserve">5 </w:t>
      </w:r>
      <w:r>
        <w:rPr>
          <w:rFonts w:hint="default" w:eastAsia="宋体" w:cs="Times New Roman"/>
          <w:sz w:val="21"/>
          <w:szCs w:val="21"/>
          <w:lang w:val="en-GB"/>
        </w:rPr>
        <w:t>Random forest structure diagram</w:t>
      </w:r>
    </w:p>
    <w:p>
      <w:pPr>
        <w:jc w:val="center"/>
        <w:rPr>
          <w:rFonts w:hint="default" w:eastAsia="宋体" w:cs="Times New Roman"/>
          <w:sz w:val="21"/>
          <w:szCs w:val="21"/>
          <w:lang w:val="en-GB"/>
        </w:rPr>
      </w:pPr>
    </w:p>
    <w:p>
      <w:pPr>
        <w:widowControl/>
        <w:ind w:firstLine="420"/>
        <w:jc w:val="left"/>
        <w:rPr>
          <w:rFonts w:hint="eastAsia" w:ascii="Times New Roman" w:hAnsi="Times New Roman" w:eastAsia="宋体" w:cs="Times New Roman"/>
          <w:b w:val="0"/>
          <w:bCs w:val="0"/>
          <w:kern w:val="2"/>
          <w:sz w:val="24"/>
          <w:szCs w:val="24"/>
          <w:lang w:val="en-US" w:eastAsia="zh-CN" w:bidi="ar-SA"/>
        </w:rPr>
      </w:pPr>
      <w:r>
        <w:rPr>
          <w:rFonts w:hint="eastAsia" w:eastAsia="宋体" w:cs="Times New Roman"/>
          <w:b/>
          <w:bCs/>
          <w:sz w:val="28"/>
          <w:szCs w:val="28"/>
        </w:rPr>
        <w:t>4.2.5 Data Sampling</w:t>
      </w:r>
    </w:p>
    <w:p>
      <w:pPr>
        <w:jc w:val="both"/>
        <w:rPr>
          <w:rFonts w:hint="eastAsia" w:eastAsia="宋体" w:cs="Times New Roman"/>
          <w:sz w:val="21"/>
          <w:szCs w:val="21"/>
          <w:lang w:val="en-GB" w:eastAsia="zh-CN"/>
        </w:rPr>
      </w:pPr>
      <w:r>
        <w:rPr>
          <w:rFonts w:hint="eastAsia" w:ascii="Times New Roman" w:hAnsi="Times New Roman" w:eastAsia="宋体" w:cs="Times New Roman"/>
          <w:b w:val="0"/>
          <w:bCs w:val="0"/>
          <w:kern w:val="2"/>
          <w:sz w:val="24"/>
          <w:szCs w:val="24"/>
          <w:lang w:val="en-US" w:eastAsia="zh-CN" w:bidi="ar-SA"/>
        </w:rPr>
        <w:t>The class imbalance problem is a common problem in reality. In most classification tasks, the number of data under each class is basically impossible to be exactly equal, but a small difference will not have any influence. In the case of some of the categories in the IoT-DS2 dataset, there is a serious data imbalance problem as shown in Figure 4.6, so further processing of the data in the training set is needed.</w:t>
      </w:r>
      <w:r>
        <w:rPr>
          <w:rFonts w:hint="eastAsia" w:ascii="Times New Roman" w:hAnsi="Times New Roman" w:eastAsia="宋体" w:cs="Times New Roman"/>
          <w:b w:val="0"/>
          <w:bCs w:val="0"/>
          <w:kern w:val="2"/>
          <w:sz w:val="24"/>
          <w:szCs w:val="24"/>
          <w:lang w:val="en-US" w:eastAsia="zh-CN" w:bidi="ar-SA"/>
        </w:rPr>
        <w:tab/>
      </w:r>
      <w:r>
        <w:rPr>
          <w:rFonts w:hint="eastAsia" w:ascii="Times New Roman" w:hAnsi="Times New Roman" w:eastAsia="宋体" w:cs="Times New Roman"/>
          <w:b w:val="0"/>
          <w:bCs w:val="0"/>
          <w:kern w:val="2"/>
          <w:sz w:val="24"/>
          <w:szCs w:val="24"/>
          <w:lang w:val="en-US" w:eastAsia="zh-CN" w:bidi="ar-SA"/>
        </w:rPr>
        <w:t>The fundamental effect of sample imbalance is that the model learns a priori information about the proportion of samples in the training set so that the actual prediction will be biased towards most categories, which may lead to better accuracy in most categories and worse accuracy in a few categories, thereby affecting model</w:t>
      </w:r>
      <w:r>
        <w:rPr>
          <w:rFonts w:hint="eastAsia" w:eastAsia="宋体" w:cs="Times New Roman"/>
          <w:b w:val="0"/>
          <w:bCs w:val="0"/>
          <w:kern w:val="2"/>
          <w:sz w:val="24"/>
          <w:szCs w:val="24"/>
          <w:lang w:val="en-US" w:eastAsia="zh-CN" w:bidi="ar-SA"/>
        </w:rPr>
        <w:t>s</w:t>
      </w:r>
      <w:r>
        <w:rPr>
          <w:rFonts w:hint="default" w:eastAsia="宋体" w:cs="Times New Roman"/>
          <w:b w:val="0"/>
          <w:bCs w:val="0"/>
          <w:kern w:val="2"/>
          <w:sz w:val="24"/>
          <w:szCs w:val="24"/>
          <w:lang w:val="en-US" w:eastAsia="zh-CN" w:bidi="ar-SA"/>
        </w:rPr>
        <w:t>’</w:t>
      </w:r>
      <w:r>
        <w:rPr>
          <w:rFonts w:hint="eastAsia" w:eastAsia="宋体" w:cs="Times New Roman"/>
          <w:b w:val="0"/>
          <w:bCs w:val="0"/>
          <w:kern w:val="2"/>
          <w:sz w:val="24"/>
          <w:szCs w:val="24"/>
          <w:lang w:val="en-US" w:eastAsia="zh-CN" w:bidi="ar-SA"/>
        </w:rPr>
        <w:t xml:space="preserve"> </w:t>
      </w:r>
      <w:r>
        <w:rPr>
          <w:rFonts w:hint="eastAsia" w:ascii="Times New Roman" w:hAnsi="Times New Roman" w:eastAsia="宋体" w:cs="Times New Roman"/>
          <w:b w:val="0"/>
          <w:bCs w:val="0"/>
          <w:kern w:val="2"/>
          <w:sz w:val="24"/>
          <w:szCs w:val="24"/>
          <w:lang w:val="en-US" w:eastAsia="zh-CN" w:bidi="ar-SA"/>
        </w:rPr>
        <w:t>robustness</w:t>
      </w:r>
      <w:bookmarkStart w:id="103" w:name="OLE_LINK127"/>
      <w:r>
        <w:rPr>
          <w:rFonts w:hint="eastAsia" w:eastAsia="宋体" w:cs="Times New Roman"/>
          <w:b w:val="0"/>
          <w:bCs w:val="0"/>
          <w:kern w:val="2"/>
          <w:sz w:val="24"/>
          <w:szCs w:val="24"/>
          <w:lang w:val="en-US" w:eastAsia="zh-CN" w:bidi="ar-SA"/>
        </w:rPr>
        <w:t>.</w:t>
      </w:r>
    </w:p>
    <w:p>
      <w:pPr>
        <w:jc w:val="center"/>
        <w:rPr>
          <w:rFonts w:hint="eastAsia" w:eastAsia="宋体" w:cs="Times New Roman"/>
          <w:sz w:val="21"/>
          <w:szCs w:val="21"/>
          <w:lang w:val="en-GB" w:eastAsia="zh-CN"/>
        </w:rPr>
      </w:pPr>
      <w:r>
        <w:drawing>
          <wp:inline distT="0" distB="0" distL="114300" distR="114300">
            <wp:extent cx="3611880" cy="2447925"/>
            <wp:effectExtent l="0" t="0" r="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rcRect l="7904" t="15021" r="17724" b="5341"/>
                    <a:stretch>
                      <a:fillRect/>
                    </a:stretch>
                  </pic:blipFill>
                  <pic:spPr>
                    <a:xfrm>
                      <a:off x="0" y="0"/>
                      <a:ext cx="3611880" cy="2447925"/>
                    </a:xfrm>
                    <a:prstGeom prst="rect">
                      <a:avLst/>
                    </a:prstGeom>
                    <a:noFill/>
                    <a:ln>
                      <a:noFill/>
                    </a:ln>
                  </pic:spPr>
                </pic:pic>
              </a:graphicData>
            </a:graphic>
          </wp:inline>
        </w:drawing>
      </w:r>
    </w:p>
    <w:p>
      <w:pPr>
        <w:jc w:val="center"/>
        <w:rPr>
          <w:rFonts w:eastAsia="宋体" w:cs="Times New Roman"/>
        </w:rPr>
      </w:pPr>
      <w:bookmarkStart w:id="104" w:name="OLE_LINK134"/>
      <w:r>
        <w:rPr>
          <w:rFonts w:hint="eastAsia" w:eastAsia="宋体" w:cs="Times New Roman"/>
          <w:sz w:val="21"/>
          <w:szCs w:val="21"/>
          <w:lang w:val="en-GB" w:eastAsia="zh-CN"/>
        </w:rPr>
        <w:t>Figure 4.6</w:t>
      </w:r>
      <w:r>
        <w:rPr>
          <w:rFonts w:hint="default" w:eastAsia="宋体" w:cs="Times New Roman"/>
          <w:sz w:val="21"/>
          <w:szCs w:val="21"/>
          <w:lang w:val="en-GB"/>
        </w:rPr>
        <w:t xml:space="preserve"> </w:t>
      </w:r>
      <w:r>
        <w:rPr>
          <w:rFonts w:hint="eastAsia" w:eastAsia="宋体" w:cs="Times New Roman"/>
          <w:sz w:val="21"/>
          <w:szCs w:val="21"/>
        </w:rPr>
        <w:t>The number of different categories in IoT-DS2 dataset</w:t>
      </w:r>
      <w:bookmarkEnd w:id="103"/>
    </w:p>
    <w:bookmarkEnd w:id="104"/>
    <w:p>
      <w:pPr>
        <w:jc w:val="both"/>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Generally, the class imbalance problem can be mitigated at three levels</w:t>
      </w:r>
      <w:r>
        <w:rPr>
          <w:rFonts w:hint="eastAsia" w:eastAsia="宋体" w:cs="Times New Roman"/>
          <w:b w:val="0"/>
          <w:bCs w:val="0"/>
          <w:kern w:val="2"/>
          <w:sz w:val="24"/>
          <w:szCs w:val="24"/>
          <w:lang w:val="en-US" w:eastAsia="zh-CN" w:bidi="ar-SA"/>
        </w:rPr>
        <w:t xml:space="preserve">, which are </w:t>
      </w:r>
      <w:r>
        <w:rPr>
          <w:rFonts w:hint="eastAsia" w:ascii="Times New Roman" w:hAnsi="Times New Roman" w:eastAsia="宋体" w:cs="Times New Roman"/>
          <w:b w:val="0"/>
          <w:bCs w:val="0"/>
          <w:kern w:val="2"/>
          <w:sz w:val="24"/>
          <w:szCs w:val="24"/>
          <w:lang w:val="en-US" w:eastAsia="zh-CN" w:bidi="ar-SA"/>
        </w:rPr>
        <w:t>the sample level,</w:t>
      </w:r>
      <w:r>
        <w:rPr>
          <w:rFonts w:hint="eastAsia" w:eastAsia="宋体" w:cs="Times New Roman"/>
          <w:b w:val="0"/>
          <w:bCs w:val="0"/>
          <w:kern w:val="2"/>
          <w:sz w:val="24"/>
          <w:szCs w:val="24"/>
          <w:lang w:val="en-US" w:eastAsia="zh-CN" w:bidi="ar-SA"/>
        </w:rPr>
        <w:t xml:space="preserve"> </w:t>
      </w:r>
      <w:r>
        <w:rPr>
          <w:rFonts w:hint="eastAsia" w:ascii="Times New Roman" w:hAnsi="Times New Roman" w:eastAsia="宋体" w:cs="Times New Roman"/>
          <w:b w:val="0"/>
          <w:bCs w:val="0"/>
          <w:kern w:val="2"/>
          <w:sz w:val="24"/>
          <w:szCs w:val="24"/>
          <w:lang w:val="en-US" w:eastAsia="zh-CN" w:bidi="ar-SA"/>
        </w:rPr>
        <w:t>the loss function level and the model level</w:t>
      </w:r>
      <w:r>
        <w:rPr>
          <w:rFonts w:hint="eastAsia" w:eastAsia="宋体" w:cs="Times New Roman"/>
          <w:b w:val="0"/>
          <w:bCs w:val="0"/>
          <w:kern w:val="2"/>
          <w:sz w:val="24"/>
          <w:szCs w:val="24"/>
          <w:lang w:val="en-US" w:eastAsia="zh-CN" w:bidi="ar-SA"/>
        </w:rPr>
        <w:t xml:space="preserve"> respectively. In terms of sample level, The undersampling algorithm adjusts the sample size by reducing the number of majority classes (e.g. random undersampling, NearMiss, ENN), while the oversampling algorithm increases the sample size of as many minority classes as possible (e.g. random oversampling, SMOTE) to achieve a balanced number of classes as shown in Figure 4.7.</w:t>
      </w:r>
    </w:p>
    <w:p>
      <w:pPr>
        <w:widowControl/>
        <w:jc w:val="center"/>
        <w:rPr>
          <w:rFonts w:hint="eastAsia" w:eastAsia="宋体" w:cs="Times New Roman"/>
          <w:b/>
          <w:bCs/>
          <w:sz w:val="28"/>
          <w:szCs w:val="28"/>
          <w:lang w:eastAsia="zh-CN"/>
        </w:rPr>
      </w:pPr>
      <w:r>
        <w:rPr>
          <w:rFonts w:hint="eastAsia" w:eastAsia="宋体" w:cs="Times New Roman"/>
          <w:b/>
          <w:bCs/>
          <w:sz w:val="28"/>
          <w:szCs w:val="28"/>
          <w:lang w:eastAsia="zh-CN"/>
        </w:rPr>
        <w:drawing>
          <wp:inline distT="0" distB="0" distL="114300" distR="114300">
            <wp:extent cx="5307330" cy="1517015"/>
            <wp:effectExtent l="0" t="0" r="11430" b="6985"/>
            <wp:docPr id="24" name="图片 24" descr="Snipaste_2022-07-08_15-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ipaste_2022-07-08_15-04-33"/>
                    <pic:cNvPicPr>
                      <a:picLocks noChangeAspect="1"/>
                    </pic:cNvPicPr>
                  </pic:nvPicPr>
                  <pic:blipFill>
                    <a:blip r:embed="rId25"/>
                    <a:srcRect t="3578" b="4209"/>
                    <a:stretch>
                      <a:fillRect/>
                    </a:stretch>
                  </pic:blipFill>
                  <pic:spPr>
                    <a:xfrm>
                      <a:off x="0" y="0"/>
                      <a:ext cx="5307330" cy="1517015"/>
                    </a:xfrm>
                    <a:prstGeom prst="rect">
                      <a:avLst/>
                    </a:prstGeom>
                  </pic:spPr>
                </pic:pic>
              </a:graphicData>
            </a:graphic>
          </wp:inline>
        </w:drawing>
      </w:r>
    </w:p>
    <w:p>
      <w:pPr>
        <w:jc w:val="center"/>
        <w:rPr>
          <w:rFonts w:hint="default" w:eastAsia="宋体" w:cs="Times New Roman"/>
          <w:sz w:val="21"/>
          <w:szCs w:val="21"/>
          <w:lang w:val="en-US" w:eastAsia="zh-CN"/>
        </w:rPr>
      </w:pPr>
      <w:bookmarkStart w:id="105" w:name="OLE_LINK154"/>
      <w:r>
        <w:rPr>
          <w:rFonts w:hint="eastAsia" w:eastAsia="宋体" w:cs="Times New Roman"/>
          <w:sz w:val="21"/>
          <w:szCs w:val="21"/>
          <w:lang w:val="en-GB" w:eastAsia="zh-CN"/>
        </w:rPr>
        <w:t>Figure 4.</w:t>
      </w:r>
      <w:r>
        <w:rPr>
          <w:rFonts w:hint="eastAsia" w:eastAsia="宋体" w:cs="Times New Roman"/>
          <w:sz w:val="21"/>
          <w:szCs w:val="21"/>
          <w:lang w:val="en-US" w:eastAsia="zh-CN"/>
        </w:rPr>
        <w:t>7</w:t>
      </w:r>
      <w:bookmarkEnd w:id="105"/>
      <w:r>
        <w:rPr>
          <w:rFonts w:hint="eastAsia" w:eastAsia="宋体" w:cs="Times New Roman"/>
          <w:sz w:val="21"/>
          <w:szCs w:val="21"/>
          <w:lang w:val="en-US" w:eastAsia="zh-CN"/>
        </w:rPr>
        <w:t xml:space="preserve"> Oversampling and undersampling schematic diagram</w:t>
      </w:r>
    </w:p>
    <w:p>
      <w:pPr>
        <w:jc w:val="both"/>
        <w:rPr>
          <w:rFonts w:hint="eastAsia"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t>Therefore it should be attempted to use multiple sampling methods to balance the sample size and compare it with the original samples. If this dataset cannot be handled effectively using sampling methods, the sample imbalance can be addressed by penalising weights for positive and negative samples. The categories in the classification are weighted high for small sample sizes and low for large sample sizes, which are calculated and modelled. As a result, the category balance is adjusted without increasing the computational complexity.</w:t>
      </w:r>
    </w:p>
    <w:p>
      <w:pPr>
        <w:jc w:val="both"/>
        <w:rPr>
          <w:rFonts w:hint="eastAsia" w:eastAsia="宋体" w:cs="Times New Roman"/>
          <w:b w:val="0"/>
          <w:bCs w:val="0"/>
          <w:kern w:val="2"/>
          <w:sz w:val="24"/>
          <w:szCs w:val="24"/>
          <w:lang w:val="en-US" w:eastAsia="zh-CN" w:bidi="ar-SA"/>
        </w:rPr>
      </w:pPr>
    </w:p>
    <w:p>
      <w:pPr>
        <w:widowControl/>
        <w:ind w:firstLine="420"/>
        <w:jc w:val="left"/>
        <w:rPr>
          <w:rFonts w:hint="eastAsia" w:eastAsia="宋体" w:cs="Times New Roman"/>
          <w:b/>
          <w:bCs/>
          <w:sz w:val="28"/>
          <w:szCs w:val="28"/>
          <w:lang w:val="en-GB" w:eastAsia="zh-CN"/>
        </w:rPr>
      </w:pPr>
      <w:r>
        <w:rPr>
          <w:rFonts w:hint="eastAsia" w:eastAsia="宋体" w:cs="Times New Roman"/>
          <w:b/>
          <w:bCs/>
          <w:sz w:val="28"/>
          <w:szCs w:val="28"/>
        </w:rPr>
        <w:t>4.2.6 Standardi</w:t>
      </w:r>
      <w:r>
        <w:rPr>
          <w:rFonts w:hint="eastAsia" w:eastAsia="宋体" w:cs="Times New Roman"/>
          <w:b/>
          <w:bCs/>
          <w:sz w:val="28"/>
          <w:szCs w:val="28"/>
          <w:lang w:val="en-US" w:eastAsia="zh-CN"/>
        </w:rPr>
        <w:t>s</w:t>
      </w:r>
      <w:r>
        <w:rPr>
          <w:rFonts w:hint="eastAsia" w:eastAsia="宋体" w:cs="Times New Roman"/>
          <w:b/>
          <w:bCs/>
          <w:sz w:val="28"/>
          <w:szCs w:val="28"/>
        </w:rPr>
        <w:t>ation</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 xml:space="preserve">In terms of most of the </w:t>
      </w:r>
      <w:r>
        <w:rPr>
          <w:rFonts w:hint="eastAsia" w:eastAsia="宋体" w:cs="Times New Roman"/>
          <w:b w:val="0"/>
          <w:bCs w:val="0"/>
          <w:kern w:val="2"/>
          <w:sz w:val="24"/>
          <w:szCs w:val="24"/>
          <w:lang w:val="en-US" w:eastAsia="zh-CN" w:bidi="ar-SA"/>
        </w:rPr>
        <w:t>ML</w:t>
      </w:r>
      <w:r>
        <w:rPr>
          <w:rFonts w:hint="eastAsia" w:ascii="Times New Roman" w:hAnsi="Times New Roman" w:eastAsia="宋体" w:cs="Times New Roman"/>
          <w:b w:val="0"/>
          <w:bCs w:val="0"/>
          <w:kern w:val="2"/>
          <w:sz w:val="24"/>
          <w:szCs w:val="24"/>
          <w:lang w:val="en-US" w:eastAsia="zh-CN" w:bidi="ar-SA"/>
        </w:rPr>
        <w:t xml:space="preserve"> algorithms and </w:t>
      </w:r>
      <w:bookmarkStart w:id="106" w:name="OLE_LINK83"/>
      <w:r>
        <w:rPr>
          <w:rFonts w:hint="eastAsia" w:ascii="Times New Roman" w:hAnsi="Times New Roman" w:eastAsia="宋体" w:cs="Times New Roman"/>
          <w:b w:val="0"/>
          <w:bCs w:val="0"/>
          <w:kern w:val="2"/>
          <w:sz w:val="24"/>
          <w:szCs w:val="24"/>
          <w:lang w:val="en-US" w:eastAsia="zh-CN" w:bidi="ar-SA"/>
        </w:rPr>
        <w:t xml:space="preserve">optimisation </w:t>
      </w:r>
      <w:bookmarkEnd w:id="106"/>
      <w:r>
        <w:rPr>
          <w:rFonts w:hint="eastAsia" w:ascii="Times New Roman" w:hAnsi="Times New Roman" w:eastAsia="宋体" w:cs="Times New Roman"/>
          <w:b w:val="0"/>
          <w:bCs w:val="0"/>
          <w:kern w:val="2"/>
          <w:sz w:val="24"/>
          <w:szCs w:val="24"/>
          <w:lang w:val="en-US" w:eastAsia="zh-CN" w:bidi="ar-SA"/>
        </w:rPr>
        <w:t xml:space="preserve">algorithms, scaling the feature values to the same range can lead to a better performing model. Generally, there are two common feature scaling algorithms, normalisation (Min-Max) and standardisation (Z-score), where the normalization algorithm scales the features to the range of [0,1] by the maximum and minimum values of the features. </w:t>
      </w:r>
      <w:r>
        <w:rPr>
          <w:rFonts w:hint="default" w:ascii="Times New Roman" w:hAnsi="Times New Roman" w:eastAsia="宋体" w:cs="Times New Roman"/>
          <w:b w:val="0"/>
          <w:bCs w:val="0"/>
          <w:kern w:val="2"/>
          <w:sz w:val="24"/>
          <w:szCs w:val="24"/>
          <w:lang w:val="en-US" w:eastAsia="zh-CN" w:bidi="ar-SA"/>
        </w:rPr>
        <w:t xml:space="preserve">The general formula for a </w:t>
      </w:r>
      <w:r>
        <w:rPr>
          <w:rFonts w:hint="eastAsia" w:ascii="Times New Roman" w:hAnsi="Times New Roman" w:eastAsia="宋体" w:cs="Times New Roman"/>
          <w:b w:val="0"/>
          <w:bCs w:val="0"/>
          <w:kern w:val="2"/>
          <w:sz w:val="24"/>
          <w:szCs w:val="24"/>
          <w:lang w:val="en-US" w:eastAsia="zh-CN" w:bidi="ar-SA"/>
        </w:rPr>
        <w:t>Min-Max</w:t>
      </w:r>
      <w:r>
        <w:rPr>
          <w:rFonts w:hint="default" w:ascii="Times New Roman" w:hAnsi="Times New Roman" w:eastAsia="宋体" w:cs="Times New Roman"/>
          <w:b w:val="0"/>
          <w:bCs w:val="0"/>
          <w:kern w:val="2"/>
          <w:sz w:val="24"/>
          <w:szCs w:val="24"/>
          <w:lang w:val="en-US" w:eastAsia="zh-CN" w:bidi="ar-SA"/>
        </w:rPr>
        <w:t xml:space="preserve"> of is given as:</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b w:val="0"/>
          <w:bCs w:val="0"/>
          <w:kern w:val="2"/>
          <w:sz w:val="24"/>
          <w:szCs w:val="24"/>
          <w:lang w:val="en-US" w:eastAsia="zh-CN" w:bidi="ar-SA"/>
        </w:rPr>
      </w:pPr>
      <m:oMathPara>
        <m:oMathParaPr>
          <m:jc m:val="center"/>
        </m:oMathParaPr>
        <m:oMath>
          <m:sSup>
            <m:sSupPr>
              <m:ctrlPr>
                <w:rPr>
                  <w:rFonts w:hint="default" w:ascii="Cambria Math" w:hAnsi="Cambria Math" w:cs="Times New Roman"/>
                  <w:sz w:val="28"/>
                  <w:szCs w:val="28"/>
                </w:rPr>
              </m:ctrlPr>
            </m:sSupPr>
            <m:e>
              <m:r>
                <m:rPr/>
                <w:rPr>
                  <w:rFonts w:hint="default" w:ascii="Cambria Math" w:hAnsi="Cambria Math" w:cs="Times New Roman"/>
                  <w:sz w:val="28"/>
                  <w:szCs w:val="28"/>
                </w:rPr>
                <m:t>x</m:t>
              </m:r>
              <m:ctrlPr>
                <w:rPr>
                  <w:rFonts w:hint="default" w:ascii="Cambria Math" w:hAnsi="Cambria Math" w:cs="Times New Roman"/>
                  <w:sz w:val="28"/>
                  <w:szCs w:val="28"/>
                </w:rPr>
              </m:ctrlPr>
            </m:e>
            <m:sup>
              <m:r>
                <m:rPr>
                  <m:sty m:val="p"/>
                </m:rPr>
                <w:rPr>
                  <w:rFonts w:hint="default" w:ascii="Cambria Math" w:hAnsi="Cambria Math" w:cs="Times New Roman"/>
                  <w:sz w:val="28"/>
                  <w:szCs w:val="28"/>
                </w:rPr>
                <m:t>′</m:t>
              </m:r>
              <m:ctrlPr>
                <w:rPr>
                  <w:rFonts w:hint="default" w:ascii="Cambria Math" w:hAnsi="Cambria Math" w:cs="Times New Roman"/>
                  <w:sz w:val="28"/>
                  <w:szCs w:val="28"/>
                </w:rPr>
              </m:ctrlPr>
            </m:sup>
          </m:sSup>
          <m:r>
            <m:rPr>
              <m:sty m:val="p"/>
            </m:rPr>
            <w:rPr>
              <w:rFonts w:hint="default" w:ascii="Cambria Math" w:hAnsi="Cambria Math" w:cs="Times New Roman"/>
              <w:sz w:val="28"/>
              <w:szCs w:val="28"/>
            </w:rPr>
            <m:t>=</m:t>
          </m:r>
          <m:f>
            <m:fPr>
              <m:ctrlPr>
                <w:rPr>
                  <w:rFonts w:hint="default" w:ascii="Cambria Math" w:hAnsi="Cambria Math" w:cs="Times New Roman"/>
                  <w:sz w:val="28"/>
                  <w:szCs w:val="28"/>
                </w:rPr>
              </m:ctrlPr>
            </m:fPr>
            <m:num>
              <m:r>
                <m:rPr/>
                <w:rPr>
                  <w:rFonts w:hint="default" w:ascii="Cambria Math" w:hAnsi="Cambria Math" w:cs="Times New Roman"/>
                  <w:sz w:val="28"/>
                  <w:szCs w:val="28"/>
                </w:rPr>
                <m:t>x</m:t>
              </m:r>
              <m:r>
                <m:rPr>
                  <m:sty m:val="p"/>
                </m:rPr>
                <w:rPr>
                  <w:rFonts w:hint="default" w:ascii="Cambria Math" w:hAnsi="Cambria Math" w:cs="Times New Roman"/>
                  <w:sz w:val="28"/>
                  <w:szCs w:val="28"/>
                </w:rPr>
                <m:t>−min(</m:t>
              </m:r>
              <m:r>
                <m:rPr/>
                <w:rPr>
                  <w:rFonts w:hint="default" w:ascii="Cambria Math" w:hAnsi="Cambria Math" w:cs="Times New Roman"/>
                  <w:sz w:val="28"/>
                  <w:szCs w:val="28"/>
                </w:rPr>
                <m:t>x</m:t>
              </m:r>
              <m:r>
                <m:rPr>
                  <m:sty m:val="p"/>
                </m:rPr>
                <w:rPr>
                  <w:rFonts w:hint="default" w:ascii="Cambria Math" w:hAnsi="Cambria Math" w:cs="Times New Roman"/>
                  <w:sz w:val="28"/>
                  <w:szCs w:val="28"/>
                </w:rPr>
                <m:t>)</m:t>
              </m:r>
              <m:ctrlPr>
                <w:rPr>
                  <w:rFonts w:hint="default" w:ascii="Cambria Math" w:hAnsi="Cambria Math" w:cs="Times New Roman"/>
                  <w:sz w:val="28"/>
                  <w:szCs w:val="28"/>
                </w:rPr>
              </m:ctrlPr>
            </m:num>
            <m:den>
              <m:r>
                <m:rPr>
                  <m:sty m:val="p"/>
                </m:rPr>
                <w:rPr>
                  <w:rFonts w:hint="default" w:ascii="Cambria Math" w:hAnsi="Cambria Math" w:cs="Times New Roman"/>
                  <w:sz w:val="28"/>
                  <w:szCs w:val="28"/>
                </w:rPr>
                <m:t>max(</m:t>
              </m:r>
              <m:r>
                <m:rPr/>
                <w:rPr>
                  <w:rFonts w:hint="default" w:ascii="Cambria Math" w:hAnsi="Cambria Math" w:cs="Times New Roman"/>
                  <w:sz w:val="28"/>
                  <w:szCs w:val="28"/>
                </w:rPr>
                <m:t>x</m:t>
              </m:r>
              <m:r>
                <m:rPr>
                  <m:sty m:val="p"/>
                </m:rPr>
                <w:rPr>
                  <w:rFonts w:hint="default" w:ascii="Cambria Math" w:hAnsi="Cambria Math" w:cs="Times New Roman"/>
                  <w:sz w:val="28"/>
                  <w:szCs w:val="28"/>
                </w:rPr>
                <m:t>)−min(</m:t>
              </m:r>
              <m:r>
                <m:rPr/>
                <w:rPr>
                  <w:rFonts w:hint="default" w:ascii="Cambria Math" w:hAnsi="Cambria Math" w:cs="Times New Roman"/>
                  <w:sz w:val="28"/>
                  <w:szCs w:val="28"/>
                </w:rPr>
                <m:t>x</m:t>
              </m:r>
              <m:r>
                <m:rPr>
                  <m:sty m:val="p"/>
                </m:rPr>
                <w:rPr>
                  <w:rFonts w:hint="default" w:ascii="Cambria Math" w:hAnsi="Cambria Math" w:cs="Times New Roman"/>
                  <w:sz w:val="28"/>
                  <w:szCs w:val="28"/>
                </w:rPr>
                <m:t>)</m:t>
              </m:r>
              <m:ctrlPr>
                <w:rPr>
                  <w:rFonts w:hint="default" w:ascii="Cambria Math" w:hAnsi="Cambria Math" w:cs="Times New Roman"/>
                  <w:sz w:val="28"/>
                  <w:szCs w:val="28"/>
                </w:rPr>
              </m:ctrlPr>
            </m:den>
          </m:f>
        </m:oMath>
      </m:oMathPara>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 xml:space="preserve">However, in many </w:t>
      </w:r>
      <w:r>
        <w:rPr>
          <w:rFonts w:hint="eastAsia" w:eastAsia="宋体" w:cs="Times New Roman"/>
          <w:b w:val="0"/>
          <w:bCs w:val="0"/>
          <w:kern w:val="2"/>
          <w:sz w:val="24"/>
          <w:szCs w:val="24"/>
          <w:lang w:val="en-US" w:eastAsia="zh-CN" w:bidi="ar-SA"/>
        </w:rPr>
        <w:t>ML</w:t>
      </w:r>
      <w:r>
        <w:rPr>
          <w:rFonts w:hint="eastAsia" w:ascii="Times New Roman" w:hAnsi="Times New Roman" w:eastAsia="宋体" w:cs="Times New Roman"/>
          <w:b w:val="0"/>
          <w:bCs w:val="0"/>
          <w:kern w:val="2"/>
          <w:sz w:val="24"/>
          <w:szCs w:val="24"/>
          <w:lang w:val="en-US" w:eastAsia="zh-CN" w:bidi="ar-SA"/>
        </w:rPr>
        <w:t xml:space="preserve"> algorithms, standardization may be better, which scales the features into a standard normal distribution with mean 0 and variance 1 by the mean and standard deviation of the features. Therefore, before training the model, the StandardScaler method in the sklearn library should be used to normalise the features by removing the mean and scaling to unit variance for the training, validation and testing sets respectively. The equation is shown as:</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kern w:val="2"/>
          <w:sz w:val="24"/>
          <w:szCs w:val="24"/>
          <w:lang w:val="en-US" w:eastAsia="zh-CN" w:bidi="ar-SA"/>
        </w:rPr>
      </w:pPr>
    </w:p>
    <w:p>
      <w:pPr>
        <w:keepNext w:val="0"/>
        <w:keepLines w:val="0"/>
        <w:pageBreakBefore w:val="0"/>
        <w:widowControl w:val="0"/>
        <w:tabs>
          <w:tab w:val="left" w:pos="480"/>
        </w:tabs>
        <w:kinsoku/>
        <w:wordWrap/>
        <w:overflowPunct/>
        <w:topLinePunct w:val="0"/>
        <w:autoSpaceDE/>
        <w:autoSpaceDN/>
        <w:bidi w:val="0"/>
        <w:adjustRightInd/>
        <w:snapToGrid/>
        <w:textAlignment w:val="auto"/>
        <w:rPr>
          <w:rFonts w:hint="eastAsia" w:eastAsia="宋体" w:cs="Times New Roman"/>
          <w:b/>
          <w:bCs/>
          <w:sz w:val="32"/>
          <w:szCs w:val="32"/>
        </w:rPr>
      </w:pPr>
      <m:oMathPara>
        <m:oMathParaPr>
          <m:jc m:val="center"/>
        </m:oMathParaPr>
        <m:oMath>
          <m:r>
            <m:rPr/>
            <w:rPr>
              <w:rFonts w:hint="default" w:ascii="Cambria Math" w:hAnsi="Cambria Math" w:cs="Times New Roman"/>
              <w:sz w:val="28"/>
              <w:szCs w:val="28"/>
            </w:rPr>
            <m:t>z</m:t>
          </m:r>
          <m:r>
            <m:rPr>
              <m:sty m:val="p"/>
            </m:rPr>
            <w:rPr>
              <w:rFonts w:hint="default" w:ascii="Cambria Math" w:hAnsi="Cambria Math" w:cs="Times New Roman"/>
              <w:sz w:val="28"/>
              <w:szCs w:val="28"/>
            </w:rPr>
            <m:t>=</m:t>
          </m:r>
          <m:f>
            <m:fPr>
              <m:ctrlPr>
                <w:rPr>
                  <w:rFonts w:hint="default" w:ascii="Cambria Math" w:hAnsi="Cambria Math" w:cs="Times New Roman"/>
                  <w:sz w:val="28"/>
                  <w:szCs w:val="28"/>
                </w:rPr>
              </m:ctrlPr>
            </m:fPr>
            <m:num>
              <m:r>
                <m:rPr>
                  <m:sty m:val="p"/>
                </m:rPr>
                <w:rPr>
                  <w:rFonts w:hint="default" w:ascii="Cambria Math" w:hAnsi="Cambria Math" w:cs="Times New Roman"/>
                  <w:sz w:val="28"/>
                  <w:szCs w:val="28"/>
                </w:rPr>
                <m:t>(</m:t>
              </m:r>
              <m:r>
                <m:rPr/>
                <w:rPr>
                  <w:rFonts w:hint="default" w:ascii="Cambria Math" w:hAnsi="Cambria Math" w:cs="Times New Roman"/>
                  <w:sz w:val="28"/>
                  <w:szCs w:val="28"/>
                </w:rPr>
                <m:t>x</m:t>
              </m:r>
              <m:r>
                <m:rPr>
                  <m:sty m:val="p"/>
                </m:rPr>
                <w:rPr>
                  <w:rFonts w:hint="default" w:ascii="Cambria Math" w:hAnsi="Cambria Math" w:cs="Times New Roman"/>
                  <w:sz w:val="28"/>
                  <w:szCs w:val="28"/>
                </w:rPr>
                <m:t>−</m:t>
              </m:r>
              <m:r>
                <m:rPr/>
                <w:rPr>
                  <w:rFonts w:hint="default" w:ascii="Cambria Math" w:hAnsi="Cambria Math" w:cs="Times New Roman"/>
                  <w:sz w:val="28"/>
                  <w:szCs w:val="28"/>
                </w:rPr>
                <m:t>μ</m:t>
              </m:r>
              <m:r>
                <m:rPr>
                  <m:sty m:val="p"/>
                </m:rPr>
                <w:rPr>
                  <w:rFonts w:hint="default" w:ascii="Cambria Math" w:hAnsi="Cambria Math" w:cs="Times New Roman"/>
                  <w:sz w:val="28"/>
                  <w:szCs w:val="28"/>
                </w:rPr>
                <m:t>)</m:t>
              </m:r>
              <m:ctrlPr>
                <w:rPr>
                  <w:rFonts w:hint="default" w:ascii="Cambria Math" w:hAnsi="Cambria Math" w:cs="Times New Roman"/>
                  <w:sz w:val="28"/>
                  <w:szCs w:val="28"/>
                </w:rPr>
              </m:ctrlPr>
            </m:num>
            <m:den>
              <m:r>
                <m:rPr/>
                <w:rPr>
                  <w:rFonts w:hint="default" w:ascii="Cambria Math" w:hAnsi="Cambria Math" w:cs="Times New Roman"/>
                  <w:sz w:val="28"/>
                  <w:szCs w:val="28"/>
                </w:rPr>
                <m:t>σ</m:t>
              </m:r>
              <m:ctrlPr>
                <w:rPr>
                  <w:rFonts w:hint="default" w:ascii="Cambria Math" w:hAnsi="Cambria Math" w:cs="Times New Roman"/>
                  <w:sz w:val="28"/>
                  <w:szCs w:val="28"/>
                </w:rPr>
              </m:ctrlPr>
            </m:den>
          </m:f>
        </m:oMath>
      </m:oMathPara>
    </w:p>
    <w:p>
      <w:pPr>
        <w:spacing w:line="480" w:lineRule="auto"/>
        <w:rPr>
          <w:rFonts w:hint="eastAsia" w:eastAsia="宋体" w:cs="Times New Roman"/>
          <w:b/>
          <w:bCs/>
          <w:sz w:val="32"/>
          <w:szCs w:val="32"/>
        </w:rPr>
      </w:pPr>
      <w:r>
        <w:rPr>
          <w:rFonts w:hint="eastAsia" w:eastAsia="宋体" w:cs="Times New Roman"/>
          <w:b/>
          <w:bCs/>
          <w:sz w:val="32"/>
          <w:szCs w:val="32"/>
        </w:rPr>
        <w:t xml:space="preserve">4.3 </w:t>
      </w:r>
      <w:r>
        <w:rPr>
          <w:rFonts w:hint="eastAsia" w:eastAsia="宋体" w:cs="Times New Roman"/>
          <w:b/>
          <w:bCs/>
          <w:sz w:val="32"/>
          <w:szCs w:val="32"/>
          <w:lang w:val="en-US" w:eastAsia="zh-CN"/>
        </w:rPr>
        <w:t>H</w:t>
      </w:r>
      <w:r>
        <w:rPr>
          <w:rFonts w:hint="eastAsia" w:eastAsia="宋体" w:cs="Times New Roman"/>
          <w:b/>
          <w:bCs/>
          <w:sz w:val="32"/>
          <w:szCs w:val="32"/>
        </w:rPr>
        <w:t xml:space="preserve">yperparameter </w:t>
      </w:r>
      <w:bookmarkStart w:id="107" w:name="OLE_LINK133"/>
      <w:r>
        <w:rPr>
          <w:rFonts w:hint="eastAsia" w:eastAsia="宋体" w:cs="Times New Roman"/>
          <w:b/>
          <w:bCs/>
          <w:sz w:val="32"/>
          <w:szCs w:val="32"/>
          <w:lang w:val="en-US" w:eastAsia="zh-CN"/>
        </w:rPr>
        <w:t>O</w:t>
      </w:r>
      <w:r>
        <w:rPr>
          <w:rFonts w:hint="eastAsia" w:eastAsia="宋体" w:cs="Times New Roman"/>
          <w:b/>
          <w:bCs/>
          <w:sz w:val="32"/>
          <w:szCs w:val="32"/>
        </w:rPr>
        <w:t>ptimization</w:t>
      </w:r>
      <w:bookmarkEnd w:id="107"/>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The hyperparameter optimisation plays a significant role in the performance of the model. In addition to manual parameter adjustment, there are two common hyperparameter optimisation techniques, respectively grid search and random search.</w:t>
      </w:r>
      <w:r>
        <w:rPr>
          <w:rFonts w:hint="eastAsia" w:eastAsia="宋体" w:cs="Times New Roman"/>
          <w:b w:val="0"/>
          <w:bCs w:val="0"/>
          <w:kern w:val="2"/>
          <w:sz w:val="24"/>
          <w:szCs w:val="24"/>
          <w:lang w:val="en-US" w:eastAsia="zh-CN" w:bidi="ar-SA"/>
        </w:rPr>
        <w:t xml:space="preserve"> </w:t>
      </w:r>
      <w:r>
        <w:rPr>
          <w:rFonts w:hint="eastAsia" w:ascii="Times New Roman" w:hAnsi="Times New Roman" w:eastAsia="宋体" w:cs="Times New Roman"/>
          <w:b w:val="0"/>
          <w:bCs w:val="0"/>
          <w:kern w:val="2"/>
          <w:sz w:val="24"/>
          <w:szCs w:val="24"/>
          <w:lang w:val="en-US" w:eastAsia="zh-CN" w:bidi="ar-SA"/>
        </w:rPr>
        <w:t>Grid search optimization is the most fundamental method of hyperparameter optimisation arguably. With this technique it is simply a matter of constructing separate models for all possible hyperparameters, evaluating the performance of each model and selecting the model and hyperparameters that produce the best results. A disadvantage of grid search optimisation, however, is that the number of calculations grows exponentially when multiple hyperparameters are involved.</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US" w:eastAsia="zh-CN" w:bidi="ar-SA"/>
        </w:rPr>
      </w:pPr>
    </w:p>
    <w:p>
      <w:pPr>
        <w:spacing w:line="480" w:lineRule="auto"/>
        <w:rPr>
          <w:rFonts w:hint="eastAsia" w:ascii="Times New Roman" w:hAnsi="Times New Roman" w:eastAsia="宋体" w:cs="Times New Roman"/>
          <w:b w:val="0"/>
          <w:bCs w:val="0"/>
          <w:kern w:val="2"/>
          <w:sz w:val="24"/>
          <w:szCs w:val="24"/>
          <w:lang w:val="en-US" w:eastAsia="zh-CN" w:bidi="ar-SA"/>
        </w:rPr>
      </w:pPr>
      <w:r>
        <w:rPr>
          <w:rFonts w:hint="eastAsia" w:eastAsia="宋体" w:cs="Times New Roman"/>
          <w:b/>
          <w:bCs/>
          <w:sz w:val="32"/>
          <w:szCs w:val="32"/>
        </w:rPr>
        <w:t>4.</w:t>
      </w:r>
      <w:r>
        <w:rPr>
          <w:rFonts w:hint="eastAsia" w:eastAsia="宋体" w:cs="Times New Roman"/>
          <w:b/>
          <w:bCs/>
          <w:sz w:val="32"/>
          <w:szCs w:val="32"/>
          <w:lang w:val="en-US" w:eastAsia="zh-CN"/>
        </w:rPr>
        <w:t>4 Model Design</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kern w:val="2"/>
          <w:sz w:val="24"/>
          <w:szCs w:val="24"/>
          <w:lang w:val="en-US" w:eastAsia="zh-CN" w:bidi="ar-SA"/>
        </w:rPr>
      </w:pPr>
      <w:bookmarkStart w:id="108" w:name="OLE_LINK157"/>
      <w:r>
        <w:rPr>
          <w:rFonts w:hint="default" w:ascii="Times New Roman" w:hAnsi="Times New Roman" w:eastAsia="宋体" w:cs="Times New Roman"/>
          <w:b w:val="0"/>
          <w:bCs w:val="0"/>
          <w:kern w:val="2"/>
          <w:sz w:val="24"/>
          <w:szCs w:val="24"/>
          <w:lang w:val="en-US" w:eastAsia="zh-CN" w:bidi="ar-SA"/>
        </w:rPr>
        <w:t>In recent years, CNN and LSTM have been extensively investigated. CNNs have excelled in the fields of image recognition, natural language processing and speech recognition. In contrast, LSTM is the most successful in areas such as sentiment analysis and machine translation due to its pioneering structure of long and short-term memory. Therefore, in this study, a hybrid CNN-LSTM deep learning model is proposed to detect malicious endpoints.</w:t>
      </w:r>
    </w:p>
    <w:bookmarkEnd w:id="108"/>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kern w:val="2"/>
          <w:sz w:val="24"/>
          <w:szCs w:val="24"/>
          <w:lang w:val="en-US" w:eastAsia="zh-CN" w:bidi="ar-SA"/>
        </w:rPr>
      </w:pPr>
    </w:p>
    <w:p>
      <w:pPr>
        <w:widowControl/>
        <w:ind w:firstLine="420"/>
        <w:jc w:val="left"/>
        <w:rPr>
          <w:rFonts w:hint="eastAsia" w:ascii="Times New Roman" w:hAnsi="Times New Roman" w:eastAsia="宋体" w:cs="Times New Roman"/>
          <w:b w:val="0"/>
          <w:bCs w:val="0"/>
          <w:kern w:val="2"/>
          <w:sz w:val="24"/>
          <w:szCs w:val="24"/>
          <w:lang w:val="en-US" w:eastAsia="zh-CN" w:bidi="ar-SA"/>
        </w:rPr>
      </w:pPr>
      <w:bookmarkStart w:id="109" w:name="OLE_LINK153"/>
      <w:r>
        <w:rPr>
          <w:rFonts w:hint="eastAsia" w:eastAsia="宋体" w:cs="Times New Roman"/>
          <w:b/>
          <w:bCs/>
          <w:sz w:val="28"/>
          <w:szCs w:val="28"/>
          <w:lang w:val="en-US" w:eastAsia="zh-CN"/>
        </w:rPr>
        <w:t>4.4.1 C</w:t>
      </w:r>
      <w:r>
        <w:rPr>
          <w:rFonts w:hint="eastAsia" w:eastAsia="宋体" w:cs="Times New Roman"/>
          <w:b/>
          <w:bCs/>
          <w:sz w:val="28"/>
          <w:szCs w:val="28"/>
        </w:rPr>
        <w:t xml:space="preserve">onvolutional </w:t>
      </w:r>
      <w:r>
        <w:rPr>
          <w:rFonts w:hint="eastAsia" w:eastAsia="宋体" w:cs="Times New Roman"/>
          <w:b/>
          <w:bCs/>
          <w:sz w:val="28"/>
          <w:szCs w:val="28"/>
          <w:lang w:val="en-US" w:eastAsia="zh-CN"/>
        </w:rPr>
        <w:t>N</w:t>
      </w:r>
      <w:r>
        <w:rPr>
          <w:rFonts w:hint="eastAsia" w:eastAsia="宋体" w:cs="Times New Roman"/>
          <w:b/>
          <w:bCs/>
          <w:sz w:val="28"/>
          <w:szCs w:val="28"/>
        </w:rPr>
        <w:t xml:space="preserve">eural </w:t>
      </w:r>
      <w:r>
        <w:rPr>
          <w:rFonts w:hint="eastAsia" w:eastAsia="宋体" w:cs="Times New Roman"/>
          <w:b/>
          <w:bCs/>
          <w:sz w:val="28"/>
          <w:szCs w:val="28"/>
          <w:lang w:val="en-US" w:eastAsia="zh-CN"/>
        </w:rPr>
        <w:t>N</w:t>
      </w:r>
      <w:r>
        <w:rPr>
          <w:rFonts w:hint="eastAsia" w:eastAsia="宋体" w:cs="Times New Roman"/>
          <w:b/>
          <w:bCs/>
          <w:sz w:val="28"/>
          <w:szCs w:val="28"/>
        </w:rPr>
        <w:t>etwork</w:t>
      </w:r>
      <w:bookmarkEnd w:id="109"/>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bookmarkStart w:id="110" w:name="OLE_LINK156"/>
      <w:r>
        <w:rPr>
          <w:rFonts w:hint="eastAsia" w:ascii="Times New Roman" w:hAnsi="Times New Roman" w:eastAsia="宋体" w:cs="Times New Roman"/>
          <w:b w:val="0"/>
          <w:bCs w:val="0"/>
          <w:kern w:val="2"/>
          <w:sz w:val="24"/>
          <w:szCs w:val="24"/>
          <w:lang w:val="en-US" w:eastAsia="zh-CN" w:bidi="ar-SA"/>
        </w:rPr>
        <w:t>A classic CNN is comprised of four components as shown in Figure 4.8, namely the input layer, the convolutional layer, the pooling layer and the fully connected layer. The convolutional layer is the core of the algorithm and is responsible for extracting local features from the dat. The pooling layer is used to significantly reduce the size of the parameters (dimensionality reduction), and the fully connected layer is equivalent to a classifier and is used to output the desired result.</w:t>
      </w:r>
      <w:r>
        <w:rPr>
          <w:rFonts w:hint="eastAsia" w:eastAsia="宋体" w:cs="Times New Roman"/>
          <w:b w:val="0"/>
          <w:bCs w:val="0"/>
          <w:kern w:val="2"/>
          <w:sz w:val="24"/>
          <w:szCs w:val="24"/>
          <w:lang w:val="en-US" w:eastAsia="zh-CN" w:bidi="ar-SA"/>
        </w:rPr>
        <w:t xml:space="preserve"> Because the CNN is able to automatically perform feature extraction, share convolutional kernels to efficiently process high-dimensional data, as well as have high classification accuracy. The algorithm is suitable for the task of detecting malicious endpoints.</w:t>
      </w:r>
    </w:p>
    <w:bookmarkEnd w:id="110"/>
    <w:p>
      <w:pPr>
        <w:keepNext w:val="0"/>
        <w:keepLines w:val="0"/>
        <w:pageBreakBefore w:val="0"/>
        <w:widowControl w:val="0"/>
        <w:kinsoku/>
        <w:wordWrap/>
        <w:overflowPunct/>
        <w:topLinePunct w:val="0"/>
        <w:autoSpaceDE/>
        <w:autoSpaceDN/>
        <w:bidi w:val="0"/>
        <w:adjustRightInd/>
        <w:snapToGrid/>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279265" cy="1194435"/>
            <wp:effectExtent l="0" t="0" r="3175" b="952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4279265" cy="1194435"/>
                    </a:xfrm>
                    <a:prstGeom prst="rect">
                      <a:avLst/>
                    </a:prstGeom>
                    <a:noFill/>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sz w:val="24"/>
          <w:szCs w:val="24"/>
          <w:lang w:val="en-US"/>
        </w:rPr>
      </w:pPr>
      <w:bookmarkStart w:id="111" w:name="OLE_LINK155"/>
      <w:r>
        <w:rPr>
          <w:rFonts w:hint="eastAsia" w:eastAsia="宋体" w:cs="Times New Roman"/>
          <w:sz w:val="21"/>
          <w:szCs w:val="21"/>
          <w:lang w:val="en-GB" w:eastAsia="zh-CN"/>
        </w:rPr>
        <w:t>Figure 4.</w:t>
      </w:r>
      <w:r>
        <w:rPr>
          <w:rFonts w:hint="eastAsia" w:eastAsia="宋体" w:cs="Times New Roman"/>
          <w:sz w:val="21"/>
          <w:szCs w:val="21"/>
          <w:lang w:val="en-US" w:eastAsia="zh-CN"/>
        </w:rPr>
        <w:t>8 The structure of CNN algorithm</w:t>
      </w:r>
    </w:p>
    <w:bookmarkEnd w:id="111"/>
    <w:p>
      <w:pPr>
        <w:widowControl/>
        <w:ind w:firstLine="420"/>
        <w:jc w:val="left"/>
        <w:rPr>
          <w:rFonts w:hint="eastAsia" w:eastAsia="宋体" w:cs="Times New Roman"/>
          <w:b w:val="0"/>
          <w:bCs w:val="0"/>
          <w:kern w:val="2"/>
          <w:sz w:val="24"/>
          <w:szCs w:val="24"/>
          <w:lang w:val="en-US" w:eastAsia="zh-CN" w:bidi="ar-SA"/>
        </w:rPr>
      </w:pPr>
      <w:r>
        <w:rPr>
          <w:rFonts w:hint="eastAsia" w:eastAsia="宋体" w:cs="Times New Roman"/>
          <w:b/>
          <w:bCs/>
          <w:sz w:val="28"/>
          <w:szCs w:val="28"/>
          <w:lang w:val="en-US" w:eastAsia="zh-CN"/>
        </w:rPr>
        <w:t xml:space="preserve">4.4.2 </w:t>
      </w:r>
      <w:r>
        <w:rPr>
          <w:rFonts w:hint="eastAsia" w:eastAsia="宋体" w:cs="Times New Roman"/>
          <w:b/>
          <w:bCs/>
          <w:sz w:val="28"/>
          <w:szCs w:val="28"/>
        </w:rPr>
        <w:t>Long Short Term Memory</w:t>
      </w: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t>Long Short Term Memory is a special type of RNN designed to solve the problem of gradient disappearance and gradient explosion during the training of long sequences. LSTM differs from it by introducing three gates: the forgetting gate, the input gate, and the output gate. The forget gate determines which information should be discarded or kept. The LSTM requires an input gate to update the cell state. And t</w:t>
      </w:r>
      <w:r>
        <w:rPr>
          <w:rFonts w:hint="default" w:eastAsia="宋体" w:cs="Times New Roman"/>
          <w:b w:val="0"/>
          <w:bCs w:val="0"/>
          <w:kern w:val="2"/>
          <w:sz w:val="24"/>
          <w:szCs w:val="24"/>
          <w:lang w:val="en-US" w:eastAsia="zh-CN" w:bidi="ar-SA"/>
        </w:rPr>
        <w:t>he output gate determines the next hidden state, which is also used for prediction</w:t>
      </w:r>
      <w:r>
        <w:rPr>
          <w:rFonts w:hint="eastAsia" w:eastAsia="宋体" w:cs="Times New Roman"/>
          <w:b w:val="0"/>
          <w:bCs w:val="0"/>
          <w:kern w:val="2"/>
          <w:sz w:val="24"/>
          <w:szCs w:val="24"/>
          <w:lang w:val="en-US" w:eastAsia="zh-CN" w:bidi="ar-SA"/>
        </w:rPr>
        <w:t>. Figure 4.9 demonstrates the structure of the LSTM model.</w:t>
      </w:r>
    </w:p>
    <w:p>
      <w:pPr>
        <w:keepNext w:val="0"/>
        <w:keepLines w:val="0"/>
        <w:pageBreakBefore w:val="0"/>
        <w:widowControl w:val="0"/>
        <w:kinsoku/>
        <w:wordWrap/>
        <w:overflowPunct/>
        <w:topLinePunct w:val="0"/>
        <w:autoSpaceDE/>
        <w:autoSpaceDN/>
        <w:bidi w:val="0"/>
        <w:adjustRightInd/>
        <w:snapToGrid/>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225800" cy="1465580"/>
            <wp:effectExtent l="0" t="0" r="5080" b="12700"/>
            <wp:docPr id="3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6"/>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225800" cy="1465580"/>
                    </a:xfrm>
                    <a:prstGeom prst="rect">
                      <a:avLst/>
                    </a:prstGeom>
                    <a:noFill/>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sz w:val="24"/>
          <w:szCs w:val="24"/>
          <w:lang w:val="en-US"/>
        </w:rPr>
      </w:pPr>
      <w:r>
        <w:rPr>
          <w:rFonts w:hint="eastAsia" w:eastAsia="宋体" w:cs="Times New Roman"/>
          <w:sz w:val="21"/>
          <w:szCs w:val="21"/>
          <w:lang w:val="en-GB" w:eastAsia="zh-CN"/>
        </w:rPr>
        <w:t>Figure 4.</w:t>
      </w:r>
      <w:r>
        <w:rPr>
          <w:rFonts w:hint="eastAsia" w:eastAsia="宋体" w:cs="Times New Roman"/>
          <w:sz w:val="21"/>
          <w:szCs w:val="21"/>
          <w:lang w:val="en-US" w:eastAsia="zh-CN"/>
        </w:rPr>
        <w:t>9 The structure of LSTM algorithm</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sz w:val="24"/>
          <w:szCs w:val="24"/>
          <w:lang w:val="en-US" w:eastAsia="zh-CN"/>
        </w:rPr>
      </w:pPr>
    </w:p>
    <w:p>
      <w:pPr>
        <w:widowControl/>
        <w:ind w:firstLine="420"/>
        <w:jc w:val="left"/>
        <w:rPr>
          <w:rFonts w:hint="default" w:ascii="Times New Roman" w:hAnsi="Times New Roman" w:eastAsia="宋体" w:cs="Times New Roman"/>
          <w:b w:val="0"/>
          <w:bCs w:val="0"/>
          <w:kern w:val="2"/>
          <w:sz w:val="24"/>
          <w:szCs w:val="24"/>
          <w:lang w:val="en-GB" w:eastAsia="zh-CN" w:bidi="ar-SA"/>
        </w:rPr>
      </w:pPr>
      <w:r>
        <w:rPr>
          <w:rFonts w:hint="eastAsia" w:eastAsia="宋体" w:cs="Times New Roman"/>
          <w:b/>
          <w:bCs/>
          <w:sz w:val="28"/>
          <w:szCs w:val="28"/>
          <w:lang w:val="en-US" w:eastAsia="zh-CN"/>
        </w:rPr>
        <w:t>4.4.3 CNN-LSTM Algorithm</w:t>
      </w: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r>
        <w:rPr>
          <w:rFonts w:hint="default" w:eastAsia="宋体" w:cs="Times New Roman"/>
          <w:b w:val="0"/>
          <w:bCs w:val="0"/>
          <w:kern w:val="2"/>
          <w:sz w:val="24"/>
          <w:szCs w:val="24"/>
          <w:lang w:val="en-US" w:eastAsia="zh-CN" w:bidi="ar-SA"/>
        </w:rPr>
        <w:t>Hybrid CNN and LSTM model is first proposed to detect and respond to malicious endpoints, and the generic structure of the hybrid CNN-LSTM model is shown in Figure 4.10.</w:t>
      </w:r>
      <w:r>
        <w:rPr>
          <w:rFonts w:hint="eastAsia" w:eastAsia="宋体" w:cs="Times New Roman"/>
          <w:b w:val="0"/>
          <w:bCs w:val="0"/>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Segoe UI" w:hAnsi="Segoe UI" w:eastAsia="Segoe UI" w:cs="Segoe UI"/>
          <w:i w:val="0"/>
          <w:iCs w:val="0"/>
          <w:caps w:val="0"/>
          <w:color w:val="414141"/>
          <w:spacing w:val="0"/>
          <w:sz w:val="20"/>
          <w:szCs w:val="20"/>
          <w:lang w:val="en-US" w:eastAsia="zh-CN"/>
        </w:rPr>
      </w:pPr>
      <w:r>
        <w:rPr>
          <w:rFonts w:ascii="宋体" w:hAnsi="宋体" w:eastAsia="宋体" w:cs="宋体"/>
          <w:sz w:val="24"/>
          <w:szCs w:val="24"/>
        </w:rPr>
        <w:drawing>
          <wp:inline distT="0" distB="0" distL="114300" distR="114300">
            <wp:extent cx="4051935" cy="1562100"/>
            <wp:effectExtent l="0" t="0" r="1905" b="7620"/>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4051935" cy="1562100"/>
                    </a:xfrm>
                    <a:prstGeom prst="rect">
                      <a:avLst/>
                    </a:prstGeom>
                    <a:noFill/>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sz w:val="24"/>
          <w:szCs w:val="24"/>
          <w:lang w:val="en-US"/>
        </w:rPr>
      </w:pPr>
      <w:bookmarkStart w:id="112" w:name="OLE_LINK126"/>
      <w:r>
        <w:rPr>
          <w:rFonts w:hint="eastAsia" w:eastAsia="宋体" w:cs="Times New Roman"/>
          <w:sz w:val="21"/>
          <w:szCs w:val="21"/>
          <w:lang w:val="en-GB" w:eastAsia="zh-CN"/>
        </w:rPr>
        <w:t>Figure 4.</w:t>
      </w:r>
      <w:r>
        <w:rPr>
          <w:rFonts w:hint="eastAsia" w:eastAsia="宋体" w:cs="Times New Roman"/>
          <w:sz w:val="21"/>
          <w:szCs w:val="21"/>
          <w:lang w:val="en-US" w:eastAsia="zh-CN"/>
        </w:rPr>
        <w:t>10 The structure of hybrid LSTM algorithm</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bookmarkStart w:id="113" w:name="OLE_LINK170"/>
      <w:r>
        <w:rPr>
          <w:rFonts w:hint="eastAsia" w:eastAsia="宋体" w:cs="Times New Roman"/>
          <w:b w:val="0"/>
          <w:bCs w:val="0"/>
          <w:kern w:val="2"/>
          <w:sz w:val="24"/>
          <w:szCs w:val="24"/>
          <w:lang w:val="en-US" w:eastAsia="zh-CN" w:bidi="ar-SA"/>
        </w:rPr>
        <w:t xml:space="preserve">In this project, it can be seen from </w:t>
      </w:r>
      <w:r>
        <w:rPr>
          <w:rFonts w:hint="eastAsia" w:eastAsia="宋体" w:cs="Times New Roman"/>
          <w:sz w:val="21"/>
          <w:szCs w:val="21"/>
          <w:lang w:val="en-GB" w:eastAsia="zh-CN"/>
        </w:rPr>
        <w:t>Figure 4.</w:t>
      </w:r>
      <w:r>
        <w:rPr>
          <w:rFonts w:hint="eastAsia" w:eastAsia="宋体" w:cs="Times New Roman"/>
          <w:sz w:val="21"/>
          <w:szCs w:val="21"/>
          <w:lang w:val="en-US" w:eastAsia="zh-CN"/>
        </w:rPr>
        <w:t xml:space="preserve">14 that </w:t>
      </w:r>
      <w:r>
        <w:rPr>
          <w:rFonts w:hint="eastAsia" w:eastAsia="宋体" w:cs="Times New Roman"/>
          <w:b w:val="0"/>
          <w:bCs w:val="0"/>
          <w:kern w:val="2"/>
          <w:sz w:val="24"/>
          <w:szCs w:val="24"/>
          <w:lang w:val="en-US" w:eastAsia="zh-CN" w:bidi="ar-SA"/>
        </w:rPr>
        <w:t xml:space="preserve">the proposed multi-classification model is composed of one input layer, seven convolutional layers, four pooling layers, two </w:t>
      </w:r>
      <w:bookmarkStart w:id="114" w:name="OLE_LINK158"/>
      <w:r>
        <w:rPr>
          <w:rFonts w:hint="eastAsia" w:eastAsia="宋体" w:cs="Times New Roman"/>
          <w:b w:val="0"/>
          <w:bCs w:val="0"/>
          <w:kern w:val="2"/>
          <w:sz w:val="24"/>
          <w:szCs w:val="24"/>
          <w:lang w:val="en-US" w:eastAsia="zh-CN" w:bidi="ar-SA"/>
        </w:rPr>
        <w:t>LSTM layers</w:t>
      </w:r>
      <w:bookmarkEnd w:id="114"/>
      <w:r>
        <w:rPr>
          <w:rFonts w:hint="eastAsia" w:eastAsia="宋体" w:cs="Times New Roman"/>
          <w:b w:val="0"/>
          <w:bCs w:val="0"/>
          <w:kern w:val="2"/>
          <w:sz w:val="24"/>
          <w:szCs w:val="24"/>
          <w:lang w:val="en-US" w:eastAsia="zh-CN" w:bidi="ar-SA"/>
        </w:rPr>
        <w:t xml:space="preserve">, two </w:t>
      </w:r>
      <w:bookmarkStart w:id="115" w:name="OLE_LINK161"/>
      <w:bookmarkStart w:id="116" w:name="OLE_LINK162"/>
      <w:r>
        <w:rPr>
          <w:rFonts w:hint="eastAsia" w:eastAsia="宋体" w:cs="Times New Roman"/>
          <w:b w:val="0"/>
          <w:bCs w:val="0"/>
          <w:kern w:val="2"/>
          <w:sz w:val="24"/>
          <w:szCs w:val="24"/>
          <w:lang w:val="en-US" w:eastAsia="zh-CN" w:bidi="ar-SA"/>
        </w:rPr>
        <w:t xml:space="preserve">flatten </w:t>
      </w:r>
      <w:bookmarkEnd w:id="115"/>
      <w:r>
        <w:rPr>
          <w:rFonts w:hint="eastAsia" w:eastAsia="宋体" w:cs="Times New Roman"/>
          <w:b w:val="0"/>
          <w:bCs w:val="0"/>
          <w:kern w:val="2"/>
          <w:sz w:val="24"/>
          <w:szCs w:val="24"/>
          <w:lang w:val="en-US" w:eastAsia="zh-CN" w:bidi="ar-SA"/>
        </w:rPr>
        <w:t>layers</w:t>
      </w:r>
      <w:bookmarkEnd w:id="116"/>
      <w:r>
        <w:rPr>
          <w:rFonts w:hint="eastAsia" w:eastAsia="宋体" w:cs="Times New Roman"/>
          <w:b w:val="0"/>
          <w:bCs w:val="0"/>
          <w:kern w:val="2"/>
          <w:sz w:val="24"/>
          <w:szCs w:val="24"/>
          <w:lang w:val="en-US" w:eastAsia="zh-CN" w:bidi="ar-SA"/>
        </w:rPr>
        <w:t xml:space="preserve"> and three fully connected layers.</w:t>
      </w:r>
      <w:bookmarkStart w:id="117" w:name="OLE_LINK163"/>
      <w:r>
        <w:rPr>
          <w:rFonts w:hint="eastAsia" w:eastAsia="宋体" w:cs="Times New Roman"/>
          <w:b w:val="0"/>
          <w:bCs w:val="0"/>
          <w:kern w:val="2"/>
          <w:sz w:val="24"/>
          <w:szCs w:val="24"/>
          <w:lang w:val="en-US" w:eastAsia="zh-CN" w:bidi="ar-SA"/>
        </w:rPr>
        <w:t xml:space="preserve"> </w:t>
      </w:r>
    </w:p>
    <w:bookmarkEnd w:id="113"/>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t xml:space="preserve">Convolutional layers are used to reduce dimensions and extract features from the input data by convolutional operations. There are three significant hyperparameters in the convolutional layer, such as kernel size and activation function and padding, and the selection of the appropriate parameters has a positive effect in improving the performance of the convolutional layer. </w:t>
      </w:r>
      <w:bookmarkStart w:id="118" w:name="OLE_LINK165"/>
      <w:r>
        <w:rPr>
          <w:rFonts w:hint="eastAsia" w:eastAsia="宋体" w:cs="Times New Roman"/>
          <w:b w:val="0"/>
          <w:bCs w:val="0"/>
          <w:kern w:val="2"/>
          <w:sz w:val="24"/>
          <w:szCs w:val="24"/>
          <w:lang w:val="en-US" w:eastAsia="zh-CN" w:bidi="ar-SA"/>
        </w:rPr>
        <w:t xml:space="preserve"> It is similar to the fully-connected networks in which activation functions have to be added, such as sigmoid, tanh and ReLU. ReLu </w:t>
      </w:r>
      <w:bookmarkEnd w:id="118"/>
      <w:r>
        <w:rPr>
          <w:rFonts w:hint="eastAsia" w:eastAsia="宋体" w:cs="Times New Roman"/>
          <w:b w:val="0"/>
          <w:bCs w:val="0"/>
          <w:kern w:val="2"/>
          <w:sz w:val="24"/>
          <w:szCs w:val="24"/>
          <w:lang w:val="en-US" w:eastAsia="zh-CN" w:bidi="ar-SA"/>
        </w:rPr>
        <w:t>is a non-linear activation function. Compared to the sigmoid and tanh functions, ReLu will make the output of some of the neurons zero, which causes sparsity in the network and reduces the interdependence of the parameters, thus alleviating the overfitting problem.</w:t>
      </w:r>
    </w:p>
    <w:p>
      <w:pPr>
        <w:keepNext w:val="0"/>
        <w:keepLines w:val="0"/>
        <w:pageBreakBefore w:val="0"/>
        <w:widowControl w:val="0"/>
        <w:kinsoku/>
        <w:wordWrap/>
        <w:overflowPunct/>
        <w:topLinePunct w:val="0"/>
        <w:autoSpaceDE/>
        <w:autoSpaceDN/>
        <w:bidi w:val="0"/>
        <w:adjustRightInd/>
        <w:snapToGrid/>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36545" cy="1363980"/>
            <wp:effectExtent l="0" t="0" r="13335" b="7620"/>
            <wp:docPr id="4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descr="IMG_256"/>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836545" cy="1363980"/>
                    </a:xfrm>
                    <a:prstGeom prst="rect">
                      <a:avLst/>
                    </a:prstGeom>
                    <a:noFill/>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sz w:val="24"/>
          <w:szCs w:val="24"/>
          <w:lang w:val="en-US" w:eastAsia="zh-CN"/>
        </w:rPr>
      </w:pPr>
      <w:bookmarkStart w:id="119" w:name="OLE_LINK166"/>
      <w:r>
        <w:rPr>
          <w:rFonts w:hint="eastAsia" w:eastAsia="宋体" w:cs="Times New Roman"/>
          <w:sz w:val="21"/>
          <w:szCs w:val="21"/>
          <w:lang w:val="en-GB" w:eastAsia="zh-CN"/>
        </w:rPr>
        <w:t xml:space="preserve">Figure </w:t>
      </w:r>
      <w:bookmarkEnd w:id="119"/>
      <w:r>
        <w:rPr>
          <w:rFonts w:hint="eastAsia" w:eastAsia="宋体" w:cs="Times New Roman"/>
          <w:sz w:val="21"/>
          <w:szCs w:val="21"/>
          <w:lang w:val="en-GB" w:eastAsia="zh-CN"/>
        </w:rPr>
        <w:t>4.</w:t>
      </w:r>
      <w:r>
        <w:rPr>
          <w:rFonts w:hint="eastAsia" w:eastAsia="宋体" w:cs="Times New Roman"/>
          <w:sz w:val="21"/>
          <w:szCs w:val="21"/>
          <w:lang w:val="en-US" w:eastAsia="zh-CN"/>
        </w:rPr>
        <w:t>11 ReLu activation function overview diagram</w:t>
      </w:r>
    </w:p>
    <w:p>
      <w:pPr>
        <w:keepNext w:val="0"/>
        <w:keepLines w:val="0"/>
        <w:pageBreakBefore w:val="0"/>
        <w:widowControl w:val="0"/>
        <w:kinsoku/>
        <w:wordWrap/>
        <w:overflowPunct/>
        <w:topLinePunct w:val="0"/>
        <w:autoSpaceDE/>
        <w:autoSpaceDN/>
        <w:bidi w:val="0"/>
        <w:adjustRightInd/>
        <w:snapToGrid/>
        <w:jc w:val="both"/>
        <w:textAlignment w:val="auto"/>
        <w:rPr>
          <w:rFonts w:hint="default"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t xml:space="preserve">The ReLU activation function is shown in the </w:t>
      </w:r>
      <w:r>
        <w:rPr>
          <w:rFonts w:hint="eastAsia" w:eastAsia="宋体" w:cs="Times New Roman"/>
          <w:sz w:val="21"/>
          <w:szCs w:val="21"/>
          <w:lang w:val="en-GB" w:eastAsia="zh-CN"/>
        </w:rPr>
        <w:t>Figure 4.</w:t>
      </w:r>
      <w:r>
        <w:rPr>
          <w:rFonts w:hint="eastAsia" w:eastAsia="宋体" w:cs="Times New Roman"/>
          <w:sz w:val="21"/>
          <w:szCs w:val="21"/>
          <w:lang w:val="en-US" w:eastAsia="zh-CN"/>
        </w:rPr>
        <w:t xml:space="preserve">11 </w:t>
      </w:r>
      <w:r>
        <w:rPr>
          <w:rFonts w:hint="eastAsia" w:eastAsia="宋体" w:cs="Times New Roman"/>
          <w:b w:val="0"/>
          <w:bCs w:val="0"/>
          <w:kern w:val="2"/>
          <w:sz w:val="24"/>
          <w:szCs w:val="24"/>
          <w:lang w:val="en-US" w:eastAsia="zh-CN" w:bidi="ar-SA"/>
        </w:rPr>
        <w:t xml:space="preserve">and the expression is as follows: </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i w:val="0"/>
          <w:sz w:val="28"/>
          <w:szCs w:val="28"/>
          <w:lang w:val="en-US" w:eastAsia="zh-CN"/>
        </w:rPr>
      </w:pPr>
      <m:oMathPara>
        <m:oMathParaPr>
          <m:jc m:val="center"/>
        </m:oMathParaPr>
        <m:oMath>
          <m:r>
            <m:rPr/>
            <w:rPr>
              <w:sz w:val="28"/>
              <w:szCs w:val="28"/>
            </w:rPr>
            <m:t>σ</m:t>
          </m:r>
          <m:r>
            <m:rPr>
              <m:sty m:val="p"/>
            </m:rPr>
            <w:rPr>
              <w:sz w:val="28"/>
              <w:szCs w:val="28"/>
            </w:rPr>
            <m:t>(</m:t>
          </m:r>
          <m:r>
            <m:rPr/>
            <w:rPr>
              <w:sz w:val="28"/>
              <w:szCs w:val="28"/>
            </w:rPr>
            <m:t>x</m:t>
          </m:r>
          <m:r>
            <m:rPr>
              <m:sty m:val="p"/>
            </m:rPr>
            <w:rPr>
              <w:sz w:val="28"/>
              <w:szCs w:val="28"/>
            </w:rPr>
            <m:t>)=</m:t>
          </m:r>
          <m:d>
            <m:dPr>
              <m:begChr m:val="{"/>
              <m:endChr m:val=""/>
              <m:ctrlPr>
                <w:rPr>
                  <w:rFonts w:ascii="Cambria Math" w:hAnsi="Cambria Math"/>
                  <w:sz w:val="28"/>
                  <w:szCs w:val="28"/>
                </w:rPr>
              </m:ctrlPr>
            </m:dPr>
            <m:e>
              <m:m>
                <m:mPr>
                  <m:mcs>
                    <m:mc>
                      <m:mcPr>
                        <m:count m:val="2"/>
                        <m:mcJc m:val="center"/>
                      </m:mcPr>
                    </m:mc>
                  </m:mcs>
                  <m:plcHide m:val="1"/>
                  <m:ctrlPr>
                    <w:rPr>
                      <w:rFonts w:ascii="Cambria Math" w:hAnsi="Cambria Math"/>
                      <w:i/>
                      <w:sz w:val="28"/>
                      <w:szCs w:val="28"/>
                    </w:rPr>
                  </m:ctrlPr>
                </m:mPr>
                <m:mr>
                  <m:e>
                    <m:r>
                      <m:rPr>
                        <m:sty m:val="p"/>
                      </m:rPr>
                      <w:rPr>
                        <w:sz w:val="28"/>
                        <w:szCs w:val="28"/>
                      </w:rPr>
                      <m:t>max(0,</m:t>
                    </m:r>
                    <m:r>
                      <m:rPr/>
                      <w:rPr>
                        <w:sz w:val="28"/>
                        <w:szCs w:val="28"/>
                      </w:rPr>
                      <m:t>x</m:t>
                    </m:r>
                    <m:r>
                      <m:rPr>
                        <m:sty m:val="p"/>
                      </m:rPr>
                      <w:rPr>
                        <w:sz w:val="28"/>
                        <w:szCs w:val="28"/>
                      </w:rPr>
                      <m:t>)</m:t>
                    </m:r>
                    <m:ctrlPr>
                      <w:rPr>
                        <w:rFonts w:ascii="Cambria Math" w:hAnsi="Cambria Math"/>
                        <w:i/>
                        <w:sz w:val="28"/>
                        <w:szCs w:val="28"/>
                      </w:rPr>
                    </m:ctrlPr>
                  </m:e>
                  <m:e>
                    <m:r>
                      <m:rPr>
                        <m:sty m:val="p"/>
                      </m:rPr>
                      <w:rPr>
                        <w:sz w:val="28"/>
                        <w:szCs w:val="28"/>
                      </w:rPr>
                      <m:t>,</m:t>
                    </m:r>
                    <m:r>
                      <m:rPr/>
                      <w:rPr>
                        <w:sz w:val="28"/>
                        <w:szCs w:val="28"/>
                      </w:rPr>
                      <m:t>x</m:t>
                    </m:r>
                    <m:r>
                      <m:rPr>
                        <m:sty m:val="p"/>
                      </m:rPr>
                      <w:rPr>
                        <w:sz w:val="28"/>
                        <w:szCs w:val="28"/>
                      </w:rPr>
                      <m:t>&gt;=0</m:t>
                    </m:r>
                    <m:ctrlPr>
                      <w:rPr>
                        <w:rFonts w:ascii="Cambria Math" w:hAnsi="Cambria Math"/>
                        <w:i/>
                        <w:sz w:val="28"/>
                        <w:szCs w:val="28"/>
                      </w:rPr>
                    </m:ctrlPr>
                  </m:e>
                </m:mr>
                <m:mr>
                  <m:e>
                    <m:r>
                      <m:rPr>
                        <m:sty m:val="p"/>
                      </m:rPr>
                      <w:rPr>
                        <w:sz w:val="28"/>
                        <w:szCs w:val="28"/>
                      </w:rPr>
                      <m:t>0</m:t>
                    </m:r>
                    <m:ctrlPr>
                      <w:rPr>
                        <w:rFonts w:ascii="Cambria Math" w:hAnsi="Cambria Math"/>
                        <w:i/>
                        <w:sz w:val="28"/>
                        <w:szCs w:val="28"/>
                      </w:rPr>
                    </m:ctrlPr>
                  </m:e>
                  <m:e>
                    <m:r>
                      <m:rPr>
                        <m:sty m:val="p"/>
                      </m:rPr>
                      <w:rPr>
                        <w:sz w:val="28"/>
                        <w:szCs w:val="28"/>
                      </w:rPr>
                      <m:t>,</m:t>
                    </m:r>
                    <m:r>
                      <m:rPr/>
                      <w:rPr>
                        <w:sz w:val="28"/>
                        <w:szCs w:val="28"/>
                      </w:rPr>
                      <m:t>x</m:t>
                    </m:r>
                    <m:r>
                      <m:rPr>
                        <m:sty m:val="p"/>
                      </m:rPr>
                      <w:rPr>
                        <w:sz w:val="28"/>
                        <w:szCs w:val="28"/>
                      </w:rPr>
                      <m:t>&lt;0</m:t>
                    </m:r>
                    <m:ctrlPr>
                      <w:rPr>
                        <w:rFonts w:ascii="Cambria Math" w:hAnsi="Cambria Math"/>
                        <w:i/>
                        <w:sz w:val="28"/>
                        <w:szCs w:val="28"/>
                      </w:rPr>
                    </m:ctrlPr>
                  </m:e>
                </m:mr>
              </m:m>
              <m:ctrlPr>
                <w:rPr>
                  <w:rFonts w:ascii="Cambria Math" w:hAnsi="Cambria Math"/>
                  <w:sz w:val="28"/>
                  <w:szCs w:val="28"/>
                </w:rPr>
              </m:ctrlPr>
            </m:e>
          </m:d>
        </m:oMath>
      </m:oMathPara>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t xml:space="preserve">And the </w:t>
      </w:r>
      <w:bookmarkStart w:id="120" w:name="OLE_LINK167"/>
      <w:r>
        <w:rPr>
          <w:rFonts w:hint="eastAsia" w:eastAsia="宋体" w:cs="Times New Roman"/>
          <w:b w:val="0"/>
          <w:bCs w:val="0"/>
          <w:kern w:val="2"/>
          <w:sz w:val="24"/>
          <w:szCs w:val="24"/>
          <w:lang w:val="en-US" w:eastAsia="zh-CN" w:bidi="ar-SA"/>
        </w:rPr>
        <w:t>pooling layer</w:t>
      </w:r>
      <w:bookmarkEnd w:id="120"/>
      <w:r>
        <w:rPr>
          <w:rFonts w:hint="eastAsia" w:eastAsia="宋体" w:cs="Times New Roman"/>
          <w:b w:val="0"/>
          <w:bCs w:val="0"/>
          <w:kern w:val="2"/>
          <w:sz w:val="24"/>
          <w:szCs w:val="24"/>
          <w:lang w:val="en-US" w:eastAsia="zh-CN" w:bidi="ar-SA"/>
        </w:rPr>
        <w:t>, also known as the subsampling layer</w:t>
      </w:r>
      <w:bookmarkEnd w:id="117"/>
      <w:r>
        <w:rPr>
          <w:rFonts w:hint="eastAsia" w:eastAsia="宋体" w:cs="Times New Roman"/>
          <w:b w:val="0"/>
          <w:bCs w:val="0"/>
          <w:kern w:val="2"/>
          <w:sz w:val="24"/>
          <w:szCs w:val="24"/>
          <w:lang w:val="en-US" w:eastAsia="zh-CN" w:bidi="ar-SA"/>
        </w:rPr>
        <w:t xml:space="preserve">. It is an important concept in convolutional neural networks and is actually a form of downsampling, </w:t>
      </w:r>
      <w:r>
        <w:rPr>
          <w:rFonts w:hint="default" w:eastAsia="宋体" w:cs="Times New Roman"/>
          <w:b w:val="0"/>
          <w:bCs w:val="0"/>
          <w:kern w:val="2"/>
          <w:sz w:val="24"/>
          <w:szCs w:val="24"/>
          <w:lang w:val="en-US" w:eastAsia="zh-CN" w:bidi="ar-SA"/>
        </w:rPr>
        <w:t xml:space="preserve">as shown in Figure </w:t>
      </w:r>
      <w:r>
        <w:rPr>
          <w:rFonts w:hint="eastAsia" w:eastAsia="宋体" w:cs="Times New Roman"/>
          <w:sz w:val="21"/>
          <w:szCs w:val="21"/>
          <w:lang w:val="en-GB" w:eastAsia="zh-CN"/>
        </w:rPr>
        <w:t>4.</w:t>
      </w:r>
      <w:r>
        <w:rPr>
          <w:rFonts w:hint="eastAsia" w:eastAsia="宋体" w:cs="Times New Roman"/>
          <w:sz w:val="21"/>
          <w:szCs w:val="21"/>
          <w:lang w:val="en-US" w:eastAsia="zh-CN"/>
        </w:rPr>
        <w:t xml:space="preserve">12. </w:t>
      </w:r>
      <w:r>
        <w:rPr>
          <w:rFonts w:hint="eastAsia" w:eastAsia="宋体" w:cs="Times New Roman"/>
          <w:b w:val="0"/>
          <w:bCs w:val="0"/>
          <w:kern w:val="2"/>
          <w:sz w:val="24"/>
          <w:szCs w:val="24"/>
          <w:lang w:val="en-US" w:eastAsia="zh-CN" w:bidi="ar-SA"/>
        </w:rPr>
        <w:t>There are several different forms of non-linear pooling functions, of which 'Max pooling' is the most common. It involves dividing the input data into a number of rectangular regions and outputting the maximum value for each subregion. The pooling layer continually reduces the spatial size of the data and the number of parameters and the amount of computation, which also controls overfitting to some extent. In general, pooling layers are periodically inserted between the convolutional layers of a CNN.</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drawing>
          <wp:inline distT="0" distB="0" distL="114300" distR="114300">
            <wp:extent cx="4262120" cy="1224915"/>
            <wp:effectExtent l="0" t="0" r="5080" b="9525"/>
            <wp:docPr id="46" name="图片 4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ownload"/>
                    <pic:cNvPicPr>
                      <a:picLocks noChangeAspect="1"/>
                    </pic:cNvPicPr>
                  </pic:nvPicPr>
                  <pic:blipFill>
                    <a:blip r:embed="rId34"/>
                    <a:srcRect t="14088" b="11069"/>
                    <a:stretch>
                      <a:fillRect/>
                    </a:stretch>
                  </pic:blipFill>
                  <pic:spPr>
                    <a:xfrm>
                      <a:off x="0" y="0"/>
                      <a:ext cx="4262120" cy="1224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sz w:val="24"/>
          <w:szCs w:val="24"/>
          <w:lang w:val="en-US" w:eastAsia="zh-CN"/>
        </w:rPr>
      </w:pPr>
      <w:r>
        <w:rPr>
          <w:rFonts w:hint="eastAsia" w:eastAsia="宋体" w:cs="Times New Roman"/>
          <w:sz w:val="21"/>
          <w:szCs w:val="21"/>
          <w:lang w:val="en-GB" w:eastAsia="zh-CN"/>
        </w:rPr>
        <w:t>Figure 4.</w:t>
      </w:r>
      <w:r>
        <w:rPr>
          <w:rFonts w:hint="eastAsia" w:eastAsia="宋体" w:cs="Times New Roman"/>
          <w:sz w:val="21"/>
          <w:szCs w:val="21"/>
          <w:lang w:val="en-US" w:eastAsia="zh-CN"/>
        </w:rPr>
        <w:t xml:space="preserve">12 The </w:t>
      </w:r>
      <w:r>
        <w:rPr>
          <w:rFonts w:hint="eastAsia" w:eastAsia="宋体" w:cs="Times New Roman"/>
          <w:b w:val="0"/>
          <w:bCs w:val="0"/>
          <w:kern w:val="2"/>
          <w:sz w:val="24"/>
          <w:szCs w:val="24"/>
          <w:lang w:val="en-US" w:eastAsia="zh-CN" w:bidi="ar-SA"/>
        </w:rPr>
        <w:t>pooling layer</w:t>
      </w:r>
      <w:r>
        <w:rPr>
          <w:rFonts w:hint="eastAsia" w:eastAsia="宋体" w:cs="Times New Roman"/>
          <w:b/>
          <w:bCs/>
          <w:kern w:val="2"/>
          <w:sz w:val="24"/>
          <w:szCs w:val="24"/>
          <w:lang w:val="en-US" w:eastAsia="zh-CN" w:bidi="ar-SA"/>
        </w:rPr>
        <w:t xml:space="preserve"> </w:t>
      </w:r>
      <w:r>
        <w:rPr>
          <w:rFonts w:hint="eastAsia" w:eastAsia="宋体" w:cs="Times New Roman"/>
          <w:sz w:val="21"/>
          <w:szCs w:val="21"/>
          <w:lang w:val="en-US" w:eastAsia="zh-CN"/>
        </w:rPr>
        <w:t>overview diagram</w:t>
      </w: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t>Moreover, t</w:t>
      </w:r>
      <w:r>
        <w:rPr>
          <w:rFonts w:hint="default" w:eastAsia="宋体" w:cs="Times New Roman"/>
          <w:b w:val="0"/>
          <w:bCs w:val="0"/>
          <w:kern w:val="2"/>
          <w:sz w:val="24"/>
          <w:szCs w:val="24"/>
          <w:lang w:val="en-US" w:eastAsia="zh-CN" w:bidi="ar-SA"/>
        </w:rPr>
        <w:t xml:space="preserve">he </w:t>
      </w:r>
      <w:bookmarkStart w:id="121" w:name="OLE_LINK168"/>
      <w:r>
        <w:rPr>
          <w:rFonts w:hint="default" w:eastAsia="宋体" w:cs="Times New Roman"/>
          <w:b w:val="0"/>
          <w:bCs w:val="0"/>
          <w:kern w:val="2"/>
          <w:sz w:val="24"/>
          <w:szCs w:val="24"/>
          <w:lang w:val="en-US" w:eastAsia="zh-CN" w:bidi="ar-SA"/>
        </w:rPr>
        <w:t>fully-connected layer</w:t>
      </w:r>
      <w:bookmarkEnd w:id="121"/>
      <w:r>
        <w:rPr>
          <w:rFonts w:hint="default" w:eastAsia="宋体" w:cs="Times New Roman"/>
          <w:b w:val="0"/>
          <w:bCs w:val="0"/>
          <w:kern w:val="2"/>
          <w:sz w:val="24"/>
          <w:szCs w:val="24"/>
          <w:lang w:val="en-US" w:eastAsia="zh-CN" w:bidi="ar-SA"/>
        </w:rPr>
        <w:t xml:space="preserve"> plays the role of a "classifier" in the entire convolutional neural network. Multiple fully</w:t>
      </w:r>
      <w:r>
        <w:rPr>
          <w:rFonts w:hint="eastAsia" w:eastAsia="宋体" w:cs="Times New Roman"/>
          <w:b w:val="0"/>
          <w:bCs w:val="0"/>
          <w:kern w:val="2"/>
          <w:sz w:val="24"/>
          <w:szCs w:val="24"/>
          <w:lang w:val="en-US" w:eastAsia="zh-CN" w:bidi="ar-SA"/>
        </w:rPr>
        <w:t>-</w:t>
      </w:r>
      <w:r>
        <w:rPr>
          <w:rFonts w:hint="default" w:eastAsia="宋体" w:cs="Times New Roman"/>
          <w:b w:val="0"/>
          <w:bCs w:val="0"/>
          <w:kern w:val="2"/>
          <w:sz w:val="24"/>
          <w:szCs w:val="24"/>
          <w:lang w:val="en-US" w:eastAsia="zh-CN" w:bidi="ar-SA"/>
        </w:rPr>
        <w:t xml:space="preserve">connected layers can be used in the same network, as shown in Figure </w:t>
      </w:r>
      <w:r>
        <w:rPr>
          <w:rFonts w:hint="eastAsia" w:eastAsia="宋体" w:cs="Times New Roman"/>
          <w:sz w:val="21"/>
          <w:szCs w:val="21"/>
          <w:lang w:val="en-GB" w:eastAsia="zh-CN"/>
        </w:rPr>
        <w:t>4.</w:t>
      </w:r>
      <w:r>
        <w:rPr>
          <w:rFonts w:hint="eastAsia" w:eastAsia="宋体" w:cs="Times New Roman"/>
          <w:sz w:val="21"/>
          <w:szCs w:val="21"/>
          <w:lang w:val="en-US" w:eastAsia="zh-CN"/>
        </w:rPr>
        <w:t>13, which increases</w:t>
      </w:r>
      <w:r>
        <w:rPr>
          <w:rFonts w:hint="default" w:eastAsia="宋体" w:cs="Times New Roman"/>
          <w:b w:val="0"/>
          <w:bCs w:val="0"/>
          <w:kern w:val="2"/>
          <w:sz w:val="24"/>
          <w:szCs w:val="24"/>
          <w:lang w:val="en-US" w:eastAsia="zh-CN" w:bidi="ar-SA"/>
        </w:rPr>
        <w:t xml:space="preserve"> the number of neurons, which increases the complexity of the model and thus improves its non-linear representation. However, it may lead to additional computational effort or over</w:t>
      </w:r>
      <w:r>
        <w:rPr>
          <w:rFonts w:hint="eastAsia" w:eastAsia="宋体" w:cs="Times New Roman"/>
          <w:b w:val="0"/>
          <w:bCs w:val="0"/>
          <w:kern w:val="2"/>
          <w:sz w:val="24"/>
          <w:szCs w:val="24"/>
          <w:lang w:val="en-US" w:eastAsia="zh-CN" w:bidi="ar-SA"/>
        </w:rPr>
        <w:t>-</w:t>
      </w:r>
      <w:r>
        <w:rPr>
          <w:rFonts w:hint="default" w:eastAsia="宋体" w:cs="Times New Roman"/>
          <w:b w:val="0"/>
          <w:bCs w:val="0"/>
          <w:kern w:val="2"/>
          <w:sz w:val="24"/>
          <w:szCs w:val="24"/>
          <w:lang w:val="en-US" w:eastAsia="zh-CN" w:bidi="ar-SA"/>
        </w:rPr>
        <w:t>fitting of the model.</w:t>
      </w:r>
    </w:p>
    <w:p>
      <w:pPr>
        <w:keepNext w:val="0"/>
        <w:keepLines w:val="0"/>
        <w:pageBreakBefore w:val="0"/>
        <w:widowControl w:val="0"/>
        <w:kinsoku/>
        <w:wordWrap/>
        <w:overflowPunct/>
        <w:topLinePunct w:val="0"/>
        <w:autoSpaceDE/>
        <w:autoSpaceDN/>
        <w:bidi w:val="0"/>
        <w:adjustRightInd/>
        <w:snapToGrid/>
        <w:jc w:val="center"/>
        <w:textAlignment w:val="auto"/>
        <w:rPr>
          <w:rFonts w:hint="default" w:eastAsia="宋体" w:cs="Times New Roman"/>
          <w:b w:val="0"/>
          <w:bCs w:val="0"/>
          <w:kern w:val="2"/>
          <w:sz w:val="24"/>
          <w:szCs w:val="24"/>
          <w:lang w:val="en-US" w:eastAsia="zh-CN" w:bidi="ar-SA"/>
        </w:rPr>
      </w:pPr>
      <w:r>
        <w:rPr>
          <w:rFonts w:ascii="宋体" w:hAnsi="宋体" w:eastAsia="宋体" w:cs="宋体"/>
          <w:sz w:val="24"/>
          <w:szCs w:val="24"/>
        </w:rPr>
        <w:drawing>
          <wp:inline distT="0" distB="0" distL="114300" distR="114300">
            <wp:extent cx="3065145" cy="2138045"/>
            <wp:effectExtent l="0" t="0" r="13335" b="10795"/>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5"/>
                    <a:stretch>
                      <a:fillRect/>
                    </a:stretch>
                  </pic:blipFill>
                  <pic:spPr>
                    <a:xfrm>
                      <a:off x="0" y="0"/>
                      <a:ext cx="3065145" cy="2138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eastAsia="宋体" w:cs="Times New Roman"/>
          <w:b w:val="0"/>
          <w:bCs w:val="0"/>
          <w:kern w:val="2"/>
          <w:sz w:val="24"/>
          <w:szCs w:val="24"/>
          <w:lang w:val="en-US" w:eastAsia="zh-CN" w:bidi="ar-SA"/>
        </w:rPr>
      </w:pPr>
      <w:r>
        <w:rPr>
          <w:rFonts w:hint="eastAsia" w:eastAsia="宋体" w:cs="Times New Roman"/>
          <w:sz w:val="21"/>
          <w:szCs w:val="21"/>
          <w:lang w:val="en-GB" w:eastAsia="zh-CN"/>
        </w:rPr>
        <w:t>Figure 4.</w:t>
      </w:r>
      <w:r>
        <w:rPr>
          <w:rFonts w:hint="eastAsia" w:eastAsia="宋体" w:cs="Times New Roman"/>
          <w:sz w:val="21"/>
          <w:szCs w:val="21"/>
          <w:lang w:val="en-US" w:eastAsia="zh-CN"/>
        </w:rPr>
        <w:t xml:space="preserve">13 The </w:t>
      </w:r>
      <w:r>
        <w:rPr>
          <w:rFonts w:hint="default" w:eastAsia="宋体" w:cs="Times New Roman"/>
          <w:b w:val="0"/>
          <w:bCs w:val="0"/>
          <w:kern w:val="2"/>
          <w:sz w:val="24"/>
          <w:szCs w:val="24"/>
          <w:lang w:val="en-US" w:eastAsia="zh-CN" w:bidi="ar-SA"/>
        </w:rPr>
        <w:t>fully-connected layer</w:t>
      </w:r>
      <w:r>
        <w:rPr>
          <w:rFonts w:hint="eastAsia" w:eastAsia="宋体" w:cs="Times New Roman"/>
          <w:sz w:val="21"/>
          <w:szCs w:val="21"/>
          <w:lang w:val="en-US" w:eastAsia="zh-CN"/>
        </w:rPr>
        <w:t xml:space="preserve"> overview diagram</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243580" cy="8853805"/>
            <wp:effectExtent l="0" t="0" r="2540" b="63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6"/>
                    <a:stretch>
                      <a:fillRect/>
                    </a:stretch>
                  </pic:blipFill>
                  <pic:spPr>
                    <a:xfrm>
                      <a:off x="0" y="0"/>
                      <a:ext cx="3243580" cy="88538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lang w:val="en-US" w:eastAsia="zh-CN"/>
        </w:rPr>
      </w:pPr>
      <w:bookmarkStart w:id="122" w:name="OLE_LINK169"/>
      <w:r>
        <w:rPr>
          <w:rFonts w:hint="eastAsia" w:eastAsia="宋体" w:cs="Times New Roman"/>
          <w:sz w:val="21"/>
          <w:szCs w:val="21"/>
          <w:lang w:val="en-GB" w:eastAsia="zh-CN"/>
        </w:rPr>
        <w:t>Figure 4.</w:t>
      </w:r>
      <w:r>
        <w:rPr>
          <w:rFonts w:hint="eastAsia" w:eastAsia="宋体" w:cs="Times New Roman"/>
          <w:sz w:val="21"/>
          <w:szCs w:val="21"/>
          <w:lang w:val="en-US" w:eastAsia="zh-CN"/>
        </w:rPr>
        <w:t>14</w:t>
      </w:r>
      <w:bookmarkEnd w:id="122"/>
      <w:r>
        <w:rPr>
          <w:rFonts w:hint="eastAsia" w:eastAsia="宋体" w:cs="Times New Roman"/>
          <w:sz w:val="21"/>
          <w:szCs w:val="21"/>
          <w:lang w:val="en-US" w:eastAsia="zh-CN"/>
        </w:rPr>
        <w:t xml:space="preserve"> Proposed CNN-LSTM model architecture in detail</w:t>
      </w:r>
    </w:p>
    <w:p>
      <w:pPr>
        <w:spacing w:line="480" w:lineRule="auto"/>
        <w:rPr>
          <w:rFonts w:hint="default" w:eastAsia="宋体" w:cs="Times New Roman"/>
          <w:b/>
          <w:bCs/>
          <w:sz w:val="32"/>
          <w:szCs w:val="32"/>
          <w:lang w:val="en-US"/>
        </w:rPr>
      </w:pPr>
      <w:r>
        <w:rPr>
          <w:rFonts w:hint="eastAsia" w:eastAsia="宋体" w:cs="Times New Roman"/>
          <w:b/>
          <w:bCs/>
          <w:sz w:val="32"/>
          <w:szCs w:val="32"/>
        </w:rPr>
        <w:t>4.</w:t>
      </w:r>
      <w:r>
        <w:rPr>
          <w:rFonts w:hint="eastAsia" w:eastAsia="宋体" w:cs="Times New Roman"/>
          <w:b/>
          <w:bCs/>
          <w:sz w:val="32"/>
          <w:szCs w:val="32"/>
          <w:lang w:val="en-US" w:eastAsia="zh-CN"/>
        </w:rPr>
        <w:t>5</w:t>
      </w:r>
      <w:r>
        <w:rPr>
          <w:rFonts w:hint="eastAsia" w:eastAsia="宋体" w:cs="Times New Roman"/>
          <w:b/>
          <w:bCs/>
          <w:sz w:val="32"/>
          <w:szCs w:val="32"/>
        </w:rPr>
        <w:t xml:space="preserve"> Evaluation</w:t>
      </w:r>
      <w:r>
        <w:rPr>
          <w:rFonts w:hint="eastAsia" w:eastAsia="宋体" w:cs="Times New Roman"/>
          <w:b/>
          <w:bCs/>
          <w:sz w:val="32"/>
          <w:szCs w:val="32"/>
          <w:lang w:val="en-US" w:eastAsia="zh-CN"/>
        </w:rPr>
        <w:t xml:space="preserve"> Metrics </w:t>
      </w:r>
    </w:p>
    <w:bookmarkEnd w:id="112"/>
    <w:p>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cs="Times New Roman"/>
          <w:b w:val="0"/>
          <w:bCs w:val="0"/>
          <w:kern w:val="2"/>
          <w:sz w:val="24"/>
          <w:szCs w:val="24"/>
          <w:lang w:val="en-US" w:eastAsia="zh-CN" w:bidi="ar-SA"/>
        </w:rPr>
      </w:pPr>
      <w:r>
        <w:rPr>
          <w:rFonts w:hint="eastAsia" w:eastAsia="宋体" w:cs="Times New Roman"/>
          <w:b w:val="0"/>
          <w:bCs w:val="0"/>
          <w:kern w:val="2"/>
          <w:sz w:val="24"/>
          <w:szCs w:val="24"/>
          <w:lang w:val="en-US" w:eastAsia="zh-CN" w:bidi="ar-SA"/>
        </w:rPr>
        <w:t>I</w:t>
      </w:r>
      <w:r>
        <w:rPr>
          <w:rFonts w:hint="eastAsia" w:ascii="Times New Roman" w:hAnsi="Times New Roman" w:eastAsia="宋体" w:cs="Times New Roman"/>
          <w:b w:val="0"/>
          <w:bCs w:val="0"/>
          <w:kern w:val="2"/>
          <w:sz w:val="24"/>
          <w:szCs w:val="24"/>
          <w:lang w:val="en-US" w:eastAsia="zh-CN" w:bidi="ar-SA"/>
        </w:rPr>
        <w:t>t is important to select the correct metrics for evaluating a model to effectively test how well the model performs on the test set. In general, evaluating models can be measured by a number of methods, as different metrics depending on the actual requirements of the particular research subject, and some models may perform well under one metric, but may not perform well under other metrics</w:t>
      </w:r>
      <w:r>
        <w:rPr>
          <w:rFonts w:hint="eastAsia" w:eastAsia="宋体" w:cs="Times New Roman"/>
          <w:b w:val="0"/>
          <w:bCs w:val="0"/>
          <w:kern w:val="2"/>
          <w:sz w:val="24"/>
          <w:szCs w:val="24"/>
          <w:lang w:val="en-US" w:eastAsia="zh-CN" w:bidi="ar-SA"/>
        </w:rPr>
        <w:t>. Consequently, the binary and multi-classification models are evaluated in this study using confusion matrices, accuracy, precision, recall, F1-scores and other approaches.</w:t>
      </w:r>
    </w:p>
    <w:p>
      <w:pPr>
        <w:keepNext w:val="0"/>
        <w:keepLines w:val="0"/>
        <w:widowControl/>
        <w:suppressLineNumbers w:val="0"/>
        <w:jc w:val="left"/>
        <w:rPr>
          <w:rFonts w:hint="eastAsia" w:eastAsia="宋体" w:cs="Times New Roman"/>
          <w:b w:val="0"/>
          <w:bCs w:val="0"/>
          <w:kern w:val="2"/>
          <w:sz w:val="24"/>
          <w:szCs w:val="24"/>
          <w:lang w:val="en-US" w:eastAsia="zh-CN" w:bidi="ar-SA"/>
        </w:rPr>
      </w:pPr>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Confusion matrix</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b w:val="0"/>
          <w:bCs w:val="0"/>
          <w:kern w:val="2"/>
          <w:sz w:val="24"/>
          <w:szCs w:val="24"/>
          <w:lang w:val="en-US" w:eastAsia="zh-CN" w:bidi="ar-SA"/>
        </w:rPr>
      </w:pPr>
      <w:r>
        <w:rPr>
          <w:rFonts w:ascii="宋体" w:hAnsi="宋体" w:eastAsia="宋体" w:cs="宋体"/>
          <w:sz w:val="24"/>
          <w:szCs w:val="24"/>
        </w:rPr>
        <w:drawing>
          <wp:inline distT="0" distB="0" distL="114300" distR="114300">
            <wp:extent cx="3138805" cy="1664970"/>
            <wp:effectExtent l="0" t="0" r="635" b="11430"/>
            <wp:docPr id="3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56"/>
                    <pic:cNvPicPr>
                      <a:picLocks noChangeAspect="1"/>
                    </pic:cNvPicPr>
                  </pic:nvPicPr>
                  <pic:blipFill>
                    <a:blip r:embed="rId37"/>
                    <a:srcRect l="9983" t="9033" r="11029" b="24369"/>
                    <a:stretch>
                      <a:fillRect/>
                    </a:stretch>
                  </pic:blipFill>
                  <pic:spPr>
                    <a:xfrm>
                      <a:off x="0" y="0"/>
                      <a:ext cx="3138805" cy="1664970"/>
                    </a:xfrm>
                    <a:prstGeom prst="rect">
                      <a:avLst/>
                    </a:prstGeom>
                    <a:noFill/>
                    <a:ln w="9525">
                      <a:noFill/>
                    </a:ln>
                  </pic:spPr>
                </pic:pic>
              </a:graphicData>
            </a:graphic>
          </wp:inline>
        </w:drawing>
      </w:r>
    </w:p>
    <w:p>
      <w:pPr>
        <w:jc w:val="center"/>
        <w:rPr>
          <w:rFonts w:hint="eastAsia" w:eastAsia="宋体" w:cs="Times New Roman"/>
          <w:sz w:val="21"/>
          <w:szCs w:val="21"/>
          <w:lang w:val="en-US" w:eastAsia="zh-CN"/>
        </w:rPr>
      </w:pPr>
      <w:bookmarkStart w:id="123" w:name="OLE_LINK131"/>
      <w:bookmarkStart w:id="124" w:name="OLE_LINK160"/>
      <w:r>
        <w:rPr>
          <w:rFonts w:hint="eastAsia" w:eastAsia="宋体" w:cs="Times New Roman"/>
          <w:sz w:val="21"/>
          <w:szCs w:val="21"/>
          <w:lang w:val="en-US" w:eastAsia="zh-CN"/>
        </w:rPr>
        <w:t>Figure 4.</w:t>
      </w:r>
      <w:bookmarkEnd w:id="123"/>
      <w:r>
        <w:rPr>
          <w:rFonts w:hint="eastAsia" w:eastAsia="宋体" w:cs="Times New Roman"/>
          <w:sz w:val="21"/>
          <w:szCs w:val="21"/>
          <w:lang w:val="en-US" w:eastAsia="zh-CN"/>
        </w:rPr>
        <w:t>15 Confusion Matrix Example</w:t>
      </w:r>
    </w:p>
    <w:bookmarkEnd w:id="124"/>
    <w:p>
      <w:pPr>
        <w:jc w:val="center"/>
        <w:rPr>
          <w:rFonts w:hint="default" w:eastAsia="宋体" w:cs="Times New Roman"/>
          <w:sz w:val="21"/>
          <w:szCs w:val="21"/>
          <w:lang w:val="en-GB"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 xml:space="preserve">A confusion matrix </w:t>
      </w:r>
      <w:r>
        <w:rPr>
          <w:rFonts w:hint="eastAsia" w:eastAsia="宋体" w:cs="Times New Roman"/>
          <w:b w:val="0"/>
          <w:bCs w:val="0"/>
          <w:kern w:val="2"/>
          <w:sz w:val="24"/>
          <w:szCs w:val="24"/>
          <w:lang w:val="en-US" w:eastAsia="zh-CN" w:bidi="ar-SA"/>
        </w:rPr>
        <w:t>as shown in Figure 4.15</w:t>
      </w:r>
      <w:r>
        <w:rPr>
          <w:rFonts w:hint="default" w:eastAsia="宋体" w:cs="Times New Roman"/>
          <w:b w:val="0"/>
          <w:bCs w:val="0"/>
          <w:kern w:val="2"/>
          <w:sz w:val="24"/>
          <w:szCs w:val="24"/>
          <w:lang w:val="en-GB" w:eastAsia="zh-CN" w:bidi="ar-SA"/>
        </w:rPr>
        <w:t xml:space="preserve"> </w:t>
      </w:r>
      <w:r>
        <w:rPr>
          <w:rFonts w:hint="eastAsia" w:ascii="Times New Roman" w:hAnsi="Times New Roman" w:eastAsia="宋体" w:cs="Times New Roman"/>
          <w:b w:val="0"/>
          <w:bCs w:val="0"/>
          <w:kern w:val="2"/>
          <w:sz w:val="24"/>
          <w:szCs w:val="24"/>
          <w:lang w:val="en-US" w:eastAsia="zh-CN" w:bidi="ar-SA"/>
        </w:rPr>
        <w:t xml:space="preserve">is a table of scenario analysis in </w:t>
      </w:r>
      <w:r>
        <w:rPr>
          <w:rFonts w:hint="eastAsia" w:eastAsia="宋体" w:cs="Times New Roman"/>
          <w:b w:val="0"/>
          <w:bCs w:val="0"/>
          <w:kern w:val="2"/>
          <w:sz w:val="24"/>
          <w:szCs w:val="24"/>
          <w:lang w:val="en-US" w:eastAsia="zh-CN" w:bidi="ar-SA"/>
        </w:rPr>
        <w:t>ML</w:t>
      </w:r>
      <w:r>
        <w:rPr>
          <w:rFonts w:hint="eastAsia" w:ascii="Times New Roman" w:hAnsi="Times New Roman" w:eastAsia="宋体" w:cs="Times New Roman"/>
          <w:b w:val="0"/>
          <w:bCs w:val="0"/>
          <w:kern w:val="2"/>
          <w:sz w:val="24"/>
          <w:szCs w:val="24"/>
          <w:lang w:val="en-US" w:eastAsia="zh-CN" w:bidi="ar-SA"/>
        </w:rPr>
        <w:t xml:space="preserve"> that summarises the predicted results of a classification model, summarising the data in the form of a matrix of records in a dataset according to the true category and the predicted category. Each column of the confusion matrix represents the predicted category, and the total number of columns represents the number of data predicted to be in that category. Each row represents the true category to which the data belongs, and the total number of data in each row represents the number of instances of data in that category.</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GB" w:eastAsia="zh-CN" w:bidi="ar-SA"/>
        </w:rPr>
      </w:pPr>
      <w:r>
        <w:rPr>
          <w:rFonts w:hint="eastAsia" w:ascii="Times New Roman" w:hAnsi="Times New Roman" w:eastAsia="宋体" w:cs="Times New Roman"/>
          <w:b w:val="0"/>
          <w:bCs w:val="0"/>
          <w:kern w:val="2"/>
          <w:sz w:val="24"/>
          <w:szCs w:val="24"/>
          <w:lang w:val="en-GB" w:eastAsia="zh-CN" w:bidi="ar-SA"/>
        </w:rPr>
        <w:t xml:space="preserve">TP: True Positive </w:t>
      </w:r>
      <w:r>
        <w:rPr>
          <w:rFonts w:hint="eastAsia" w:eastAsia="宋体" w:cs="Times New Roman"/>
          <w:b w:val="0"/>
          <w:bCs w:val="0"/>
          <w:kern w:val="2"/>
          <w:sz w:val="24"/>
          <w:szCs w:val="24"/>
          <w:lang w:val="en-US" w:eastAsia="zh-CN" w:bidi="ar-SA"/>
        </w:rPr>
        <w:t>C</w:t>
      </w:r>
      <w:r>
        <w:rPr>
          <w:rFonts w:hint="eastAsia" w:ascii="Times New Roman" w:hAnsi="Times New Roman" w:eastAsia="宋体" w:cs="Times New Roman"/>
          <w:b w:val="0"/>
          <w:bCs w:val="0"/>
          <w:kern w:val="2"/>
          <w:sz w:val="24"/>
          <w:szCs w:val="24"/>
          <w:lang w:val="en-GB" w:eastAsia="zh-CN" w:bidi="ar-SA"/>
        </w:rPr>
        <w:t>lass. The true class of the sample is positive and the model identifies a positive class.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GB"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GB" w:eastAsia="zh-CN" w:bidi="ar-SA"/>
        </w:rPr>
      </w:pPr>
      <w:r>
        <w:rPr>
          <w:rFonts w:hint="eastAsia" w:ascii="Times New Roman" w:hAnsi="Times New Roman" w:eastAsia="宋体" w:cs="Times New Roman"/>
          <w:b w:val="0"/>
          <w:bCs w:val="0"/>
          <w:kern w:val="2"/>
          <w:sz w:val="24"/>
          <w:szCs w:val="24"/>
          <w:lang w:val="en-GB" w:eastAsia="zh-CN" w:bidi="ar-SA"/>
        </w:rPr>
        <w:t xml:space="preserve">FN: False </w:t>
      </w:r>
      <w:r>
        <w:rPr>
          <w:rFonts w:hint="eastAsia" w:eastAsia="宋体" w:cs="Times New Roman"/>
          <w:b w:val="0"/>
          <w:bCs w:val="0"/>
          <w:kern w:val="2"/>
          <w:sz w:val="24"/>
          <w:szCs w:val="24"/>
          <w:lang w:val="en-US" w:eastAsia="zh-CN" w:bidi="ar-SA"/>
        </w:rPr>
        <w:t>N</w:t>
      </w:r>
      <w:r>
        <w:rPr>
          <w:rFonts w:hint="eastAsia" w:ascii="Times New Roman" w:hAnsi="Times New Roman" w:eastAsia="宋体" w:cs="Times New Roman"/>
          <w:b w:val="0"/>
          <w:bCs w:val="0"/>
          <w:kern w:val="2"/>
          <w:sz w:val="24"/>
          <w:szCs w:val="24"/>
          <w:lang w:val="en-GB" w:eastAsia="zh-CN" w:bidi="ar-SA"/>
        </w:rPr>
        <w:t xml:space="preserve">egative </w:t>
      </w:r>
      <w:r>
        <w:rPr>
          <w:rFonts w:hint="eastAsia" w:eastAsia="宋体" w:cs="Times New Roman"/>
          <w:b w:val="0"/>
          <w:bCs w:val="0"/>
          <w:kern w:val="2"/>
          <w:sz w:val="24"/>
          <w:szCs w:val="24"/>
          <w:lang w:val="en-US" w:eastAsia="zh-CN" w:bidi="ar-SA"/>
        </w:rPr>
        <w:t>C</w:t>
      </w:r>
      <w:r>
        <w:rPr>
          <w:rFonts w:hint="eastAsia" w:ascii="Times New Roman" w:hAnsi="Times New Roman" w:eastAsia="宋体" w:cs="Times New Roman"/>
          <w:b w:val="0"/>
          <w:bCs w:val="0"/>
          <w:kern w:val="2"/>
          <w:sz w:val="24"/>
          <w:szCs w:val="24"/>
          <w:lang w:val="en-GB" w:eastAsia="zh-CN" w:bidi="ar-SA"/>
        </w:rPr>
        <w:t>lass. The true class of the sample is positive, but the model identifies it as negative.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GB"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GB" w:eastAsia="zh-CN" w:bidi="ar-SA"/>
        </w:rPr>
      </w:pPr>
      <w:r>
        <w:rPr>
          <w:rFonts w:hint="eastAsia" w:ascii="Times New Roman" w:hAnsi="Times New Roman" w:eastAsia="宋体" w:cs="Times New Roman"/>
          <w:b w:val="0"/>
          <w:bCs w:val="0"/>
          <w:kern w:val="2"/>
          <w:sz w:val="24"/>
          <w:szCs w:val="24"/>
          <w:lang w:val="en-GB" w:eastAsia="zh-CN" w:bidi="ar-SA"/>
        </w:rPr>
        <w:t xml:space="preserve">FP: False Positive </w:t>
      </w:r>
      <w:r>
        <w:rPr>
          <w:rFonts w:hint="eastAsia" w:eastAsia="宋体" w:cs="Times New Roman"/>
          <w:b w:val="0"/>
          <w:bCs w:val="0"/>
          <w:kern w:val="2"/>
          <w:sz w:val="24"/>
          <w:szCs w:val="24"/>
          <w:lang w:val="en-US" w:eastAsia="zh-CN" w:bidi="ar-SA"/>
        </w:rPr>
        <w:t>C</w:t>
      </w:r>
      <w:r>
        <w:rPr>
          <w:rFonts w:hint="eastAsia" w:ascii="Times New Roman" w:hAnsi="Times New Roman" w:eastAsia="宋体" w:cs="Times New Roman"/>
          <w:b w:val="0"/>
          <w:bCs w:val="0"/>
          <w:kern w:val="2"/>
          <w:sz w:val="24"/>
          <w:szCs w:val="24"/>
          <w:lang w:val="en-GB" w:eastAsia="zh-CN" w:bidi="ar-SA"/>
        </w:rPr>
        <w:t>lass. The true class of the sample is negative, but the model identifies it as positive.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GB" w:eastAsia="zh-CN" w:bidi="ar-S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GB" w:eastAsia="zh-CN" w:bidi="ar-SA"/>
        </w:rPr>
      </w:pPr>
      <w:r>
        <w:rPr>
          <w:rFonts w:hint="eastAsia" w:ascii="Times New Roman" w:hAnsi="Times New Roman" w:eastAsia="宋体" w:cs="Times New Roman"/>
          <w:b w:val="0"/>
          <w:bCs w:val="0"/>
          <w:kern w:val="2"/>
          <w:sz w:val="24"/>
          <w:szCs w:val="24"/>
          <w:lang w:val="en-GB" w:eastAsia="zh-CN" w:bidi="ar-SA"/>
        </w:rPr>
        <w:t xml:space="preserve">TN: True </w:t>
      </w:r>
      <w:r>
        <w:rPr>
          <w:rFonts w:hint="eastAsia" w:eastAsia="宋体" w:cs="Times New Roman"/>
          <w:b w:val="0"/>
          <w:bCs w:val="0"/>
          <w:kern w:val="2"/>
          <w:sz w:val="24"/>
          <w:szCs w:val="24"/>
          <w:lang w:val="en-US" w:eastAsia="zh-CN" w:bidi="ar-SA"/>
        </w:rPr>
        <w:t>N</w:t>
      </w:r>
      <w:r>
        <w:rPr>
          <w:rFonts w:hint="eastAsia" w:ascii="Times New Roman" w:hAnsi="Times New Roman" w:eastAsia="宋体" w:cs="Times New Roman"/>
          <w:b w:val="0"/>
          <w:bCs w:val="0"/>
          <w:kern w:val="2"/>
          <w:sz w:val="24"/>
          <w:szCs w:val="24"/>
          <w:lang w:val="en-GB" w:eastAsia="zh-CN" w:bidi="ar-SA"/>
        </w:rPr>
        <w:t xml:space="preserve">egative </w:t>
      </w:r>
      <w:r>
        <w:rPr>
          <w:rFonts w:hint="eastAsia" w:eastAsia="宋体" w:cs="Times New Roman"/>
          <w:b w:val="0"/>
          <w:bCs w:val="0"/>
          <w:kern w:val="2"/>
          <w:sz w:val="24"/>
          <w:szCs w:val="24"/>
          <w:lang w:val="en-US" w:eastAsia="zh-CN" w:bidi="ar-SA"/>
        </w:rPr>
        <w:t>C</w:t>
      </w:r>
      <w:r>
        <w:rPr>
          <w:rFonts w:hint="eastAsia" w:ascii="Times New Roman" w:hAnsi="Times New Roman" w:eastAsia="宋体" w:cs="Times New Roman"/>
          <w:b w:val="0"/>
          <w:bCs w:val="0"/>
          <w:kern w:val="2"/>
          <w:sz w:val="24"/>
          <w:szCs w:val="24"/>
          <w:lang w:val="en-GB" w:eastAsia="zh-CN" w:bidi="ar-SA"/>
        </w:rPr>
        <w:t>lass. The true class of the sample is negative and the model identifies it as negative.</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b w:val="0"/>
          <w:bCs w:val="0"/>
          <w:kern w:val="2"/>
          <w:sz w:val="24"/>
          <w:szCs w:val="24"/>
          <w:lang w:val="en-US" w:eastAsia="zh-CN" w:bidi="ar-SA"/>
        </w:rPr>
      </w:pPr>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Accuracy</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Accuracy is defined as the proportion of all samples that are predicted accurately. However, it has the disadvantage that it does not apply to unbalanced data</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The formula is as follows:</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b w:val="0"/>
          <w:bCs w:val="0"/>
          <w:kern w:val="2"/>
          <w:sz w:val="24"/>
          <w:szCs w:val="24"/>
          <w:lang w:val="en-US" w:eastAsia="zh-CN" w:bidi="ar-SA"/>
        </w:rPr>
      </w:pPr>
      <m:oMathPara>
        <m:oMathParaPr>
          <m:jc m:val="center"/>
        </m:oMathParaPr>
        <m:oMath>
          <m:r>
            <m:rPr/>
            <w:rPr>
              <w:rFonts w:hint="default" w:ascii="Cambria Math" w:hAnsi="Cambria Math" w:cs="Times New Roman"/>
              <w:sz w:val="24"/>
              <w:szCs w:val="21"/>
            </w:rPr>
            <m:t xml:space="preserve">Accuracy </m:t>
          </m:r>
          <m:r>
            <m:rPr>
              <m:sty m:val="p"/>
            </m:rPr>
            <w:rPr>
              <w:rFonts w:hint="default" w:ascii="Cambria Math" w:hAnsi="Cambria Math" w:cs="Times New Roman"/>
              <w:sz w:val="24"/>
              <w:szCs w:val="28"/>
            </w:rPr>
            <m:t>=</m:t>
          </m:r>
          <m:r>
            <m:rPr>
              <m:sty m:val="p"/>
            </m:rPr>
            <w:rPr>
              <w:rFonts w:hint="default" w:ascii="Cambria Math" w:hAnsi="Cambria Math" w:cs="Times New Roman"/>
              <w:sz w:val="24"/>
              <w:szCs w:val="28"/>
              <w:lang w:val="en-GB"/>
            </w:rPr>
            <m:t xml:space="preserve"> </m:t>
          </m:r>
          <m:f>
            <m:fPr>
              <m:ctrlPr>
                <w:rPr>
                  <w:rFonts w:hint="default" w:ascii="Cambria Math" w:hAnsi="Cambria Math" w:cs="Times New Roman"/>
                  <w:sz w:val="24"/>
                  <w:szCs w:val="24"/>
                </w:rPr>
              </m:ctrlPr>
            </m:fPr>
            <m:num>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ctrlPr>
                <w:rPr>
                  <w:rFonts w:hint="default" w:ascii="Cambria Math" w:hAnsi="Cambria Math" w:cs="Times New Roman"/>
                  <w:sz w:val="24"/>
                  <w:szCs w:val="24"/>
                </w:rPr>
              </m:ctrlPr>
            </m:num>
            <m:den>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r>
                <m:rPr>
                  <m:sty m:val="p"/>
                </m:rPr>
                <w:rPr>
                  <w:rFonts w:hint="default" w:ascii="Cambria Math" w:hAnsi="Cambria Math" w:cs="Times New Roman"/>
                  <w:sz w:val="24"/>
                  <w:szCs w:val="24"/>
                </w:rPr>
                <m:t>+</m:t>
              </m:r>
              <m:r>
                <m:rPr/>
                <w:rPr>
                  <w:rFonts w:hint="default" w:ascii="Cambria Math" w:hAnsi="Cambria Math" w:cs="Times New Roman"/>
                  <w:sz w:val="24"/>
                  <w:szCs w:val="24"/>
                </w:rPr>
                <m:t>FP</m:t>
              </m:r>
              <m:r>
                <m:rPr>
                  <m:sty m:val="p"/>
                </m:rPr>
                <w:rPr>
                  <w:rFonts w:hint="default" w:ascii="Cambria Math" w:hAnsi="Cambria Math" w:cs="Times New Roman"/>
                  <w:sz w:val="24"/>
                  <w:szCs w:val="24"/>
                </w:rPr>
                <m:t>+</m:t>
              </m:r>
              <m:r>
                <m:rPr/>
                <w:rPr>
                  <w:rFonts w:hint="default" w:ascii="Cambria Math" w:hAnsi="Cambria Math" w:cs="Times New Roman"/>
                  <w:sz w:val="24"/>
                  <w:szCs w:val="24"/>
                </w:rPr>
                <m:t>FN</m:t>
              </m:r>
              <m:ctrlPr>
                <w:rPr>
                  <w:rFonts w:hint="default" w:ascii="Cambria Math" w:hAnsi="Cambria Math" w:cs="Times New Roman"/>
                  <w:sz w:val="24"/>
                  <w:szCs w:val="24"/>
                </w:rPr>
              </m:ctrlPr>
            </m:den>
          </m:f>
        </m:oMath>
      </m:oMathPara>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bookmarkStart w:id="125" w:name="OLE_LINK128"/>
      <w:r>
        <w:rPr>
          <w:rFonts w:hint="default" w:ascii="Times New Roman" w:hAnsi="Times New Roman" w:eastAsia="宋体" w:cs="Times New Roman"/>
          <w:b/>
          <w:bCs/>
          <w:color w:val="000000"/>
          <w:kern w:val="0"/>
          <w:sz w:val="24"/>
          <w:szCs w:val="24"/>
          <w:lang w:val="en-US" w:eastAsia="zh-CN" w:bidi="ar"/>
        </w:rPr>
        <w:t>Precision</w:t>
      </w:r>
    </w:p>
    <w:bookmarkEnd w:id="125"/>
    <w:p>
      <w:pPr>
        <w:keepNext w:val="0"/>
        <w:keepLines w:val="0"/>
        <w:widowControl/>
        <w:suppressLineNumbers w:val="0"/>
        <w:jc w:val="both"/>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Precision is the percentage of positive cases predicted correctly to the total number of cases predicted to be positive. It shows the ability of the model to detect anomalies and can also be referred to as the detection rate. In general, the higher the precision rate, the better the model is.</w:t>
      </w:r>
      <w:r>
        <w:rPr>
          <w:rFonts w:hint="eastAsia" w:eastAsia="宋体" w:cs="Times New Roman"/>
          <w:color w:val="000000"/>
          <w:kern w:val="0"/>
          <w:sz w:val="24"/>
          <w:szCs w:val="24"/>
          <w:lang w:val="en-US" w:eastAsia="zh-CN" w:bidi="ar"/>
        </w:rPr>
        <w:t xml:space="preserve"> </w:t>
      </w:r>
      <w:bookmarkStart w:id="126" w:name="OLE_LINK130"/>
      <w:r>
        <w:rPr>
          <w:rFonts w:hint="eastAsia" w:ascii="Times New Roman" w:hAnsi="Times New Roman" w:eastAsia="宋体" w:cs="Times New Roman"/>
          <w:color w:val="000000"/>
          <w:kern w:val="0"/>
          <w:sz w:val="24"/>
          <w:szCs w:val="24"/>
          <w:lang w:val="en-US" w:eastAsia="zh-CN" w:bidi="ar"/>
        </w:rPr>
        <w:t>The formula is as follows</w:t>
      </w:r>
      <w:bookmarkEnd w:id="126"/>
      <w:r>
        <w:rPr>
          <w:rFonts w:hint="eastAsia" w:hAnsi="Cambria Math"/>
          <w:i w:val="0"/>
          <w:iCs/>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b w:val="0"/>
          <w:bCs w:val="0"/>
          <w:kern w:val="2"/>
          <w:sz w:val="24"/>
          <w:szCs w:val="24"/>
          <w:lang w:val="en-US" w:eastAsia="zh-CN" w:bidi="ar-SA"/>
        </w:rPr>
      </w:pPr>
      <m:oMathPara>
        <m:oMath>
          <m:r>
            <m:rPr/>
            <w:rPr>
              <w:rFonts w:hint="default" w:ascii="Cambria Math" w:hAnsi="Cambria Math"/>
              <w:lang w:val="en-GB"/>
            </w:rPr>
            <m:t xml:space="preserve">Precision </m:t>
          </m:r>
          <m:r>
            <m:rPr>
              <m:sty m:val="p"/>
            </m:rPr>
            <m:t>=</m:t>
          </m:r>
          <m:r>
            <m:rPr>
              <m:sty m:val="p"/>
            </m:rPr>
            <w:rPr>
              <w:rFonts w:hint="default" w:ascii="Cambria Math" w:hAnsi="Cambria Math"/>
              <w:lang w:val="en-GB"/>
            </w:rPr>
            <m:t xml:space="preserve"> </m:t>
          </m:r>
          <m:f>
            <m:fPr>
              <m:ctrlPr>
                <w:rPr>
                  <w:rFonts w:ascii="Cambria Math" w:hAnsi="Cambria Math"/>
                </w:rPr>
              </m:ctrlPr>
            </m:fPr>
            <m:num>
              <m:r>
                <m:rPr/>
                <m:t>TP</m:t>
              </m:r>
              <m:ctrlPr>
                <w:rPr>
                  <w:rFonts w:ascii="Cambria Math" w:hAnsi="Cambria Math"/>
                </w:rPr>
              </m:ctrlPr>
            </m:num>
            <m:den>
              <m:r>
                <m:rPr/>
                <m:t>TP</m:t>
              </m:r>
              <m:r>
                <m:rPr>
                  <m:sty m:val="p"/>
                </m:rPr>
                <m:t>+</m:t>
              </m:r>
              <m:r>
                <m:rPr/>
                <m:t>FP</m:t>
              </m:r>
              <m:ctrlPr>
                <w:rPr>
                  <w:rFonts w:ascii="Cambria Math" w:hAnsi="Cambria Math"/>
                </w:rPr>
              </m:ctrlPr>
            </m:den>
          </m:f>
        </m:oMath>
      </m:oMathPara>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Recall</w:t>
      </w:r>
      <w:r>
        <w:rPr>
          <w:rFonts w:hint="default" w:ascii="Times New Roman" w:hAnsi="Times New Roman" w:eastAsia="宋体" w:cs="Times New Roman"/>
          <w:color w:val="000000"/>
          <w:kern w:val="0"/>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kern w:val="0"/>
          <w:sz w:val="24"/>
          <w:szCs w:val="24"/>
          <w:lang w:val="en-GB" w:eastAsia="zh-CN" w:bidi="ar"/>
        </w:rPr>
      </w:pPr>
      <w:bookmarkStart w:id="127" w:name="OLE_LINK132"/>
      <w:r>
        <w:rPr>
          <w:rFonts w:hint="default" w:ascii="Times New Roman" w:hAnsi="Times New Roman" w:eastAsia="宋体" w:cs="Times New Roman"/>
          <w:color w:val="000000"/>
          <w:kern w:val="0"/>
          <w:sz w:val="24"/>
          <w:szCs w:val="24"/>
          <w:lang w:val="en-GB" w:eastAsia="zh-CN" w:bidi="ar"/>
        </w:rPr>
        <w:t xml:space="preserve">Recall </w:t>
      </w:r>
      <w:bookmarkEnd w:id="127"/>
      <w:r>
        <w:rPr>
          <w:rFonts w:hint="default" w:ascii="Times New Roman" w:hAnsi="Times New Roman" w:eastAsia="宋体" w:cs="Times New Roman"/>
          <w:color w:val="000000"/>
          <w:kern w:val="0"/>
          <w:sz w:val="24"/>
          <w:szCs w:val="24"/>
          <w:lang w:val="en-GB" w:eastAsia="zh-CN" w:bidi="ar"/>
        </w:rPr>
        <w:t>refers to the ratio of the number of positive prediction matches to all positive cases</w:t>
      </w:r>
      <w:r>
        <w:rPr>
          <w:rFonts w:hint="eastAsia" w:eastAsia="宋体" w:cs="Times New Roman"/>
          <w:color w:val="000000"/>
          <w:kern w:val="0"/>
          <w:sz w:val="24"/>
          <w:szCs w:val="24"/>
          <w:lang w:val="en-US" w:eastAsia="zh-CN" w:bidi="ar"/>
        </w:rPr>
        <w:t xml:space="preserve">, as know as </w:t>
      </w:r>
      <w:r>
        <w:rPr>
          <w:rFonts w:hint="eastAsia" w:ascii="Times New Roman" w:hAnsi="Times New Roman" w:eastAsia="宋体" w:cs="Times New Roman"/>
          <w:color w:val="000000"/>
          <w:kern w:val="0"/>
          <w:sz w:val="24"/>
          <w:szCs w:val="24"/>
          <w:lang w:val="en-GB" w:eastAsia="zh-CN" w:bidi="ar"/>
        </w:rPr>
        <w:t>sensitivity</w:t>
      </w:r>
      <w:r>
        <w:rPr>
          <w:rFonts w:hint="default" w:ascii="Times New Roman" w:hAnsi="Times New Roman" w:eastAsia="宋体" w:cs="Times New Roman"/>
          <w:color w:val="000000"/>
          <w:kern w:val="0"/>
          <w:sz w:val="24"/>
          <w:szCs w:val="24"/>
          <w:lang w:val="en-GB" w:eastAsia="zh-CN" w:bidi="ar"/>
        </w:rPr>
        <w:t>. This is one of the most important metrics for evaluating a model. It is because if a MEDR system does not detect an attack instance and predicts a malicious endpoint as a normal endpoint, a serious security problem can emerge. Usually, the higher the Recall, the more positive class samples are correctly predicted by the model and the more effective the model is.</w:t>
      </w:r>
      <w:r>
        <w:rPr>
          <w:rFonts w:hint="eastAsia" w:ascii="Times New Roman" w:hAnsi="Times New Roman" w:eastAsia="宋体" w:cs="Times New Roman"/>
          <w:color w:val="000000"/>
          <w:kern w:val="0"/>
          <w:sz w:val="24"/>
          <w:szCs w:val="24"/>
          <w:lang w:val="en-US" w:eastAsia="zh-CN" w:bidi="ar"/>
        </w:rPr>
        <w:t xml:space="preserve"> And the formula is as follows</w:t>
      </w:r>
      <w:r>
        <w:rPr>
          <w:rFonts w:hint="eastAsia" w:hAnsi="Cambria Math"/>
          <w:i w:val="0"/>
          <w:iCs/>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b w:val="0"/>
          <w:bCs w:val="0"/>
          <w:i/>
          <w:iCs/>
          <w:kern w:val="2"/>
          <w:sz w:val="24"/>
          <w:szCs w:val="24"/>
          <w:lang w:val="en-US" w:eastAsia="zh-CN" w:bidi="ar-SA"/>
        </w:rPr>
      </w:pPr>
      <m:oMathPara>
        <m:oMath>
          <m:r>
            <m:rPr/>
            <w:rPr>
              <w:rFonts w:hint="default" w:ascii="Cambria Math" w:hAnsi="Cambria Math"/>
              <w:lang w:val="en-GB"/>
            </w:rPr>
            <m:t xml:space="preserve">Recall </m:t>
          </m:r>
          <m:r>
            <m:rPr/>
            <w:rPr>
              <w:rFonts w:ascii="Cambria Math" w:hAnsi="Cambria Math"/>
            </w:rPr>
            <m:t>=</m:t>
          </m:r>
          <m:r>
            <m:rPr/>
            <w:rPr>
              <w:rFonts w:hint="default" w:ascii="Cambria Math" w:hAnsi="Cambria Math"/>
              <w:lang w:val="en-GB"/>
            </w:rPr>
            <m:t xml:space="preserve"> </m:t>
          </m:r>
          <m:f>
            <m:fPr>
              <m:ctrlPr>
                <w:rPr>
                  <w:rFonts w:hint="default" w:ascii="Cambria Math" w:hAnsi="Cambria Math" w:cs="Times New Roman"/>
                  <w:i/>
                  <w:iCs/>
                </w:rPr>
              </m:ctrlPr>
            </m:fPr>
            <m:num>
              <m:r>
                <m:rPr/>
                <w:rPr>
                  <w:rFonts w:hint="default" w:ascii="Cambria Math" w:hAnsi="Cambria Math" w:cs="Times New Roman"/>
                </w:rPr>
                <m:t>TP</m:t>
              </m:r>
              <m:ctrlPr>
                <w:rPr>
                  <w:rFonts w:hint="default" w:ascii="Cambria Math" w:hAnsi="Cambria Math" w:cs="Times New Roman"/>
                  <w:i/>
                  <w:iCs/>
                </w:rPr>
              </m:ctrlPr>
            </m:num>
            <m:den>
              <m:r>
                <m:rPr/>
                <w:rPr>
                  <w:rFonts w:hint="default" w:ascii="Cambria Math" w:hAnsi="Cambria Math" w:cs="Times New Roman"/>
                </w:rPr>
                <m:t>TP+FN</m:t>
              </m:r>
              <m:ctrlPr>
                <w:rPr>
                  <w:rFonts w:hint="default" w:ascii="Cambria Math" w:hAnsi="Cambria Math" w:cs="Times New Roman"/>
                  <w:i/>
                  <w:iCs/>
                </w:rPr>
              </m:ctrlPr>
            </m:den>
          </m:f>
        </m:oMath>
      </m:oMathPara>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bookmarkStart w:id="128" w:name="OLE_LINK129"/>
      <w:r>
        <w:rPr>
          <w:rFonts w:hint="default" w:ascii="Times New Roman" w:hAnsi="Times New Roman" w:eastAsia="宋体" w:cs="Times New Roman"/>
          <w:b/>
          <w:bCs/>
          <w:color w:val="000000"/>
          <w:kern w:val="0"/>
          <w:sz w:val="24"/>
          <w:szCs w:val="24"/>
          <w:lang w:val="en-US" w:eastAsia="zh-CN" w:bidi="ar"/>
        </w:rPr>
        <w:t>F1-score</w:t>
      </w:r>
    </w:p>
    <w:bookmarkEnd w:id="128"/>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F1-score is a measure score calculated by combining the results of precision and recall. When a model has a high precision return but a low recall score, the f-measure prefers to find a result by finding an average of precision and recall</w:t>
      </w:r>
      <w:r>
        <w:rPr>
          <w:rFonts w:hint="eastAsia" w:eastAsia="宋体" w:cs="Times New Roman"/>
          <w:color w:val="000000"/>
          <w:kern w:val="0"/>
          <w:sz w:val="24"/>
          <w:szCs w:val="24"/>
          <w:lang w:val="en-US" w:eastAsia="zh-CN" w:bidi="ar"/>
        </w:rPr>
        <w:t xml:space="preserve">. </w:t>
      </w:r>
      <w:r>
        <w:rPr>
          <w:rFonts w:hint="eastAsia" w:ascii="Times New Roman" w:hAnsi="Times New Roman" w:eastAsia="宋体" w:cs="Times New Roman"/>
          <w:color w:val="000000"/>
          <w:kern w:val="0"/>
          <w:sz w:val="24"/>
          <w:szCs w:val="24"/>
          <w:lang w:val="en-US" w:eastAsia="zh-CN" w:bidi="ar"/>
        </w:rPr>
        <w:t>The formula is as follows</w:t>
      </w:r>
      <w:r>
        <w:rPr>
          <w:rFonts w:hint="eastAsia" w:hAnsi="Cambria Math"/>
          <w:i w:val="0"/>
          <w:iCs/>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color w:val="000000"/>
          <w:kern w:val="0"/>
          <w:sz w:val="24"/>
          <w:szCs w:val="24"/>
          <w:lang w:val="en-US" w:eastAsia="zh-CN" w:bidi="ar"/>
        </w:rPr>
      </w:pPr>
      <m:oMathPara>
        <m:oMath>
          <m:r>
            <m:rPr/>
            <w:rPr>
              <w:rFonts w:hint="default" w:ascii="Cambria Math" w:hAnsi="Cambria Math" w:eastAsia="宋体" w:cs="Times New Roman"/>
              <w:color w:val="000000"/>
              <w:kern w:val="0"/>
              <w:sz w:val="24"/>
              <w:szCs w:val="24"/>
              <w:u w:val="none"/>
              <w:lang w:val="en-US" w:eastAsia="zh-CN" w:bidi="ar"/>
            </w:rPr>
            <m:t>F1−score</m:t>
          </m:r>
          <m:r>
            <m:rPr/>
            <w:rPr>
              <w:rFonts w:hint="default" w:ascii="Cambria Math" w:hAnsi="Cambria Math" w:cs="Broadway"/>
              <w:sz w:val="24"/>
              <w:u w:val="none"/>
            </w:rPr>
            <m:t>=</m:t>
          </m:r>
          <m:r>
            <m:rPr/>
            <w:rPr>
              <w:rFonts w:hint="default" w:ascii="Cambria Math" w:hAnsi="Cambria Math" w:cs="Broadway"/>
              <w:sz w:val="24"/>
              <w:u w:val="none"/>
              <w:lang w:val="en-GB"/>
            </w:rPr>
            <m:t xml:space="preserve"> </m:t>
          </m:r>
          <m:r>
            <m:rPr/>
            <w:rPr>
              <w:rFonts w:hint="default" w:ascii="Cambria Math" w:hAnsi="Cambria Math" w:cs="Broadway"/>
              <w:sz w:val="24"/>
              <w:u w:val="none"/>
            </w:rPr>
            <m:t>2</m:t>
          </m:r>
          <m:r>
            <m:rPr/>
            <w:rPr>
              <w:rFonts w:hint="default" w:ascii="Cambria Math" w:hAnsi="Cambria Math" w:cs="Broadway"/>
              <w:sz w:val="24"/>
              <w:u w:val="none"/>
              <w:lang w:val="en-GB"/>
            </w:rPr>
            <m:t xml:space="preserve"> </m:t>
          </m:r>
          <m:r>
            <m:rPr/>
            <w:rPr>
              <w:rFonts w:hint="default" w:ascii="Cambria Math" w:hAnsi="Cambria Math" w:cs="Broadway"/>
              <w:sz w:val="24"/>
              <w:u w:val="none"/>
            </w:rPr>
            <m:t>×</m:t>
          </m:r>
          <m:r>
            <m:rPr/>
            <w:rPr>
              <w:rFonts w:hint="default" w:ascii="Cambria Math" w:hAnsi="Cambria Math" w:cs="Broadway"/>
              <w:sz w:val="24"/>
              <w:u w:val="none"/>
              <w:lang w:val="en-GB"/>
            </w:rPr>
            <m:t xml:space="preserve"> </m:t>
          </m:r>
          <m:f>
            <m:fPr>
              <m:ctrlPr>
                <w:rPr>
                  <w:rFonts w:hint="default" w:ascii="Cambria Math" w:hAnsi="Cambria Math" w:cs="Broadway"/>
                  <w:i/>
                  <w:iCs/>
                  <w:sz w:val="24"/>
                  <w:u w:val="none"/>
                </w:rPr>
              </m:ctrlPr>
            </m:fPr>
            <m:num>
              <m:r>
                <m:rPr/>
                <w:rPr>
                  <w:rFonts w:hint="default" w:ascii="Cambria Math" w:hAnsi="Cambria Math" w:cs="Broadway"/>
                  <w:sz w:val="24"/>
                  <w:u w:val="none"/>
                </w:rPr>
                <m:t>( Precision × Recall )</m:t>
              </m:r>
              <m:ctrlPr>
                <w:rPr>
                  <w:rFonts w:hint="default" w:ascii="Cambria Math" w:hAnsi="Cambria Math" w:cs="Broadway"/>
                  <w:i/>
                  <w:iCs/>
                  <w:sz w:val="24"/>
                  <w:u w:val="none"/>
                </w:rPr>
              </m:ctrlPr>
            </m:num>
            <m:den>
              <m:r>
                <m:rPr/>
                <w:rPr>
                  <w:rFonts w:hint="default" w:ascii="Cambria Math" w:hAnsi="Cambria Math" w:cs="Broadway"/>
                  <w:sz w:val="24"/>
                  <w:u w:val="none"/>
                </w:rPr>
                <m:t>( </m:t>
              </m:r>
              <m:r>
                <m:rPr>
                  <m:nor/>
                </m:rPr>
                <w:rPr>
                  <w:rFonts w:hint="default" w:ascii="Cambria Math" w:hAnsi="Cambria Math" w:cs="Times New Roman"/>
                  <w:b w:val="0"/>
                  <w:i/>
                  <w:iCs/>
                  <w:sz w:val="24"/>
                  <w:szCs w:val="24"/>
                  <w:u w:val="none"/>
                </w:rPr>
                <m:t>Precision + Recal </m:t>
              </m:r>
              <m:r>
                <m:rPr/>
                <w:rPr>
                  <w:rFonts w:hint="default" w:ascii="Cambria Math" w:hAnsi="Cambria Math" w:cs="Broadway"/>
                  <w:sz w:val="24"/>
                  <w:u w:val="none"/>
                </w:rPr>
                <m:t>)</m:t>
              </m:r>
              <m:ctrlPr>
                <w:rPr>
                  <w:rFonts w:hint="default" w:ascii="Cambria Math" w:hAnsi="Cambria Math" w:cs="Broadway"/>
                  <w:i/>
                  <w:iCs/>
                  <w:sz w:val="24"/>
                  <w:u w:val="none"/>
                </w:rPr>
              </m:ctrlPr>
            </m:den>
          </m:f>
        </m:oMath>
      </m:oMathPara>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TNR</w:t>
      </w:r>
    </w:p>
    <w:p>
      <w:pPr>
        <w:keepNext w:val="0"/>
        <w:keepLines w:val="0"/>
        <w:pageBreakBefore w:val="0"/>
        <w:widowControl w:val="0"/>
        <w:kinsoku/>
        <w:wordWrap/>
        <w:overflowPunct/>
        <w:topLinePunct w:val="0"/>
        <w:autoSpaceDE/>
        <w:autoSpaceDN/>
        <w:bidi w:val="0"/>
        <w:adjustRightInd/>
        <w:snapToGrid/>
        <w:jc w:val="both"/>
        <w:textAlignment w:val="auto"/>
        <w:rPr>
          <w:rFonts w:hint="eastAsia" w:hAnsi="Cambria Math" w:eastAsiaTheme="minorEastAsia"/>
          <w:i w:val="0"/>
          <w:iCs/>
          <w:lang w:val="en-US" w:eastAsia="zh-CN"/>
        </w:rPr>
      </w:pPr>
      <w:r>
        <w:rPr>
          <w:rFonts w:hint="default" w:hAnsi="Cambria Math"/>
          <w:i w:val="0"/>
          <w:iCs/>
          <w:lang w:val="en-GB"/>
        </w:rPr>
        <w:t>True negative rate is the proportion of true negative samples out of actual negative samples, also known as specificity. In general, the higher the true negative rate, the more effective the model is. The formula is as follows</w:t>
      </w:r>
      <w:r>
        <w:rPr>
          <w:rFonts w:hint="eastAsia" w:hAnsi="Cambria Math"/>
          <w:i w:val="0"/>
          <w:iCs/>
          <w:lang w:val="en-US" w:eastAsia="zh-CN"/>
        </w:rPr>
        <w:t>:</w:t>
      </w:r>
    </w:p>
    <w:p>
      <w:pPr>
        <w:keepNext w:val="0"/>
        <w:keepLines w:val="0"/>
        <w:pageBreakBefore w:val="0"/>
        <w:widowControl w:val="0"/>
        <w:kinsoku/>
        <w:wordWrap/>
        <w:overflowPunct/>
        <w:topLinePunct w:val="0"/>
        <w:autoSpaceDE/>
        <w:autoSpaceDN/>
        <w:bidi w:val="0"/>
        <w:adjustRightInd/>
        <w:snapToGrid/>
        <w:jc w:val="both"/>
        <w:textAlignment w:val="auto"/>
        <w:rPr>
          <w:rFonts w:hint="default" w:hAnsi="Cambria Math"/>
          <w:i w:val="0"/>
          <w:iCs/>
          <w:lang w:val="en-US" w:eastAsia="zh-CN"/>
        </w:rPr>
      </w:pPr>
      <m:oMathPara>
        <m:oMathParaPr>
          <m:jc m:val="center"/>
        </m:oMathParaPr>
        <m:oMath>
          <m:r>
            <m:rPr/>
            <w:rPr>
              <w:rFonts w:hint="default" w:ascii="Cambria Math" w:hAnsi="Cambria Math"/>
              <w:lang w:val="en-GB"/>
            </w:rPr>
            <m:t>TNR=</m:t>
          </m:r>
          <m:f>
            <m:fPr>
              <m:ctrlPr>
                <w:rPr>
                  <w:rFonts w:hint="default" w:ascii="Cambria Math" w:hAnsi="Cambria Math"/>
                  <w:i/>
                  <w:iCs/>
                  <w:lang w:val="en-GB"/>
                </w:rPr>
              </m:ctrlPr>
            </m:fPr>
            <m:num>
              <m:r>
                <m:rPr/>
                <w:rPr>
                  <w:rFonts w:hint="default" w:ascii="Cambria Math" w:hAnsi="Cambria Math"/>
                  <w:lang w:val="en-GB"/>
                </w:rPr>
                <m:t>TN</m:t>
              </m:r>
              <m:ctrlPr>
                <w:rPr>
                  <w:rFonts w:hint="default" w:ascii="Cambria Math" w:hAnsi="Cambria Math"/>
                  <w:i/>
                  <w:iCs/>
                  <w:lang w:val="en-GB"/>
                </w:rPr>
              </m:ctrlPr>
            </m:num>
            <m:den>
              <m:r>
                <m:rPr/>
                <w:rPr>
                  <w:rFonts w:hint="default" w:ascii="Cambria Math" w:hAnsi="Cambria Math"/>
                  <w:lang w:val="en-GB"/>
                </w:rPr>
                <m:t>FN+T</m:t>
              </m:r>
              <m:r>
                <m:rPr/>
                <w:rPr>
                  <w:rFonts w:hint="default" w:ascii="Cambria Math" w:hAnsi="Cambria Math"/>
                  <w:lang w:val="en-US" w:eastAsia="zh-CN"/>
                </w:rPr>
                <m:t>P</m:t>
              </m:r>
              <m:ctrlPr>
                <w:rPr>
                  <w:rFonts w:hint="default" w:ascii="Cambria Math" w:hAnsi="Cambria Math"/>
                  <w:i/>
                  <w:iCs/>
                  <w:lang w:val="en-GB"/>
                </w:rPr>
              </m:ctrlPr>
            </m:den>
          </m:f>
        </m:oMath>
      </m:oMathPara>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FPR</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Arial" w:hAnsi="Arial" w:eastAsia="Arial" w:cs="Arial"/>
          <w:i w:val="0"/>
          <w:iCs w:val="0"/>
          <w:caps w:val="0"/>
          <w:color w:val="4D4D4D"/>
          <w:spacing w:val="0"/>
          <w:sz w:val="19"/>
          <w:szCs w:val="19"/>
          <w:shd w:val="clear" w:fill="FFFFFF"/>
          <w:lang w:val="en-US" w:eastAsia="zh-CN"/>
        </w:rPr>
      </w:pPr>
      <w:r>
        <w:rPr>
          <w:rFonts w:hint="default" w:hAnsi="Cambria Math"/>
          <w:i w:val="0"/>
          <w:iCs/>
          <w:lang w:val="en-GB"/>
        </w:rPr>
        <w:t>False positive rate: This indicates the number of negative samples predicted to be positive cases, as a proportion of the number of samples in the negative class of the model. In general, the lower the False positive rate, the better the model is. The formula is as follows</w:t>
      </w:r>
      <w:r>
        <w:rPr>
          <w:rFonts w:hint="eastAsia" w:hAnsi="Cambria Math"/>
          <w:i w:val="0"/>
          <w:iCs/>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宋体" w:cs="Times New Roman"/>
          <w:b/>
          <w:bCs/>
          <w:color w:val="000000"/>
          <w:kern w:val="0"/>
          <w:sz w:val="24"/>
          <w:szCs w:val="24"/>
          <w:lang w:val="en-US" w:eastAsia="zh-CN" w:bidi="ar"/>
        </w:rPr>
      </w:pPr>
      <m:oMathPara>
        <m:oMathParaPr>
          <m:jc m:val="center"/>
        </m:oMathParaPr>
        <m:oMath>
          <m:r>
            <m:rPr/>
            <w:rPr>
              <w:rFonts w:hint="default" w:ascii="Cambria Math" w:hAnsi="Cambria Math" w:eastAsia="宋体" w:cs="Times New Roman"/>
              <w:color w:val="000000"/>
              <w:kern w:val="0"/>
              <w:sz w:val="24"/>
              <w:szCs w:val="24"/>
              <w:lang w:val="en-US" w:eastAsia="zh-CN" w:bidi="ar"/>
            </w:rPr>
            <m:t>FPR=</m:t>
          </m:r>
          <m:f>
            <m:fPr>
              <m:ctrlPr>
                <w:rPr>
                  <w:rFonts w:hint="default" w:ascii="Cambria Math" w:hAnsi="Cambria Math" w:eastAsia="宋体" w:cs="Times New Roman"/>
                  <w:b w:val="0"/>
                  <w:bCs w:val="0"/>
                  <w:i/>
                  <w:iCs/>
                  <w:color w:val="000000"/>
                  <w:kern w:val="0"/>
                  <w:sz w:val="24"/>
                  <w:szCs w:val="24"/>
                  <w:lang w:val="en-US" w:eastAsia="zh-CN" w:bidi="ar"/>
                </w:rPr>
              </m:ctrlPr>
            </m:fPr>
            <m:num>
              <m:r>
                <m:rPr/>
                <w:rPr>
                  <w:rFonts w:hint="default" w:ascii="Cambria Math" w:hAnsi="Cambria Math" w:eastAsia="宋体" w:cs="Times New Roman"/>
                  <w:color w:val="000000"/>
                  <w:kern w:val="0"/>
                  <w:sz w:val="24"/>
                  <w:szCs w:val="24"/>
                  <w:lang w:val="en-US" w:eastAsia="zh-CN" w:bidi="ar"/>
                </w:rPr>
                <m:t>FP</m:t>
              </m:r>
              <m:ctrlPr>
                <w:rPr>
                  <w:rFonts w:hint="default" w:ascii="Cambria Math" w:hAnsi="Cambria Math" w:eastAsia="宋体" w:cs="Times New Roman"/>
                  <w:b w:val="0"/>
                  <w:bCs w:val="0"/>
                  <w:i/>
                  <w:iCs/>
                  <w:color w:val="000000"/>
                  <w:kern w:val="0"/>
                  <w:sz w:val="24"/>
                  <w:szCs w:val="24"/>
                  <w:lang w:val="en-US" w:eastAsia="zh-CN" w:bidi="ar"/>
                </w:rPr>
              </m:ctrlPr>
            </m:num>
            <m:den>
              <m:r>
                <m:rPr/>
                <w:rPr>
                  <w:rFonts w:hint="default" w:ascii="Cambria Math" w:hAnsi="Cambria Math" w:eastAsia="宋体" w:cs="Times New Roman"/>
                  <w:color w:val="000000"/>
                  <w:kern w:val="0"/>
                  <w:sz w:val="24"/>
                  <w:szCs w:val="24"/>
                  <w:lang w:val="en-US" w:eastAsia="zh-CN" w:bidi="ar"/>
                </w:rPr>
                <m:t>FP+TN</m:t>
              </m:r>
              <m:ctrlPr>
                <w:rPr>
                  <w:rFonts w:hint="default" w:ascii="Cambria Math" w:hAnsi="Cambria Math" w:eastAsia="宋体" w:cs="Times New Roman"/>
                  <w:b w:val="0"/>
                  <w:bCs w:val="0"/>
                  <w:i/>
                  <w:iCs/>
                  <w:color w:val="000000"/>
                  <w:kern w:val="0"/>
                  <w:sz w:val="24"/>
                  <w:szCs w:val="24"/>
                  <w:lang w:val="en-US" w:eastAsia="zh-CN" w:bidi="ar"/>
                </w:rPr>
              </m:ctrlPr>
            </m:den>
          </m:f>
        </m:oMath>
      </m:oMathPara>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NPV</w:t>
      </w:r>
    </w:p>
    <w:p>
      <w:pPr>
        <w:keepNext w:val="0"/>
        <w:keepLines w:val="0"/>
        <w:pageBreakBefore w:val="0"/>
        <w:widowControl w:val="0"/>
        <w:kinsoku/>
        <w:wordWrap/>
        <w:overflowPunct/>
        <w:topLinePunct w:val="0"/>
        <w:autoSpaceDE/>
        <w:autoSpaceDN/>
        <w:bidi w:val="0"/>
        <w:adjustRightInd/>
        <w:snapToGrid/>
        <w:textAlignment w:val="auto"/>
        <w:rPr>
          <w:rFonts w:hint="default" w:hAnsi="Cambria Math" w:eastAsia="宋体" w:cs="Times New Roman"/>
          <w:b w:val="0"/>
          <w:bCs w:val="0"/>
          <w:i w:val="0"/>
          <w:iCs/>
          <w:color w:val="000000"/>
          <w:kern w:val="0"/>
          <w:sz w:val="24"/>
          <w:szCs w:val="24"/>
          <w:lang w:val="en-US" w:eastAsia="zh-CN" w:bidi="ar"/>
        </w:rPr>
      </w:pPr>
      <w:r>
        <w:rPr>
          <w:rFonts w:hint="default" w:hAnsi="Cambria Math" w:eastAsia="宋体" w:cs="Times New Roman"/>
          <w:b w:val="0"/>
          <w:bCs w:val="0"/>
          <w:i w:val="0"/>
          <w:iCs/>
          <w:color w:val="000000"/>
          <w:kern w:val="0"/>
          <w:sz w:val="24"/>
          <w:szCs w:val="24"/>
          <w:lang w:val="en-US" w:eastAsia="zh-CN" w:bidi="ar"/>
        </w:rPr>
        <w:t>The negative predictive value is the proportion of samples in which the model predicts a negative class and the proportion of samples that are actually negative. In general, the higher the NPV, the better the model is. The formula is as follows.</w:t>
      </w:r>
    </w:p>
    <w:p>
      <w:pPr>
        <w:keepNext w:val="0"/>
        <w:keepLines w:val="0"/>
        <w:pageBreakBefore w:val="0"/>
        <w:widowControl w:val="0"/>
        <w:kinsoku/>
        <w:wordWrap/>
        <w:overflowPunct/>
        <w:topLinePunct w:val="0"/>
        <w:autoSpaceDE/>
        <w:autoSpaceDN/>
        <w:bidi w:val="0"/>
        <w:adjustRightInd/>
        <w:snapToGrid/>
        <w:textAlignment w:val="auto"/>
        <w:rPr>
          <w:rStyle w:val="13"/>
          <w:rFonts w:hint="default" w:ascii="Arial" w:hAnsi="Arial" w:eastAsia="Arial" w:cs="Arial"/>
          <w:b/>
          <w:bCs/>
          <w:i w:val="0"/>
          <w:iCs w:val="0"/>
          <w:caps w:val="0"/>
          <w:color w:val="4D4D4D"/>
          <w:spacing w:val="0"/>
          <w:sz w:val="19"/>
          <w:szCs w:val="19"/>
          <w:shd w:val="clear" w:fill="FFFFFF"/>
          <w:lang w:val="en-US" w:eastAsia="zh-CN"/>
        </w:rPr>
      </w:pPr>
      <m:oMathPara>
        <m:oMathParaPr>
          <m:jc m:val="center"/>
        </m:oMathParaPr>
        <m:oMath>
          <m:r>
            <m:rPr/>
            <w:rPr>
              <w:rFonts w:hint="default" w:ascii="Cambria Math" w:hAnsi="Cambria Math" w:eastAsia="宋体" w:cs="Times New Roman"/>
              <w:color w:val="000000"/>
              <w:kern w:val="0"/>
              <w:sz w:val="24"/>
              <w:szCs w:val="24"/>
              <w:lang w:val="en-US" w:eastAsia="zh-CN" w:bidi="ar"/>
            </w:rPr>
            <m:t>NPV=</m:t>
          </m:r>
          <m:f>
            <m:fPr>
              <m:ctrlPr>
                <w:rPr>
                  <w:rFonts w:hint="default" w:ascii="Cambria Math" w:hAnsi="Cambria Math" w:eastAsia="宋体" w:cs="Times New Roman"/>
                  <w:b w:val="0"/>
                  <w:bCs w:val="0"/>
                  <w:i/>
                  <w:iCs/>
                  <w:color w:val="000000"/>
                  <w:kern w:val="0"/>
                  <w:sz w:val="24"/>
                  <w:szCs w:val="24"/>
                  <w:lang w:val="en-US" w:eastAsia="zh-CN" w:bidi="ar"/>
                </w:rPr>
              </m:ctrlPr>
            </m:fPr>
            <m:num>
              <m:r>
                <m:rPr/>
                <w:rPr>
                  <w:rFonts w:hint="default" w:ascii="Cambria Math" w:hAnsi="Cambria Math" w:eastAsia="宋体" w:cs="Times New Roman"/>
                  <w:color w:val="000000"/>
                  <w:kern w:val="0"/>
                  <w:sz w:val="24"/>
                  <w:szCs w:val="24"/>
                  <w:lang w:val="en-US" w:eastAsia="zh-CN" w:bidi="ar"/>
                </w:rPr>
                <m:t>TN</m:t>
              </m:r>
              <m:ctrlPr>
                <w:rPr>
                  <w:rFonts w:hint="default" w:ascii="Cambria Math" w:hAnsi="Cambria Math" w:eastAsia="宋体" w:cs="Times New Roman"/>
                  <w:b w:val="0"/>
                  <w:bCs w:val="0"/>
                  <w:i/>
                  <w:iCs/>
                  <w:color w:val="000000"/>
                  <w:kern w:val="0"/>
                  <w:sz w:val="24"/>
                  <w:szCs w:val="24"/>
                  <w:lang w:val="en-US" w:eastAsia="zh-CN" w:bidi="ar"/>
                </w:rPr>
              </m:ctrlPr>
            </m:num>
            <m:den>
              <m:r>
                <m:rPr/>
                <w:rPr>
                  <w:rFonts w:hint="default" w:ascii="Cambria Math" w:hAnsi="Cambria Math" w:eastAsia="宋体" w:cs="Times New Roman"/>
                  <w:color w:val="000000"/>
                  <w:kern w:val="0"/>
                  <w:sz w:val="24"/>
                  <w:szCs w:val="24"/>
                  <w:lang w:val="en-US" w:eastAsia="zh-CN" w:bidi="ar"/>
                </w:rPr>
                <m:t>FN+TN</m:t>
              </m:r>
              <m:ctrlPr>
                <w:rPr>
                  <w:rFonts w:hint="default" w:ascii="Cambria Math" w:hAnsi="Cambria Math" w:eastAsia="宋体" w:cs="Times New Roman"/>
                  <w:b w:val="0"/>
                  <w:bCs w:val="0"/>
                  <w:i/>
                  <w:iCs/>
                  <w:color w:val="000000"/>
                  <w:kern w:val="0"/>
                  <w:sz w:val="24"/>
                  <w:szCs w:val="24"/>
                  <w:lang w:val="en-US" w:eastAsia="zh-CN" w:bidi="ar"/>
                </w:rPr>
              </m:ctrlPr>
            </m:den>
          </m:f>
        </m:oMath>
      </m:oMathPara>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FNR</w:t>
      </w:r>
    </w:p>
    <w:p>
      <w:pPr>
        <w:keepNext w:val="0"/>
        <w:keepLines w:val="0"/>
        <w:pageBreakBefore w:val="0"/>
        <w:widowControl w:val="0"/>
        <w:kinsoku/>
        <w:wordWrap/>
        <w:overflowPunct/>
        <w:topLinePunct w:val="0"/>
        <w:autoSpaceDE/>
        <w:autoSpaceDN/>
        <w:bidi w:val="0"/>
        <w:adjustRightInd/>
        <w:snapToGrid/>
        <w:textAlignment w:val="auto"/>
        <w:rPr>
          <w:rFonts w:hint="default" w:hAnsi="Cambria Math" w:eastAsia="宋体" w:cs="Times New Roman"/>
          <w:b w:val="0"/>
          <w:bCs w:val="0"/>
          <w:i w:val="0"/>
          <w:iCs/>
          <w:color w:val="000000"/>
          <w:kern w:val="0"/>
          <w:sz w:val="24"/>
          <w:szCs w:val="24"/>
          <w:lang w:val="en-US" w:eastAsia="zh-CN" w:bidi="ar"/>
        </w:rPr>
      </w:pPr>
      <w:r>
        <w:rPr>
          <w:rFonts w:hint="default" w:hAnsi="Cambria Math" w:eastAsia="宋体" w:cs="Times New Roman"/>
          <w:b w:val="0"/>
          <w:bCs w:val="0"/>
          <w:i w:val="0"/>
          <w:iCs/>
          <w:color w:val="000000"/>
          <w:kern w:val="0"/>
          <w:sz w:val="24"/>
          <w:szCs w:val="24"/>
          <w:lang w:val="en-US" w:eastAsia="zh-CN" w:bidi="ar"/>
        </w:rPr>
        <w:t>The false negative rate is the ratio of the number of samples in which the model predicts a negative class to the number of samples in which the class is positive to the true positive class. The smaller the missing value, the more effective the model is.</w:t>
      </w:r>
      <w:r>
        <w:rPr>
          <w:rFonts w:hint="eastAsia" w:hAnsi="Cambria Math" w:eastAsia="宋体" w:cs="Times New Roman"/>
          <w:b w:val="0"/>
          <w:bCs w:val="0"/>
          <w:i w:val="0"/>
          <w:iCs/>
          <w:color w:val="000000"/>
          <w:kern w:val="0"/>
          <w:sz w:val="24"/>
          <w:szCs w:val="24"/>
          <w:lang w:val="en-US" w:eastAsia="zh-CN" w:bidi="ar"/>
        </w:rPr>
        <w:t xml:space="preserve"> </w:t>
      </w:r>
      <w:r>
        <w:rPr>
          <w:rFonts w:hint="default" w:hAnsi="Cambria Math" w:eastAsia="宋体" w:cs="Times New Roman"/>
          <w:b w:val="0"/>
          <w:bCs w:val="0"/>
          <w:i w:val="0"/>
          <w:iCs/>
          <w:color w:val="000000"/>
          <w:kern w:val="0"/>
          <w:sz w:val="24"/>
          <w:szCs w:val="24"/>
          <w:lang w:val="en-US" w:eastAsia="zh-CN" w:bidi="ar"/>
        </w:rPr>
        <w:t>The formula is as follows</w:t>
      </w:r>
      <w:r>
        <w:rPr>
          <w:rFonts w:hint="eastAsia" w:hAnsi="Cambria Math" w:eastAsia="宋体" w:cs="Times New Roman"/>
          <w:b w:val="0"/>
          <w:bCs w:val="0"/>
          <w:i w:val="0"/>
          <w:iCs/>
          <w:color w:val="000000"/>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b/>
          <w:bCs/>
          <w:color w:val="000000"/>
          <w:kern w:val="0"/>
          <w:sz w:val="24"/>
          <w:szCs w:val="24"/>
          <w:lang w:val="en-US" w:eastAsia="zh-CN" w:bidi="ar"/>
        </w:rPr>
      </w:pPr>
      <m:oMathPara>
        <m:oMathParaPr>
          <m:jc m:val="center"/>
        </m:oMathParaPr>
        <m:oMath>
          <m:r>
            <m:rPr/>
            <w:rPr>
              <w:rFonts w:hint="default" w:ascii="Cambria Math" w:hAnsi="Cambria Math" w:eastAsia="宋体" w:cs="Times New Roman"/>
              <w:color w:val="000000"/>
              <w:kern w:val="0"/>
              <w:sz w:val="24"/>
              <w:szCs w:val="24"/>
              <w:lang w:val="en-US" w:eastAsia="zh-CN" w:bidi="ar"/>
            </w:rPr>
            <m:t>FNR=</m:t>
          </m:r>
          <m:f>
            <m:fPr>
              <m:ctrlPr>
                <w:rPr>
                  <w:rFonts w:hint="default" w:ascii="Cambria Math" w:hAnsi="Cambria Math" w:eastAsia="宋体" w:cs="Times New Roman"/>
                  <w:b w:val="0"/>
                  <w:bCs w:val="0"/>
                  <w:i/>
                  <w:iCs/>
                  <w:color w:val="000000"/>
                  <w:kern w:val="0"/>
                  <w:sz w:val="24"/>
                  <w:szCs w:val="24"/>
                  <w:lang w:val="en-US" w:eastAsia="zh-CN" w:bidi="ar"/>
                </w:rPr>
              </m:ctrlPr>
            </m:fPr>
            <m:num>
              <m:r>
                <m:rPr/>
                <w:rPr>
                  <w:rFonts w:hint="default" w:ascii="Cambria Math" w:hAnsi="Cambria Math" w:eastAsia="宋体" w:cs="Times New Roman"/>
                  <w:color w:val="000000"/>
                  <w:kern w:val="0"/>
                  <w:sz w:val="24"/>
                  <w:szCs w:val="24"/>
                  <w:lang w:val="en-US" w:eastAsia="zh-CN" w:bidi="ar"/>
                </w:rPr>
                <m:t>FN</m:t>
              </m:r>
              <m:ctrlPr>
                <w:rPr>
                  <w:rFonts w:hint="default" w:ascii="Cambria Math" w:hAnsi="Cambria Math" w:eastAsia="宋体" w:cs="Times New Roman"/>
                  <w:b w:val="0"/>
                  <w:bCs w:val="0"/>
                  <w:i/>
                  <w:iCs/>
                  <w:color w:val="000000"/>
                  <w:kern w:val="0"/>
                  <w:sz w:val="24"/>
                  <w:szCs w:val="24"/>
                  <w:lang w:val="en-US" w:eastAsia="zh-CN" w:bidi="ar"/>
                </w:rPr>
              </m:ctrlPr>
            </m:num>
            <m:den>
              <m:r>
                <m:rPr/>
                <w:rPr>
                  <w:rFonts w:hint="default" w:ascii="Cambria Math" w:hAnsi="Cambria Math" w:eastAsia="宋体" w:cs="Times New Roman"/>
                  <w:color w:val="000000"/>
                  <w:kern w:val="0"/>
                  <w:sz w:val="24"/>
                  <w:szCs w:val="24"/>
                  <w:lang w:val="en-US" w:eastAsia="zh-CN" w:bidi="ar"/>
                </w:rPr>
                <m:t>FN+TP</m:t>
              </m:r>
              <m:ctrlPr>
                <w:rPr>
                  <w:rFonts w:hint="default" w:ascii="Cambria Math" w:hAnsi="Cambria Math" w:eastAsia="宋体" w:cs="Times New Roman"/>
                  <w:b w:val="0"/>
                  <w:bCs w:val="0"/>
                  <w:i/>
                  <w:iCs/>
                  <w:color w:val="000000"/>
                  <w:kern w:val="0"/>
                  <w:sz w:val="24"/>
                  <w:szCs w:val="24"/>
                  <w:lang w:val="en-US" w:eastAsia="zh-CN" w:bidi="ar"/>
                </w:rPr>
              </m:ctrlPr>
            </m:den>
          </m:f>
        </m:oMath>
      </m:oMathPara>
    </w:p>
    <w:p>
      <w:pPr>
        <w:keepNext w:val="0"/>
        <w:keepLines w:val="0"/>
        <w:widowControl/>
        <w:suppressLineNumbers w:val="0"/>
        <w:jc w:val="left"/>
        <w:rPr>
          <w:rFonts w:hint="eastAsia"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FDR</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eastAsia="宋体" w:cs="Times New Roman"/>
          <w:b w:val="0"/>
          <w:bCs w:val="0"/>
          <w:i w:val="0"/>
          <w:iCs/>
          <w:color w:val="000000"/>
          <w:kern w:val="0"/>
          <w:sz w:val="24"/>
          <w:szCs w:val="24"/>
          <w:lang w:val="en-US" w:eastAsia="zh-CN" w:bidi="ar"/>
        </w:rPr>
      </w:pPr>
      <w:r>
        <w:rPr>
          <w:rFonts w:hint="eastAsia" w:hAnsi="Cambria Math" w:eastAsia="宋体" w:cs="Times New Roman"/>
          <w:b w:val="0"/>
          <w:bCs w:val="0"/>
          <w:i w:val="0"/>
          <w:iCs/>
          <w:color w:val="000000"/>
          <w:kern w:val="0"/>
          <w:sz w:val="24"/>
          <w:szCs w:val="24"/>
          <w:lang w:val="en-US" w:eastAsia="zh-CN" w:bidi="ar"/>
        </w:rPr>
        <w:t>The false discovery rate is the proportion of samples with a true negative class among those predicted by the model to be positive. In general, the smaller the FDR, the better the model is. The formula is as follows:</w:t>
      </w:r>
    </w:p>
    <w:p>
      <w:pPr>
        <w:keepNext w:val="0"/>
        <w:keepLines w:val="0"/>
        <w:pageBreakBefore w:val="0"/>
        <w:widowControl w:val="0"/>
        <w:kinsoku/>
        <w:wordWrap/>
        <w:overflowPunct/>
        <w:topLinePunct w:val="0"/>
        <w:autoSpaceDE/>
        <w:autoSpaceDN/>
        <w:bidi w:val="0"/>
        <w:adjustRightInd/>
        <w:snapToGrid/>
        <w:textAlignment w:val="auto"/>
      </w:pPr>
      <m:oMathPara>
        <m:oMathParaPr>
          <m:jc m:val="center"/>
        </m:oMathParaPr>
        <m:oMath>
          <m:r>
            <m:rPr/>
            <w:rPr>
              <w:rFonts w:hint="default" w:ascii="Cambria Math" w:hAnsi="Cambria Math" w:eastAsia="宋体" w:cs="Times New Roman"/>
              <w:color w:val="000000"/>
              <w:kern w:val="0"/>
              <w:sz w:val="24"/>
              <w:szCs w:val="24"/>
              <w:lang w:val="en-US" w:eastAsia="zh-CN" w:bidi="ar"/>
            </w:rPr>
            <m:t>FDR=</m:t>
          </m:r>
          <m:f>
            <m:fPr>
              <m:ctrlPr>
                <w:rPr>
                  <w:rFonts w:hint="default" w:ascii="Cambria Math" w:hAnsi="Cambria Math" w:eastAsia="宋体" w:cs="Times New Roman"/>
                  <w:b w:val="0"/>
                  <w:bCs w:val="0"/>
                  <w:i/>
                  <w:iCs/>
                  <w:color w:val="000000"/>
                  <w:kern w:val="0"/>
                  <w:sz w:val="24"/>
                  <w:szCs w:val="24"/>
                  <w:lang w:val="en-US" w:eastAsia="zh-CN" w:bidi="ar"/>
                </w:rPr>
              </m:ctrlPr>
            </m:fPr>
            <m:num>
              <m:r>
                <m:rPr/>
                <w:rPr>
                  <w:rFonts w:hint="default" w:ascii="Cambria Math" w:hAnsi="Cambria Math" w:eastAsia="宋体" w:cs="Times New Roman"/>
                  <w:color w:val="000000"/>
                  <w:kern w:val="0"/>
                  <w:sz w:val="24"/>
                  <w:szCs w:val="24"/>
                  <w:lang w:val="en-US" w:eastAsia="zh-CN" w:bidi="ar"/>
                </w:rPr>
                <m:t>FP</m:t>
              </m:r>
              <m:ctrlPr>
                <w:rPr>
                  <w:rFonts w:hint="default" w:ascii="Cambria Math" w:hAnsi="Cambria Math" w:eastAsia="宋体" w:cs="Times New Roman"/>
                  <w:b w:val="0"/>
                  <w:bCs w:val="0"/>
                  <w:i/>
                  <w:iCs/>
                  <w:color w:val="000000"/>
                  <w:kern w:val="0"/>
                  <w:sz w:val="24"/>
                  <w:szCs w:val="24"/>
                  <w:lang w:val="en-US" w:eastAsia="zh-CN" w:bidi="ar"/>
                </w:rPr>
              </m:ctrlPr>
            </m:num>
            <m:den>
              <m:r>
                <m:rPr/>
                <w:rPr>
                  <w:rFonts w:hint="default" w:ascii="Cambria Math" w:hAnsi="Cambria Math" w:eastAsia="宋体" w:cs="Times New Roman"/>
                  <w:color w:val="000000"/>
                  <w:kern w:val="0"/>
                  <w:sz w:val="24"/>
                  <w:szCs w:val="24"/>
                  <w:lang w:val="en-US" w:eastAsia="zh-CN" w:bidi="ar"/>
                </w:rPr>
                <m:t>TP+FP</m:t>
              </m:r>
              <m:ctrlPr>
                <w:rPr>
                  <w:rFonts w:hint="default" w:ascii="Cambria Math" w:hAnsi="Cambria Math" w:eastAsia="宋体" w:cs="Times New Roman"/>
                  <w:b w:val="0"/>
                  <w:bCs w:val="0"/>
                  <w:i/>
                  <w:iCs/>
                  <w:color w:val="000000"/>
                  <w:kern w:val="0"/>
                  <w:sz w:val="24"/>
                  <w:szCs w:val="24"/>
                  <w:lang w:val="en-US" w:eastAsia="zh-CN" w:bidi="ar"/>
                </w:rPr>
              </m:ctrlPr>
            </m:den>
          </m:f>
        </m:oMath>
      </m:oMathPara>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ROC</w:t>
      </w:r>
    </w:p>
    <w:p>
      <w:pPr>
        <w:keepNext w:val="0"/>
        <w:keepLines w:val="0"/>
        <w:pageBreakBefore w:val="0"/>
        <w:widowControl w:val="0"/>
        <w:kinsoku/>
        <w:wordWrap/>
        <w:overflowPunct/>
        <w:topLinePunct w:val="0"/>
        <w:autoSpaceDE/>
        <w:autoSpaceDN/>
        <w:bidi w:val="0"/>
        <w:adjustRightInd/>
        <w:snapToGrid/>
        <w:textAlignment w:val="auto"/>
        <w:rPr>
          <w:rFonts w:hint="eastAsia" w:hAnsi="Cambria Math" w:eastAsia="宋体" w:cs="Times New Roman"/>
          <w:b w:val="0"/>
          <w:bCs w:val="0"/>
          <w:i w:val="0"/>
          <w:iCs/>
          <w:color w:val="000000"/>
          <w:kern w:val="0"/>
          <w:sz w:val="24"/>
          <w:szCs w:val="24"/>
          <w:lang w:val="en-US" w:eastAsia="zh-CN" w:bidi="ar"/>
        </w:rPr>
      </w:pPr>
      <w:r>
        <w:rPr>
          <w:rFonts w:hint="eastAsia" w:hAnsi="Cambria Math" w:eastAsia="宋体" w:cs="Times New Roman"/>
          <w:b w:val="0"/>
          <w:bCs w:val="0"/>
          <w:i w:val="0"/>
          <w:iCs/>
          <w:color w:val="000000"/>
          <w:kern w:val="0"/>
          <w:sz w:val="24"/>
          <w:szCs w:val="24"/>
          <w:lang w:val="en-US" w:eastAsia="zh-CN" w:bidi="ar"/>
        </w:rPr>
        <w:t>The ROC graph is a curve that describes the relationship between sensitivity and specificity. The horizontal X-axis is the specificity, also known as the false positive rate, and the closer the X-axis is to zero, the better the accuracy. The vertical Y-axis is the sensitivity, also known as the true positive rate (sensitivity), and the larger the Y-axis, the better the accuracy. The area under the curve is called the AUC (Area Under Curve) and is used to indicate predictive accuracy. The higher the AUC value, the larger the area under the curve, and the higher the predictive accuracy.</w:t>
      </w:r>
    </w:p>
    <w:p>
      <w:pPr>
        <w:spacing w:line="480" w:lineRule="auto"/>
        <w:jc w:val="center"/>
        <w:rPr>
          <w:rFonts w:eastAsia="宋体" w:cs="Times New Roman"/>
          <w:b/>
          <w:bCs/>
          <w:sz w:val="28"/>
          <w:szCs w:val="28"/>
        </w:rPr>
      </w:pPr>
      <w:r>
        <w:rPr>
          <w:rFonts w:ascii="宋体" w:hAnsi="宋体" w:eastAsia="宋体" w:cs="宋体"/>
          <w:sz w:val="24"/>
          <w:szCs w:val="24"/>
        </w:rPr>
        <w:drawing>
          <wp:inline distT="0" distB="0" distL="114300" distR="114300">
            <wp:extent cx="2565400" cy="2565400"/>
            <wp:effectExtent l="0" t="0" r="10160" b="10160"/>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38"/>
                    <a:stretch>
                      <a:fillRect/>
                    </a:stretch>
                  </pic:blipFill>
                  <pic:spPr>
                    <a:xfrm>
                      <a:off x="0" y="0"/>
                      <a:ext cx="2565400" cy="2565400"/>
                    </a:xfrm>
                    <a:prstGeom prst="rect">
                      <a:avLst/>
                    </a:prstGeom>
                    <a:noFill/>
                    <a:ln w="9525">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Figure 4.16 Confusion Matrix Example</w:t>
      </w: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rPr>
          <w:rFonts w:eastAsia="宋体" w:cs="Times New Roman"/>
        </w:rPr>
      </w:pPr>
    </w:p>
    <w:p>
      <w:pPr>
        <w:spacing w:after="312" w:afterLines="100" w:line="480" w:lineRule="auto"/>
        <w:rPr>
          <w:rFonts w:eastAsia="宋体" w:cs="Times New Roman"/>
          <w:b/>
          <w:bCs/>
          <w:sz w:val="56"/>
          <w:szCs w:val="56"/>
        </w:rPr>
      </w:pPr>
      <w:bookmarkStart w:id="129" w:name="OLE_LINK159"/>
      <w:r>
        <w:rPr>
          <w:rFonts w:hint="eastAsia" w:eastAsia="宋体" w:cs="Times New Roman"/>
          <w:b/>
          <w:bCs/>
          <w:sz w:val="56"/>
          <w:szCs w:val="56"/>
        </w:rPr>
        <w:t>Chapter 5</w:t>
      </w:r>
    </w:p>
    <w:p>
      <w:pPr>
        <w:spacing w:after="312" w:afterLines="100" w:line="480" w:lineRule="auto"/>
        <w:rPr>
          <w:rFonts w:hint="default" w:eastAsia="宋体" w:cs="Times New Roman"/>
          <w:lang w:val="en-US" w:eastAsia="zh-CN"/>
        </w:rPr>
      </w:pPr>
      <w:r>
        <w:rPr>
          <w:rFonts w:hint="eastAsia" w:eastAsia="宋体" w:cs="Times New Roman"/>
          <w:b/>
          <w:bCs/>
          <w:sz w:val="56"/>
          <w:szCs w:val="56"/>
        </w:rPr>
        <w:t xml:space="preserve">Implementation and </w:t>
      </w:r>
      <w:r>
        <w:rPr>
          <w:rFonts w:hint="eastAsia" w:eastAsia="宋体" w:cs="Times New Roman"/>
          <w:b/>
          <w:bCs/>
          <w:sz w:val="56"/>
          <w:szCs w:val="56"/>
          <w:lang w:val="en-US" w:eastAsia="zh-CN"/>
        </w:rPr>
        <w:t>Testing</w:t>
      </w:r>
    </w:p>
    <w:bookmarkEnd w:id="129"/>
    <w:p>
      <w:pPr>
        <w:keepNext w:val="0"/>
        <w:keepLines w:val="0"/>
        <w:widowControl/>
        <w:suppressLineNumbers w:val="0"/>
        <w:jc w:val="both"/>
        <w:rPr>
          <w:rFonts w:hint="eastAsia" w:eastAsia="宋体" w:cs="Times New Roman"/>
          <w:sz w:val="24"/>
          <w:szCs w:val="24"/>
          <w:lang w:val="en-US" w:eastAsia="zh-CN"/>
        </w:rPr>
      </w:pPr>
      <w:r>
        <w:rPr>
          <w:rFonts w:hint="eastAsia" w:eastAsia="宋体" w:cs="Times New Roman"/>
          <w:sz w:val="24"/>
          <w:szCs w:val="24"/>
          <w:lang w:val="en-US" w:eastAsia="zh-CN"/>
        </w:rPr>
        <w:t>This section describes the tools and techniques used in the project in detail. The research project is being completed on Jupyter Notebook using the Python programming language. A number of python data analysis libraries such as Pandas and NumPy will be used in the data pre-processing stage. In addition, ML frameworks such as scikit-learn, Keras and TensorFlow are also used to build ML models. These libraries need to be downloaded and installed in accordance with Table 5.1. The IoT-DS2 dataset is used to build a model for detecting malicious endpoints, with the initial step being to import the data for data pre-processing operations.</w:t>
      </w:r>
    </w:p>
    <w:tbl>
      <w:tblPr>
        <w:tblStyle w:val="11"/>
        <w:tblW w:w="0" w:type="auto"/>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2505"/>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418" w:type="dxa"/>
            <w:tcBorders>
              <w:bottom w:val="single" w:color="auto" w:sz="6" w:space="0"/>
            </w:tcBorders>
          </w:tcPr>
          <w:p>
            <w:pPr>
              <w:keepNext w:val="0"/>
              <w:keepLines w:val="0"/>
              <w:widowControl/>
              <w:suppressLineNumbers w:val="0"/>
              <w:jc w:val="center"/>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Name</w:t>
            </w:r>
          </w:p>
        </w:tc>
        <w:tc>
          <w:tcPr>
            <w:tcW w:w="2505" w:type="dxa"/>
            <w:tcBorders>
              <w:bottom w:val="single" w:color="auto" w:sz="6" w:space="0"/>
            </w:tcBorders>
          </w:tcPr>
          <w:p>
            <w:pPr>
              <w:keepNext w:val="0"/>
              <w:keepLines w:val="0"/>
              <w:widowControl/>
              <w:suppressLineNumbers w:val="0"/>
              <w:jc w:val="center"/>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Version</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418" w:type="dxa"/>
            <w:tcBorders>
              <w:top w:val="single" w:color="auto" w:sz="6" w:space="0"/>
              <w:tl2br w:val="nil"/>
              <w:tr2bl w:val="nil"/>
            </w:tcBorders>
            <w:vAlign w:val="top"/>
          </w:tcPr>
          <w:p>
            <w:pPr>
              <w:keepNext w:val="0"/>
              <w:keepLines w:val="0"/>
              <w:widowControl/>
              <w:suppressLineNumbers w:val="0"/>
              <w:jc w:val="center"/>
              <w:rPr>
                <w:rFonts w:hint="default" w:ascii="Times New Roman" w:hAnsi="Times New Roman" w:eastAsia="宋体" w:cs="Times New Roman"/>
                <w:sz w:val="21"/>
                <w:szCs w:val="21"/>
                <w:lang w:val="en-GB" w:eastAsia="zh-CN"/>
              </w:rPr>
            </w:pPr>
            <w:r>
              <w:rPr>
                <w:rFonts w:hint="default" w:eastAsia="宋体" w:cs="Times New Roman"/>
                <w:sz w:val="21"/>
                <w:szCs w:val="21"/>
                <w:lang w:val="en-GB" w:eastAsia="zh-CN"/>
              </w:rPr>
              <w:t>Python</w:t>
            </w:r>
          </w:p>
        </w:tc>
        <w:tc>
          <w:tcPr>
            <w:tcW w:w="2505" w:type="dxa"/>
            <w:tcBorders>
              <w:top w:val="single" w:color="auto" w:sz="6" w:space="0"/>
              <w:tl2br w:val="nil"/>
              <w:tr2bl w:val="nil"/>
            </w:tcBorders>
          </w:tcPr>
          <w:p>
            <w:pPr>
              <w:keepNext w:val="0"/>
              <w:keepLines w:val="0"/>
              <w:widowControl/>
              <w:suppressLineNumbers w:val="0"/>
              <w:jc w:val="center"/>
              <w:rPr>
                <w:rFonts w:hint="default" w:ascii="Times New Roman" w:hAnsi="Times New Roman" w:eastAsia="宋体" w:cs="Times New Roman"/>
                <w:sz w:val="21"/>
                <w:szCs w:val="21"/>
                <w:lang w:val="en-GB" w:eastAsia="zh-CN"/>
              </w:rPr>
            </w:pPr>
            <w:r>
              <w:rPr>
                <w:rFonts w:hint="default" w:eastAsia="宋体" w:cs="Times New Roman"/>
                <w:sz w:val="21"/>
                <w:szCs w:val="21"/>
                <w:lang w:val="en-GB" w:eastAsia="zh-CN"/>
              </w:rPr>
              <w:t>3.10.1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418" w:type="dxa"/>
            <w:tcBorders>
              <w:tl2br w:val="nil"/>
              <w:tr2bl w:val="nil"/>
            </w:tcBorders>
            <w:vAlign w:val="top"/>
          </w:tcPr>
          <w:p>
            <w:pPr>
              <w:keepNext w:val="0"/>
              <w:keepLines w:val="0"/>
              <w:widowControl/>
              <w:suppressLineNumbers w:val="0"/>
              <w:jc w:val="center"/>
              <w:rPr>
                <w:rFonts w:hint="default" w:ascii="Times New Roman" w:hAnsi="Times New Roman" w:eastAsia="宋体" w:cs="Times New Roman"/>
                <w:kern w:val="2"/>
                <w:sz w:val="21"/>
                <w:szCs w:val="21"/>
                <w:lang w:val="en-US" w:eastAsia="zh-CN" w:bidi="ar-SA"/>
              </w:rPr>
            </w:pPr>
            <w:r>
              <w:rPr>
                <w:rFonts w:hint="eastAsia" w:eastAsia="宋体" w:cs="Times New Roman"/>
                <w:sz w:val="21"/>
                <w:szCs w:val="21"/>
                <w:lang w:val="en-US" w:eastAsia="zh-CN"/>
              </w:rPr>
              <w:t>N</w:t>
            </w:r>
            <w:r>
              <w:rPr>
                <w:rFonts w:hint="default" w:ascii="Times New Roman" w:hAnsi="Times New Roman" w:eastAsia="宋体" w:cs="Times New Roman"/>
                <w:sz w:val="21"/>
                <w:szCs w:val="21"/>
                <w:lang w:val="en-US" w:eastAsia="zh-CN"/>
              </w:rPr>
              <w:t>um</w:t>
            </w:r>
            <w:r>
              <w:rPr>
                <w:rFonts w:hint="eastAsia" w:eastAsia="宋体" w:cs="Times New Roman"/>
                <w:sz w:val="21"/>
                <w:szCs w:val="21"/>
                <w:lang w:val="en-US" w:eastAsia="zh-CN"/>
              </w:rPr>
              <w:t>P</w:t>
            </w:r>
            <w:r>
              <w:rPr>
                <w:rFonts w:hint="default" w:ascii="Times New Roman" w:hAnsi="Times New Roman" w:eastAsia="宋体" w:cs="Times New Roman"/>
                <w:sz w:val="21"/>
                <w:szCs w:val="21"/>
                <w:lang w:val="en-US" w:eastAsia="zh-CN"/>
              </w:rPr>
              <w:t>y</w:t>
            </w:r>
          </w:p>
        </w:tc>
        <w:tc>
          <w:tcPr>
            <w:tcW w:w="2505" w:type="dxa"/>
            <w:tcBorders>
              <w:tl2br w:val="nil"/>
              <w:tr2bl w:val="nil"/>
            </w:tcBorders>
            <w:vAlign w:val="top"/>
          </w:tcPr>
          <w:p>
            <w:pPr>
              <w:keepNext w:val="0"/>
              <w:keepLines w:val="0"/>
              <w:widowControl/>
              <w:suppressLineNumbers w:val="0"/>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sz w:val="21"/>
                <w:szCs w:val="21"/>
                <w:lang w:val="en-US" w:eastAsia="zh-CN"/>
              </w:rPr>
              <w:t>1.22.3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418" w:type="dxa"/>
            <w:tcBorders>
              <w:tl2br w:val="nil"/>
              <w:tr2bl w:val="nil"/>
            </w:tcBorders>
            <w:vAlign w:val="top"/>
          </w:tcPr>
          <w:p>
            <w:pPr>
              <w:keepNext w:val="0"/>
              <w:keepLines w:val="0"/>
              <w:widowControl/>
              <w:suppressLineNumbers w:val="0"/>
              <w:jc w:val="center"/>
              <w:rPr>
                <w:rFonts w:hint="default" w:ascii="Times New Roman" w:hAnsi="Times New Roman" w:eastAsia="宋体" w:cs="Times New Roman"/>
                <w:kern w:val="2"/>
                <w:sz w:val="21"/>
                <w:szCs w:val="21"/>
                <w:lang w:val="en-US" w:eastAsia="zh-CN" w:bidi="ar-SA"/>
              </w:rPr>
            </w:pPr>
            <w:r>
              <w:rPr>
                <w:rFonts w:hint="eastAsia" w:eastAsia="宋体" w:cs="Times New Roman"/>
                <w:sz w:val="21"/>
                <w:szCs w:val="21"/>
                <w:lang w:val="en-US" w:eastAsia="zh-CN"/>
              </w:rPr>
              <w:t>P</w:t>
            </w:r>
            <w:r>
              <w:rPr>
                <w:rFonts w:hint="default" w:ascii="Times New Roman" w:hAnsi="Times New Roman" w:eastAsia="宋体" w:cs="Times New Roman"/>
                <w:sz w:val="21"/>
                <w:szCs w:val="21"/>
                <w:lang w:val="en-US" w:eastAsia="zh-CN"/>
              </w:rPr>
              <w:t>andas</w:t>
            </w:r>
          </w:p>
        </w:tc>
        <w:tc>
          <w:tcPr>
            <w:tcW w:w="2505" w:type="dxa"/>
            <w:tcBorders>
              <w:tl2br w:val="nil"/>
              <w:tr2bl w:val="nil"/>
            </w:tcBorders>
            <w:vAlign w:val="top"/>
          </w:tcPr>
          <w:p>
            <w:pPr>
              <w:keepNext w:val="0"/>
              <w:keepLines w:val="0"/>
              <w:widowControl/>
              <w:suppressLineNumbers w:val="0"/>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sz w:val="21"/>
                <w:szCs w:val="21"/>
                <w:lang w:val="en-US" w:eastAsia="zh-CN"/>
              </w:rPr>
              <w:t>1.4.3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418" w:type="dxa"/>
            <w:tcBorders>
              <w:tl2br w:val="nil"/>
              <w:tr2bl w:val="nil"/>
            </w:tcBorders>
            <w:vAlign w:val="top"/>
          </w:tcPr>
          <w:p>
            <w:pPr>
              <w:keepNext w:val="0"/>
              <w:keepLines w:val="0"/>
              <w:widowControl/>
              <w:suppressLineNumbers w:val="0"/>
              <w:jc w:val="center"/>
              <w:rPr>
                <w:rFonts w:hint="default" w:ascii="Times New Roman" w:hAnsi="Times New Roman" w:eastAsia="宋体" w:cs="Times New Roman"/>
                <w:kern w:val="2"/>
                <w:sz w:val="21"/>
                <w:szCs w:val="21"/>
                <w:lang w:val="en-US" w:eastAsia="zh-CN" w:bidi="ar-SA"/>
              </w:rPr>
            </w:pPr>
            <w:r>
              <w:rPr>
                <w:rFonts w:hint="eastAsia" w:eastAsia="宋体" w:cs="Times New Roman"/>
                <w:sz w:val="21"/>
                <w:szCs w:val="21"/>
                <w:lang w:val="en-US" w:eastAsia="zh-CN"/>
              </w:rPr>
              <w:t>S</w:t>
            </w:r>
            <w:r>
              <w:rPr>
                <w:rFonts w:hint="default" w:ascii="Times New Roman" w:hAnsi="Times New Roman" w:eastAsia="宋体" w:cs="Times New Roman"/>
                <w:sz w:val="21"/>
                <w:szCs w:val="21"/>
                <w:lang w:val="en-US" w:eastAsia="zh-CN"/>
              </w:rPr>
              <w:t>klearn</w:t>
            </w:r>
          </w:p>
        </w:tc>
        <w:tc>
          <w:tcPr>
            <w:tcW w:w="2505" w:type="dxa"/>
            <w:tcBorders>
              <w:tl2br w:val="nil"/>
              <w:tr2bl w:val="nil"/>
            </w:tcBorders>
            <w:vAlign w:val="top"/>
          </w:tcPr>
          <w:p>
            <w:pPr>
              <w:keepNext w:val="0"/>
              <w:keepLines w:val="0"/>
              <w:widowControl/>
              <w:suppressLineNumbers w:val="0"/>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sz w:val="21"/>
                <w:szCs w:val="21"/>
                <w:lang w:val="en-US" w:eastAsia="zh-CN"/>
              </w:rPr>
              <w:t>1.1.1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418" w:type="dxa"/>
            <w:tcBorders>
              <w:tl2br w:val="nil"/>
              <w:tr2bl w:val="nil"/>
            </w:tcBorders>
            <w:vAlign w:val="top"/>
          </w:tcPr>
          <w:p>
            <w:pPr>
              <w:keepNext w:val="0"/>
              <w:keepLines w:val="0"/>
              <w:widowControl/>
              <w:suppressLineNumbers w:val="0"/>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sz w:val="21"/>
                <w:szCs w:val="21"/>
                <w:lang w:val="en-US" w:eastAsia="zh-CN"/>
              </w:rPr>
              <w:t>Keras</w:t>
            </w:r>
          </w:p>
        </w:tc>
        <w:tc>
          <w:tcPr>
            <w:tcW w:w="2505" w:type="dxa"/>
            <w:tcBorders>
              <w:tl2br w:val="nil"/>
              <w:tr2bl w:val="nil"/>
            </w:tcBorders>
            <w:vAlign w:val="top"/>
          </w:tcPr>
          <w:p>
            <w:pPr>
              <w:keepNext w:val="0"/>
              <w:keepLines w:val="0"/>
              <w:widowControl/>
              <w:suppressLineNumbers w:val="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sz w:val="21"/>
                <w:szCs w:val="21"/>
                <w:lang w:val="en-US" w:eastAsia="zh-CN"/>
              </w:rPr>
              <w:t>2.9.0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418" w:type="dxa"/>
            <w:tcBorders>
              <w:tl2br w:val="nil"/>
              <w:tr2bl w:val="nil"/>
            </w:tcBorders>
            <w:vAlign w:val="top"/>
          </w:tcPr>
          <w:p>
            <w:pPr>
              <w:keepNext w:val="0"/>
              <w:keepLines w:val="0"/>
              <w:widowControl/>
              <w:suppressLineNumbers w:val="0"/>
              <w:jc w:val="center"/>
              <w:rPr>
                <w:rFonts w:hint="eastAsia" w:ascii="Times New Roman" w:hAnsi="Times New Roman" w:eastAsia="宋体" w:cs="Times New Roman"/>
                <w:kern w:val="2"/>
                <w:sz w:val="21"/>
                <w:szCs w:val="21"/>
                <w:lang w:val="en-US" w:eastAsia="zh-CN" w:bidi="ar-SA"/>
              </w:rPr>
            </w:pPr>
            <w:bookmarkStart w:id="130" w:name="OLE_LINK136"/>
            <w:r>
              <w:rPr>
                <w:rFonts w:hint="eastAsia" w:eastAsia="宋体" w:cs="Times New Roman"/>
                <w:sz w:val="21"/>
                <w:szCs w:val="21"/>
                <w:lang w:val="en-US" w:eastAsia="zh-CN"/>
              </w:rPr>
              <w:t>T</w:t>
            </w:r>
            <w:r>
              <w:rPr>
                <w:rFonts w:hint="default" w:ascii="Times New Roman" w:hAnsi="Times New Roman" w:eastAsia="宋体" w:cs="Times New Roman"/>
                <w:sz w:val="21"/>
                <w:szCs w:val="21"/>
                <w:lang w:val="en-US" w:eastAsia="zh-CN"/>
              </w:rPr>
              <w:t>ensor</w:t>
            </w:r>
            <w:r>
              <w:rPr>
                <w:rFonts w:hint="eastAsia" w:eastAsia="宋体" w:cs="Times New Roman"/>
                <w:sz w:val="21"/>
                <w:szCs w:val="21"/>
                <w:lang w:val="en-US" w:eastAsia="zh-CN"/>
              </w:rPr>
              <w:t>F</w:t>
            </w:r>
            <w:r>
              <w:rPr>
                <w:rFonts w:hint="default" w:ascii="Times New Roman" w:hAnsi="Times New Roman" w:eastAsia="宋体" w:cs="Times New Roman"/>
                <w:sz w:val="21"/>
                <w:szCs w:val="21"/>
                <w:lang w:val="en-US" w:eastAsia="zh-CN"/>
              </w:rPr>
              <w:t>low</w:t>
            </w:r>
          </w:p>
        </w:tc>
        <w:tc>
          <w:tcPr>
            <w:tcW w:w="2505" w:type="dxa"/>
            <w:tcBorders>
              <w:tl2br w:val="nil"/>
              <w:tr2bl w:val="nil"/>
            </w:tcBorders>
            <w:vAlign w:val="top"/>
          </w:tcPr>
          <w:p>
            <w:pPr>
              <w:keepNext w:val="0"/>
              <w:keepLines w:val="0"/>
              <w:widowControl/>
              <w:suppressLineNumbers w:val="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sz w:val="21"/>
                <w:szCs w:val="21"/>
                <w:lang w:val="en-US" w:eastAsia="zh-CN"/>
              </w:rPr>
              <w:t>2.9.01</w:t>
            </w:r>
          </w:p>
        </w:tc>
      </w:tr>
    </w:tbl>
    <w:p>
      <w:pPr>
        <w:jc w:val="center"/>
        <w:rPr>
          <w:rFonts w:hint="eastAsia" w:eastAsia="宋体" w:cs="Times New Roman"/>
          <w:sz w:val="21"/>
          <w:szCs w:val="21"/>
          <w:lang w:val="en-US" w:eastAsia="zh-CN"/>
        </w:rPr>
      </w:pPr>
      <w:r>
        <w:rPr>
          <w:rFonts w:hint="eastAsia" w:eastAsia="宋体" w:cs="Times New Roman"/>
          <w:sz w:val="21"/>
          <w:szCs w:val="21"/>
          <w:lang w:val="en-US" w:eastAsia="zh-CN"/>
        </w:rPr>
        <w:t>Table 5.1The version of libraries and tools</w:t>
      </w:r>
      <w:bookmarkEnd w:id="130"/>
    </w:p>
    <w:p>
      <w:pPr>
        <w:jc w:val="center"/>
        <w:rPr>
          <w:rFonts w:hint="eastAsia" w:eastAsia="宋体" w:cs="Times New Roman"/>
          <w:sz w:val="21"/>
          <w:szCs w:val="21"/>
          <w:lang w:val="en-US" w:eastAsia="zh-CN"/>
        </w:rPr>
      </w:pPr>
    </w:p>
    <w:p>
      <w:pPr>
        <w:spacing w:line="480" w:lineRule="auto"/>
        <w:rPr>
          <w:rFonts w:eastAsia="宋体" w:cs="Times New Roman"/>
        </w:rPr>
      </w:pPr>
      <w:r>
        <w:rPr>
          <w:rFonts w:hint="eastAsia" w:eastAsia="宋体" w:cs="Times New Roman"/>
          <w:b/>
          <w:bCs/>
          <w:sz w:val="32"/>
          <w:szCs w:val="32"/>
          <w:lang w:val="en-US" w:eastAsia="zh-CN"/>
        </w:rPr>
        <w:t>5</w:t>
      </w:r>
      <w:r>
        <w:rPr>
          <w:rFonts w:hint="eastAsia" w:eastAsia="宋体" w:cs="Times New Roman"/>
          <w:b/>
          <w:bCs/>
          <w:sz w:val="32"/>
          <w:szCs w:val="32"/>
        </w:rPr>
        <w:t>.</w:t>
      </w:r>
      <w:r>
        <w:rPr>
          <w:rFonts w:hint="eastAsia" w:eastAsia="宋体" w:cs="Times New Roman"/>
          <w:b/>
          <w:bCs/>
          <w:sz w:val="32"/>
          <w:szCs w:val="32"/>
          <w:lang w:val="en-US" w:eastAsia="zh-CN"/>
        </w:rPr>
        <w:t>1</w:t>
      </w:r>
      <w:r>
        <w:rPr>
          <w:rFonts w:hint="eastAsia" w:eastAsia="宋体" w:cs="Times New Roman"/>
          <w:b/>
          <w:bCs/>
          <w:sz w:val="32"/>
          <w:szCs w:val="32"/>
        </w:rPr>
        <w:t xml:space="preserve"> Data Processing</w:t>
      </w:r>
    </w:p>
    <w:p>
      <w:pPr>
        <w:widowControl/>
        <w:ind w:firstLine="420"/>
        <w:jc w:val="left"/>
        <w:rPr>
          <w:rFonts w:hint="eastAsia" w:eastAsia="宋体" w:cs="Times New Roman"/>
          <w:lang w:val="en-US" w:eastAsia="zh-CN"/>
        </w:rPr>
      </w:pPr>
      <w:r>
        <w:rPr>
          <w:rFonts w:hint="eastAsia" w:eastAsia="宋体" w:cs="Times New Roman"/>
          <w:b/>
          <w:bCs/>
          <w:sz w:val="28"/>
          <w:szCs w:val="28"/>
          <w:lang w:val="en-US" w:eastAsia="zh-CN"/>
        </w:rPr>
        <w:t>5.1.1 Data Cleaning</w:t>
      </w:r>
    </w:p>
    <w:p>
      <w:pPr>
        <w:keepNext w:val="0"/>
        <w:keepLines w:val="0"/>
        <w:widowControl/>
        <w:suppressLineNumbers w:val="0"/>
        <w:jc w:val="both"/>
        <w:rPr>
          <w:rFonts w:hint="default" w:eastAsia="宋体" w:cs="Times New Roman"/>
          <w:b/>
          <w:bCs/>
          <w:lang w:val="en-US" w:eastAsia="zh-CN"/>
        </w:rPr>
      </w:pPr>
      <w:r>
        <w:rPr>
          <w:rFonts w:hint="eastAsia" w:eastAsia="宋体" w:cs="Times New Roman"/>
          <w:lang w:val="en-US" w:eastAsia="zh-CN"/>
        </w:rPr>
        <w:t xml:space="preserve">After importing the IoT-DS2 dataset, it is necessary to perform a data cleaning procedure. Because there are a significant number of abnormal values in the data, such as missing, infinite, and infinitesimal values, which cannot be processed in the model, therefore, it is necessary to delete or replace them. Firstly finding the infinitesimal and infinite values and replacing them with NaN, then removing any rows where there are extreme values. Then, all the 0 values in the dataset are replaced with NaN, and calculate the percentage of NaN in each feature to filter out the invalid features by removing any features with more than 90% of 0 values. In addition, it can be seen in Table. 5.3 that the number and percentage of NaN (0 values) in each feature. After the data cleaning operation, the dimensional change of the IoT-DS2 dataset is shown in </w:t>
      </w:r>
      <w:bookmarkStart w:id="131" w:name="OLE_LINK137"/>
      <w:r>
        <w:rPr>
          <w:rFonts w:hint="eastAsia" w:eastAsia="宋体" w:cs="Times New Roman"/>
          <w:lang w:val="en-US" w:eastAsia="zh-CN"/>
        </w:rPr>
        <w:t>Table. 5.2</w:t>
      </w:r>
      <w:bookmarkEnd w:id="131"/>
      <w:r>
        <w:rPr>
          <w:rFonts w:hint="eastAsia" w:eastAsia="宋体" w:cs="Times New Roman"/>
          <w:lang w:val="en-US" w:eastAsia="zh-CN"/>
        </w:rPr>
        <w:t xml:space="preserve">. </w:t>
      </w:r>
      <w:r>
        <w:rPr>
          <w:rFonts w:hint="eastAsia" w:eastAsia="宋体" w:cs="Times New Roman"/>
          <w:lang w:val="en-US" w:eastAsia="zh-CN"/>
        </w:rPr>
        <w:pict>
          <v:shape id="_x0000_i1026" o:spt="201" type="#_x0000_t201" style="height:0pt;width:0.05pt;" filled="f" coordsize="21600,21600">
            <v:path/>
            <v:fill on="f" focussize="0,0"/>
            <v:stroke/>
            <v:imagedata o:title=""/>
            <o:lock v:ext="edit" aspectratio="t"/>
            <w10:wrap type="none"/>
            <w10:anchorlock/>
          </v:shape>
        </w:pict>
      </w:r>
      <w:r>
        <w:rPr>
          <w:rFonts w:hint="default" w:eastAsia="宋体" w:cs="Times New Roman"/>
          <w:lang w:val="en-US" w:eastAsia="zh-CN"/>
        </w:rPr>
        <w:t>As a result of data cleansing, some abnormal or missing data records in the dataset are replaced or deleted, and this procedure reduces the data dimensionality effectively.</w:t>
      </w:r>
    </w:p>
    <w:p>
      <w:pPr>
        <w:rPr>
          <w:rFonts w:hint="eastAsia" w:eastAsia="宋体" w:cs="Times New Roman"/>
          <w:lang w:val="en-US" w:eastAsia="zh-CN"/>
        </w:rPr>
      </w:pPr>
    </w:p>
    <w:tbl>
      <w:tblPr>
        <w:tblStyle w:val="11"/>
        <w:tblW w:w="0" w:type="auto"/>
        <w:jc w:val="center"/>
        <w:tblBorders>
          <w:top w:val="single" w:color="000000" w:sz="6" w:space="0"/>
          <w:left w:val="none" w:color="auto" w:sz="0" w:space="0"/>
          <w:bottom w:val="single" w:color="000000"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24"/>
        <w:gridCol w:w="2224"/>
        <w:gridCol w:w="2224"/>
        <w:gridCol w:w="2224"/>
      </w:tblGrid>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48" w:type="dxa"/>
            <w:gridSpan w:val="2"/>
            <w:tcBorders>
              <w:bottom w:val="single" w:color="000000" w:sz="6" w:space="0"/>
            </w:tcBorders>
            <w:shd w:val="clear" w:color="auto" w:fill="FFFFFF"/>
          </w:tcPr>
          <w:p>
            <w:pPr>
              <w:jc w:val="center"/>
              <w:rPr>
                <w:rFonts w:hint="default" w:eastAsia="宋体" w:cs="Times New Roman"/>
                <w:b/>
                <w:bCs/>
                <w:color w:val="000000"/>
                <w:sz w:val="21"/>
                <w:szCs w:val="21"/>
                <w:vertAlign w:val="baseline"/>
                <w:lang w:val="en-US" w:eastAsia="zh-CN"/>
              </w:rPr>
            </w:pPr>
            <w:bookmarkStart w:id="132" w:name="OLE_LINK135"/>
            <w:r>
              <w:rPr>
                <w:rFonts w:hint="eastAsia" w:eastAsia="宋体" w:cs="Times New Roman"/>
                <w:b/>
                <w:bCs/>
                <w:color w:val="000000"/>
                <w:sz w:val="21"/>
                <w:szCs w:val="21"/>
                <w:vertAlign w:val="baseline"/>
                <w:lang w:val="en-US" w:eastAsia="zh-CN"/>
              </w:rPr>
              <w:t>Before Processing</w:t>
            </w:r>
            <w:bookmarkEnd w:id="132"/>
          </w:p>
        </w:tc>
        <w:tc>
          <w:tcPr>
            <w:tcW w:w="4448" w:type="dxa"/>
            <w:gridSpan w:val="2"/>
            <w:tcBorders>
              <w:bottom w:val="single" w:color="000000" w:sz="6" w:space="0"/>
            </w:tcBorders>
            <w:shd w:val="clear" w:color="auto" w:fill="FFFFFF"/>
          </w:tcPr>
          <w:p>
            <w:pPr>
              <w:jc w:val="center"/>
              <w:rPr>
                <w:rFonts w:hint="default" w:eastAsia="宋体" w:cs="Times New Roman"/>
                <w:b/>
                <w:bCs/>
                <w:color w:val="000000"/>
                <w:sz w:val="21"/>
                <w:szCs w:val="21"/>
                <w:vertAlign w:val="baseline"/>
                <w:lang w:val="en-US" w:eastAsia="zh-CN"/>
              </w:rPr>
            </w:pPr>
            <w:r>
              <w:rPr>
                <w:rFonts w:hint="eastAsia" w:eastAsia="宋体" w:cs="Times New Roman"/>
                <w:b/>
                <w:bCs/>
                <w:color w:val="000000"/>
                <w:sz w:val="21"/>
                <w:szCs w:val="21"/>
                <w:vertAlign w:val="baseline"/>
                <w:lang w:val="en-US" w:eastAsia="zh-CN"/>
              </w:rPr>
              <w:t>After Processing</w:t>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24" w:type="dxa"/>
            <w:tcBorders>
              <w:top w:val="single" w:color="000000" w:sz="6" w:space="0"/>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Number of Features</w:t>
            </w:r>
          </w:p>
        </w:tc>
        <w:tc>
          <w:tcPr>
            <w:tcW w:w="2224" w:type="dxa"/>
            <w:tcBorders>
              <w:top w:val="single" w:color="000000" w:sz="6" w:space="0"/>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Number of Rows</w:t>
            </w:r>
          </w:p>
        </w:tc>
        <w:tc>
          <w:tcPr>
            <w:tcW w:w="2224" w:type="dxa"/>
            <w:tcBorders>
              <w:top w:val="single" w:color="000000" w:sz="6" w:space="0"/>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Number of Features</w:t>
            </w:r>
          </w:p>
        </w:tc>
        <w:tc>
          <w:tcPr>
            <w:tcW w:w="2224" w:type="dxa"/>
            <w:tcBorders>
              <w:top w:val="single" w:color="000000" w:sz="6" w:space="0"/>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Number of Rows</w:t>
            </w:r>
          </w:p>
        </w:tc>
      </w:tr>
      <w:tr>
        <w:tblPrEx>
          <w:tblBorders>
            <w:top w:val="single" w:color="000000" w:sz="6" w:space="0"/>
            <w:left w:val="none" w:color="auto" w:sz="0" w:space="0"/>
            <w:bottom w:val="single" w:color="000000"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24" w:type="dxa"/>
            <w:tcBorders>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86</w:t>
            </w:r>
            <w:r>
              <w:rPr>
                <w:rFonts w:hint="default" w:eastAsia="宋体" w:cs="Times New Roman"/>
                <w:color w:val="000000"/>
                <w:sz w:val="21"/>
                <w:szCs w:val="21"/>
                <w:vertAlign w:val="baseline"/>
                <w:lang w:val="en-US" w:eastAsia="zh-CN"/>
              </w:rPr>
              <w:t> </w:t>
            </w:r>
          </w:p>
        </w:tc>
        <w:tc>
          <w:tcPr>
            <w:tcW w:w="2224" w:type="dxa"/>
            <w:tcBorders>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1438157</w:t>
            </w:r>
            <w:r>
              <w:rPr>
                <w:rFonts w:hint="default" w:eastAsia="宋体" w:cs="Times New Roman"/>
                <w:color w:val="000000"/>
                <w:sz w:val="21"/>
                <w:szCs w:val="21"/>
                <w:vertAlign w:val="baseline"/>
                <w:lang w:val="en-US" w:eastAsia="zh-CN"/>
              </w:rPr>
              <w:t> </w:t>
            </w:r>
          </w:p>
        </w:tc>
        <w:tc>
          <w:tcPr>
            <w:tcW w:w="2224" w:type="dxa"/>
            <w:tcBorders>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69</w:t>
            </w:r>
          </w:p>
        </w:tc>
        <w:tc>
          <w:tcPr>
            <w:tcW w:w="2224" w:type="dxa"/>
            <w:tcBorders>
              <w:tl2br w:val="nil"/>
              <w:tr2bl w:val="nil"/>
            </w:tcBorders>
            <w:shd w:val="clear" w:color="auto" w:fill="FFFFFF"/>
          </w:tcPr>
          <w:p>
            <w:pPr>
              <w:jc w:val="center"/>
              <w:rPr>
                <w:rFonts w:hint="default" w:eastAsia="宋体" w:cs="Times New Roman"/>
                <w:color w:val="000000"/>
                <w:sz w:val="21"/>
                <w:szCs w:val="21"/>
                <w:vertAlign w:val="baseline"/>
                <w:lang w:val="en-US" w:eastAsia="zh-CN"/>
              </w:rPr>
            </w:pPr>
            <w:r>
              <w:rPr>
                <w:rFonts w:hint="eastAsia" w:eastAsia="宋体" w:cs="Times New Roman"/>
                <w:color w:val="000000"/>
                <w:sz w:val="21"/>
                <w:szCs w:val="21"/>
                <w:vertAlign w:val="baseline"/>
                <w:lang w:val="en-US" w:eastAsia="zh-CN"/>
              </w:rPr>
              <w:t>1438150</w:t>
            </w:r>
            <w:r>
              <w:rPr>
                <w:rFonts w:hint="default" w:eastAsia="宋体" w:cs="Times New Roman"/>
                <w:color w:val="000000"/>
                <w:sz w:val="21"/>
                <w:szCs w:val="21"/>
                <w:vertAlign w:val="baseline"/>
                <w:lang w:val="en-US" w:eastAsia="zh-CN"/>
              </w:rPr>
              <w:t> </w:t>
            </w:r>
          </w:p>
        </w:tc>
      </w:tr>
    </w:tbl>
    <w:p>
      <w:pPr>
        <w:jc w:val="center"/>
        <w:rPr>
          <w:rFonts w:hint="default" w:eastAsia="宋体" w:cs="Times New Roman"/>
          <w:sz w:val="21"/>
          <w:szCs w:val="21"/>
          <w:lang w:val="en-US" w:eastAsia="zh-CN"/>
        </w:rPr>
      </w:pPr>
      <w:r>
        <w:rPr>
          <w:rFonts w:hint="eastAsia" w:eastAsia="宋体" w:cs="Times New Roman"/>
          <w:sz w:val="21"/>
          <w:szCs w:val="21"/>
          <w:lang w:val="en-US" w:eastAsia="zh-CN"/>
        </w:rPr>
        <w:t xml:space="preserve">Table 5.2 The comparison before and after data cleaning for IoT-DS2 datasets </w:t>
      </w:r>
    </w:p>
    <w:p>
      <w:pPr>
        <w:rPr>
          <w:rFonts w:hint="eastAsia" w:eastAsia="宋体" w:cs="Times New Roman"/>
        </w:rPr>
      </w:pPr>
    </w:p>
    <w:tbl>
      <w:tblPr>
        <w:tblStyle w:val="11"/>
        <w:tblW w:w="9289" w:type="dxa"/>
        <w:tblInd w:w="0" w:type="dxa"/>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3"/>
        <w:gridCol w:w="1909"/>
        <w:gridCol w:w="1037"/>
        <w:gridCol w:w="1189"/>
        <w:gridCol w:w="578"/>
        <w:gridCol w:w="1975"/>
        <w:gridCol w:w="949"/>
        <w:gridCol w:w="1189"/>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bottom w:val="single" w:color="auto" w:sz="6" w:space="0"/>
            </w:tcBorders>
          </w:tcPr>
          <w:p>
            <w:pPr>
              <w:jc w:val="center"/>
              <w:rPr>
                <w:rFonts w:hint="default"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t>No</w:t>
            </w:r>
          </w:p>
        </w:tc>
        <w:tc>
          <w:tcPr>
            <w:tcW w:w="1909" w:type="dxa"/>
            <w:tcBorders>
              <w:bottom w:val="single" w:color="auto" w:sz="6" w:space="0"/>
            </w:tcBorders>
          </w:tcPr>
          <w:p>
            <w:pPr>
              <w:jc w:val="left"/>
              <w:rPr>
                <w:rFonts w:hint="default"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t>Features</w:t>
            </w:r>
          </w:p>
        </w:tc>
        <w:tc>
          <w:tcPr>
            <w:tcW w:w="1037" w:type="dxa"/>
            <w:tcBorders>
              <w:bottom w:val="single" w:color="auto" w:sz="6" w:space="0"/>
            </w:tcBorders>
          </w:tcPr>
          <w:p>
            <w:pPr>
              <w:jc w:val="center"/>
              <w:rPr>
                <w:rFonts w:hint="default"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t>Number</w:t>
            </w:r>
          </w:p>
        </w:tc>
        <w:tc>
          <w:tcPr>
            <w:tcW w:w="1189" w:type="dxa"/>
            <w:tcBorders>
              <w:bottom w:val="single" w:color="auto" w:sz="6" w:space="0"/>
            </w:tcBorders>
          </w:tcPr>
          <w:p>
            <w:pPr>
              <w:jc w:val="center"/>
              <w:rPr>
                <w:rFonts w:hint="eastAsia"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fldChar w:fldCharType="begin"/>
            </w:r>
            <w:r>
              <w:rPr>
                <w:rFonts w:hint="eastAsia" w:eastAsia="宋体" w:cs="Times New Roman"/>
                <w:b/>
                <w:bCs/>
                <w:sz w:val="20"/>
                <w:szCs w:val="20"/>
                <w:vertAlign w:val="baseline"/>
                <w:lang w:val="en-US" w:eastAsia="zh-CN"/>
              </w:rPr>
              <w:instrText xml:space="preserve"> HYPERLINK "javascript:;" </w:instrText>
            </w:r>
            <w:r>
              <w:rPr>
                <w:rFonts w:hint="eastAsia" w:eastAsia="宋体" w:cs="Times New Roman"/>
                <w:b/>
                <w:bCs/>
                <w:sz w:val="20"/>
                <w:szCs w:val="20"/>
                <w:vertAlign w:val="baseline"/>
                <w:lang w:val="en-US" w:eastAsia="zh-CN"/>
              </w:rPr>
              <w:fldChar w:fldCharType="separate"/>
            </w:r>
            <w:r>
              <w:rPr>
                <w:rFonts w:hint="eastAsia" w:eastAsia="宋体" w:cs="Times New Roman"/>
                <w:b/>
                <w:bCs/>
                <w:sz w:val="20"/>
                <w:szCs w:val="20"/>
                <w:vertAlign w:val="baseline"/>
                <w:lang w:val="en-US" w:eastAsia="zh-CN"/>
              </w:rPr>
              <w:t>P</w:t>
            </w:r>
            <w:r>
              <w:rPr>
                <w:rFonts w:hint="default" w:eastAsia="宋体" w:cs="Times New Roman"/>
                <w:b/>
                <w:bCs/>
                <w:sz w:val="20"/>
                <w:szCs w:val="20"/>
                <w:vertAlign w:val="baseline"/>
                <w:lang w:val="en-US" w:eastAsia="zh-CN"/>
              </w:rPr>
              <w:t>ercentage</w:t>
            </w:r>
            <w:r>
              <w:rPr>
                <w:rFonts w:hint="default" w:eastAsia="宋体" w:cs="Times New Roman"/>
                <w:b/>
                <w:bCs/>
                <w:sz w:val="20"/>
                <w:szCs w:val="20"/>
                <w:vertAlign w:val="baseline"/>
                <w:lang w:val="en-US" w:eastAsia="zh-CN"/>
              </w:rPr>
              <w:fldChar w:fldCharType="end"/>
            </w:r>
          </w:p>
        </w:tc>
        <w:tc>
          <w:tcPr>
            <w:tcW w:w="578" w:type="dxa"/>
            <w:tcBorders>
              <w:bottom w:val="single" w:color="auto" w:sz="6" w:space="0"/>
            </w:tcBorders>
          </w:tcPr>
          <w:p>
            <w:pPr>
              <w:jc w:val="center"/>
              <w:rPr>
                <w:rFonts w:hint="eastAsia"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t>No</w:t>
            </w:r>
          </w:p>
        </w:tc>
        <w:tc>
          <w:tcPr>
            <w:tcW w:w="1975" w:type="dxa"/>
            <w:tcBorders>
              <w:bottom w:val="single" w:color="auto" w:sz="6" w:space="0"/>
            </w:tcBorders>
          </w:tcPr>
          <w:p>
            <w:pPr>
              <w:jc w:val="left"/>
              <w:rPr>
                <w:rFonts w:hint="eastAsia"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t>Features</w:t>
            </w:r>
          </w:p>
        </w:tc>
        <w:tc>
          <w:tcPr>
            <w:tcW w:w="949" w:type="dxa"/>
            <w:tcBorders>
              <w:bottom w:val="single" w:color="auto" w:sz="6" w:space="0"/>
            </w:tcBorders>
          </w:tcPr>
          <w:p>
            <w:pPr>
              <w:jc w:val="center"/>
              <w:rPr>
                <w:rFonts w:hint="eastAsia"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t>Number</w:t>
            </w:r>
          </w:p>
        </w:tc>
        <w:tc>
          <w:tcPr>
            <w:tcW w:w="1189" w:type="dxa"/>
            <w:tcBorders>
              <w:bottom w:val="single" w:color="auto" w:sz="6" w:space="0"/>
            </w:tcBorders>
          </w:tcPr>
          <w:p>
            <w:pPr>
              <w:jc w:val="center"/>
              <w:rPr>
                <w:rFonts w:hint="eastAsia" w:eastAsia="宋体" w:cs="Times New Roman"/>
                <w:b/>
                <w:bCs/>
                <w:sz w:val="20"/>
                <w:szCs w:val="20"/>
                <w:vertAlign w:val="baseline"/>
                <w:lang w:val="en-US" w:eastAsia="zh-CN"/>
              </w:rPr>
            </w:pPr>
            <w:r>
              <w:rPr>
                <w:rFonts w:hint="eastAsia" w:eastAsia="宋体" w:cs="Times New Roman"/>
                <w:b/>
                <w:bCs/>
                <w:sz w:val="20"/>
                <w:szCs w:val="20"/>
                <w:vertAlign w:val="baseline"/>
                <w:lang w:val="en-US" w:eastAsia="zh-CN"/>
              </w:rPr>
              <w:fldChar w:fldCharType="begin"/>
            </w:r>
            <w:r>
              <w:rPr>
                <w:rFonts w:hint="eastAsia" w:eastAsia="宋体" w:cs="Times New Roman"/>
                <w:b/>
                <w:bCs/>
                <w:sz w:val="20"/>
                <w:szCs w:val="20"/>
                <w:vertAlign w:val="baseline"/>
                <w:lang w:val="en-US" w:eastAsia="zh-CN"/>
              </w:rPr>
              <w:instrText xml:space="preserve"> HYPERLINK "javascript:;" </w:instrText>
            </w:r>
            <w:r>
              <w:rPr>
                <w:rFonts w:hint="eastAsia" w:eastAsia="宋体" w:cs="Times New Roman"/>
                <w:b/>
                <w:bCs/>
                <w:sz w:val="20"/>
                <w:szCs w:val="20"/>
                <w:vertAlign w:val="baseline"/>
                <w:lang w:val="en-US" w:eastAsia="zh-CN"/>
              </w:rPr>
              <w:fldChar w:fldCharType="separate"/>
            </w:r>
            <w:r>
              <w:rPr>
                <w:rFonts w:hint="eastAsia" w:eastAsia="宋体" w:cs="Times New Roman"/>
                <w:b/>
                <w:bCs/>
                <w:sz w:val="20"/>
                <w:szCs w:val="20"/>
                <w:vertAlign w:val="baseline"/>
                <w:lang w:val="en-US" w:eastAsia="zh-CN"/>
              </w:rPr>
              <w:t>P</w:t>
            </w:r>
            <w:r>
              <w:rPr>
                <w:rFonts w:hint="default" w:eastAsia="宋体" w:cs="Times New Roman"/>
                <w:b/>
                <w:bCs/>
                <w:sz w:val="20"/>
                <w:szCs w:val="20"/>
                <w:vertAlign w:val="baseline"/>
                <w:lang w:val="en-US" w:eastAsia="zh-CN"/>
              </w:rPr>
              <w:t>ercentage</w:t>
            </w:r>
            <w:r>
              <w:rPr>
                <w:rFonts w:hint="default" w:eastAsia="宋体" w:cs="Times New Roman"/>
                <w:b/>
                <w:bCs/>
                <w:sz w:val="20"/>
                <w:szCs w:val="20"/>
                <w:vertAlign w:val="baseline"/>
                <w:lang w:val="en-US" w:eastAsia="zh-CN"/>
              </w:rPr>
              <w:fldChar w:fldCharType="end"/>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463" w:type="dxa"/>
            <w:tcBorders>
              <w:top w:val="single" w:color="auto" w:sz="6" w:space="0"/>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w:t>
            </w:r>
          </w:p>
        </w:tc>
        <w:tc>
          <w:tcPr>
            <w:tcW w:w="1909" w:type="dxa"/>
            <w:tcBorders>
              <w:top w:val="single" w:color="auto" w:sz="6" w:space="0"/>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Flow_ID</w:t>
            </w:r>
          </w:p>
        </w:tc>
        <w:tc>
          <w:tcPr>
            <w:tcW w:w="1037" w:type="dxa"/>
            <w:tcBorders>
              <w:top w:val="single" w:color="auto" w:sz="6" w:space="0"/>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op w:val="single" w:color="auto" w:sz="6" w:space="0"/>
              <w:tl2br w:val="nil"/>
              <w:tr2bl w:val="nil"/>
            </w:tcBorders>
            <w:vAlign w:val="center"/>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op w:val="single" w:color="auto" w:sz="6" w:space="0"/>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44</w:t>
            </w:r>
          </w:p>
        </w:tc>
        <w:tc>
          <w:tcPr>
            <w:tcW w:w="1975" w:type="dxa"/>
            <w:tcBorders>
              <w:top w:val="single" w:color="auto" w:sz="6" w:space="0"/>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Fwd_Pkt_Len_Max</w:t>
            </w:r>
          </w:p>
        </w:tc>
        <w:tc>
          <w:tcPr>
            <w:tcW w:w="949" w:type="dxa"/>
            <w:tcBorders>
              <w:top w:val="single" w:color="auto" w:sz="6" w:space="0"/>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878708</w:t>
            </w:r>
          </w:p>
        </w:tc>
        <w:tc>
          <w:tcPr>
            <w:tcW w:w="1189" w:type="dxa"/>
            <w:tcBorders>
              <w:top w:val="single" w:color="auto" w:sz="6" w:space="0"/>
              <w:tl2br w:val="nil"/>
              <w:tr2bl w:val="nil"/>
            </w:tcBorders>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61.1%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2</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Label</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45</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Fwd_Act_Data_Pkts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884314</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61.49%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3</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Flow_IAT_Max</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46</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Fwd_Act_Data_Pkts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887813</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61.733%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4</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Flow_IAT_Mean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47</w:t>
            </w:r>
          </w:p>
        </w:tc>
        <w:tc>
          <w:tcPr>
            <w:tcW w:w="1975" w:type="dxa"/>
            <w:tcBorders>
              <w:tl2br w:val="nil"/>
              <w:tr2bl w:val="nil"/>
            </w:tcBorders>
          </w:tcPr>
          <w:p>
            <w:pPr>
              <w:jc w:val="left"/>
              <w:rPr>
                <w:rFonts w:hint="eastAsia" w:eastAsia="宋体" w:cs="Times New Roman"/>
                <w:sz w:val="20"/>
                <w:szCs w:val="20"/>
                <w:vertAlign w:val="baseline"/>
              </w:rPr>
            </w:pPr>
            <w:r>
              <w:rPr>
                <w:rFonts w:hint="eastAsia"/>
                <w:sz w:val="20"/>
                <w:szCs w:val="20"/>
              </w:rPr>
              <w:t>TotLen_Bwd_Pkts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887813</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61.733%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5</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Flow_Pkts/s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48</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Bwd_Pkt_Len_Mean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887813</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61.733%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Flow_Duration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49</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Bwd_Pkt_Len_Max</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887813</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61.733%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7</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Cat</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50</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Subflow_Bwd_Byts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896173</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62.314%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8</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Timestamp</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51</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Subflow_Fwd_Byts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929092</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64.603%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9</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Src_IP</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52</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Bwd_IAT_Tot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941007</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65.432%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10</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Dst_IP</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0%</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53</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Bwd_IAT_Mean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941007</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65.432%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11</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Protocol</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2585</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0.18%</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54</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Bwd_IAT_Max</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941007</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65.432%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12</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Dst_Port</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2585</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0.18%</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55</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Bwd_IAT_Min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941632</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65.475%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13</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Src_Port</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2593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0.18%</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56</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Pkt_Len_Std</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1032759</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71.812%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14</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Flow_IAT_Min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10993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0.764%</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57</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Pkt_Len_Var</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1032759</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71.812%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15</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Init_Fwd_Win_Byts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12798</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0.89%</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58</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Fwd_Pkt_Len_Std</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1090160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75.803%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16</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Tot_Fwd_Pkts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117920</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8.199%</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59</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Bwd_Pkt_Len_Std</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1094023</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76.072%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17</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Fwd_Pkts/s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117921</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8.199%</w:t>
            </w:r>
          </w:p>
        </w:tc>
        <w:tc>
          <w:tcPr>
            <w:tcW w:w="578" w:type="dxa"/>
            <w:tcBorders>
              <w:tl2br w:val="nil"/>
              <w:tr2bl w:val="nil"/>
            </w:tcBorders>
            <w:vAlign w:val="top"/>
          </w:tcPr>
          <w:p>
            <w:pPr>
              <w:jc w:val="center"/>
              <w:rPr>
                <w:rFonts w:hint="eastAsia" w:ascii="Times New Roman" w:hAnsi="Times New Roman" w:eastAsia="宋体" w:cs="Times New Roman"/>
                <w:kern w:val="2"/>
                <w:sz w:val="20"/>
                <w:szCs w:val="20"/>
                <w:vertAlign w:val="baseline"/>
                <w:lang w:val="en-US" w:eastAsia="zh-CN" w:bidi="ar-SA"/>
              </w:rPr>
            </w:pPr>
            <w:r>
              <w:rPr>
                <w:rFonts w:hint="eastAsia" w:eastAsia="宋体" w:cs="Times New Roman"/>
                <w:sz w:val="20"/>
                <w:szCs w:val="20"/>
                <w:vertAlign w:val="baseline"/>
                <w:lang w:val="en-US" w:eastAsia="zh-CN"/>
              </w:rPr>
              <w:t>60</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ACK_Flag_Cnt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1177392</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81.869%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18</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Fwd_Header_Len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120488</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8.378%</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61</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Bwd_IAT_Std</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1181747</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82.171%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19</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Fwd_IAT_Max</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189260</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13.16%</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62</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Fwd_Pkt_Len_Min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1219918</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84.826%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20</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Fwd_IAT_Tot</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189260</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13.16%</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63</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Bwd_Pkt_Len_Min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1221065</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84.905%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21</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Fwd_IAT_Mean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189260</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13.16%</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64</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Pkt_Len_Min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1225617</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85.222%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22</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Fwd_IAT_Min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198817</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13.824%</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65</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Down/Up_Ratio</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1243138</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86.44%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23</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SYN_Flag_Cnt</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282818</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19.665%</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66</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Active_Max</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1246124</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86.648%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24</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Subflow_Fwd_Pkts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291717</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20.284%</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67</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Active_Min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1246124</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86.648%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25</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Flow_IAT_Std</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517917</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36.013%</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68</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Active_Mean</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1246124</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86.648%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26</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Idle_Max</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585825</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40.735%</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69</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PSH_Flag_Cnt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1289612</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89.672%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27</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Idle_Max</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585825</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40.735%</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70</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FIN_Flag_Cnt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1298300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90.276%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28</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Idle_Min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585825</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40.735%</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71</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Bwd_Pkts/b_Avg</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1358895</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94.489%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29</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Tot_Bwd_Pkts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599813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41.707%</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72</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Bwd_Blk_Rate_Avg</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1358895</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94.489%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30</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Bwd_Pkts/s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599814</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41.707%</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73</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Active_Std</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1403946</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97.622%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31</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Bwd_Header_Len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600656</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41.766%</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74</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RST_Flag_Cnt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1408254</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97.921%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32</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Fwd_IAT_Std</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662418</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46.06%</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75</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Fwd_PSH_Flags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1429429</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99.394%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33</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Fwd_Seg_Size_Min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666282</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46.329%</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76</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Bwd_PSH_Flags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1432345</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99.596%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34</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Init_Bwd_Win_Byts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694442</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48.287%</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77</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Bwd_URG_Flags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1437698</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99.969%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35</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Idle_Std</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712613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49.551%</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78</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URG_Flag_Cnt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1437698</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99.969%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36</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Subflow_Bwd_Pkts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773610</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53.792%</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79</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CWE_Flag_Count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1437917</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99.984%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37</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Pkt_Size_Avg</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841523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58.514%</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80</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ECE_Flag_Cnt</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1437949</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99.986%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38</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Pkt_Len_Mean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841523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58.514%</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81</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Fwd_Blk_Rate_Avg</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1438150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39</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Pkt_Len_Max</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841523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58.514%</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82</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Fwd_Pkts/b_Avg</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1438150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40</w:t>
            </w:r>
          </w:p>
        </w:tc>
        <w:tc>
          <w:tcPr>
            <w:tcW w:w="1909" w:type="dxa"/>
            <w:tcBorders>
              <w:tl2br w:val="nil"/>
              <w:tr2bl w:val="nil"/>
            </w:tcBorders>
          </w:tcPr>
          <w:p>
            <w:pPr>
              <w:jc w:val="left"/>
              <w:rPr>
                <w:rFonts w:hint="eastAsia" w:eastAsia="宋体" w:cs="Times New Roman"/>
                <w:sz w:val="20"/>
                <w:szCs w:val="20"/>
                <w:vertAlign w:val="baseline"/>
              </w:rPr>
            </w:pPr>
            <w:r>
              <w:rPr>
                <w:rFonts w:hint="eastAsia"/>
                <w:sz w:val="20"/>
                <w:szCs w:val="20"/>
              </w:rPr>
              <w:t>Flow_Byts/s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841523</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58.514%</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83</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Fwd_URG_Flags</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1438150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41</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Fwd_Seg_Size_Avg</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878708</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61.1%</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84</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Bwd_Byts/b_Avg</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1438150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42</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Fwd_Pkt_Len_Mean</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878708</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61.1%</w:t>
            </w:r>
          </w:p>
        </w:tc>
        <w:tc>
          <w:tcPr>
            <w:tcW w:w="578"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85</w:t>
            </w:r>
          </w:p>
        </w:tc>
        <w:tc>
          <w:tcPr>
            <w:tcW w:w="1975"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Fwd_Byts/b_Avg</w:t>
            </w:r>
          </w:p>
        </w:tc>
        <w:tc>
          <w:tcPr>
            <w:tcW w:w="94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1438150</w:t>
            </w:r>
          </w:p>
        </w:tc>
        <w:tc>
          <w:tcPr>
            <w:tcW w:w="1189"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100%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 w:type="dxa"/>
            <w:tcBorders>
              <w:tl2br w:val="nil"/>
              <w:tr2bl w:val="nil"/>
            </w:tcBorders>
          </w:tcPr>
          <w:p>
            <w:pPr>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43</w:t>
            </w:r>
          </w:p>
        </w:tc>
        <w:tc>
          <w:tcPr>
            <w:tcW w:w="1909" w:type="dxa"/>
            <w:tcBorders>
              <w:tl2br w:val="nil"/>
              <w:tr2bl w:val="nil"/>
            </w:tcBorders>
          </w:tcPr>
          <w:p>
            <w:pPr>
              <w:jc w:val="left"/>
              <w:rPr>
                <w:rFonts w:hint="eastAsia" w:eastAsia="宋体" w:cs="Times New Roman"/>
                <w:sz w:val="20"/>
                <w:szCs w:val="20"/>
                <w:vertAlign w:val="baseline"/>
              </w:rPr>
            </w:pPr>
            <w:r>
              <w:rPr>
                <w:rFonts w:hint="eastAsia" w:eastAsia="宋体" w:cs="Times New Roman"/>
                <w:sz w:val="20"/>
                <w:szCs w:val="20"/>
                <w:vertAlign w:val="baseline"/>
              </w:rPr>
              <w:t>TotLen_Fwd_Pkts</w:t>
            </w:r>
          </w:p>
        </w:tc>
        <w:tc>
          <w:tcPr>
            <w:tcW w:w="1037" w:type="dxa"/>
            <w:tcBorders>
              <w:tl2br w:val="nil"/>
              <w:tr2bl w:val="nil"/>
            </w:tcBorders>
            <w:vAlign w:val="center"/>
          </w:tcPr>
          <w:p>
            <w:pPr>
              <w:jc w:val="center"/>
              <w:rPr>
                <w:rFonts w:hint="eastAsia" w:eastAsia="宋体" w:cs="Times New Roman"/>
                <w:sz w:val="20"/>
                <w:szCs w:val="20"/>
                <w:vertAlign w:val="baseline"/>
                <w:lang w:val="en-US" w:eastAsia="zh-CN"/>
              </w:rPr>
            </w:pPr>
            <w:r>
              <w:rPr>
                <w:rFonts w:hint="eastAsia" w:eastAsia="宋体" w:cs="Times New Roman"/>
                <w:sz w:val="20"/>
                <w:szCs w:val="20"/>
                <w:vertAlign w:val="baseline"/>
                <w:lang w:val="en-US" w:eastAsia="zh-CN"/>
              </w:rPr>
              <w:t>878708</w:t>
            </w:r>
          </w:p>
        </w:tc>
        <w:tc>
          <w:tcPr>
            <w:tcW w:w="1189" w:type="dxa"/>
            <w:tcBorders>
              <w:tl2br w:val="nil"/>
              <w:tr2bl w:val="nil"/>
            </w:tcBorders>
            <w:vAlign w:val="center"/>
          </w:tcPr>
          <w:p>
            <w:pPr>
              <w:jc w:val="center"/>
              <w:rPr>
                <w:rFonts w:hint="eastAsia" w:eastAsia="宋体" w:cs="Times New Roman"/>
                <w:sz w:val="20"/>
                <w:szCs w:val="20"/>
                <w:vertAlign w:val="baseline"/>
              </w:rPr>
            </w:pPr>
            <w:r>
              <w:rPr>
                <w:rFonts w:hint="eastAsia" w:eastAsia="宋体" w:cs="Times New Roman"/>
                <w:sz w:val="20"/>
                <w:szCs w:val="20"/>
                <w:vertAlign w:val="baseline"/>
                <w:lang w:val="en-US" w:eastAsia="zh-CN"/>
              </w:rPr>
              <w:t>61.1%</w:t>
            </w:r>
          </w:p>
        </w:tc>
        <w:tc>
          <w:tcPr>
            <w:tcW w:w="578" w:type="dxa"/>
            <w:tcBorders>
              <w:tl2br w:val="nil"/>
              <w:tr2bl w:val="nil"/>
            </w:tcBorders>
          </w:tcPr>
          <w:p>
            <w:pPr>
              <w:jc w:val="center"/>
              <w:rPr>
                <w:rFonts w:hint="eastAsia" w:eastAsia="宋体" w:cs="Times New Roman"/>
                <w:sz w:val="20"/>
                <w:szCs w:val="20"/>
                <w:vertAlign w:val="baseline"/>
                <w:lang w:val="en-US" w:eastAsia="zh-CN"/>
              </w:rPr>
            </w:pPr>
          </w:p>
        </w:tc>
        <w:tc>
          <w:tcPr>
            <w:tcW w:w="1975" w:type="dxa"/>
            <w:tcBorders>
              <w:tl2br w:val="nil"/>
              <w:tr2bl w:val="nil"/>
            </w:tcBorders>
          </w:tcPr>
          <w:p>
            <w:pPr>
              <w:jc w:val="center"/>
              <w:rPr>
                <w:rFonts w:hint="eastAsia" w:eastAsia="宋体" w:cs="Times New Roman"/>
                <w:sz w:val="20"/>
                <w:szCs w:val="20"/>
                <w:vertAlign w:val="baseline"/>
              </w:rPr>
            </w:pPr>
          </w:p>
        </w:tc>
        <w:tc>
          <w:tcPr>
            <w:tcW w:w="949" w:type="dxa"/>
            <w:tcBorders>
              <w:tl2br w:val="nil"/>
              <w:tr2bl w:val="nil"/>
            </w:tcBorders>
          </w:tcPr>
          <w:p>
            <w:pPr>
              <w:jc w:val="center"/>
              <w:rPr>
                <w:rFonts w:hint="eastAsia" w:eastAsia="宋体" w:cs="Times New Roman"/>
                <w:sz w:val="20"/>
                <w:szCs w:val="20"/>
                <w:vertAlign w:val="baseline"/>
              </w:rPr>
            </w:pPr>
          </w:p>
        </w:tc>
        <w:tc>
          <w:tcPr>
            <w:tcW w:w="1189" w:type="dxa"/>
            <w:tcBorders>
              <w:tl2br w:val="nil"/>
              <w:tr2bl w:val="nil"/>
            </w:tcBorders>
          </w:tcPr>
          <w:p>
            <w:pPr>
              <w:jc w:val="center"/>
              <w:rPr>
                <w:rFonts w:hint="eastAsia" w:eastAsia="宋体" w:cs="Times New Roman"/>
                <w:sz w:val="20"/>
                <w:szCs w:val="20"/>
                <w:vertAlign w:val="baseline"/>
              </w:rPr>
            </w:pPr>
          </w:p>
        </w:tc>
      </w:tr>
    </w:tbl>
    <w:p>
      <w:pPr>
        <w:jc w:val="center"/>
        <w:rPr>
          <w:rFonts w:hint="eastAsia" w:eastAsia="宋体" w:cs="Times New Roman"/>
          <w:sz w:val="21"/>
          <w:szCs w:val="21"/>
          <w:lang w:val="en-US" w:eastAsia="zh-CN"/>
        </w:rPr>
      </w:pPr>
      <w:bookmarkStart w:id="133" w:name="OLE_LINK140"/>
      <w:r>
        <w:rPr>
          <w:rFonts w:hint="eastAsia" w:eastAsia="宋体" w:cs="Times New Roman"/>
          <w:sz w:val="21"/>
          <w:szCs w:val="21"/>
          <w:lang w:val="en-US" w:eastAsia="zh-CN"/>
        </w:rPr>
        <w:t>Table 5.3 The number and percentage of 0 values (NaN) in each feature</w:t>
      </w:r>
    </w:p>
    <w:bookmarkEnd w:id="133"/>
    <w:p>
      <w:pPr>
        <w:widowControl/>
        <w:ind w:firstLine="420"/>
        <w:jc w:val="left"/>
        <w:rPr>
          <w:rFonts w:hint="eastAsia" w:ascii="Times New Roman" w:hAnsi="Times New Roman" w:eastAsia="宋体" w:cs="Times New Roman"/>
          <w:b/>
          <w:bCs/>
          <w:kern w:val="2"/>
          <w:sz w:val="28"/>
          <w:szCs w:val="28"/>
          <w:lang w:val="en-US" w:eastAsia="zh-CN" w:bidi="ar-SA"/>
        </w:rPr>
      </w:pPr>
      <w:r>
        <w:rPr>
          <w:rFonts w:hint="eastAsia" w:eastAsia="宋体" w:cs="Times New Roman"/>
          <w:b/>
          <w:bCs/>
          <w:sz w:val="28"/>
          <w:szCs w:val="28"/>
          <w:lang w:val="en-US" w:eastAsia="zh-CN"/>
        </w:rPr>
        <w:t>5.1.2</w:t>
      </w:r>
      <w:r>
        <w:rPr>
          <w:rFonts w:hint="default" w:eastAsia="宋体" w:cs="Times New Roman"/>
          <w:b/>
          <w:bCs/>
          <w:sz w:val="28"/>
          <w:szCs w:val="28"/>
          <w:lang w:val="en-GB" w:eastAsia="zh-CN"/>
        </w:rPr>
        <w:t xml:space="preserve"> </w:t>
      </w:r>
      <w:r>
        <w:rPr>
          <w:rFonts w:hint="default" w:ascii="Times New Roman" w:hAnsi="Times New Roman" w:eastAsia="宋体" w:cs="Times New Roman"/>
          <w:b/>
          <w:bCs/>
          <w:kern w:val="2"/>
          <w:sz w:val="28"/>
          <w:szCs w:val="28"/>
          <w:lang w:val="en-US" w:eastAsia="zh-CN" w:bidi="ar-SA"/>
        </w:rPr>
        <w:t xml:space="preserve">One-Hot </w:t>
      </w:r>
      <w:bookmarkStart w:id="134" w:name="OLE_LINK138"/>
      <w:r>
        <w:rPr>
          <w:rFonts w:hint="default" w:ascii="Times New Roman" w:hAnsi="Times New Roman" w:eastAsia="宋体" w:cs="Times New Roman"/>
          <w:b/>
          <w:bCs/>
          <w:kern w:val="2"/>
          <w:sz w:val="28"/>
          <w:szCs w:val="28"/>
          <w:lang w:val="en-US" w:eastAsia="zh-CN" w:bidi="ar-SA"/>
        </w:rPr>
        <w:t>Encoding</w:t>
      </w:r>
      <w:bookmarkEnd w:id="134"/>
    </w:p>
    <w:p>
      <w:pPr>
        <w:rPr>
          <w:rFonts w:hint="eastAsia" w:eastAsia="宋体" w:cs="Times New Roman"/>
          <w:lang w:val="en-US" w:eastAsia="zh-CN"/>
        </w:rPr>
      </w:pPr>
      <w:r>
        <w:rPr>
          <w:rFonts w:hint="eastAsia" w:eastAsia="宋体" w:cs="Times New Roman"/>
          <w:lang w:val="en-US" w:eastAsia="zh-CN"/>
        </w:rPr>
        <w:t xml:space="preserve">The IoT-DS2 is a multi-category task discrete feature dataset, so that not only detects whether the security attributes of endpoints are normal or abnormal in the processing of classification tasks, but also allows multi-category classification of abnormal endpoint devices in detail. The data in the two predicted labels 'Label' and 'Cat' are of string type and need to be encoded, therefore label encoding is performed on the binary classification labels and One-Hot Encoding is performed on the multi-category labels. </w:t>
      </w:r>
    </w:p>
    <w:p>
      <w:pPr>
        <w:rPr>
          <w:rFonts w:hint="eastAsia" w:eastAsia="宋体" w:cs="Times New Roman"/>
          <w:lang w:val="en-US" w:eastAsia="zh-CN"/>
        </w:rPr>
      </w:pPr>
    </w:p>
    <w:p>
      <w:pPr>
        <w:rPr>
          <w:rFonts w:hint="eastAsia" w:eastAsia="宋体" w:cs="Times New Roman"/>
          <w:lang w:val="en-US" w:eastAsia="zh-CN"/>
        </w:rPr>
      </w:pPr>
      <w:r>
        <w:rPr>
          <w:rFonts w:hint="eastAsia" w:eastAsia="宋体" w:cs="Times New Roman"/>
          <w:lang w:val="en-US" w:eastAsia="zh-CN"/>
        </w:rPr>
        <w:t xml:space="preserve">Firstly, the binary and muti-class labels are encoded separately, replacing the string type with the corresponding numeric type. Label encoding is the process of assigning a numerical label to a feature value in the form of a string based on its position in the feature sequence, which is used to provide a learning model based on numerical algorithms as shown in </w:t>
      </w:r>
      <w:r>
        <w:rPr>
          <w:rFonts w:hint="eastAsia" w:eastAsia="宋体" w:cs="Times New Roman"/>
          <w:sz w:val="24"/>
          <w:szCs w:val="24"/>
          <w:lang w:val="en-US" w:eastAsia="zh-CN"/>
        </w:rPr>
        <w:t xml:space="preserve">Table </w:t>
      </w:r>
      <w:r>
        <w:rPr>
          <w:rFonts w:hint="eastAsia" w:eastAsia="宋体" w:cs="Times New Roman"/>
          <w:lang w:val="en-US" w:eastAsia="zh-CN"/>
        </w:rPr>
        <w:t xml:space="preserve">5.4 . </w:t>
      </w:r>
    </w:p>
    <w:p>
      <w:pPr>
        <w:rPr>
          <w:rFonts w:hint="eastAsia" w:eastAsia="宋体" w:cs="Times New Roman"/>
          <w:lang w:val="en-US" w:eastAsia="zh-CN"/>
        </w:rPr>
      </w:pPr>
    </w:p>
    <w:p>
      <w:pPr>
        <w:rPr>
          <w:rFonts w:hint="eastAsia" w:eastAsia="宋体" w:cs="Times New Roman"/>
          <w:lang w:val="en-US" w:eastAsia="zh-CN"/>
        </w:rPr>
      </w:pPr>
      <w:r>
        <w:rPr>
          <w:rFonts w:hint="eastAsia" w:eastAsia="宋体" w:cs="Times New Roman"/>
          <w:lang w:val="en-US" w:eastAsia="zh-CN"/>
        </w:rPr>
        <w:t xml:space="preserve">However, numerical values can be misunderstood by the algorithm as having some sort of hierarchical structure or order, so label encoding is obviously limited. This is because in ML algorithms such as regression, classification, and clustering, the calculation of distance or similarity between features is very important, and the common calculation of distance or similarity is in the Euclidean space of similarity. </w:t>
      </w:r>
    </w:p>
    <w:p>
      <w:pPr>
        <w:rPr>
          <w:rFonts w:hint="eastAsia" w:eastAsia="宋体" w:cs="Times New Roman"/>
          <w:lang w:val="en-US" w:eastAsia="zh-CN"/>
        </w:rPr>
      </w:pPr>
    </w:p>
    <w:p>
      <w:pPr>
        <w:rPr>
          <w:rFonts w:hint="eastAsia" w:eastAsia="宋体" w:cs="Times New Roman"/>
          <w:lang w:val="en-US" w:eastAsia="zh-CN"/>
        </w:rPr>
      </w:pPr>
      <w:r>
        <w:rPr>
          <w:rFonts w:hint="eastAsia" w:eastAsia="宋体" w:cs="Times New Roman"/>
          <w:lang w:val="en-US" w:eastAsia="zh-CN"/>
        </w:rPr>
        <w:t>In terms of multi-class tasks, therefore, it is significant to process One-hot encoding before the training model. After One-hot encoding, the dimensionality of the multi-categorical labels has changed from 1×1164901 to 17×1164901.</w:t>
      </w:r>
    </w:p>
    <w:p>
      <w:pPr>
        <w:rPr>
          <w:rFonts w:hint="default" w:eastAsia="宋体" w:cs="Times New Roman"/>
          <w:lang w:val="en-US" w:eastAsia="zh-CN"/>
        </w:rPr>
      </w:pPr>
    </w:p>
    <w:tbl>
      <w:tblPr>
        <w:tblStyle w:val="11"/>
        <w:tblW w:w="0" w:type="auto"/>
        <w:tblInd w:w="0" w:type="dxa"/>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13"/>
        <w:gridCol w:w="1779"/>
        <w:gridCol w:w="1211"/>
        <w:gridCol w:w="2204"/>
        <w:gridCol w:w="1789"/>
        <w:gridCol w:w="1128"/>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4303" w:type="dxa"/>
            <w:gridSpan w:val="3"/>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 xml:space="preserve">Binary </w:t>
            </w:r>
            <w:bookmarkStart w:id="135" w:name="OLE_LINK144"/>
            <w:r>
              <w:rPr>
                <w:rFonts w:hint="eastAsia" w:eastAsia="宋体" w:cs="Times New Roman"/>
                <w:b/>
                <w:bCs/>
                <w:sz w:val="21"/>
                <w:szCs w:val="21"/>
                <w:vertAlign w:val="baseline"/>
                <w:lang w:val="en-US" w:eastAsia="zh-CN"/>
              </w:rPr>
              <w:t xml:space="preserve">Classification </w:t>
            </w:r>
            <w:bookmarkEnd w:id="135"/>
          </w:p>
        </w:tc>
        <w:tc>
          <w:tcPr>
            <w:tcW w:w="5121" w:type="dxa"/>
            <w:gridSpan w:val="3"/>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 xml:space="preserve">Muti-class Classification </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Categories</w:t>
            </w:r>
          </w:p>
        </w:tc>
        <w:tc>
          <w:tcPr>
            <w:tcW w:w="1779"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 xml:space="preserve">Number </w:t>
            </w:r>
            <w:r>
              <w:rPr>
                <w:rFonts w:hint="default" w:eastAsia="宋体" w:cs="Times New Roman"/>
                <w:sz w:val="21"/>
                <w:szCs w:val="21"/>
                <w:vertAlign w:val="baseline"/>
                <w:lang w:val="en-US" w:eastAsia="zh-CN"/>
              </w:rPr>
              <w:t>Encoding</w:t>
            </w:r>
            <w:r>
              <w:rPr>
                <w:rFonts w:hint="eastAsia" w:eastAsia="宋体" w:cs="Times New Roman"/>
                <w:sz w:val="21"/>
                <w:szCs w:val="21"/>
                <w:vertAlign w:val="baseline"/>
                <w:lang w:val="en-US" w:eastAsia="zh-CN"/>
              </w:rPr>
              <w:t xml:space="preserve"> </w:t>
            </w:r>
          </w:p>
        </w:tc>
        <w:tc>
          <w:tcPr>
            <w:tcW w:w="1211"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Amount</w:t>
            </w:r>
          </w:p>
        </w:tc>
        <w:tc>
          <w:tcPr>
            <w:tcW w:w="2204"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Categories</w:t>
            </w:r>
          </w:p>
        </w:tc>
        <w:tc>
          <w:tcPr>
            <w:tcW w:w="1789"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 xml:space="preserve">Number </w:t>
            </w:r>
            <w:r>
              <w:rPr>
                <w:rFonts w:hint="default" w:eastAsia="宋体" w:cs="Times New Roman"/>
                <w:sz w:val="21"/>
                <w:szCs w:val="21"/>
                <w:vertAlign w:val="baseline"/>
                <w:lang w:val="en-US" w:eastAsia="zh-CN"/>
              </w:rPr>
              <w:t>Encoding</w:t>
            </w:r>
          </w:p>
        </w:tc>
        <w:tc>
          <w:tcPr>
            <w:tcW w:w="1128"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Amount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313"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Normal</w:t>
            </w:r>
          </w:p>
        </w:tc>
        <w:tc>
          <w:tcPr>
            <w:tcW w:w="177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c>
          <w:tcPr>
            <w:tcW w:w="1211"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226451</w:t>
            </w: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Normal</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226451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restart"/>
            <w:tcBorders>
              <w:tl2br w:val="nil"/>
              <w:tr2bl w:val="nil"/>
            </w:tcBorders>
          </w:tcPr>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Abnormal</w:t>
            </w:r>
          </w:p>
        </w:tc>
        <w:tc>
          <w:tcPr>
            <w:tcW w:w="1779" w:type="dxa"/>
            <w:vMerge w:val="restart"/>
            <w:tcBorders>
              <w:tl2br w:val="nil"/>
              <w:tr2bl w:val="nil"/>
            </w:tcBorders>
          </w:tcPr>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eastAsia"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w:t>
            </w:r>
          </w:p>
        </w:tc>
        <w:tc>
          <w:tcPr>
            <w:tcW w:w="1211" w:type="dxa"/>
            <w:vMerge w:val="restart"/>
            <w:tcBorders>
              <w:tl2br w:val="nil"/>
              <w:tr2bl w:val="nil"/>
            </w:tcBorders>
          </w:tcPr>
          <w:p>
            <w:pPr>
              <w:jc w:val="center"/>
              <w:rPr>
                <w:rFonts w:hint="default"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p>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1211699</w:t>
            </w: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DDoS</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403711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PortScan</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153000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Okiru</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3</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153000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Reconnaissance</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4</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138283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Mirai</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5</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92178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Sparta</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6</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82288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MQQT_bruteforce</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7</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50555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Torii</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8</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24492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C&amp;C</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9</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23980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DoS</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10</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20192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Attack</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11</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18884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Flood</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12</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13780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HeartBeat</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13</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12889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MITM ARP Spoofing</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14</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10176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FileDownload</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15</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8034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1313"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779"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1211" w:type="dxa"/>
            <w:vMerge w:val="continue"/>
            <w:tcBorders>
              <w:tl2br w:val="nil"/>
              <w:tr2bl w:val="nil"/>
            </w:tcBorders>
          </w:tcPr>
          <w:p>
            <w:pPr>
              <w:jc w:val="center"/>
              <w:rPr>
                <w:rFonts w:hint="default" w:eastAsia="宋体" w:cs="Times New Roman"/>
                <w:sz w:val="21"/>
                <w:szCs w:val="21"/>
                <w:vertAlign w:val="baseline"/>
                <w:lang w:val="en-US" w:eastAsia="zh-CN"/>
              </w:rPr>
            </w:pPr>
          </w:p>
        </w:tc>
        <w:tc>
          <w:tcPr>
            <w:tcW w:w="2204"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Theft</w:t>
            </w:r>
          </w:p>
        </w:tc>
        <w:tc>
          <w:tcPr>
            <w:tcW w:w="1789"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16</w:t>
            </w: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6257</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3092" w:type="dxa"/>
            <w:gridSpan w:val="2"/>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Total</w:t>
            </w:r>
          </w:p>
        </w:tc>
        <w:tc>
          <w:tcPr>
            <w:tcW w:w="5204" w:type="dxa"/>
            <w:gridSpan w:val="3"/>
            <w:tcBorders>
              <w:tl2br w:val="nil"/>
              <w:tr2bl w:val="nil"/>
            </w:tcBorders>
          </w:tcPr>
          <w:p>
            <w:pPr>
              <w:jc w:val="center"/>
              <w:rPr>
                <w:rFonts w:hint="eastAsia" w:eastAsia="宋体" w:cs="Times New Roman"/>
                <w:sz w:val="21"/>
                <w:szCs w:val="21"/>
                <w:vertAlign w:val="baseline"/>
                <w:lang w:val="en-US" w:eastAsia="zh-CN"/>
              </w:rPr>
            </w:pPr>
          </w:p>
        </w:tc>
        <w:tc>
          <w:tcPr>
            <w:tcW w:w="1128"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1438150</w:t>
            </w:r>
          </w:p>
        </w:tc>
      </w:tr>
    </w:tbl>
    <w:p>
      <w:pPr>
        <w:jc w:val="center"/>
        <w:rPr>
          <w:rFonts w:hint="eastAsia" w:eastAsia="宋体" w:cs="Times New Roman"/>
          <w:sz w:val="21"/>
          <w:szCs w:val="21"/>
          <w:lang w:val="en-US" w:eastAsia="zh-CN"/>
        </w:rPr>
      </w:pPr>
      <w:bookmarkStart w:id="136" w:name="OLE_LINK141"/>
      <w:r>
        <w:rPr>
          <w:rFonts w:hint="eastAsia" w:eastAsia="宋体" w:cs="Times New Roman"/>
          <w:sz w:val="21"/>
          <w:szCs w:val="21"/>
          <w:lang w:val="en-US" w:eastAsia="zh-CN"/>
        </w:rPr>
        <w:t>Table 5.4</w:t>
      </w:r>
      <w:r>
        <w:rPr>
          <w:rFonts w:hint="default" w:eastAsia="宋体" w:cs="Times New Roman"/>
          <w:sz w:val="21"/>
          <w:szCs w:val="21"/>
          <w:lang w:val="en-GB" w:eastAsia="zh-CN"/>
        </w:rPr>
        <w:t xml:space="preserve"> Label encoding for</w:t>
      </w:r>
      <w:r>
        <w:rPr>
          <w:rFonts w:hint="eastAsia" w:eastAsia="宋体" w:cs="Times New Roman"/>
          <w:sz w:val="21"/>
          <w:szCs w:val="21"/>
          <w:lang w:val="en-US" w:eastAsia="zh-CN"/>
        </w:rPr>
        <w:t xml:space="preserve"> binary and muti-class </w:t>
      </w:r>
      <w:bookmarkEnd w:id="136"/>
    </w:p>
    <w:p>
      <w:pPr>
        <w:rPr>
          <w:rFonts w:hint="default" w:eastAsia="宋体" w:cs="Times New Roman"/>
          <w:lang w:val="en-GB"/>
        </w:rPr>
      </w:pPr>
    </w:p>
    <w:p>
      <w:pPr>
        <w:spacing w:line="480" w:lineRule="auto"/>
        <w:ind w:firstLine="420"/>
        <w:rPr>
          <w:rFonts w:hint="eastAsia" w:eastAsia="宋体" w:cs="Times New Roman"/>
          <w:lang w:val="en-US" w:eastAsia="zh-CN"/>
        </w:rPr>
      </w:pPr>
      <w:r>
        <w:rPr>
          <w:rFonts w:hint="eastAsia" w:eastAsia="宋体" w:cs="Times New Roman"/>
          <w:b/>
          <w:bCs/>
          <w:sz w:val="28"/>
          <w:szCs w:val="28"/>
        </w:rPr>
        <w:t xml:space="preserve"> </w:t>
      </w:r>
      <w:r>
        <w:rPr>
          <w:rFonts w:hint="eastAsia" w:eastAsia="宋体" w:cs="Times New Roman"/>
          <w:b/>
          <w:bCs/>
          <w:sz w:val="28"/>
          <w:szCs w:val="28"/>
          <w:lang w:val="en-US" w:eastAsia="zh-CN"/>
        </w:rPr>
        <w:t xml:space="preserve">5.1.3 </w:t>
      </w:r>
      <w:r>
        <w:rPr>
          <w:rFonts w:hint="eastAsia" w:eastAsia="宋体" w:cs="Times New Roman"/>
          <w:b/>
          <w:bCs/>
          <w:sz w:val="28"/>
          <w:szCs w:val="28"/>
        </w:rPr>
        <w:t>Data Splitting</w:t>
      </w:r>
    </w:p>
    <w:p>
      <w:pPr>
        <w:rPr>
          <w:rFonts w:hint="default" w:eastAsia="宋体" w:cs="Times New Roman"/>
          <w:lang w:val="en-GB" w:eastAsia="zh-CN"/>
        </w:rPr>
      </w:pPr>
      <w:r>
        <w:rPr>
          <w:rFonts w:hint="eastAsia" w:eastAsia="宋体" w:cs="Times New Roman"/>
          <w:lang w:val="en-US" w:eastAsia="zh-CN"/>
        </w:rPr>
        <w:t>In order to split the training, validation and testing sets, the stratified sampling method of the ''StratifiedShuffleSplit'' function was used to perform this task. As can be seen from Table 5.5, the dataset was finally split into training, validation and testing set according to a defined proportion, and the problem of data duplication and crossover was avoided successfully.</w:t>
      </w:r>
    </w:p>
    <w:tbl>
      <w:tblPr>
        <w:tblStyle w:val="11"/>
        <w:tblW w:w="0" w:type="auto"/>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56"/>
        <w:gridCol w:w="2356"/>
        <w:gridCol w:w="2356"/>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2356" w:type="dxa"/>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Datasets</w:t>
            </w:r>
          </w:p>
        </w:tc>
        <w:tc>
          <w:tcPr>
            <w:tcW w:w="2356" w:type="dxa"/>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Size (Rows)</w:t>
            </w:r>
          </w:p>
        </w:tc>
        <w:tc>
          <w:tcPr>
            <w:tcW w:w="2356" w:type="dxa"/>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Percentage</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56" w:type="dxa"/>
            <w:tcBorders>
              <w:top w:val="single" w:color="auto" w:sz="6" w:space="0"/>
              <w:tl2br w:val="nil"/>
              <w:tr2bl w:val="nil"/>
            </w:tcBorders>
          </w:tcPr>
          <w:p>
            <w:pPr>
              <w:jc w:val="center"/>
              <w:rPr>
                <w:rFonts w:hint="default" w:eastAsia="宋体" w:cs="Times New Roman"/>
                <w:sz w:val="21"/>
                <w:szCs w:val="21"/>
                <w:vertAlign w:val="baseline"/>
                <w:lang w:val="en-GB" w:eastAsia="zh-CN"/>
              </w:rPr>
            </w:pPr>
            <w:r>
              <w:rPr>
                <w:rFonts w:hint="eastAsia" w:eastAsia="宋体" w:cs="Times New Roman"/>
                <w:sz w:val="21"/>
                <w:szCs w:val="21"/>
                <w:vertAlign w:val="baseline"/>
                <w:lang w:val="en-US" w:eastAsia="zh-CN"/>
              </w:rPr>
              <w:t>Training Set</w:t>
            </w:r>
          </w:p>
        </w:tc>
        <w:tc>
          <w:tcPr>
            <w:tcW w:w="2356" w:type="dxa"/>
            <w:tcBorders>
              <w:top w:val="single" w:color="auto" w:sz="6" w:space="0"/>
              <w:tl2br w:val="nil"/>
              <w:tr2bl w:val="nil"/>
            </w:tcBorders>
          </w:tcPr>
          <w:p>
            <w:pPr>
              <w:jc w:val="center"/>
              <w:rPr>
                <w:rFonts w:hint="default" w:eastAsia="宋体" w:cs="Times New Roman"/>
                <w:sz w:val="21"/>
                <w:szCs w:val="21"/>
                <w:vertAlign w:val="baseline"/>
                <w:lang w:val="en-GB" w:eastAsia="zh-CN"/>
              </w:rPr>
            </w:pPr>
            <w:r>
              <w:rPr>
                <w:rFonts w:hint="default" w:eastAsia="宋体" w:cs="Times New Roman"/>
                <w:sz w:val="21"/>
                <w:szCs w:val="21"/>
                <w:vertAlign w:val="baseline"/>
                <w:lang w:val="en-US" w:eastAsia="zh-CN"/>
              </w:rPr>
              <w:t>1164901 </w:t>
            </w:r>
          </w:p>
        </w:tc>
        <w:tc>
          <w:tcPr>
            <w:tcW w:w="2356" w:type="dxa"/>
            <w:tcBorders>
              <w:top w:val="single" w:color="auto" w:sz="6" w:space="0"/>
              <w:tl2br w:val="nil"/>
              <w:tr2bl w:val="nil"/>
            </w:tcBorders>
          </w:tcPr>
          <w:p>
            <w:pPr>
              <w:jc w:val="center"/>
              <w:rPr>
                <w:rFonts w:hint="default" w:eastAsia="宋体" w:cs="Times New Roman"/>
                <w:sz w:val="21"/>
                <w:szCs w:val="21"/>
                <w:vertAlign w:val="baseline"/>
                <w:lang w:val="en-GB" w:eastAsia="zh-CN"/>
              </w:rPr>
            </w:pPr>
            <w:r>
              <w:rPr>
                <w:rFonts w:hint="eastAsia" w:eastAsia="宋体" w:cs="Times New Roman"/>
                <w:sz w:val="21"/>
                <w:szCs w:val="21"/>
                <w:vertAlign w:val="baseline"/>
                <w:lang w:val="en-US" w:eastAsia="zh-CN"/>
              </w:rPr>
              <w:t>81%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56" w:type="dxa"/>
            <w:tcBorders>
              <w:tl2br w:val="nil"/>
              <w:tr2bl w:val="nil"/>
            </w:tcBorders>
          </w:tcPr>
          <w:p>
            <w:pPr>
              <w:jc w:val="center"/>
              <w:rPr>
                <w:rFonts w:hint="default" w:eastAsia="宋体" w:cs="Times New Roman"/>
                <w:sz w:val="21"/>
                <w:szCs w:val="21"/>
                <w:vertAlign w:val="baseline"/>
                <w:lang w:val="en-GB" w:eastAsia="zh-CN"/>
              </w:rPr>
            </w:pPr>
            <w:r>
              <w:rPr>
                <w:rFonts w:hint="eastAsia" w:eastAsia="宋体" w:cs="Times New Roman"/>
                <w:sz w:val="21"/>
                <w:szCs w:val="21"/>
                <w:vertAlign w:val="baseline"/>
                <w:lang w:val="en-US" w:eastAsia="zh-CN"/>
              </w:rPr>
              <w:t>Validation Set</w:t>
            </w:r>
          </w:p>
        </w:tc>
        <w:tc>
          <w:tcPr>
            <w:tcW w:w="2356"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129434</w:t>
            </w:r>
          </w:p>
        </w:tc>
        <w:tc>
          <w:tcPr>
            <w:tcW w:w="2356"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356" w:type="dxa"/>
            <w:tcBorders>
              <w:tl2br w:val="nil"/>
              <w:tr2bl w:val="nil"/>
            </w:tcBorders>
          </w:tcPr>
          <w:p>
            <w:pPr>
              <w:jc w:val="center"/>
              <w:rPr>
                <w:rFonts w:hint="default" w:eastAsia="宋体" w:cs="Times New Roman"/>
                <w:sz w:val="21"/>
                <w:szCs w:val="21"/>
                <w:vertAlign w:val="baseline"/>
                <w:lang w:val="en-GB" w:eastAsia="zh-CN"/>
              </w:rPr>
            </w:pPr>
            <w:r>
              <w:rPr>
                <w:rFonts w:hint="eastAsia" w:eastAsia="宋体" w:cs="Times New Roman"/>
                <w:sz w:val="21"/>
                <w:szCs w:val="21"/>
                <w:vertAlign w:val="baseline"/>
                <w:lang w:val="en-US" w:eastAsia="zh-CN"/>
              </w:rPr>
              <w:t>Testing Set</w:t>
            </w:r>
          </w:p>
        </w:tc>
        <w:tc>
          <w:tcPr>
            <w:tcW w:w="2356" w:type="dxa"/>
            <w:tcBorders>
              <w:tl2br w:val="nil"/>
              <w:tr2bl w:val="nil"/>
            </w:tcBorders>
          </w:tcPr>
          <w:p>
            <w:pPr>
              <w:jc w:val="center"/>
              <w:rPr>
                <w:rFonts w:hint="default" w:eastAsia="宋体" w:cs="Times New Roman"/>
                <w:sz w:val="21"/>
                <w:szCs w:val="21"/>
                <w:vertAlign w:val="baseline"/>
                <w:lang w:val="en-GB" w:eastAsia="zh-CN"/>
              </w:rPr>
            </w:pPr>
            <w:bookmarkStart w:id="137" w:name="OLE_LINK139"/>
            <w:r>
              <w:rPr>
                <w:rFonts w:hint="default" w:eastAsia="宋体" w:cs="Times New Roman"/>
                <w:sz w:val="21"/>
                <w:szCs w:val="21"/>
                <w:vertAlign w:val="baseline"/>
                <w:lang w:val="en-US" w:eastAsia="zh-CN"/>
              </w:rPr>
              <w:t>143815 </w:t>
            </w:r>
            <w:bookmarkEnd w:id="137"/>
          </w:p>
        </w:tc>
        <w:tc>
          <w:tcPr>
            <w:tcW w:w="2356" w:type="dxa"/>
            <w:tcBorders>
              <w:tl2br w:val="nil"/>
              <w:tr2bl w:val="nil"/>
            </w:tcBorders>
          </w:tcPr>
          <w:p>
            <w:pPr>
              <w:jc w:val="center"/>
              <w:rPr>
                <w:rFonts w:hint="default" w:eastAsia="宋体" w:cs="Times New Roman"/>
                <w:sz w:val="21"/>
                <w:szCs w:val="21"/>
                <w:vertAlign w:val="baseline"/>
                <w:lang w:val="en-GB" w:eastAsia="zh-CN"/>
              </w:rPr>
            </w:pPr>
            <w:r>
              <w:rPr>
                <w:rFonts w:hint="eastAsia" w:eastAsia="宋体" w:cs="Times New Roman"/>
                <w:sz w:val="21"/>
                <w:szCs w:val="21"/>
                <w:vertAlign w:val="baseline"/>
                <w:lang w:val="en-US" w:eastAsia="zh-CN"/>
              </w:rPr>
              <w:t>10%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4" w:hRule="atLeast"/>
          <w:jc w:val="center"/>
        </w:trPr>
        <w:tc>
          <w:tcPr>
            <w:tcW w:w="2356"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Total</w:t>
            </w:r>
          </w:p>
        </w:tc>
        <w:tc>
          <w:tcPr>
            <w:tcW w:w="4712" w:type="dxa"/>
            <w:gridSpan w:val="2"/>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143815</w:t>
            </w:r>
            <w:r>
              <w:rPr>
                <w:rFonts w:hint="eastAsia" w:eastAsia="宋体" w:cs="Times New Roman"/>
                <w:sz w:val="21"/>
                <w:szCs w:val="21"/>
                <w:vertAlign w:val="baseline"/>
                <w:lang w:val="en-US" w:eastAsia="zh-CN"/>
              </w:rPr>
              <w:t>0</w:t>
            </w:r>
          </w:p>
        </w:tc>
      </w:tr>
    </w:tbl>
    <w:p>
      <w:pPr>
        <w:numPr>
          <w:ilvl w:val="0"/>
          <w:numId w:val="0"/>
        </w:numPr>
        <w:ind w:leftChars="0"/>
        <w:jc w:val="center"/>
        <w:rPr>
          <w:rFonts w:hint="eastAsia" w:eastAsia="宋体" w:cs="Times New Roman"/>
          <w:sz w:val="21"/>
          <w:szCs w:val="21"/>
          <w:lang w:val="en-US" w:eastAsia="zh-CN"/>
        </w:rPr>
      </w:pPr>
      <w:bookmarkStart w:id="138" w:name="OLE_LINK148"/>
      <w:r>
        <w:rPr>
          <w:rFonts w:hint="eastAsia" w:eastAsia="宋体" w:cs="Times New Roman"/>
          <w:sz w:val="21"/>
          <w:szCs w:val="21"/>
          <w:lang w:val="en-US" w:eastAsia="zh-CN"/>
        </w:rPr>
        <w:t>Table 5.5</w:t>
      </w:r>
      <w:bookmarkEnd w:id="138"/>
      <w:r>
        <w:rPr>
          <w:rFonts w:hint="eastAsia" w:eastAsia="宋体" w:cs="Times New Roman"/>
          <w:sz w:val="21"/>
          <w:szCs w:val="21"/>
          <w:lang w:val="en-US" w:eastAsia="zh-CN"/>
        </w:rPr>
        <w:t xml:space="preserve"> Splitting dataset into training, validation and testing sets in detailed</w:t>
      </w:r>
    </w:p>
    <w:p>
      <w:pPr>
        <w:numPr>
          <w:ilvl w:val="0"/>
          <w:numId w:val="0"/>
        </w:numPr>
        <w:ind w:leftChars="0"/>
        <w:jc w:val="center"/>
        <w:rPr>
          <w:rFonts w:hint="default" w:eastAsia="宋体" w:cs="Times New Roman"/>
          <w:sz w:val="21"/>
          <w:szCs w:val="21"/>
          <w:lang w:val="en-GB" w:eastAsia="zh-CN"/>
        </w:rPr>
      </w:pPr>
    </w:p>
    <w:p>
      <w:pPr>
        <w:spacing w:line="480" w:lineRule="auto"/>
        <w:ind w:firstLine="420"/>
        <w:rPr>
          <w:rFonts w:hint="default" w:eastAsia="宋体" w:cs="Times New Roman"/>
          <w:b/>
          <w:bCs/>
          <w:sz w:val="28"/>
          <w:szCs w:val="28"/>
          <w:lang w:val="en-GB" w:eastAsia="zh-CN"/>
        </w:rPr>
      </w:pPr>
      <w:r>
        <w:rPr>
          <w:rFonts w:hint="eastAsia" w:eastAsia="宋体" w:cs="Times New Roman"/>
          <w:b/>
          <w:bCs/>
          <w:sz w:val="28"/>
          <w:szCs w:val="28"/>
          <w:lang w:val="en-US" w:eastAsia="zh-CN"/>
        </w:rPr>
        <w:t>5.1.4 Features Selection</w:t>
      </w:r>
    </w:p>
    <w:p>
      <w:pPr>
        <w:rPr>
          <w:rFonts w:hint="eastAsia" w:eastAsia="宋体" w:cs="Times New Roman"/>
          <w:lang w:val="en-US" w:eastAsia="zh-CN"/>
        </w:rPr>
      </w:pPr>
      <w:r>
        <w:rPr>
          <w:rFonts w:hint="default" w:eastAsia="宋体" w:cs="Times New Roman"/>
          <w:lang w:val="en-US" w:eastAsia="zh-CN"/>
        </w:rPr>
        <w:t xml:space="preserve">Before selecting features using Pearson's correlation coefficient or </w:t>
      </w:r>
      <w:bookmarkStart w:id="139" w:name="OLE_LINK147"/>
      <w:r>
        <w:rPr>
          <w:rFonts w:hint="default" w:eastAsia="宋体" w:cs="Times New Roman"/>
          <w:lang w:val="en-US" w:eastAsia="zh-CN"/>
        </w:rPr>
        <w:t>random forest built-in feature importance</w:t>
      </w:r>
      <w:bookmarkEnd w:id="139"/>
      <w:r>
        <w:rPr>
          <w:rFonts w:hint="default" w:eastAsia="宋体" w:cs="Times New Roman"/>
          <w:lang w:val="en-US" w:eastAsia="zh-CN"/>
        </w:rPr>
        <w:t>, some features that are not relevant to the classification result are removed. For example, "Flow_ID", "Src_IP", "Src_Port", "Dst_IP", "Dst_Port", "Protocol", and "Timestamp", which are details of the endpoint devices in the flow data, are not relevant when training the classification model. However, when using the model for detection, these details of malicious endpoints need to be output to enable real-time response to malicious endpoints.</w:t>
      </w:r>
      <w:r>
        <w:rPr>
          <w:rFonts w:hint="eastAsia" w:eastAsia="宋体" w:cs="Times New Roman"/>
          <w:lang w:val="en-US" w:eastAsia="zh-CN"/>
        </w:rPr>
        <w:t xml:space="preserve"> In the binary and multi-classification tasks, Pearson's correlation coefficient and random forest built-in feature importance were used to select the appropriate features respectively. A reasonable threshold was set to filter out features of low importance.</w:t>
      </w:r>
    </w:p>
    <w:p>
      <w:pPr>
        <w:rPr>
          <w:rFonts w:hint="eastAsia" w:ascii="Arial" w:hAnsi="Arial" w:eastAsia="宋体" w:cs="Arial"/>
          <w:i w:val="0"/>
          <w:iCs w:val="0"/>
          <w:caps w:val="0"/>
          <w:color w:val="4D4D4D"/>
          <w:spacing w:val="0"/>
          <w:sz w:val="19"/>
          <w:szCs w:val="19"/>
          <w:shd w:val="clear" w:fill="FFFFFF"/>
          <w:lang w:val="en-US" w:eastAsia="zh-CN"/>
        </w:rPr>
      </w:pPr>
    </w:p>
    <w:p>
      <w:pPr>
        <w:rPr>
          <w:rFonts w:hint="default" w:eastAsia="宋体" w:cs="Times New Roman"/>
          <w:lang w:val="en-US" w:eastAsia="zh-CN"/>
        </w:rPr>
      </w:pPr>
      <w:r>
        <w:rPr>
          <w:rFonts w:hint="eastAsia" w:eastAsia="宋体" w:cs="Times New Roman"/>
          <w:lang w:val="en-US" w:eastAsia="zh-CN"/>
        </w:rPr>
        <w:t xml:space="preserve">It can be seen from </w:t>
      </w:r>
      <w:bookmarkStart w:id="140" w:name="OLE_LINK152"/>
      <w:r>
        <w:rPr>
          <w:rFonts w:hint="eastAsia" w:eastAsia="宋体" w:cs="Times New Roman"/>
          <w:lang w:val="en-US" w:eastAsia="zh-CN"/>
        </w:rPr>
        <w:t>Table 5.6</w:t>
      </w:r>
      <w:bookmarkEnd w:id="140"/>
      <w:r>
        <w:rPr>
          <w:rFonts w:hint="eastAsia" w:eastAsia="宋体" w:cs="Times New Roman"/>
          <w:lang w:val="en-US" w:eastAsia="zh-CN"/>
        </w:rPr>
        <w:t xml:space="preserve"> and Table 5.8 that the correlation coefficient between each feature and the categorical variable is calculated, and a random forest model is trained with the processed data. And using the "feature_importances_" parameter in sklearn to calculate the feature importance. It is clear from observation that the importance and correlation of features are not high with a large number of features. A</w:t>
      </w:r>
      <w:r>
        <w:rPr>
          <w:rFonts w:hint="default" w:eastAsia="宋体" w:cs="Times New Roman"/>
          <w:lang w:val="en-US" w:eastAsia="zh-CN"/>
        </w:rPr>
        <w:t>s a consequence</w:t>
      </w:r>
      <w:r>
        <w:rPr>
          <w:rFonts w:hint="eastAsia" w:eastAsia="宋体" w:cs="Times New Roman"/>
          <w:lang w:val="en-US" w:eastAsia="zh-CN"/>
        </w:rPr>
        <w:t xml:space="preserve">, the thresholds were set to 0.001 and 0.03 for binary classification and 0.0014 and 0.06 for muti-class classification for the RF model importance method and the Pearson correlation coefficient method respectively. </w:t>
      </w:r>
    </w:p>
    <w:p>
      <w:pPr>
        <w:rPr>
          <w:rFonts w:hint="default" w:eastAsia="宋体" w:cs="Times New Roman"/>
          <w:lang w:val="en-US" w:eastAsia="zh-CN"/>
        </w:rPr>
      </w:pPr>
    </w:p>
    <w:p>
      <w:pPr>
        <w:rPr>
          <w:rFonts w:hint="default" w:eastAsia="宋体" w:cs="Times New Roman"/>
          <w:lang w:val="en-US" w:eastAsia="zh-CN"/>
        </w:rPr>
      </w:pPr>
      <w:r>
        <w:rPr>
          <w:rFonts w:hint="default" w:eastAsia="宋体" w:cs="Times New Roman"/>
          <w:lang w:val="en-US" w:eastAsia="zh-CN"/>
        </w:rPr>
        <w:t>Finally, the two feature selection methods were used to train multiple random forest models with the original data and test them separately. In terms of binary classification task, the test results of the three classification models are shown in Table 5.7. In comparison with the models trained on the original data, the feature-selected dataset showed a significant reduction in both model training and testing time.</w:t>
      </w:r>
      <w:r>
        <w:rPr>
          <w:rFonts w:hint="eastAsia" w:eastAsia="宋体" w:cs="Times New Roman"/>
          <w:lang w:val="en-US" w:eastAsia="zh-CN"/>
        </w:rPr>
        <w:t xml:space="preserve"> In comparison to the original data, the feature-selected dataset has a significant reduction in the number of features and in the time consumed to train and test the model. However, the Pearson correlation coefficient-based feature selection approach reduced the performance of the model, but the model importance-based approach reduced the computational complexity while keeping the classification accuracy largely unchanged. Furthermore, the accuracy of the test set was improved after feature selection using a feature importance-based approach in a multi-classification task. Therefore, the RF built-in feature importance method will be chosen to select features for the binary multi-class classification task, and the final number of features will be reduced from 67 to 33 and 55 respectively.</w:t>
      </w:r>
    </w:p>
    <w:p>
      <w:pPr>
        <w:rPr>
          <w:rFonts w:hint="default" w:eastAsia="宋体" w:cs="Times New Roman"/>
          <w:lang w:val="en-US" w:eastAsia="zh-CN"/>
        </w:rPr>
      </w:pPr>
    </w:p>
    <w:p>
      <w:pPr>
        <w:rPr>
          <w:rFonts w:hint="eastAsia" w:eastAsia="宋体" w:cs="Times New Roman"/>
          <w:b/>
          <w:bCs/>
          <w:lang w:val="en-US" w:eastAsia="zh-CN"/>
        </w:rPr>
      </w:pPr>
      <w:bookmarkStart w:id="141" w:name="OLE_LINK150"/>
      <w:r>
        <w:rPr>
          <w:rFonts w:hint="eastAsia" w:eastAsia="宋体" w:cs="Times New Roman"/>
          <w:b/>
          <w:bCs/>
          <w:lang w:val="en-US" w:eastAsia="zh-CN"/>
        </w:rPr>
        <w:t>Binary Classification</w:t>
      </w:r>
    </w:p>
    <w:bookmarkEnd w:id="141"/>
    <w:tbl>
      <w:tblPr>
        <w:tblStyle w:val="11"/>
        <w:tblpPr w:leftFromText="180" w:rightFromText="180" w:vertAnchor="text" w:horzAnchor="page" w:tblpXSpec="center" w:tblpY="299"/>
        <w:tblOverlap w:val="never"/>
        <w:tblW w:w="9491" w:type="dxa"/>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4"/>
        <w:gridCol w:w="1953"/>
        <w:gridCol w:w="1298"/>
        <w:gridCol w:w="947"/>
        <w:gridCol w:w="504"/>
        <w:gridCol w:w="2040"/>
        <w:gridCol w:w="1309"/>
        <w:gridCol w:w="916"/>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tcPr>
          <w:p>
            <w:pPr>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No</w:t>
            </w:r>
          </w:p>
        </w:tc>
        <w:tc>
          <w:tcPr>
            <w:tcW w:w="1953" w:type="dxa"/>
            <w:tcBorders>
              <w:tl2br w:val="nil"/>
              <w:tr2bl w:val="nil"/>
            </w:tcBorders>
          </w:tcPr>
          <w:p>
            <w:pPr>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Features</w:t>
            </w:r>
          </w:p>
        </w:tc>
        <w:tc>
          <w:tcPr>
            <w:tcW w:w="1298" w:type="dxa"/>
            <w:tcBorders>
              <w:tl2br w:val="nil"/>
              <w:tr2bl w:val="nil"/>
            </w:tcBorders>
          </w:tcPr>
          <w:p>
            <w:pPr>
              <w:jc w:val="center"/>
              <w:rPr>
                <w:rFonts w:hint="default" w:eastAsia="宋体" w:cs="Times New Roman"/>
                <w:b/>
                <w:bCs/>
                <w:sz w:val="21"/>
                <w:szCs w:val="21"/>
                <w:lang w:val="en-GB" w:eastAsia="zh-CN"/>
              </w:rPr>
            </w:pPr>
            <w:r>
              <w:rPr>
                <w:rFonts w:hint="eastAsia" w:eastAsia="宋体" w:cs="Times New Roman"/>
                <w:b/>
                <w:bCs/>
                <w:sz w:val="21"/>
                <w:szCs w:val="21"/>
                <w:lang w:val="en-US" w:eastAsia="zh-CN"/>
              </w:rPr>
              <w:t>Importance</w:t>
            </w:r>
          </w:p>
        </w:tc>
        <w:tc>
          <w:tcPr>
            <w:tcW w:w="947" w:type="dxa"/>
            <w:tcBorders>
              <w:tl2br w:val="nil"/>
              <w:tr2bl w:val="nil"/>
            </w:tcBorders>
          </w:tcPr>
          <w:p>
            <w:pPr>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PCC</w:t>
            </w:r>
          </w:p>
        </w:tc>
        <w:tc>
          <w:tcPr>
            <w:tcW w:w="504" w:type="dxa"/>
            <w:tcBorders>
              <w:tl2br w:val="nil"/>
              <w:tr2bl w:val="nil"/>
            </w:tcBorders>
          </w:tcPr>
          <w:p>
            <w:pPr>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No</w:t>
            </w:r>
          </w:p>
        </w:tc>
        <w:tc>
          <w:tcPr>
            <w:tcW w:w="2040" w:type="dxa"/>
            <w:tcBorders>
              <w:tl2br w:val="nil"/>
              <w:tr2bl w:val="nil"/>
            </w:tcBorders>
          </w:tcPr>
          <w:p>
            <w:pPr>
              <w:jc w:val="center"/>
              <w:rPr>
                <w:rFonts w:hint="default" w:eastAsia="宋体" w:cs="Times New Roman"/>
                <w:b/>
                <w:bCs/>
                <w:sz w:val="21"/>
                <w:szCs w:val="21"/>
                <w:lang w:val="en-GB" w:eastAsia="zh-CN"/>
              </w:rPr>
            </w:pPr>
            <w:r>
              <w:rPr>
                <w:rFonts w:hint="eastAsia" w:eastAsia="宋体" w:cs="Times New Roman"/>
                <w:b/>
                <w:bCs/>
                <w:sz w:val="21"/>
                <w:szCs w:val="21"/>
                <w:lang w:val="en-US" w:eastAsia="zh-CN"/>
              </w:rPr>
              <w:t>Features</w:t>
            </w:r>
          </w:p>
        </w:tc>
        <w:tc>
          <w:tcPr>
            <w:tcW w:w="1309" w:type="dxa"/>
            <w:tcBorders>
              <w:tl2br w:val="nil"/>
              <w:tr2bl w:val="nil"/>
            </w:tcBorders>
          </w:tcPr>
          <w:p>
            <w:pPr>
              <w:jc w:val="center"/>
              <w:rPr>
                <w:rFonts w:hint="default" w:eastAsia="宋体" w:cs="Times New Roman"/>
                <w:b/>
                <w:bCs/>
                <w:sz w:val="21"/>
                <w:szCs w:val="21"/>
                <w:lang w:val="en-GB" w:eastAsia="zh-CN"/>
              </w:rPr>
            </w:pPr>
            <w:r>
              <w:rPr>
                <w:rFonts w:hint="eastAsia" w:eastAsia="宋体" w:cs="Times New Roman"/>
                <w:b/>
                <w:bCs/>
                <w:sz w:val="21"/>
                <w:szCs w:val="21"/>
                <w:lang w:val="en-US" w:eastAsia="zh-CN"/>
              </w:rPr>
              <w:t>Importance</w:t>
            </w:r>
          </w:p>
        </w:tc>
        <w:tc>
          <w:tcPr>
            <w:tcW w:w="916" w:type="dxa"/>
            <w:tcBorders>
              <w:tl2br w:val="nil"/>
              <w:tr2bl w:val="nil"/>
            </w:tcBorders>
          </w:tcPr>
          <w:p>
            <w:pPr>
              <w:jc w:val="center"/>
              <w:rPr>
                <w:rFonts w:hint="default" w:eastAsia="宋体" w:cs="Times New Roman"/>
                <w:b/>
                <w:bCs/>
                <w:sz w:val="21"/>
                <w:szCs w:val="21"/>
                <w:lang w:val="en-GB" w:eastAsia="zh-CN"/>
              </w:rPr>
            </w:pPr>
            <w:r>
              <w:rPr>
                <w:rFonts w:hint="eastAsia" w:eastAsia="宋体" w:cs="Times New Roman"/>
                <w:b/>
                <w:bCs/>
                <w:sz w:val="21"/>
                <w:szCs w:val="21"/>
                <w:lang w:val="en-US" w:eastAsia="zh-CN"/>
              </w:rPr>
              <w:t>PCC</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jc w:val="center"/>
        </w:trPr>
        <w:tc>
          <w:tcPr>
            <w:tcW w:w="524"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1</w:t>
            </w:r>
          </w:p>
        </w:tc>
        <w:tc>
          <w:tcPr>
            <w:tcW w:w="1953" w:type="dxa"/>
            <w:tcBorders>
              <w:tl2br w:val="nil"/>
              <w:tr2bl w:val="nil"/>
            </w:tcBorders>
            <w:vAlign w:val="top"/>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Fwd_Seg_Size_Min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0.12805</w:t>
            </w:r>
          </w:p>
        </w:tc>
        <w:tc>
          <w:tcPr>
            <w:tcW w:w="947" w:type="dxa"/>
            <w:tcBorders>
              <w:tl2br w:val="nil"/>
              <w:tr2bl w:val="nil"/>
            </w:tcBorders>
          </w:tcPr>
          <w:p>
            <w:pPr>
              <w:jc w:val="center"/>
              <w:rPr>
                <w:rFonts w:hint="eastAsia" w:eastAsia="宋体" w:cs="Times New Roman"/>
                <w:sz w:val="21"/>
                <w:szCs w:val="21"/>
                <w:lang w:val="en-US" w:eastAsia="zh-CN"/>
              </w:rPr>
            </w:pPr>
            <w:r>
              <w:rPr>
                <w:rFonts w:hint="eastAsia" w:eastAsia="宋体" w:cs="Times New Roman"/>
                <w:sz w:val="21"/>
                <w:szCs w:val="21"/>
                <w:lang w:val="en-US" w:eastAsia="zh-CN"/>
              </w:rPr>
              <w:t>-0.6456</w:t>
            </w:r>
          </w:p>
        </w:tc>
        <w:tc>
          <w:tcPr>
            <w:tcW w:w="504" w:type="dxa"/>
            <w:tcBorders>
              <w:tl2br w:val="nil"/>
              <w:tr2bl w:val="nil"/>
            </w:tcBorders>
            <w:vAlign w:val="top"/>
          </w:tcPr>
          <w:p>
            <w:pPr>
              <w:jc w:val="center"/>
              <w:rPr>
                <w:rFonts w:hint="eastAsia" w:eastAsia="宋体" w:cs="Times New Roman"/>
                <w:sz w:val="21"/>
                <w:szCs w:val="21"/>
                <w:lang w:val="en-US" w:eastAsia="zh-CN"/>
              </w:rPr>
            </w:pPr>
            <w:r>
              <w:rPr>
                <w:rFonts w:hint="eastAsia" w:eastAsia="宋体" w:cs="Times New Roman"/>
                <w:sz w:val="21"/>
                <w:szCs w:val="21"/>
                <w:lang w:val="en-US" w:eastAsia="zh-CN"/>
              </w:rPr>
              <w:t>31</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ACK_Flag_Cnt</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0.00149</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0.11219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0" w:hRule="atLeast"/>
          <w:jc w:val="center"/>
        </w:trPr>
        <w:tc>
          <w:tcPr>
            <w:tcW w:w="524"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2</w:t>
            </w:r>
          </w:p>
        </w:tc>
        <w:tc>
          <w:tcPr>
            <w:tcW w:w="1953" w:type="dxa"/>
            <w:tcBorders>
              <w:tl2br w:val="nil"/>
              <w:tr2bl w:val="nil"/>
            </w:tcBorders>
            <w:vAlign w:val="top"/>
          </w:tcPr>
          <w:p>
            <w:pPr>
              <w:jc w:val="center"/>
              <w:rPr>
                <w:rFonts w:hint="default" w:eastAsia="宋体" w:cs="Times New Roman"/>
                <w:sz w:val="21"/>
                <w:szCs w:val="21"/>
                <w:lang w:val="en-GB" w:eastAsia="zh-CN"/>
              </w:rPr>
            </w:pPr>
            <w:r>
              <w:rPr>
                <w:rFonts w:hint="default" w:eastAsia="宋体" w:cs="Times New Roman"/>
                <w:sz w:val="21"/>
                <w:szCs w:val="21"/>
                <w:lang w:val="en-US" w:eastAsia="zh-CN"/>
              </w:rPr>
              <w:t>SYN_Flag_Cnt</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0.09464</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-0.4314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32</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Pkt_Len_Min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0.00146</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0.08028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3</w:t>
            </w:r>
          </w:p>
        </w:tc>
        <w:tc>
          <w:tcPr>
            <w:tcW w:w="1953" w:type="dxa"/>
            <w:tcBorders>
              <w:tl2br w:val="nil"/>
              <w:tr2bl w:val="nil"/>
            </w:tcBorders>
            <w:vAlign w:val="top"/>
          </w:tcPr>
          <w:p>
            <w:pPr>
              <w:jc w:val="center"/>
              <w:rPr>
                <w:rFonts w:hint="default" w:eastAsia="宋体" w:cs="Times New Roman"/>
                <w:sz w:val="21"/>
                <w:szCs w:val="21"/>
                <w:lang w:val="en-GB" w:eastAsia="zh-CN"/>
              </w:rPr>
            </w:pPr>
            <w:r>
              <w:rPr>
                <w:rFonts w:hint="default" w:eastAsia="宋体" w:cs="Times New Roman"/>
                <w:sz w:val="21"/>
                <w:szCs w:val="21"/>
                <w:lang w:val="en-US" w:eastAsia="zh-CN"/>
              </w:rPr>
              <w:t>Idle_Mean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0.07352</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-0.6559</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33</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Init_Bwd_Win_Byts</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0.00119</w:t>
            </w:r>
          </w:p>
        </w:tc>
        <w:tc>
          <w:tcPr>
            <w:tcW w:w="916" w:type="dxa"/>
            <w:tcBorders>
              <w:tl2br w:val="nil"/>
              <w:tr2bl w:val="nil"/>
            </w:tcBorders>
          </w:tcPr>
          <w:p>
            <w:pPr>
              <w:jc w:val="both"/>
              <w:rPr>
                <w:rFonts w:hint="default" w:eastAsia="宋体" w:cs="Times New Roman"/>
                <w:sz w:val="21"/>
                <w:szCs w:val="21"/>
                <w:lang w:val="en-US" w:eastAsia="zh-CN"/>
              </w:rPr>
            </w:pPr>
            <w:r>
              <w:rPr>
                <w:rFonts w:hint="default" w:eastAsia="宋体" w:cs="Times New Roman"/>
                <w:sz w:val="21"/>
                <w:szCs w:val="21"/>
                <w:lang w:val="en-US" w:eastAsia="zh-CN"/>
              </w:rPr>
              <w:t>0.16870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4</w:t>
            </w:r>
          </w:p>
        </w:tc>
        <w:tc>
          <w:tcPr>
            <w:tcW w:w="1953" w:type="dxa"/>
            <w:tcBorders>
              <w:tl2br w:val="nil"/>
              <w:tr2bl w:val="nil"/>
            </w:tcBorders>
            <w:vAlign w:val="top"/>
          </w:tcPr>
          <w:p>
            <w:pPr>
              <w:jc w:val="center"/>
              <w:rPr>
                <w:rFonts w:hint="default" w:eastAsia="宋体" w:cs="Times New Roman"/>
                <w:sz w:val="21"/>
                <w:szCs w:val="21"/>
                <w:lang w:val="en-GB" w:eastAsia="zh-CN"/>
              </w:rPr>
            </w:pPr>
            <w:r>
              <w:rPr>
                <w:rFonts w:hint="default" w:eastAsia="宋体" w:cs="Times New Roman"/>
                <w:sz w:val="21"/>
                <w:szCs w:val="21"/>
                <w:lang w:val="en-US" w:eastAsia="zh-CN"/>
              </w:rPr>
              <w:t>Init_Fwd_Win_Byts</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0.07298</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-0.5160</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34</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Fwd_Pkt_Len_Max</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0.00096</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0.03865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5</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Fwd_IAT_Min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0.06499</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-0.0573</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35</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Subflow_Bwd_Byts</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0.00071</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0.04089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jc w:val="center"/>
        </w:trPr>
        <w:tc>
          <w:tcPr>
            <w:tcW w:w="524"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6</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Flow_IAT_Min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0.05707</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0.00033</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36</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Fwd_Seg_Size_Avg</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0.00067</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0.09859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7</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Idle_Max</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0.05092</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-0.6426</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37</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TotLen_Bwd_Pkts</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0.00065</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0.01735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8</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Fwd_Header_Len</w:t>
            </w:r>
          </w:p>
        </w:tc>
        <w:tc>
          <w:tcPr>
            <w:tcW w:w="1298" w:type="dxa"/>
            <w:tcBorders>
              <w:tl2br w:val="nil"/>
              <w:tr2bl w:val="nil"/>
            </w:tcBorders>
          </w:tcPr>
          <w:p>
            <w:pPr>
              <w:jc w:val="center"/>
              <w:rPr>
                <w:rFonts w:hint="eastAsia" w:eastAsia="宋体" w:cs="Times New Roman"/>
                <w:sz w:val="21"/>
                <w:szCs w:val="21"/>
                <w:lang w:val="en-US" w:eastAsia="zh-CN"/>
              </w:rPr>
            </w:pPr>
            <w:r>
              <w:rPr>
                <w:rFonts w:hint="default" w:eastAsia="宋体" w:cs="Times New Roman"/>
                <w:sz w:val="21"/>
                <w:szCs w:val="21"/>
                <w:lang w:val="en-US" w:eastAsia="zh-CN"/>
              </w:rPr>
              <w:t>0.05031</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-0.0020</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38</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Fwd_Pkt_Len_Min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0.00058</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0.08269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9</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Idle_Min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0.04894</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-0.6906</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39</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Fwd_Pkt_Len_Mean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0.00057</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0.09859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Bwd_Pkts/s</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0.03758</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0.07685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40</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Pkt_Len_Mean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0.00055</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0.04662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11</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Fwd_IAT_Std</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0.02824</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0.05624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41</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Pkt_Size_Avg</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0.00044</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0.05218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12</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Fwd_IAT_Max</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0.02622</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0.05957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42</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Bwd_IAT_Max</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0.00035</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0.11816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13</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Flow_IAT_Mean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0.02221</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-0.0102</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43</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Bwd_Pkt_Len_Mean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0.00035</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0.02951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14</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Flow_IAT_Max</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0.02105</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0.07497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44</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TotLen_Fwd_Pkts</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0.00032</w:t>
            </w:r>
          </w:p>
        </w:tc>
        <w:tc>
          <w:tcPr>
            <w:tcW w:w="916" w:type="dxa"/>
            <w:tcBorders>
              <w:tl2br w:val="nil"/>
              <w:tr2bl w:val="nil"/>
            </w:tcBorders>
          </w:tcPr>
          <w:p>
            <w:pPr>
              <w:jc w:val="both"/>
              <w:rPr>
                <w:rFonts w:hint="default" w:eastAsia="宋体" w:cs="Times New Roman"/>
                <w:sz w:val="21"/>
                <w:szCs w:val="21"/>
                <w:lang w:val="en-US" w:eastAsia="zh-CN"/>
              </w:rPr>
            </w:pPr>
            <w:r>
              <w:rPr>
                <w:rFonts w:hint="default" w:eastAsia="宋体" w:cs="Times New Roman"/>
                <w:sz w:val="21"/>
                <w:szCs w:val="21"/>
                <w:lang w:val="en-US" w:eastAsia="zh-CN"/>
              </w:rPr>
              <w:t>0.0470</w:t>
            </w:r>
            <w:r>
              <w:rPr>
                <w:rFonts w:hint="eastAsia" w:eastAsia="宋体" w:cs="Times New Roman"/>
                <w:sz w:val="21"/>
                <w:szCs w:val="21"/>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15</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Tot_Fwd_Pkts</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0.02078</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0.0011</w:t>
            </w:r>
            <w:r>
              <w:rPr>
                <w:rFonts w:hint="eastAsia" w:eastAsia="宋体" w:cs="Times New Roman"/>
                <w:sz w:val="21"/>
                <w:szCs w:val="21"/>
                <w:lang w:val="en-US" w:eastAsia="zh-CN"/>
              </w:rPr>
              <w:t>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45</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Pkt_Len_Var</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0.00031</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0.01150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16</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Tot_Bwd_Pkts</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0.02070</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0.1815</w:t>
            </w:r>
            <w:r>
              <w:rPr>
                <w:rFonts w:hint="eastAsia" w:eastAsia="宋体" w:cs="Times New Roman"/>
                <w:sz w:val="21"/>
                <w:szCs w:val="21"/>
                <w:lang w:val="en-US" w:eastAsia="zh-CN"/>
              </w:rPr>
              <w:t>8</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46</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Subflow_Fwd_Byts</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0.00027</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0.10684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17</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Fwd_IAT_Tot</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0.01986</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0.03415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47</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Fwd_Act_Data_Pkts</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0.00026</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0.16195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18</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Fwd_IAT_Mean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0.01926</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-0.0060</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48</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Pkt_Len_Std</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0.00021</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0.03242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19</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Bwd_Header_Len</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0.01794</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0.15783</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49</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Bwd_Pkt_Len_Min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0.00020</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0.0370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20</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Idle_Std</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0.01541</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0.06566</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50</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Bwd_IAT_Mean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0.00017</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0.13545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21</w:t>
            </w:r>
          </w:p>
        </w:tc>
        <w:tc>
          <w:tcPr>
            <w:tcW w:w="195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Flow_IAT_Std</w:t>
            </w:r>
          </w:p>
        </w:tc>
        <w:tc>
          <w:tcPr>
            <w:tcW w:w="1298"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0.01495</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0.04698</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51</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Bwd_IAT_Tot</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0.00017</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0.12251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22</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Subflow_Bwd_Pkts</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0.01383</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0.26622</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52</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Bwd_Seg_Size_Avg</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0.00015</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0.02951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23</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Fwd_Pkts/s</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0.01266</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0.20604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53</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PSH_Flag_Cnt</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0.00013</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0.10154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24</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Flow_Pkts/s</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0.01203</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0.2081</w:t>
            </w:r>
            <w:r>
              <w:rPr>
                <w:rFonts w:hint="eastAsia" w:eastAsia="宋体" w:cs="Times New Roman"/>
                <w:sz w:val="21"/>
                <w:szCs w:val="21"/>
                <w:lang w:val="en-US" w:eastAsia="zh-CN"/>
              </w:rPr>
              <w:t>2</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54</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Fwd_Pkt_Len_Std</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0.00009</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0.03523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25</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Pkt_Len_Max</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0.00975</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0.04663</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55</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Down/Up_Ratio</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0.00006</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0.11538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26</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Bwd_Pkt_Len_Max</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0.00933</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0.03808</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56</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Bwd_IAT_Std</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0.00003</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0.09326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27</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Flow_Byts/s</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0.00910</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0.04887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57</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Bwd_Pkt_Len_Std</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0.00001</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0.03493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28</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Subflow_Fwd_Pkts</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0.00667</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0.12412</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58</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Active_Min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0.00000</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0.08584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29</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Bwd_IAT_Min</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0.00439</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0.10194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59</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Active_Mean</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0.00000</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0.09056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2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30</w:t>
            </w:r>
          </w:p>
        </w:tc>
        <w:tc>
          <w:tcPr>
            <w:tcW w:w="195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Flow_Duration</w:t>
            </w:r>
          </w:p>
        </w:tc>
        <w:tc>
          <w:tcPr>
            <w:tcW w:w="1298"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0.00404</w:t>
            </w:r>
          </w:p>
        </w:tc>
        <w:tc>
          <w:tcPr>
            <w:tcW w:w="94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0.0763</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60</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Active_Max</w:t>
            </w:r>
          </w:p>
        </w:tc>
        <w:tc>
          <w:tcPr>
            <w:tcW w:w="1309"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0.00000</w:t>
            </w:r>
          </w:p>
        </w:tc>
        <w:tc>
          <w:tcPr>
            <w:tcW w:w="91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0.09334</w:t>
            </w:r>
          </w:p>
        </w:tc>
      </w:tr>
    </w:tbl>
    <w:p>
      <w:pPr>
        <w:jc w:val="center"/>
        <w:rPr>
          <w:rFonts w:hint="default" w:eastAsia="宋体" w:cs="Times New Roman"/>
          <w:lang w:val="en-US" w:eastAsia="zh-CN"/>
        </w:rPr>
      </w:pPr>
      <w:r>
        <w:rPr>
          <w:rFonts w:hint="eastAsia" w:eastAsia="宋体" w:cs="Times New Roman"/>
          <w:sz w:val="21"/>
          <w:szCs w:val="21"/>
          <w:lang w:val="en-US" w:eastAsia="zh-CN"/>
        </w:rPr>
        <w:t>Table 5.6 Using feature importance and PCC on the binary classification to select features</w:t>
      </w:r>
    </w:p>
    <w:p>
      <w:pPr>
        <w:rPr>
          <w:rFonts w:hint="default" w:eastAsia="宋体" w:cs="Times New Roman"/>
          <w:lang w:val="en-US" w:eastAsia="zh-CN"/>
        </w:rPr>
      </w:pPr>
    </w:p>
    <w:p>
      <w:pPr>
        <w:rPr>
          <w:rFonts w:hint="default" w:eastAsia="宋体" w:cs="Times New Roman"/>
          <w:lang w:val="en-US" w:eastAsia="zh-CN"/>
        </w:rPr>
      </w:pPr>
      <w:r>
        <w:rPr>
          <w:rFonts w:hint="eastAsia" w:eastAsia="宋体" w:cs="Times New Roman"/>
          <w:b/>
          <w:bCs/>
          <w:lang w:val="en-US" w:eastAsia="zh-CN"/>
        </w:rPr>
        <w:t>Compare the different predicted results for binary classification</w:t>
      </w:r>
    </w:p>
    <w:tbl>
      <w:tblPr>
        <w:tblStyle w:val="11"/>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0"/>
        <w:gridCol w:w="1276"/>
        <w:gridCol w:w="1205"/>
        <w:gridCol w:w="1064"/>
        <w:gridCol w:w="1417"/>
        <w:gridCol w:w="1140"/>
        <w:gridCol w:w="134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Borders>
              <w:top w:val="single" w:color="auto" w:sz="6" w:space="0"/>
              <w:bottom w:val="single" w:color="auto" w:sz="6" w:space="0"/>
            </w:tcBorders>
          </w:tcPr>
          <w:p>
            <w:pPr>
              <w:jc w:val="center"/>
              <w:rPr>
                <w:rFonts w:hint="default" w:eastAsia="宋体" w:cs="Times New Roman"/>
                <w:sz w:val="21"/>
                <w:szCs w:val="21"/>
                <w:vertAlign w:val="baseline"/>
                <w:lang w:val="en-US" w:eastAsia="zh-CN"/>
              </w:rPr>
            </w:pPr>
            <w:bookmarkStart w:id="142" w:name="OLE_LINK145"/>
            <w:r>
              <w:rPr>
                <w:rFonts w:hint="eastAsia" w:eastAsia="宋体" w:cs="Times New Roman"/>
                <w:b/>
                <w:bCs/>
                <w:sz w:val="21"/>
                <w:szCs w:val="21"/>
                <w:vertAlign w:val="baseline"/>
                <w:lang w:val="en-US" w:eastAsia="zh-CN"/>
              </w:rPr>
              <w:t>Metrics</w:t>
            </w:r>
          </w:p>
        </w:tc>
        <w:tc>
          <w:tcPr>
            <w:tcW w:w="2481" w:type="dxa"/>
            <w:gridSpan w:val="2"/>
            <w:tcBorders>
              <w:top w:val="single" w:color="auto" w:sz="6" w:space="0"/>
              <w:bottom w:val="single" w:color="auto" w:sz="6" w:space="0"/>
            </w:tcBorders>
          </w:tcPr>
          <w:p>
            <w:pPr>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Original Dataset</w:t>
            </w:r>
          </w:p>
        </w:tc>
        <w:tc>
          <w:tcPr>
            <w:tcW w:w="2481" w:type="dxa"/>
            <w:gridSpan w:val="2"/>
            <w:tcBorders>
              <w:top w:val="single" w:color="auto" w:sz="6" w:space="0"/>
              <w:bottom w:val="single" w:color="auto" w:sz="6" w:space="0"/>
            </w:tcBorders>
          </w:tcPr>
          <w:p>
            <w:pPr>
              <w:jc w:val="center"/>
              <w:rPr>
                <w:rFonts w:hint="default" w:eastAsia="宋体" w:cs="Times New Roman"/>
                <w:b/>
                <w:bCs/>
                <w:sz w:val="21"/>
                <w:szCs w:val="21"/>
                <w:lang w:val="en-US" w:eastAsia="zh-CN"/>
              </w:rPr>
            </w:pPr>
            <w:r>
              <w:rPr>
                <w:rFonts w:hint="default" w:eastAsia="宋体" w:cs="Times New Roman"/>
                <w:b/>
                <w:bCs/>
                <w:sz w:val="21"/>
                <w:szCs w:val="21"/>
                <w:lang w:val="en-GB" w:eastAsia="zh-CN"/>
              </w:rPr>
              <w:t xml:space="preserve">Feature </w:t>
            </w:r>
            <w:r>
              <w:rPr>
                <w:rFonts w:hint="eastAsia" w:eastAsia="宋体" w:cs="Times New Roman"/>
                <w:b/>
                <w:bCs/>
                <w:sz w:val="21"/>
                <w:szCs w:val="21"/>
                <w:lang w:val="en-US" w:eastAsia="zh-CN"/>
              </w:rPr>
              <w:t>Importance</w:t>
            </w:r>
          </w:p>
        </w:tc>
        <w:tc>
          <w:tcPr>
            <w:tcW w:w="2482" w:type="dxa"/>
            <w:gridSpan w:val="2"/>
            <w:tcBorders>
              <w:top w:val="single" w:color="auto" w:sz="6" w:space="0"/>
              <w:bottom w:val="single" w:color="auto" w:sz="6" w:space="0"/>
            </w:tcBorders>
          </w:tcPr>
          <w:p>
            <w:pPr>
              <w:jc w:val="center"/>
              <w:rPr>
                <w:rFonts w:hint="default" w:eastAsia="宋体" w:cs="Times New Roman"/>
                <w:sz w:val="21"/>
                <w:szCs w:val="21"/>
                <w:vertAlign w:val="baseline"/>
                <w:lang w:val="en-US" w:eastAsia="zh-CN"/>
              </w:rPr>
            </w:pPr>
            <w:bookmarkStart w:id="143" w:name="OLE_LINK151"/>
            <w:r>
              <w:rPr>
                <w:rFonts w:hint="eastAsia" w:eastAsia="宋体" w:cs="Times New Roman"/>
                <w:b/>
                <w:bCs/>
                <w:sz w:val="21"/>
                <w:szCs w:val="21"/>
                <w:lang w:val="en-US" w:eastAsia="zh-CN"/>
              </w:rPr>
              <w:t>PCC</w:t>
            </w:r>
            <w:bookmarkEnd w:id="143"/>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Borders>
              <w:top w:val="single" w:color="auto" w:sz="6" w:space="0"/>
            </w:tcBorders>
            <w:vAlign w:val="top"/>
          </w:tcPr>
          <w:p>
            <w:pPr>
              <w:jc w:val="center"/>
              <w:rPr>
                <w:rFonts w:hint="default" w:ascii="Times New Roman" w:hAnsi="Times New Roman" w:eastAsia="宋体" w:cs="Times New Roman"/>
                <w:kern w:val="2"/>
                <w:sz w:val="21"/>
                <w:szCs w:val="21"/>
                <w:lang w:val="en-US" w:eastAsia="zh-CN" w:bidi="ar-SA"/>
              </w:rPr>
            </w:pPr>
          </w:p>
        </w:tc>
        <w:tc>
          <w:tcPr>
            <w:tcW w:w="1276" w:type="dxa"/>
            <w:tcBorders>
              <w:top w:val="single" w:color="auto" w:sz="6" w:space="0"/>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Normal</w:t>
            </w:r>
          </w:p>
        </w:tc>
        <w:tc>
          <w:tcPr>
            <w:tcW w:w="1205" w:type="dxa"/>
            <w:tcBorders>
              <w:top w:val="single" w:color="auto" w:sz="6" w:space="0"/>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Abnormal</w:t>
            </w:r>
          </w:p>
        </w:tc>
        <w:tc>
          <w:tcPr>
            <w:tcW w:w="1064" w:type="dxa"/>
            <w:tcBorders>
              <w:top w:val="single" w:color="auto" w:sz="6" w:space="0"/>
            </w:tcBorders>
            <w:vAlign w:val="top"/>
          </w:tcPr>
          <w:p>
            <w:pPr>
              <w:jc w:val="center"/>
              <w:rPr>
                <w:rFonts w:hint="default" w:ascii="Times New Roman" w:hAnsi="Times New Roman" w:eastAsia="宋体" w:cs="Times New Roman"/>
                <w:kern w:val="2"/>
                <w:sz w:val="21"/>
                <w:szCs w:val="21"/>
                <w:vertAlign w:val="baseline"/>
                <w:lang w:val="en-US" w:eastAsia="zh-CN" w:bidi="ar-SA"/>
              </w:rPr>
            </w:pPr>
            <w:r>
              <w:rPr>
                <w:rFonts w:hint="eastAsia" w:eastAsia="宋体" w:cs="Times New Roman"/>
                <w:sz w:val="21"/>
                <w:szCs w:val="21"/>
                <w:vertAlign w:val="baseline"/>
                <w:lang w:val="en-US" w:eastAsia="zh-CN"/>
              </w:rPr>
              <w:t>Normal</w:t>
            </w:r>
          </w:p>
        </w:tc>
        <w:tc>
          <w:tcPr>
            <w:tcW w:w="1417" w:type="dxa"/>
            <w:tcBorders>
              <w:top w:val="single" w:color="auto" w:sz="6" w:space="0"/>
            </w:tcBorders>
            <w:vAlign w:val="top"/>
          </w:tcPr>
          <w:p>
            <w:pPr>
              <w:jc w:val="center"/>
              <w:rPr>
                <w:rFonts w:hint="default" w:ascii="Times New Roman" w:hAnsi="Times New Roman" w:eastAsia="宋体" w:cs="Times New Roman"/>
                <w:kern w:val="2"/>
                <w:sz w:val="21"/>
                <w:szCs w:val="21"/>
                <w:vertAlign w:val="baseline"/>
                <w:lang w:val="en-US" w:eastAsia="zh-CN" w:bidi="ar-SA"/>
              </w:rPr>
            </w:pPr>
            <w:r>
              <w:rPr>
                <w:rFonts w:hint="eastAsia" w:eastAsia="宋体" w:cs="Times New Roman"/>
                <w:sz w:val="21"/>
                <w:szCs w:val="21"/>
                <w:vertAlign w:val="baseline"/>
                <w:lang w:val="en-US" w:eastAsia="zh-CN"/>
              </w:rPr>
              <w:t>Abnormal</w:t>
            </w:r>
          </w:p>
        </w:tc>
        <w:tc>
          <w:tcPr>
            <w:tcW w:w="1140" w:type="dxa"/>
            <w:tcBorders>
              <w:top w:val="single" w:color="auto" w:sz="6" w:space="0"/>
            </w:tcBorders>
            <w:vAlign w:val="top"/>
          </w:tcPr>
          <w:p>
            <w:pPr>
              <w:jc w:val="center"/>
              <w:rPr>
                <w:rFonts w:hint="default" w:ascii="Times New Roman" w:hAnsi="Times New Roman" w:eastAsia="宋体" w:cs="Times New Roman"/>
                <w:kern w:val="2"/>
                <w:sz w:val="21"/>
                <w:szCs w:val="21"/>
                <w:vertAlign w:val="baseline"/>
                <w:lang w:val="en-US" w:eastAsia="zh-CN" w:bidi="ar-SA"/>
              </w:rPr>
            </w:pPr>
            <w:r>
              <w:rPr>
                <w:rFonts w:hint="eastAsia" w:eastAsia="宋体" w:cs="Times New Roman"/>
                <w:sz w:val="21"/>
                <w:szCs w:val="21"/>
                <w:vertAlign w:val="baseline"/>
                <w:lang w:val="en-US" w:eastAsia="zh-CN"/>
              </w:rPr>
              <w:t>Normal</w:t>
            </w:r>
          </w:p>
        </w:tc>
        <w:tc>
          <w:tcPr>
            <w:tcW w:w="1342" w:type="dxa"/>
            <w:tcBorders>
              <w:top w:val="single" w:color="auto" w:sz="6" w:space="0"/>
            </w:tcBorders>
            <w:vAlign w:val="top"/>
          </w:tcPr>
          <w:p>
            <w:pPr>
              <w:jc w:val="center"/>
              <w:rPr>
                <w:rFonts w:hint="default" w:ascii="Times New Roman" w:hAnsi="Times New Roman" w:eastAsia="宋体" w:cs="Times New Roman"/>
                <w:kern w:val="2"/>
                <w:sz w:val="21"/>
                <w:szCs w:val="21"/>
                <w:vertAlign w:val="baseline"/>
                <w:lang w:val="en-US" w:eastAsia="zh-CN" w:bidi="ar-SA"/>
              </w:rPr>
            </w:pPr>
            <w:r>
              <w:rPr>
                <w:rFonts w:hint="eastAsia" w:eastAsia="宋体" w:cs="Times New Roman"/>
                <w:sz w:val="21"/>
                <w:szCs w:val="21"/>
                <w:vertAlign w:val="baseline"/>
                <w:lang w:val="en-US" w:eastAsia="zh-CN"/>
              </w:rPr>
              <w:t>Abnormal</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vAlign w:val="top"/>
          </w:tcPr>
          <w:p>
            <w:pPr>
              <w:jc w:val="center"/>
              <w:rPr>
                <w:rFonts w:hint="default" w:ascii="Times New Roman" w:hAnsi="Times New Roman" w:eastAsia="宋体" w:cs="Times New Roman"/>
                <w:kern w:val="2"/>
                <w:sz w:val="21"/>
                <w:szCs w:val="21"/>
                <w:lang w:val="en-US" w:eastAsia="zh-CN" w:bidi="ar-SA"/>
              </w:rPr>
            </w:pPr>
            <w:r>
              <w:rPr>
                <w:rFonts w:hint="eastAsia" w:eastAsia="宋体" w:cs="Times New Roman"/>
                <w:sz w:val="21"/>
                <w:szCs w:val="21"/>
                <w:lang w:val="en-US" w:eastAsia="zh-CN"/>
              </w:rPr>
              <w:t>Accuracy</w:t>
            </w:r>
          </w:p>
        </w:tc>
        <w:tc>
          <w:tcPr>
            <w:tcW w:w="2481" w:type="dxa"/>
            <w:gridSpan w:val="2"/>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0.99550</w:t>
            </w:r>
          </w:p>
        </w:tc>
        <w:tc>
          <w:tcPr>
            <w:tcW w:w="2481" w:type="dxa"/>
            <w:gridSpan w:val="2"/>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0.99542</w:t>
            </w:r>
          </w:p>
        </w:tc>
        <w:tc>
          <w:tcPr>
            <w:tcW w:w="2482" w:type="dxa"/>
            <w:gridSpan w:val="2"/>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0.99540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vAlign w:val="top"/>
          </w:tcPr>
          <w:p>
            <w:pPr>
              <w:jc w:val="center"/>
              <w:rPr>
                <w:rFonts w:hint="default" w:ascii="Times New Roman" w:hAnsi="Times New Roman" w:eastAsia="宋体" w:cs="Times New Roman"/>
                <w:kern w:val="2"/>
                <w:sz w:val="21"/>
                <w:szCs w:val="21"/>
                <w:lang w:val="en-US" w:eastAsia="zh-CN" w:bidi="ar-SA"/>
              </w:rPr>
            </w:pPr>
            <w:r>
              <w:rPr>
                <w:rFonts w:hint="eastAsia" w:eastAsia="宋体" w:cs="Times New Roman"/>
                <w:sz w:val="21"/>
                <w:szCs w:val="21"/>
                <w:lang w:val="en-US" w:eastAsia="zh-CN"/>
              </w:rPr>
              <w:t>Precision</w:t>
            </w:r>
          </w:p>
        </w:tc>
        <w:tc>
          <w:tcPr>
            <w:tcW w:w="1276"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0.98</w:t>
            </w:r>
          </w:p>
        </w:tc>
        <w:tc>
          <w:tcPr>
            <w:tcW w:w="1205"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064"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0.98</w:t>
            </w:r>
          </w:p>
        </w:tc>
        <w:tc>
          <w:tcPr>
            <w:tcW w:w="1417"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140"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0.98</w:t>
            </w:r>
          </w:p>
        </w:tc>
        <w:tc>
          <w:tcPr>
            <w:tcW w:w="1342"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vAlign w:val="top"/>
          </w:tcPr>
          <w:p>
            <w:pPr>
              <w:jc w:val="center"/>
              <w:rPr>
                <w:rFonts w:hint="default" w:ascii="Times New Roman" w:hAnsi="Times New Roman" w:eastAsia="宋体" w:cs="Times New Roman"/>
                <w:kern w:val="2"/>
                <w:sz w:val="21"/>
                <w:szCs w:val="21"/>
                <w:lang w:val="en-US" w:eastAsia="zh-CN" w:bidi="ar-SA"/>
              </w:rPr>
            </w:pPr>
            <w:r>
              <w:rPr>
                <w:rFonts w:hint="eastAsia" w:eastAsia="宋体" w:cs="Times New Roman"/>
                <w:sz w:val="21"/>
                <w:szCs w:val="21"/>
                <w:lang w:val="en-US" w:eastAsia="zh-CN"/>
              </w:rPr>
              <w:t>Recall</w:t>
            </w:r>
          </w:p>
        </w:tc>
        <w:tc>
          <w:tcPr>
            <w:tcW w:w="1276"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205"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064"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417"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140"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0.99</w:t>
            </w:r>
          </w:p>
        </w:tc>
        <w:tc>
          <w:tcPr>
            <w:tcW w:w="1342"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vAlign w:val="top"/>
          </w:tcPr>
          <w:p>
            <w:pPr>
              <w:jc w:val="center"/>
              <w:rPr>
                <w:rFonts w:hint="eastAsia" w:ascii="Times New Roman" w:hAnsi="Times New Roman" w:eastAsia="宋体" w:cs="Times New Roman"/>
                <w:kern w:val="2"/>
                <w:sz w:val="21"/>
                <w:szCs w:val="21"/>
                <w:lang w:val="en-US" w:eastAsia="zh-CN" w:bidi="ar-SA"/>
              </w:rPr>
            </w:pPr>
            <w:r>
              <w:rPr>
                <w:rFonts w:hint="eastAsia" w:eastAsia="宋体" w:cs="Times New Roman"/>
                <w:sz w:val="21"/>
                <w:szCs w:val="21"/>
                <w:lang w:val="en-US" w:eastAsia="zh-CN"/>
              </w:rPr>
              <w:t>F1-score</w:t>
            </w:r>
          </w:p>
        </w:tc>
        <w:tc>
          <w:tcPr>
            <w:tcW w:w="1276"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0.99</w:t>
            </w:r>
          </w:p>
        </w:tc>
        <w:tc>
          <w:tcPr>
            <w:tcW w:w="1205"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064"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0.99</w:t>
            </w:r>
          </w:p>
        </w:tc>
        <w:tc>
          <w:tcPr>
            <w:tcW w:w="1417"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c>
          <w:tcPr>
            <w:tcW w:w="1140"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0.99</w:t>
            </w:r>
          </w:p>
        </w:tc>
        <w:tc>
          <w:tcPr>
            <w:tcW w:w="1342" w:type="dxa"/>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Time</w:t>
            </w:r>
          </w:p>
        </w:tc>
        <w:tc>
          <w:tcPr>
            <w:tcW w:w="2481" w:type="dxa"/>
            <w:gridSpan w:val="2"/>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1m 49s</w:t>
            </w:r>
          </w:p>
        </w:tc>
        <w:tc>
          <w:tcPr>
            <w:tcW w:w="2481" w:type="dxa"/>
            <w:gridSpan w:val="2"/>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1m 46s</w:t>
            </w:r>
          </w:p>
        </w:tc>
        <w:tc>
          <w:tcPr>
            <w:tcW w:w="2482" w:type="dxa"/>
            <w:gridSpan w:val="2"/>
          </w:tcPr>
          <w:p>
            <w:pPr>
              <w:jc w:val="center"/>
              <w:rPr>
                <w:rFonts w:hint="default" w:eastAsia="宋体" w:cs="Times New Roman"/>
                <w:sz w:val="21"/>
                <w:szCs w:val="21"/>
                <w:lang w:val="en-US" w:eastAsia="zh-CN"/>
              </w:rPr>
            </w:pPr>
            <w:r>
              <w:rPr>
                <w:rFonts w:hint="eastAsia" w:eastAsia="宋体" w:cs="Times New Roman"/>
                <w:sz w:val="21"/>
                <w:szCs w:val="21"/>
                <w:lang w:val="en-US" w:eastAsia="zh-CN"/>
              </w:rPr>
              <w:t>1m 38s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Borders>
              <w:bottom w:val="single" w:color="auto" w:sz="6" w:space="0"/>
            </w:tcBorders>
            <w:vAlign w:val="top"/>
          </w:tcPr>
          <w:p>
            <w:pPr>
              <w:jc w:val="center"/>
              <w:rPr>
                <w:rFonts w:hint="default" w:eastAsia="宋体" w:cs="Times New Roman"/>
                <w:sz w:val="21"/>
                <w:szCs w:val="21"/>
                <w:lang w:val="en-US" w:eastAsia="zh-CN"/>
              </w:rPr>
            </w:pPr>
            <w:bookmarkStart w:id="144" w:name="OLE_LINK149"/>
            <w:r>
              <w:rPr>
                <w:rFonts w:hint="eastAsia" w:eastAsia="宋体" w:cs="Times New Roman"/>
                <w:sz w:val="21"/>
                <w:szCs w:val="21"/>
                <w:lang w:val="en-US" w:eastAsia="zh-CN"/>
              </w:rPr>
              <w:t>Number of features</w:t>
            </w:r>
          </w:p>
        </w:tc>
        <w:tc>
          <w:tcPr>
            <w:tcW w:w="2481" w:type="dxa"/>
            <w:gridSpan w:val="2"/>
            <w:tcBorders>
              <w:bottom w:val="single" w:color="auto" w:sz="6" w:space="0"/>
            </w:tcBorders>
          </w:tcPr>
          <w:p>
            <w:pPr>
              <w:jc w:val="center"/>
              <w:rPr>
                <w:rFonts w:hint="default" w:eastAsia="宋体" w:cs="Times New Roman"/>
                <w:sz w:val="21"/>
                <w:szCs w:val="21"/>
                <w:lang w:val="en-US" w:eastAsia="zh-CN"/>
              </w:rPr>
            </w:pPr>
            <w:r>
              <w:rPr>
                <w:rFonts w:hint="eastAsia" w:eastAsia="宋体" w:cs="Times New Roman"/>
                <w:sz w:val="21"/>
                <w:szCs w:val="21"/>
                <w:lang w:val="en-US" w:eastAsia="zh-CN"/>
              </w:rPr>
              <w:t>67</w:t>
            </w:r>
          </w:p>
        </w:tc>
        <w:tc>
          <w:tcPr>
            <w:tcW w:w="2481" w:type="dxa"/>
            <w:gridSpan w:val="2"/>
            <w:tcBorders>
              <w:bottom w:val="single" w:color="auto" w:sz="6" w:space="0"/>
            </w:tcBorders>
          </w:tcPr>
          <w:p>
            <w:pPr>
              <w:jc w:val="center"/>
              <w:rPr>
                <w:rFonts w:hint="default" w:eastAsia="宋体" w:cs="Times New Roman"/>
                <w:sz w:val="21"/>
                <w:szCs w:val="21"/>
                <w:lang w:val="en-US" w:eastAsia="zh-CN"/>
              </w:rPr>
            </w:pPr>
            <w:r>
              <w:rPr>
                <w:rFonts w:hint="eastAsia" w:eastAsia="宋体" w:cs="Times New Roman"/>
                <w:sz w:val="21"/>
                <w:szCs w:val="21"/>
                <w:lang w:val="en-US" w:eastAsia="zh-CN"/>
              </w:rPr>
              <w:t>33</w:t>
            </w:r>
          </w:p>
        </w:tc>
        <w:tc>
          <w:tcPr>
            <w:tcW w:w="2482" w:type="dxa"/>
            <w:gridSpan w:val="2"/>
            <w:tcBorders>
              <w:bottom w:val="single" w:color="auto" w:sz="6" w:space="0"/>
            </w:tcBorders>
          </w:tcPr>
          <w:p>
            <w:pPr>
              <w:jc w:val="center"/>
              <w:rPr>
                <w:rFonts w:hint="default" w:eastAsia="宋体" w:cs="Times New Roman"/>
                <w:sz w:val="21"/>
                <w:szCs w:val="21"/>
                <w:lang w:val="en-US" w:eastAsia="zh-CN"/>
              </w:rPr>
            </w:pPr>
            <w:r>
              <w:rPr>
                <w:rFonts w:hint="eastAsia" w:eastAsia="宋体" w:cs="Times New Roman"/>
                <w:sz w:val="21"/>
                <w:szCs w:val="21"/>
                <w:lang w:val="en-US" w:eastAsia="zh-CN"/>
              </w:rPr>
              <w:t>51</w:t>
            </w:r>
          </w:p>
        </w:tc>
      </w:tr>
      <w:bookmarkEnd w:id="142"/>
    </w:tbl>
    <w:p>
      <w:pPr>
        <w:jc w:val="center"/>
        <w:rPr>
          <w:rFonts w:hint="default" w:eastAsia="宋体" w:cs="Times New Roman"/>
          <w:lang w:val="en-US" w:eastAsia="zh-CN"/>
        </w:rPr>
      </w:pPr>
      <w:r>
        <w:rPr>
          <w:rFonts w:hint="eastAsia" w:eastAsia="宋体" w:cs="Times New Roman"/>
          <w:sz w:val="21"/>
          <w:szCs w:val="21"/>
          <w:lang w:val="en-US" w:eastAsia="zh-CN"/>
        </w:rPr>
        <w:t>Table 5.7 Compare the results using different feature selection methods for binary classification</w:t>
      </w:r>
      <w:bookmarkEnd w:id="144"/>
    </w:p>
    <w:p>
      <w:pPr>
        <w:rPr>
          <w:rFonts w:hint="default" w:eastAsia="宋体" w:cs="Times New Roman"/>
          <w:lang w:val="en-US" w:eastAsia="zh-CN"/>
        </w:rPr>
      </w:pPr>
    </w:p>
    <w:p>
      <w:pPr>
        <w:rPr>
          <w:rFonts w:hint="default" w:eastAsia="宋体" w:cs="Times New Roman"/>
          <w:b/>
          <w:bCs/>
          <w:lang w:val="en-US" w:eastAsia="zh-CN"/>
        </w:rPr>
      </w:pPr>
      <w:r>
        <w:rPr>
          <w:rFonts w:hint="eastAsia" w:eastAsia="宋体" w:cs="Times New Roman"/>
          <w:b/>
          <w:bCs/>
          <w:lang w:val="en-US" w:eastAsia="zh-CN"/>
        </w:rPr>
        <w:t xml:space="preserve">Muti-class Classification </w:t>
      </w:r>
    </w:p>
    <w:tbl>
      <w:tblPr>
        <w:tblStyle w:val="11"/>
        <w:tblpPr w:leftFromText="180" w:rightFromText="180" w:vertAnchor="text" w:horzAnchor="page" w:tblpX="1378" w:tblpY="299"/>
        <w:tblOverlap w:val="never"/>
        <w:tblW w:w="9436" w:type="dxa"/>
        <w:tblInd w:w="0" w:type="dxa"/>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2"/>
        <w:gridCol w:w="1963"/>
        <w:gridCol w:w="1277"/>
        <w:gridCol w:w="936"/>
        <w:gridCol w:w="504"/>
        <w:gridCol w:w="2040"/>
        <w:gridCol w:w="1287"/>
        <w:gridCol w:w="927"/>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bottom w:val="single" w:color="auto" w:sz="6" w:space="0"/>
            </w:tcBorders>
          </w:tcPr>
          <w:p>
            <w:pPr>
              <w:jc w:val="center"/>
              <w:rPr>
                <w:rFonts w:hint="default" w:eastAsia="宋体" w:cs="Times New Roman"/>
                <w:b/>
                <w:bCs/>
                <w:sz w:val="21"/>
                <w:szCs w:val="21"/>
                <w:vertAlign w:val="baseline"/>
                <w:lang w:val="en-US" w:eastAsia="zh-CN"/>
              </w:rPr>
            </w:pPr>
            <w:bookmarkStart w:id="145" w:name="OLE_LINK143"/>
            <w:r>
              <w:rPr>
                <w:rFonts w:hint="eastAsia" w:eastAsia="宋体" w:cs="Times New Roman"/>
                <w:b/>
                <w:bCs/>
                <w:sz w:val="21"/>
                <w:szCs w:val="21"/>
                <w:vertAlign w:val="baseline"/>
                <w:lang w:val="en-US" w:eastAsia="zh-CN"/>
              </w:rPr>
              <w:t>No</w:t>
            </w:r>
          </w:p>
        </w:tc>
        <w:tc>
          <w:tcPr>
            <w:tcW w:w="1963" w:type="dxa"/>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Features</w:t>
            </w:r>
            <w:bookmarkEnd w:id="145"/>
          </w:p>
        </w:tc>
        <w:tc>
          <w:tcPr>
            <w:tcW w:w="1277" w:type="dxa"/>
            <w:tcBorders>
              <w:bottom w:val="single" w:color="auto" w:sz="6" w:space="0"/>
            </w:tcBorders>
          </w:tcPr>
          <w:p>
            <w:pPr>
              <w:jc w:val="center"/>
              <w:rPr>
                <w:rFonts w:hint="default" w:eastAsia="宋体" w:cs="Times New Roman"/>
                <w:b/>
                <w:bCs/>
                <w:sz w:val="21"/>
                <w:szCs w:val="21"/>
                <w:vertAlign w:val="baseline"/>
                <w:lang w:val="en-GB" w:eastAsia="zh-CN"/>
              </w:rPr>
            </w:pPr>
            <w:r>
              <w:rPr>
                <w:rFonts w:hint="eastAsia" w:eastAsia="宋体" w:cs="Times New Roman"/>
                <w:b/>
                <w:bCs/>
                <w:sz w:val="21"/>
                <w:szCs w:val="21"/>
                <w:vertAlign w:val="baseline"/>
                <w:lang w:val="en-US" w:eastAsia="zh-CN"/>
              </w:rPr>
              <w:t>Importance</w:t>
            </w:r>
          </w:p>
        </w:tc>
        <w:tc>
          <w:tcPr>
            <w:tcW w:w="936" w:type="dxa"/>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PCC</w:t>
            </w:r>
          </w:p>
        </w:tc>
        <w:tc>
          <w:tcPr>
            <w:tcW w:w="504" w:type="dxa"/>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No</w:t>
            </w:r>
          </w:p>
        </w:tc>
        <w:tc>
          <w:tcPr>
            <w:tcW w:w="2040" w:type="dxa"/>
            <w:tcBorders>
              <w:bottom w:val="single" w:color="auto" w:sz="6" w:space="0"/>
            </w:tcBorders>
          </w:tcPr>
          <w:p>
            <w:pPr>
              <w:jc w:val="center"/>
              <w:rPr>
                <w:rFonts w:hint="default" w:eastAsia="宋体" w:cs="Times New Roman"/>
                <w:b/>
                <w:bCs/>
                <w:sz w:val="21"/>
                <w:szCs w:val="21"/>
                <w:vertAlign w:val="baseline"/>
                <w:lang w:val="en-GB" w:eastAsia="zh-CN"/>
              </w:rPr>
            </w:pPr>
            <w:r>
              <w:rPr>
                <w:rFonts w:hint="eastAsia" w:eastAsia="宋体" w:cs="Times New Roman"/>
                <w:b/>
                <w:bCs/>
                <w:sz w:val="21"/>
                <w:szCs w:val="21"/>
                <w:vertAlign w:val="baseline"/>
                <w:lang w:val="en-US" w:eastAsia="zh-CN"/>
              </w:rPr>
              <w:t>Features</w:t>
            </w:r>
          </w:p>
        </w:tc>
        <w:tc>
          <w:tcPr>
            <w:tcW w:w="1287" w:type="dxa"/>
            <w:tcBorders>
              <w:bottom w:val="single" w:color="auto" w:sz="6" w:space="0"/>
            </w:tcBorders>
          </w:tcPr>
          <w:p>
            <w:pPr>
              <w:jc w:val="center"/>
              <w:rPr>
                <w:rFonts w:hint="default" w:eastAsia="宋体" w:cs="Times New Roman"/>
                <w:b/>
                <w:bCs/>
                <w:sz w:val="21"/>
                <w:szCs w:val="21"/>
                <w:vertAlign w:val="baseline"/>
                <w:lang w:val="en-GB" w:eastAsia="zh-CN"/>
              </w:rPr>
            </w:pPr>
            <w:r>
              <w:rPr>
                <w:rFonts w:hint="eastAsia" w:eastAsia="宋体" w:cs="Times New Roman"/>
                <w:b/>
                <w:bCs/>
                <w:sz w:val="21"/>
                <w:szCs w:val="21"/>
                <w:vertAlign w:val="baseline"/>
                <w:lang w:val="en-US" w:eastAsia="zh-CN"/>
              </w:rPr>
              <w:t>Importance</w:t>
            </w:r>
          </w:p>
        </w:tc>
        <w:tc>
          <w:tcPr>
            <w:tcW w:w="927" w:type="dxa"/>
            <w:tcBorders>
              <w:bottom w:val="single" w:color="auto" w:sz="6" w:space="0"/>
            </w:tcBorders>
          </w:tcPr>
          <w:p>
            <w:pPr>
              <w:jc w:val="center"/>
              <w:rPr>
                <w:rFonts w:hint="default" w:eastAsia="宋体" w:cs="Times New Roman"/>
                <w:b/>
                <w:bCs/>
                <w:sz w:val="21"/>
                <w:szCs w:val="21"/>
                <w:vertAlign w:val="baseline"/>
                <w:lang w:val="en-GB" w:eastAsia="zh-CN"/>
              </w:rPr>
            </w:pPr>
            <w:r>
              <w:rPr>
                <w:rFonts w:hint="eastAsia" w:eastAsia="宋体" w:cs="Times New Roman"/>
                <w:b/>
                <w:bCs/>
                <w:sz w:val="21"/>
                <w:szCs w:val="21"/>
                <w:vertAlign w:val="baseline"/>
                <w:lang w:val="en-US" w:eastAsia="zh-CN"/>
              </w:rPr>
              <w:t>PCC</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2" w:type="dxa"/>
            <w:tcBorders>
              <w:top w:val="single" w:color="auto" w:sz="6" w:space="0"/>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0"/>
                <w:szCs w:val="20"/>
                <w:vertAlign w:val="baseline"/>
                <w:lang w:val="en-US" w:eastAsia="zh-CN"/>
              </w:rPr>
              <w:t>1</w:t>
            </w:r>
          </w:p>
        </w:tc>
        <w:tc>
          <w:tcPr>
            <w:tcW w:w="1963" w:type="dxa"/>
            <w:tcBorders>
              <w:top w:val="single" w:color="auto" w:sz="6" w:space="0"/>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Init_Fwd_Win_Byts</w:t>
            </w:r>
          </w:p>
        </w:tc>
        <w:tc>
          <w:tcPr>
            <w:tcW w:w="1277" w:type="dxa"/>
            <w:tcBorders>
              <w:top w:val="single" w:color="auto" w:sz="6" w:space="0"/>
              <w:tl2br w:val="nil"/>
              <w:tr2bl w:val="nil"/>
            </w:tcBorders>
          </w:tcPr>
          <w:p>
            <w:pPr>
              <w:jc w:val="center"/>
              <w:rPr>
                <w:rFonts w:hint="default" w:eastAsia="宋体" w:cs="Times New Roman"/>
                <w:sz w:val="21"/>
                <w:szCs w:val="21"/>
                <w:lang w:val="en-GB" w:eastAsia="zh-CN"/>
              </w:rPr>
            </w:pPr>
            <w:r>
              <w:rPr>
                <w:rFonts w:hint="eastAsia" w:eastAsia="宋体" w:cs="Times New Roman"/>
                <w:sz w:val="21"/>
                <w:szCs w:val="21"/>
                <w:lang w:val="en-US" w:eastAsia="zh-CN"/>
              </w:rPr>
              <w:t>0.12924</w:t>
            </w:r>
          </w:p>
        </w:tc>
        <w:tc>
          <w:tcPr>
            <w:tcW w:w="936" w:type="dxa"/>
            <w:tcBorders>
              <w:top w:val="single" w:color="auto" w:sz="6" w:space="0"/>
              <w:tl2br w:val="nil"/>
              <w:tr2bl w:val="nil"/>
            </w:tcBorders>
          </w:tcPr>
          <w:p>
            <w:pPr>
              <w:jc w:val="center"/>
              <w:rPr>
                <w:rFonts w:hint="eastAsia" w:eastAsia="宋体" w:cs="Times New Roman"/>
                <w:sz w:val="21"/>
                <w:szCs w:val="21"/>
                <w:lang w:val="en-US" w:eastAsia="zh-CN"/>
              </w:rPr>
            </w:pPr>
            <w:r>
              <w:rPr>
                <w:rFonts w:hint="eastAsia" w:eastAsia="宋体" w:cs="Times New Roman"/>
                <w:sz w:val="21"/>
                <w:szCs w:val="21"/>
                <w:lang w:val="en-US" w:eastAsia="zh-CN"/>
              </w:rPr>
              <w:t>-0.1619</w:t>
            </w:r>
          </w:p>
        </w:tc>
        <w:tc>
          <w:tcPr>
            <w:tcW w:w="504" w:type="dxa"/>
            <w:tcBorders>
              <w:top w:val="single" w:color="auto" w:sz="6" w:space="0"/>
              <w:tl2br w:val="nil"/>
              <w:tr2bl w:val="nil"/>
            </w:tcBorders>
            <w:vAlign w:val="top"/>
          </w:tcPr>
          <w:p>
            <w:pPr>
              <w:jc w:val="center"/>
              <w:rPr>
                <w:rFonts w:hint="eastAsia" w:eastAsia="宋体" w:cs="Times New Roman"/>
                <w:sz w:val="21"/>
                <w:szCs w:val="21"/>
                <w:lang w:val="en-US" w:eastAsia="zh-CN"/>
              </w:rPr>
            </w:pPr>
            <w:r>
              <w:rPr>
                <w:rFonts w:hint="eastAsia" w:eastAsia="宋体" w:cs="Times New Roman"/>
                <w:sz w:val="20"/>
                <w:szCs w:val="20"/>
                <w:vertAlign w:val="baseline"/>
                <w:lang w:val="en-US" w:eastAsia="zh-CN"/>
              </w:rPr>
              <w:t>31</w:t>
            </w:r>
          </w:p>
        </w:tc>
        <w:tc>
          <w:tcPr>
            <w:tcW w:w="2040" w:type="dxa"/>
            <w:tcBorders>
              <w:top w:val="single" w:color="auto" w:sz="6" w:space="0"/>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Pkt_Len_Mean</w:t>
            </w:r>
          </w:p>
        </w:tc>
        <w:tc>
          <w:tcPr>
            <w:tcW w:w="1287" w:type="dxa"/>
            <w:tcBorders>
              <w:top w:val="single" w:color="auto" w:sz="6" w:space="0"/>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0.00502</w:t>
            </w:r>
          </w:p>
        </w:tc>
        <w:tc>
          <w:tcPr>
            <w:tcW w:w="927" w:type="dxa"/>
            <w:tcBorders>
              <w:top w:val="single" w:color="auto" w:sz="6" w:space="0"/>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0.19303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0" w:hRule="atLeast"/>
        </w:trPr>
        <w:tc>
          <w:tcPr>
            <w:tcW w:w="502"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0"/>
                <w:szCs w:val="20"/>
                <w:vertAlign w:val="baseline"/>
                <w:lang w:val="en-US" w:eastAsia="zh-CN"/>
              </w:rPr>
              <w:t>2</w:t>
            </w:r>
          </w:p>
        </w:tc>
        <w:tc>
          <w:tcPr>
            <w:tcW w:w="1963"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Fwd_Seg_Size_Min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0.07289</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0.07911</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32</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Pkt_Len_Max</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0.00481</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0.17946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0"/>
                <w:szCs w:val="20"/>
                <w:vertAlign w:val="baseline"/>
                <w:lang w:val="en-US" w:eastAsia="zh-CN"/>
              </w:rPr>
              <w:t>3</w:t>
            </w:r>
          </w:p>
        </w:tc>
        <w:tc>
          <w:tcPr>
            <w:tcW w:w="1963"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1"/>
                <w:szCs w:val="21"/>
                <w:lang w:val="en-US" w:eastAsia="zh-CN"/>
              </w:rPr>
              <w:t>Bwd_Pkts/s</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0.05400</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0.16666</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33</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Bwd_Seg_Size_Avg</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0.00480</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0.14311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0"/>
                <w:szCs w:val="20"/>
                <w:vertAlign w:val="baseline"/>
                <w:lang w:val="en-US" w:eastAsia="zh-CN"/>
              </w:rPr>
              <w:t>4</w:t>
            </w:r>
          </w:p>
        </w:tc>
        <w:tc>
          <w:tcPr>
            <w:tcW w:w="1963" w:type="dxa"/>
            <w:tcBorders>
              <w:tl2br w:val="nil"/>
              <w:tr2bl w:val="nil"/>
            </w:tcBorders>
            <w:vAlign w:val="top"/>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Flow_IAT_Max</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0.05130</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0.11482</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34</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Pkt_Len_Std</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0.00464</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0.15320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0"/>
                <w:szCs w:val="20"/>
                <w:vertAlign w:val="baseline"/>
                <w:lang w:val="en-US" w:eastAsia="zh-CN"/>
              </w:rPr>
              <w:t>5</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 xml:space="preserve"> Idle_Max</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0.04865</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0.14525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35</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Tot_Fwd_Pkts</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0.00413</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0.00595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2"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0"/>
                <w:szCs w:val="20"/>
                <w:vertAlign w:val="baseline"/>
                <w:lang w:val="en-US" w:eastAsia="zh-CN"/>
              </w:rPr>
              <w:t>6</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Subflow_Bwd_Pkts</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0.04854</w:t>
            </w:r>
          </w:p>
        </w:tc>
        <w:tc>
          <w:tcPr>
            <w:tcW w:w="936" w:type="dxa"/>
            <w:tcBorders>
              <w:tl2br w:val="nil"/>
              <w:tr2bl w:val="nil"/>
            </w:tcBorders>
          </w:tcPr>
          <w:p>
            <w:pPr>
              <w:tabs>
                <w:tab w:val="left" w:pos="492"/>
              </w:tabs>
              <w:jc w:val="left"/>
              <w:rPr>
                <w:rFonts w:hint="default" w:eastAsia="宋体" w:cs="Times New Roman"/>
                <w:sz w:val="21"/>
                <w:szCs w:val="21"/>
                <w:lang w:val="en-US" w:eastAsia="zh-CN"/>
              </w:rPr>
            </w:pPr>
            <w:r>
              <w:rPr>
                <w:rFonts w:hint="eastAsia" w:eastAsia="宋体" w:cs="Times New Roman"/>
                <w:sz w:val="21"/>
                <w:szCs w:val="21"/>
                <w:lang w:val="en-US" w:eastAsia="zh-CN"/>
              </w:rPr>
              <w:t>-0.0671</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36</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Bwd_IAT_Max</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0.00366</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0.11376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GB" w:eastAsia="zh-CN"/>
              </w:rPr>
            </w:pPr>
            <w:r>
              <w:rPr>
                <w:rFonts w:hint="eastAsia" w:eastAsia="宋体" w:cs="Times New Roman"/>
                <w:sz w:val="20"/>
                <w:szCs w:val="20"/>
                <w:vertAlign w:val="baseline"/>
                <w:lang w:val="en-US" w:eastAsia="zh-CN"/>
              </w:rPr>
              <w:t>7</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SYN_Flag_Cnt</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0.04833</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-0.0624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37</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Bwd_Pkt_Len_Mean</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0.00250</w:t>
            </w:r>
          </w:p>
        </w:tc>
        <w:tc>
          <w:tcPr>
            <w:tcW w:w="927" w:type="dxa"/>
            <w:tcBorders>
              <w:tl2br w:val="nil"/>
              <w:tr2bl w:val="nil"/>
            </w:tcBorders>
          </w:tcPr>
          <w:p>
            <w:pPr>
              <w:jc w:val="both"/>
              <w:rPr>
                <w:rFonts w:hint="default" w:eastAsia="宋体" w:cs="Times New Roman"/>
                <w:sz w:val="21"/>
                <w:szCs w:val="21"/>
                <w:lang w:val="en-US" w:eastAsia="zh-CN"/>
              </w:rPr>
            </w:pPr>
            <w:r>
              <w:rPr>
                <w:rFonts w:hint="default" w:eastAsia="宋体" w:cs="Times New Roman"/>
                <w:sz w:val="21"/>
                <w:szCs w:val="21"/>
                <w:lang w:val="en-US" w:eastAsia="zh-CN"/>
              </w:rPr>
              <w:t>0.14311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8</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Flow_IAT_Mean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0.04589</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-0.1623</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38</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Idle_Std</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0.00249</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0.19459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9</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 xml:space="preserve">Idle_Mean </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 xml:space="preserve">0.04197 </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0.13541</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39</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Bwd_IAT_Std</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0.00244</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0.13603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10</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Bwd_Header_Len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0.03823</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0.26074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40</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Pkt_Size_Avg</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0.00233</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0.20097</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11</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Flow_Pkts/s</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0.03800</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-0.0663</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41</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Fwd_Act_Data_Pkts</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0.00229</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0.08930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12</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Tot_Bwd_Pkts</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0.03177</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0.2548</w:t>
            </w:r>
            <w:r>
              <w:rPr>
                <w:rFonts w:hint="eastAsia" w:eastAsia="宋体" w:cs="Times New Roman"/>
                <w:sz w:val="21"/>
                <w:szCs w:val="21"/>
                <w:lang w:val="en-US" w:eastAsia="zh-CN"/>
              </w:rPr>
              <w:t>8</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42</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Pkt_Len_Min</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0.00227</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0.08908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13</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Fwd_Pkts/s</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0.02952</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-0.0712</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43</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Fwd_Pkt_Len_Max</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0.00218</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0.14465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14</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Idle_Min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0.02919</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0.07415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44</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Subflow_Fwd_Byts</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0.00201</w:t>
            </w:r>
          </w:p>
        </w:tc>
        <w:tc>
          <w:tcPr>
            <w:tcW w:w="927" w:type="dxa"/>
            <w:tcBorders>
              <w:tl2br w:val="nil"/>
              <w:tr2bl w:val="nil"/>
            </w:tcBorders>
          </w:tcPr>
          <w:p>
            <w:pPr>
              <w:jc w:val="both"/>
              <w:rPr>
                <w:rFonts w:hint="default" w:eastAsia="宋体" w:cs="Times New Roman"/>
                <w:sz w:val="21"/>
                <w:szCs w:val="21"/>
                <w:lang w:val="en-US" w:eastAsia="zh-CN"/>
              </w:rPr>
            </w:pPr>
            <w:r>
              <w:rPr>
                <w:rFonts w:hint="default" w:eastAsia="宋体" w:cs="Times New Roman"/>
                <w:sz w:val="21"/>
                <w:szCs w:val="21"/>
                <w:lang w:val="en-US" w:eastAsia="zh-CN"/>
              </w:rPr>
              <w:t>0.04184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15</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Flow_Duration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0.02715</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-0.0041</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45</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Bwd_Pkt_Len_Min</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0.00198</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0.13353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16</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 xml:space="preserve">Fwd_IAT_Tot </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0.02660</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0.06590</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46</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Fwd_Pkt_Len_Mean</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0.00197</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0.21529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17</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Fwd_Header_Len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 xml:space="preserve">0.02433 </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0.00777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47</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PSH_Flag_Cnt</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0.00182</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0.23771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18</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Flow_IAT_Min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0.02123</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-0.1322</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48</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TotLen_Fwd_Pkts</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0.00179</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0.18079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19</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ACK_Flag_Cnt</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0.02003</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0.35285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49</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Fwd_Seg_Size_Avg</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0.00176</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0.21529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20</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Init_Bwd_Win_Byts</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0.01787</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0.03326</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50</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Pkt_Len_Var</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0.00171</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0.10321</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21</w:t>
            </w:r>
          </w:p>
        </w:tc>
        <w:tc>
          <w:tcPr>
            <w:tcW w:w="1963"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Fwd_IAT_Mean</w:t>
            </w:r>
          </w:p>
        </w:tc>
        <w:tc>
          <w:tcPr>
            <w:tcW w:w="127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0.01654</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-0.0526</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51</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Fwd_Pkt_Len_Std</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0.00158</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0.11065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22</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Fwd_IAT_Max</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0.01368</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0.14375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52</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Subflow_Bwd_Byts</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0.00152</w:t>
            </w:r>
          </w:p>
        </w:tc>
        <w:tc>
          <w:tcPr>
            <w:tcW w:w="927" w:type="dxa"/>
            <w:tcBorders>
              <w:tl2br w:val="nil"/>
              <w:tr2bl w:val="nil"/>
            </w:tcBorders>
          </w:tcPr>
          <w:p>
            <w:pPr>
              <w:jc w:val="both"/>
              <w:rPr>
                <w:rFonts w:hint="default" w:eastAsia="宋体" w:cs="Times New Roman"/>
                <w:sz w:val="21"/>
                <w:szCs w:val="21"/>
                <w:lang w:val="en-US" w:eastAsia="zh-CN"/>
              </w:rPr>
            </w:pPr>
            <w:r>
              <w:rPr>
                <w:rFonts w:hint="default" w:eastAsia="宋体" w:cs="Times New Roman"/>
                <w:sz w:val="21"/>
                <w:szCs w:val="21"/>
                <w:lang w:val="en-US" w:eastAsia="zh-CN"/>
              </w:rPr>
              <w:t>0.11415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23</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Flow_IAT_Std</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0.01034</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0.10147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53</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Bwd_Pkt_Len_Std</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0.00148</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0.11758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24</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Bwd_IAT_Tot</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0.00980</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0.10517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54</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TotLen_Bwd_Pkts</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0.00144</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0.14323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25</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Fwd_IAT_Std</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0.00711</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0.14917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55</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Bwd_Pkt_Len_Max</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0.00141</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0.14737</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26</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Subflow_Fwd_Pkts</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0.00711</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-0.1485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56</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 xml:space="preserve">Fwd_Pkt_Len_Min </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0.00129</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0.21882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27</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Bwd_IAT_Mean</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0.00680</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-0.0567</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57</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Down/Up_Ratio</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0.00056</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0.21236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28</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 xml:space="preserve">Fwd_IAT_Min </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0.00625</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-0.2375</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58</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Active_Min</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0.00003</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-0.1312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29</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 xml:space="preserve">Flow_Byts/s </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0.00601</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0.27774</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59</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 xml:space="preserve"> Active_Max</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0.00001</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-0.1427</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2"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30</w:t>
            </w:r>
          </w:p>
        </w:tc>
        <w:tc>
          <w:tcPr>
            <w:tcW w:w="1963"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Bwd_IAT_Min</w:t>
            </w:r>
          </w:p>
        </w:tc>
        <w:tc>
          <w:tcPr>
            <w:tcW w:w="127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 xml:space="preserve">0.00543 </w:t>
            </w:r>
          </w:p>
        </w:tc>
        <w:tc>
          <w:tcPr>
            <w:tcW w:w="936"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-0.1569</w:t>
            </w:r>
          </w:p>
        </w:tc>
        <w:tc>
          <w:tcPr>
            <w:tcW w:w="504"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0"/>
                <w:szCs w:val="20"/>
                <w:vertAlign w:val="baseline"/>
                <w:lang w:val="en-US" w:eastAsia="zh-CN"/>
              </w:rPr>
              <w:t>60</w:t>
            </w:r>
          </w:p>
        </w:tc>
        <w:tc>
          <w:tcPr>
            <w:tcW w:w="2040"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Active_Mean</w:t>
            </w:r>
          </w:p>
        </w:tc>
        <w:tc>
          <w:tcPr>
            <w:tcW w:w="1287" w:type="dxa"/>
            <w:tcBorders>
              <w:tl2br w:val="nil"/>
              <w:tr2bl w:val="nil"/>
            </w:tcBorders>
          </w:tcPr>
          <w:p>
            <w:pPr>
              <w:jc w:val="center"/>
              <w:rPr>
                <w:rFonts w:hint="default" w:eastAsia="宋体" w:cs="Times New Roman"/>
                <w:sz w:val="21"/>
                <w:szCs w:val="21"/>
                <w:lang w:val="en-GB" w:eastAsia="zh-CN"/>
              </w:rPr>
            </w:pPr>
            <w:r>
              <w:rPr>
                <w:rFonts w:hint="default" w:eastAsia="宋体" w:cs="Times New Roman"/>
                <w:sz w:val="21"/>
                <w:szCs w:val="21"/>
                <w:lang w:val="en-US" w:eastAsia="zh-CN"/>
              </w:rPr>
              <w:t>0.00001</w:t>
            </w:r>
          </w:p>
        </w:tc>
        <w:tc>
          <w:tcPr>
            <w:tcW w:w="927" w:type="dxa"/>
            <w:tcBorders>
              <w:tl2br w:val="nil"/>
              <w:tr2bl w:val="nil"/>
            </w:tcBorders>
          </w:tcPr>
          <w:p>
            <w:pPr>
              <w:jc w:val="center"/>
              <w:rPr>
                <w:rFonts w:hint="default" w:eastAsia="宋体" w:cs="Times New Roman"/>
                <w:sz w:val="21"/>
                <w:szCs w:val="21"/>
                <w:lang w:val="en-US" w:eastAsia="zh-CN"/>
              </w:rPr>
            </w:pPr>
            <w:r>
              <w:rPr>
                <w:rFonts w:hint="default" w:eastAsia="宋体" w:cs="Times New Roman"/>
                <w:sz w:val="21"/>
                <w:szCs w:val="21"/>
                <w:lang w:val="en-US" w:eastAsia="zh-CN"/>
              </w:rPr>
              <w:t>-0.1384</w:t>
            </w:r>
          </w:p>
        </w:tc>
      </w:tr>
    </w:tbl>
    <w:p>
      <w:pPr>
        <w:jc w:val="center"/>
        <w:rPr>
          <w:rFonts w:hint="default" w:eastAsia="宋体" w:cs="Times New Roman"/>
          <w:lang w:val="en-US"/>
        </w:rPr>
      </w:pPr>
      <w:r>
        <w:rPr>
          <w:rFonts w:hint="eastAsia" w:eastAsia="宋体" w:cs="Times New Roman"/>
          <w:sz w:val="21"/>
          <w:szCs w:val="21"/>
          <w:lang w:val="en-US" w:eastAsia="zh-CN"/>
        </w:rPr>
        <w:t>Table 5.8 Using feature importance and PCC on the muti-class classification to select features</w:t>
      </w:r>
    </w:p>
    <w:p>
      <w:pPr>
        <w:rPr>
          <w:rFonts w:hint="default" w:eastAsia="宋体" w:cs="Times New Roman"/>
          <w:lang w:val="en-GB"/>
        </w:rPr>
      </w:pPr>
    </w:p>
    <w:p>
      <w:pPr>
        <w:rPr>
          <w:rFonts w:hint="default" w:eastAsia="宋体" w:cs="Times New Roman"/>
          <w:b/>
          <w:bCs/>
          <w:lang w:val="en-GB" w:eastAsia="zh-CN"/>
        </w:rPr>
      </w:pPr>
      <w:r>
        <w:rPr>
          <w:rFonts w:hint="eastAsia" w:eastAsia="宋体" w:cs="Times New Roman"/>
          <w:b/>
          <w:bCs/>
          <w:lang w:val="en-US" w:eastAsia="zh-CN"/>
        </w:rPr>
        <w:t>Compare the different predicted results for muti-class classification</w:t>
      </w:r>
    </w:p>
    <w:tbl>
      <w:tblPr>
        <w:tblStyle w:val="11"/>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89"/>
        <w:gridCol w:w="2411"/>
        <w:gridCol w:w="2727"/>
        <w:gridCol w:w="219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9" w:type="dxa"/>
            <w:tcBorders>
              <w:top w:val="single" w:color="auto" w:sz="6" w:space="0"/>
              <w:bottom w:val="single" w:color="auto" w:sz="6" w:space="0"/>
            </w:tcBorders>
          </w:tcPr>
          <w:p>
            <w:pPr>
              <w:jc w:val="center"/>
              <w:rPr>
                <w:rFonts w:hint="default" w:ascii="Times New Roman" w:hAnsi="Times New Roman" w:eastAsia="宋体" w:cs="Times New Roman"/>
                <w:kern w:val="2"/>
                <w:sz w:val="21"/>
                <w:szCs w:val="21"/>
                <w:lang w:val="en-US" w:eastAsia="zh-CN" w:bidi="ar-SA"/>
              </w:rPr>
            </w:pPr>
            <w:r>
              <w:rPr>
                <w:rFonts w:hint="eastAsia" w:eastAsia="宋体" w:cs="Times New Roman"/>
                <w:b/>
                <w:bCs/>
                <w:sz w:val="21"/>
                <w:szCs w:val="21"/>
                <w:vertAlign w:val="baseline"/>
                <w:lang w:val="en-US" w:eastAsia="zh-CN"/>
              </w:rPr>
              <w:t xml:space="preserve">Metrics </w:t>
            </w:r>
          </w:p>
        </w:tc>
        <w:tc>
          <w:tcPr>
            <w:tcW w:w="2411" w:type="dxa"/>
            <w:tcBorders>
              <w:top w:val="single" w:color="auto" w:sz="6" w:space="0"/>
              <w:bottom w:val="single" w:color="auto" w:sz="6" w:space="0"/>
            </w:tcBorders>
          </w:tcPr>
          <w:p>
            <w:pPr>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Original Dataset</w:t>
            </w:r>
          </w:p>
        </w:tc>
        <w:tc>
          <w:tcPr>
            <w:tcW w:w="2727" w:type="dxa"/>
            <w:tcBorders>
              <w:top w:val="single" w:color="auto" w:sz="6" w:space="0"/>
              <w:bottom w:val="single" w:color="auto" w:sz="6" w:space="0"/>
            </w:tcBorders>
          </w:tcPr>
          <w:p>
            <w:pPr>
              <w:jc w:val="center"/>
              <w:rPr>
                <w:rFonts w:hint="default" w:eastAsia="宋体" w:cs="Times New Roman"/>
                <w:b/>
                <w:bCs/>
                <w:sz w:val="21"/>
                <w:szCs w:val="21"/>
                <w:lang w:val="en-US" w:eastAsia="zh-CN"/>
              </w:rPr>
            </w:pPr>
            <w:r>
              <w:rPr>
                <w:rFonts w:hint="default" w:eastAsia="宋体" w:cs="Times New Roman"/>
                <w:b/>
                <w:bCs/>
                <w:sz w:val="21"/>
                <w:szCs w:val="21"/>
                <w:lang w:val="en-GB" w:eastAsia="zh-CN"/>
              </w:rPr>
              <w:t xml:space="preserve">Feature </w:t>
            </w:r>
            <w:r>
              <w:rPr>
                <w:rFonts w:hint="eastAsia" w:eastAsia="宋体" w:cs="Times New Roman"/>
                <w:b/>
                <w:bCs/>
                <w:sz w:val="21"/>
                <w:szCs w:val="21"/>
                <w:lang w:val="en-US" w:eastAsia="zh-CN"/>
              </w:rPr>
              <w:t>Importance</w:t>
            </w:r>
          </w:p>
        </w:tc>
        <w:tc>
          <w:tcPr>
            <w:tcW w:w="2197" w:type="dxa"/>
            <w:tcBorders>
              <w:top w:val="single" w:color="auto" w:sz="6" w:space="0"/>
              <w:bottom w:val="single" w:color="auto" w:sz="6" w:space="0"/>
            </w:tcBorders>
          </w:tcPr>
          <w:p>
            <w:pPr>
              <w:jc w:val="center"/>
              <w:rPr>
                <w:rFonts w:hint="default" w:eastAsia="宋体" w:cs="Times New Roman"/>
                <w:sz w:val="21"/>
                <w:szCs w:val="21"/>
                <w:vertAlign w:val="baseline"/>
                <w:lang w:val="en-US" w:eastAsia="zh-CN"/>
              </w:rPr>
            </w:pPr>
            <w:r>
              <w:rPr>
                <w:rFonts w:hint="eastAsia" w:eastAsia="宋体" w:cs="Times New Roman"/>
                <w:b/>
                <w:bCs/>
                <w:sz w:val="21"/>
                <w:szCs w:val="21"/>
                <w:lang w:val="en-US" w:eastAsia="zh-CN"/>
              </w:rPr>
              <w:t>PCC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9" w:type="dxa"/>
            <w:tcBorders>
              <w:top w:val="single" w:color="auto" w:sz="6" w:space="0"/>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Avg accuracy</w:t>
            </w:r>
          </w:p>
        </w:tc>
        <w:tc>
          <w:tcPr>
            <w:tcW w:w="2411"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0.98904</w:t>
            </w:r>
          </w:p>
        </w:tc>
        <w:tc>
          <w:tcPr>
            <w:tcW w:w="2727"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0.98913</w:t>
            </w:r>
          </w:p>
        </w:tc>
        <w:tc>
          <w:tcPr>
            <w:tcW w:w="2197" w:type="dxa"/>
            <w:tcBorders>
              <w:top w:val="single" w:color="auto" w:sz="6" w:space="0"/>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0.98836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9"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Avg precision</w:t>
            </w:r>
          </w:p>
        </w:tc>
        <w:tc>
          <w:tcPr>
            <w:tcW w:w="2411"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0.96</w:t>
            </w:r>
          </w:p>
        </w:tc>
        <w:tc>
          <w:tcPr>
            <w:tcW w:w="2727" w:type="dxa"/>
            <w:tcBorders>
              <w:tl2br w:val="nil"/>
              <w:tr2bl w:val="nil"/>
            </w:tcBorders>
            <w:vAlign w:val="top"/>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0.96</w:t>
            </w:r>
          </w:p>
        </w:tc>
        <w:tc>
          <w:tcPr>
            <w:tcW w:w="2197"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9"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Avg recall</w:t>
            </w:r>
          </w:p>
        </w:tc>
        <w:tc>
          <w:tcPr>
            <w:tcW w:w="2411"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0.94</w:t>
            </w:r>
          </w:p>
        </w:tc>
        <w:tc>
          <w:tcPr>
            <w:tcW w:w="2727" w:type="dxa"/>
            <w:tcBorders>
              <w:tl2br w:val="nil"/>
              <w:tr2bl w:val="nil"/>
            </w:tcBorders>
            <w:vAlign w:val="top"/>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0.94</w:t>
            </w:r>
          </w:p>
        </w:tc>
        <w:tc>
          <w:tcPr>
            <w:tcW w:w="2197"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9" w:type="dxa"/>
            <w:tcBorders>
              <w:tl2br w:val="nil"/>
              <w:tr2bl w:val="nil"/>
            </w:tcBorders>
            <w:vAlign w:val="top"/>
          </w:tcPr>
          <w:p>
            <w:pPr>
              <w:jc w:val="center"/>
              <w:rPr>
                <w:rFonts w:hint="eastAsia" w:eastAsia="宋体" w:cs="Times New Roman"/>
                <w:sz w:val="21"/>
                <w:szCs w:val="21"/>
                <w:lang w:val="en-US" w:eastAsia="zh-CN"/>
              </w:rPr>
            </w:pPr>
            <w:r>
              <w:rPr>
                <w:rFonts w:hint="eastAsia" w:eastAsia="宋体" w:cs="Times New Roman"/>
                <w:sz w:val="21"/>
                <w:szCs w:val="21"/>
                <w:lang w:val="en-US" w:eastAsia="zh-CN"/>
              </w:rPr>
              <w:t>Avg f1-score</w:t>
            </w:r>
          </w:p>
        </w:tc>
        <w:tc>
          <w:tcPr>
            <w:tcW w:w="2411"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0.95</w:t>
            </w:r>
          </w:p>
        </w:tc>
        <w:tc>
          <w:tcPr>
            <w:tcW w:w="2727" w:type="dxa"/>
            <w:tcBorders>
              <w:tl2br w:val="nil"/>
              <w:tr2bl w:val="nil"/>
            </w:tcBorders>
            <w:vAlign w:val="top"/>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0.95</w:t>
            </w:r>
          </w:p>
        </w:tc>
        <w:tc>
          <w:tcPr>
            <w:tcW w:w="2197"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9" w:type="dxa"/>
            <w:tcBorders>
              <w:tl2br w:val="nil"/>
              <w:tr2bl w:val="nil"/>
            </w:tcBorders>
            <w:vAlign w:val="top"/>
          </w:tcPr>
          <w:p>
            <w:pPr>
              <w:jc w:val="center"/>
              <w:rPr>
                <w:rFonts w:hint="default" w:eastAsia="宋体" w:cs="Times New Roman"/>
                <w:sz w:val="21"/>
                <w:szCs w:val="21"/>
                <w:lang w:val="en-US" w:eastAsia="zh-CN"/>
              </w:rPr>
            </w:pPr>
            <w:r>
              <w:rPr>
                <w:rFonts w:hint="eastAsia" w:eastAsia="宋体" w:cs="Times New Roman"/>
                <w:sz w:val="21"/>
                <w:szCs w:val="21"/>
                <w:lang w:val="en-US" w:eastAsia="zh-CN"/>
              </w:rPr>
              <w:t>Time</w:t>
            </w:r>
          </w:p>
        </w:tc>
        <w:tc>
          <w:tcPr>
            <w:tcW w:w="2411"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2m 54s</w:t>
            </w:r>
          </w:p>
        </w:tc>
        <w:tc>
          <w:tcPr>
            <w:tcW w:w="2727"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3m 1s</w:t>
            </w:r>
          </w:p>
        </w:tc>
        <w:tc>
          <w:tcPr>
            <w:tcW w:w="2197"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2m 50s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9" w:type="dxa"/>
            <w:tcBorders>
              <w:bottom w:val="single" w:color="auto" w:sz="6" w:space="0"/>
            </w:tcBorders>
            <w:vAlign w:val="top"/>
          </w:tcPr>
          <w:p>
            <w:pPr>
              <w:jc w:val="center"/>
              <w:rPr>
                <w:rFonts w:hint="eastAsia" w:eastAsia="宋体" w:cs="Times New Roman"/>
                <w:sz w:val="21"/>
                <w:szCs w:val="21"/>
                <w:lang w:val="en-US" w:eastAsia="zh-CN"/>
              </w:rPr>
            </w:pPr>
            <w:r>
              <w:rPr>
                <w:rFonts w:hint="eastAsia" w:eastAsia="宋体" w:cs="Times New Roman"/>
                <w:sz w:val="21"/>
                <w:szCs w:val="21"/>
                <w:lang w:val="en-US" w:eastAsia="zh-CN"/>
              </w:rPr>
              <w:t>Number of features</w:t>
            </w:r>
          </w:p>
        </w:tc>
        <w:tc>
          <w:tcPr>
            <w:tcW w:w="2411" w:type="dxa"/>
            <w:tcBorders>
              <w:bottom w:val="single" w:color="auto" w:sz="6" w:space="0"/>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67</w:t>
            </w:r>
          </w:p>
        </w:tc>
        <w:tc>
          <w:tcPr>
            <w:tcW w:w="2727" w:type="dxa"/>
            <w:tcBorders>
              <w:bottom w:val="single" w:color="auto" w:sz="6" w:space="0"/>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55</w:t>
            </w:r>
          </w:p>
        </w:tc>
        <w:tc>
          <w:tcPr>
            <w:tcW w:w="2197" w:type="dxa"/>
            <w:tcBorders>
              <w:bottom w:val="single" w:color="auto" w:sz="6" w:space="0"/>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53</w:t>
            </w:r>
          </w:p>
        </w:tc>
      </w:tr>
    </w:tbl>
    <w:p>
      <w:pPr>
        <w:jc w:val="center"/>
        <w:rPr>
          <w:rFonts w:hint="default" w:eastAsia="宋体" w:cs="Times New Roman"/>
          <w:lang w:val="en-US" w:eastAsia="zh-CN"/>
        </w:rPr>
      </w:pPr>
      <w:r>
        <w:rPr>
          <w:rFonts w:hint="eastAsia" w:eastAsia="宋体" w:cs="Times New Roman"/>
          <w:sz w:val="21"/>
          <w:szCs w:val="21"/>
          <w:lang w:val="en-US" w:eastAsia="zh-CN"/>
        </w:rPr>
        <w:t>Table 5.9 Compare the results using different feature selection methods for muti-class classification</w:t>
      </w:r>
    </w:p>
    <w:p>
      <w:pPr>
        <w:rPr>
          <w:rFonts w:hint="default" w:eastAsia="宋体" w:cs="Times New Roman"/>
          <w:lang w:val="en-GB"/>
        </w:rPr>
      </w:pPr>
    </w:p>
    <w:p>
      <w:pPr>
        <w:widowControl/>
        <w:ind w:firstLine="420"/>
        <w:jc w:val="left"/>
        <w:rPr>
          <w:rFonts w:eastAsia="宋体" w:cs="Times New Roman"/>
        </w:rPr>
      </w:pPr>
      <w:r>
        <w:rPr>
          <w:rFonts w:hint="default" w:eastAsia="宋体" w:cs="Times New Roman"/>
          <w:b/>
          <w:bCs/>
          <w:sz w:val="28"/>
          <w:szCs w:val="28"/>
          <w:lang w:val="en-GB"/>
        </w:rPr>
        <w:t>5</w:t>
      </w:r>
      <w:r>
        <w:rPr>
          <w:rFonts w:hint="eastAsia" w:eastAsia="宋体" w:cs="Times New Roman"/>
          <w:b/>
          <w:bCs/>
          <w:sz w:val="28"/>
          <w:szCs w:val="28"/>
        </w:rPr>
        <w:t>.</w:t>
      </w:r>
      <w:r>
        <w:rPr>
          <w:rFonts w:hint="default" w:eastAsia="宋体" w:cs="Times New Roman"/>
          <w:b/>
          <w:bCs/>
          <w:sz w:val="28"/>
          <w:szCs w:val="28"/>
          <w:lang w:val="en-GB"/>
        </w:rPr>
        <w:t>1</w:t>
      </w:r>
      <w:r>
        <w:rPr>
          <w:rFonts w:hint="eastAsia" w:eastAsia="宋体" w:cs="Times New Roman"/>
          <w:b/>
          <w:bCs/>
          <w:sz w:val="28"/>
          <w:szCs w:val="28"/>
        </w:rPr>
        <w:t>.5 Data Sampling</w:t>
      </w:r>
    </w:p>
    <w:p>
      <w:pPr>
        <w:rPr>
          <w:rFonts w:hint="eastAsia"/>
          <w:lang w:val="en-US" w:eastAsia="zh-CN"/>
        </w:rPr>
      </w:pPr>
      <w:r>
        <w:rPr>
          <w:rFonts w:hint="eastAsia"/>
          <w:lang w:val="en-US" w:eastAsia="zh-CN"/>
        </w:rPr>
        <w:t>In order to address the problem of sample imbalance in the multi-classification task, some of the categories in training set were oversampled. By calculating the average of the total number of samples, a category with a number close to the average is selected as a benchmark and several other categories are oversampled using the SMOTE algorithm. A small number of category samples were analysed and simulated and new manually simulated samples were added to the dataset, resulting in the categories in the original data no longer being significantly imbalanced. As can be seen from Figure 5.1 and Figure 5.2 the categories with fewer samples have been sampled to a mean level. However, sometimes SMOTE improves classification accuracy and sometimes it does not, and even may lead to worse classification results due to the amplification of noisy data when constructing the data.</w:t>
      </w:r>
    </w:p>
    <w:p>
      <w:pPr>
        <w:rPr>
          <w:rFonts w:hint="eastAsia"/>
          <w:lang w:val="en-US" w:eastAsia="zh-CN"/>
        </w:rPr>
      </w:pPr>
    </w:p>
    <w:p>
      <w:pPr>
        <w:jc w:val="center"/>
        <w:rPr>
          <w:rFonts w:eastAsia="宋体" w:cs="Times New Roman"/>
        </w:rPr>
      </w:pPr>
      <w:r>
        <w:drawing>
          <wp:inline distT="0" distB="0" distL="114300" distR="114300">
            <wp:extent cx="5640070" cy="2672080"/>
            <wp:effectExtent l="0" t="0" r="13970" b="1016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9"/>
                    <a:stretch>
                      <a:fillRect/>
                    </a:stretch>
                  </pic:blipFill>
                  <pic:spPr>
                    <a:xfrm>
                      <a:off x="0" y="0"/>
                      <a:ext cx="5640070" cy="267208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Figure 5.1 The number of each category before sampling</w:t>
      </w:r>
    </w:p>
    <w:p>
      <w:pPr>
        <w:jc w:val="center"/>
        <w:rPr>
          <w:rFonts w:hint="default" w:eastAsia="宋体" w:cs="Times New Roman"/>
          <w:sz w:val="21"/>
          <w:szCs w:val="21"/>
          <w:lang w:val="en-US" w:eastAsia="zh-CN"/>
        </w:rPr>
      </w:pPr>
    </w:p>
    <w:p>
      <w:pPr>
        <w:jc w:val="center"/>
        <w:rPr>
          <w:rFonts w:eastAsia="宋体" w:cs="Times New Roman"/>
        </w:rPr>
      </w:pPr>
      <w:r>
        <w:drawing>
          <wp:inline distT="0" distB="0" distL="114300" distR="114300">
            <wp:extent cx="5643245" cy="2673985"/>
            <wp:effectExtent l="0" t="0" r="1079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0"/>
                    <a:stretch>
                      <a:fillRect/>
                    </a:stretch>
                  </pic:blipFill>
                  <pic:spPr>
                    <a:xfrm>
                      <a:off x="0" y="0"/>
                      <a:ext cx="5643245" cy="2673985"/>
                    </a:xfrm>
                    <a:prstGeom prst="rect">
                      <a:avLst/>
                    </a:prstGeom>
                    <a:noFill/>
                    <a:ln>
                      <a:noFill/>
                    </a:ln>
                  </pic:spPr>
                </pic:pic>
              </a:graphicData>
            </a:graphic>
          </wp:inline>
        </w:drawing>
      </w:r>
    </w:p>
    <w:p>
      <w:pPr>
        <w:jc w:val="center"/>
        <w:rPr>
          <w:rFonts w:hint="default" w:eastAsia="宋体" w:cs="Times New Roman"/>
          <w:sz w:val="21"/>
          <w:szCs w:val="21"/>
          <w:lang w:val="en-US" w:eastAsia="zh-CN"/>
        </w:rPr>
      </w:pPr>
      <w:r>
        <w:rPr>
          <w:rFonts w:hint="eastAsia" w:eastAsia="宋体" w:cs="Times New Roman"/>
          <w:sz w:val="21"/>
          <w:szCs w:val="21"/>
          <w:lang w:val="en-US" w:eastAsia="zh-CN"/>
        </w:rPr>
        <w:t>Figure 5.2 The number of each category after sampling</w:t>
      </w:r>
    </w:p>
    <w:p/>
    <w:p/>
    <w:p>
      <w:pPr>
        <w:spacing w:line="480" w:lineRule="auto"/>
        <w:rPr>
          <w:rFonts w:hint="default"/>
          <w:lang w:val="en-US"/>
        </w:rPr>
      </w:pPr>
      <w:r>
        <w:rPr>
          <w:rFonts w:hint="eastAsia" w:eastAsia="宋体" w:cs="Times New Roman"/>
          <w:b/>
          <w:bCs/>
          <w:sz w:val="32"/>
          <w:szCs w:val="32"/>
          <w:lang w:val="en-US" w:eastAsia="zh-CN"/>
        </w:rPr>
        <w:t>5.2 Parameters Setting and Training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eastAsia="宋体" w:cs="Times New Roman"/>
          <w:sz w:val="21"/>
          <w:szCs w:val="21"/>
          <w:lang w:val="en-US" w:eastAsia="zh-CN"/>
        </w:rPr>
      </w:pPr>
      <w:r>
        <w:rPr>
          <w:rFonts w:hint="eastAsia" w:eastAsia="宋体" w:cs="Times New Roman"/>
          <w:sz w:val="21"/>
          <w:szCs w:val="21"/>
          <w:lang w:val="en-US" w:eastAsia="zh-CN"/>
        </w:rPr>
        <w:t>The final CNN-LSTM model structure can be seen in Table 5.10, which shows in detail which layers are in the model, the order of each layer, the output shape as well as the number of parameters in the layers. After parameter selection, the setting parameters of the CNN-LSTM model are shown in Table 5.11. The convolutional kernel size in the convolutional layer is set to 3 × 3, the pooling kernel size is 2 × 2, and ReLU is used as the activation function to mitigate the gradient disappearance and make the network training faster. The model performed better when softmax and RMSprop were selected for the Classification function and Optimizer respectively. The number of Epochs was set to 20, in addition, EarlyStopping was set to monitor that the training was stopped when the change in loss value was less than 0.0001.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eastAsia"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eastAsia="宋体" w:cs="Times New Roman"/>
          <w:sz w:val="21"/>
          <w:szCs w:val="21"/>
          <w:lang w:val="en-US" w:eastAsia="zh-CN"/>
        </w:rPr>
      </w:pPr>
    </w:p>
    <w:tbl>
      <w:tblPr>
        <w:tblStyle w:val="11"/>
        <w:tblW w:w="7914" w:type="dxa"/>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2"/>
        <w:gridCol w:w="2217"/>
        <w:gridCol w:w="1275"/>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bottom w:val="single" w:color="auto" w:sz="6" w:space="0"/>
            </w:tcBorders>
          </w:tcPr>
          <w:p>
            <w:pPr>
              <w:jc w:val="left"/>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Layer (type)</w:t>
            </w:r>
          </w:p>
        </w:tc>
        <w:tc>
          <w:tcPr>
            <w:tcW w:w="2217" w:type="dxa"/>
            <w:tcBorders>
              <w:bottom w:val="single" w:color="auto" w:sz="6" w:space="0"/>
            </w:tcBorders>
          </w:tcPr>
          <w:p>
            <w:pPr>
              <w:jc w:val="left"/>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 xml:space="preserve">Output Shape </w:t>
            </w:r>
          </w:p>
        </w:tc>
        <w:tc>
          <w:tcPr>
            <w:tcW w:w="1275" w:type="dxa"/>
            <w:tcBorders>
              <w:bottom w:val="single" w:color="auto" w:sz="6" w:space="0"/>
            </w:tcBorders>
          </w:tcPr>
          <w:p>
            <w:pPr>
              <w:jc w:val="left"/>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Param</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4422" w:type="dxa"/>
            <w:tcBorders>
              <w:top w:val="single" w:color="auto" w:sz="6" w:space="0"/>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conv2d_input (InputLayer)</w:t>
            </w:r>
          </w:p>
        </w:tc>
        <w:tc>
          <w:tcPr>
            <w:tcW w:w="2217" w:type="dxa"/>
            <w:tcBorders>
              <w:top w:val="single" w:color="auto" w:sz="6" w:space="0"/>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55, 1)]</w:t>
            </w:r>
          </w:p>
        </w:tc>
        <w:tc>
          <w:tcPr>
            <w:tcW w:w="1275" w:type="dxa"/>
            <w:tcBorders>
              <w:top w:val="single" w:color="auto" w:sz="6" w:space="0"/>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conv2d (Conv2D)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55, 512)</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5120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batch_normalization (BatchNorm</w:t>
            </w:r>
            <w:r>
              <w:rPr>
                <w:rFonts w:hint="default" w:eastAsia="宋体" w:cs="Times New Roman"/>
                <w:sz w:val="21"/>
                <w:szCs w:val="21"/>
                <w:vertAlign w:val="baseline"/>
                <w:lang w:val="en-US" w:eastAsia="zh-CN"/>
              </w:rPr>
              <w:t>alization)</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55, 512)</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2048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max_pooling2d (MaxPooling2D)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28, 512)</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conv2d_1 (Conv2D)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28, 256)</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1179904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batch_normalization_1 (BatchNormalization)</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28, 256)</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1024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max_pooling2d_1 (MaxPooling2D)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14, 256)</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conv2d_2 (Conv2D)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14, 128)</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295040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conv2d_3 (Conv2D)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14, 128)</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147584</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lstm_input (InputLayer)</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1)]</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batch_normalization_2 (BatchNormalization)</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14, 128)</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512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lstm (LSTM)</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512)</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1052672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max_pooling2d_2 (MaxPooling2D)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7, 128)</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lstm_1 (LSTM)</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256)</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787456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conv2d_4 (Conv2D)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7, 64)</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73792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dense (Dense)</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128)</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32896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conv2d_5 (Conv2D)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7, 64)</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36928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dense_1 (Dense)</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64)</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8256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conv2d_6 (Conv2D)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7, 64)</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36928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dropout (Dropout)</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64)</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batch_normalization_3 (BatchNormalization)</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7, 64)</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256</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vAlign w:val="top"/>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dense_2 (Dense)</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32)</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2080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vAlign w:val="top"/>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max_pooling2d_3 (MaxPooling2D)</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 4, 64)</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vAlign w:val="top"/>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dropout_1 (Dropout)</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55, 32)</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vAlign w:val="top"/>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flatten (Flatten)</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256)</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vAlign w:val="top"/>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flatten_1 (Flatten)</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1760)</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tl2br w:val="nil"/>
              <w:tr2bl w:val="nil"/>
            </w:tcBorders>
            <w:vAlign w:val="top"/>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concatenate_1 (Concatenate)</w:t>
            </w:r>
          </w:p>
        </w:tc>
        <w:tc>
          <w:tcPr>
            <w:tcW w:w="2217"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2016)</w:t>
            </w:r>
          </w:p>
        </w:tc>
        <w:tc>
          <w:tcPr>
            <w:tcW w:w="1275"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22" w:type="dxa"/>
            <w:tcBorders>
              <w:bottom w:val="dashSmallGap" w:color="auto" w:sz="6" w:space="0"/>
              <w:tl2br w:val="nil"/>
              <w:tr2bl w:val="nil"/>
            </w:tcBorders>
            <w:vAlign w:val="top"/>
          </w:tcPr>
          <w:p>
            <w:pPr>
              <w:jc w:val="left"/>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dense_4 (Dense)</w:t>
            </w:r>
          </w:p>
        </w:tc>
        <w:tc>
          <w:tcPr>
            <w:tcW w:w="2217" w:type="dxa"/>
            <w:tcBorders>
              <w:bottom w:val="dashSmallGap" w:color="auto" w:sz="6" w:space="0"/>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(None, 17)</w:t>
            </w:r>
          </w:p>
        </w:tc>
        <w:tc>
          <w:tcPr>
            <w:tcW w:w="1275" w:type="dxa"/>
            <w:tcBorders>
              <w:bottom w:val="dashSmallGap" w:color="auto" w:sz="6" w:space="0"/>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34289</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914" w:type="dxa"/>
            <w:gridSpan w:val="3"/>
            <w:tcBorders>
              <w:top w:val="dashSmallGap" w:color="auto" w:sz="6" w:space="0"/>
            </w:tcBorders>
            <w:vAlign w:val="top"/>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Total params:  3,696,785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914" w:type="dxa"/>
            <w:gridSpan w:val="3"/>
            <w:tcBorders>
              <w:tl2br w:val="nil"/>
              <w:tr2bl w:val="nil"/>
            </w:tcBorders>
            <w:vAlign w:val="top"/>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Trainable params:  3,694,865</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914" w:type="dxa"/>
            <w:gridSpan w:val="3"/>
            <w:tcBorders>
              <w:tl2br w:val="nil"/>
              <w:tr2bl w:val="nil"/>
            </w:tcBorders>
            <w:vAlign w:val="top"/>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Non-trainable params:  1,920</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cs="Times New Roman"/>
          <w:sz w:val="21"/>
          <w:szCs w:val="21"/>
          <w:lang w:val="en-US" w:eastAsia="zh-CN"/>
        </w:rPr>
      </w:pPr>
      <w:r>
        <w:rPr>
          <w:rFonts w:hint="eastAsia" w:eastAsia="宋体" w:cs="Times New Roman"/>
          <w:sz w:val="21"/>
          <w:szCs w:val="21"/>
          <w:lang w:val="en-US" w:eastAsia="zh-CN"/>
        </w:rPr>
        <w:t xml:space="preserve">Table 5.10 </w:t>
      </w:r>
      <w:bookmarkStart w:id="146" w:name="OLE_LINK172"/>
      <w:r>
        <w:rPr>
          <w:rFonts w:hint="eastAsia" w:eastAsia="宋体" w:cs="Times New Roman"/>
          <w:sz w:val="21"/>
          <w:szCs w:val="21"/>
          <w:lang w:val="en-US" w:eastAsia="zh-CN"/>
        </w:rPr>
        <w:t>The CNN-LSTM model architecture in detail</w:t>
      </w:r>
      <w:bookmarkEnd w:id="146"/>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eastAsia="宋体" w:cs="Times New Roman"/>
          <w:sz w:val="21"/>
          <w:szCs w:val="21"/>
          <w:lang w:val="en-US" w:eastAsia="zh-CN"/>
        </w:rPr>
      </w:pPr>
    </w:p>
    <w:tbl>
      <w:tblPr>
        <w:tblStyle w:val="11"/>
        <w:tblW w:w="0" w:type="auto"/>
        <w:jc w:val="center"/>
        <w:tblBorders>
          <w:top w:val="single" w:color="auto" w:sz="6" w:space="0"/>
          <w:left w:val="none" w:color="auto" w:sz="0" w:space="0"/>
          <w:bottom w:val="single" w:color="auto" w:sz="6"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68"/>
        <w:gridCol w:w="1416"/>
      </w:tblGrid>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bottom w:val="single" w:color="auto" w:sz="6" w:space="0"/>
            </w:tcBorders>
          </w:tcPr>
          <w:p>
            <w:pPr>
              <w:jc w:val="left"/>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Parameters</w:t>
            </w:r>
          </w:p>
        </w:tc>
        <w:tc>
          <w:tcPr>
            <w:tcW w:w="1416" w:type="dxa"/>
            <w:tcBorders>
              <w:bottom w:val="single" w:color="auto" w:sz="6" w:space="0"/>
            </w:tcBorders>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Value</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top w:val="single" w:color="auto" w:sz="6" w:space="0"/>
              <w:tl2br w:val="nil"/>
              <w:tr2bl w:val="nil"/>
            </w:tcBorders>
            <w:vAlign w:val="top"/>
          </w:tcPr>
          <w:p>
            <w:pPr>
              <w:jc w:val="both"/>
              <w:rPr>
                <w:rFonts w:hint="default" w:ascii="Times New Roman" w:hAnsi="Times New Roman" w:eastAsia="宋体" w:cs="Times New Roman"/>
                <w:kern w:val="2"/>
                <w:sz w:val="21"/>
                <w:szCs w:val="21"/>
                <w:vertAlign w:val="baseline"/>
                <w:lang w:val="en-US" w:eastAsia="zh-CN" w:bidi="ar-SA"/>
              </w:rPr>
            </w:pPr>
            <w:r>
              <w:rPr>
                <w:rFonts w:hint="eastAsia" w:eastAsia="宋体" w:cs="Times New Roman"/>
                <w:sz w:val="21"/>
                <w:szCs w:val="21"/>
                <w:vertAlign w:val="baseline"/>
                <w:lang w:val="en-US" w:eastAsia="zh-CN"/>
              </w:rPr>
              <w:t xml:space="preserve">Kernel size of </w:t>
            </w:r>
            <w:r>
              <w:rPr>
                <w:rFonts w:hint="default" w:eastAsia="宋体" w:cs="Times New Roman"/>
                <w:sz w:val="21"/>
                <w:szCs w:val="21"/>
                <w:vertAlign w:val="baseline"/>
                <w:lang w:val="en-US" w:eastAsia="zh-CN"/>
              </w:rPr>
              <w:t>Conv2D</w:t>
            </w:r>
          </w:p>
        </w:tc>
        <w:tc>
          <w:tcPr>
            <w:tcW w:w="1416" w:type="dxa"/>
            <w:tcBorders>
              <w:top w:val="single" w:color="auto" w:sz="6" w:space="0"/>
              <w:tl2br w:val="nil"/>
              <w:tr2bl w:val="nil"/>
            </w:tcBorders>
            <w:vAlign w:val="top"/>
          </w:tcPr>
          <w:p>
            <w:pPr>
              <w:jc w:val="center"/>
              <w:rPr>
                <w:rFonts w:hint="default" w:ascii="Times New Roman" w:hAnsi="Times New Roman" w:eastAsia="宋体" w:cs="Times New Roman"/>
                <w:kern w:val="2"/>
                <w:sz w:val="21"/>
                <w:szCs w:val="21"/>
                <w:vertAlign w:val="baseline"/>
                <w:lang w:val="en-US" w:eastAsia="zh-CN" w:bidi="ar-SA"/>
              </w:rPr>
            </w:pPr>
            <w:r>
              <w:rPr>
                <w:rFonts w:hint="eastAsia" w:eastAsia="宋体" w:cs="Times New Roman"/>
                <w:sz w:val="21"/>
                <w:szCs w:val="21"/>
                <w:vertAlign w:val="baseline"/>
                <w:lang w:val="en-US" w:eastAsia="zh-CN"/>
              </w:rPr>
              <w:t>(3, 3)</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tl2br w:val="nil"/>
              <w:tr2bl w:val="nil"/>
            </w:tcBorders>
          </w:tcPr>
          <w:p>
            <w:pPr>
              <w:jc w:val="both"/>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 xml:space="preserve">Kernel size of </w:t>
            </w:r>
            <w:r>
              <w:rPr>
                <w:rFonts w:hint="default" w:eastAsia="宋体" w:cs="Times New Roman"/>
                <w:sz w:val="21"/>
                <w:szCs w:val="21"/>
                <w:vertAlign w:val="baseline"/>
                <w:lang w:val="en-US" w:eastAsia="zh-CN"/>
              </w:rPr>
              <w:t>MaxPooling2D</w:t>
            </w:r>
          </w:p>
        </w:tc>
        <w:tc>
          <w:tcPr>
            <w:tcW w:w="1416"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(2, 2)</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tl2br w:val="nil"/>
              <w:tr2bl w:val="nil"/>
            </w:tcBorders>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Fully connected layer</w:t>
            </w:r>
          </w:p>
        </w:tc>
        <w:tc>
          <w:tcPr>
            <w:tcW w:w="1416"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128</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tl2br w:val="nil"/>
              <w:tr2bl w:val="nil"/>
            </w:tcBorders>
            <w:vAlign w:val="top"/>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Activation function</w:t>
            </w:r>
          </w:p>
        </w:tc>
        <w:tc>
          <w:tcPr>
            <w:tcW w:w="1416"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ReLU</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tl2br w:val="nil"/>
              <w:tr2bl w:val="nil"/>
            </w:tcBorders>
            <w:vAlign w:val="top"/>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Padding method</w:t>
            </w:r>
          </w:p>
        </w:tc>
        <w:tc>
          <w:tcPr>
            <w:tcW w:w="1416" w:type="dxa"/>
            <w:tcBorders>
              <w:tl2br w:val="nil"/>
              <w:tr2bl w:val="nil"/>
            </w:tcBorders>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same</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tl2br w:val="nil"/>
              <w:tr2bl w:val="nil"/>
            </w:tcBorders>
            <w:vAlign w:val="top"/>
          </w:tcPr>
          <w:p>
            <w:pPr>
              <w:jc w:val="left"/>
              <w:rPr>
                <w:rFonts w:hint="default" w:eastAsia="宋体" w:cs="Times New Roman"/>
                <w:sz w:val="21"/>
                <w:szCs w:val="21"/>
                <w:vertAlign w:val="baseline"/>
                <w:lang w:val="en-US" w:eastAsia="zh-CN"/>
              </w:rPr>
            </w:pPr>
            <w:bookmarkStart w:id="147" w:name="OLE_LINK171"/>
            <w:r>
              <w:rPr>
                <w:rFonts w:hint="eastAsia" w:eastAsia="宋体" w:cs="Times New Roman"/>
                <w:sz w:val="21"/>
                <w:szCs w:val="21"/>
                <w:vertAlign w:val="baseline"/>
                <w:lang w:val="en-US" w:eastAsia="zh-CN"/>
              </w:rPr>
              <w:t>Classification function</w:t>
            </w:r>
            <w:bookmarkEnd w:id="147"/>
          </w:p>
        </w:tc>
        <w:tc>
          <w:tcPr>
            <w:tcW w:w="1416"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softmax</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68" w:type="dxa"/>
            <w:tcBorders>
              <w:tl2br w:val="nil"/>
              <w:tr2bl w:val="nil"/>
            </w:tcBorders>
            <w:vAlign w:val="top"/>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Optimizer</w:t>
            </w:r>
          </w:p>
        </w:tc>
        <w:tc>
          <w:tcPr>
            <w:tcW w:w="1416" w:type="dxa"/>
            <w:tcBorders>
              <w:tl2br w:val="nil"/>
              <w:tr2bl w:val="nil"/>
            </w:tcBorders>
          </w:tcPr>
          <w:p>
            <w:pPr>
              <w:jc w:val="center"/>
              <w:rPr>
                <w:rFonts w:hint="default" w:eastAsia="宋体" w:cs="Times New Roman"/>
                <w:sz w:val="21"/>
                <w:szCs w:val="21"/>
                <w:vertAlign w:val="baseline"/>
                <w:lang w:val="en-US" w:eastAsia="zh-CN"/>
              </w:rPr>
            </w:pPr>
            <w:r>
              <w:rPr>
                <w:rFonts w:hint="default" w:eastAsia="宋体" w:cs="Times New Roman"/>
                <w:sz w:val="21"/>
                <w:szCs w:val="21"/>
                <w:vertAlign w:val="baseline"/>
                <w:lang w:val="en-US" w:eastAsia="zh-CN"/>
              </w:rPr>
              <w:t>RMSprop</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2968" w:type="dxa"/>
            <w:tcBorders>
              <w:tl2br w:val="nil"/>
              <w:tr2bl w:val="nil"/>
            </w:tcBorders>
            <w:vAlign w:val="top"/>
          </w:tcPr>
          <w:p>
            <w:pPr>
              <w:jc w:val="left"/>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Epochs</w:t>
            </w:r>
          </w:p>
        </w:tc>
        <w:tc>
          <w:tcPr>
            <w:tcW w:w="1416"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20</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2968" w:type="dxa"/>
            <w:tcBorders>
              <w:tl2br w:val="nil"/>
              <w:tr2bl w:val="nil"/>
            </w:tcBorders>
            <w:vAlign w:val="top"/>
          </w:tcPr>
          <w:p>
            <w:pPr>
              <w:jc w:val="left"/>
              <w:rPr>
                <w:rFonts w:hint="eastAsia" w:eastAsia="宋体" w:cs="Times New Roman"/>
                <w:sz w:val="21"/>
                <w:szCs w:val="21"/>
                <w:vertAlign w:val="baseline"/>
                <w:lang w:val="en-US" w:eastAsia="zh-CN"/>
              </w:rPr>
            </w:pPr>
            <w:r>
              <w:rPr>
                <w:rFonts w:hint="default" w:eastAsia="宋体" w:cs="Times New Roman"/>
                <w:sz w:val="21"/>
                <w:szCs w:val="21"/>
                <w:vertAlign w:val="baseline"/>
                <w:lang w:val="en-US" w:eastAsia="zh-CN"/>
              </w:rPr>
              <w:t>Early</w:t>
            </w:r>
            <w:r>
              <w:rPr>
                <w:rFonts w:hint="eastAsia" w:eastAsia="宋体" w:cs="Times New Roman"/>
                <w:sz w:val="21"/>
                <w:szCs w:val="21"/>
                <w:vertAlign w:val="baseline"/>
                <w:lang w:val="en-US" w:eastAsia="zh-CN"/>
              </w:rPr>
              <w:t xml:space="preserve"> s</w:t>
            </w:r>
            <w:r>
              <w:rPr>
                <w:rFonts w:hint="default" w:eastAsia="宋体" w:cs="Times New Roman"/>
                <w:sz w:val="21"/>
                <w:szCs w:val="21"/>
                <w:vertAlign w:val="baseline"/>
                <w:lang w:val="en-US" w:eastAsia="zh-CN"/>
              </w:rPr>
              <w:t>topping</w:t>
            </w:r>
          </w:p>
        </w:tc>
        <w:tc>
          <w:tcPr>
            <w:tcW w:w="1416" w:type="dxa"/>
            <w:tcBorders>
              <w:tl2br w:val="nil"/>
              <w:tr2bl w:val="nil"/>
            </w:tcBorders>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0.0001</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cs="Times New Roman"/>
          <w:b/>
          <w:bCs/>
          <w:sz w:val="32"/>
          <w:szCs w:val="32"/>
          <w:lang w:val="en-US" w:eastAsia="zh-CN"/>
        </w:rPr>
      </w:pPr>
      <w:r>
        <w:rPr>
          <w:rFonts w:hint="eastAsia" w:eastAsia="宋体" w:cs="Times New Roman"/>
          <w:sz w:val="21"/>
          <w:szCs w:val="21"/>
          <w:lang w:val="en-US" w:eastAsia="zh-CN"/>
        </w:rPr>
        <w:t>Table 5.11 Parameters setting for CNN-LSTM model</w:t>
      </w:r>
      <w:r>
        <w:rPr>
          <w:rFonts w:hint="eastAsia" w:eastAsia="宋体" w:cs="Times New Roman"/>
          <w:sz w:val="21"/>
          <w:szCs w:val="21"/>
          <w:lang w:val="en-US" w:eastAsia="zh-CN"/>
        </w:rPr>
        <w:tab/>
      </w:r>
    </w:p>
    <w:p>
      <w:pPr>
        <w:spacing w:line="480" w:lineRule="auto"/>
        <w:rPr>
          <w:rFonts w:hint="eastAsia" w:eastAsia="宋体" w:cs="Times New Roman"/>
          <w:b/>
          <w:bCs/>
          <w:sz w:val="32"/>
          <w:szCs w:val="32"/>
          <w:lang w:val="en-US" w:eastAsia="zh-CN"/>
        </w:rPr>
      </w:pPr>
      <w:r>
        <w:rPr>
          <w:rFonts w:hint="eastAsia" w:eastAsia="宋体" w:cs="Times New Roman"/>
          <w:b/>
          <w:bCs/>
          <w:sz w:val="32"/>
          <w:szCs w:val="32"/>
          <w:lang w:val="en-US" w:eastAsia="zh-CN"/>
        </w:rPr>
        <w:t>5.3 Testing</w:t>
      </w:r>
    </w:p>
    <w:p>
      <w:pPr>
        <w:spacing w:line="480" w:lineRule="auto"/>
      </w:pPr>
      <w:r>
        <w:drawing>
          <wp:inline distT="0" distB="0" distL="114300" distR="114300">
            <wp:extent cx="3733800" cy="264795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1"/>
                    <a:stretch>
                      <a:fillRect/>
                    </a:stretch>
                  </pic:blipFill>
                  <pic:spPr>
                    <a:xfrm>
                      <a:off x="0" y="0"/>
                      <a:ext cx="3733800" cy="2647950"/>
                    </a:xfrm>
                    <a:prstGeom prst="rect">
                      <a:avLst/>
                    </a:prstGeom>
                    <a:noFill/>
                    <a:ln>
                      <a:noFill/>
                    </a:ln>
                  </pic:spPr>
                </pic:pic>
              </a:graphicData>
            </a:graphic>
          </wp:inline>
        </w:drawing>
      </w:r>
    </w:p>
    <w:p>
      <w:pPr>
        <w:spacing w:line="480" w:lineRule="auto"/>
        <w:rPr>
          <w:rFonts w:hint="eastAsia" w:eastAsiaTheme="minorEastAsia"/>
          <w:lang w:val="en-US" w:eastAsia="zh-CN"/>
        </w:rPr>
      </w:pPr>
      <w:r>
        <w:drawing>
          <wp:inline distT="0" distB="0" distL="114300" distR="114300">
            <wp:extent cx="3733800" cy="264795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2"/>
                    <a:stretch>
                      <a:fillRect/>
                    </a:stretch>
                  </pic:blipFill>
                  <pic:spPr>
                    <a:xfrm>
                      <a:off x="0" y="0"/>
                      <a:ext cx="2987040" cy="2118360"/>
                    </a:xfrm>
                    <a:prstGeom prst="rect">
                      <a:avLst/>
                    </a:prstGeom>
                    <a:noFill/>
                    <a:ln>
                      <a:noFill/>
                    </a:ln>
                  </pic:spPr>
                </pic:pic>
              </a:graphicData>
            </a:graphic>
          </wp:inline>
        </w:drawing>
      </w:r>
    </w:p>
    <w:p>
      <w:pPr>
        <w:rPr>
          <w:rFonts w:hint="default"/>
          <w:lang w:val="en-US" w:eastAsia="zh-CN"/>
        </w:rPr>
      </w:pPr>
      <w:r>
        <w:rPr>
          <w:rFonts w:ascii="Consolas" w:hAnsi="Consolas" w:eastAsia="Consolas" w:cs="Consolas"/>
          <w:i w:val="0"/>
          <w:iCs w:val="0"/>
          <w:caps w:val="0"/>
          <w:color w:val="D4D4D4"/>
          <w:spacing w:val="0"/>
          <w:sz w:val="16"/>
          <w:szCs w:val="16"/>
        </w:rPr>
        <w:t xml:space="preserve">Accuracy Precision Recall F1_Score TNR FPR NPV \ </w:t>
      </w:r>
      <w:r>
        <w:rPr>
          <w:rFonts w:hint="default" w:ascii="Consolas" w:hAnsi="Consolas" w:eastAsia="Consolas" w:cs="Consolas"/>
          <w:i w:val="0"/>
          <w:iCs w:val="0"/>
          <w:caps w:val="0"/>
          <w:color w:val="D4D4D4"/>
          <w:spacing w:val="0"/>
          <w:sz w:val="16"/>
          <w:szCs w:val="16"/>
        </w:rPr>
        <w:t xml:space="preserve">0 0.989959 0.948281 0.990241 0.968807 0.989907 0.010093 0.998161 1 0.999861 0.999950 0.999554 0.999752 0.999981 0.000019 0.999826 2 0.999924 0.999477 0.999804 0.999641 0.999938 0.000062 0.999977 3 0.999924 0.999477 0.999804 0.999641 0.999938 0.000062 0.999977 4 0.999228 0.994306 0.997686 0.995993 0.999392 0.000608 0.999754 5 0.992602 0.917469 0.972011 0.943953 0.994012 0.005988 0.998075 6 0.999360 0.993451 0.995382 0.994415 0.999602 0.000398 0.999720 7 0.999465 0.994635 0.990111 0.992368 0.999805 0.000195 0.999640 8 0.999826 0.992283 0.997550 0.994909 0.999866 0.000134 0.999958 9 0.995828 0.883860 0.863219 0.873418 0.998077 0.001923 0.997682 10 0.999541 0.982699 0.984646 0.983671 0.999753 0.000247 0.999781 11 0.999771 0.986366 0.996292 0.991304 0.999817 0.000183 0.999951 12 0.999951 0.999272 0.995646 0.997455 0.999993 0.000007 0.999958 13 0.993158 0.917808 0.259891 0.405079 0.999790 0.000210 0.993350 14 0.992859 0.489559 0.207269 0.291235 0.998459 0.001541 0.994372 15 0.999708 0.990968 0.956413 0.973384 0.999951 0.000049 0.999755 16 0.999666 0.976898 0.945687 0.961039 0.999902 0.000098 0.999763 </w:t>
      </w:r>
    </w:p>
    <w:p/>
    <w:p>
      <w:pPr>
        <w:spacing w:line="480" w:lineRule="auto"/>
        <w:rPr>
          <w:rFonts w:hint="eastAsia" w:eastAsia="宋体" w:cs="Times New Roman"/>
          <w:b/>
          <w:bCs/>
          <w:sz w:val="32"/>
          <w:szCs w:val="32"/>
          <w:lang w:val="en-US" w:eastAsia="zh-CN"/>
        </w:rPr>
      </w:pPr>
      <w:r>
        <w:rPr>
          <w:rFonts w:hint="eastAsia" w:eastAsia="宋体" w:cs="Times New Roman"/>
          <w:b/>
          <w:bCs/>
          <w:sz w:val="32"/>
          <w:szCs w:val="32"/>
          <w:lang w:val="en-US" w:eastAsia="zh-CN"/>
        </w:rPr>
        <w:t>5.4 Response</w:t>
      </w:r>
    </w:p>
    <w:p>
      <w:pPr>
        <w:spacing w:line="480" w:lineRule="auto"/>
        <w:rPr>
          <w:rFonts w:hint="default" w:eastAsia="宋体" w:cs="Times New Roman"/>
          <w:b/>
          <w:bCs/>
          <w:sz w:val="32"/>
          <w:szCs w:val="32"/>
          <w:lang w:val="en-US" w:eastAsia="zh-CN"/>
        </w:rPr>
      </w:pPr>
    </w:p>
    <w:p>
      <w:r>
        <w:drawing>
          <wp:inline distT="0" distB="0" distL="114300" distR="114300">
            <wp:extent cx="5846445" cy="2533650"/>
            <wp:effectExtent l="0" t="0" r="5715" b="11430"/>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43"/>
                    <a:stretch>
                      <a:fillRect/>
                    </a:stretch>
                  </pic:blipFill>
                  <pic:spPr>
                    <a:xfrm>
                      <a:off x="0" y="0"/>
                      <a:ext cx="5846445" cy="2533650"/>
                    </a:xfrm>
                    <a:prstGeom prst="rect">
                      <a:avLst/>
                    </a:prstGeom>
                    <a:noFill/>
                    <a:ln>
                      <a:noFill/>
                    </a:ln>
                  </pic:spPr>
                </pic:pic>
              </a:graphicData>
            </a:graphic>
          </wp:inline>
        </w:drawing>
      </w:r>
    </w:p>
    <w:p/>
    <w:p/>
    <w:p>
      <w:r>
        <w:drawing>
          <wp:inline distT="0" distB="0" distL="114300" distR="114300">
            <wp:extent cx="5840730" cy="2374265"/>
            <wp:effectExtent l="0" t="0" r="11430" b="317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44"/>
                    <a:stretch>
                      <a:fillRect/>
                    </a:stretch>
                  </pic:blipFill>
                  <pic:spPr>
                    <a:xfrm>
                      <a:off x="0" y="0"/>
                      <a:ext cx="5840730" cy="2374265"/>
                    </a:xfrm>
                    <a:prstGeom prst="rect">
                      <a:avLst/>
                    </a:prstGeom>
                    <a:noFill/>
                    <a:ln>
                      <a:noFill/>
                    </a:ln>
                  </pic:spPr>
                </pic:pic>
              </a:graphicData>
            </a:graphic>
          </wp:inline>
        </w:drawing>
      </w:r>
    </w:p>
    <w:p/>
    <w:p/>
    <w:p/>
    <w:p/>
    <w:p/>
    <w:p/>
    <w:p/>
    <w:p/>
    <w:p/>
    <w:p/>
    <w:p/>
    <w:p/>
    <w:p/>
    <w:p/>
    <w:p/>
    <w:p/>
    <w:p/>
    <w:p/>
    <w:p/>
    <w:p/>
    <w:p/>
    <w:p/>
    <w:p/>
    <w:p/>
    <w:p/>
    <w:p/>
    <w:p/>
    <w:p/>
    <w:p/>
    <w:p/>
    <w:p/>
    <w:p/>
    <w:p>
      <w:pPr>
        <w:spacing w:after="312" w:afterLines="100" w:line="480" w:lineRule="auto"/>
        <w:rPr>
          <w:rFonts w:hint="eastAsia" w:eastAsia="宋体" w:cs="Times New Roman"/>
          <w:b/>
          <w:bCs/>
          <w:sz w:val="56"/>
          <w:szCs w:val="56"/>
          <w:lang w:val="en-US" w:eastAsia="zh-CN"/>
        </w:rPr>
      </w:pPr>
      <w:r>
        <w:rPr>
          <w:rFonts w:hint="eastAsia" w:eastAsia="宋体" w:cs="Times New Roman"/>
          <w:b/>
          <w:bCs/>
          <w:sz w:val="56"/>
          <w:szCs w:val="56"/>
        </w:rPr>
        <w:t xml:space="preserve">Chapter </w:t>
      </w:r>
      <w:r>
        <w:rPr>
          <w:rFonts w:hint="eastAsia" w:eastAsia="宋体" w:cs="Times New Roman"/>
          <w:b/>
          <w:bCs/>
          <w:sz w:val="56"/>
          <w:szCs w:val="56"/>
          <w:lang w:val="en-US" w:eastAsia="zh-CN"/>
        </w:rPr>
        <w:t>6</w:t>
      </w:r>
    </w:p>
    <w:p>
      <w:pPr>
        <w:spacing w:after="312" w:afterLines="100" w:line="480" w:lineRule="auto"/>
        <w:rPr>
          <w:rFonts w:hint="default" w:eastAsia="宋体" w:cs="Times New Roman"/>
          <w:b/>
          <w:bCs/>
          <w:sz w:val="56"/>
          <w:szCs w:val="56"/>
          <w:lang w:val="en-US" w:eastAsia="zh-CN"/>
        </w:rPr>
      </w:pPr>
      <w:r>
        <w:rPr>
          <w:rFonts w:hint="eastAsia" w:eastAsia="宋体" w:cs="Times New Roman"/>
          <w:b/>
          <w:bCs/>
          <w:sz w:val="56"/>
          <w:szCs w:val="56"/>
          <w:lang w:val="en-US" w:eastAsia="zh-CN"/>
        </w:rPr>
        <w:t>Experimental Results and Analysis</w:t>
      </w:r>
    </w:p>
    <w:p>
      <w:pPr>
        <w:rPr>
          <w:rFonts w:hint="default" w:eastAsiaTheme="minorEastAsia"/>
          <w:lang w:val="en-US" w:eastAsia="zh-CN"/>
        </w:rPr>
      </w:pPr>
      <w:r>
        <w:rPr>
          <w:rFonts w:hint="eastAsia"/>
          <w:lang w:val="en-US" w:eastAsia="zh-CN"/>
        </w:rPr>
        <w:t>IoT-DS2</w:t>
      </w:r>
    </w:p>
    <w:p>
      <w:r>
        <w:drawing>
          <wp:inline distT="0" distB="0" distL="114300" distR="114300">
            <wp:extent cx="3279775" cy="3394710"/>
            <wp:effectExtent l="0" t="0" r="12065" b="3810"/>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45"/>
                    <a:stretch>
                      <a:fillRect/>
                    </a:stretch>
                  </pic:blipFill>
                  <pic:spPr>
                    <a:xfrm>
                      <a:off x="0" y="0"/>
                      <a:ext cx="3279775" cy="3394710"/>
                    </a:xfrm>
                    <a:prstGeom prst="rect">
                      <a:avLst/>
                    </a:prstGeom>
                    <a:noFill/>
                    <a:ln>
                      <a:noFill/>
                    </a:ln>
                  </pic:spPr>
                </pic:pic>
              </a:graphicData>
            </a:graphic>
          </wp:inline>
        </w:drawing>
      </w:r>
    </w:p>
    <w:p/>
    <w:p/>
    <w:p>
      <w:r>
        <w:drawing>
          <wp:inline distT="0" distB="0" distL="114300" distR="114300">
            <wp:extent cx="3749675" cy="2997835"/>
            <wp:effectExtent l="0" t="0" r="14605" b="444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46"/>
                    <a:stretch>
                      <a:fillRect/>
                    </a:stretch>
                  </pic:blipFill>
                  <pic:spPr>
                    <a:xfrm>
                      <a:off x="0" y="0"/>
                      <a:ext cx="3749675" cy="2997835"/>
                    </a:xfrm>
                    <a:prstGeom prst="rect">
                      <a:avLst/>
                    </a:prstGeom>
                    <a:noFill/>
                    <a:ln>
                      <a:noFill/>
                    </a:ln>
                  </pic:spPr>
                </pic:pic>
              </a:graphicData>
            </a:graphic>
          </wp:inline>
        </w:drawing>
      </w:r>
    </w:p>
    <w:p/>
    <w:p/>
    <w:p/>
    <w:p/>
    <w:p/>
    <w:p/>
    <w:p/>
    <w:p/>
    <w:p/>
    <w:p/>
    <w:p/>
    <w:p>
      <w:pPr>
        <w:rPr>
          <w:rFonts w:hint="default" w:eastAsiaTheme="minorEastAsia"/>
          <w:lang w:val="en-US" w:eastAsia="zh-CN"/>
        </w:rPr>
      </w:pPr>
      <w:r>
        <w:rPr>
          <w:rFonts w:hint="eastAsia"/>
          <w:lang w:val="en-US" w:eastAsia="zh-CN"/>
        </w:rPr>
        <w:t>MQTTset Dataset</w:t>
      </w:r>
    </w:p>
    <w:p>
      <w:r>
        <w:drawing>
          <wp:inline distT="0" distB="0" distL="114300" distR="114300">
            <wp:extent cx="3461385" cy="3587750"/>
            <wp:effectExtent l="0" t="0" r="13335" b="889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7"/>
                    <a:stretch>
                      <a:fillRect/>
                    </a:stretch>
                  </pic:blipFill>
                  <pic:spPr>
                    <a:xfrm>
                      <a:off x="0" y="0"/>
                      <a:ext cx="3461385" cy="3587750"/>
                    </a:xfrm>
                    <a:prstGeom prst="rect">
                      <a:avLst/>
                    </a:prstGeom>
                    <a:noFill/>
                    <a:ln>
                      <a:noFill/>
                    </a:ln>
                  </pic:spPr>
                </pic:pic>
              </a:graphicData>
            </a:graphic>
          </wp:inline>
        </w:drawing>
      </w:r>
    </w:p>
    <w:p>
      <w:r>
        <w:drawing>
          <wp:inline distT="0" distB="0" distL="114300" distR="114300">
            <wp:extent cx="5844540" cy="3900170"/>
            <wp:effectExtent l="0" t="0" r="7620" b="12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8"/>
                    <a:stretch>
                      <a:fillRect/>
                    </a:stretch>
                  </pic:blipFill>
                  <pic:spPr>
                    <a:xfrm>
                      <a:off x="0" y="0"/>
                      <a:ext cx="5844540" cy="3900170"/>
                    </a:xfrm>
                    <a:prstGeom prst="rect">
                      <a:avLst/>
                    </a:prstGeom>
                    <a:noFill/>
                    <a:ln>
                      <a:noFill/>
                    </a:ln>
                  </pic:spPr>
                </pic:pic>
              </a:graphicData>
            </a:graphic>
          </wp:inline>
        </w:drawing>
      </w:r>
    </w:p>
    <w:p/>
    <w:p/>
    <w:p/>
    <w:p/>
    <w:p/>
    <w:p/>
    <w:p>
      <w:pPr>
        <w:rPr>
          <w:rFonts w:hint="eastAsia"/>
          <w:lang w:val="en-US" w:eastAsia="zh-CN"/>
        </w:rPr>
      </w:pPr>
      <w:r>
        <w:rPr>
          <w:rFonts w:hint="eastAsia"/>
          <w:lang w:val="en-US" w:eastAsia="zh-CN"/>
        </w:rPr>
        <w:t>IoT-23 Dataset</w:t>
      </w:r>
    </w:p>
    <w:p>
      <w:r>
        <w:drawing>
          <wp:inline distT="0" distB="0" distL="114300" distR="114300">
            <wp:extent cx="3469005" cy="3569970"/>
            <wp:effectExtent l="0" t="0" r="5715" b="1143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9"/>
                    <a:stretch>
                      <a:fillRect/>
                    </a:stretch>
                  </pic:blipFill>
                  <pic:spPr>
                    <a:xfrm>
                      <a:off x="0" y="0"/>
                      <a:ext cx="3469005" cy="3569970"/>
                    </a:xfrm>
                    <a:prstGeom prst="rect">
                      <a:avLst/>
                    </a:prstGeom>
                    <a:noFill/>
                    <a:ln>
                      <a:noFill/>
                    </a:ln>
                  </pic:spPr>
                </pic:pic>
              </a:graphicData>
            </a:graphic>
          </wp:inline>
        </w:drawing>
      </w:r>
    </w:p>
    <w:p>
      <w:r>
        <w:drawing>
          <wp:inline distT="0" distB="0" distL="114300" distR="114300">
            <wp:extent cx="5222875" cy="3723640"/>
            <wp:effectExtent l="0" t="0" r="444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0"/>
                    <a:stretch>
                      <a:fillRect/>
                    </a:stretch>
                  </pic:blipFill>
                  <pic:spPr>
                    <a:xfrm>
                      <a:off x="0" y="0"/>
                      <a:ext cx="5222875" cy="3723640"/>
                    </a:xfrm>
                    <a:prstGeom prst="rect">
                      <a:avLst/>
                    </a:prstGeom>
                    <a:noFill/>
                    <a:ln>
                      <a:noFill/>
                    </a:ln>
                  </pic:spPr>
                </pic:pic>
              </a:graphicData>
            </a:graphic>
          </wp:inline>
        </w:drawing>
      </w:r>
    </w:p>
    <w:p/>
    <w:p/>
    <w:p/>
    <w:p/>
    <w:p/>
    <w:p/>
    <w:p/>
    <w:p/>
    <w:tbl>
      <w:tblPr>
        <w:tblStyle w:val="11"/>
        <w:tblW w:w="8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1"/>
        <w:gridCol w:w="1145"/>
        <w:gridCol w:w="1102"/>
        <w:gridCol w:w="1030"/>
        <w:gridCol w:w="1066"/>
        <w:gridCol w:w="1066"/>
        <w:gridCol w:w="1066"/>
        <w:gridCol w:w="1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Datasets</w:t>
            </w:r>
          </w:p>
        </w:tc>
        <w:tc>
          <w:tcPr>
            <w:tcW w:w="1145" w:type="dxa"/>
          </w:tcPr>
          <w:p>
            <w:pPr>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Accuracy</w:t>
            </w:r>
          </w:p>
        </w:tc>
        <w:tc>
          <w:tcPr>
            <w:tcW w:w="1102" w:type="dxa"/>
          </w:tcPr>
          <w:p>
            <w:pPr>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Precision</w:t>
            </w:r>
          </w:p>
        </w:tc>
        <w:tc>
          <w:tcPr>
            <w:tcW w:w="1030" w:type="dxa"/>
          </w:tcPr>
          <w:p>
            <w:pPr>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Recall</w:t>
            </w:r>
          </w:p>
        </w:tc>
        <w:tc>
          <w:tcPr>
            <w:tcW w:w="1066" w:type="dxa"/>
          </w:tcPr>
          <w:p>
            <w:pPr>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F1_Score</w:t>
            </w:r>
          </w:p>
        </w:tc>
        <w:tc>
          <w:tcPr>
            <w:tcW w:w="1066" w:type="dxa"/>
          </w:tcPr>
          <w:p>
            <w:pPr>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TNR</w:t>
            </w:r>
          </w:p>
        </w:tc>
        <w:tc>
          <w:tcPr>
            <w:tcW w:w="1066" w:type="dxa"/>
          </w:tcPr>
          <w:p>
            <w:pPr>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FPR</w:t>
            </w:r>
          </w:p>
        </w:tc>
        <w:tc>
          <w:tcPr>
            <w:tcW w:w="1068" w:type="dxa"/>
          </w:tcPr>
          <w:p>
            <w:pPr>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NPV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IoT-DS2</w:t>
            </w:r>
          </w:p>
        </w:tc>
        <w:tc>
          <w:tcPr>
            <w:tcW w:w="1145" w:type="dxa"/>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0.99791</w:t>
            </w:r>
            <w:bookmarkStart w:id="239" w:name="_GoBack"/>
            <w:bookmarkEnd w:id="239"/>
          </w:p>
        </w:tc>
        <w:tc>
          <w:tcPr>
            <w:tcW w:w="1102"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0.98037</w:t>
            </w:r>
          </w:p>
        </w:tc>
        <w:tc>
          <w:tcPr>
            <w:tcW w:w="1030"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0.98178</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0.97829</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0.99880</w:t>
            </w:r>
          </w:p>
        </w:tc>
        <w:tc>
          <w:tcPr>
            <w:tcW w:w="1066" w:type="dxa"/>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0.00119</w:t>
            </w:r>
          </w:p>
        </w:tc>
        <w:tc>
          <w:tcPr>
            <w:tcW w:w="1068" w:type="dxa"/>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0.99890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IoT-23</w:t>
            </w:r>
          </w:p>
        </w:tc>
        <w:tc>
          <w:tcPr>
            <w:tcW w:w="1145"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0.95115</w:t>
            </w:r>
          </w:p>
        </w:tc>
        <w:tc>
          <w:tcPr>
            <w:tcW w:w="1102"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0.91308</w:t>
            </w:r>
          </w:p>
        </w:tc>
        <w:tc>
          <w:tcPr>
            <w:tcW w:w="1030"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0.90231</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0.89391</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0.91762</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0.08237</w:t>
            </w:r>
          </w:p>
        </w:tc>
        <w:tc>
          <w:tcPr>
            <w:tcW w:w="1068"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jc w:val="center"/>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MQTTset</w:t>
            </w:r>
          </w:p>
        </w:tc>
        <w:tc>
          <w:tcPr>
            <w:tcW w:w="1145"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0.88081</w:t>
            </w:r>
          </w:p>
        </w:tc>
        <w:tc>
          <w:tcPr>
            <w:tcW w:w="1102"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0.89110</w:t>
            </w:r>
          </w:p>
        </w:tc>
        <w:tc>
          <w:tcPr>
            <w:tcW w:w="1030"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0.88081</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0.88081</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0.96502</w:t>
            </w:r>
          </w:p>
        </w:tc>
        <w:tc>
          <w:tcPr>
            <w:tcW w:w="1066"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0.03497</w:t>
            </w:r>
          </w:p>
        </w:tc>
        <w:tc>
          <w:tcPr>
            <w:tcW w:w="1068" w:type="dxa"/>
          </w:tcPr>
          <w:p>
            <w:pPr>
              <w:jc w:val="center"/>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0.97185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jc w:val="center"/>
              <w:rPr>
                <w:rFonts w:hint="eastAsia" w:eastAsia="宋体" w:cs="Times New Roman"/>
                <w:sz w:val="21"/>
                <w:szCs w:val="21"/>
                <w:vertAlign w:val="baseline"/>
                <w:lang w:val="en-US" w:eastAsia="zh-CN"/>
              </w:rPr>
            </w:pPr>
          </w:p>
        </w:tc>
        <w:tc>
          <w:tcPr>
            <w:tcW w:w="1145" w:type="dxa"/>
          </w:tcPr>
          <w:p>
            <w:pPr>
              <w:jc w:val="center"/>
              <w:rPr>
                <w:rFonts w:hint="eastAsia" w:eastAsia="宋体" w:cs="Times New Roman"/>
                <w:sz w:val="21"/>
                <w:szCs w:val="21"/>
                <w:vertAlign w:val="baseline"/>
                <w:lang w:val="en-US" w:eastAsia="zh-CN"/>
              </w:rPr>
            </w:pPr>
          </w:p>
        </w:tc>
        <w:tc>
          <w:tcPr>
            <w:tcW w:w="1102" w:type="dxa"/>
          </w:tcPr>
          <w:p>
            <w:pPr>
              <w:jc w:val="center"/>
              <w:rPr>
                <w:rFonts w:hint="eastAsia" w:eastAsia="宋体" w:cs="Times New Roman"/>
                <w:sz w:val="21"/>
                <w:szCs w:val="21"/>
                <w:vertAlign w:val="baseline"/>
                <w:lang w:val="en-US" w:eastAsia="zh-CN"/>
              </w:rPr>
            </w:pPr>
          </w:p>
        </w:tc>
        <w:tc>
          <w:tcPr>
            <w:tcW w:w="1030" w:type="dxa"/>
          </w:tcPr>
          <w:p>
            <w:pPr>
              <w:jc w:val="center"/>
              <w:rPr>
                <w:rFonts w:hint="eastAsia" w:eastAsia="宋体" w:cs="Times New Roman"/>
                <w:sz w:val="21"/>
                <w:szCs w:val="21"/>
                <w:vertAlign w:val="baseline"/>
                <w:lang w:val="en-US" w:eastAsia="zh-CN"/>
              </w:rPr>
            </w:pPr>
          </w:p>
        </w:tc>
        <w:tc>
          <w:tcPr>
            <w:tcW w:w="1066" w:type="dxa"/>
          </w:tcPr>
          <w:p>
            <w:pPr>
              <w:jc w:val="center"/>
              <w:rPr>
                <w:rFonts w:hint="eastAsia" w:eastAsia="宋体" w:cs="Times New Roman"/>
                <w:sz w:val="21"/>
                <w:szCs w:val="21"/>
                <w:vertAlign w:val="baseline"/>
                <w:lang w:val="en-US" w:eastAsia="zh-CN"/>
              </w:rPr>
            </w:pPr>
          </w:p>
        </w:tc>
        <w:tc>
          <w:tcPr>
            <w:tcW w:w="1066" w:type="dxa"/>
          </w:tcPr>
          <w:p>
            <w:pPr>
              <w:jc w:val="center"/>
              <w:rPr>
                <w:rFonts w:hint="eastAsia" w:eastAsia="宋体" w:cs="Times New Roman"/>
                <w:sz w:val="21"/>
                <w:szCs w:val="21"/>
                <w:vertAlign w:val="baseline"/>
                <w:lang w:val="en-US" w:eastAsia="zh-CN"/>
              </w:rPr>
            </w:pPr>
          </w:p>
        </w:tc>
        <w:tc>
          <w:tcPr>
            <w:tcW w:w="1066" w:type="dxa"/>
          </w:tcPr>
          <w:p>
            <w:pPr>
              <w:jc w:val="center"/>
              <w:rPr>
                <w:rFonts w:hint="eastAsia" w:eastAsia="宋体" w:cs="Times New Roman"/>
                <w:sz w:val="21"/>
                <w:szCs w:val="21"/>
                <w:vertAlign w:val="baseline"/>
                <w:lang w:val="en-US" w:eastAsia="zh-CN"/>
              </w:rPr>
            </w:pPr>
          </w:p>
        </w:tc>
        <w:tc>
          <w:tcPr>
            <w:tcW w:w="1068" w:type="dxa"/>
          </w:tcPr>
          <w:p>
            <w:pPr>
              <w:jc w:val="center"/>
              <w:rPr>
                <w:rFonts w:hint="eastAsia" w:eastAsia="宋体" w:cs="Times New Roman"/>
                <w:sz w:val="21"/>
                <w:szCs w:val="21"/>
                <w:vertAlign w:val="baseline"/>
                <w:lang w:val="en-US" w:eastAsia="zh-CN"/>
              </w:rPr>
            </w:pPr>
          </w:p>
        </w:tc>
      </w:tr>
    </w:tbl>
    <w:p/>
    <w:p/>
    <w:p/>
    <w:p/>
    <w:p/>
    <w:p/>
    <w:p/>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5"/>
        <w:gridCol w:w="1885"/>
        <w:gridCol w:w="1885"/>
        <w:gridCol w:w="1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Pr>
          <w:p>
            <w:pPr>
              <w:jc w:val="center"/>
              <w:rPr>
                <w:rFonts w:hint="default" w:eastAsiaTheme="minorEastAsia"/>
                <w:vertAlign w:val="baseline"/>
                <w:lang w:val="en-US" w:eastAsia="zh-CN"/>
              </w:rPr>
            </w:pPr>
            <w:r>
              <w:rPr>
                <w:rFonts w:hint="eastAsia"/>
                <w:vertAlign w:val="baseline"/>
                <w:lang w:val="en-US" w:eastAsia="zh-CN"/>
              </w:rPr>
              <w:t>Models</w:t>
            </w:r>
          </w:p>
        </w:tc>
        <w:tc>
          <w:tcPr>
            <w:tcW w:w="1885" w:type="dxa"/>
          </w:tcPr>
          <w:p>
            <w:pPr>
              <w:jc w:val="center"/>
              <w:rPr>
                <w:rFonts w:hint="default" w:eastAsiaTheme="minorEastAsia"/>
                <w:vertAlign w:val="baseline"/>
                <w:lang w:val="en-US" w:eastAsia="zh-CN"/>
              </w:rPr>
            </w:pPr>
            <w:r>
              <w:rPr>
                <w:rFonts w:hint="eastAsia"/>
                <w:vertAlign w:val="baseline"/>
                <w:lang w:val="en-US" w:eastAsia="zh-CN"/>
              </w:rPr>
              <w:t>Datasets</w:t>
            </w:r>
          </w:p>
        </w:tc>
        <w:tc>
          <w:tcPr>
            <w:tcW w:w="1885" w:type="dxa"/>
          </w:tcPr>
          <w:p>
            <w:pPr>
              <w:jc w:val="center"/>
              <w:rPr>
                <w:rFonts w:hint="default" w:eastAsiaTheme="minorEastAsia"/>
                <w:vertAlign w:val="baseline"/>
                <w:lang w:val="en-US" w:eastAsia="zh-CN"/>
              </w:rPr>
            </w:pPr>
            <w:r>
              <w:rPr>
                <w:rFonts w:hint="eastAsia"/>
                <w:vertAlign w:val="baseline"/>
                <w:lang w:val="en-US" w:eastAsia="zh-CN"/>
              </w:rPr>
              <w:t>Training Time</w:t>
            </w:r>
          </w:p>
        </w:tc>
        <w:tc>
          <w:tcPr>
            <w:tcW w:w="1885" w:type="dxa"/>
          </w:tcPr>
          <w:p>
            <w:pPr>
              <w:jc w:val="center"/>
              <w:rPr>
                <w:rFonts w:hint="default" w:eastAsiaTheme="minorEastAsia"/>
                <w:vertAlign w:val="baseline"/>
                <w:lang w:val="en-US" w:eastAsia="zh-CN"/>
              </w:rPr>
            </w:pPr>
            <w:r>
              <w:rPr>
                <w:rFonts w:hint="eastAsia"/>
                <w:vertAlign w:val="baseline"/>
                <w:lang w:val="en-US" w:eastAsia="zh-CN"/>
              </w:rPr>
              <w:t>Testing Time</w:t>
            </w:r>
          </w:p>
        </w:tc>
        <w:tc>
          <w:tcPr>
            <w:tcW w:w="1885" w:type="dxa"/>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Pr>
          <w:p>
            <w:pPr>
              <w:jc w:val="center"/>
              <w:rPr>
                <w:rFonts w:hint="default" w:eastAsiaTheme="minorEastAsia"/>
                <w:vertAlign w:val="baseline"/>
                <w:lang w:val="en-US" w:eastAsia="zh-CN"/>
              </w:rPr>
            </w:pPr>
            <w:r>
              <w:rPr>
                <w:rFonts w:hint="eastAsia"/>
                <w:vertAlign w:val="baseline"/>
                <w:lang w:val="en-US" w:eastAsia="zh-CN"/>
              </w:rPr>
              <w:t>CNN-LSTM</w:t>
            </w:r>
          </w:p>
        </w:tc>
        <w:tc>
          <w:tcPr>
            <w:tcW w:w="1885" w:type="dxa"/>
          </w:tcPr>
          <w:p>
            <w:pPr>
              <w:jc w:val="center"/>
              <w:rPr>
                <w:rFonts w:hint="default" w:eastAsiaTheme="minorEastAsia"/>
                <w:vertAlign w:val="baseline"/>
                <w:lang w:val="en-US" w:eastAsia="zh-CN"/>
              </w:rPr>
            </w:pPr>
            <w:r>
              <w:rPr>
                <w:rFonts w:hint="eastAsia"/>
                <w:vertAlign w:val="baseline"/>
                <w:lang w:val="en-US" w:eastAsia="zh-CN"/>
              </w:rPr>
              <w:t>IoT-DS2</w:t>
            </w:r>
          </w:p>
        </w:tc>
        <w:tc>
          <w:tcPr>
            <w:tcW w:w="1885" w:type="dxa"/>
          </w:tcPr>
          <w:p>
            <w:pPr>
              <w:jc w:val="center"/>
              <w:rPr>
                <w:rFonts w:hint="default" w:eastAsiaTheme="minorEastAsia"/>
                <w:vertAlign w:val="baseline"/>
                <w:lang w:val="en-US" w:eastAsia="zh-CN"/>
              </w:rPr>
            </w:pPr>
            <w:r>
              <w:rPr>
                <w:rFonts w:hint="eastAsia"/>
                <w:vertAlign w:val="baseline"/>
                <w:lang w:val="en-US" w:eastAsia="zh-CN"/>
              </w:rPr>
              <w:t>43m 10s</w:t>
            </w:r>
          </w:p>
        </w:tc>
        <w:tc>
          <w:tcPr>
            <w:tcW w:w="1885" w:type="dxa"/>
          </w:tcPr>
          <w:p>
            <w:pPr>
              <w:jc w:val="center"/>
              <w:rPr>
                <w:rFonts w:hint="default" w:eastAsiaTheme="minorEastAsia"/>
                <w:vertAlign w:val="baseline"/>
                <w:lang w:val="en-US" w:eastAsia="zh-CN"/>
              </w:rPr>
            </w:pPr>
            <w:r>
              <w:rPr>
                <w:rFonts w:hint="eastAsia"/>
                <w:vertAlign w:val="baseline"/>
                <w:lang w:val="en-US" w:eastAsia="zh-CN"/>
              </w:rPr>
              <w:t>5m 49s</w:t>
            </w:r>
          </w:p>
        </w:tc>
        <w:tc>
          <w:tcPr>
            <w:tcW w:w="1885" w:type="dxa"/>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Pr>
          <w:p>
            <w:pPr>
              <w:jc w:val="center"/>
              <w:rPr>
                <w:rFonts w:hint="default" w:eastAsiaTheme="minorEastAsia"/>
                <w:vertAlign w:val="baseline"/>
                <w:lang w:val="en-US" w:eastAsia="zh-CN"/>
              </w:rPr>
            </w:pPr>
            <w:r>
              <w:rPr>
                <w:rFonts w:hint="eastAsia"/>
                <w:vertAlign w:val="baseline"/>
                <w:lang w:val="en-US" w:eastAsia="zh-CN"/>
              </w:rPr>
              <w:t>CNN-LSTM</w:t>
            </w:r>
          </w:p>
        </w:tc>
        <w:tc>
          <w:tcPr>
            <w:tcW w:w="1885" w:type="dxa"/>
          </w:tcPr>
          <w:p>
            <w:pPr>
              <w:jc w:val="center"/>
              <w:rPr>
                <w:rFonts w:hint="default" w:eastAsiaTheme="minorEastAsia"/>
                <w:vertAlign w:val="baseline"/>
                <w:lang w:val="en-US" w:eastAsia="zh-CN"/>
              </w:rPr>
            </w:pPr>
            <w:r>
              <w:rPr>
                <w:rFonts w:hint="eastAsia"/>
                <w:vertAlign w:val="baseline"/>
                <w:lang w:val="en-US" w:eastAsia="zh-CN"/>
              </w:rPr>
              <w:t>MQTTset</w:t>
            </w:r>
          </w:p>
        </w:tc>
        <w:tc>
          <w:tcPr>
            <w:tcW w:w="1885" w:type="dxa"/>
          </w:tcPr>
          <w:p>
            <w:pPr>
              <w:jc w:val="center"/>
              <w:rPr>
                <w:rFonts w:hint="default" w:eastAsiaTheme="minorEastAsia"/>
                <w:vertAlign w:val="baseline"/>
                <w:lang w:val="en-US" w:eastAsia="zh-CN"/>
              </w:rPr>
            </w:pPr>
          </w:p>
        </w:tc>
        <w:tc>
          <w:tcPr>
            <w:tcW w:w="1885" w:type="dxa"/>
          </w:tcPr>
          <w:p>
            <w:pPr>
              <w:jc w:val="center"/>
              <w:rPr>
                <w:rFonts w:hint="default" w:eastAsiaTheme="minorEastAsia"/>
                <w:vertAlign w:val="baseline"/>
                <w:lang w:val="en-US" w:eastAsia="zh-CN"/>
              </w:rPr>
            </w:pPr>
          </w:p>
        </w:tc>
        <w:tc>
          <w:tcPr>
            <w:tcW w:w="1885" w:type="dxa"/>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Pr>
          <w:p>
            <w:pPr>
              <w:jc w:val="center"/>
              <w:rPr>
                <w:vertAlign w:val="baseline"/>
              </w:rPr>
            </w:pPr>
            <w:r>
              <w:rPr>
                <w:rFonts w:hint="eastAsia"/>
                <w:vertAlign w:val="baseline"/>
                <w:lang w:val="en-US" w:eastAsia="zh-CN"/>
              </w:rPr>
              <w:t>CNN-LSTM</w:t>
            </w:r>
          </w:p>
        </w:tc>
        <w:tc>
          <w:tcPr>
            <w:tcW w:w="1885" w:type="dxa"/>
            <w:vAlign w:val="top"/>
          </w:tcPr>
          <w:p>
            <w:pPr>
              <w:jc w:val="center"/>
              <w:rPr>
                <w:rFonts w:hint="default" w:ascii="Times New Roman" w:hAnsi="Times New Roman" w:eastAsiaTheme="minorEastAsia" w:cstheme="minorBidi"/>
                <w:kern w:val="2"/>
                <w:sz w:val="24"/>
                <w:szCs w:val="24"/>
                <w:vertAlign w:val="baseline"/>
                <w:lang w:val="en-US" w:eastAsia="zh-CN" w:bidi="ar-SA"/>
              </w:rPr>
            </w:pPr>
            <w:r>
              <w:rPr>
                <w:rFonts w:hint="eastAsia"/>
                <w:vertAlign w:val="baseline"/>
                <w:lang w:val="en-US" w:eastAsia="zh-CN"/>
              </w:rPr>
              <w:t>IoT-23</w:t>
            </w:r>
          </w:p>
        </w:tc>
        <w:tc>
          <w:tcPr>
            <w:tcW w:w="1885" w:type="dxa"/>
            <w:vAlign w:val="top"/>
          </w:tcPr>
          <w:p>
            <w:pPr>
              <w:jc w:val="center"/>
              <w:rPr>
                <w:rFonts w:hint="default" w:ascii="Times New Roman" w:hAnsi="Times New Roman" w:eastAsiaTheme="minorEastAsia" w:cstheme="minorBidi"/>
                <w:kern w:val="2"/>
                <w:sz w:val="24"/>
                <w:szCs w:val="24"/>
                <w:vertAlign w:val="baseline"/>
                <w:lang w:val="en-US" w:eastAsia="zh-CN" w:bidi="ar-SA"/>
              </w:rPr>
            </w:pPr>
            <w:r>
              <w:rPr>
                <w:rFonts w:hint="eastAsia"/>
                <w:vertAlign w:val="baseline"/>
                <w:lang w:val="en-US" w:eastAsia="zh-CN"/>
              </w:rPr>
              <w:t>11m 43s</w:t>
            </w:r>
          </w:p>
        </w:tc>
        <w:tc>
          <w:tcPr>
            <w:tcW w:w="1885" w:type="dxa"/>
            <w:vAlign w:val="top"/>
          </w:tcPr>
          <w:p>
            <w:pPr>
              <w:jc w:val="center"/>
              <w:rPr>
                <w:rFonts w:hint="default" w:ascii="Times New Roman" w:hAnsi="Times New Roman" w:eastAsiaTheme="minorEastAsia" w:cstheme="minorBidi"/>
                <w:kern w:val="2"/>
                <w:sz w:val="24"/>
                <w:szCs w:val="24"/>
                <w:vertAlign w:val="baseline"/>
                <w:lang w:val="en-US" w:eastAsia="zh-CN" w:bidi="ar-SA"/>
              </w:rPr>
            </w:pPr>
            <w:r>
              <w:rPr>
                <w:rFonts w:hint="eastAsia"/>
                <w:vertAlign w:val="baseline"/>
                <w:lang w:val="en-US" w:eastAsia="zh-CN"/>
              </w:rPr>
              <w:t>4m 36s</w:t>
            </w:r>
          </w:p>
        </w:tc>
        <w:tc>
          <w:tcPr>
            <w:tcW w:w="1885" w:type="dxa"/>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Pr>
          <w:p>
            <w:pPr>
              <w:jc w:val="center"/>
              <w:rPr>
                <w:vertAlign w:val="baseline"/>
              </w:rPr>
            </w:pPr>
          </w:p>
        </w:tc>
        <w:tc>
          <w:tcPr>
            <w:tcW w:w="1885" w:type="dxa"/>
          </w:tcPr>
          <w:p>
            <w:pPr>
              <w:jc w:val="center"/>
              <w:rPr>
                <w:vertAlign w:val="baseline"/>
              </w:rPr>
            </w:pPr>
          </w:p>
        </w:tc>
        <w:tc>
          <w:tcPr>
            <w:tcW w:w="1885" w:type="dxa"/>
          </w:tcPr>
          <w:p>
            <w:pPr>
              <w:jc w:val="center"/>
              <w:rPr>
                <w:vertAlign w:val="baseline"/>
              </w:rPr>
            </w:pPr>
          </w:p>
        </w:tc>
        <w:tc>
          <w:tcPr>
            <w:tcW w:w="1885" w:type="dxa"/>
          </w:tcPr>
          <w:p>
            <w:pPr>
              <w:jc w:val="center"/>
              <w:rPr>
                <w:vertAlign w:val="baseline"/>
              </w:rPr>
            </w:pPr>
          </w:p>
        </w:tc>
        <w:tc>
          <w:tcPr>
            <w:tcW w:w="1885" w:type="dxa"/>
          </w:tcPr>
          <w:p>
            <w:pPr>
              <w:jc w:val="center"/>
              <w:rPr>
                <w:vertAlign w:val="baseline"/>
              </w:rPr>
            </w:pPr>
          </w:p>
        </w:tc>
      </w:tr>
    </w:tbl>
    <w:p/>
    <w:p/>
    <w:p/>
    <w:p/>
    <w:p/>
    <w:p/>
    <w:p/>
    <w:p/>
    <w:p/>
    <w:p/>
    <w:p/>
    <w:p/>
    <w:p/>
    <w:p>
      <w:pPr>
        <w:rPr>
          <w:rFonts w:ascii="宋体" w:hAnsi="宋体" w:eastAsia="宋体" w:cs="宋体"/>
        </w:rPr>
      </w:pPr>
      <w:r>
        <w:rPr>
          <w:rFonts w:hint="eastAsia" w:eastAsia="宋体" w:cs="Times New Roman"/>
          <w:b/>
          <w:bCs/>
          <w:sz w:val="56"/>
          <w:szCs w:val="56"/>
        </w:rPr>
        <w:t>References</w:t>
      </w:r>
    </w:p>
    <w:p>
      <w:pPr>
        <w:pStyle w:val="8"/>
        <w:widowControl/>
        <w:numPr>
          <w:ilvl w:val="0"/>
          <w:numId w:val="2"/>
        </w:numPr>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48" w:name="_Ref13256"/>
      <w:bookmarkStart w:id="149" w:name="_Ref15518"/>
      <w:r>
        <w:rPr>
          <w:color w:val="000000" w:themeColor="text1"/>
          <w14:textFill>
            <w14:solidFill>
              <w14:schemeClr w14:val="tx1"/>
            </w14:solidFill>
          </w14:textFill>
        </w:rPr>
        <w:t xml:space="preserve">Sinha, S. (2022). </w:t>
      </w:r>
      <w:r>
        <w:rPr>
          <w:i/>
          <w:iCs/>
          <w:color w:val="000000" w:themeColor="text1"/>
          <w14:textFill>
            <w14:solidFill>
              <w14:schemeClr w14:val="tx1"/>
            </w14:solidFill>
          </w14:textFill>
        </w:rPr>
        <w:t>State of IoT 2021: Number of Connected IoT Devices Growing 9% to 12.3 Billion globally, Cellular IoT Now Surpassing 2 Billion</w:t>
      </w:r>
      <w:r>
        <w:rPr>
          <w:color w:val="000000" w:themeColor="text1"/>
          <w14:textFill>
            <w14:solidFill>
              <w14:schemeClr w14:val="tx1"/>
            </w14:solidFill>
          </w14:textFill>
        </w:rPr>
        <w:t xml:space="preserve">. [online] IoT Analytics. Available at: </w:t>
      </w:r>
      <w:r>
        <w:fldChar w:fldCharType="begin"/>
      </w:r>
      <w:r>
        <w:instrText xml:space="preserve"> HYPERLINK "https://iot-analytics.com/number-connected-iot-devices/." </w:instrText>
      </w:r>
      <w:r>
        <w:fldChar w:fldCharType="separate"/>
      </w:r>
      <w:r>
        <w:rPr>
          <w:rStyle w:val="16"/>
          <w:rFonts w:eastAsiaTheme="minorEastAsia"/>
          <w:color w:val="000000" w:themeColor="text1"/>
          <w14:textFill>
            <w14:solidFill>
              <w14:schemeClr w14:val="tx1"/>
            </w14:solidFill>
          </w14:textFill>
        </w:rPr>
        <w:t>https://iot-analytics.com/number-connected-iot-devices/</w:t>
      </w:r>
      <w:bookmarkEnd w:id="148"/>
      <w:r>
        <w:rPr>
          <w:rStyle w:val="16"/>
          <w:rFonts w:eastAsia="宋体"/>
          <w:color w:val="000000" w:themeColor="text1"/>
          <w14:textFill>
            <w14:solidFill>
              <w14:schemeClr w14:val="tx1"/>
            </w14:solidFill>
          </w14:textFill>
        </w:rPr>
        <w:t>.</w:t>
      </w:r>
      <w:r>
        <w:rPr>
          <w:rStyle w:val="16"/>
          <w:rFonts w:eastAsia="宋体"/>
          <w:color w:val="000000" w:themeColor="text1"/>
          <w14:textFill>
            <w14:solidFill>
              <w14:schemeClr w14:val="tx1"/>
            </w14:solidFill>
          </w14:textFill>
        </w:rPr>
        <w:fldChar w:fldCharType="end"/>
      </w:r>
      <w:bookmarkEnd w:id="149"/>
    </w:p>
    <w:p>
      <w:pPr>
        <w:pStyle w:val="8"/>
        <w:widowControl/>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numPr>
          <w:ilvl w:val="0"/>
          <w:numId w:val="3"/>
        </w:numPr>
        <w:wordWrap w:val="0"/>
        <w:spacing w:line="240" w:lineRule="auto"/>
        <w:ind w:leftChars="-200" w:hanging="480" w:hangingChars="200"/>
        <w:rPr>
          <w:rFonts w:eastAsia="宋体" w:cs="Times New Roman"/>
          <w:color w:val="000000" w:themeColor="text1"/>
          <w14:textFill>
            <w14:solidFill>
              <w14:schemeClr w14:val="tx1"/>
            </w14:solidFill>
          </w14:textFill>
        </w:rPr>
      </w:pPr>
      <w:bookmarkStart w:id="150" w:name="_Ref5032"/>
      <w:r>
        <w:rPr>
          <w:rFonts w:eastAsia="宋体" w:cs="Times New Roman"/>
          <w:color w:val="000000" w:themeColor="text1"/>
          <w:shd w:val="clear" w:color="auto" w:fill="FFFFFF"/>
          <w14:textFill>
            <w14:solidFill>
              <w14:schemeClr w14:val="tx1"/>
            </w14:solidFill>
          </w14:textFill>
        </w:rPr>
        <w:t xml:space="preserve"> </w:t>
      </w:r>
      <w:r>
        <w:rPr>
          <w:rFonts w:eastAsia="Helvetica" w:cs="Times New Roman"/>
          <w:color w:val="000000" w:themeColor="text1"/>
          <w:shd w:val="clear" w:color="auto" w:fill="FFFFFF"/>
          <w14:textFill>
            <w14:solidFill>
              <w14:schemeClr w14:val="tx1"/>
            </w14:solidFill>
          </w14:textFill>
        </w:rPr>
        <w:t>Kim, S., Hwang, C. and Lee, T. (2020) ‘Anomaly based unknown intrusion detection in endpoint environments’, </w:t>
      </w:r>
      <w:r>
        <w:rPr>
          <w:rFonts w:eastAsia="Helvetica" w:cs="Times New Roman"/>
          <w:i/>
          <w:iCs/>
          <w:color w:val="000000" w:themeColor="text1"/>
          <w:shd w:val="clear" w:color="auto" w:fill="FFFFFF"/>
          <w14:textFill>
            <w14:solidFill>
              <w14:schemeClr w14:val="tx1"/>
            </w14:solidFill>
          </w14:textFill>
        </w:rPr>
        <w:t>Electronics (Basel)</w:t>
      </w:r>
      <w:r>
        <w:rPr>
          <w:rFonts w:eastAsia="Helvetica" w:cs="Times New Roman"/>
          <w:color w:val="000000" w:themeColor="text1"/>
          <w:shd w:val="clear" w:color="auto" w:fill="FFFFFF"/>
          <w14:textFill>
            <w14:solidFill>
              <w14:schemeClr w14:val="tx1"/>
            </w14:solidFill>
          </w14:textFill>
        </w:rPr>
        <w:t>, 9(6), pp. 1–21. doi:10.3390/electronics9061022</w:t>
      </w:r>
      <w:r>
        <w:rPr>
          <w:rFonts w:eastAsia="Helvetica" w:cs="Times New Roman"/>
          <w:color w:val="000000" w:themeColor="text1"/>
          <w:sz w:val="18"/>
          <w:szCs w:val="18"/>
          <w:shd w:val="clear" w:color="auto" w:fill="FFFFFF"/>
          <w14:textFill>
            <w14:solidFill>
              <w14:schemeClr w14:val="tx1"/>
            </w14:solidFill>
          </w14:textFill>
        </w:rPr>
        <w:t>.</w:t>
      </w:r>
      <w:bookmarkEnd w:id="150"/>
    </w:p>
    <w:p>
      <w:pPr>
        <w:spacing w:line="240" w:lineRule="auto"/>
        <w:rPr>
          <w:rFonts w:eastAsia="宋体" w:cs="Times New Roman"/>
          <w:color w:val="000000" w:themeColor="text1"/>
          <w14:textFill>
            <w14:solidFill>
              <w14:schemeClr w14:val="tx1"/>
            </w14:solidFill>
          </w14:textFill>
        </w:rPr>
      </w:pPr>
    </w:p>
    <w:p>
      <w:pPr>
        <w:pStyle w:val="8"/>
        <w:widowControl/>
        <w:numPr>
          <w:ilvl w:val="0"/>
          <w:numId w:val="4"/>
        </w:numPr>
        <w:tabs>
          <w:tab w:val="clear" w:pos="0"/>
        </w:tabs>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51" w:name="_Ref13186"/>
      <w:r>
        <w:rPr>
          <w:color w:val="000000" w:themeColor="text1"/>
          <w14:textFill>
            <w14:solidFill>
              <w14:schemeClr w14:val="tx1"/>
            </w14:solidFill>
          </w14:textFill>
        </w:rPr>
        <w:t xml:space="preserve"> Kirsch, C. (2016). </w:t>
      </w:r>
      <w:r>
        <w:rPr>
          <w:i/>
          <w:iCs/>
          <w:color w:val="000000" w:themeColor="text1"/>
          <w14:textFill>
            <w14:solidFill>
              <w14:schemeClr w14:val="tx1"/>
            </w14:solidFill>
          </w14:textFill>
        </w:rPr>
        <w:t>IDC: 70% of Successful Breaches Originate on the Endpoint | Rapid7 Blog</w:t>
      </w:r>
      <w:r>
        <w:rPr>
          <w:color w:val="000000" w:themeColor="text1"/>
          <w14:textFill>
            <w14:solidFill>
              <w14:schemeClr w14:val="tx1"/>
            </w14:solidFill>
          </w14:textFill>
        </w:rPr>
        <w:t xml:space="preserve">. [online] Rapid7. Available at: </w:t>
      </w:r>
      <w:r>
        <w:fldChar w:fldCharType="begin"/>
      </w:r>
      <w:r>
        <w:instrText xml:space="preserve"> HYPERLINK "https://www.rapid7.com/blog/post/2016/03/31/idc-says-70-of-successful-breaches-originate-on-the-endpoint/" </w:instrText>
      </w:r>
      <w:r>
        <w:fldChar w:fldCharType="separate"/>
      </w:r>
      <w:r>
        <w:rPr>
          <w:rStyle w:val="16"/>
          <w:rFonts w:eastAsiaTheme="minorEastAsia"/>
          <w:color w:val="000000" w:themeColor="text1"/>
          <w14:textFill>
            <w14:solidFill>
              <w14:schemeClr w14:val="tx1"/>
            </w14:solidFill>
          </w14:textFill>
        </w:rPr>
        <w:t>https://www.rapid7.com/blog/post/2016/03/31/idc-says-70-of-successful-breaches-originate-on-the-endpoint/</w:t>
      </w:r>
      <w:r>
        <w:rPr>
          <w:rStyle w:val="16"/>
          <w:rFonts w:eastAsiaTheme="minorEastAsia"/>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[Accessed 8 Jun. 2022].</w:t>
      </w:r>
      <w:bookmarkEnd w:id="151"/>
    </w:p>
    <w:p>
      <w:pPr>
        <w:spacing w:line="240" w:lineRule="auto"/>
        <w:rPr>
          <w:rFonts w:eastAsia="宋体" w:cs="Times New Roman"/>
          <w:color w:val="000000" w:themeColor="text1"/>
          <w14:textFill>
            <w14:solidFill>
              <w14:schemeClr w14:val="tx1"/>
            </w14:solidFill>
          </w14:textFill>
        </w:rPr>
      </w:pPr>
    </w:p>
    <w:p>
      <w:pPr>
        <w:pStyle w:val="9"/>
        <w:wordWrap w:val="0"/>
        <w:spacing w:line="240" w:lineRule="auto"/>
        <w:ind w:leftChars="-200" w:hanging="480" w:hangingChars="200"/>
        <w:rPr>
          <w:rFonts w:eastAsia="宋体" w:cs="Times New Roman"/>
          <w:color w:val="000000" w:themeColor="text1"/>
          <w14:textFill>
            <w14:solidFill>
              <w14:schemeClr w14:val="tx1"/>
            </w14:solidFill>
          </w14:textFill>
        </w:rPr>
      </w:pPr>
      <w:bookmarkStart w:id="152" w:name="_Ref15573"/>
      <w:r>
        <w:rPr>
          <w:rFonts w:cs="Times New Roman"/>
          <w:color w:val="000000" w:themeColor="text1"/>
          <w14:textFill>
            <w14:solidFill>
              <w14:schemeClr w14:val="tx1"/>
            </w14:solidFill>
          </w14:textFill>
        </w:rPr>
        <w:t xml:space="preserve"> Chuvakin, A. (2013). </w:t>
      </w:r>
      <w:r>
        <w:rPr>
          <w:rFonts w:cs="Times New Roman"/>
          <w:i/>
          <w:iCs/>
          <w:color w:val="000000" w:themeColor="text1"/>
          <w14:textFill>
            <w14:solidFill>
              <w14:schemeClr w14:val="tx1"/>
            </w14:solidFill>
          </w14:textFill>
        </w:rPr>
        <w:t>Named: Endpoint Threat Detection &amp; Response.</w:t>
      </w:r>
      <w:r>
        <w:rPr>
          <w:rFonts w:cs="Times New Roman"/>
          <w:color w:val="000000" w:themeColor="text1"/>
          <w14:textFill>
            <w14:solidFill>
              <w14:schemeClr w14:val="tx1"/>
            </w14:solidFill>
          </w14:textFill>
        </w:rPr>
        <w:t xml:space="preserve"> [online] Availableat: </w:t>
      </w:r>
      <w:r>
        <w:fldChar w:fldCharType="begin"/>
      </w:r>
      <w:r>
        <w:instrText xml:space="preserve"> HYPERLINK "https://blogs.gartner.com/anton-chuvakin/2013/07/26/named-endpoint-threat-detection-response/" </w:instrText>
      </w:r>
      <w:r>
        <w:fldChar w:fldCharType="separate"/>
      </w:r>
      <w:r>
        <w:rPr>
          <w:rStyle w:val="16"/>
          <w:rFonts w:cs="Times New Roman" w:eastAsiaTheme="minorEastAsia"/>
          <w:color w:val="000000" w:themeColor="text1"/>
          <w14:textFill>
            <w14:solidFill>
              <w14:schemeClr w14:val="tx1"/>
            </w14:solidFill>
          </w14:textFill>
        </w:rPr>
        <w:t>https://blogs.gartner.com/anton-chuvakin/2013/07/26/named-endpoint-threat-detection-response/</w:t>
      </w:r>
      <w:r>
        <w:rPr>
          <w:rStyle w:val="16"/>
          <w:rFonts w:cs="Times New Roman" w:eastAsiaTheme="minorEastAsia"/>
          <w:color w:val="000000" w:themeColor="text1"/>
          <w14:textFill>
            <w14:solidFill>
              <w14:schemeClr w14:val="tx1"/>
            </w14:solidFill>
          </w14:textFill>
        </w:rPr>
        <w:fldChar w:fldCharType="end"/>
      </w:r>
      <w:r>
        <w:rPr>
          <w:rFonts w:cs="Times New Roman"/>
          <w:color w:val="000000" w:themeColor="text1"/>
          <w14:textFill>
            <w14:solidFill>
              <w14:schemeClr w14:val="tx1"/>
            </w14:solidFill>
          </w14:textFill>
        </w:rPr>
        <w:t xml:space="preserve"> </w:t>
      </w:r>
      <w:bookmarkStart w:id="153" w:name="OLE_LINK9"/>
      <w:bookmarkStart w:id="154" w:name="OLE_LINK21"/>
      <w:r>
        <w:rPr>
          <w:rFonts w:cs="Times New Roman"/>
          <w:color w:val="000000" w:themeColor="text1"/>
          <w14:textFill>
            <w14:solidFill>
              <w14:schemeClr w14:val="tx1"/>
            </w14:solidFill>
          </w14:textFill>
        </w:rPr>
        <w:t>[Accessed 8 Jun. 2022]</w:t>
      </w:r>
      <w:bookmarkEnd w:id="153"/>
      <w:r>
        <w:rPr>
          <w:rFonts w:cs="Times New Roman"/>
          <w:color w:val="000000" w:themeColor="text1"/>
          <w14:textFill>
            <w14:solidFill>
              <w14:schemeClr w14:val="tx1"/>
            </w14:solidFill>
          </w14:textFill>
        </w:rPr>
        <w:t>.</w:t>
      </w:r>
      <w:bookmarkEnd w:id="152"/>
      <w:bookmarkEnd w:id="154"/>
    </w:p>
    <w:p>
      <w:pPr>
        <w:spacing w:line="240" w:lineRule="auto"/>
        <w:rPr>
          <w:rFonts w:eastAsia="宋体" w:cs="Times New Roman"/>
          <w:color w:val="000000" w:themeColor="text1"/>
          <w14:textFill>
            <w14:solidFill>
              <w14:schemeClr w14:val="tx1"/>
            </w14:solidFill>
          </w14:textFill>
        </w:rPr>
      </w:pPr>
    </w:p>
    <w:p>
      <w:pPr>
        <w:numPr>
          <w:ilvl w:val="0"/>
          <w:numId w:val="5"/>
        </w:numPr>
        <w:wordWrap w:val="0"/>
        <w:spacing w:line="240" w:lineRule="auto"/>
        <w:ind w:leftChars="-200" w:hanging="480" w:hangingChars="200"/>
        <w:rPr>
          <w:rFonts w:eastAsia="宋体" w:cs="Times New Roman"/>
          <w:color w:val="000000" w:themeColor="text1"/>
          <w14:textFill>
            <w14:solidFill>
              <w14:schemeClr w14:val="tx1"/>
            </w14:solidFill>
          </w14:textFill>
        </w:rPr>
      </w:pPr>
      <w:bookmarkStart w:id="155" w:name="OLE_LINK33"/>
      <w:bookmarkStart w:id="156" w:name="_Ref29005"/>
      <w:r>
        <w:rPr>
          <w:rFonts w:eastAsia="宋体" w:cs="Times New Roman"/>
          <w:color w:val="000000" w:themeColor="text1"/>
          <w:shd w:val="clear" w:color="auto" w:fill="FFFFFF"/>
          <w14:textFill>
            <w14:solidFill>
              <w14:schemeClr w14:val="tx1"/>
            </w14:solidFill>
          </w14:textFill>
        </w:rPr>
        <w:t xml:space="preserve"> </w:t>
      </w:r>
      <w:r>
        <w:rPr>
          <w:rFonts w:eastAsia="Helvetica" w:cs="Times New Roman"/>
          <w:color w:val="000000" w:themeColor="text1"/>
          <w:shd w:val="clear" w:color="auto" w:fill="FFFFFF"/>
          <w14:textFill>
            <w14:solidFill>
              <w14:schemeClr w14:val="tx1"/>
            </w14:solidFill>
          </w14:textFill>
        </w:rPr>
        <w:t>Kaur, H. and Tiwari, R. (2021)</w:t>
      </w:r>
      <w:bookmarkEnd w:id="155"/>
      <w:r>
        <w:rPr>
          <w:rFonts w:eastAsia="Helvetica" w:cs="Times New Roman"/>
          <w:color w:val="000000" w:themeColor="text1"/>
          <w:shd w:val="clear" w:color="auto" w:fill="FFFFFF"/>
          <w14:textFill>
            <w14:solidFill>
              <w14:schemeClr w14:val="tx1"/>
            </w14:solidFill>
          </w14:textFill>
        </w:rPr>
        <w:t xml:space="preserve"> ‘Endpoint detection and response using machine learning’, </w:t>
      </w:r>
      <w:r>
        <w:rPr>
          <w:rFonts w:eastAsia="Helvetica" w:cs="Times New Roman"/>
          <w:i/>
          <w:iCs/>
          <w:color w:val="000000" w:themeColor="text1"/>
          <w:shd w:val="clear" w:color="auto" w:fill="FFFFFF"/>
          <w14:textFill>
            <w14:solidFill>
              <w14:schemeClr w14:val="tx1"/>
            </w14:solidFill>
          </w14:textFill>
        </w:rPr>
        <w:t>Journal of Physics: Conference Series</w:t>
      </w:r>
      <w:r>
        <w:rPr>
          <w:rFonts w:eastAsia="Helvetica" w:cs="Times New Roman"/>
          <w:color w:val="000000" w:themeColor="text1"/>
          <w:shd w:val="clear" w:color="auto" w:fill="FFFFFF"/>
          <w14:textFill>
            <w14:solidFill>
              <w14:schemeClr w14:val="tx1"/>
            </w14:solidFill>
          </w14:textFill>
        </w:rPr>
        <w:t>, 2062(1), p. 12013. doi:10.1088/1742-6596/2062/1/012013.</w:t>
      </w:r>
      <w:bookmarkEnd w:id="156"/>
    </w:p>
    <w:p>
      <w:pPr>
        <w:tabs>
          <w:tab w:val="left" w:pos="0"/>
        </w:tabs>
        <w:spacing w:line="240" w:lineRule="auto"/>
        <w:rPr>
          <w:rFonts w:eastAsia="Helvetica" w:cs="Times New Roman"/>
          <w:color w:val="000000" w:themeColor="text1"/>
          <w:shd w:val="clear" w:color="auto" w:fill="FFFFFF"/>
          <w14:textFill>
            <w14:solidFill>
              <w14:schemeClr w14:val="tx1"/>
            </w14:solidFill>
          </w14:textFill>
        </w:rPr>
      </w:pPr>
    </w:p>
    <w:p>
      <w:pPr>
        <w:numPr>
          <w:ilvl w:val="0"/>
          <w:numId w:val="6"/>
        </w:numPr>
        <w:spacing w:line="240" w:lineRule="auto"/>
        <w:ind w:leftChars="-200" w:hanging="480" w:hangingChars="200"/>
        <w:rPr>
          <w:rFonts w:eastAsia="Helvetica" w:cs="Times New Roman"/>
          <w:color w:val="000000" w:themeColor="text1"/>
          <w:shd w:val="clear" w:color="auto" w:fill="FFFFFF"/>
          <w14:textFill>
            <w14:solidFill>
              <w14:schemeClr w14:val="tx1"/>
            </w14:solidFill>
          </w14:textFill>
        </w:rPr>
      </w:pPr>
      <w:bookmarkStart w:id="157" w:name="_Ref10334"/>
      <w:r>
        <w:rPr>
          <w:rFonts w:eastAsia="Helvetica" w:cs="Times New Roman"/>
          <w:color w:val="000000" w:themeColor="text1"/>
          <w:shd w:val="clear" w:color="auto" w:fill="FFFFFF"/>
          <w14:textFill>
            <w14:solidFill>
              <w14:schemeClr w14:val="tx1"/>
            </w14:solidFill>
          </w14:textFill>
        </w:rPr>
        <w:t xml:space="preserve"> Kumar, N., Kasbekar, G.S. and Manjunath, D. (2022) ‘Application of Data Collected by Endpoint Detection and Response Systems for Implementation of a Network Security System based on Zero Trust Principles and the EigenTrust Algorithm’.</w:t>
      </w:r>
      <w:bookmarkEnd w:id="157"/>
    </w:p>
    <w:p>
      <w:pPr>
        <w:tabs>
          <w:tab w:val="left" w:pos="0"/>
        </w:tabs>
        <w:spacing w:line="240" w:lineRule="auto"/>
        <w:rPr>
          <w:rFonts w:eastAsia="Helvetica" w:cs="Times New Roman"/>
          <w:color w:val="000000" w:themeColor="text1"/>
          <w:shd w:val="clear" w:color="auto" w:fill="FFFFFF"/>
          <w14:textFill>
            <w14:solidFill>
              <w14:schemeClr w14:val="tx1"/>
            </w14:solidFill>
          </w14:textFill>
        </w:rPr>
      </w:pPr>
    </w:p>
    <w:p>
      <w:pPr>
        <w:pStyle w:val="8"/>
        <w:widowControl/>
        <w:numPr>
          <w:ilvl w:val="0"/>
          <w:numId w:val="7"/>
        </w:numPr>
        <w:spacing w:beforeAutospacing="0" w:afterAutospacing="0" w:line="240" w:lineRule="auto"/>
        <w:ind w:leftChars="-200" w:hanging="480" w:hangingChars="200"/>
        <w:jc w:val="both"/>
        <w:rPr>
          <w:color w:val="000000" w:themeColor="text1"/>
          <w14:textFill>
            <w14:solidFill>
              <w14:schemeClr w14:val="tx1"/>
            </w14:solidFill>
          </w14:textFill>
        </w:rPr>
      </w:pPr>
      <w:bookmarkStart w:id="158" w:name="_Ref11098"/>
      <w:r>
        <w:rPr>
          <w:color w:val="000000" w:themeColor="text1"/>
          <w14:textFill>
            <w14:solidFill>
              <w14:schemeClr w14:val="tx1"/>
            </w14:solidFill>
          </w14:textFill>
        </w:rPr>
        <w:t xml:space="preserve"> Juma, N., Huang, X. and Tripunitara, M.V. (2020). Forensic Analysis in Access Control: Foundations and a Case-Study from Practice. </w:t>
      </w:r>
      <w:r>
        <w:rPr>
          <w:i/>
          <w:iCs/>
          <w:color w:val="000000" w:themeColor="text1"/>
          <w14:textFill>
            <w14:solidFill>
              <w14:schemeClr w14:val="tx1"/>
            </w14:solidFill>
          </w14:textFill>
        </w:rPr>
        <w:t>CCS</w:t>
      </w:r>
      <w:r>
        <w:rPr>
          <w:color w:val="000000" w:themeColor="text1"/>
          <w14:textFill>
            <w14:solidFill>
              <w14:schemeClr w14:val="tx1"/>
            </w14:solidFill>
          </w14:textFill>
        </w:rPr>
        <w:t xml:space="preserve">. </w:t>
      </w:r>
      <w:bookmarkStart w:id="159" w:name="OLE_LINK16"/>
      <w:r>
        <w:rPr>
          <w:color w:val="000000" w:themeColor="text1"/>
          <w14:textFill>
            <w14:solidFill>
              <w14:schemeClr w14:val="tx1"/>
            </w14:solidFill>
          </w14:textFill>
        </w:rPr>
        <w:t>doi:10.1145/3372297.3417860</w:t>
      </w:r>
      <w:bookmarkEnd w:id="159"/>
      <w:r>
        <w:rPr>
          <w:color w:val="000000" w:themeColor="text1"/>
          <w14:textFill>
            <w14:solidFill>
              <w14:schemeClr w14:val="tx1"/>
            </w14:solidFill>
          </w14:textFill>
        </w:rPr>
        <w:t>.</w:t>
      </w:r>
      <w:bookmarkEnd w:id="158"/>
    </w:p>
    <w:p>
      <w:pPr>
        <w:pStyle w:val="8"/>
        <w:widowControl/>
        <w:tabs>
          <w:tab w:val="left" w:pos="0"/>
        </w:tabs>
        <w:spacing w:beforeAutospacing="0" w:afterAutospacing="0" w:line="240" w:lineRule="auto"/>
        <w:jc w:val="both"/>
        <w:rPr>
          <w:color w:val="000000" w:themeColor="text1"/>
          <w:lang w:bidi="ar"/>
          <w14:textFill>
            <w14:solidFill>
              <w14:schemeClr w14:val="tx1"/>
            </w14:solidFill>
          </w14:textFill>
        </w:rPr>
      </w:pPr>
    </w:p>
    <w:p>
      <w:pPr>
        <w:pStyle w:val="8"/>
        <w:widowControl/>
        <w:numPr>
          <w:ilvl w:val="0"/>
          <w:numId w:val="8"/>
        </w:numPr>
        <w:wordWrap w:val="0"/>
        <w:spacing w:beforeAutospacing="0" w:afterAutospacing="0" w:line="240" w:lineRule="auto"/>
        <w:ind w:leftChars="-200" w:hanging="480" w:hangingChars="200"/>
        <w:jc w:val="both"/>
        <w:rPr>
          <w:color w:val="000000" w:themeColor="text1"/>
          <w:lang w:bidi="ar"/>
          <w14:textFill>
            <w14:solidFill>
              <w14:schemeClr w14:val="tx1"/>
            </w14:solidFill>
          </w14:textFill>
        </w:rPr>
      </w:pPr>
      <w:bookmarkStart w:id="160" w:name="_Ref10518"/>
      <w:r>
        <w:rPr>
          <w:color w:val="000000" w:themeColor="text1"/>
          <w:lang w:bidi="ar"/>
          <w14:textFill>
            <w14:solidFill>
              <w14:schemeClr w14:val="tx1"/>
            </w14:solidFill>
          </w14:textFill>
        </w:rPr>
        <w:t xml:space="preserve"> Cahill, D., &amp; Poller, J. (2017). ‘An Adaptive and Layered Approach to Endpoint Security’, </w:t>
      </w:r>
      <w:r>
        <w:rPr>
          <w:i/>
          <w:iCs/>
          <w:color w:val="000000" w:themeColor="text1"/>
          <w:lang w:bidi="ar"/>
          <w14:textFill>
            <w14:solidFill>
              <w14:schemeClr w14:val="tx1"/>
            </w14:solidFill>
          </w14:textFill>
        </w:rPr>
        <w:t>The Enterprise Strategy Group</w:t>
      </w:r>
      <w:r>
        <w:rPr>
          <w:color w:val="000000" w:themeColor="text1"/>
          <w:lang w:bidi="ar"/>
          <w14:textFill>
            <w14:solidFill>
              <w14:schemeClr w14:val="tx1"/>
            </w14:solidFill>
          </w14:textFill>
        </w:rPr>
        <w:t xml:space="preserve">. [online] Available at: </w:t>
      </w:r>
      <w:r>
        <w:fldChar w:fldCharType="begin"/>
      </w:r>
      <w:r>
        <w:instrText xml:space="preserve"> HYPERLINK "https://www.bitdefender.co.th/media/wysiwyg/gravityzone/elite-security/ESG-White-Paper-Bitdefender-Jun-2017.pdf" </w:instrText>
      </w:r>
      <w:r>
        <w:fldChar w:fldCharType="separate"/>
      </w:r>
      <w:r>
        <w:rPr>
          <w:color w:val="000000" w:themeColor="text1"/>
          <w:lang w:bidi="ar"/>
          <w14:textFill>
            <w14:solidFill>
              <w14:schemeClr w14:val="tx1"/>
            </w14:solidFill>
          </w14:textFill>
        </w:rPr>
        <w:t>https://www.bitdefender.co.th/media/wysiwyg/gravityzone/elite-security/ESG-White-Paper-Bitdefender-Jun-2017.pdf</w:t>
      </w:r>
      <w:r>
        <w:rPr>
          <w:color w:val="000000" w:themeColor="text1"/>
          <w:lang w:bidi="ar"/>
          <w14:textFill>
            <w14:solidFill>
              <w14:schemeClr w14:val="tx1"/>
            </w14:solidFill>
          </w14:textFill>
        </w:rPr>
        <w:fldChar w:fldCharType="end"/>
      </w:r>
      <w:r>
        <w:rPr>
          <w:color w:val="000000" w:themeColor="text1"/>
          <w:lang w:bidi="ar"/>
          <w14:textFill>
            <w14:solidFill>
              <w14:schemeClr w14:val="tx1"/>
            </w14:solidFill>
          </w14:textFill>
        </w:rPr>
        <w:t xml:space="preserve"> [Accessed 9 Jun. 2022].</w:t>
      </w:r>
      <w:bookmarkEnd w:id="160"/>
    </w:p>
    <w:p>
      <w:pPr>
        <w:pStyle w:val="8"/>
        <w:widowControl/>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9"/>
        </w:numPr>
        <w:tabs>
          <w:tab w:val="clear" w:pos="0"/>
        </w:tabs>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61" w:name="_Ref14901"/>
      <w:r>
        <w:rPr>
          <w:color w:val="000000" w:themeColor="text1"/>
          <w14:textFill>
            <w14:solidFill>
              <w14:schemeClr w14:val="tx1"/>
            </w14:solidFill>
          </w14:textFill>
        </w:rPr>
        <w:t xml:space="preserve"> Badhwar, R. (2021). OEM and Third-Party Sourced Application and Services Risk.</w:t>
      </w:r>
      <w:r>
        <w:rPr>
          <w:i/>
          <w:iCs/>
          <w:color w:val="000000" w:themeColor="text1"/>
          <w14:textFill>
            <w14:solidFill>
              <w14:schemeClr w14:val="tx1"/>
            </w14:solidFill>
          </w14:textFill>
        </w:rPr>
        <w:t>TheCISO’s Next Frontier. Springer</w:t>
      </w:r>
      <w:r>
        <w:rPr>
          <w:color w:val="000000" w:themeColor="text1"/>
          <w14:textFill>
            <w14:solidFill>
              <w14:schemeClr w14:val="tx1"/>
            </w14:solidFill>
          </w14:textFill>
        </w:rPr>
        <w:t>, pp.335–344. doi:10.1007/978-3-030-75354-2_41.</w:t>
      </w:r>
      <w:bookmarkEnd w:id="161"/>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10"/>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62" w:name="_Ref17507"/>
      <w:r>
        <w:rPr>
          <w:color w:val="000000" w:themeColor="text1"/>
          <w14:textFill>
            <w14:solidFill>
              <w14:schemeClr w14:val="tx1"/>
            </w14:solidFill>
          </w14:textFill>
        </w:rPr>
        <w:t xml:space="preserve">Yaffe, D. and Hendler, D. (2021) ‘Early Detection of In-Memory Malicious Activity Based on Run-Time Environmental Features’, </w:t>
      </w:r>
      <w:r>
        <w:rPr>
          <w:i/>
          <w:iCs/>
          <w:color w:val="000000" w:themeColor="text1"/>
          <w14:textFill>
            <w14:solidFill>
              <w14:schemeClr w14:val="tx1"/>
            </w14:solidFill>
          </w14:textFill>
        </w:rPr>
        <w:t>in Cyber Security Cryptography and Machine Learning. Cham: Springer International Publishing</w:t>
      </w:r>
      <w:r>
        <w:rPr>
          <w:color w:val="000000" w:themeColor="text1"/>
          <w14:textFill>
            <w14:solidFill>
              <w14:schemeClr w14:val="tx1"/>
            </w14:solidFill>
          </w14:textFill>
        </w:rPr>
        <w:t>, pp. 397–404. doi:10.1007/978-3-030-78086-9_29.</w:t>
      </w:r>
      <w:bookmarkEnd w:id="162"/>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11"/>
        </w:numPr>
        <w:tabs>
          <w:tab w:val="left" w:pos="-480"/>
          <w:tab w:val="clear" w:pos="0"/>
        </w:tabs>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63" w:name="_Ref21705"/>
      <w:r>
        <w:rPr>
          <w:color w:val="000000" w:themeColor="text1"/>
          <w14:textFill>
            <w14:solidFill>
              <w14:schemeClr w14:val="tx1"/>
            </w14:solidFill>
          </w14:textFill>
        </w:rPr>
        <w:t xml:space="preserve">Lee, S.-J., Shim, H.-Y., Lee, Y.-R., Park, T.-R., Park, S.-H. and Lee, I.-G. (2022). </w:t>
      </w:r>
      <w:r>
        <w:rPr>
          <w:i/>
          <w:iCs/>
          <w:color w:val="000000" w:themeColor="text1"/>
          <w14:textFill>
            <w14:solidFill>
              <w14:schemeClr w14:val="tx1"/>
            </w14:solidFill>
          </w14:textFill>
        </w:rPr>
        <w:t>Study on Systematic Ransomware Detection Techniques</w:t>
      </w:r>
      <w:r>
        <w:rPr>
          <w:color w:val="000000" w:themeColor="text1"/>
          <w14:textFill>
            <w14:solidFill>
              <w14:schemeClr w14:val="tx1"/>
            </w14:solidFill>
          </w14:textFill>
        </w:rPr>
        <w:t>. IEEE Xplore. doi:10.23919/ICACT53585.2022.9728909.</w:t>
      </w:r>
      <w:bookmarkEnd w:id="163"/>
    </w:p>
    <w:p>
      <w:pPr>
        <w:pStyle w:val="8"/>
        <w:widowControl/>
        <w:wordWrap w:val="0"/>
        <w:spacing w:beforeAutospacing="0" w:after="210" w:afterAutospacing="0" w:line="240" w:lineRule="auto"/>
        <w:jc w:val="both"/>
        <w:rPr>
          <w:color w:val="000000" w:themeColor="text1"/>
          <w14:textFill>
            <w14:solidFill>
              <w14:schemeClr w14:val="tx1"/>
            </w14:solidFill>
          </w14:textFill>
        </w:rPr>
      </w:pPr>
    </w:p>
    <w:p>
      <w:pPr>
        <w:pStyle w:val="8"/>
        <w:widowControl/>
        <w:numPr>
          <w:ilvl w:val="0"/>
          <w:numId w:val="12"/>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64" w:name="_Ref27341"/>
      <w:r>
        <w:rPr>
          <w:color w:val="000000" w:themeColor="text1"/>
          <w14:textFill>
            <w14:solidFill>
              <w14:schemeClr w14:val="tx1"/>
            </w14:solidFill>
          </w14:textFill>
        </w:rPr>
        <w:t xml:space="preserve">Scott, J. (2017). </w:t>
      </w:r>
      <w:r>
        <w:rPr>
          <w:i/>
          <w:iCs/>
          <w:color w:val="000000" w:themeColor="text1"/>
          <w14:textFill>
            <w14:solidFill>
              <w14:schemeClr w14:val="tx1"/>
            </w14:solidFill>
          </w14:textFill>
        </w:rPr>
        <w:t>Signature Based Malware Detection is Dead</w:t>
      </w:r>
      <w:r>
        <w:rPr>
          <w:color w:val="000000" w:themeColor="text1"/>
          <w14:textFill>
            <w14:solidFill>
              <w14:schemeClr w14:val="tx1"/>
            </w14:solidFill>
          </w14:textFill>
        </w:rPr>
        <w:t xml:space="preserve">. Institute for Critical Infrastructure Technology. Available at: </w:t>
      </w:r>
      <w:r>
        <w:fldChar w:fldCharType="begin"/>
      </w:r>
      <w:r>
        <w:instrText xml:space="preserve"> HYPERLINK "https://informationsecurity.report/Resources/Whitepapers/920fbb41-8dc9-4053-bd01-72f961db24d9_ICIT-Analysis-Signature-Based-Malware-Detection-is-Dead.pdf" </w:instrText>
      </w:r>
      <w:r>
        <w:fldChar w:fldCharType="separate"/>
      </w:r>
      <w:r>
        <w:rPr>
          <w:rStyle w:val="16"/>
          <w:rFonts w:eastAsiaTheme="minorEastAsia"/>
          <w:color w:val="000000" w:themeColor="text1"/>
          <w14:textFill>
            <w14:solidFill>
              <w14:schemeClr w14:val="tx1"/>
            </w14:solidFill>
          </w14:textFill>
        </w:rPr>
        <w:t>https://informationsecurity.report/Resources/Whitepapers/920fbb41-8dc9-4053-bd01-72f961db24d9_ICIT-Analysis-Signature-Based-Malware-Detection-is-Dead.pdf</w:t>
      </w:r>
      <w:r>
        <w:rPr>
          <w:rStyle w:val="16"/>
          <w:rFonts w:eastAsiaTheme="minorEastAsia"/>
          <w:color w:val="000000" w:themeColor="text1"/>
          <w14:textFill>
            <w14:solidFill>
              <w14:schemeClr w14:val="tx1"/>
            </w14:solidFill>
          </w14:textFill>
        </w:rPr>
        <w:fldChar w:fldCharType="end"/>
      </w:r>
      <w:r>
        <w:rPr>
          <w:color w:val="000000" w:themeColor="text1"/>
          <w14:textFill>
            <w14:solidFill>
              <w14:schemeClr w14:val="tx1"/>
            </w14:solidFill>
          </w14:textFill>
        </w:rPr>
        <w:t>.</w:t>
      </w:r>
      <w:bookmarkEnd w:id="164"/>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13"/>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65" w:name="_Ref11587"/>
      <w:r>
        <w:rPr>
          <w:color w:val="000000" w:themeColor="text1"/>
          <w14:textFill>
            <w14:solidFill>
              <w14:schemeClr w14:val="tx1"/>
            </w14:solidFill>
          </w14:textFill>
        </w:rPr>
        <w:t xml:space="preserve">Rakes, T.R., Deane, J.K. and Paul Rees, L. (2012) ‘IT security planning under uncertainty for high-impact events’, </w:t>
      </w:r>
      <w:r>
        <w:rPr>
          <w:i/>
          <w:iCs/>
          <w:color w:val="000000" w:themeColor="text1"/>
          <w14:textFill>
            <w14:solidFill>
              <w14:schemeClr w14:val="tx1"/>
            </w14:solidFill>
          </w14:textFill>
        </w:rPr>
        <w:t>Omega (Oxford)</w:t>
      </w:r>
      <w:r>
        <w:rPr>
          <w:color w:val="000000" w:themeColor="text1"/>
          <w14:textFill>
            <w14:solidFill>
              <w14:schemeClr w14:val="tx1"/>
            </w14:solidFill>
          </w14:textFill>
        </w:rPr>
        <w:t>, 40(1), pp. 79–88. doi:10.1016/j.omega.2011.03.008.</w:t>
      </w:r>
      <w:bookmarkEnd w:id="165"/>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14"/>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66" w:name="_Ref11616"/>
      <w:r>
        <w:rPr>
          <w:color w:val="000000" w:themeColor="text1"/>
          <w14:textFill>
            <w14:solidFill>
              <w14:schemeClr w14:val="tx1"/>
            </w14:solidFill>
          </w14:textFill>
        </w:rPr>
        <w:t>Ghafir, I. et al. (2018) ‘Detection of advanced persistent threat using machine-learningcorrelation analysis’</w:t>
      </w:r>
      <w:r>
        <w:rPr>
          <w:i/>
          <w:iCs/>
          <w:color w:val="000000" w:themeColor="text1"/>
          <w14:textFill>
            <w14:solidFill>
              <w14:schemeClr w14:val="tx1"/>
            </w14:solidFill>
          </w14:textFill>
        </w:rPr>
        <w:t>, Future generation computer systems</w:t>
      </w:r>
      <w:r>
        <w:rPr>
          <w:color w:val="000000" w:themeColor="text1"/>
          <w14:textFill>
            <w14:solidFill>
              <w14:schemeClr w14:val="tx1"/>
            </w14:solidFill>
          </w14:textFill>
        </w:rPr>
        <w:t>, 89, pp. 349–359. doi:10.1016/j.future.2018.06.055.</w:t>
      </w:r>
      <w:bookmarkEnd w:id="166"/>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15"/>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67" w:name="_Ref17638"/>
      <w:r>
        <w:rPr>
          <w:rFonts w:eastAsia="Helvetica"/>
          <w:color w:val="000000" w:themeColor="text1"/>
          <w:shd w:val="clear" w:color="auto" w:fill="FFFFFF"/>
          <w14:textFill>
            <w14:solidFill>
              <w14:schemeClr w14:val="tx1"/>
            </w14:solidFill>
          </w14:textFill>
        </w:rPr>
        <w:t>Aleroud, A. and Zhou, L. (2017) ‘Phishing environments, techniques, and countermeasures: A survey’, </w:t>
      </w:r>
      <w:r>
        <w:rPr>
          <w:rFonts w:eastAsia="Helvetica"/>
          <w:i/>
          <w:iCs/>
          <w:color w:val="000000" w:themeColor="text1"/>
          <w:shd w:val="clear" w:color="auto" w:fill="FFFFFF"/>
          <w14:textFill>
            <w14:solidFill>
              <w14:schemeClr w14:val="tx1"/>
            </w14:solidFill>
          </w14:textFill>
        </w:rPr>
        <w:t>Computers &amp; security</w:t>
      </w:r>
      <w:r>
        <w:rPr>
          <w:rFonts w:eastAsia="Helvetica"/>
          <w:color w:val="000000" w:themeColor="text1"/>
          <w:shd w:val="clear" w:color="auto" w:fill="FFFFFF"/>
          <w14:textFill>
            <w14:solidFill>
              <w14:schemeClr w14:val="tx1"/>
            </w14:solidFill>
          </w14:textFill>
        </w:rPr>
        <w:t>, 68, pp. 160–196. doi:10.1016/j.cose.2017.04.006.</w:t>
      </w:r>
      <w:bookmarkEnd w:id="167"/>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16"/>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68" w:name="_Ref17667"/>
      <w:r>
        <w:rPr>
          <w:rFonts w:eastAsia="Helvetica"/>
          <w:color w:val="000000" w:themeColor="text1"/>
          <w:shd w:val="clear" w:color="auto" w:fill="FFFFFF"/>
          <w14:textFill>
            <w14:solidFill>
              <w14:schemeClr w14:val="tx1"/>
            </w14:solidFill>
          </w14:textFill>
        </w:rPr>
        <w:t>Jain, A.K. and Gupta, B.B. (2022) ‘A survey of phishing attack techniques, defence mechanisms and open research challenges’, </w:t>
      </w:r>
      <w:r>
        <w:rPr>
          <w:rFonts w:eastAsia="Helvetica"/>
          <w:i/>
          <w:iCs/>
          <w:color w:val="000000" w:themeColor="text1"/>
          <w:shd w:val="clear" w:color="auto" w:fill="FFFFFF"/>
          <w14:textFill>
            <w14:solidFill>
              <w14:schemeClr w14:val="tx1"/>
            </w14:solidFill>
          </w14:textFill>
        </w:rPr>
        <w:t>Enterprise information systems</w:t>
      </w:r>
      <w:r>
        <w:rPr>
          <w:rFonts w:eastAsia="Helvetica"/>
          <w:color w:val="000000" w:themeColor="text1"/>
          <w:shd w:val="clear" w:color="auto" w:fill="FFFFFF"/>
          <w14:textFill>
            <w14:solidFill>
              <w14:schemeClr w14:val="tx1"/>
            </w14:solidFill>
          </w14:textFill>
        </w:rPr>
        <w:t>, 16(4), pp.527–565. doi:10.1080/17517575.2021.1896786.</w:t>
      </w:r>
      <w:bookmarkEnd w:id="168"/>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17"/>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69" w:name="_Ref1244"/>
      <w:r>
        <w:rPr>
          <w:color w:val="000000" w:themeColor="text1"/>
          <w14:textFill>
            <w14:solidFill>
              <w14:schemeClr w14:val="tx1"/>
            </w14:solidFill>
          </w14:textFill>
        </w:rPr>
        <w:t xml:space="preserve">Kumar, M.S., Ben-Othman, J., Srinivasagan, K.G. and Krishnan, G.U. (2019). </w:t>
      </w:r>
      <w:r>
        <w:rPr>
          <w:i/>
          <w:iCs/>
          <w:color w:val="000000" w:themeColor="text1"/>
          <w14:textFill>
            <w14:solidFill>
              <w14:schemeClr w14:val="tx1"/>
            </w14:solidFill>
          </w14:textFill>
        </w:rPr>
        <w:t>Artificial Intelligence Managed Network Defense System against Port Scanning Outbreaks</w:t>
      </w:r>
      <w:r>
        <w:rPr>
          <w:color w:val="000000" w:themeColor="text1"/>
          <w14:textFill>
            <w14:solidFill>
              <w14:schemeClr w14:val="tx1"/>
            </w14:solidFill>
          </w14:textFill>
        </w:rPr>
        <w:t>. IEE  Xplore. doi:10.1109/ViTECoN.2019.8899380.</w:t>
      </w:r>
      <w:bookmarkEnd w:id="169"/>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18"/>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70" w:name="_Ref4447"/>
      <w:r>
        <w:rPr>
          <w:rFonts w:eastAsia="Helvetica"/>
          <w:color w:val="000000" w:themeColor="text1"/>
          <w:shd w:val="clear" w:color="auto" w:fill="FFFFFF"/>
          <w14:textFill>
            <w14:solidFill>
              <w14:schemeClr w14:val="tx1"/>
            </w14:solidFill>
          </w14:textFill>
        </w:rPr>
        <w:t xml:space="preserve">Sikder, A.K. et al. (2021) ‘A Survey on Sensor-Based Threats and Attacks to Smart  Devices and Applications’, </w:t>
      </w:r>
      <w:r>
        <w:rPr>
          <w:rFonts w:eastAsia="Helvetica"/>
          <w:i/>
          <w:iCs/>
          <w:color w:val="000000" w:themeColor="text1"/>
          <w:shd w:val="clear" w:color="auto" w:fill="FFFFFF"/>
          <w14:textFill>
            <w14:solidFill>
              <w14:schemeClr w14:val="tx1"/>
            </w14:solidFill>
          </w14:textFill>
        </w:rPr>
        <w:t>IEEE Communications surveys and tutorials</w:t>
      </w:r>
      <w:r>
        <w:rPr>
          <w:rFonts w:eastAsia="Helvetica"/>
          <w:color w:val="000000" w:themeColor="text1"/>
          <w:shd w:val="clear" w:color="auto" w:fill="FFFFFF"/>
          <w14:textFill>
            <w14:solidFill>
              <w14:schemeClr w14:val="tx1"/>
            </w14:solidFill>
          </w14:textFill>
        </w:rPr>
        <w:t>, 23(2), pp. 1125–1159. doi:10.1109/COMST.2021.3064507.</w:t>
      </w:r>
      <w:bookmarkEnd w:id="170"/>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19"/>
        </w:numPr>
        <w:spacing w:beforeAutospacing="0" w:afterAutospacing="0" w:line="240" w:lineRule="auto"/>
        <w:ind w:leftChars="-200" w:hanging="480" w:hangingChars="200"/>
        <w:jc w:val="both"/>
        <w:rPr>
          <w:color w:val="000000" w:themeColor="text1"/>
          <w14:textFill>
            <w14:solidFill>
              <w14:schemeClr w14:val="tx1"/>
            </w14:solidFill>
          </w14:textFill>
        </w:rPr>
      </w:pPr>
      <w:bookmarkStart w:id="171" w:name="_Ref12088"/>
      <w:r>
        <w:rPr>
          <w:color w:val="000000" w:themeColor="text1"/>
          <w14:textFill>
            <w14:solidFill>
              <w14:schemeClr w14:val="tx1"/>
            </w14:solidFill>
          </w14:textFill>
        </w:rPr>
        <w:t xml:space="preserve">Šemić, H. and Mrdovic, S. (2017). </w:t>
      </w:r>
      <w:r>
        <w:rPr>
          <w:i/>
          <w:iCs/>
          <w:color w:val="000000" w:themeColor="text1"/>
          <w14:textFill>
            <w14:solidFill>
              <w14:schemeClr w14:val="tx1"/>
            </w14:solidFill>
          </w14:textFill>
        </w:rPr>
        <w:t>IoT honeypot: A multi-component solution for handling manual and Mirai-based attacks</w:t>
      </w:r>
      <w:r>
        <w:rPr>
          <w:color w:val="000000" w:themeColor="text1"/>
          <w14:textFill>
            <w14:solidFill>
              <w14:schemeClr w14:val="tx1"/>
            </w14:solidFill>
          </w14:textFill>
        </w:rPr>
        <w:t>. IEEE Xplore. doi:10.1109/℡FOR.2017.8249458.</w:t>
      </w:r>
      <w:bookmarkEnd w:id="171"/>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20"/>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72" w:name="_Ref14252"/>
      <w:r>
        <w:rPr>
          <w:rFonts w:eastAsia="Helvetica"/>
          <w:color w:val="000000" w:themeColor="text1"/>
          <w:shd w:val="clear" w:color="auto" w:fill="FFFFFF"/>
          <w14:textFill>
            <w14:solidFill>
              <w14:schemeClr w14:val="tx1"/>
            </w14:solidFill>
          </w14:textFill>
        </w:rPr>
        <w:t>Gandotra, E., Bansal, D. and Sofat, S. (2014) ‘Malware Analysis and Classification: A</w:t>
      </w:r>
      <w:r>
        <w:rPr>
          <w:rFonts w:eastAsia="宋体"/>
          <w:color w:val="000000" w:themeColor="text1"/>
          <w:shd w:val="clear" w:color="auto" w:fill="FFFFFF"/>
          <w14:textFill>
            <w14:solidFill>
              <w14:schemeClr w14:val="tx1"/>
            </w14:solidFill>
          </w14:textFill>
        </w:rPr>
        <w:t xml:space="preserve"> </w:t>
      </w:r>
      <w:r>
        <w:rPr>
          <w:rFonts w:eastAsia="Helvetica"/>
          <w:color w:val="000000" w:themeColor="text1"/>
          <w:shd w:val="clear" w:color="auto" w:fill="FFFFFF"/>
          <w14:textFill>
            <w14:solidFill>
              <w14:schemeClr w14:val="tx1"/>
            </w14:solidFill>
          </w14:textFill>
        </w:rPr>
        <w:t>Survey’, </w:t>
      </w:r>
      <w:r>
        <w:rPr>
          <w:rFonts w:eastAsia="Helvetica"/>
          <w:i/>
          <w:iCs/>
          <w:color w:val="000000" w:themeColor="text1"/>
          <w:shd w:val="clear" w:color="auto" w:fill="FFFFFF"/>
          <w14:textFill>
            <w14:solidFill>
              <w14:schemeClr w14:val="tx1"/>
            </w14:solidFill>
          </w14:textFill>
        </w:rPr>
        <w:t>Journal of information security</w:t>
      </w:r>
      <w:r>
        <w:rPr>
          <w:rFonts w:eastAsia="Helvetica"/>
          <w:color w:val="000000" w:themeColor="text1"/>
          <w:shd w:val="clear" w:color="auto" w:fill="FFFFFF"/>
          <w14:textFill>
            <w14:solidFill>
              <w14:schemeClr w14:val="tx1"/>
            </w14:solidFill>
          </w14:textFill>
        </w:rPr>
        <w:t>, 5(2), pp. 56–64. doi:10.4236/jis.2014.52006.</w:t>
      </w:r>
      <w:bookmarkEnd w:id="172"/>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21"/>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73" w:name="_Ref23353"/>
      <w:r>
        <w:rPr>
          <w:rFonts w:eastAsia="Helvetica"/>
          <w:color w:val="000000" w:themeColor="text1"/>
          <w:shd w:val="clear" w:color="auto" w:fill="FFFFFF"/>
          <w14:textFill>
            <w14:solidFill>
              <w14:schemeClr w14:val="tx1"/>
            </w14:solidFill>
          </w14:textFill>
        </w:rPr>
        <w:t xml:space="preserve">Yang Xin et al. (2018) ‘Machine Learning and Deep Learning Methods for Cybersecurity’, </w:t>
      </w:r>
      <w:r>
        <w:rPr>
          <w:rFonts w:eastAsia="Helvetica"/>
          <w:i/>
          <w:iCs/>
          <w:color w:val="000000" w:themeColor="text1"/>
          <w:shd w:val="clear" w:color="auto" w:fill="FFFFFF"/>
          <w14:textFill>
            <w14:solidFill>
              <w14:schemeClr w14:val="tx1"/>
            </w14:solidFill>
          </w14:textFill>
        </w:rPr>
        <w:t>IEEE access</w:t>
      </w:r>
      <w:r>
        <w:rPr>
          <w:rFonts w:eastAsia="Helvetica"/>
          <w:color w:val="000000" w:themeColor="text1"/>
          <w:shd w:val="clear" w:color="auto" w:fill="FFFFFF"/>
          <w14:textFill>
            <w14:solidFill>
              <w14:schemeClr w14:val="tx1"/>
            </w14:solidFill>
          </w14:textFill>
        </w:rPr>
        <w:t>, 6, pp. 35365–35381. doi:10.1109/ACCESS.2018.2836950.</w:t>
      </w:r>
      <w:bookmarkEnd w:id="173"/>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22"/>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74" w:name="_Ref398"/>
      <w:r>
        <w:rPr>
          <w:color w:val="000000" w:themeColor="text1"/>
          <w14:textFill>
            <w14:solidFill>
              <w14:schemeClr w14:val="tx1"/>
            </w14:solidFill>
          </w14:textFill>
        </w:rPr>
        <w:t xml:space="preserve">Boser, B.E., Guyon, I.M. and Vapnik, V.N. (1992). A training algorithm for optimal margin classifiers. </w:t>
      </w:r>
      <w:r>
        <w:rPr>
          <w:i/>
          <w:iCs/>
          <w:color w:val="000000" w:themeColor="text1"/>
          <w14:textFill>
            <w14:solidFill>
              <w14:schemeClr w14:val="tx1"/>
            </w14:solidFill>
          </w14:textFill>
        </w:rPr>
        <w:t>Proceedings of the fifth annual workshop on Computational learning theory - COLT ’92</w:t>
      </w:r>
      <w:r>
        <w:rPr>
          <w:color w:val="000000" w:themeColor="text1"/>
          <w14:textFill>
            <w14:solidFill>
              <w14:schemeClr w14:val="tx1"/>
            </w14:solidFill>
          </w14:textFill>
        </w:rPr>
        <w:t>. Association for Computing Machinery, 144-152. doi:10.1145/130385.130401.</w:t>
      </w:r>
      <w:bookmarkEnd w:id="174"/>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23"/>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75" w:name="_Ref7090"/>
      <w:r>
        <w:rPr>
          <w:color w:val="000000" w:themeColor="text1"/>
          <w14:textFill>
            <w14:solidFill>
              <w14:schemeClr w14:val="tx1"/>
            </w14:solidFill>
          </w14:textFill>
        </w:rPr>
        <w:t xml:space="preserve">Gonzalez-Abril, L. et al. (2017) ‘Handling binary classification problems with a priority class by using Support Vector Machines’, </w:t>
      </w:r>
      <w:r>
        <w:rPr>
          <w:i/>
          <w:iCs/>
          <w:color w:val="000000" w:themeColor="text1"/>
          <w14:textFill>
            <w14:solidFill>
              <w14:schemeClr w14:val="tx1"/>
            </w14:solidFill>
          </w14:textFill>
        </w:rPr>
        <w:t>Applied soft computing</w:t>
      </w:r>
      <w:r>
        <w:rPr>
          <w:color w:val="000000" w:themeColor="text1"/>
          <w14:textFill>
            <w14:solidFill>
              <w14:schemeClr w14:val="tx1"/>
            </w14:solidFill>
          </w14:textFill>
        </w:rPr>
        <w:t>, 61, pp. 661–669 doi:10.1016/j.asoc.2017.08.023.</w:t>
      </w:r>
      <w:bookmarkEnd w:id="175"/>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24"/>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76" w:name="_Ref22761"/>
      <w:r>
        <w:rPr>
          <w:color w:val="000000" w:themeColor="text1"/>
          <w14:textFill>
            <w14:solidFill>
              <w14:schemeClr w14:val="tx1"/>
            </w14:solidFill>
          </w14:textFill>
        </w:rPr>
        <w:t xml:space="preserve">Quinlan, J.R. (1986) ‘Induction of decision trees’, </w:t>
      </w:r>
      <w:r>
        <w:rPr>
          <w:i/>
          <w:iCs/>
          <w:color w:val="000000" w:themeColor="text1"/>
          <w14:textFill>
            <w14:solidFill>
              <w14:schemeClr w14:val="tx1"/>
            </w14:solidFill>
          </w14:textFill>
        </w:rPr>
        <w:t>Machine learning</w:t>
      </w:r>
      <w:r>
        <w:rPr>
          <w:color w:val="000000" w:themeColor="text1"/>
          <w14:textFill>
            <w14:solidFill>
              <w14:schemeClr w14:val="tx1"/>
            </w14:solidFill>
          </w14:textFill>
        </w:rPr>
        <w:t>, 1(1), pp. 81–106 doi:10.1023/A:1022643204877.</w:t>
      </w:r>
      <w:bookmarkEnd w:id="176"/>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25"/>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77" w:name="OLE_LINK38"/>
      <w:bookmarkStart w:id="178" w:name="_Ref24645"/>
      <w:r>
        <w:rPr>
          <w:color w:val="000000" w:themeColor="text1"/>
          <w14:textFill>
            <w14:solidFill>
              <w14:schemeClr w14:val="tx1"/>
            </w14:solidFill>
          </w14:textFill>
        </w:rPr>
        <w:t>Quinlan, J.R. et al.</w:t>
      </w:r>
      <w:bookmarkEnd w:id="177"/>
      <w:r>
        <w:rPr>
          <w:color w:val="000000" w:themeColor="text1"/>
          <w14:textFill>
            <w14:solidFill>
              <w14:schemeClr w14:val="tx1"/>
            </w14:solidFill>
          </w14:textFill>
        </w:rPr>
        <w:t xml:space="preserve"> (1993) </w:t>
      </w:r>
      <w:r>
        <w:rPr>
          <w:i/>
          <w:iCs/>
          <w:color w:val="000000" w:themeColor="text1"/>
          <w14:textFill>
            <w14:solidFill>
              <w14:schemeClr w14:val="tx1"/>
            </w14:solidFill>
          </w14:textFill>
        </w:rPr>
        <w:t>C4.5 : programs for machine learning</w:t>
      </w:r>
      <w:r>
        <w:rPr>
          <w:color w:val="000000" w:themeColor="text1"/>
          <w14:textFill>
            <w14:solidFill>
              <w14:schemeClr w14:val="tx1"/>
            </w14:solidFill>
          </w14:textFill>
        </w:rPr>
        <w:t>. San Mateo, California: Morgan Kaufmann Publishers.</w:t>
      </w:r>
      <w:bookmarkEnd w:id="178"/>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26"/>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79" w:name="_Ref26856"/>
      <w:r>
        <w:rPr>
          <w:color w:val="000000" w:themeColor="text1"/>
          <w14:textFill>
            <w14:solidFill>
              <w14:schemeClr w14:val="tx1"/>
            </w14:solidFill>
          </w14:textFill>
        </w:rPr>
        <w:t xml:space="preserve">Breiman, L. (1984) </w:t>
      </w:r>
      <w:r>
        <w:rPr>
          <w:i/>
          <w:iCs/>
          <w:color w:val="000000" w:themeColor="text1"/>
          <w14:textFill>
            <w14:solidFill>
              <w14:schemeClr w14:val="tx1"/>
            </w14:solidFill>
          </w14:textFill>
        </w:rPr>
        <w:t>Classification and regression trees.</w:t>
      </w:r>
      <w:r>
        <w:rPr>
          <w:color w:val="000000" w:themeColor="text1"/>
          <w14:textFill>
            <w14:solidFill>
              <w14:schemeClr w14:val="tx1"/>
            </w14:solidFill>
          </w14:textFill>
        </w:rPr>
        <w:t xml:space="preserve"> Boca Raton, Florida: Chapman &amp; Hall : CRC.</w:t>
      </w:r>
      <w:bookmarkEnd w:id="179"/>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27"/>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80" w:name="_Ref3209"/>
      <w:r>
        <w:rPr>
          <w:color w:val="000000" w:themeColor="text1"/>
          <w14:textFill>
            <w14:solidFill>
              <w14:schemeClr w14:val="tx1"/>
            </w14:solidFill>
          </w14:textFill>
        </w:rPr>
        <w:t xml:space="preserve">Tin Kam Ho (1995). </w:t>
      </w:r>
      <w:r>
        <w:rPr>
          <w:i/>
          <w:iCs/>
          <w:color w:val="000000" w:themeColor="text1"/>
          <w14:textFill>
            <w14:solidFill>
              <w14:schemeClr w14:val="tx1"/>
            </w14:solidFill>
          </w14:textFill>
        </w:rPr>
        <w:t>Random decision forests</w:t>
      </w:r>
      <w:r>
        <w:rPr>
          <w:color w:val="000000" w:themeColor="text1"/>
          <w14:textFill>
            <w14:solidFill>
              <w14:schemeClr w14:val="tx1"/>
            </w14:solidFill>
          </w14:textFill>
        </w:rPr>
        <w:t>. [online] IEEE Xplore. doi:10.1109/ICDAR.1995.598994.</w:t>
      </w:r>
      <w:bookmarkEnd w:id="180"/>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28"/>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81" w:name="_Ref11044"/>
      <w:r>
        <w:rPr>
          <w:color w:val="000000" w:themeColor="text1"/>
          <w14:textFill>
            <w14:solidFill>
              <w14:schemeClr w14:val="tx1"/>
            </w14:solidFill>
          </w14:textFill>
        </w:rPr>
        <w:t>Ambwani, T. (2003) ‘</w:t>
      </w:r>
      <w:bookmarkStart w:id="182" w:name="OLE_LINK47"/>
      <w:r>
        <w:rPr>
          <w:color w:val="000000" w:themeColor="text1"/>
          <w14:textFill>
            <w14:solidFill>
              <w14:schemeClr w14:val="tx1"/>
            </w14:solidFill>
          </w14:textFill>
        </w:rPr>
        <w:t>Multi class support vector machine implementation to intrusion detection</w:t>
      </w:r>
      <w:bookmarkEnd w:id="182"/>
      <w:r>
        <w:rPr>
          <w:color w:val="000000" w:themeColor="text1"/>
          <w14:textFill>
            <w14:solidFill>
              <w14:schemeClr w14:val="tx1"/>
            </w14:solidFill>
          </w14:textFill>
        </w:rPr>
        <w:t xml:space="preserve">’, in </w:t>
      </w:r>
      <w:r>
        <w:rPr>
          <w:i/>
          <w:iCs/>
          <w:color w:val="000000" w:themeColor="text1"/>
          <w14:textFill>
            <w14:solidFill>
              <w14:schemeClr w14:val="tx1"/>
            </w14:solidFill>
          </w14:textFill>
        </w:rPr>
        <w:t>Proceedings of the International Joint Conference on Neural Networks, 2003.</w:t>
      </w:r>
      <w:r>
        <w:rPr>
          <w:color w:val="000000" w:themeColor="text1"/>
          <w14:textFill>
            <w14:solidFill>
              <w14:schemeClr w14:val="tx1"/>
            </w14:solidFill>
          </w14:textFill>
        </w:rPr>
        <w:t xml:space="preserve"> IEEE, pp. 2300–2305 vol.3. doi:10.1109/IJCNN.2003.1223770.</w:t>
      </w:r>
      <w:bookmarkEnd w:id="181"/>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29"/>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83" w:name="_Ref13219"/>
      <w:r>
        <w:rPr>
          <w:color w:val="000000" w:themeColor="text1"/>
          <w14:textFill>
            <w14:solidFill>
              <w14:schemeClr w14:val="tx1"/>
            </w14:solidFill>
          </w14:textFill>
        </w:rPr>
        <w:t>Ronghua Tian et al. (2010) ‘</w:t>
      </w:r>
      <w:bookmarkStart w:id="184" w:name="OLE_LINK48"/>
      <w:r>
        <w:rPr>
          <w:color w:val="000000" w:themeColor="text1"/>
          <w14:textFill>
            <w14:solidFill>
              <w14:schemeClr w14:val="tx1"/>
            </w14:solidFill>
          </w14:textFill>
        </w:rPr>
        <w:t>Differentiating malware from cleanware using behavioural analysis</w:t>
      </w:r>
      <w:bookmarkEnd w:id="184"/>
      <w:r>
        <w:rPr>
          <w:color w:val="000000" w:themeColor="text1"/>
          <w14:textFill>
            <w14:solidFill>
              <w14:schemeClr w14:val="tx1"/>
            </w14:solidFill>
          </w14:textFill>
        </w:rPr>
        <w:t xml:space="preserve">’, in </w:t>
      </w:r>
      <w:r>
        <w:rPr>
          <w:i/>
          <w:iCs/>
          <w:color w:val="000000" w:themeColor="text1"/>
          <w14:textFill>
            <w14:solidFill>
              <w14:schemeClr w14:val="tx1"/>
            </w14:solidFill>
          </w14:textFill>
        </w:rPr>
        <w:t>2010 5th International Conference on Malicious and Unwanted Software.</w:t>
      </w:r>
      <w:r>
        <w:rPr>
          <w:color w:val="000000" w:themeColor="text1"/>
          <w14:textFill>
            <w14:solidFill>
              <w14:schemeClr w14:val="tx1"/>
            </w14:solidFill>
          </w14:textFill>
        </w:rPr>
        <w:t xml:space="preserve"> IEEE, pp. 23–30. doi:10.1109/MALWARE.2010.5665796.</w:t>
      </w:r>
      <w:bookmarkEnd w:id="183"/>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30"/>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85" w:name="_Ref19992"/>
      <w:r>
        <w:rPr>
          <w:color w:val="000000" w:themeColor="text1"/>
          <w14:textFill>
            <w14:solidFill>
              <w14:schemeClr w14:val="tx1"/>
            </w14:solidFill>
          </w14:textFill>
        </w:rPr>
        <w:t xml:space="preserve">Lee, Y.-J. and Mangasarian, O.L. (2001). RSVM: Reduced Support Vector Machines. </w:t>
      </w:r>
      <w:r>
        <w:rPr>
          <w:i/>
          <w:iCs/>
          <w:color w:val="000000" w:themeColor="text1"/>
          <w14:textFill>
            <w14:solidFill>
              <w14:schemeClr w14:val="tx1"/>
            </w14:solidFill>
          </w14:textFill>
        </w:rPr>
        <w:t>Proceedings of the 2001 SIAM International Conference on Data Mining</w:t>
      </w:r>
      <w:r>
        <w:rPr>
          <w:color w:val="000000" w:themeColor="text1"/>
          <w14:textFill>
            <w14:solidFill>
              <w14:schemeClr w14:val="tx1"/>
            </w14:solidFill>
          </w14:textFill>
        </w:rPr>
        <w:t>. pp.1-1</w:t>
      </w:r>
      <w:r>
        <w:rPr>
          <w:color w:val="000000" w:themeColor="text1"/>
          <w:lang w:val="en-GB"/>
          <w14:textFill>
            <w14:solidFill>
              <w14:schemeClr w14:val="tx1"/>
            </w14:solidFill>
          </w14:textFill>
        </w:rPr>
        <w:t>7</w:t>
      </w:r>
      <w:r>
        <w:rPr>
          <w:color w:val="000000" w:themeColor="text1"/>
          <w14:textFill>
            <w14:solidFill>
              <w14:schemeClr w14:val="tx1"/>
            </w14:solidFill>
          </w14:textFill>
        </w:rPr>
        <w:t>doi:10.1137/1.9781611972719.13.</w:t>
      </w:r>
      <w:bookmarkEnd w:id="185"/>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31"/>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86" w:name="_Ref19924"/>
      <w:r>
        <w:rPr>
          <w:color w:val="000000" w:themeColor="text1"/>
          <w14:textFill>
            <w14:solidFill>
              <w14:schemeClr w14:val="tx1"/>
            </w14:solidFill>
          </w14:textFill>
        </w:rPr>
        <w:t xml:space="preserve">Chiu, C.-Y. et al. (2010) ‘Semi-supervised Learning for False Alarm Reduction’, in </w:t>
      </w:r>
      <w:r>
        <w:rPr>
          <w:i/>
          <w:iCs/>
          <w:color w:val="000000" w:themeColor="text1"/>
          <w14:textFill>
            <w14:solidFill>
              <w14:schemeClr w14:val="tx1"/>
            </w14:solidFill>
          </w14:textFill>
        </w:rPr>
        <w:t xml:space="preserve">Advances in Data Mining. Applications and Theoretical Aspects. </w:t>
      </w:r>
      <w:r>
        <w:rPr>
          <w:color w:val="000000" w:themeColor="text1"/>
          <w14:textFill>
            <w14:solidFill>
              <w14:schemeClr w14:val="tx1"/>
            </w14:solidFill>
          </w14:textFill>
        </w:rPr>
        <w:t>Berlin, Heidelberg: Springer Berlin Heidelberg, pp. 595–605. doi:10.1007/978-3-642-14400-4_46.</w:t>
      </w:r>
      <w:bookmarkEnd w:id="186"/>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bookmarkStart w:id="187" w:name="OLE_LINK41"/>
    </w:p>
    <w:p>
      <w:pPr>
        <w:pStyle w:val="8"/>
        <w:widowControl/>
        <w:numPr>
          <w:ilvl w:val="0"/>
          <w:numId w:val="32"/>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88" w:name="_Ref5048"/>
      <w:r>
        <w:rPr>
          <w:color w:val="000000" w:themeColor="text1"/>
          <w14:textFill>
            <w14:solidFill>
              <w14:schemeClr w14:val="tx1"/>
            </w14:solidFill>
          </w14:textFill>
        </w:rPr>
        <w:t>Ioannou, C. and Vassiliou, V. (2019).</w:t>
      </w:r>
      <w:bookmarkStart w:id="189" w:name="OLE_LINK89"/>
      <w:r>
        <w:rPr>
          <w:color w:val="000000" w:themeColor="text1"/>
          <w14:textFill>
            <w14:solidFill>
              <w14:schemeClr w14:val="tx1"/>
            </w14:solidFill>
          </w14:textFill>
        </w:rPr>
        <w:t xml:space="preserve"> </w:t>
      </w:r>
      <w:bookmarkStart w:id="190" w:name="OLE_LINK50"/>
      <w:r>
        <w:rPr>
          <w:color w:val="000000" w:themeColor="text1"/>
          <w14:textFill>
            <w14:solidFill>
              <w14:schemeClr w14:val="tx1"/>
            </w14:solidFill>
          </w14:textFill>
        </w:rPr>
        <w:t>Classifying Security Attacks in IoT Networks Using Supervised Learning</w:t>
      </w:r>
      <w:bookmarkEnd w:id="189"/>
      <w:bookmarkEnd w:id="190"/>
      <w:r>
        <w:rPr>
          <w:color w:val="000000" w:themeColor="text1"/>
          <w14:textFill>
            <w14:solidFill>
              <w14:schemeClr w14:val="tx1"/>
            </w14:solidFill>
          </w14:textFill>
        </w:rPr>
        <w:t xml:space="preserve">. </w:t>
      </w:r>
      <w:r>
        <w:rPr>
          <w:i/>
          <w:iCs/>
          <w:color w:val="000000" w:themeColor="text1"/>
          <w14:textFill>
            <w14:solidFill>
              <w14:schemeClr w14:val="tx1"/>
            </w14:solidFill>
          </w14:textFill>
        </w:rPr>
        <w:t>2019 15th International Conference on Distributed Computing in Sensor Systems (DCOSS)</w:t>
      </w:r>
      <w:r>
        <w:rPr>
          <w:color w:val="000000" w:themeColor="text1"/>
          <w14:textFill>
            <w14:solidFill>
              <w14:schemeClr w14:val="tx1"/>
            </w14:solidFill>
          </w14:textFill>
        </w:rPr>
        <w:t>, pp. 652-658. doi:10.1109/dcoss.2019.00118.</w:t>
      </w:r>
      <w:bookmarkEnd w:id="188"/>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tabs>
          <w:tab w:val="left" w:pos="0"/>
        </w:tabs>
        <w:wordWrap w:val="0"/>
        <w:spacing w:beforeAutospacing="0" w:afterAutospacing="0" w:line="240" w:lineRule="auto"/>
        <w:jc w:val="both"/>
        <w:rPr>
          <w:color w:val="000000" w:themeColor="text1"/>
          <w14:textFill>
            <w14:solidFill>
              <w14:schemeClr w14:val="tx1"/>
            </w14:solidFill>
          </w14:textFill>
        </w:rPr>
      </w:pPr>
    </w:p>
    <w:p>
      <w:pPr>
        <w:pStyle w:val="8"/>
        <w:widowControl/>
        <w:numPr>
          <w:ilvl w:val="0"/>
          <w:numId w:val="33"/>
        </w:numPr>
        <w:wordWrap w:val="0"/>
        <w:spacing w:beforeAutospacing="0" w:afterAutospacing="0" w:line="240" w:lineRule="auto"/>
        <w:ind w:leftChars="-200" w:hanging="480" w:hangingChars="200"/>
        <w:jc w:val="both"/>
        <w:rPr>
          <w:color w:val="000000" w:themeColor="text1"/>
          <w14:textFill>
            <w14:solidFill>
              <w14:schemeClr w14:val="tx1"/>
            </w14:solidFill>
          </w14:textFill>
        </w:rPr>
      </w:pPr>
      <w:bookmarkStart w:id="191" w:name="_Ref5054"/>
      <w:r>
        <w:rPr>
          <w:rFonts w:eastAsia="Helvetica"/>
          <w:color w:val="000000" w:themeColor="text1"/>
          <w:shd w:val="clear" w:color="auto" w:fill="FFFFFF"/>
          <w14:textFill>
            <w14:solidFill>
              <w14:schemeClr w14:val="tx1"/>
            </w14:solidFill>
          </w14:textFill>
        </w:rPr>
        <w:t>Ioannou, C. and Vassiliou, V.</w:t>
      </w:r>
      <w:bookmarkEnd w:id="187"/>
      <w:r>
        <w:rPr>
          <w:rFonts w:eastAsia="Helvetica"/>
          <w:color w:val="000000" w:themeColor="text1"/>
          <w:shd w:val="clear" w:color="auto" w:fill="FFFFFF"/>
          <w14:textFill>
            <w14:solidFill>
              <w14:schemeClr w14:val="tx1"/>
            </w14:solidFill>
          </w14:textFill>
        </w:rPr>
        <w:t xml:space="preserve"> (2021) ‘</w:t>
      </w:r>
      <w:bookmarkStart w:id="192" w:name="OLE_LINK49"/>
      <w:r>
        <w:rPr>
          <w:rFonts w:eastAsia="Helvetica"/>
          <w:color w:val="000000" w:themeColor="text1"/>
          <w:shd w:val="clear" w:color="auto" w:fill="FFFFFF"/>
          <w14:textFill>
            <w14:solidFill>
              <w14:schemeClr w14:val="tx1"/>
            </w14:solidFill>
          </w14:textFill>
        </w:rPr>
        <w:t>Network attack classification in iot using support vector machines</w:t>
      </w:r>
      <w:bookmarkEnd w:id="192"/>
      <w:r>
        <w:rPr>
          <w:rFonts w:eastAsia="Helvetica"/>
          <w:color w:val="000000" w:themeColor="text1"/>
          <w:shd w:val="clear" w:color="auto" w:fill="FFFFFF"/>
          <w14:textFill>
            <w14:solidFill>
              <w14:schemeClr w14:val="tx1"/>
            </w14:solidFill>
          </w14:textFill>
        </w:rPr>
        <w:t>’, </w:t>
      </w:r>
      <w:r>
        <w:rPr>
          <w:rFonts w:eastAsia="Helvetica"/>
          <w:i/>
          <w:iCs/>
          <w:color w:val="000000" w:themeColor="text1"/>
          <w:shd w:val="clear" w:color="auto" w:fill="FFFFFF"/>
          <w14:textFill>
            <w14:solidFill>
              <w14:schemeClr w14:val="tx1"/>
            </w14:solidFill>
          </w14:textFill>
        </w:rPr>
        <w:t>Journal of sensor and actuator networks</w:t>
      </w:r>
      <w:r>
        <w:rPr>
          <w:rFonts w:eastAsia="Helvetica"/>
          <w:color w:val="000000" w:themeColor="text1"/>
          <w:shd w:val="clear" w:color="auto" w:fill="FFFFFF"/>
          <w14:textFill>
            <w14:solidFill>
              <w14:schemeClr w14:val="tx1"/>
            </w14:solidFill>
          </w14:textFill>
        </w:rPr>
        <w:t>, 10(3), p. 58. doi:10.3390/jsan10030058.</w:t>
      </w:r>
      <w:bookmarkEnd w:id="191"/>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34"/>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93" w:name="_Ref11343"/>
      <w:r>
        <w:rPr>
          <w:rFonts w:eastAsia="Helvetica"/>
          <w:color w:val="000000" w:themeColor="text1"/>
          <w:shd w:val="clear" w:color="auto" w:fill="FFFFFF"/>
          <w14:textFill>
            <w14:solidFill>
              <w14:schemeClr w14:val="tx1"/>
            </w14:solidFill>
          </w14:textFill>
        </w:rPr>
        <w:t>Hasan, M. et al. (2019) ‘</w:t>
      </w:r>
      <w:bookmarkStart w:id="194" w:name="OLE_LINK45"/>
      <w:r>
        <w:rPr>
          <w:rFonts w:eastAsia="Helvetica"/>
          <w:color w:val="000000" w:themeColor="text1"/>
          <w:shd w:val="clear" w:color="auto" w:fill="FFFFFF"/>
          <w14:textFill>
            <w14:solidFill>
              <w14:schemeClr w14:val="tx1"/>
            </w14:solidFill>
          </w14:textFill>
        </w:rPr>
        <w:t>Attack and anomaly detection in IoT sensors in IoT sites using machine learning approaches</w:t>
      </w:r>
      <w:bookmarkEnd w:id="194"/>
      <w:r>
        <w:rPr>
          <w:rFonts w:eastAsia="Helvetica"/>
          <w:color w:val="000000" w:themeColor="text1"/>
          <w:shd w:val="clear" w:color="auto" w:fill="FFFFFF"/>
          <w14:textFill>
            <w14:solidFill>
              <w14:schemeClr w14:val="tx1"/>
            </w14:solidFill>
          </w14:textFill>
        </w:rPr>
        <w:t xml:space="preserve">’, </w:t>
      </w:r>
      <w:r>
        <w:rPr>
          <w:rFonts w:eastAsia="Helvetica"/>
          <w:i/>
          <w:iCs/>
          <w:color w:val="000000" w:themeColor="text1"/>
          <w:shd w:val="clear" w:color="auto" w:fill="FFFFFF"/>
          <w14:textFill>
            <w14:solidFill>
              <w14:schemeClr w14:val="tx1"/>
            </w14:solidFill>
          </w14:textFill>
        </w:rPr>
        <w:t>INTERNET OF THINGS</w:t>
      </w:r>
      <w:r>
        <w:rPr>
          <w:rFonts w:eastAsia="Helvetica"/>
          <w:color w:val="000000" w:themeColor="text1"/>
          <w:shd w:val="clear" w:color="auto" w:fill="FFFFFF"/>
          <w14:textFill>
            <w14:solidFill>
              <w14:schemeClr w14:val="tx1"/>
            </w14:solidFill>
          </w14:textFill>
        </w:rPr>
        <w:t>, 7, p. 100059. doi:10.1016/j.iot.2019.100059.</w:t>
      </w:r>
      <w:bookmarkEnd w:id="193"/>
    </w:p>
    <w:p>
      <w:pPr>
        <w:pStyle w:val="8"/>
        <w:widowControl/>
        <w:tabs>
          <w:tab w:val="left" w:pos="0"/>
        </w:tabs>
        <w:wordWrap w:val="0"/>
        <w:spacing w:beforeAutospacing="0" w:afterAutospacing="0" w:line="240" w:lineRule="auto"/>
        <w:jc w:val="both"/>
        <w:rPr>
          <w:rFonts w:eastAsia="Helvetica"/>
          <w:color w:val="000000" w:themeColor="text1"/>
          <w:shd w:val="clear" w:color="auto" w:fill="FFFFFF"/>
          <w14:textFill>
            <w14:solidFill>
              <w14:schemeClr w14:val="tx1"/>
            </w14:solidFill>
          </w14:textFill>
        </w:rPr>
      </w:pPr>
    </w:p>
    <w:p>
      <w:pPr>
        <w:pStyle w:val="8"/>
        <w:widowControl/>
        <w:numPr>
          <w:ilvl w:val="0"/>
          <w:numId w:val="35"/>
        </w:numPr>
        <w:wordWrap w:val="0"/>
        <w:spacing w:beforeAutospacing="0" w:afterAutospacing="0" w:line="240" w:lineRule="auto"/>
        <w:ind w:leftChars="-200" w:hanging="480" w:hangingChars="200"/>
        <w:jc w:val="both"/>
        <w:rPr>
          <w:rFonts w:eastAsia="Helvetica"/>
          <w:color w:val="000000" w:themeColor="text1"/>
          <w:shd w:val="clear" w:color="auto" w:fill="FFFFFF"/>
          <w14:textFill>
            <w14:solidFill>
              <w14:schemeClr w14:val="tx1"/>
            </w14:solidFill>
          </w14:textFill>
        </w:rPr>
      </w:pPr>
      <w:bookmarkStart w:id="195" w:name="_Ref11281"/>
      <w:r>
        <w:rPr>
          <w:rFonts w:eastAsia="Helvetica"/>
          <w:color w:val="000000" w:themeColor="text1"/>
          <w:shd w:val="clear" w:color="auto" w:fill="FFFFFF"/>
          <w14:textFill>
            <w14:solidFill>
              <w14:schemeClr w14:val="tx1"/>
            </w14:solidFill>
          </w14:textFill>
        </w:rPr>
        <w:t xml:space="preserve">M. Pahl and F. Aubet. (2018) ‘All Eyes on You: Distributed Multi-Dimensional IoT Microservice Anomaly Detection’, </w:t>
      </w:r>
      <w:r>
        <w:rPr>
          <w:rFonts w:eastAsia="Helvetica"/>
          <w:i/>
          <w:iCs/>
          <w:color w:val="000000" w:themeColor="text1"/>
          <w:shd w:val="clear" w:color="auto" w:fill="FFFFFF"/>
          <w14:textFill>
            <w14:solidFill>
              <w14:schemeClr w14:val="tx1"/>
            </w14:solidFill>
          </w14:textFill>
        </w:rPr>
        <w:t>2018 14th International Conference on Network and Service Management (CNSM)</w:t>
      </w:r>
      <w:r>
        <w:rPr>
          <w:rFonts w:eastAsia="Helvetica"/>
          <w:color w:val="000000" w:themeColor="text1"/>
          <w:shd w:val="clear" w:color="auto" w:fill="FFFFFF"/>
          <w14:textFill>
            <w14:solidFill>
              <w14:schemeClr w14:val="tx1"/>
            </w14:solidFill>
          </w14:textFill>
        </w:rPr>
        <w:t>, pp. 72-80.</w:t>
      </w:r>
      <w:bookmarkEnd w:id="195"/>
    </w:p>
    <w:p>
      <w:pPr>
        <w:pStyle w:val="8"/>
        <w:widowControl/>
        <w:tabs>
          <w:tab w:val="left" w:pos="0"/>
        </w:tabs>
        <w:wordWrap w:val="0"/>
        <w:spacing w:beforeAutospacing="0" w:afterAutospacing="0" w:line="240" w:lineRule="auto"/>
        <w:rPr>
          <w:rFonts w:eastAsia="Helvetica"/>
          <w:color w:val="000000" w:themeColor="text1"/>
          <w:shd w:val="clear" w:color="auto" w:fill="FFFFFF"/>
          <w14:textFill>
            <w14:solidFill>
              <w14:schemeClr w14:val="tx1"/>
            </w14:solidFill>
          </w14:textFill>
        </w:rPr>
      </w:pPr>
    </w:p>
    <w:p>
      <w:pPr>
        <w:pStyle w:val="8"/>
        <w:widowControl/>
        <w:numPr>
          <w:ilvl w:val="0"/>
          <w:numId w:val="36"/>
        </w:numPr>
        <w:wordWrap w:val="0"/>
        <w:spacing w:beforeAutospacing="0" w:afterAutospacing="0" w:line="240" w:lineRule="auto"/>
        <w:ind w:leftChars="-200" w:hanging="480" w:hangingChars="200"/>
        <w:rPr>
          <w:rFonts w:eastAsia="Helvetica"/>
          <w:color w:val="000000" w:themeColor="text1"/>
          <w:shd w:val="clear" w:color="auto" w:fill="FFFFFF"/>
          <w14:textFill>
            <w14:solidFill>
              <w14:schemeClr w14:val="tx1"/>
            </w14:solidFill>
          </w14:textFill>
        </w:rPr>
      </w:pPr>
      <w:bookmarkStart w:id="196" w:name="_Ref30636"/>
      <w:r>
        <w:rPr>
          <w:rFonts w:eastAsia="Helvetica"/>
          <w:color w:val="000000" w:themeColor="text1"/>
          <w:shd w:val="clear" w:color="auto" w:fill="FFFFFF"/>
          <w14:textFill>
            <w14:solidFill>
              <w14:schemeClr w14:val="tx1"/>
            </w14:solidFill>
          </w14:textFill>
        </w:rPr>
        <w:t>Alothman, Z., Alkasassbeh, M. and Al-Haj Baddar, S. (2020) ‘</w:t>
      </w:r>
      <w:bookmarkStart w:id="197" w:name="OLE_LINK46"/>
      <w:r>
        <w:rPr>
          <w:rFonts w:eastAsia="Helvetica"/>
          <w:color w:val="000000" w:themeColor="text1"/>
          <w:shd w:val="clear" w:color="auto" w:fill="FFFFFF"/>
          <w14:textFill>
            <w14:solidFill>
              <w14:schemeClr w14:val="tx1"/>
            </w14:solidFill>
          </w14:textFill>
        </w:rPr>
        <w:t>An efficient approach to detect IoT botnet attacks using machine learning</w:t>
      </w:r>
      <w:bookmarkEnd w:id="197"/>
      <w:r>
        <w:rPr>
          <w:rFonts w:eastAsia="Helvetica"/>
          <w:color w:val="000000" w:themeColor="text1"/>
          <w:shd w:val="clear" w:color="auto" w:fill="FFFFFF"/>
          <w14:textFill>
            <w14:solidFill>
              <w14:schemeClr w14:val="tx1"/>
            </w14:solidFill>
          </w14:textFill>
        </w:rPr>
        <w:t xml:space="preserve">’, </w:t>
      </w:r>
      <w:r>
        <w:rPr>
          <w:rFonts w:eastAsia="Helvetica"/>
          <w:i/>
          <w:iCs/>
          <w:color w:val="000000" w:themeColor="text1"/>
          <w:shd w:val="clear" w:color="auto" w:fill="FFFFFF"/>
          <w14:textFill>
            <w14:solidFill>
              <w14:schemeClr w14:val="tx1"/>
            </w14:solidFill>
          </w14:textFill>
        </w:rPr>
        <w:t>Journal of high speed networks</w:t>
      </w:r>
      <w:r>
        <w:rPr>
          <w:rFonts w:eastAsia="Helvetica"/>
          <w:color w:val="000000" w:themeColor="text1"/>
          <w:shd w:val="clear" w:color="auto" w:fill="FFFFFF"/>
          <w14:textFill>
            <w14:solidFill>
              <w14:schemeClr w14:val="tx1"/>
            </w14:solidFill>
          </w14:textFill>
        </w:rPr>
        <w:t>, 26(3), pp. 241–254. doi:10.3233/JHS-200641.</w:t>
      </w:r>
      <w:bookmarkEnd w:id="196"/>
    </w:p>
    <w:p>
      <w:pPr>
        <w:pStyle w:val="8"/>
        <w:widowControl/>
        <w:tabs>
          <w:tab w:val="left" w:pos="0"/>
        </w:tabs>
        <w:wordWrap w:val="0"/>
        <w:spacing w:beforeAutospacing="0" w:afterAutospacing="0" w:line="240" w:lineRule="auto"/>
        <w:rPr>
          <w:rFonts w:eastAsia="Helvetica"/>
          <w:color w:val="000000" w:themeColor="text1"/>
          <w:shd w:val="clear" w:color="auto" w:fill="FFFFFF"/>
          <w14:textFill>
            <w14:solidFill>
              <w14:schemeClr w14:val="tx1"/>
            </w14:solidFill>
          </w14:textFill>
        </w:rPr>
      </w:pPr>
    </w:p>
    <w:p>
      <w:pPr>
        <w:pStyle w:val="8"/>
        <w:widowControl/>
        <w:numPr>
          <w:ilvl w:val="0"/>
          <w:numId w:val="37"/>
        </w:numPr>
        <w:wordWrap w:val="0"/>
        <w:spacing w:beforeAutospacing="0" w:afterAutospacing="0" w:line="240" w:lineRule="auto"/>
        <w:ind w:leftChars="-200" w:hanging="480" w:hangingChars="200"/>
        <w:rPr>
          <w:color w:val="000000" w:themeColor="text1"/>
          <w14:textFill>
            <w14:solidFill>
              <w14:schemeClr w14:val="tx1"/>
            </w14:solidFill>
          </w14:textFill>
        </w:rPr>
      </w:pPr>
      <w:bookmarkStart w:id="198" w:name="OLE_LINK44"/>
      <w:bookmarkStart w:id="199" w:name="_Ref15913"/>
      <w:r>
        <w:rPr>
          <w:color w:val="000000" w:themeColor="text1"/>
          <w14:textFill>
            <w14:solidFill>
              <w14:schemeClr w14:val="tx1"/>
            </w14:solidFill>
          </w14:textFill>
        </w:rPr>
        <w:t>Varma P</w:t>
      </w:r>
      <w:bookmarkEnd w:id="198"/>
      <w:r>
        <w:rPr>
          <w:color w:val="000000" w:themeColor="text1"/>
          <w14:textFill>
            <w14:solidFill>
              <w14:schemeClr w14:val="tx1"/>
            </w14:solidFill>
          </w14:textFill>
        </w:rPr>
        <w:t xml:space="preserve">, R.K., Mallidi, S.K.R. and Muni, R.R. (2021). </w:t>
      </w:r>
      <w:bookmarkStart w:id="200" w:name="OLE_LINK92"/>
      <w:r>
        <w:rPr>
          <w:color w:val="000000" w:themeColor="text1"/>
          <w14:textFill>
            <w14:solidFill>
              <w14:schemeClr w14:val="tx1"/>
            </w14:solidFill>
          </w14:textFill>
        </w:rPr>
        <w:t>A Wrapper based Feature Selection using Grey Wolf Optimization for Botnet Attack Detection.</w:t>
      </w:r>
      <w:bookmarkEnd w:id="200"/>
      <w:r>
        <w:rPr>
          <w:color w:val="000000" w:themeColor="text1"/>
          <w14:textFill>
            <w14:solidFill>
              <w14:schemeClr w14:val="tx1"/>
            </w14:solidFill>
          </w14:textFill>
        </w:rPr>
        <w:t xml:space="preserve"> </w:t>
      </w:r>
      <w:r>
        <w:rPr>
          <w:i/>
          <w:iCs/>
          <w:color w:val="000000" w:themeColor="text1"/>
          <w14:textFill>
            <w14:solidFill>
              <w14:schemeClr w14:val="tx1"/>
            </w14:solidFill>
          </w14:textFill>
        </w:rPr>
        <w:t>International Journal of Sensors, Wireless Communications and Control</w:t>
      </w:r>
      <w:r>
        <w:rPr>
          <w:color w:val="000000" w:themeColor="text1"/>
          <w14:textFill>
            <w14:solidFill>
              <w14:schemeClr w14:val="tx1"/>
            </w14:solidFill>
          </w14:textFill>
        </w:rPr>
        <w:t>, 11(9). pp .951-956. doi:10.2174/2210327911666210120124340.</w:t>
      </w:r>
      <w:bookmarkEnd w:id="199"/>
    </w:p>
    <w:p>
      <w:pPr>
        <w:pStyle w:val="8"/>
        <w:widowControl/>
        <w:tabs>
          <w:tab w:val="left" w:pos="0"/>
        </w:tabs>
        <w:wordWrap w:val="0"/>
        <w:spacing w:beforeAutospacing="0" w:afterAutospacing="0" w:line="240" w:lineRule="auto"/>
        <w:ind w:left="-960" w:leftChars="-400"/>
        <w:rPr>
          <w:color w:val="000000" w:themeColor="text1"/>
          <w14:textFill>
            <w14:solidFill>
              <w14:schemeClr w14:val="tx1"/>
            </w14:solidFill>
          </w14:textFill>
        </w:rPr>
      </w:pPr>
    </w:p>
    <w:p>
      <w:pPr>
        <w:pStyle w:val="8"/>
        <w:widowControl/>
        <w:numPr>
          <w:ilvl w:val="0"/>
          <w:numId w:val="38"/>
        </w:numPr>
        <w:wordWrap w:val="0"/>
        <w:spacing w:beforeAutospacing="0" w:afterAutospacing="0" w:line="240" w:lineRule="auto"/>
        <w:ind w:leftChars="-200" w:hanging="480" w:hangingChars="200"/>
        <w:rPr>
          <w:color w:val="000000" w:themeColor="text1"/>
          <w14:textFill>
            <w14:solidFill>
              <w14:schemeClr w14:val="tx1"/>
            </w14:solidFill>
          </w14:textFill>
        </w:rPr>
      </w:pPr>
      <w:bookmarkStart w:id="201" w:name="_Ref12471"/>
      <w:r>
        <w:rPr>
          <w:rFonts w:eastAsia="Helvetica"/>
          <w:color w:val="000000" w:themeColor="text1"/>
          <w:shd w:val="clear" w:color="auto" w:fill="FFFFFF"/>
          <w14:textFill>
            <w14:solidFill>
              <w14:schemeClr w14:val="tx1"/>
            </w14:solidFill>
          </w14:textFill>
        </w:rPr>
        <w:t>Ongun, T. </w:t>
      </w:r>
      <w:r>
        <w:rPr>
          <w:rFonts w:eastAsia="Helvetica"/>
          <w:i/>
          <w:iCs/>
          <w:color w:val="000000" w:themeColor="text1"/>
          <w:shd w:val="clear" w:color="auto" w:fill="FFFFFF"/>
          <w14:textFill>
            <w14:solidFill>
              <w14:schemeClr w14:val="tx1"/>
            </w14:solidFill>
          </w14:textFill>
        </w:rPr>
        <w:t>et al.</w:t>
      </w:r>
      <w:r>
        <w:rPr>
          <w:rFonts w:eastAsia="Helvetica"/>
          <w:color w:val="000000" w:themeColor="text1"/>
          <w:shd w:val="clear" w:color="auto" w:fill="FFFFFF"/>
          <w14:textFill>
            <w14:solidFill>
              <w14:schemeClr w14:val="tx1"/>
            </w14:solidFill>
          </w14:textFill>
        </w:rPr>
        <w:t> (2019) ‘On Designing Machine Learning Models for Malicious Networ</w:t>
      </w:r>
      <w:r>
        <w:rPr>
          <w:rFonts w:eastAsia="宋体"/>
          <w:color w:val="000000" w:themeColor="text1"/>
          <w:shd w:val="clear" w:color="auto" w:fill="FFFFFF"/>
          <w14:textFill>
            <w14:solidFill>
              <w14:schemeClr w14:val="tx1"/>
            </w14:solidFill>
          </w14:textFill>
        </w:rPr>
        <w:t xml:space="preserve"> </w:t>
      </w:r>
      <w:r>
        <w:rPr>
          <w:rFonts w:eastAsia="Helvetica"/>
          <w:color w:val="000000" w:themeColor="text1"/>
          <w:shd w:val="clear" w:color="auto" w:fill="FFFFFF"/>
          <w14:textFill>
            <w14:solidFill>
              <w14:schemeClr w14:val="tx1"/>
            </w14:solidFill>
          </w14:textFill>
        </w:rPr>
        <w:t>k Traffic Classification’.</w:t>
      </w:r>
      <w:bookmarkEnd w:id="201"/>
    </w:p>
    <w:p>
      <w:pPr>
        <w:pStyle w:val="8"/>
        <w:widowControl/>
        <w:tabs>
          <w:tab w:val="left" w:pos="0"/>
        </w:tabs>
        <w:wordWrap w:val="0"/>
        <w:spacing w:beforeAutospacing="0" w:afterAutospacing="0" w:line="240" w:lineRule="auto"/>
        <w:ind w:left="-960" w:leftChars="-400"/>
        <w:rPr>
          <w:color w:val="000000" w:themeColor="text1"/>
          <w14:textFill>
            <w14:solidFill>
              <w14:schemeClr w14:val="tx1"/>
            </w14:solidFill>
          </w14:textFill>
        </w:rPr>
      </w:pPr>
    </w:p>
    <w:p>
      <w:pPr>
        <w:pStyle w:val="8"/>
        <w:widowControl/>
        <w:numPr>
          <w:ilvl w:val="0"/>
          <w:numId w:val="39"/>
        </w:numPr>
        <w:wordWrap w:val="0"/>
        <w:spacing w:beforeAutospacing="0" w:afterAutospacing="0" w:line="240" w:lineRule="auto"/>
        <w:ind w:leftChars="-200" w:hanging="480" w:hangingChars="200"/>
        <w:rPr>
          <w:color w:val="000000" w:themeColor="text1"/>
          <w14:textFill>
            <w14:solidFill>
              <w14:schemeClr w14:val="tx1"/>
            </w14:solidFill>
          </w14:textFill>
        </w:rPr>
      </w:pPr>
      <w:bookmarkStart w:id="202" w:name="_Ref18875"/>
      <w:r>
        <w:rPr>
          <w:color w:val="000000" w:themeColor="text1"/>
          <w14:textFill>
            <w14:solidFill>
              <w14:schemeClr w14:val="tx1"/>
            </w14:solidFill>
          </w14:textFill>
        </w:rPr>
        <w:t xml:space="preserve">Machaka, P., Ajayi, O., Maluleke, H., Kahenga, F., Bagula, A. and Kyamakya, K. (2021). Modelling DDoS Attacks in IoT Networks using Machine Learning. </w:t>
      </w:r>
      <w:r>
        <w:rPr>
          <w:i/>
          <w:iCs/>
          <w:color w:val="000000" w:themeColor="text1"/>
          <w14:textFill>
            <w14:solidFill>
              <w14:schemeClr w14:val="tx1"/>
            </w14:solidFill>
          </w14:textFill>
        </w:rPr>
        <w:t>arXiv:2112.05477 [cs]</w:t>
      </w:r>
      <w:r>
        <w:rPr>
          <w:color w:val="000000" w:themeColor="text1"/>
          <w14:textFill>
            <w14:solidFill>
              <w14:schemeClr w14:val="tx1"/>
            </w14:solidFill>
          </w14:textFill>
        </w:rPr>
        <w:t>.</w:t>
      </w:r>
      <w:bookmarkEnd w:id="202"/>
    </w:p>
    <w:p>
      <w:pPr>
        <w:pStyle w:val="8"/>
        <w:widowControl/>
        <w:tabs>
          <w:tab w:val="left" w:pos="0"/>
        </w:tabs>
        <w:wordWrap w:val="0"/>
        <w:spacing w:beforeAutospacing="0" w:afterAutospacing="0" w:line="240" w:lineRule="auto"/>
        <w:ind w:left="-960" w:leftChars="-400"/>
        <w:rPr>
          <w:color w:val="000000" w:themeColor="text1"/>
          <w14:textFill>
            <w14:solidFill>
              <w14:schemeClr w14:val="tx1"/>
            </w14:solidFill>
          </w14:textFill>
        </w:rPr>
      </w:pPr>
    </w:p>
    <w:p>
      <w:pPr>
        <w:pStyle w:val="8"/>
        <w:widowControl/>
        <w:numPr>
          <w:ilvl w:val="0"/>
          <w:numId w:val="40"/>
        </w:numPr>
        <w:wordWrap w:val="0"/>
        <w:spacing w:beforeAutospacing="0" w:afterAutospacing="0" w:line="240" w:lineRule="auto"/>
        <w:ind w:leftChars="-200" w:hanging="480" w:hangingChars="200"/>
        <w:rPr>
          <w:color w:val="000000" w:themeColor="text1"/>
          <w14:textFill>
            <w14:solidFill>
              <w14:schemeClr w14:val="tx1"/>
            </w14:solidFill>
          </w14:textFill>
        </w:rPr>
      </w:pPr>
      <w:bookmarkStart w:id="203" w:name="_Ref11173"/>
      <w:r>
        <w:rPr>
          <w:rFonts w:eastAsia="Helvetica"/>
          <w:color w:val="000000" w:themeColor="text1"/>
          <w:shd w:val="clear" w:color="auto" w:fill="FFFFFF"/>
          <w14:textFill>
            <w14:solidFill>
              <w14:schemeClr w14:val="tx1"/>
            </w14:solidFill>
          </w14:textFill>
        </w:rPr>
        <w:t>Abiodun, O.I. </w:t>
      </w:r>
      <w:r>
        <w:rPr>
          <w:rFonts w:eastAsia="Helvetica"/>
          <w:i/>
          <w:iCs/>
          <w:color w:val="000000" w:themeColor="text1"/>
          <w:shd w:val="clear" w:color="auto" w:fill="FFFFFF"/>
          <w14:textFill>
            <w14:solidFill>
              <w14:schemeClr w14:val="tx1"/>
            </w14:solidFill>
          </w14:textFill>
        </w:rPr>
        <w:t>et al.</w:t>
      </w:r>
      <w:r>
        <w:rPr>
          <w:rFonts w:eastAsia="Helvetica"/>
          <w:color w:val="000000" w:themeColor="text1"/>
          <w:shd w:val="clear" w:color="auto" w:fill="FFFFFF"/>
          <w14:textFill>
            <w14:solidFill>
              <w14:schemeClr w14:val="tx1"/>
            </w14:solidFill>
          </w14:textFill>
        </w:rPr>
        <w:t> (2018) ‘State-of-the-art in artificial neural network applications: A survey’, </w:t>
      </w:r>
      <w:r>
        <w:rPr>
          <w:rFonts w:eastAsia="Helvetica"/>
          <w:i/>
          <w:iCs/>
          <w:color w:val="000000" w:themeColor="text1"/>
          <w:shd w:val="clear" w:color="auto" w:fill="FFFFFF"/>
          <w14:textFill>
            <w14:solidFill>
              <w14:schemeClr w14:val="tx1"/>
            </w14:solidFill>
          </w14:textFill>
        </w:rPr>
        <w:t>Heliyon</w:t>
      </w:r>
      <w:r>
        <w:rPr>
          <w:rFonts w:eastAsia="Helvetica"/>
          <w:color w:val="000000" w:themeColor="text1"/>
          <w:shd w:val="clear" w:color="auto" w:fill="FFFFFF"/>
          <w14:textFill>
            <w14:solidFill>
              <w14:schemeClr w14:val="tx1"/>
            </w14:solidFill>
          </w14:textFill>
        </w:rPr>
        <w:t>, 4(11), pp. e00938–e00938. doi:10.1016/j.heliyon.2018.e00938.</w:t>
      </w:r>
      <w:bookmarkEnd w:id="203"/>
    </w:p>
    <w:p>
      <w:pPr>
        <w:pStyle w:val="8"/>
        <w:widowControl/>
        <w:tabs>
          <w:tab w:val="left" w:pos="0"/>
        </w:tabs>
        <w:wordWrap w:val="0"/>
        <w:spacing w:beforeAutospacing="0" w:afterAutospacing="0" w:line="240" w:lineRule="auto"/>
        <w:ind w:left="-960" w:leftChars="-400"/>
        <w:rPr>
          <w:rFonts w:eastAsia="Helvetica"/>
          <w:color w:val="000000" w:themeColor="text1"/>
          <w:shd w:val="clear" w:color="auto" w:fill="FFFFFF"/>
          <w14:textFill>
            <w14:solidFill>
              <w14:schemeClr w14:val="tx1"/>
            </w14:solidFill>
          </w14:textFill>
        </w:rPr>
      </w:pPr>
    </w:p>
    <w:p>
      <w:pPr>
        <w:pStyle w:val="8"/>
        <w:widowControl/>
        <w:numPr>
          <w:ilvl w:val="0"/>
          <w:numId w:val="41"/>
        </w:numPr>
        <w:wordWrap w:val="0"/>
        <w:spacing w:beforeAutospacing="0" w:afterAutospacing="0" w:line="240" w:lineRule="auto"/>
        <w:ind w:leftChars="-200" w:hanging="480" w:hangingChars="200"/>
        <w:rPr>
          <w:rFonts w:eastAsia="Helvetica"/>
          <w:color w:val="000000" w:themeColor="text1"/>
          <w:shd w:val="clear" w:color="auto" w:fill="FFFFFF"/>
          <w14:textFill>
            <w14:solidFill>
              <w14:schemeClr w14:val="tx1"/>
            </w14:solidFill>
          </w14:textFill>
        </w:rPr>
      </w:pPr>
      <w:bookmarkStart w:id="204" w:name="_Ref11885"/>
      <w:r>
        <w:rPr>
          <w:rFonts w:eastAsia="Helvetica"/>
          <w:color w:val="000000" w:themeColor="text1"/>
          <w:shd w:val="clear" w:color="auto" w:fill="FFFFFF"/>
          <w14:textFill>
            <w14:solidFill>
              <w14:schemeClr w14:val="tx1"/>
            </w14:solidFill>
          </w14:textFill>
        </w:rPr>
        <w:t xml:space="preserve">Huang, T.-J. (2017) ‘Imitating the Brain with Neurocomputer A ＂New＂ Way Towards Artificial General Intelligence’, </w:t>
      </w:r>
      <w:r>
        <w:rPr>
          <w:rFonts w:eastAsia="Helvetica"/>
          <w:i/>
          <w:iCs/>
          <w:color w:val="000000" w:themeColor="text1"/>
          <w:shd w:val="clear" w:color="auto" w:fill="FFFFFF"/>
          <w14:textFill>
            <w14:solidFill>
              <w14:schemeClr w14:val="tx1"/>
            </w14:solidFill>
          </w14:textFill>
        </w:rPr>
        <w:t>International journal of automation and computing</w:t>
      </w:r>
      <w:r>
        <w:rPr>
          <w:rFonts w:eastAsia="Helvetica"/>
          <w:color w:val="000000" w:themeColor="text1"/>
          <w:shd w:val="clear" w:color="auto" w:fill="FFFFFF"/>
          <w14:textFill>
            <w14:solidFill>
              <w14:schemeClr w14:val="tx1"/>
            </w14:solidFill>
          </w14:textFill>
        </w:rPr>
        <w:t>, 14(5), pp. 520–531. doi:10.1007/s11633-017-1082-y.</w:t>
      </w:r>
      <w:bookmarkEnd w:id="204"/>
    </w:p>
    <w:p>
      <w:pPr>
        <w:pStyle w:val="8"/>
        <w:widowControl/>
        <w:tabs>
          <w:tab w:val="left" w:pos="0"/>
        </w:tabs>
        <w:wordWrap w:val="0"/>
        <w:spacing w:beforeAutospacing="0" w:afterAutospacing="0" w:line="240" w:lineRule="auto"/>
        <w:rPr>
          <w:rFonts w:eastAsia="Helvetica"/>
          <w:color w:val="000000" w:themeColor="text1"/>
          <w:shd w:val="clear" w:color="auto" w:fill="FFFFFF"/>
          <w14:textFill>
            <w14:solidFill>
              <w14:schemeClr w14:val="tx1"/>
            </w14:solidFill>
          </w14:textFill>
        </w:rPr>
      </w:pPr>
    </w:p>
    <w:p>
      <w:pPr>
        <w:pStyle w:val="8"/>
        <w:widowControl/>
        <w:numPr>
          <w:ilvl w:val="0"/>
          <w:numId w:val="42"/>
        </w:numPr>
        <w:wordWrap w:val="0"/>
        <w:spacing w:beforeAutospacing="0" w:afterAutospacing="0" w:line="240" w:lineRule="auto"/>
        <w:ind w:leftChars="-200" w:hanging="480" w:hangingChars="200"/>
        <w:rPr>
          <w:rFonts w:eastAsia="Helvetica"/>
          <w:color w:val="000000" w:themeColor="text1"/>
          <w:shd w:val="clear" w:color="auto" w:fill="FFFFFF"/>
          <w14:textFill>
            <w14:solidFill>
              <w14:schemeClr w14:val="tx1"/>
            </w14:solidFill>
          </w14:textFill>
        </w:rPr>
      </w:pPr>
      <w:bookmarkStart w:id="205" w:name="_Ref19843"/>
      <w:r>
        <w:rPr>
          <w:rFonts w:eastAsia="Helvetica"/>
          <w:color w:val="000000" w:themeColor="text1"/>
          <w:shd w:val="clear" w:color="auto" w:fill="FFFFFF"/>
          <w14:textFill>
            <w14:solidFill>
              <w14:schemeClr w14:val="tx1"/>
            </w14:solidFill>
          </w14:textFill>
        </w:rPr>
        <w:t xml:space="preserve">Xin, Y. et al. (2018) ‘Machine Learning and Deep Learning Methods for Cybersecuri y’, </w:t>
      </w:r>
      <w:r>
        <w:rPr>
          <w:rFonts w:eastAsia="Helvetica"/>
          <w:i/>
          <w:iCs/>
          <w:color w:val="000000" w:themeColor="text1"/>
          <w:shd w:val="clear" w:color="auto" w:fill="FFFFFF"/>
          <w14:textFill>
            <w14:solidFill>
              <w14:schemeClr w14:val="tx1"/>
            </w14:solidFill>
          </w14:textFill>
        </w:rPr>
        <w:t>IEEE access</w:t>
      </w:r>
      <w:r>
        <w:rPr>
          <w:rFonts w:eastAsia="Helvetica"/>
          <w:color w:val="000000" w:themeColor="text1"/>
          <w:shd w:val="clear" w:color="auto" w:fill="FFFFFF"/>
          <w14:textFill>
            <w14:solidFill>
              <w14:schemeClr w14:val="tx1"/>
            </w14:solidFill>
          </w14:textFill>
        </w:rPr>
        <w:t>, 6, pp. 35365–35381. doi:10.1109/ACCESS.2018.2836950.</w:t>
      </w:r>
      <w:bookmarkEnd w:id="205"/>
    </w:p>
    <w:p>
      <w:pPr>
        <w:pStyle w:val="8"/>
        <w:widowControl/>
        <w:tabs>
          <w:tab w:val="left" w:pos="0"/>
        </w:tabs>
        <w:wordWrap w:val="0"/>
        <w:spacing w:beforeAutospacing="0" w:afterAutospacing="0" w:line="240" w:lineRule="auto"/>
        <w:rPr>
          <w:rFonts w:eastAsia="Helvetica"/>
          <w:color w:val="000000" w:themeColor="text1"/>
          <w:shd w:val="clear" w:color="auto" w:fill="FFFFFF"/>
          <w14:textFill>
            <w14:solidFill>
              <w14:schemeClr w14:val="tx1"/>
            </w14:solidFill>
          </w14:textFill>
        </w:rPr>
      </w:pPr>
    </w:p>
    <w:p>
      <w:pPr>
        <w:pStyle w:val="8"/>
        <w:widowControl/>
        <w:numPr>
          <w:ilvl w:val="0"/>
          <w:numId w:val="43"/>
        </w:numPr>
        <w:wordWrap w:val="0"/>
        <w:spacing w:beforeAutospacing="0" w:afterAutospacing="0" w:line="240" w:lineRule="auto"/>
        <w:ind w:leftChars="-200" w:hanging="480" w:hangingChars="200"/>
        <w:rPr>
          <w:rFonts w:eastAsia="Helvetica"/>
          <w:color w:val="000000" w:themeColor="text1"/>
          <w:shd w:val="clear" w:color="auto" w:fill="FFFFFF"/>
          <w14:textFill>
            <w14:solidFill>
              <w14:schemeClr w14:val="tx1"/>
            </w14:solidFill>
          </w14:textFill>
        </w:rPr>
      </w:pPr>
      <w:bookmarkStart w:id="206" w:name="_Ref24363"/>
      <w:r>
        <w:rPr>
          <w:rFonts w:eastAsia="Helvetica"/>
          <w:color w:val="000000" w:themeColor="text1"/>
          <w:shd w:val="clear" w:color="auto" w:fill="FFFFFF"/>
          <w14:textFill>
            <w14:solidFill>
              <w14:schemeClr w14:val="tx1"/>
            </w14:solidFill>
          </w14:textFill>
        </w:rPr>
        <w:t xml:space="preserve">Gang Liu, Fen Hu and Wei Chen (2010) ‘A neural network ensemble based method for detecting computer virus’, in </w:t>
      </w:r>
      <w:r>
        <w:rPr>
          <w:rFonts w:eastAsia="Helvetica"/>
          <w:i/>
          <w:iCs/>
          <w:color w:val="000000" w:themeColor="text1"/>
          <w:shd w:val="clear" w:color="auto" w:fill="FFFFFF"/>
          <w14:textFill>
            <w14:solidFill>
              <w14:schemeClr w14:val="tx1"/>
            </w14:solidFill>
          </w14:textFill>
        </w:rPr>
        <w:t>2010 International Conference on Computer, Mechatronics, Control and Electronic Engineering.</w:t>
      </w:r>
      <w:r>
        <w:rPr>
          <w:rFonts w:eastAsia="Helvetica"/>
          <w:color w:val="000000" w:themeColor="text1"/>
          <w:shd w:val="clear" w:color="auto" w:fill="FFFFFF"/>
          <w14:textFill>
            <w14:solidFill>
              <w14:schemeClr w14:val="tx1"/>
            </w14:solidFill>
          </w14:textFill>
        </w:rPr>
        <w:t xml:space="preserve"> IEEE, pp. 391–393. doi:10.1109/CMCE.2010.5610520.</w:t>
      </w:r>
      <w:bookmarkEnd w:id="206"/>
    </w:p>
    <w:p>
      <w:pPr>
        <w:pStyle w:val="8"/>
        <w:widowControl/>
        <w:tabs>
          <w:tab w:val="left" w:pos="0"/>
        </w:tabs>
        <w:wordWrap w:val="0"/>
        <w:spacing w:beforeAutospacing="0" w:afterAutospacing="0" w:line="240" w:lineRule="auto"/>
        <w:rPr>
          <w:rFonts w:eastAsia="Helvetica"/>
          <w:color w:val="000000" w:themeColor="text1"/>
          <w:shd w:val="clear" w:color="auto" w:fill="FFFFFF"/>
          <w14:textFill>
            <w14:solidFill>
              <w14:schemeClr w14:val="tx1"/>
            </w14:solidFill>
          </w14:textFill>
        </w:rPr>
      </w:pPr>
    </w:p>
    <w:p>
      <w:pPr>
        <w:pStyle w:val="8"/>
        <w:widowControl/>
        <w:numPr>
          <w:ilvl w:val="0"/>
          <w:numId w:val="44"/>
        </w:numPr>
        <w:wordWrap w:val="0"/>
        <w:spacing w:beforeAutospacing="0" w:afterAutospacing="0" w:line="240" w:lineRule="auto"/>
        <w:ind w:leftChars="-200" w:hanging="480" w:hangingChars="200"/>
        <w:rPr>
          <w:rFonts w:eastAsia="Helvetica"/>
          <w:color w:val="3A3A3A"/>
          <w:shd w:val="clear" w:color="auto" w:fill="FFFFFF"/>
        </w:rPr>
      </w:pPr>
      <w:bookmarkStart w:id="207" w:name="_Ref727"/>
      <w:r>
        <w:rPr>
          <w:rFonts w:eastAsia="Arial"/>
          <w:color w:val="000000" w:themeColor="text1"/>
          <w:shd w:val="clear" w:color="auto" w:fill="FFFFFF"/>
          <w14:textFill>
            <w14:solidFill>
              <w14:schemeClr w14:val="tx1"/>
            </w14:solidFill>
          </w14:textFill>
        </w:rPr>
        <w:t xml:space="preserve">Nagisetty., A., &amp; Gupta, G.P. (2019). </w:t>
      </w:r>
      <w:bookmarkStart w:id="208" w:name="OLE_LINK61"/>
      <w:r>
        <w:rPr>
          <w:rFonts w:eastAsia="Arial"/>
          <w:color w:val="000000" w:themeColor="text1"/>
          <w:shd w:val="clear" w:color="auto" w:fill="FFFFFF"/>
          <w14:textFill>
            <w14:solidFill>
              <w14:schemeClr w14:val="tx1"/>
            </w14:solidFill>
          </w14:textFill>
        </w:rPr>
        <w:t>Framework for Detection of Malicious Activities</w:t>
      </w:r>
      <w:r>
        <w:rPr>
          <w:rFonts w:eastAsia="宋体"/>
          <w:color w:val="000000" w:themeColor="text1"/>
          <w:shd w:val="clear" w:color="auto" w:fill="FFFFFF"/>
          <w14:textFill>
            <w14:solidFill>
              <w14:schemeClr w14:val="tx1"/>
            </w14:solidFill>
          </w14:textFill>
        </w:rPr>
        <w:t xml:space="preserve"> </w:t>
      </w:r>
      <w:r>
        <w:rPr>
          <w:rFonts w:eastAsia="Arial"/>
          <w:color w:val="000000" w:themeColor="text1"/>
          <w:shd w:val="clear" w:color="auto" w:fill="FFFFFF"/>
          <w14:textFill>
            <w14:solidFill>
              <w14:schemeClr w14:val="tx1"/>
            </w14:solidFill>
          </w14:textFill>
        </w:rPr>
        <w:t>in IoT Networks using Keras Deep Learning Library</w:t>
      </w:r>
      <w:bookmarkEnd w:id="208"/>
      <w:r>
        <w:rPr>
          <w:rFonts w:eastAsia="Arial"/>
          <w:color w:val="000000" w:themeColor="text1"/>
          <w:shd w:val="clear" w:color="auto" w:fill="FFFFFF"/>
          <w14:textFill>
            <w14:solidFill>
              <w14:schemeClr w14:val="tx1"/>
            </w14:solidFill>
          </w14:textFill>
        </w:rPr>
        <w:t>. </w:t>
      </w:r>
      <w:r>
        <w:rPr>
          <w:rStyle w:val="14"/>
          <w:rFonts w:eastAsia="Arial"/>
          <w:iCs/>
          <w:color w:val="000000" w:themeColor="text1"/>
          <w14:textFill>
            <w14:solidFill>
              <w14:schemeClr w14:val="tx1"/>
            </w14:solidFill>
          </w14:textFill>
        </w:rPr>
        <w:t>2019 3rd International Conference on Computing Methodologies and Communication (ICCMC)</w:t>
      </w:r>
      <w:r>
        <w:rPr>
          <w:rFonts w:eastAsia="Arial"/>
          <w:color w:val="000000" w:themeColor="text1"/>
          <w:shd w:val="clear" w:color="auto" w:fill="FFFFFF"/>
          <w14:textFill>
            <w14:solidFill>
              <w14:schemeClr w14:val="tx1"/>
            </w14:solidFill>
          </w14:textFill>
        </w:rPr>
        <w:t>, 633-637.</w:t>
      </w:r>
      <w:bookmarkEnd w:id="207"/>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45"/>
        </w:numPr>
        <w:wordWrap w:val="0"/>
        <w:spacing w:beforeAutospacing="0" w:afterAutospacing="0" w:line="240" w:lineRule="auto"/>
        <w:ind w:leftChars="-200" w:hanging="480" w:hangingChars="200"/>
        <w:rPr>
          <w:rFonts w:eastAsia="Helvetica"/>
          <w:color w:val="3A3A3A"/>
          <w:shd w:val="clear" w:color="auto" w:fill="FFFFFF"/>
        </w:rPr>
      </w:pPr>
      <w:bookmarkStart w:id="209" w:name="OLE_LINK56"/>
      <w:bookmarkStart w:id="210" w:name="_Ref9482"/>
      <w:r>
        <w:rPr>
          <w:rFonts w:eastAsia="Helvetica"/>
          <w:color w:val="3A3A3A"/>
          <w:shd w:val="clear" w:color="auto" w:fill="FFFFFF"/>
        </w:rPr>
        <w:t>Ji, S.-Y</w:t>
      </w:r>
      <w:bookmarkEnd w:id="209"/>
      <w:r>
        <w:rPr>
          <w:rFonts w:eastAsia="Helvetica"/>
          <w:color w:val="3A3A3A"/>
          <w:shd w:val="clear" w:color="auto" w:fill="FFFFFF"/>
        </w:rPr>
        <w:t xml:space="preserve">. et al. (2016) ‘A multi-level intrusion detection method for abnormal network behaviors’, </w:t>
      </w:r>
      <w:r>
        <w:rPr>
          <w:rFonts w:eastAsia="Helvetica"/>
          <w:i/>
          <w:iCs/>
          <w:color w:val="3A3A3A"/>
          <w:shd w:val="clear" w:color="auto" w:fill="FFFFFF"/>
        </w:rPr>
        <w:t>Journal of network and computer applications</w:t>
      </w:r>
      <w:r>
        <w:rPr>
          <w:rFonts w:eastAsia="Helvetica"/>
          <w:color w:val="3A3A3A"/>
          <w:shd w:val="clear" w:color="auto" w:fill="FFFFFF"/>
        </w:rPr>
        <w:t>, 62, pp. 9–17. doi:10.1016/j.jnca.2015.12.004.</w:t>
      </w:r>
      <w:bookmarkEnd w:id="210"/>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46"/>
        </w:numPr>
        <w:wordWrap w:val="0"/>
        <w:spacing w:beforeAutospacing="0" w:afterAutospacing="0" w:line="240" w:lineRule="auto"/>
        <w:ind w:leftChars="-200" w:hanging="480" w:hangingChars="200"/>
        <w:rPr>
          <w:rFonts w:eastAsia="Helvetica"/>
          <w:color w:val="3A3A3A"/>
          <w:shd w:val="clear" w:color="auto" w:fill="FFFFFF"/>
        </w:rPr>
      </w:pPr>
      <w:bookmarkStart w:id="211" w:name="_Ref6710"/>
      <w:r>
        <w:rPr>
          <w:rFonts w:eastAsia="Helvetica"/>
          <w:color w:val="3A3A3A"/>
          <w:shd w:val="clear" w:color="auto" w:fill="FFFFFF"/>
        </w:rPr>
        <w:t xml:space="preserve">Donghong, S. et al. (2014) ‘Analysis of Network Security Data Using Wavelet Transforms’, </w:t>
      </w:r>
      <w:r>
        <w:rPr>
          <w:rFonts w:eastAsia="Helvetica"/>
          <w:i/>
          <w:iCs/>
          <w:color w:val="3A3A3A"/>
          <w:shd w:val="clear" w:color="auto" w:fill="FFFFFF"/>
        </w:rPr>
        <w:t>Journal of algorithms &amp; computational technology</w:t>
      </w:r>
      <w:r>
        <w:rPr>
          <w:rFonts w:eastAsia="Helvetica"/>
          <w:color w:val="3A3A3A"/>
          <w:shd w:val="clear" w:color="auto" w:fill="FFFFFF"/>
        </w:rPr>
        <w:t>, 8(1), pp. 59–70. doi:10.1260/1748-3018.8.1.59.</w:t>
      </w:r>
      <w:bookmarkEnd w:id="211"/>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47"/>
        </w:numPr>
        <w:wordWrap w:val="0"/>
        <w:spacing w:beforeAutospacing="0" w:afterAutospacing="0" w:line="240" w:lineRule="auto"/>
        <w:ind w:leftChars="-200" w:hanging="480" w:hangingChars="200"/>
        <w:rPr>
          <w:rFonts w:eastAsia="Helvetica"/>
          <w:color w:val="3A3A3A"/>
          <w:shd w:val="clear" w:color="auto" w:fill="FFFFFF"/>
        </w:rPr>
      </w:pPr>
      <w:bookmarkStart w:id="212" w:name="_Ref6719"/>
      <w:r>
        <w:rPr>
          <w:rFonts w:eastAsia="Helvetica"/>
          <w:color w:val="3A3A3A"/>
          <w:shd w:val="clear" w:color="auto" w:fill="FFFFFF"/>
        </w:rPr>
        <w:t>Li, H. and Ding, X. (2017) ‘</w:t>
      </w:r>
      <w:bookmarkStart w:id="213" w:name="OLE_LINK94"/>
      <w:r>
        <w:rPr>
          <w:rFonts w:eastAsia="Helvetica"/>
          <w:color w:val="3A3A3A"/>
          <w:shd w:val="clear" w:color="auto" w:fill="FFFFFF"/>
        </w:rPr>
        <w:t>Research on artificial neural network intrusion detection photochemistry based on the improved wavelet analysis and transformation</w:t>
      </w:r>
      <w:bookmarkEnd w:id="213"/>
      <w:r>
        <w:rPr>
          <w:rFonts w:eastAsia="Helvetica"/>
          <w:color w:val="3A3A3A"/>
          <w:shd w:val="clear" w:color="auto" w:fill="FFFFFF"/>
        </w:rPr>
        <w:t xml:space="preserve">’, in </w:t>
      </w:r>
      <w:r>
        <w:rPr>
          <w:rFonts w:eastAsia="Helvetica"/>
          <w:i/>
          <w:iCs/>
          <w:color w:val="3A3A3A"/>
          <w:shd w:val="clear" w:color="auto" w:fill="FFFFFF"/>
        </w:rPr>
        <w:t>AIP Conference Proceedings. Melville: American Institute of Physics</w:t>
      </w:r>
      <w:r>
        <w:rPr>
          <w:rFonts w:eastAsia="Helvetica"/>
          <w:color w:val="3A3A3A"/>
          <w:shd w:val="clear" w:color="auto" w:fill="FFFFFF"/>
        </w:rPr>
        <w:t>. doi:10.1063/1.4977374.</w:t>
      </w:r>
      <w:bookmarkEnd w:id="212"/>
    </w:p>
    <w:p>
      <w:pPr>
        <w:pStyle w:val="8"/>
        <w:widowControl/>
        <w:tabs>
          <w:tab w:val="left" w:pos="0"/>
        </w:tabs>
        <w:wordWrap w:val="0"/>
        <w:spacing w:beforeAutospacing="0" w:afterAutospacing="0" w:line="240" w:lineRule="auto"/>
        <w:rPr>
          <w:rFonts w:eastAsia="Helvetica"/>
          <w:color w:val="3A3A3A"/>
          <w:shd w:val="clear" w:color="auto" w:fill="FFFFFF"/>
        </w:rPr>
      </w:pPr>
      <w:r>
        <w:rPr>
          <w:rFonts w:eastAsia="Helvetica"/>
          <w:color w:val="3A3A3A"/>
          <w:shd w:val="clear" w:color="auto" w:fill="FFFFFF"/>
        </w:rPr>
        <w:t xml:space="preserve"> </w:t>
      </w:r>
    </w:p>
    <w:p>
      <w:pPr>
        <w:pStyle w:val="8"/>
        <w:widowControl/>
        <w:numPr>
          <w:ilvl w:val="0"/>
          <w:numId w:val="48"/>
        </w:numPr>
        <w:wordWrap w:val="0"/>
        <w:spacing w:beforeAutospacing="0" w:afterAutospacing="0" w:line="240" w:lineRule="auto"/>
        <w:ind w:leftChars="-200" w:hanging="480" w:hangingChars="200"/>
        <w:rPr>
          <w:rFonts w:eastAsia="Helvetica"/>
          <w:color w:val="3A3A3A"/>
          <w:shd w:val="clear" w:color="auto" w:fill="FFFFFF"/>
        </w:rPr>
      </w:pPr>
      <w:bookmarkStart w:id="214" w:name="_Ref31417"/>
      <w:r>
        <w:rPr>
          <w:rFonts w:eastAsia="Helvetica"/>
          <w:color w:val="3A3A3A"/>
          <w:shd w:val="clear" w:color="auto" w:fill="FFFFFF"/>
        </w:rPr>
        <w:t>Gao, M. et al. (2020) ‘</w:t>
      </w:r>
      <w:bookmarkStart w:id="215" w:name="OLE_LINK64"/>
      <w:r>
        <w:rPr>
          <w:rFonts w:eastAsia="Helvetica"/>
          <w:color w:val="3A3A3A"/>
          <w:shd w:val="clear" w:color="auto" w:fill="FFFFFF"/>
        </w:rPr>
        <w:t>Malicious network traffic detection based on deep neural networks and association analysis</w:t>
      </w:r>
      <w:bookmarkEnd w:id="215"/>
      <w:r>
        <w:rPr>
          <w:rFonts w:eastAsia="Helvetica"/>
          <w:color w:val="3A3A3A"/>
          <w:shd w:val="clear" w:color="auto" w:fill="FFFFFF"/>
        </w:rPr>
        <w:t xml:space="preserve">’, </w:t>
      </w:r>
      <w:r>
        <w:rPr>
          <w:rFonts w:eastAsia="Helvetica"/>
          <w:i/>
          <w:iCs/>
          <w:color w:val="3A3A3A"/>
          <w:shd w:val="clear" w:color="auto" w:fill="FFFFFF"/>
        </w:rPr>
        <w:t>Sensors (Basel, Switzerland)</w:t>
      </w:r>
      <w:r>
        <w:rPr>
          <w:rFonts w:eastAsia="Helvetica"/>
          <w:color w:val="3A3A3A"/>
          <w:shd w:val="clear" w:color="auto" w:fill="FFFFFF"/>
        </w:rPr>
        <w:t>, 20(5), p. 1452. doi:10.3390/s20051452.</w:t>
      </w:r>
      <w:bookmarkEnd w:id="214"/>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49"/>
        </w:numPr>
        <w:wordWrap w:val="0"/>
        <w:spacing w:beforeAutospacing="0" w:afterAutospacing="0" w:line="240" w:lineRule="auto"/>
        <w:ind w:leftChars="-200" w:hanging="480" w:hangingChars="200"/>
        <w:rPr>
          <w:rFonts w:eastAsia="Helvetica"/>
          <w:color w:val="3A3A3A"/>
          <w:shd w:val="clear" w:color="auto" w:fill="FFFFFF"/>
        </w:rPr>
      </w:pPr>
      <w:bookmarkStart w:id="216" w:name="_Ref32531"/>
      <w:r>
        <w:rPr>
          <w:rFonts w:eastAsia="Helvetica"/>
          <w:color w:val="3A3A3A"/>
          <w:shd w:val="clear" w:color="auto" w:fill="FFFFFF"/>
        </w:rPr>
        <w:t xml:space="preserve">Cheng, Y. et al. (2018) ‘Model Compression and Acceleration for Deep Neural Networks: The Principles, Progress, and Challenges’, </w:t>
      </w:r>
      <w:r>
        <w:rPr>
          <w:rFonts w:eastAsia="Helvetica"/>
          <w:i/>
          <w:iCs/>
          <w:color w:val="3A3A3A"/>
          <w:shd w:val="clear" w:color="auto" w:fill="FFFFFF"/>
        </w:rPr>
        <w:t>IEEE signal processing magazine</w:t>
      </w:r>
      <w:r>
        <w:rPr>
          <w:rFonts w:eastAsia="Helvetica"/>
          <w:color w:val="3A3A3A"/>
          <w:shd w:val="clear" w:color="auto" w:fill="FFFFFF"/>
        </w:rPr>
        <w:t>, 35(1), pp. 126–136. doi:10.1109/MSP.2017.2765695.</w:t>
      </w:r>
      <w:bookmarkEnd w:id="216"/>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0"/>
        </w:numPr>
        <w:wordWrap w:val="0"/>
        <w:spacing w:beforeAutospacing="0" w:afterAutospacing="0" w:line="240" w:lineRule="auto"/>
        <w:ind w:leftChars="-200" w:hanging="480" w:hangingChars="200"/>
        <w:rPr>
          <w:rFonts w:eastAsia="宋体"/>
          <w:color w:val="222222"/>
          <w:shd w:val="clear" w:color="auto" w:fill="FFFFFF"/>
        </w:rPr>
      </w:pPr>
      <w:bookmarkStart w:id="217" w:name="_Ref23898"/>
      <w:r>
        <w:rPr>
          <w:rFonts w:eastAsia="宋体"/>
          <w:color w:val="222222"/>
          <w:shd w:val="clear" w:color="auto" w:fill="FFFFFF"/>
        </w:rPr>
        <w:t>Lee, W. Y., Saxe, J., &amp; Harang, R. (2019). SeqDroid: Obfuscated Android malware detection using stacked convolutional and recurrent neural networks. In </w:t>
      </w:r>
      <w:r>
        <w:rPr>
          <w:rFonts w:eastAsia="宋体"/>
          <w:i/>
          <w:iCs/>
          <w:color w:val="222222"/>
          <w:shd w:val="clear" w:color="auto" w:fill="FFFFFF"/>
        </w:rPr>
        <w:t>Deep learning applications for cyber security</w:t>
      </w:r>
      <w:r>
        <w:rPr>
          <w:rFonts w:eastAsia="宋体"/>
          <w:color w:val="222222"/>
          <w:shd w:val="clear" w:color="auto" w:fill="FFFFFF"/>
        </w:rPr>
        <w:t> </w:t>
      </w:r>
      <w:r>
        <w:rPr>
          <w:rFonts w:hint="eastAsia" w:eastAsia="宋体"/>
          <w:color w:val="222222"/>
          <w:shd w:val="clear" w:color="auto" w:fill="FFFFFF"/>
        </w:rPr>
        <w:t xml:space="preserve"> </w:t>
      </w:r>
      <w:r>
        <w:rPr>
          <w:rFonts w:eastAsia="宋体"/>
          <w:color w:val="222222"/>
          <w:shd w:val="clear" w:color="auto" w:fill="FFFFFF"/>
        </w:rPr>
        <w:t>pp. 197-210</w:t>
      </w:r>
      <w:r>
        <w:rPr>
          <w:rFonts w:hint="eastAsia" w:eastAsia="宋体"/>
          <w:color w:val="222222"/>
          <w:shd w:val="clear" w:color="auto" w:fill="FFFFFF"/>
        </w:rPr>
        <w:t>.</w:t>
      </w:r>
      <w:bookmarkEnd w:id="217"/>
    </w:p>
    <w:p>
      <w:pPr>
        <w:pStyle w:val="8"/>
        <w:widowControl/>
        <w:tabs>
          <w:tab w:val="left" w:pos="0"/>
        </w:tabs>
        <w:wordWrap w:val="0"/>
        <w:spacing w:beforeAutospacing="0" w:afterAutospacing="0" w:line="240" w:lineRule="auto"/>
        <w:ind w:left="-960" w:leftChars="-400"/>
        <w:rPr>
          <w:rFonts w:eastAsia="宋体"/>
          <w:color w:val="222222"/>
          <w:shd w:val="clear" w:color="auto" w:fill="FFFFFF"/>
        </w:rPr>
      </w:pPr>
    </w:p>
    <w:p>
      <w:pPr>
        <w:pStyle w:val="8"/>
        <w:widowControl/>
        <w:numPr>
          <w:ilvl w:val="0"/>
          <w:numId w:val="51"/>
        </w:numPr>
        <w:wordWrap w:val="0"/>
        <w:spacing w:beforeAutospacing="0" w:afterAutospacing="0" w:line="240" w:lineRule="auto"/>
        <w:ind w:leftChars="-200" w:hanging="480" w:hangingChars="200"/>
        <w:rPr>
          <w:rFonts w:eastAsia="宋体"/>
          <w:color w:val="222222"/>
          <w:shd w:val="clear" w:color="auto" w:fill="FFFFFF"/>
        </w:rPr>
      </w:pPr>
      <w:bookmarkStart w:id="218" w:name="_Ref7673"/>
      <w:r>
        <w:rPr>
          <w:rFonts w:eastAsia="Helvetica"/>
          <w:color w:val="3A3A3A"/>
          <w:shd w:val="clear" w:color="auto" w:fill="FFFFFF"/>
        </w:rPr>
        <w:t>Tavallaee, M. </w:t>
      </w:r>
      <w:r>
        <w:rPr>
          <w:rFonts w:eastAsia="Helvetica"/>
          <w:i/>
          <w:iCs/>
          <w:color w:val="3A3A3A"/>
          <w:shd w:val="clear" w:color="auto" w:fill="FFFFFF"/>
        </w:rPr>
        <w:t>et al.</w:t>
      </w:r>
      <w:r>
        <w:rPr>
          <w:rFonts w:eastAsia="Helvetica"/>
          <w:color w:val="3A3A3A"/>
          <w:shd w:val="clear" w:color="auto" w:fill="FFFFFF"/>
        </w:rPr>
        <w:t> (2009) ‘A detailed analysis of the KDD CUP 99 data set’, in </w:t>
      </w:r>
      <w:r>
        <w:rPr>
          <w:rFonts w:eastAsia="Helvetica"/>
          <w:i/>
          <w:iCs/>
          <w:color w:val="3A3A3A"/>
          <w:shd w:val="clear" w:color="auto" w:fill="FFFFFF"/>
        </w:rPr>
        <w:t>2009 IEEE Symposium on Computational Intelligence for Security and Defense Applications</w:t>
      </w:r>
      <w:r>
        <w:rPr>
          <w:rFonts w:eastAsia="Helvetica"/>
          <w:color w:val="3A3A3A"/>
          <w:shd w:val="clear" w:color="auto" w:fill="FFFFFF"/>
        </w:rPr>
        <w:t>. IEEE, pp. 1–6. doi:10.1109/CISDA.2009.5356528.</w:t>
      </w:r>
      <w:bookmarkEnd w:id="218"/>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2"/>
        </w:numPr>
        <w:wordWrap w:val="0"/>
        <w:spacing w:beforeAutospacing="0" w:afterAutospacing="0" w:line="240" w:lineRule="auto"/>
        <w:ind w:leftChars="-200" w:hanging="480" w:hangingChars="200"/>
        <w:rPr>
          <w:rFonts w:eastAsia="Helvetica"/>
          <w:color w:val="3A3A3A"/>
          <w:shd w:val="clear" w:color="auto" w:fill="FFFFFF"/>
        </w:rPr>
      </w:pPr>
      <w:bookmarkStart w:id="219" w:name="_Ref14338"/>
      <w:r>
        <w:rPr>
          <w:rFonts w:eastAsia="Helvetica"/>
          <w:color w:val="3A3A3A"/>
          <w:shd w:val="clear" w:color="auto" w:fill="FFFFFF"/>
        </w:rPr>
        <w:t xml:space="preserve">Khan, Muhammad Almas et al. (2021) ‘A deep learning-based intrusion detection system for mqtt enabled iot’, </w:t>
      </w:r>
      <w:r>
        <w:rPr>
          <w:rFonts w:eastAsia="Helvetica"/>
          <w:i/>
          <w:iCs/>
          <w:color w:val="3A3A3A"/>
          <w:shd w:val="clear" w:color="auto" w:fill="FFFFFF"/>
        </w:rPr>
        <w:t>Sensors (Basel, Switzerland)</w:t>
      </w:r>
      <w:r>
        <w:rPr>
          <w:rFonts w:eastAsia="Helvetica"/>
          <w:color w:val="3A3A3A"/>
          <w:shd w:val="clear" w:color="auto" w:fill="FFFFFF"/>
        </w:rPr>
        <w:t>, 21(21), p. 7016. doi:10.3390/s21217016.</w:t>
      </w:r>
      <w:bookmarkEnd w:id="219"/>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3"/>
        </w:numPr>
        <w:wordWrap w:val="0"/>
        <w:spacing w:beforeAutospacing="0" w:afterAutospacing="0" w:line="240" w:lineRule="auto"/>
        <w:ind w:leftChars="-200" w:hanging="480" w:hangingChars="200"/>
        <w:rPr>
          <w:rFonts w:eastAsia="Helvetica"/>
          <w:color w:val="3A3A3A"/>
          <w:shd w:val="clear" w:color="auto" w:fill="FFFFFF"/>
        </w:rPr>
      </w:pPr>
      <w:bookmarkStart w:id="220" w:name="_Ref2819"/>
      <w:r>
        <w:rPr>
          <w:rFonts w:eastAsia="Helvetica"/>
          <w:color w:val="3A3A3A"/>
          <w:shd w:val="clear" w:color="auto" w:fill="FFFFFF"/>
        </w:rPr>
        <w:t>Hindy, H. et al. (2020) ‘Machine Learning Based IoT Intrusion Detection System: An MQTT Case Study (MQTT-IoT-IDS2020 Dataset)’.</w:t>
      </w:r>
      <w:bookmarkEnd w:id="220"/>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4"/>
        </w:numPr>
        <w:wordWrap w:val="0"/>
        <w:spacing w:beforeAutospacing="0" w:afterAutospacing="0" w:line="240" w:lineRule="auto"/>
        <w:ind w:leftChars="-200" w:hanging="480" w:hangingChars="200"/>
        <w:rPr>
          <w:rFonts w:eastAsia="Helvetica"/>
          <w:color w:val="3A3A3A"/>
          <w:shd w:val="clear" w:color="auto" w:fill="FFFFFF"/>
        </w:rPr>
      </w:pPr>
      <w:bookmarkStart w:id="221" w:name="OLE_LINK107"/>
      <w:bookmarkStart w:id="222" w:name="_Ref16116"/>
      <w:r>
        <w:rPr>
          <w:rFonts w:eastAsia="Helvetica"/>
          <w:color w:val="3A3A3A"/>
          <w:shd w:val="clear" w:color="auto" w:fill="FFFFFF"/>
        </w:rPr>
        <w:t>Ullah, I. and Mahmoud, Q.H. (2022)</w:t>
      </w:r>
      <w:bookmarkEnd w:id="221"/>
      <w:r>
        <w:rPr>
          <w:rFonts w:eastAsia="Helvetica"/>
          <w:color w:val="3A3A3A"/>
          <w:shd w:val="clear" w:color="auto" w:fill="FFFFFF"/>
        </w:rPr>
        <w:t xml:space="preserve"> ‘An Anomaly Detection Model for IoT Networks based on Flow and Flag Features using a Feed-Forward Neural Network’, in </w:t>
      </w:r>
      <w:r>
        <w:rPr>
          <w:rFonts w:eastAsia="Helvetica"/>
          <w:i/>
          <w:iCs/>
          <w:color w:val="3A3A3A"/>
          <w:shd w:val="clear" w:color="auto" w:fill="FFFFFF"/>
        </w:rPr>
        <w:t>2022 IEEE 19th Annual Consumer Communications &amp; Networking Conference (CCNC)</w:t>
      </w:r>
      <w:r>
        <w:rPr>
          <w:rFonts w:eastAsia="Helvetica"/>
          <w:color w:val="3A3A3A"/>
          <w:shd w:val="clear" w:color="auto" w:fill="FFFFFF"/>
        </w:rPr>
        <w:t>. IEEE, pp. 363–368. doi:10.1109/CCNC49033.2022.9700597.</w:t>
      </w:r>
      <w:bookmarkEnd w:id="222"/>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5"/>
        </w:numPr>
        <w:wordWrap w:val="0"/>
        <w:spacing w:beforeAutospacing="0" w:afterAutospacing="0" w:line="240" w:lineRule="auto"/>
        <w:ind w:leftChars="-200" w:hanging="480" w:hangingChars="200"/>
        <w:rPr>
          <w:rFonts w:eastAsia="Helvetica"/>
          <w:color w:val="3A3A3A"/>
          <w:shd w:val="clear" w:color="auto" w:fill="FFFFFF"/>
        </w:rPr>
      </w:pPr>
      <w:bookmarkStart w:id="223" w:name="_Ref24075"/>
      <w:r>
        <w:rPr>
          <w:rFonts w:eastAsia="Helvetica"/>
          <w:color w:val="3A3A3A"/>
          <w:shd w:val="clear" w:color="auto" w:fill="FFFFFF"/>
        </w:rPr>
        <w:t xml:space="preserve">Vaccari, I. et al. (2020) ‘MQTTset, a New Dataset for Machine Learning Techniques on MQTT’, </w:t>
      </w:r>
      <w:r>
        <w:rPr>
          <w:rFonts w:eastAsia="Helvetica"/>
          <w:i/>
          <w:iCs/>
          <w:color w:val="3A3A3A"/>
          <w:shd w:val="clear" w:color="auto" w:fill="FFFFFF"/>
        </w:rPr>
        <w:t>Sensors (Basel, Switzerland)</w:t>
      </w:r>
      <w:r>
        <w:rPr>
          <w:rFonts w:eastAsia="Helvetica"/>
          <w:color w:val="3A3A3A"/>
          <w:shd w:val="clear" w:color="auto" w:fill="FFFFFF"/>
        </w:rPr>
        <w:t>, 20(22), p. 6578. doi:10.3390/s20226578.</w:t>
      </w:r>
      <w:bookmarkEnd w:id="223"/>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6"/>
        </w:numPr>
        <w:wordWrap w:val="0"/>
        <w:spacing w:beforeAutospacing="0" w:afterAutospacing="0" w:line="240" w:lineRule="auto"/>
        <w:ind w:leftChars="-200" w:hanging="480" w:hangingChars="200"/>
      </w:pPr>
      <w:bookmarkStart w:id="224" w:name="_Ref395"/>
      <w:r>
        <w:t>Shalaginov, Andrii, Semeniuta, Oleksandr and Alazab, Mamoun (2019), ME</w:t>
      </w:r>
      <w:r>
        <w:rPr>
          <w:rFonts w:hint="eastAsia"/>
        </w:rPr>
        <w:t>machine learning</w:t>
      </w:r>
      <w:r>
        <w:t xml:space="preserve">: Resource-Aware MQTT-Based Machine Learning for Network Attacks Detection on IoT Edge Devices. </w:t>
      </w:r>
      <w:r>
        <w:rPr>
          <w:i/>
          <w:iCs/>
        </w:rPr>
        <w:t>Proceedings of the 12th IEEE/ACM International Conference on Utility and Cloud Computing Companion - UCC ’19 Companion</w:t>
      </w:r>
      <w:r>
        <w:rPr>
          <w:rFonts w:hint="eastAsia"/>
          <w:i/>
          <w:iCs/>
        </w:rPr>
        <w:t xml:space="preserve">. </w:t>
      </w:r>
      <w:r>
        <w:t>pp. 123-128.</w:t>
      </w:r>
      <w:r>
        <w:rPr>
          <w:rFonts w:hint="eastAsia"/>
        </w:rPr>
        <w:t xml:space="preserve"> </w:t>
      </w:r>
      <w:bookmarkEnd w:id="224"/>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7"/>
        </w:numPr>
        <w:wordWrap w:val="0"/>
        <w:spacing w:beforeAutospacing="0" w:afterAutospacing="0" w:line="240" w:lineRule="auto"/>
        <w:ind w:leftChars="-200" w:hanging="480" w:hangingChars="200"/>
        <w:rPr>
          <w:rFonts w:eastAsia="Helvetica"/>
          <w:color w:val="3A3A3A"/>
          <w:shd w:val="clear" w:color="auto" w:fill="FFFFFF"/>
        </w:rPr>
      </w:pPr>
      <w:bookmarkStart w:id="225" w:name="_Ref7142"/>
      <w:r>
        <w:rPr>
          <w:rFonts w:eastAsia="Helvetica"/>
          <w:color w:val="3A3A3A"/>
          <w:shd w:val="clear" w:color="auto" w:fill="FFFFFF"/>
        </w:rPr>
        <w:t xml:space="preserve">Hariprasad Siddharthan, T. Deepa and Prabhu Chandhar (2022) ‘SENMQTT-SET: An Intelligent Intrusion Detection in IoT-MQTT Networks Using Ensemble Multi Cascade Features’, </w:t>
      </w:r>
      <w:r>
        <w:rPr>
          <w:rFonts w:eastAsia="Helvetica"/>
          <w:i/>
          <w:iCs/>
          <w:color w:val="3A3A3A"/>
          <w:shd w:val="clear" w:color="auto" w:fill="FFFFFF"/>
        </w:rPr>
        <w:t>IEEE access</w:t>
      </w:r>
      <w:r>
        <w:rPr>
          <w:rFonts w:eastAsia="Helvetica"/>
          <w:color w:val="3A3A3A"/>
          <w:shd w:val="clear" w:color="auto" w:fill="FFFFFF"/>
        </w:rPr>
        <w:t>, 10, pp. 33095–33110. doi:10.1109/ACCESS.2022.3161566.</w:t>
      </w:r>
      <w:bookmarkEnd w:id="225"/>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58"/>
        </w:numPr>
        <w:wordWrap w:val="0"/>
        <w:spacing w:beforeAutospacing="0" w:afterAutospacing="0" w:line="240" w:lineRule="auto"/>
        <w:ind w:leftChars="-200" w:hanging="480" w:hangingChars="200"/>
      </w:pPr>
      <w:bookmarkStart w:id="226" w:name="_Ref17792"/>
      <w:r>
        <w:t xml:space="preserve">Idrissi, Idriss, Azizi, Mostafa and Moussaoui, Omar (2022), An Unsupervised Generative Adversarial Network Based-Host Intrusion Detection System for Internet of Things Devices. </w:t>
      </w:r>
      <w:r>
        <w:rPr>
          <w:i/>
          <w:iCs/>
        </w:rPr>
        <w:t>Indonesian Journal of Electrical Engineering and Computer Science</w:t>
      </w:r>
      <w:r>
        <w:t xml:space="preserve">, 25(2): 1140. </w:t>
      </w:r>
      <w:bookmarkEnd w:id="226"/>
    </w:p>
    <w:p>
      <w:pPr>
        <w:pStyle w:val="8"/>
        <w:widowControl/>
        <w:numPr>
          <w:ilvl w:val="0"/>
          <w:numId w:val="59"/>
        </w:numPr>
        <w:wordWrap w:val="0"/>
        <w:spacing w:beforeAutospacing="0" w:afterAutospacing="0" w:line="240" w:lineRule="auto"/>
        <w:ind w:leftChars="-200" w:hanging="480" w:hangingChars="200"/>
        <w:rPr>
          <w:rFonts w:eastAsia="Helvetica"/>
          <w:color w:val="3A3A3A"/>
          <w:shd w:val="clear" w:color="auto" w:fill="FFFFFF"/>
        </w:rPr>
      </w:pPr>
      <w:bookmarkStart w:id="227" w:name="_Ref9836"/>
      <w:r>
        <w:rPr>
          <w:rFonts w:eastAsia="Helvetica"/>
          <w:color w:val="3A3A3A"/>
          <w:shd w:val="clear" w:color="auto" w:fill="FFFFFF"/>
        </w:rPr>
        <w:t xml:space="preserve">Koroniotis, N. et al. (2019) ‘Towards the development of realistic botnet dataset in the Internet of Things for network forensic analytics: Bot-IoT dataset’, </w:t>
      </w:r>
      <w:r>
        <w:rPr>
          <w:rFonts w:eastAsia="Helvetica"/>
          <w:i/>
          <w:iCs/>
          <w:color w:val="3A3A3A"/>
          <w:shd w:val="clear" w:color="auto" w:fill="FFFFFF"/>
        </w:rPr>
        <w:t>Future generation computer systems</w:t>
      </w:r>
      <w:r>
        <w:rPr>
          <w:rFonts w:eastAsia="Helvetica"/>
          <w:color w:val="3A3A3A"/>
          <w:shd w:val="clear" w:color="auto" w:fill="FFFFFF"/>
        </w:rPr>
        <w:t>, 100, pp. 779–796. doi:10.1016/j.future.2019.05.041.</w:t>
      </w:r>
      <w:bookmarkEnd w:id="227"/>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60"/>
        </w:numPr>
        <w:wordWrap w:val="0"/>
        <w:spacing w:beforeAutospacing="0" w:afterAutospacing="0" w:line="240" w:lineRule="auto"/>
        <w:ind w:leftChars="-200" w:hanging="480" w:hangingChars="200"/>
        <w:rPr>
          <w:rFonts w:eastAsia="Helvetica"/>
          <w:color w:val="3A3A3A"/>
          <w:shd w:val="clear" w:color="auto" w:fill="FFFFFF"/>
        </w:rPr>
      </w:pPr>
      <w:bookmarkStart w:id="228" w:name="_Ref23340"/>
      <w:r>
        <w:rPr>
          <w:rFonts w:eastAsia="Helvetica"/>
          <w:color w:val="3A3A3A"/>
          <w:shd w:val="clear" w:color="auto" w:fill="FFFFFF"/>
        </w:rPr>
        <w:t xml:space="preserve">Shafiq, M. et al. (2020) ‘Selection of effective machine learning algorithm and Bot-IoT attacks traffic identification for internet of things in smart city’, </w:t>
      </w:r>
      <w:r>
        <w:rPr>
          <w:rFonts w:eastAsia="Helvetica"/>
          <w:i/>
          <w:iCs/>
          <w:color w:val="3A3A3A"/>
          <w:shd w:val="clear" w:color="auto" w:fill="FFFFFF"/>
        </w:rPr>
        <w:t>Future generation computer systems</w:t>
      </w:r>
      <w:r>
        <w:rPr>
          <w:rFonts w:eastAsia="Helvetica"/>
          <w:color w:val="3A3A3A"/>
          <w:shd w:val="clear" w:color="auto" w:fill="FFFFFF"/>
        </w:rPr>
        <w:t>, 107, pp. 433–442. doi:10.1016/j.future.2020.02.017.</w:t>
      </w:r>
      <w:bookmarkEnd w:id="228"/>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61"/>
        </w:numPr>
        <w:wordWrap w:val="0"/>
        <w:spacing w:beforeAutospacing="0" w:afterAutospacing="0" w:line="240" w:lineRule="auto"/>
        <w:ind w:leftChars="-200" w:hanging="480" w:hangingChars="200"/>
        <w:rPr>
          <w:rFonts w:eastAsia="Helvetica"/>
          <w:color w:val="3A3A3A"/>
          <w:shd w:val="clear" w:color="auto" w:fill="FFFFFF"/>
        </w:rPr>
      </w:pPr>
      <w:bookmarkStart w:id="229" w:name="_Ref13809"/>
      <w:r>
        <w:rPr>
          <w:rFonts w:eastAsia="Helvetica"/>
          <w:color w:val="3A3A3A"/>
          <w:shd w:val="clear" w:color="auto" w:fill="FFFFFF"/>
        </w:rPr>
        <w:t xml:space="preserve">Abdalgawad, N. et al. (2022) ‘Generative Deep Learning to Detect Cyberattacks for the IoT-23 Dataset’, </w:t>
      </w:r>
      <w:r>
        <w:rPr>
          <w:rFonts w:eastAsia="Helvetica"/>
          <w:i/>
          <w:iCs/>
          <w:color w:val="3A3A3A"/>
          <w:shd w:val="clear" w:color="auto" w:fill="FFFFFF"/>
        </w:rPr>
        <w:t>IEEE access</w:t>
      </w:r>
      <w:r>
        <w:rPr>
          <w:rFonts w:eastAsia="Helvetica"/>
          <w:color w:val="3A3A3A"/>
          <w:shd w:val="clear" w:color="auto" w:fill="FFFFFF"/>
        </w:rPr>
        <w:t>, 10, pp. 6430–6441. doi:10.1109/ACCESS.2021.3140015.</w:t>
      </w:r>
      <w:bookmarkEnd w:id="229"/>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62"/>
        </w:numPr>
        <w:wordWrap w:val="0"/>
        <w:spacing w:beforeAutospacing="0" w:afterAutospacing="0" w:line="240" w:lineRule="auto"/>
        <w:ind w:leftChars="-200" w:hanging="480" w:hangingChars="200"/>
        <w:rPr>
          <w:rFonts w:eastAsia="Helvetica"/>
          <w:color w:val="3A3A3A"/>
          <w:shd w:val="clear" w:color="auto" w:fill="FFFFFF"/>
        </w:rPr>
      </w:pPr>
      <w:bookmarkStart w:id="230" w:name="OLE_LINK74"/>
      <w:bookmarkStart w:id="231" w:name="_Ref20050"/>
      <w:r>
        <w:rPr>
          <w:rFonts w:eastAsia="Helvetica"/>
          <w:color w:val="3A3A3A"/>
          <w:shd w:val="clear" w:color="auto" w:fill="FFFFFF"/>
        </w:rPr>
        <w:t>Oha</w:t>
      </w:r>
      <w:bookmarkEnd w:id="230"/>
      <w:r>
        <w:rPr>
          <w:rFonts w:eastAsia="Helvetica"/>
          <w:color w:val="3A3A3A"/>
          <w:shd w:val="clear" w:color="auto" w:fill="FFFFFF"/>
        </w:rPr>
        <w:t>, C.V. et al. (2022) ‘</w:t>
      </w:r>
      <w:bookmarkStart w:id="232" w:name="OLE_LINK77"/>
      <w:r>
        <w:rPr>
          <w:rFonts w:eastAsia="Helvetica"/>
          <w:color w:val="3A3A3A"/>
          <w:shd w:val="clear" w:color="auto" w:fill="FFFFFF"/>
        </w:rPr>
        <w:t>Machine Learning Models for Malicious Traffic Detection in IoT Networks /IoT-23 Dataset</w:t>
      </w:r>
      <w:bookmarkEnd w:id="232"/>
      <w:r>
        <w:rPr>
          <w:rFonts w:eastAsia="Helvetica"/>
          <w:color w:val="3A3A3A"/>
          <w:shd w:val="clear" w:color="auto" w:fill="FFFFFF"/>
        </w:rPr>
        <w:t xml:space="preserve">’, in </w:t>
      </w:r>
      <w:r>
        <w:rPr>
          <w:rFonts w:eastAsia="Helvetica"/>
          <w:i/>
          <w:iCs/>
          <w:color w:val="3A3A3A"/>
          <w:shd w:val="clear" w:color="auto" w:fill="FFFFFF"/>
        </w:rPr>
        <w:t>Machine Learning for Networking.</w:t>
      </w:r>
      <w:r>
        <w:rPr>
          <w:rFonts w:eastAsia="Helvetica"/>
          <w:color w:val="3A3A3A"/>
          <w:shd w:val="clear" w:color="auto" w:fill="FFFFFF"/>
        </w:rPr>
        <w:t xml:space="preserve"> Cham: Springer International Publishing, pp. 69–84. doi:10.1007/978-3-030-98978-1_5.</w:t>
      </w:r>
      <w:bookmarkEnd w:id="231"/>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63"/>
        </w:numPr>
        <w:wordWrap w:val="0"/>
        <w:spacing w:beforeAutospacing="0" w:after="210" w:afterAutospacing="0" w:line="240" w:lineRule="auto"/>
        <w:ind w:leftChars="-200" w:hanging="480" w:hangingChars="200"/>
      </w:pPr>
      <w:bookmarkStart w:id="233" w:name="_Ref22282"/>
      <w:r>
        <w:t xml:space="preserve">Liu, Zhipeng, Thapa, Niraj, Shaver, Addison, Roy, Kaushik, Yuan, Xiaohong and Khorsandroo, Sajad (2020), Anomaly Detection on IoT Network Intrusion Using Machine Learning. </w:t>
      </w:r>
      <w:r>
        <w:rPr>
          <w:i/>
          <w:iCs/>
        </w:rPr>
        <w:t>IEEE Xplore</w:t>
      </w:r>
      <w:r>
        <w:t xml:space="preserve">: </w:t>
      </w:r>
      <w:r>
        <w:rPr>
          <w:rFonts w:eastAsia="Helvetica"/>
          <w:color w:val="3A3A3A"/>
          <w:shd w:val="clear" w:color="auto" w:fill="FFFFFF"/>
        </w:rPr>
        <w:t>pp.</w:t>
      </w:r>
      <w:r>
        <w:rPr>
          <w:rFonts w:hint="eastAsia" w:eastAsia="Helvetica"/>
          <w:color w:val="3A3A3A"/>
          <w:shd w:val="clear" w:color="auto" w:fill="FFFFFF"/>
        </w:rPr>
        <w:t xml:space="preserve"> </w:t>
      </w:r>
      <w:r>
        <w:t>1–5.</w:t>
      </w:r>
      <w:bookmarkEnd w:id="233"/>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64"/>
        </w:numPr>
        <w:wordWrap w:val="0"/>
        <w:spacing w:beforeAutospacing="0" w:afterAutospacing="0" w:line="240" w:lineRule="auto"/>
        <w:ind w:leftChars="-200" w:hanging="480" w:hangingChars="200"/>
      </w:pPr>
      <w:bookmarkStart w:id="234" w:name="_Ref22018"/>
      <w:r>
        <w:t xml:space="preserve">Labs, Arkose (2020), Arkose Labs Reveals 20% Spike in Fraud as Digital Behavior Shifts during COVID-19. </w:t>
      </w:r>
      <w:r>
        <w:rPr>
          <w:i/>
          <w:iCs/>
        </w:rPr>
        <w:t>GlobeNewswire News Room</w:t>
      </w:r>
      <w:r>
        <w:t>. available at https://www.globenewswire.com/news-release/2020/04/28/2023282/0/en/Arkose-Labs-Reveals-20-Spike-in-Fraud-as-Digital-Behavior-Shifts-During-COVID-19.ht</w:t>
      </w:r>
      <w:r>
        <w:rPr>
          <w:rFonts w:hint="eastAsia"/>
        </w:rPr>
        <w:t>machine learning</w:t>
      </w:r>
      <w:r>
        <w:t xml:space="preserve"> [14 July 2022].</w:t>
      </w:r>
      <w:bookmarkEnd w:id="234"/>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65"/>
        </w:numPr>
        <w:tabs>
          <w:tab w:val="left" w:pos="-480"/>
          <w:tab w:val="clear" w:pos="0"/>
        </w:tabs>
        <w:wordWrap w:val="0"/>
        <w:spacing w:beforeAutospacing="0" w:afterAutospacing="0" w:line="240" w:lineRule="auto"/>
        <w:ind w:leftChars="-200" w:hanging="480" w:hangingChars="200"/>
        <w:rPr>
          <w:rFonts w:eastAsia="Helvetica"/>
          <w:color w:val="3A3A3A"/>
          <w:shd w:val="clear" w:color="auto" w:fill="FFFFFF"/>
        </w:rPr>
      </w:pPr>
      <w:bookmarkStart w:id="235" w:name="OLE_LINK109"/>
      <w:bookmarkStart w:id="236" w:name="_Ref25179"/>
      <w:r>
        <w:rPr>
          <w:rFonts w:eastAsia="Helvetica"/>
          <w:color w:val="3A3A3A"/>
          <w:shd w:val="clear" w:color="auto" w:fill="FFFFFF"/>
        </w:rPr>
        <w:t>Abdullah Alsaedi</w:t>
      </w:r>
      <w:bookmarkEnd w:id="235"/>
      <w:r>
        <w:rPr>
          <w:rFonts w:eastAsia="Helvetica"/>
          <w:color w:val="3A3A3A"/>
          <w:shd w:val="clear" w:color="auto" w:fill="FFFFFF"/>
        </w:rPr>
        <w:t xml:space="preserve"> et al. (2020) ‘TON_IoT Telemetry Dataset: A New Generation Dataset of IoT and IIoT for Data-Driven Intrusion Detection Systems’, </w:t>
      </w:r>
      <w:r>
        <w:rPr>
          <w:rFonts w:eastAsia="Helvetica"/>
          <w:i/>
          <w:iCs/>
          <w:color w:val="3A3A3A"/>
          <w:shd w:val="clear" w:color="auto" w:fill="FFFFFF"/>
        </w:rPr>
        <w:t>IEEE access</w:t>
      </w:r>
      <w:r>
        <w:rPr>
          <w:rFonts w:eastAsia="Helvetica"/>
          <w:color w:val="3A3A3A"/>
          <w:shd w:val="clear" w:color="auto" w:fill="FFFFFF"/>
        </w:rPr>
        <w:t>, 8, pp. 165130–165150. doi:10.1109/ACCESS.2020.3022862.</w:t>
      </w:r>
      <w:bookmarkEnd w:id="236"/>
    </w:p>
    <w:p>
      <w:pPr>
        <w:pStyle w:val="8"/>
        <w:widowControl/>
        <w:tabs>
          <w:tab w:val="left" w:pos="0"/>
        </w:tabs>
        <w:wordWrap w:val="0"/>
        <w:spacing w:beforeAutospacing="0" w:afterAutospacing="0" w:line="240" w:lineRule="auto"/>
        <w:rPr>
          <w:rFonts w:eastAsia="Helvetica"/>
          <w:color w:val="3A3A3A"/>
          <w:shd w:val="clear" w:color="auto" w:fill="FFFFFF"/>
        </w:rPr>
      </w:pPr>
    </w:p>
    <w:p>
      <w:pPr>
        <w:numPr>
          <w:ilvl w:val="0"/>
          <w:numId w:val="66"/>
        </w:numPr>
        <w:spacing w:line="240" w:lineRule="auto"/>
        <w:ind w:leftChars="-200" w:hanging="480" w:hangingChars="200"/>
        <w:rPr>
          <w:rFonts w:eastAsia="Helvetica" w:cs="Times New Roman"/>
          <w:color w:val="3A3A3A"/>
          <w:kern w:val="0"/>
          <w:shd w:val="clear" w:color="auto" w:fill="FFFFFF"/>
          <w:lang w:bidi="ar"/>
        </w:rPr>
      </w:pPr>
      <w:bookmarkStart w:id="237" w:name="_Ref22956"/>
      <w:r>
        <w:rPr>
          <w:rFonts w:hint="eastAsia" w:eastAsia="Helvetica" w:cs="Times New Roman"/>
          <w:color w:val="3A3A3A"/>
          <w:kern w:val="0"/>
          <w:shd w:val="clear" w:color="auto" w:fill="FFFFFF"/>
          <w:lang w:bidi="ar"/>
        </w:rPr>
        <w:t xml:space="preserve">Khan, Muhammad Almas et al. (2021) A Deep Learning-Based Intrusion Detection System for MQTT Enabled IoT, </w:t>
      </w:r>
      <w:r>
        <w:rPr>
          <w:rFonts w:hint="eastAsia" w:eastAsia="Helvetica" w:cs="Times New Roman"/>
          <w:i/>
          <w:iCs/>
          <w:color w:val="3A3A3A"/>
          <w:kern w:val="0"/>
          <w:shd w:val="clear" w:color="auto" w:fill="FFFFFF"/>
          <w:lang w:bidi="ar"/>
        </w:rPr>
        <w:t>Sensors (Basel, Switzerland)</w:t>
      </w:r>
      <w:r>
        <w:rPr>
          <w:rFonts w:hint="eastAsia" w:eastAsia="Helvetica" w:cs="Times New Roman"/>
          <w:color w:val="3A3A3A"/>
          <w:kern w:val="0"/>
          <w:shd w:val="clear" w:color="auto" w:fill="FFFFFF"/>
          <w:lang w:bidi="ar"/>
        </w:rPr>
        <w:t>, 21(21), p. 7016. doi:10.3390/s21217016.</w:t>
      </w:r>
      <w:bookmarkEnd w:id="237"/>
    </w:p>
    <w:p>
      <w:pPr>
        <w:pStyle w:val="8"/>
        <w:widowControl/>
        <w:tabs>
          <w:tab w:val="left" w:pos="0"/>
        </w:tabs>
        <w:wordWrap w:val="0"/>
        <w:spacing w:beforeAutospacing="0" w:afterAutospacing="0" w:line="240" w:lineRule="auto"/>
        <w:rPr>
          <w:rFonts w:eastAsia="Helvetica"/>
          <w:color w:val="3A3A3A"/>
          <w:shd w:val="clear" w:color="auto" w:fill="FFFFFF"/>
        </w:rPr>
      </w:pPr>
    </w:p>
    <w:p>
      <w:pPr>
        <w:pStyle w:val="8"/>
        <w:widowControl/>
        <w:numPr>
          <w:ilvl w:val="0"/>
          <w:numId w:val="67"/>
        </w:numPr>
        <w:wordWrap w:val="0"/>
        <w:spacing w:beforeAutospacing="0" w:after="210" w:afterAutospacing="0" w:line="240" w:lineRule="auto"/>
        <w:ind w:leftChars="-200" w:hanging="480" w:hangingChars="200"/>
      </w:pPr>
      <w:bookmarkStart w:id="238" w:name="_Ref32381"/>
      <w:r>
        <w:t xml:space="preserve">Ullah and Q. H. Mahmoud (2021), Ontario Tech University. </w:t>
      </w:r>
      <w:r>
        <w:rPr>
          <w:i/>
          <w:iCs/>
        </w:rPr>
        <w:t>sites.google.com</w:t>
      </w:r>
      <w:r>
        <w:t xml:space="preserve">. available at </w:t>
      </w:r>
      <w:r>
        <w:fldChar w:fldCharType="begin"/>
      </w:r>
      <w:r>
        <w:instrText xml:space="preserve"> HYPERLINK "https://sites.google.com/view/iotdataset1" </w:instrText>
      </w:r>
      <w:r>
        <w:fldChar w:fldCharType="separate"/>
      </w:r>
      <w:r>
        <w:rPr>
          <w:rStyle w:val="16"/>
          <w:rFonts w:eastAsiaTheme="minorEastAsia"/>
        </w:rPr>
        <w:t>https://sites.google.com/view/iotdataset1</w:t>
      </w:r>
      <w:r>
        <w:rPr>
          <w:rStyle w:val="16"/>
          <w:rFonts w:eastAsiaTheme="minorEastAsia"/>
        </w:rPr>
        <w:fldChar w:fldCharType="end"/>
      </w:r>
      <w:bookmarkEnd w:id="238"/>
    </w:p>
    <w:p>
      <w:pPr>
        <w:pStyle w:val="8"/>
        <w:widowControl/>
        <w:tabs>
          <w:tab w:val="left" w:pos="0"/>
        </w:tabs>
        <w:wordWrap w:val="0"/>
        <w:spacing w:beforeAutospacing="0" w:afterAutospacing="0" w:line="360" w:lineRule="auto"/>
        <w:rPr>
          <w:rFonts w:eastAsia="Helvetica"/>
          <w:color w:val="3A3A3A"/>
          <w:shd w:val="clear" w:color="auto" w:fill="FFFFFF"/>
        </w:rPr>
      </w:pPr>
    </w:p>
    <w:sectPr>
      <w:pgSz w:w="11906" w:h="16838"/>
      <w:pgMar w:top="1157" w:right="1349" w:bottom="1157" w:left="1349" w:header="624" w:footer="964"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7">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Helvetica">
    <w:altName w:val="Arial"/>
    <w:panose1 w:val="020B0604020202020204"/>
    <w:charset w:val="00"/>
    <w:family w:val="swiss"/>
    <w:pitch w:val="default"/>
    <w:sig w:usb0="00000000" w:usb1="00000000" w:usb2="00000009" w:usb3="00000000" w:csb0="000001FF" w:csb1="00000000"/>
  </w:font>
  <w:font w:name="sans-serif">
    <w:altName w:val="AlienCare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Broadway">
    <w:panose1 w:val="04040905080B02020502"/>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left"/>
    </w:pPr>
    <w:r>
      <w:rPr>
        <w:rFonts w:hint="eastAsia"/>
        <w:i/>
        <w:iCs/>
        <w:color w:val="000000" w:themeColor="text1"/>
        <w14:textFill>
          <w14:solidFill>
            <w14:schemeClr w14:val="tx1"/>
          </w14:solidFill>
        </w14:textFill>
      </w:rPr>
      <w:t>CHAPTRT 1.  INTRODUCTION</w: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KQhEw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ikIRMKwIAAFcEAAAOAAAAAAAAAAEAIAAAAB8BAABkcnMvZTJvRG9jLnhtbFBLBQYAAAAABgAG&#10;AFkBAAC8BQAAAAA=&#10;">
              <v:fill on="f" focussize="0,0"/>
              <v:stroke on="f" weight="0.5pt"/>
              <v:imagedata o:title=""/>
              <o:lock v:ext="edit" aspectratio="f"/>
              <v:textbox inset="0mm,0mm,0mm,0mm" style="mso-fit-shape-to-text:t;">
                <w:txbxContent>
                  <w:p>
                    <w:pPr>
                      <w:pStyle w:val="7"/>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v:textbox>
            </v:shape>
          </w:pict>
        </mc:Fallback>
      </mc:AlternateContent>
    </w:r>
    <w:r>
      <w:rPr>
        <w:rFonts w:hint="eastAsia"/>
        <w:i/>
        <w:iCs/>
        <w:color w:val="000000" w:themeColor="text1"/>
        <w14:textFill>
          <w14:solidFill>
            <w14:schemeClr w14:val="tx1"/>
          </w14:solidFill>
        </w14:textFill>
      </w:rPr>
      <w:t xml:space="preserve">CHAPTRT 2.  LITERATURE REVIEW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5D05"/>
    <w:multiLevelType w:val="singleLevel"/>
    <w:tmpl w:val="84FF5D05"/>
    <w:lvl w:ilvl="0" w:tentative="0">
      <w:start w:val="1"/>
      <w:numFmt w:val="none"/>
      <w:suff w:val="space"/>
      <w:lvlText w:val="[67]"/>
      <w:lvlJc w:val="left"/>
      <w:pPr>
        <w:tabs>
          <w:tab w:val="left" w:pos="0"/>
        </w:tabs>
      </w:pPr>
      <w:rPr>
        <w:rFonts w:hint="default" w:ascii="Times New Roman" w:hAnsi="Times New Roman" w:eastAsia="宋体" w:cs="宋体"/>
        <w:sz w:val="24"/>
        <w:szCs w:val="24"/>
      </w:rPr>
    </w:lvl>
  </w:abstractNum>
  <w:abstractNum w:abstractNumId="1">
    <w:nsid w:val="87707C37"/>
    <w:multiLevelType w:val="singleLevel"/>
    <w:tmpl w:val="87707C37"/>
    <w:lvl w:ilvl="0" w:tentative="0">
      <w:start w:val="1"/>
      <w:numFmt w:val="none"/>
      <w:suff w:val="space"/>
      <w:lvlText w:val="[28]"/>
      <w:lvlJc w:val="left"/>
      <w:pPr>
        <w:tabs>
          <w:tab w:val="left" w:pos="0"/>
        </w:tabs>
      </w:pPr>
      <w:rPr>
        <w:rFonts w:hint="default" w:ascii="Times New Roman" w:hAnsi="Times New Roman" w:eastAsia="宋体" w:cs="宋体"/>
        <w:sz w:val="24"/>
        <w:szCs w:val="24"/>
      </w:rPr>
    </w:lvl>
  </w:abstractNum>
  <w:abstractNum w:abstractNumId="2">
    <w:nsid w:val="93BD4545"/>
    <w:multiLevelType w:val="singleLevel"/>
    <w:tmpl w:val="93BD4545"/>
    <w:lvl w:ilvl="0" w:tentative="0">
      <w:start w:val="1"/>
      <w:numFmt w:val="none"/>
      <w:suff w:val="space"/>
      <w:lvlText w:val="[56]"/>
      <w:lvlJc w:val="left"/>
      <w:pPr>
        <w:tabs>
          <w:tab w:val="left" w:pos="0"/>
        </w:tabs>
      </w:pPr>
      <w:rPr>
        <w:rFonts w:hint="default" w:ascii="Times New Roman" w:hAnsi="Times New Roman" w:eastAsia="宋体" w:cs="宋体"/>
        <w:sz w:val="24"/>
        <w:szCs w:val="24"/>
      </w:rPr>
    </w:lvl>
  </w:abstractNum>
  <w:abstractNum w:abstractNumId="3">
    <w:nsid w:val="975BD565"/>
    <w:multiLevelType w:val="singleLevel"/>
    <w:tmpl w:val="975BD565"/>
    <w:lvl w:ilvl="0" w:tentative="0">
      <w:start w:val="1"/>
      <w:numFmt w:val="none"/>
      <w:suff w:val="space"/>
      <w:lvlText w:val="[10]"/>
      <w:lvlJc w:val="left"/>
      <w:pPr>
        <w:tabs>
          <w:tab w:val="left" w:pos="0"/>
        </w:tabs>
      </w:pPr>
      <w:rPr>
        <w:rFonts w:hint="default" w:ascii="Times New Roman" w:hAnsi="Times New Roman" w:eastAsia="宋体" w:cs="宋体"/>
        <w:sz w:val="24"/>
        <w:szCs w:val="24"/>
      </w:rPr>
    </w:lvl>
  </w:abstractNum>
  <w:abstractNum w:abstractNumId="4">
    <w:nsid w:val="98FAC72F"/>
    <w:multiLevelType w:val="singleLevel"/>
    <w:tmpl w:val="98FAC72F"/>
    <w:lvl w:ilvl="0" w:tentative="0">
      <w:start w:val="1"/>
      <w:numFmt w:val="none"/>
      <w:suff w:val="space"/>
      <w:lvlText w:val="[7]"/>
      <w:lvlJc w:val="left"/>
      <w:pPr>
        <w:tabs>
          <w:tab w:val="left" w:pos="0"/>
        </w:tabs>
      </w:pPr>
      <w:rPr>
        <w:rFonts w:hint="default" w:ascii="Times New Roman" w:hAnsi="Times New Roman" w:eastAsia="Times New Roman" w:cs="Times New Roman"/>
        <w:sz w:val="24"/>
        <w:szCs w:val="24"/>
      </w:rPr>
    </w:lvl>
  </w:abstractNum>
  <w:abstractNum w:abstractNumId="5">
    <w:nsid w:val="99077A50"/>
    <w:multiLevelType w:val="singleLevel"/>
    <w:tmpl w:val="99077A50"/>
    <w:lvl w:ilvl="0" w:tentative="0">
      <w:start w:val="1"/>
      <w:numFmt w:val="none"/>
      <w:suff w:val="space"/>
      <w:lvlText w:val="[45]"/>
      <w:lvlJc w:val="left"/>
      <w:pPr>
        <w:tabs>
          <w:tab w:val="left" w:pos="0"/>
        </w:tabs>
      </w:pPr>
      <w:rPr>
        <w:rFonts w:hint="default" w:ascii="Times New Roman" w:hAnsi="Times New Roman" w:eastAsia="宋体" w:cs="宋体"/>
        <w:sz w:val="24"/>
        <w:szCs w:val="24"/>
      </w:rPr>
    </w:lvl>
  </w:abstractNum>
  <w:abstractNum w:abstractNumId="6">
    <w:nsid w:val="9D676F75"/>
    <w:multiLevelType w:val="singleLevel"/>
    <w:tmpl w:val="9D676F75"/>
    <w:lvl w:ilvl="0" w:tentative="0">
      <w:start w:val="1"/>
      <w:numFmt w:val="none"/>
      <w:suff w:val="space"/>
      <w:lvlText w:val="[60]"/>
      <w:lvlJc w:val="left"/>
      <w:pPr>
        <w:tabs>
          <w:tab w:val="left" w:pos="0"/>
        </w:tabs>
      </w:pPr>
      <w:rPr>
        <w:rFonts w:hint="default" w:ascii="Times New Roman" w:hAnsi="Times New Roman" w:eastAsia="宋体" w:cs="宋体"/>
        <w:sz w:val="24"/>
        <w:szCs w:val="24"/>
      </w:rPr>
    </w:lvl>
  </w:abstractNum>
  <w:abstractNum w:abstractNumId="7">
    <w:nsid w:val="A0DA7671"/>
    <w:multiLevelType w:val="singleLevel"/>
    <w:tmpl w:val="A0DA7671"/>
    <w:lvl w:ilvl="0" w:tentative="0">
      <w:start w:val="1"/>
      <w:numFmt w:val="none"/>
      <w:suff w:val="space"/>
      <w:lvlText w:val="[44]"/>
      <w:lvlJc w:val="left"/>
      <w:pPr>
        <w:tabs>
          <w:tab w:val="left" w:pos="0"/>
        </w:tabs>
      </w:pPr>
      <w:rPr>
        <w:rFonts w:hint="default" w:ascii="Times New Roman" w:hAnsi="Times New Roman" w:eastAsia="宋体" w:cs="宋体"/>
        <w:sz w:val="24"/>
        <w:szCs w:val="24"/>
      </w:rPr>
    </w:lvl>
  </w:abstractNum>
  <w:abstractNum w:abstractNumId="8">
    <w:nsid w:val="A19AF609"/>
    <w:multiLevelType w:val="singleLevel"/>
    <w:tmpl w:val="A19AF609"/>
    <w:lvl w:ilvl="0" w:tentative="0">
      <w:start w:val="1"/>
      <w:numFmt w:val="none"/>
      <w:suff w:val="space"/>
      <w:lvlText w:val="[30]"/>
      <w:lvlJc w:val="left"/>
      <w:pPr>
        <w:tabs>
          <w:tab w:val="left" w:pos="0"/>
        </w:tabs>
      </w:pPr>
      <w:rPr>
        <w:rFonts w:hint="default" w:ascii="Times New Roman" w:hAnsi="Times New Roman" w:eastAsia="宋体" w:cs="宋体"/>
        <w:sz w:val="24"/>
        <w:szCs w:val="24"/>
      </w:rPr>
    </w:lvl>
  </w:abstractNum>
  <w:abstractNum w:abstractNumId="9">
    <w:nsid w:val="A3004985"/>
    <w:multiLevelType w:val="singleLevel"/>
    <w:tmpl w:val="A3004985"/>
    <w:lvl w:ilvl="0" w:tentative="0">
      <w:start w:val="1"/>
      <w:numFmt w:val="none"/>
      <w:suff w:val="space"/>
      <w:lvlText w:val="[48]"/>
      <w:lvlJc w:val="left"/>
      <w:pPr>
        <w:tabs>
          <w:tab w:val="left" w:pos="0"/>
        </w:tabs>
      </w:pPr>
      <w:rPr>
        <w:rFonts w:hint="default" w:ascii="Times New Roman" w:hAnsi="Times New Roman" w:eastAsia="宋体" w:cs="宋体"/>
        <w:sz w:val="24"/>
        <w:szCs w:val="24"/>
      </w:rPr>
    </w:lvl>
  </w:abstractNum>
  <w:abstractNum w:abstractNumId="10">
    <w:nsid w:val="A4B0D580"/>
    <w:multiLevelType w:val="singleLevel"/>
    <w:tmpl w:val="A4B0D580"/>
    <w:lvl w:ilvl="0" w:tentative="0">
      <w:start w:val="1"/>
      <w:numFmt w:val="none"/>
      <w:suff w:val="space"/>
      <w:lvlText w:val="[29]"/>
      <w:lvlJc w:val="left"/>
      <w:pPr>
        <w:tabs>
          <w:tab w:val="left" w:pos="0"/>
        </w:tabs>
      </w:pPr>
      <w:rPr>
        <w:rFonts w:hint="default" w:ascii="Times New Roman" w:hAnsi="Times New Roman" w:eastAsia="宋体" w:cs="宋体"/>
        <w:sz w:val="24"/>
        <w:szCs w:val="24"/>
      </w:rPr>
    </w:lvl>
  </w:abstractNum>
  <w:abstractNum w:abstractNumId="11">
    <w:nsid w:val="A8B92865"/>
    <w:multiLevelType w:val="singleLevel"/>
    <w:tmpl w:val="A8B92865"/>
    <w:lvl w:ilvl="0" w:tentative="0">
      <w:start w:val="1"/>
      <w:numFmt w:val="none"/>
      <w:suff w:val="space"/>
      <w:lvlText w:val="[34]"/>
      <w:lvlJc w:val="left"/>
      <w:pPr>
        <w:tabs>
          <w:tab w:val="left" w:pos="0"/>
        </w:tabs>
      </w:pPr>
      <w:rPr>
        <w:rFonts w:hint="default" w:ascii="Times New Roman" w:hAnsi="Times New Roman" w:eastAsia="宋体" w:cs="宋体"/>
        <w:sz w:val="24"/>
        <w:szCs w:val="24"/>
      </w:rPr>
    </w:lvl>
  </w:abstractNum>
  <w:abstractNum w:abstractNumId="12">
    <w:nsid w:val="AE6DB552"/>
    <w:multiLevelType w:val="singleLevel"/>
    <w:tmpl w:val="AE6DB552"/>
    <w:lvl w:ilvl="0" w:tentative="0">
      <w:start w:val="1"/>
      <w:numFmt w:val="none"/>
      <w:suff w:val="space"/>
      <w:lvlText w:val="[46]"/>
      <w:lvlJc w:val="left"/>
      <w:pPr>
        <w:tabs>
          <w:tab w:val="left" w:pos="0"/>
        </w:tabs>
      </w:pPr>
      <w:rPr>
        <w:rFonts w:hint="default" w:ascii="Times New Roman" w:hAnsi="Times New Roman" w:eastAsia="宋体" w:cs="宋体"/>
        <w:sz w:val="24"/>
        <w:szCs w:val="24"/>
      </w:rPr>
    </w:lvl>
  </w:abstractNum>
  <w:abstractNum w:abstractNumId="13">
    <w:nsid w:val="AFFE5D59"/>
    <w:multiLevelType w:val="singleLevel"/>
    <w:tmpl w:val="AFFE5D59"/>
    <w:lvl w:ilvl="0" w:tentative="0">
      <w:start w:val="1"/>
      <w:numFmt w:val="none"/>
      <w:suff w:val="space"/>
      <w:lvlText w:val="[18]"/>
      <w:lvlJc w:val="left"/>
      <w:pPr>
        <w:tabs>
          <w:tab w:val="left" w:pos="0"/>
        </w:tabs>
      </w:pPr>
      <w:rPr>
        <w:rFonts w:hint="default" w:ascii="Times New Roman" w:hAnsi="Times New Roman" w:eastAsia="宋体" w:cs="宋体"/>
        <w:sz w:val="24"/>
        <w:szCs w:val="24"/>
      </w:rPr>
    </w:lvl>
  </w:abstractNum>
  <w:abstractNum w:abstractNumId="14">
    <w:nsid w:val="B8519DD2"/>
    <w:multiLevelType w:val="singleLevel"/>
    <w:tmpl w:val="B8519DD2"/>
    <w:lvl w:ilvl="0" w:tentative="0">
      <w:start w:val="1"/>
      <w:numFmt w:val="none"/>
      <w:suff w:val="space"/>
      <w:lvlText w:val="[54]"/>
      <w:lvlJc w:val="left"/>
      <w:pPr>
        <w:tabs>
          <w:tab w:val="left" w:pos="0"/>
        </w:tabs>
      </w:pPr>
      <w:rPr>
        <w:rFonts w:hint="default" w:ascii="Times New Roman" w:hAnsi="Times New Roman" w:eastAsia="宋体" w:cs="宋体"/>
        <w:sz w:val="24"/>
        <w:szCs w:val="24"/>
      </w:rPr>
    </w:lvl>
  </w:abstractNum>
  <w:abstractNum w:abstractNumId="15">
    <w:nsid w:val="B98DED9A"/>
    <w:multiLevelType w:val="singleLevel"/>
    <w:tmpl w:val="B98DED9A"/>
    <w:lvl w:ilvl="0" w:tentative="0">
      <w:start w:val="1"/>
      <w:numFmt w:val="none"/>
      <w:suff w:val="space"/>
      <w:lvlText w:val="[40]"/>
      <w:lvlJc w:val="left"/>
      <w:pPr>
        <w:tabs>
          <w:tab w:val="left" w:pos="0"/>
        </w:tabs>
      </w:pPr>
      <w:rPr>
        <w:rFonts w:hint="default" w:ascii="Times New Roman" w:hAnsi="Times New Roman" w:eastAsia="宋体" w:cs="宋体"/>
        <w:sz w:val="24"/>
        <w:szCs w:val="24"/>
      </w:rPr>
    </w:lvl>
  </w:abstractNum>
  <w:abstractNum w:abstractNumId="16">
    <w:nsid w:val="C15F4612"/>
    <w:multiLevelType w:val="singleLevel"/>
    <w:tmpl w:val="C15F4612"/>
    <w:lvl w:ilvl="0" w:tentative="0">
      <w:start w:val="1"/>
      <w:numFmt w:val="none"/>
      <w:suff w:val="space"/>
      <w:lvlText w:val="[64]"/>
      <w:lvlJc w:val="left"/>
      <w:pPr>
        <w:tabs>
          <w:tab w:val="left" w:pos="0"/>
        </w:tabs>
      </w:pPr>
      <w:rPr>
        <w:rFonts w:hint="default" w:ascii="Times New Roman" w:hAnsi="Times New Roman" w:eastAsia="宋体" w:cs="宋体"/>
        <w:sz w:val="24"/>
        <w:szCs w:val="24"/>
      </w:rPr>
    </w:lvl>
  </w:abstractNum>
  <w:abstractNum w:abstractNumId="17">
    <w:nsid w:val="C1D4D39A"/>
    <w:multiLevelType w:val="singleLevel"/>
    <w:tmpl w:val="C1D4D39A"/>
    <w:lvl w:ilvl="0" w:tentative="0">
      <w:start w:val="1"/>
      <w:numFmt w:val="none"/>
      <w:pStyle w:val="9"/>
      <w:suff w:val="space"/>
      <w:lvlText w:val="[4]"/>
      <w:lvlJc w:val="left"/>
      <w:pPr>
        <w:tabs>
          <w:tab w:val="left" w:pos="0"/>
        </w:tabs>
      </w:pPr>
      <w:rPr>
        <w:rFonts w:hint="default" w:ascii="Times New Roman" w:hAnsi="Times New Roman" w:eastAsia="Times New Roman" w:cs="Times New Roman"/>
        <w:sz w:val="24"/>
        <w:szCs w:val="24"/>
      </w:rPr>
    </w:lvl>
  </w:abstractNum>
  <w:abstractNum w:abstractNumId="18">
    <w:nsid w:val="C710622B"/>
    <w:multiLevelType w:val="singleLevel"/>
    <w:tmpl w:val="C710622B"/>
    <w:lvl w:ilvl="0" w:tentative="0">
      <w:start w:val="1"/>
      <w:numFmt w:val="none"/>
      <w:suff w:val="space"/>
      <w:lvlText w:val="[27]"/>
      <w:lvlJc w:val="left"/>
      <w:pPr>
        <w:tabs>
          <w:tab w:val="left" w:pos="0"/>
        </w:tabs>
      </w:pPr>
      <w:rPr>
        <w:rFonts w:hint="default" w:ascii="Times New Roman" w:hAnsi="Times New Roman" w:eastAsia="Times New Roman" w:cs="宋体"/>
        <w:sz w:val="24"/>
        <w:szCs w:val="24"/>
      </w:rPr>
    </w:lvl>
  </w:abstractNum>
  <w:abstractNum w:abstractNumId="19">
    <w:nsid w:val="C85B2CE4"/>
    <w:multiLevelType w:val="singleLevel"/>
    <w:tmpl w:val="C85B2CE4"/>
    <w:lvl w:ilvl="0" w:tentative="0">
      <w:start w:val="1"/>
      <w:numFmt w:val="none"/>
      <w:suff w:val="space"/>
      <w:lvlText w:val="[25]"/>
      <w:lvlJc w:val="left"/>
      <w:pPr>
        <w:tabs>
          <w:tab w:val="left" w:pos="0"/>
        </w:tabs>
      </w:pPr>
      <w:rPr>
        <w:rFonts w:hint="default" w:ascii="Times New Roman" w:hAnsi="Times New Roman" w:eastAsia="宋体" w:cs="宋体"/>
        <w:sz w:val="24"/>
        <w:szCs w:val="24"/>
      </w:rPr>
    </w:lvl>
  </w:abstractNum>
  <w:abstractNum w:abstractNumId="20">
    <w:nsid w:val="C9FEB26D"/>
    <w:multiLevelType w:val="singleLevel"/>
    <w:tmpl w:val="C9FEB26D"/>
    <w:lvl w:ilvl="0" w:tentative="0">
      <w:start w:val="1"/>
      <w:numFmt w:val="none"/>
      <w:suff w:val="space"/>
      <w:lvlText w:val="[38]"/>
      <w:lvlJc w:val="left"/>
      <w:pPr>
        <w:tabs>
          <w:tab w:val="left" w:pos="0"/>
        </w:tabs>
      </w:pPr>
      <w:rPr>
        <w:rFonts w:hint="default" w:ascii="Times New Roman" w:hAnsi="Times New Roman" w:eastAsia="宋体" w:cs="宋体"/>
        <w:sz w:val="24"/>
        <w:szCs w:val="24"/>
      </w:rPr>
    </w:lvl>
  </w:abstractNum>
  <w:abstractNum w:abstractNumId="21">
    <w:nsid w:val="D0D445DB"/>
    <w:multiLevelType w:val="singleLevel"/>
    <w:tmpl w:val="D0D445DB"/>
    <w:lvl w:ilvl="0" w:tentative="0">
      <w:start w:val="1"/>
      <w:numFmt w:val="none"/>
      <w:suff w:val="space"/>
      <w:lvlText w:val="[23]"/>
      <w:lvlJc w:val="left"/>
      <w:pPr>
        <w:tabs>
          <w:tab w:val="left" w:pos="0"/>
        </w:tabs>
      </w:pPr>
      <w:rPr>
        <w:rFonts w:hint="default" w:ascii="Times New Roman" w:hAnsi="Times New Roman" w:eastAsia="宋体" w:cs="宋体"/>
        <w:sz w:val="24"/>
        <w:szCs w:val="24"/>
      </w:rPr>
    </w:lvl>
  </w:abstractNum>
  <w:abstractNum w:abstractNumId="22">
    <w:nsid w:val="D3B2B346"/>
    <w:multiLevelType w:val="singleLevel"/>
    <w:tmpl w:val="D3B2B346"/>
    <w:lvl w:ilvl="0" w:tentative="0">
      <w:start w:val="1"/>
      <w:numFmt w:val="none"/>
      <w:suff w:val="space"/>
      <w:lvlText w:val="[42]"/>
      <w:lvlJc w:val="left"/>
      <w:pPr>
        <w:tabs>
          <w:tab w:val="left" w:pos="0"/>
        </w:tabs>
      </w:pPr>
      <w:rPr>
        <w:rFonts w:hint="default" w:ascii="Times New Roman" w:hAnsi="Times New Roman" w:eastAsia="宋体" w:cs="宋体"/>
        <w:sz w:val="24"/>
        <w:szCs w:val="24"/>
      </w:rPr>
    </w:lvl>
  </w:abstractNum>
  <w:abstractNum w:abstractNumId="23">
    <w:nsid w:val="D4E1CF2B"/>
    <w:multiLevelType w:val="singleLevel"/>
    <w:tmpl w:val="D4E1CF2B"/>
    <w:lvl w:ilvl="0" w:tentative="0">
      <w:start w:val="1"/>
      <w:numFmt w:val="none"/>
      <w:suff w:val="space"/>
      <w:lvlText w:val="[3]"/>
      <w:lvlJc w:val="left"/>
      <w:pPr>
        <w:tabs>
          <w:tab w:val="left" w:pos="0"/>
        </w:tabs>
      </w:pPr>
      <w:rPr>
        <w:rFonts w:hint="default" w:ascii="Times New Roman" w:hAnsi="Times New Roman" w:eastAsia="Times New Roman" w:cs="Times New Roman"/>
        <w:sz w:val="24"/>
        <w:szCs w:val="24"/>
      </w:rPr>
    </w:lvl>
  </w:abstractNum>
  <w:abstractNum w:abstractNumId="24">
    <w:nsid w:val="D5C64A8B"/>
    <w:multiLevelType w:val="singleLevel"/>
    <w:tmpl w:val="D5C64A8B"/>
    <w:lvl w:ilvl="0" w:tentative="0">
      <w:start w:val="1"/>
      <w:numFmt w:val="none"/>
      <w:suff w:val="space"/>
      <w:lvlText w:val="[39]"/>
      <w:lvlJc w:val="left"/>
      <w:pPr>
        <w:tabs>
          <w:tab w:val="left" w:pos="0"/>
        </w:tabs>
      </w:pPr>
      <w:rPr>
        <w:rFonts w:hint="default" w:ascii="Times New Roman" w:hAnsi="Times New Roman" w:eastAsia="宋体" w:cs="宋体"/>
        <w:sz w:val="24"/>
        <w:szCs w:val="24"/>
      </w:rPr>
    </w:lvl>
  </w:abstractNum>
  <w:abstractNum w:abstractNumId="25">
    <w:nsid w:val="D718335B"/>
    <w:multiLevelType w:val="singleLevel"/>
    <w:tmpl w:val="D718335B"/>
    <w:lvl w:ilvl="0" w:tentative="0">
      <w:start w:val="1"/>
      <w:numFmt w:val="none"/>
      <w:suff w:val="space"/>
      <w:lvlText w:val="[61]"/>
      <w:lvlJc w:val="left"/>
      <w:pPr>
        <w:tabs>
          <w:tab w:val="left" w:pos="0"/>
        </w:tabs>
      </w:pPr>
      <w:rPr>
        <w:rFonts w:hint="default" w:ascii="Times New Roman" w:hAnsi="Times New Roman" w:eastAsia="宋体" w:cs="宋体"/>
        <w:sz w:val="24"/>
        <w:szCs w:val="24"/>
      </w:rPr>
    </w:lvl>
  </w:abstractNum>
  <w:abstractNum w:abstractNumId="26">
    <w:nsid w:val="D965D84A"/>
    <w:multiLevelType w:val="singleLevel"/>
    <w:tmpl w:val="D965D84A"/>
    <w:lvl w:ilvl="0" w:tentative="0">
      <w:start w:val="1"/>
      <w:numFmt w:val="none"/>
      <w:suff w:val="space"/>
      <w:lvlText w:val="[62]"/>
      <w:lvlJc w:val="left"/>
      <w:pPr>
        <w:tabs>
          <w:tab w:val="left" w:pos="0"/>
        </w:tabs>
      </w:pPr>
      <w:rPr>
        <w:rFonts w:hint="default" w:ascii="Times New Roman" w:hAnsi="Times New Roman" w:eastAsia="宋体" w:cs="宋体"/>
        <w:sz w:val="24"/>
        <w:szCs w:val="24"/>
      </w:rPr>
    </w:lvl>
  </w:abstractNum>
  <w:abstractNum w:abstractNumId="27">
    <w:nsid w:val="DA442A44"/>
    <w:multiLevelType w:val="singleLevel"/>
    <w:tmpl w:val="DA442A44"/>
    <w:lvl w:ilvl="0" w:tentative="0">
      <w:start w:val="1"/>
      <w:numFmt w:val="none"/>
      <w:suff w:val="space"/>
      <w:lvlText w:val="[37]"/>
      <w:lvlJc w:val="left"/>
      <w:pPr>
        <w:tabs>
          <w:tab w:val="left" w:pos="0"/>
        </w:tabs>
      </w:pPr>
      <w:rPr>
        <w:rFonts w:hint="default" w:ascii="Times New Roman" w:hAnsi="Times New Roman" w:eastAsia="宋体" w:cs="宋体"/>
        <w:sz w:val="24"/>
        <w:szCs w:val="24"/>
      </w:rPr>
    </w:lvl>
  </w:abstractNum>
  <w:abstractNum w:abstractNumId="28">
    <w:nsid w:val="DA8E6728"/>
    <w:multiLevelType w:val="singleLevel"/>
    <w:tmpl w:val="DA8E6728"/>
    <w:lvl w:ilvl="0" w:tentative="0">
      <w:start w:val="1"/>
      <w:numFmt w:val="none"/>
      <w:suff w:val="nothing"/>
      <w:lvlText w:val="[1]　"/>
      <w:lvlJc w:val="left"/>
      <w:pPr>
        <w:ind w:left="0" w:firstLine="403"/>
      </w:pPr>
      <w:rPr>
        <w:rFonts w:hint="default" w:ascii="Times New Roman" w:hAnsi="Times New Roman" w:cs="Times New Roman"/>
      </w:rPr>
    </w:lvl>
  </w:abstractNum>
  <w:abstractNum w:abstractNumId="29">
    <w:nsid w:val="E4DAB09C"/>
    <w:multiLevelType w:val="singleLevel"/>
    <w:tmpl w:val="E4DAB09C"/>
    <w:lvl w:ilvl="0" w:tentative="0">
      <w:start w:val="1"/>
      <w:numFmt w:val="none"/>
      <w:suff w:val="space"/>
      <w:lvlText w:val="[58]"/>
      <w:lvlJc w:val="left"/>
      <w:pPr>
        <w:tabs>
          <w:tab w:val="left" w:pos="0"/>
        </w:tabs>
      </w:pPr>
      <w:rPr>
        <w:rFonts w:hint="default" w:ascii="Times New Roman" w:hAnsi="Times New Roman" w:eastAsia="宋体" w:cs="宋体"/>
        <w:sz w:val="24"/>
        <w:szCs w:val="24"/>
      </w:rPr>
    </w:lvl>
  </w:abstractNum>
  <w:abstractNum w:abstractNumId="30">
    <w:nsid w:val="E6941C1A"/>
    <w:multiLevelType w:val="singleLevel"/>
    <w:tmpl w:val="E6941C1A"/>
    <w:lvl w:ilvl="0" w:tentative="0">
      <w:start w:val="1"/>
      <w:numFmt w:val="none"/>
      <w:suff w:val="space"/>
      <w:lvlText w:val="[26]"/>
      <w:lvlJc w:val="left"/>
      <w:pPr>
        <w:tabs>
          <w:tab w:val="left" w:pos="0"/>
        </w:tabs>
      </w:pPr>
      <w:rPr>
        <w:rFonts w:hint="default" w:ascii="Times New Roman" w:hAnsi="Times New Roman" w:eastAsia="宋体" w:cs="宋体"/>
        <w:sz w:val="24"/>
        <w:szCs w:val="24"/>
      </w:rPr>
    </w:lvl>
  </w:abstractNum>
  <w:abstractNum w:abstractNumId="31">
    <w:nsid w:val="ED57EAF8"/>
    <w:multiLevelType w:val="singleLevel"/>
    <w:tmpl w:val="ED57EAF8"/>
    <w:lvl w:ilvl="0" w:tentative="0">
      <w:start w:val="1"/>
      <w:numFmt w:val="none"/>
      <w:suff w:val="space"/>
      <w:lvlText w:val="[35]"/>
      <w:lvlJc w:val="left"/>
      <w:pPr>
        <w:tabs>
          <w:tab w:val="left" w:pos="0"/>
        </w:tabs>
      </w:pPr>
      <w:rPr>
        <w:rFonts w:hint="default" w:ascii="Times New Roman" w:hAnsi="Times New Roman" w:eastAsia="宋体" w:cs="宋体"/>
        <w:sz w:val="24"/>
        <w:szCs w:val="24"/>
      </w:rPr>
    </w:lvl>
  </w:abstractNum>
  <w:abstractNum w:abstractNumId="32">
    <w:nsid w:val="F15131DB"/>
    <w:multiLevelType w:val="singleLevel"/>
    <w:tmpl w:val="F15131DB"/>
    <w:lvl w:ilvl="0" w:tentative="0">
      <w:start w:val="1"/>
      <w:numFmt w:val="none"/>
      <w:suff w:val="space"/>
      <w:lvlText w:val="[14]"/>
      <w:lvlJc w:val="left"/>
      <w:pPr>
        <w:tabs>
          <w:tab w:val="left" w:pos="0"/>
        </w:tabs>
      </w:pPr>
      <w:rPr>
        <w:rFonts w:hint="default" w:ascii="Times New Roman" w:hAnsi="Times New Roman" w:eastAsia="Times New Roman" w:cs="Times New Roman"/>
        <w:sz w:val="24"/>
        <w:szCs w:val="24"/>
      </w:rPr>
    </w:lvl>
  </w:abstractNum>
  <w:abstractNum w:abstractNumId="33">
    <w:nsid w:val="F294E173"/>
    <w:multiLevelType w:val="singleLevel"/>
    <w:tmpl w:val="F294E173"/>
    <w:lvl w:ilvl="0" w:tentative="0">
      <w:start w:val="1"/>
      <w:numFmt w:val="none"/>
      <w:suff w:val="space"/>
      <w:lvlText w:val="[43]"/>
      <w:lvlJc w:val="left"/>
      <w:pPr>
        <w:tabs>
          <w:tab w:val="left" w:pos="0"/>
        </w:tabs>
      </w:pPr>
      <w:rPr>
        <w:rFonts w:hint="default" w:ascii="Times New Roman" w:hAnsi="Times New Roman" w:eastAsia="宋体" w:cs="宋体"/>
        <w:sz w:val="24"/>
        <w:szCs w:val="24"/>
      </w:rPr>
    </w:lvl>
  </w:abstractNum>
  <w:abstractNum w:abstractNumId="34">
    <w:nsid w:val="F395FAC9"/>
    <w:multiLevelType w:val="singleLevel"/>
    <w:tmpl w:val="F395FAC9"/>
    <w:lvl w:ilvl="0" w:tentative="0">
      <w:start w:val="1"/>
      <w:numFmt w:val="none"/>
      <w:suff w:val="space"/>
      <w:lvlText w:val="[52]"/>
      <w:lvlJc w:val="left"/>
      <w:pPr>
        <w:tabs>
          <w:tab w:val="left" w:pos="0"/>
        </w:tabs>
      </w:pPr>
      <w:rPr>
        <w:rFonts w:hint="default" w:ascii="Times New Roman" w:hAnsi="Times New Roman" w:eastAsia="宋体" w:cs="宋体"/>
        <w:sz w:val="24"/>
        <w:szCs w:val="24"/>
      </w:rPr>
    </w:lvl>
  </w:abstractNum>
  <w:abstractNum w:abstractNumId="35">
    <w:nsid w:val="F41890A8"/>
    <w:multiLevelType w:val="singleLevel"/>
    <w:tmpl w:val="F41890A8"/>
    <w:lvl w:ilvl="0" w:tentative="0">
      <w:start w:val="1"/>
      <w:numFmt w:val="none"/>
      <w:suff w:val="space"/>
      <w:lvlText w:val="[15]"/>
      <w:lvlJc w:val="left"/>
      <w:pPr>
        <w:tabs>
          <w:tab w:val="left" w:pos="0"/>
        </w:tabs>
      </w:pPr>
      <w:rPr>
        <w:rFonts w:hint="default" w:ascii="Times New Roman" w:hAnsi="Times New Roman" w:eastAsia="Times New Roman" w:cs="Times New Roman"/>
        <w:sz w:val="24"/>
        <w:szCs w:val="24"/>
      </w:rPr>
    </w:lvl>
  </w:abstractNum>
  <w:abstractNum w:abstractNumId="36">
    <w:nsid w:val="F6853517"/>
    <w:multiLevelType w:val="singleLevel"/>
    <w:tmpl w:val="F6853517"/>
    <w:lvl w:ilvl="0" w:tentative="0">
      <w:start w:val="1"/>
      <w:numFmt w:val="none"/>
      <w:suff w:val="space"/>
      <w:lvlText w:val="[63]"/>
      <w:lvlJc w:val="left"/>
      <w:pPr>
        <w:tabs>
          <w:tab w:val="left" w:pos="0"/>
        </w:tabs>
      </w:pPr>
      <w:rPr>
        <w:rFonts w:hint="default" w:ascii="Times New Roman" w:hAnsi="Times New Roman" w:eastAsia="宋体" w:cs="宋体"/>
        <w:sz w:val="24"/>
        <w:szCs w:val="24"/>
      </w:rPr>
    </w:lvl>
  </w:abstractNum>
  <w:abstractNum w:abstractNumId="37">
    <w:nsid w:val="FBFBC608"/>
    <w:multiLevelType w:val="singleLevel"/>
    <w:tmpl w:val="FBFBC608"/>
    <w:lvl w:ilvl="0" w:tentative="0">
      <w:start w:val="1"/>
      <w:numFmt w:val="none"/>
      <w:suff w:val="space"/>
      <w:lvlText w:val="[24]"/>
      <w:lvlJc w:val="left"/>
      <w:pPr>
        <w:tabs>
          <w:tab w:val="left" w:pos="0"/>
        </w:tabs>
      </w:pPr>
      <w:rPr>
        <w:rFonts w:hint="default" w:ascii="Times New Roman" w:hAnsi="Times New Roman" w:eastAsia="宋体" w:cs="宋体"/>
        <w:sz w:val="24"/>
        <w:szCs w:val="24"/>
      </w:rPr>
    </w:lvl>
  </w:abstractNum>
  <w:abstractNum w:abstractNumId="38">
    <w:nsid w:val="0421D769"/>
    <w:multiLevelType w:val="singleLevel"/>
    <w:tmpl w:val="0421D769"/>
    <w:lvl w:ilvl="0" w:tentative="0">
      <w:start w:val="1"/>
      <w:numFmt w:val="none"/>
      <w:suff w:val="space"/>
      <w:lvlText w:val="[17]"/>
      <w:lvlJc w:val="left"/>
      <w:pPr>
        <w:tabs>
          <w:tab w:val="left" w:pos="0"/>
        </w:tabs>
      </w:pPr>
      <w:rPr>
        <w:rFonts w:hint="default" w:ascii="Times New Roman" w:hAnsi="Times New Roman" w:eastAsia="宋体" w:cs="宋体"/>
        <w:sz w:val="24"/>
        <w:szCs w:val="24"/>
      </w:rPr>
    </w:lvl>
  </w:abstractNum>
  <w:abstractNum w:abstractNumId="39">
    <w:nsid w:val="08719762"/>
    <w:multiLevelType w:val="singleLevel"/>
    <w:tmpl w:val="08719762"/>
    <w:lvl w:ilvl="0" w:tentative="0">
      <w:start w:val="1"/>
      <w:numFmt w:val="none"/>
      <w:suff w:val="space"/>
      <w:lvlText w:val="[6]"/>
      <w:lvlJc w:val="left"/>
      <w:pPr>
        <w:tabs>
          <w:tab w:val="left" w:pos="0"/>
        </w:tabs>
      </w:pPr>
      <w:rPr>
        <w:rFonts w:hint="default" w:ascii="Times New Roman" w:hAnsi="Times New Roman" w:eastAsia="Times New Roman" w:cs="Times New Roman"/>
        <w:sz w:val="24"/>
        <w:szCs w:val="24"/>
      </w:rPr>
    </w:lvl>
  </w:abstractNum>
  <w:abstractNum w:abstractNumId="40">
    <w:nsid w:val="0A87C951"/>
    <w:multiLevelType w:val="singleLevel"/>
    <w:tmpl w:val="0A87C951"/>
    <w:lvl w:ilvl="0" w:tentative="0">
      <w:start w:val="1"/>
      <w:numFmt w:val="none"/>
      <w:suff w:val="space"/>
      <w:lvlText w:val="[11]"/>
      <w:lvlJc w:val="left"/>
      <w:pPr>
        <w:tabs>
          <w:tab w:val="left" w:pos="0"/>
        </w:tabs>
      </w:pPr>
      <w:rPr>
        <w:rFonts w:hint="default" w:ascii="Times New Roman" w:hAnsi="Times New Roman" w:eastAsia="Times New Roman" w:cs="Times New Roman"/>
        <w:sz w:val="24"/>
        <w:szCs w:val="24"/>
      </w:rPr>
    </w:lvl>
  </w:abstractNum>
  <w:abstractNum w:abstractNumId="41">
    <w:nsid w:val="1DF45EAB"/>
    <w:multiLevelType w:val="singleLevel"/>
    <w:tmpl w:val="1DF45EAB"/>
    <w:lvl w:ilvl="0" w:tentative="0">
      <w:start w:val="1"/>
      <w:numFmt w:val="none"/>
      <w:suff w:val="space"/>
      <w:lvlText w:val="[8]"/>
      <w:lvlJc w:val="left"/>
      <w:pPr>
        <w:tabs>
          <w:tab w:val="left" w:pos="0"/>
        </w:tabs>
      </w:pPr>
      <w:rPr>
        <w:rFonts w:hint="default" w:ascii="Times New Roman" w:hAnsi="Times New Roman" w:eastAsia="Times New Roman" w:cs="Times New Roman"/>
        <w:sz w:val="24"/>
        <w:szCs w:val="24"/>
      </w:rPr>
    </w:lvl>
  </w:abstractNum>
  <w:abstractNum w:abstractNumId="42">
    <w:nsid w:val="24C4879C"/>
    <w:multiLevelType w:val="singleLevel"/>
    <w:tmpl w:val="24C4879C"/>
    <w:lvl w:ilvl="0" w:tentative="0">
      <w:start w:val="1"/>
      <w:numFmt w:val="none"/>
      <w:suff w:val="space"/>
      <w:lvlText w:val="[20]"/>
      <w:lvlJc w:val="left"/>
      <w:pPr>
        <w:tabs>
          <w:tab w:val="left" w:pos="0"/>
        </w:tabs>
      </w:pPr>
      <w:rPr>
        <w:rFonts w:hint="default" w:ascii="Times New Roman" w:hAnsi="Times New Roman" w:eastAsia="宋体" w:cs="宋体"/>
        <w:sz w:val="24"/>
        <w:szCs w:val="24"/>
      </w:rPr>
    </w:lvl>
  </w:abstractNum>
  <w:abstractNum w:abstractNumId="43">
    <w:nsid w:val="2D93BDBE"/>
    <w:multiLevelType w:val="singleLevel"/>
    <w:tmpl w:val="2D93BDBE"/>
    <w:lvl w:ilvl="0" w:tentative="0">
      <w:start w:val="1"/>
      <w:numFmt w:val="none"/>
      <w:suff w:val="space"/>
      <w:lvlText w:val="[2]"/>
      <w:lvlJc w:val="left"/>
      <w:pPr>
        <w:tabs>
          <w:tab w:val="left" w:pos="0"/>
        </w:tabs>
      </w:pPr>
      <w:rPr>
        <w:rFonts w:hint="default" w:ascii="Times New Roman" w:hAnsi="Times New Roman" w:eastAsia="Times New Roman" w:cs="Times New Roman"/>
        <w:sz w:val="24"/>
        <w:szCs w:val="24"/>
      </w:rPr>
    </w:lvl>
  </w:abstractNum>
  <w:abstractNum w:abstractNumId="44">
    <w:nsid w:val="37A67956"/>
    <w:multiLevelType w:val="singleLevel"/>
    <w:tmpl w:val="37A67956"/>
    <w:lvl w:ilvl="0" w:tentative="0">
      <w:start w:val="1"/>
      <w:numFmt w:val="none"/>
      <w:suff w:val="space"/>
      <w:lvlText w:val="[31]"/>
      <w:lvlJc w:val="left"/>
      <w:pPr>
        <w:tabs>
          <w:tab w:val="left" w:pos="0"/>
        </w:tabs>
      </w:pPr>
      <w:rPr>
        <w:rFonts w:hint="default" w:ascii="Times New Roman" w:hAnsi="Times New Roman" w:eastAsia="宋体" w:cs="宋体"/>
        <w:sz w:val="24"/>
        <w:szCs w:val="24"/>
      </w:rPr>
    </w:lvl>
  </w:abstractNum>
  <w:abstractNum w:abstractNumId="45">
    <w:nsid w:val="3B23F4AF"/>
    <w:multiLevelType w:val="singleLevel"/>
    <w:tmpl w:val="3B23F4AF"/>
    <w:lvl w:ilvl="0" w:tentative="0">
      <w:start w:val="1"/>
      <w:numFmt w:val="none"/>
      <w:suff w:val="space"/>
      <w:lvlText w:val="[12]"/>
      <w:lvlJc w:val="left"/>
      <w:pPr>
        <w:tabs>
          <w:tab w:val="left" w:pos="0"/>
        </w:tabs>
      </w:pPr>
      <w:rPr>
        <w:rFonts w:hint="default" w:ascii="Times New Roman" w:hAnsi="Times New Roman" w:eastAsia="Times New Roman" w:cs="Times New Roman"/>
        <w:sz w:val="24"/>
        <w:szCs w:val="24"/>
      </w:rPr>
    </w:lvl>
  </w:abstractNum>
  <w:abstractNum w:abstractNumId="46">
    <w:nsid w:val="40642E2B"/>
    <w:multiLevelType w:val="singleLevel"/>
    <w:tmpl w:val="40642E2B"/>
    <w:lvl w:ilvl="0" w:tentative="0">
      <w:start w:val="1"/>
      <w:numFmt w:val="none"/>
      <w:suff w:val="space"/>
      <w:lvlText w:val="[21]"/>
      <w:lvlJc w:val="left"/>
      <w:pPr>
        <w:tabs>
          <w:tab w:val="left" w:pos="0"/>
        </w:tabs>
      </w:pPr>
      <w:rPr>
        <w:rFonts w:hint="default" w:ascii="Times New Roman" w:hAnsi="Times New Roman" w:eastAsia="宋体" w:cs="宋体"/>
        <w:sz w:val="24"/>
        <w:szCs w:val="24"/>
      </w:rPr>
    </w:lvl>
  </w:abstractNum>
  <w:abstractNum w:abstractNumId="47">
    <w:nsid w:val="44C4C209"/>
    <w:multiLevelType w:val="singleLevel"/>
    <w:tmpl w:val="44C4C209"/>
    <w:lvl w:ilvl="0" w:tentative="0">
      <w:start w:val="1"/>
      <w:numFmt w:val="none"/>
      <w:suff w:val="space"/>
      <w:lvlText w:val="[36]"/>
      <w:lvlJc w:val="left"/>
      <w:pPr>
        <w:tabs>
          <w:tab w:val="left" w:pos="0"/>
        </w:tabs>
      </w:pPr>
      <w:rPr>
        <w:rFonts w:hint="default" w:ascii="Times New Roman" w:hAnsi="Times New Roman" w:eastAsia="宋体" w:cs="宋体"/>
        <w:sz w:val="24"/>
        <w:szCs w:val="24"/>
      </w:rPr>
    </w:lvl>
  </w:abstractNum>
  <w:abstractNum w:abstractNumId="48">
    <w:nsid w:val="4DF76D04"/>
    <w:multiLevelType w:val="singleLevel"/>
    <w:tmpl w:val="4DF76D04"/>
    <w:lvl w:ilvl="0" w:tentative="0">
      <w:start w:val="1"/>
      <w:numFmt w:val="none"/>
      <w:suff w:val="space"/>
      <w:lvlText w:val="[22]"/>
      <w:lvlJc w:val="left"/>
      <w:pPr>
        <w:tabs>
          <w:tab w:val="left" w:pos="0"/>
        </w:tabs>
      </w:pPr>
      <w:rPr>
        <w:rFonts w:hint="default" w:ascii="Times New Roman" w:hAnsi="Times New Roman" w:eastAsia="宋体" w:cs="宋体"/>
        <w:sz w:val="24"/>
        <w:szCs w:val="24"/>
      </w:rPr>
    </w:lvl>
  </w:abstractNum>
  <w:abstractNum w:abstractNumId="49">
    <w:nsid w:val="5045F266"/>
    <w:multiLevelType w:val="singleLevel"/>
    <w:tmpl w:val="5045F266"/>
    <w:lvl w:ilvl="0" w:tentative="0">
      <w:start w:val="1"/>
      <w:numFmt w:val="none"/>
      <w:suff w:val="space"/>
      <w:lvlText w:val="[19]"/>
      <w:lvlJc w:val="left"/>
      <w:pPr>
        <w:tabs>
          <w:tab w:val="left" w:pos="0"/>
        </w:tabs>
      </w:pPr>
      <w:rPr>
        <w:rFonts w:hint="default" w:ascii="Times New Roman" w:hAnsi="Times New Roman" w:eastAsia="宋体" w:cs="宋体"/>
        <w:sz w:val="24"/>
        <w:szCs w:val="24"/>
      </w:rPr>
    </w:lvl>
  </w:abstractNum>
  <w:abstractNum w:abstractNumId="50">
    <w:nsid w:val="50499C06"/>
    <w:multiLevelType w:val="singleLevel"/>
    <w:tmpl w:val="50499C06"/>
    <w:lvl w:ilvl="0" w:tentative="0">
      <w:start w:val="1"/>
      <w:numFmt w:val="none"/>
      <w:suff w:val="space"/>
      <w:lvlText w:val="[9]"/>
      <w:lvlJc w:val="left"/>
      <w:pPr>
        <w:tabs>
          <w:tab w:val="left" w:pos="0"/>
        </w:tabs>
      </w:pPr>
      <w:rPr>
        <w:rFonts w:hint="default" w:ascii="Times New Roman" w:hAnsi="Times New Roman" w:eastAsia="Times New Roman" w:cs="宋体"/>
        <w:sz w:val="24"/>
        <w:szCs w:val="24"/>
      </w:rPr>
    </w:lvl>
  </w:abstractNum>
  <w:abstractNum w:abstractNumId="51">
    <w:nsid w:val="57B9C7F7"/>
    <w:multiLevelType w:val="singleLevel"/>
    <w:tmpl w:val="57B9C7F7"/>
    <w:lvl w:ilvl="0" w:tentative="0">
      <w:start w:val="1"/>
      <w:numFmt w:val="none"/>
      <w:suff w:val="space"/>
      <w:lvlText w:val="[50]"/>
      <w:lvlJc w:val="left"/>
      <w:pPr>
        <w:tabs>
          <w:tab w:val="left" w:pos="0"/>
        </w:tabs>
      </w:pPr>
      <w:rPr>
        <w:rFonts w:hint="default" w:ascii="Times New Roman" w:hAnsi="Times New Roman" w:eastAsia="宋体" w:cs="宋体"/>
        <w:sz w:val="24"/>
        <w:szCs w:val="24"/>
      </w:rPr>
    </w:lvl>
  </w:abstractNum>
  <w:abstractNum w:abstractNumId="52">
    <w:nsid w:val="5A4F3C89"/>
    <w:multiLevelType w:val="singleLevel"/>
    <w:tmpl w:val="5A4F3C89"/>
    <w:lvl w:ilvl="0" w:tentative="0">
      <w:start w:val="1"/>
      <w:numFmt w:val="none"/>
      <w:suff w:val="space"/>
      <w:lvlText w:val="[41]"/>
      <w:lvlJc w:val="left"/>
      <w:pPr>
        <w:tabs>
          <w:tab w:val="left" w:pos="0"/>
        </w:tabs>
      </w:pPr>
      <w:rPr>
        <w:rFonts w:hint="default" w:ascii="Times New Roman" w:hAnsi="Times New Roman" w:eastAsia="宋体" w:cs="宋体"/>
        <w:sz w:val="24"/>
        <w:szCs w:val="24"/>
      </w:rPr>
    </w:lvl>
  </w:abstractNum>
  <w:abstractNum w:abstractNumId="53">
    <w:nsid w:val="5C088294"/>
    <w:multiLevelType w:val="singleLevel"/>
    <w:tmpl w:val="5C088294"/>
    <w:lvl w:ilvl="0" w:tentative="0">
      <w:start w:val="1"/>
      <w:numFmt w:val="none"/>
      <w:suff w:val="space"/>
      <w:lvlText w:val="[57]"/>
      <w:lvlJc w:val="left"/>
      <w:pPr>
        <w:tabs>
          <w:tab w:val="left" w:pos="0"/>
        </w:tabs>
      </w:pPr>
      <w:rPr>
        <w:rFonts w:hint="default" w:ascii="Times New Roman" w:hAnsi="Times New Roman" w:eastAsia="宋体" w:cs="宋体"/>
        <w:sz w:val="24"/>
        <w:szCs w:val="24"/>
      </w:rPr>
    </w:lvl>
  </w:abstractNum>
  <w:abstractNum w:abstractNumId="54">
    <w:nsid w:val="5CE814FE"/>
    <w:multiLevelType w:val="singleLevel"/>
    <w:tmpl w:val="5CE814FE"/>
    <w:lvl w:ilvl="0" w:tentative="0">
      <w:start w:val="1"/>
      <w:numFmt w:val="none"/>
      <w:suff w:val="space"/>
      <w:lvlText w:val="[47]"/>
      <w:lvlJc w:val="left"/>
      <w:pPr>
        <w:tabs>
          <w:tab w:val="left" w:pos="0"/>
        </w:tabs>
      </w:pPr>
      <w:rPr>
        <w:rFonts w:hint="default" w:ascii="Times New Roman" w:hAnsi="Times New Roman" w:eastAsia="宋体" w:cs="宋体"/>
        <w:sz w:val="24"/>
        <w:szCs w:val="24"/>
      </w:rPr>
    </w:lvl>
  </w:abstractNum>
  <w:abstractNum w:abstractNumId="55">
    <w:nsid w:val="5D79DC2F"/>
    <w:multiLevelType w:val="singleLevel"/>
    <w:tmpl w:val="5D79DC2F"/>
    <w:lvl w:ilvl="0" w:tentative="0">
      <w:start w:val="1"/>
      <w:numFmt w:val="none"/>
      <w:suff w:val="space"/>
      <w:lvlText w:val="[53]"/>
      <w:lvlJc w:val="left"/>
      <w:pPr>
        <w:tabs>
          <w:tab w:val="left" w:pos="0"/>
        </w:tabs>
      </w:pPr>
      <w:rPr>
        <w:rFonts w:hint="default" w:ascii="Times New Roman" w:hAnsi="Times New Roman" w:eastAsia="宋体" w:cs="宋体"/>
        <w:sz w:val="24"/>
        <w:szCs w:val="24"/>
      </w:rPr>
    </w:lvl>
  </w:abstractNum>
  <w:abstractNum w:abstractNumId="56">
    <w:nsid w:val="5DDDDC2E"/>
    <w:multiLevelType w:val="singleLevel"/>
    <w:tmpl w:val="5DDDDC2E"/>
    <w:lvl w:ilvl="0" w:tentative="0">
      <w:start w:val="1"/>
      <w:numFmt w:val="none"/>
      <w:suff w:val="space"/>
      <w:lvlText w:val="[5]"/>
      <w:lvlJc w:val="left"/>
      <w:pPr>
        <w:tabs>
          <w:tab w:val="left" w:pos="0"/>
        </w:tabs>
      </w:pPr>
      <w:rPr>
        <w:rFonts w:hint="default" w:ascii="Times New Roman" w:hAnsi="Times New Roman" w:eastAsia="Times New Roman" w:cs="Times New Roman"/>
        <w:sz w:val="24"/>
        <w:szCs w:val="24"/>
      </w:rPr>
    </w:lvl>
  </w:abstractNum>
  <w:abstractNum w:abstractNumId="57">
    <w:nsid w:val="5E04BE97"/>
    <w:multiLevelType w:val="singleLevel"/>
    <w:tmpl w:val="5E04BE97"/>
    <w:lvl w:ilvl="0" w:tentative="0">
      <w:start w:val="1"/>
      <w:numFmt w:val="none"/>
      <w:suff w:val="space"/>
      <w:lvlText w:val="[66]"/>
      <w:lvlJc w:val="left"/>
      <w:pPr>
        <w:tabs>
          <w:tab w:val="left" w:pos="0"/>
        </w:tabs>
      </w:pPr>
      <w:rPr>
        <w:rFonts w:hint="default" w:ascii="Times New Roman" w:hAnsi="Times New Roman" w:eastAsia="宋体" w:cs="宋体"/>
        <w:sz w:val="24"/>
        <w:szCs w:val="24"/>
      </w:rPr>
    </w:lvl>
  </w:abstractNum>
  <w:abstractNum w:abstractNumId="58">
    <w:nsid w:val="5EC7CFAF"/>
    <w:multiLevelType w:val="singleLevel"/>
    <w:tmpl w:val="5EC7CFAF"/>
    <w:lvl w:ilvl="0" w:tentative="0">
      <w:start w:val="1"/>
      <w:numFmt w:val="none"/>
      <w:suff w:val="space"/>
      <w:lvlText w:val="[16]"/>
      <w:lvlJc w:val="left"/>
      <w:pPr>
        <w:tabs>
          <w:tab w:val="left" w:pos="0"/>
        </w:tabs>
      </w:pPr>
      <w:rPr>
        <w:rFonts w:hint="default" w:ascii="Times New Roman" w:hAnsi="Times New Roman" w:eastAsia="宋体" w:cs="宋体"/>
        <w:sz w:val="24"/>
        <w:szCs w:val="24"/>
      </w:rPr>
    </w:lvl>
  </w:abstractNum>
  <w:abstractNum w:abstractNumId="59">
    <w:nsid w:val="63277577"/>
    <w:multiLevelType w:val="singleLevel"/>
    <w:tmpl w:val="63277577"/>
    <w:lvl w:ilvl="0" w:tentative="0">
      <w:start w:val="1"/>
      <w:numFmt w:val="none"/>
      <w:suff w:val="space"/>
      <w:lvlText w:val="[51]"/>
      <w:lvlJc w:val="left"/>
      <w:pPr>
        <w:tabs>
          <w:tab w:val="left" w:pos="0"/>
        </w:tabs>
      </w:pPr>
      <w:rPr>
        <w:rFonts w:hint="default" w:ascii="Times New Roman" w:hAnsi="Times New Roman" w:eastAsia="宋体" w:cs="宋体"/>
        <w:sz w:val="24"/>
        <w:szCs w:val="24"/>
      </w:rPr>
    </w:lvl>
  </w:abstractNum>
  <w:abstractNum w:abstractNumId="60">
    <w:nsid w:val="640D4C24"/>
    <w:multiLevelType w:val="singleLevel"/>
    <w:tmpl w:val="640D4C24"/>
    <w:lvl w:ilvl="0" w:tentative="0">
      <w:start w:val="1"/>
      <w:numFmt w:val="none"/>
      <w:suff w:val="space"/>
      <w:lvlText w:val="[33]"/>
      <w:lvlJc w:val="left"/>
      <w:pPr>
        <w:tabs>
          <w:tab w:val="left" w:pos="0"/>
        </w:tabs>
      </w:pPr>
      <w:rPr>
        <w:rFonts w:hint="default" w:ascii="Times New Roman" w:hAnsi="Times New Roman" w:eastAsia="宋体" w:cs="宋体"/>
        <w:sz w:val="24"/>
        <w:szCs w:val="24"/>
      </w:rPr>
    </w:lvl>
  </w:abstractNum>
  <w:abstractNum w:abstractNumId="61">
    <w:nsid w:val="66277073"/>
    <w:multiLevelType w:val="singleLevel"/>
    <w:tmpl w:val="66277073"/>
    <w:lvl w:ilvl="0" w:tentative="0">
      <w:start w:val="1"/>
      <w:numFmt w:val="none"/>
      <w:suff w:val="space"/>
      <w:lvlText w:val="[55]"/>
      <w:lvlJc w:val="left"/>
      <w:pPr>
        <w:tabs>
          <w:tab w:val="left" w:pos="0"/>
        </w:tabs>
      </w:pPr>
      <w:rPr>
        <w:rFonts w:hint="default" w:ascii="Times New Roman" w:hAnsi="Times New Roman" w:eastAsia="宋体" w:cs="宋体"/>
        <w:sz w:val="24"/>
        <w:szCs w:val="24"/>
      </w:rPr>
    </w:lvl>
  </w:abstractNum>
  <w:abstractNum w:abstractNumId="62">
    <w:nsid w:val="679761B9"/>
    <w:multiLevelType w:val="singleLevel"/>
    <w:tmpl w:val="679761B9"/>
    <w:lvl w:ilvl="0" w:tentative="0">
      <w:start w:val="1"/>
      <w:numFmt w:val="none"/>
      <w:suff w:val="space"/>
      <w:lvlText w:val="[13]"/>
      <w:lvlJc w:val="left"/>
      <w:pPr>
        <w:tabs>
          <w:tab w:val="left" w:pos="0"/>
        </w:tabs>
      </w:pPr>
      <w:rPr>
        <w:rFonts w:hint="default" w:ascii="Times New Roman" w:hAnsi="Times New Roman" w:eastAsia="Times New Roman" w:cs="Times New Roman"/>
        <w:sz w:val="24"/>
        <w:szCs w:val="24"/>
      </w:rPr>
    </w:lvl>
  </w:abstractNum>
  <w:abstractNum w:abstractNumId="63">
    <w:nsid w:val="6AABFB16"/>
    <w:multiLevelType w:val="singleLevel"/>
    <w:tmpl w:val="6AABFB16"/>
    <w:lvl w:ilvl="0" w:tentative="0">
      <w:start w:val="1"/>
      <w:numFmt w:val="none"/>
      <w:suff w:val="space"/>
      <w:lvlText w:val="[49]"/>
      <w:lvlJc w:val="left"/>
      <w:pPr>
        <w:tabs>
          <w:tab w:val="left" w:pos="0"/>
        </w:tabs>
      </w:pPr>
      <w:rPr>
        <w:rFonts w:hint="default" w:ascii="Times New Roman" w:hAnsi="Times New Roman" w:eastAsia="宋体" w:cs="宋体"/>
        <w:sz w:val="24"/>
        <w:szCs w:val="24"/>
      </w:rPr>
    </w:lvl>
  </w:abstractNum>
  <w:abstractNum w:abstractNumId="64">
    <w:nsid w:val="7A5E1805"/>
    <w:multiLevelType w:val="singleLevel"/>
    <w:tmpl w:val="7A5E1805"/>
    <w:lvl w:ilvl="0" w:tentative="0">
      <w:start w:val="1"/>
      <w:numFmt w:val="none"/>
      <w:suff w:val="space"/>
      <w:lvlText w:val="[65]"/>
      <w:lvlJc w:val="left"/>
      <w:pPr>
        <w:tabs>
          <w:tab w:val="left" w:pos="0"/>
        </w:tabs>
      </w:pPr>
      <w:rPr>
        <w:rFonts w:hint="default" w:ascii="Times New Roman" w:hAnsi="Times New Roman" w:eastAsia="宋体" w:cs="Times New Roman"/>
        <w:sz w:val="24"/>
        <w:szCs w:val="24"/>
      </w:rPr>
    </w:lvl>
  </w:abstractNum>
  <w:abstractNum w:abstractNumId="65">
    <w:nsid w:val="7ABC2A65"/>
    <w:multiLevelType w:val="singleLevel"/>
    <w:tmpl w:val="7ABC2A65"/>
    <w:lvl w:ilvl="0" w:tentative="0">
      <w:start w:val="1"/>
      <w:numFmt w:val="none"/>
      <w:suff w:val="space"/>
      <w:lvlText w:val="[59]"/>
      <w:lvlJc w:val="left"/>
      <w:pPr>
        <w:tabs>
          <w:tab w:val="left" w:pos="0"/>
        </w:tabs>
      </w:pPr>
      <w:rPr>
        <w:rFonts w:hint="default" w:ascii="Times New Roman" w:hAnsi="Times New Roman" w:eastAsia="宋体" w:cs="宋体"/>
        <w:sz w:val="24"/>
        <w:szCs w:val="24"/>
      </w:rPr>
    </w:lvl>
  </w:abstractNum>
  <w:abstractNum w:abstractNumId="66">
    <w:nsid w:val="7B48429E"/>
    <w:multiLevelType w:val="singleLevel"/>
    <w:tmpl w:val="7B48429E"/>
    <w:lvl w:ilvl="0" w:tentative="0">
      <w:start w:val="1"/>
      <w:numFmt w:val="none"/>
      <w:suff w:val="space"/>
      <w:lvlText w:val="[32]"/>
      <w:lvlJc w:val="left"/>
      <w:pPr>
        <w:tabs>
          <w:tab w:val="left" w:pos="0"/>
        </w:tabs>
      </w:pPr>
      <w:rPr>
        <w:rFonts w:hint="default" w:ascii="Times New Roman" w:hAnsi="Times New Roman" w:eastAsia="宋体" w:cs="宋体"/>
        <w:sz w:val="24"/>
        <w:szCs w:val="24"/>
      </w:rPr>
    </w:lvl>
  </w:abstractNum>
  <w:num w:numId="1">
    <w:abstractNumId w:val="17"/>
  </w:num>
  <w:num w:numId="2">
    <w:abstractNumId w:val="28"/>
  </w:num>
  <w:num w:numId="3">
    <w:abstractNumId w:val="43"/>
  </w:num>
  <w:num w:numId="4">
    <w:abstractNumId w:val="23"/>
  </w:num>
  <w:num w:numId="5">
    <w:abstractNumId w:val="56"/>
  </w:num>
  <w:num w:numId="6">
    <w:abstractNumId w:val="39"/>
  </w:num>
  <w:num w:numId="7">
    <w:abstractNumId w:val="4"/>
  </w:num>
  <w:num w:numId="8">
    <w:abstractNumId w:val="41"/>
  </w:num>
  <w:num w:numId="9">
    <w:abstractNumId w:val="50"/>
  </w:num>
  <w:num w:numId="10">
    <w:abstractNumId w:val="3"/>
  </w:num>
  <w:num w:numId="11">
    <w:abstractNumId w:val="40"/>
  </w:num>
  <w:num w:numId="12">
    <w:abstractNumId w:val="45"/>
  </w:num>
  <w:num w:numId="13">
    <w:abstractNumId w:val="62"/>
  </w:num>
  <w:num w:numId="14">
    <w:abstractNumId w:val="32"/>
  </w:num>
  <w:num w:numId="15">
    <w:abstractNumId w:val="35"/>
  </w:num>
  <w:num w:numId="16">
    <w:abstractNumId w:val="58"/>
  </w:num>
  <w:num w:numId="17">
    <w:abstractNumId w:val="38"/>
  </w:num>
  <w:num w:numId="18">
    <w:abstractNumId w:val="13"/>
  </w:num>
  <w:num w:numId="19">
    <w:abstractNumId w:val="49"/>
  </w:num>
  <w:num w:numId="20">
    <w:abstractNumId w:val="42"/>
  </w:num>
  <w:num w:numId="21">
    <w:abstractNumId w:val="46"/>
  </w:num>
  <w:num w:numId="22">
    <w:abstractNumId w:val="48"/>
  </w:num>
  <w:num w:numId="23">
    <w:abstractNumId w:val="21"/>
  </w:num>
  <w:num w:numId="24">
    <w:abstractNumId w:val="37"/>
  </w:num>
  <w:num w:numId="25">
    <w:abstractNumId w:val="19"/>
  </w:num>
  <w:num w:numId="26">
    <w:abstractNumId w:val="30"/>
  </w:num>
  <w:num w:numId="27">
    <w:abstractNumId w:val="18"/>
  </w:num>
  <w:num w:numId="28">
    <w:abstractNumId w:val="1"/>
  </w:num>
  <w:num w:numId="29">
    <w:abstractNumId w:val="10"/>
  </w:num>
  <w:num w:numId="30">
    <w:abstractNumId w:val="8"/>
  </w:num>
  <w:num w:numId="31">
    <w:abstractNumId w:val="44"/>
  </w:num>
  <w:num w:numId="32">
    <w:abstractNumId w:val="66"/>
  </w:num>
  <w:num w:numId="33">
    <w:abstractNumId w:val="60"/>
  </w:num>
  <w:num w:numId="34">
    <w:abstractNumId w:val="11"/>
  </w:num>
  <w:num w:numId="35">
    <w:abstractNumId w:val="31"/>
  </w:num>
  <w:num w:numId="36">
    <w:abstractNumId w:val="47"/>
  </w:num>
  <w:num w:numId="37">
    <w:abstractNumId w:val="27"/>
  </w:num>
  <w:num w:numId="38">
    <w:abstractNumId w:val="20"/>
  </w:num>
  <w:num w:numId="39">
    <w:abstractNumId w:val="24"/>
  </w:num>
  <w:num w:numId="40">
    <w:abstractNumId w:val="15"/>
  </w:num>
  <w:num w:numId="41">
    <w:abstractNumId w:val="52"/>
  </w:num>
  <w:num w:numId="42">
    <w:abstractNumId w:val="22"/>
  </w:num>
  <w:num w:numId="43">
    <w:abstractNumId w:val="33"/>
  </w:num>
  <w:num w:numId="44">
    <w:abstractNumId w:val="7"/>
  </w:num>
  <w:num w:numId="45">
    <w:abstractNumId w:val="5"/>
  </w:num>
  <w:num w:numId="46">
    <w:abstractNumId w:val="12"/>
  </w:num>
  <w:num w:numId="47">
    <w:abstractNumId w:val="54"/>
  </w:num>
  <w:num w:numId="48">
    <w:abstractNumId w:val="9"/>
  </w:num>
  <w:num w:numId="49">
    <w:abstractNumId w:val="63"/>
  </w:num>
  <w:num w:numId="50">
    <w:abstractNumId w:val="51"/>
  </w:num>
  <w:num w:numId="51">
    <w:abstractNumId w:val="59"/>
  </w:num>
  <w:num w:numId="52">
    <w:abstractNumId w:val="34"/>
  </w:num>
  <w:num w:numId="53">
    <w:abstractNumId w:val="55"/>
  </w:num>
  <w:num w:numId="54">
    <w:abstractNumId w:val="14"/>
  </w:num>
  <w:num w:numId="55">
    <w:abstractNumId w:val="61"/>
  </w:num>
  <w:num w:numId="56">
    <w:abstractNumId w:val="2"/>
  </w:num>
  <w:num w:numId="57">
    <w:abstractNumId w:val="53"/>
  </w:num>
  <w:num w:numId="58">
    <w:abstractNumId w:val="29"/>
  </w:num>
  <w:num w:numId="59">
    <w:abstractNumId w:val="65"/>
  </w:num>
  <w:num w:numId="60">
    <w:abstractNumId w:val="6"/>
  </w:num>
  <w:num w:numId="61">
    <w:abstractNumId w:val="25"/>
  </w:num>
  <w:num w:numId="62">
    <w:abstractNumId w:val="26"/>
  </w:num>
  <w:num w:numId="63">
    <w:abstractNumId w:val="36"/>
  </w:num>
  <w:num w:numId="64">
    <w:abstractNumId w:val="16"/>
  </w:num>
  <w:num w:numId="65">
    <w:abstractNumId w:val="64"/>
  </w:num>
  <w:num w:numId="66">
    <w:abstractNumId w:val="57"/>
  </w:num>
  <w:num w:numId="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E3OGMxYzQzZGY3OTRiYTdkMmE5Njk1ZTUzYzk4Y2MifQ=="/>
  </w:docVars>
  <w:rsids>
    <w:rsidRoot w:val="009E1621"/>
    <w:rsid w:val="00010902"/>
    <w:rsid w:val="000276EB"/>
    <w:rsid w:val="000A763E"/>
    <w:rsid w:val="000F5D0B"/>
    <w:rsid w:val="00105705"/>
    <w:rsid w:val="00155351"/>
    <w:rsid w:val="00172E78"/>
    <w:rsid w:val="001D069F"/>
    <w:rsid w:val="002236CC"/>
    <w:rsid w:val="00247343"/>
    <w:rsid w:val="002B0B0C"/>
    <w:rsid w:val="002C5DB0"/>
    <w:rsid w:val="00327CB1"/>
    <w:rsid w:val="003752C8"/>
    <w:rsid w:val="00390482"/>
    <w:rsid w:val="00481283"/>
    <w:rsid w:val="004F5D9C"/>
    <w:rsid w:val="005E3C2A"/>
    <w:rsid w:val="00610597"/>
    <w:rsid w:val="00696067"/>
    <w:rsid w:val="006B4F71"/>
    <w:rsid w:val="006E1756"/>
    <w:rsid w:val="00702588"/>
    <w:rsid w:val="0072488C"/>
    <w:rsid w:val="007769CB"/>
    <w:rsid w:val="007E4BE6"/>
    <w:rsid w:val="00922DA5"/>
    <w:rsid w:val="009450C6"/>
    <w:rsid w:val="009A0C03"/>
    <w:rsid w:val="009C0A5A"/>
    <w:rsid w:val="009E1621"/>
    <w:rsid w:val="00A95ADA"/>
    <w:rsid w:val="00AF2484"/>
    <w:rsid w:val="00B913C6"/>
    <w:rsid w:val="00BB6021"/>
    <w:rsid w:val="00C50011"/>
    <w:rsid w:val="00D94C1C"/>
    <w:rsid w:val="00DB20F7"/>
    <w:rsid w:val="00DE72C0"/>
    <w:rsid w:val="00EB4D74"/>
    <w:rsid w:val="00ED5986"/>
    <w:rsid w:val="00EF2DC5"/>
    <w:rsid w:val="00F03E98"/>
    <w:rsid w:val="00F211EF"/>
    <w:rsid w:val="01017B3D"/>
    <w:rsid w:val="011B6997"/>
    <w:rsid w:val="01203071"/>
    <w:rsid w:val="01287634"/>
    <w:rsid w:val="01296316"/>
    <w:rsid w:val="0132397E"/>
    <w:rsid w:val="0132783D"/>
    <w:rsid w:val="01570E4E"/>
    <w:rsid w:val="015942D8"/>
    <w:rsid w:val="015A6E1C"/>
    <w:rsid w:val="017C6B29"/>
    <w:rsid w:val="018F4C90"/>
    <w:rsid w:val="019167A0"/>
    <w:rsid w:val="01997724"/>
    <w:rsid w:val="019A4749"/>
    <w:rsid w:val="019D73AC"/>
    <w:rsid w:val="01A16E8E"/>
    <w:rsid w:val="01A22C15"/>
    <w:rsid w:val="01A93DBF"/>
    <w:rsid w:val="01AD3165"/>
    <w:rsid w:val="01AE15BA"/>
    <w:rsid w:val="01B446F6"/>
    <w:rsid w:val="01B666C0"/>
    <w:rsid w:val="01C5380A"/>
    <w:rsid w:val="01C94F17"/>
    <w:rsid w:val="01CD56B2"/>
    <w:rsid w:val="01E307C5"/>
    <w:rsid w:val="01E52B01"/>
    <w:rsid w:val="01F66ABD"/>
    <w:rsid w:val="01F753C4"/>
    <w:rsid w:val="02076F1C"/>
    <w:rsid w:val="02132F88"/>
    <w:rsid w:val="021D5550"/>
    <w:rsid w:val="021F6013"/>
    <w:rsid w:val="02210631"/>
    <w:rsid w:val="02247ACE"/>
    <w:rsid w:val="022E1342"/>
    <w:rsid w:val="023169E5"/>
    <w:rsid w:val="023575E5"/>
    <w:rsid w:val="0243087A"/>
    <w:rsid w:val="02446296"/>
    <w:rsid w:val="02493090"/>
    <w:rsid w:val="024E68F9"/>
    <w:rsid w:val="02676BBB"/>
    <w:rsid w:val="026B1259"/>
    <w:rsid w:val="027A0C2D"/>
    <w:rsid w:val="027A175B"/>
    <w:rsid w:val="027E14A5"/>
    <w:rsid w:val="027F5983"/>
    <w:rsid w:val="02837536"/>
    <w:rsid w:val="02993F39"/>
    <w:rsid w:val="029B65B1"/>
    <w:rsid w:val="02A1522A"/>
    <w:rsid w:val="02A3019D"/>
    <w:rsid w:val="02A97FD3"/>
    <w:rsid w:val="02AA1DFA"/>
    <w:rsid w:val="02B20C36"/>
    <w:rsid w:val="02B56467"/>
    <w:rsid w:val="02BD4AA0"/>
    <w:rsid w:val="02BF068B"/>
    <w:rsid w:val="02C7071A"/>
    <w:rsid w:val="02CA48C0"/>
    <w:rsid w:val="02D42E5C"/>
    <w:rsid w:val="02D52B76"/>
    <w:rsid w:val="02D83C1B"/>
    <w:rsid w:val="02E10D97"/>
    <w:rsid w:val="02E6278D"/>
    <w:rsid w:val="02E671AE"/>
    <w:rsid w:val="02E72B21"/>
    <w:rsid w:val="02E96621"/>
    <w:rsid w:val="02EC6A49"/>
    <w:rsid w:val="02EE0409"/>
    <w:rsid w:val="02F114A4"/>
    <w:rsid w:val="02F75C1E"/>
    <w:rsid w:val="02FD0515"/>
    <w:rsid w:val="02FF1223"/>
    <w:rsid w:val="031F4F41"/>
    <w:rsid w:val="032D4760"/>
    <w:rsid w:val="034560F6"/>
    <w:rsid w:val="034F2476"/>
    <w:rsid w:val="03645B9F"/>
    <w:rsid w:val="036F6F03"/>
    <w:rsid w:val="037E4FBC"/>
    <w:rsid w:val="03880F90"/>
    <w:rsid w:val="038967C3"/>
    <w:rsid w:val="038A42AE"/>
    <w:rsid w:val="039229AC"/>
    <w:rsid w:val="03960557"/>
    <w:rsid w:val="03991DF6"/>
    <w:rsid w:val="0399391F"/>
    <w:rsid w:val="039D55F6"/>
    <w:rsid w:val="03A129F7"/>
    <w:rsid w:val="03A24423"/>
    <w:rsid w:val="03A64BCD"/>
    <w:rsid w:val="03A726A7"/>
    <w:rsid w:val="03AC52B5"/>
    <w:rsid w:val="03B3538D"/>
    <w:rsid w:val="03B62D73"/>
    <w:rsid w:val="03BB4035"/>
    <w:rsid w:val="03BE07F6"/>
    <w:rsid w:val="03C1795B"/>
    <w:rsid w:val="03C30C20"/>
    <w:rsid w:val="03C4237C"/>
    <w:rsid w:val="03DC2FB1"/>
    <w:rsid w:val="03E1761F"/>
    <w:rsid w:val="03F25E83"/>
    <w:rsid w:val="03FF3A25"/>
    <w:rsid w:val="0405748B"/>
    <w:rsid w:val="04070813"/>
    <w:rsid w:val="0416490C"/>
    <w:rsid w:val="04293179"/>
    <w:rsid w:val="04320033"/>
    <w:rsid w:val="04322B49"/>
    <w:rsid w:val="04325CD1"/>
    <w:rsid w:val="0433152A"/>
    <w:rsid w:val="043506BA"/>
    <w:rsid w:val="04425FE9"/>
    <w:rsid w:val="044B4E18"/>
    <w:rsid w:val="04503B29"/>
    <w:rsid w:val="045954B6"/>
    <w:rsid w:val="045D2E23"/>
    <w:rsid w:val="046775AC"/>
    <w:rsid w:val="0476611F"/>
    <w:rsid w:val="04801CC7"/>
    <w:rsid w:val="048106F8"/>
    <w:rsid w:val="04821BD4"/>
    <w:rsid w:val="0484033A"/>
    <w:rsid w:val="049674C3"/>
    <w:rsid w:val="049F5FED"/>
    <w:rsid w:val="04A0765F"/>
    <w:rsid w:val="04C21040"/>
    <w:rsid w:val="04D101D7"/>
    <w:rsid w:val="04DF1A8A"/>
    <w:rsid w:val="04E35A1E"/>
    <w:rsid w:val="04EE7F1F"/>
    <w:rsid w:val="04F200FF"/>
    <w:rsid w:val="04F420E6"/>
    <w:rsid w:val="05047256"/>
    <w:rsid w:val="0506793D"/>
    <w:rsid w:val="050C2538"/>
    <w:rsid w:val="050F4EDE"/>
    <w:rsid w:val="05122D71"/>
    <w:rsid w:val="052245BD"/>
    <w:rsid w:val="052971A9"/>
    <w:rsid w:val="052D7464"/>
    <w:rsid w:val="052F1F05"/>
    <w:rsid w:val="05360FB4"/>
    <w:rsid w:val="054144F3"/>
    <w:rsid w:val="05517BF2"/>
    <w:rsid w:val="05550573"/>
    <w:rsid w:val="05576C6B"/>
    <w:rsid w:val="055B7236"/>
    <w:rsid w:val="05627641"/>
    <w:rsid w:val="05633CDA"/>
    <w:rsid w:val="056E52E2"/>
    <w:rsid w:val="05896FAC"/>
    <w:rsid w:val="05912B33"/>
    <w:rsid w:val="05940212"/>
    <w:rsid w:val="059565ED"/>
    <w:rsid w:val="059B7441"/>
    <w:rsid w:val="05AA46E5"/>
    <w:rsid w:val="05B861BC"/>
    <w:rsid w:val="05BC001D"/>
    <w:rsid w:val="05BD3595"/>
    <w:rsid w:val="05BE1FE7"/>
    <w:rsid w:val="05C06760"/>
    <w:rsid w:val="05C375FE"/>
    <w:rsid w:val="05CA369E"/>
    <w:rsid w:val="05D25063"/>
    <w:rsid w:val="05D47115"/>
    <w:rsid w:val="05DE61E6"/>
    <w:rsid w:val="05E64BAC"/>
    <w:rsid w:val="05EA4887"/>
    <w:rsid w:val="05EE467B"/>
    <w:rsid w:val="05F332DC"/>
    <w:rsid w:val="05FB088B"/>
    <w:rsid w:val="060149B0"/>
    <w:rsid w:val="060A17E3"/>
    <w:rsid w:val="061243D8"/>
    <w:rsid w:val="06175254"/>
    <w:rsid w:val="0627193B"/>
    <w:rsid w:val="06286A77"/>
    <w:rsid w:val="062E2CC9"/>
    <w:rsid w:val="064F3647"/>
    <w:rsid w:val="064F45F2"/>
    <w:rsid w:val="06523CF3"/>
    <w:rsid w:val="06585F98"/>
    <w:rsid w:val="06586841"/>
    <w:rsid w:val="066E1544"/>
    <w:rsid w:val="06712BB6"/>
    <w:rsid w:val="067970C9"/>
    <w:rsid w:val="067A5B1E"/>
    <w:rsid w:val="06815DE1"/>
    <w:rsid w:val="06852909"/>
    <w:rsid w:val="06884B62"/>
    <w:rsid w:val="069634A8"/>
    <w:rsid w:val="0696388E"/>
    <w:rsid w:val="069D35F2"/>
    <w:rsid w:val="06A621F9"/>
    <w:rsid w:val="06AB431A"/>
    <w:rsid w:val="06B01930"/>
    <w:rsid w:val="06B02ECF"/>
    <w:rsid w:val="06D12A8C"/>
    <w:rsid w:val="06DA0D35"/>
    <w:rsid w:val="06E3363B"/>
    <w:rsid w:val="06E94E42"/>
    <w:rsid w:val="06F421AD"/>
    <w:rsid w:val="06FA2BAB"/>
    <w:rsid w:val="06FD15E5"/>
    <w:rsid w:val="070F4BEF"/>
    <w:rsid w:val="07111D64"/>
    <w:rsid w:val="071E3B7B"/>
    <w:rsid w:val="07212FB0"/>
    <w:rsid w:val="07295AA6"/>
    <w:rsid w:val="072B30A0"/>
    <w:rsid w:val="07342561"/>
    <w:rsid w:val="07394FE5"/>
    <w:rsid w:val="073E3748"/>
    <w:rsid w:val="07457101"/>
    <w:rsid w:val="075F0971"/>
    <w:rsid w:val="07660620"/>
    <w:rsid w:val="07666493"/>
    <w:rsid w:val="07697A64"/>
    <w:rsid w:val="076C6E31"/>
    <w:rsid w:val="076F5347"/>
    <w:rsid w:val="07726BE5"/>
    <w:rsid w:val="07764EA6"/>
    <w:rsid w:val="077C5B99"/>
    <w:rsid w:val="07842F61"/>
    <w:rsid w:val="0785386A"/>
    <w:rsid w:val="07865C7C"/>
    <w:rsid w:val="078B6E70"/>
    <w:rsid w:val="078C3B4D"/>
    <w:rsid w:val="07BC4E4B"/>
    <w:rsid w:val="07CD7D8B"/>
    <w:rsid w:val="07D21B97"/>
    <w:rsid w:val="07DB01C3"/>
    <w:rsid w:val="07DB478B"/>
    <w:rsid w:val="07DB7858"/>
    <w:rsid w:val="07F61A41"/>
    <w:rsid w:val="08000695"/>
    <w:rsid w:val="08043973"/>
    <w:rsid w:val="08210463"/>
    <w:rsid w:val="08261B90"/>
    <w:rsid w:val="082A2254"/>
    <w:rsid w:val="082A3B7D"/>
    <w:rsid w:val="08393986"/>
    <w:rsid w:val="084D31AF"/>
    <w:rsid w:val="085157D0"/>
    <w:rsid w:val="0852221A"/>
    <w:rsid w:val="085522BD"/>
    <w:rsid w:val="086230FE"/>
    <w:rsid w:val="08674B41"/>
    <w:rsid w:val="087B2FC7"/>
    <w:rsid w:val="088E273B"/>
    <w:rsid w:val="089969CB"/>
    <w:rsid w:val="089B6610"/>
    <w:rsid w:val="089D5EE4"/>
    <w:rsid w:val="08AC7C57"/>
    <w:rsid w:val="08B374B6"/>
    <w:rsid w:val="08BE2B56"/>
    <w:rsid w:val="08C07824"/>
    <w:rsid w:val="08D2011E"/>
    <w:rsid w:val="08DF02AB"/>
    <w:rsid w:val="08E6072B"/>
    <w:rsid w:val="08EC2E43"/>
    <w:rsid w:val="08ED6768"/>
    <w:rsid w:val="08FF1E55"/>
    <w:rsid w:val="09041F23"/>
    <w:rsid w:val="09150170"/>
    <w:rsid w:val="0924159B"/>
    <w:rsid w:val="09243C21"/>
    <w:rsid w:val="092752BD"/>
    <w:rsid w:val="09371E95"/>
    <w:rsid w:val="093A1CB4"/>
    <w:rsid w:val="09414A5A"/>
    <w:rsid w:val="09443A27"/>
    <w:rsid w:val="09491BC8"/>
    <w:rsid w:val="09524F20"/>
    <w:rsid w:val="09527035"/>
    <w:rsid w:val="09646A02"/>
    <w:rsid w:val="097447EA"/>
    <w:rsid w:val="09826D58"/>
    <w:rsid w:val="09B257FD"/>
    <w:rsid w:val="09BC20E9"/>
    <w:rsid w:val="09C050B2"/>
    <w:rsid w:val="09C545F1"/>
    <w:rsid w:val="09D5430F"/>
    <w:rsid w:val="09D84EF9"/>
    <w:rsid w:val="09E35F9D"/>
    <w:rsid w:val="09ED2E9B"/>
    <w:rsid w:val="09F94725"/>
    <w:rsid w:val="09FF4915"/>
    <w:rsid w:val="0A072FAC"/>
    <w:rsid w:val="0A0A00B0"/>
    <w:rsid w:val="0A0A2D2F"/>
    <w:rsid w:val="0A0A75A9"/>
    <w:rsid w:val="0A1E4E03"/>
    <w:rsid w:val="0A405895"/>
    <w:rsid w:val="0A4C3E13"/>
    <w:rsid w:val="0A4D3836"/>
    <w:rsid w:val="0A5B1BB3"/>
    <w:rsid w:val="0A651A14"/>
    <w:rsid w:val="0A747FB8"/>
    <w:rsid w:val="0A7844D1"/>
    <w:rsid w:val="0A786C09"/>
    <w:rsid w:val="0A7A3AFE"/>
    <w:rsid w:val="0A820893"/>
    <w:rsid w:val="0A8B1561"/>
    <w:rsid w:val="0A8C3BBB"/>
    <w:rsid w:val="0A91337B"/>
    <w:rsid w:val="0A9A3A3B"/>
    <w:rsid w:val="0AA34622"/>
    <w:rsid w:val="0AAF1EFF"/>
    <w:rsid w:val="0AC10BCC"/>
    <w:rsid w:val="0ADA6362"/>
    <w:rsid w:val="0ADD2F10"/>
    <w:rsid w:val="0AE56C99"/>
    <w:rsid w:val="0AFD7ED6"/>
    <w:rsid w:val="0B085AC0"/>
    <w:rsid w:val="0B0D4A9C"/>
    <w:rsid w:val="0B154F56"/>
    <w:rsid w:val="0B192512"/>
    <w:rsid w:val="0B1D6B2A"/>
    <w:rsid w:val="0B1E1CA6"/>
    <w:rsid w:val="0B2226D0"/>
    <w:rsid w:val="0B246627"/>
    <w:rsid w:val="0B264C26"/>
    <w:rsid w:val="0B313786"/>
    <w:rsid w:val="0B34412F"/>
    <w:rsid w:val="0B354AFA"/>
    <w:rsid w:val="0B3A0E7A"/>
    <w:rsid w:val="0B41524D"/>
    <w:rsid w:val="0B45233D"/>
    <w:rsid w:val="0B473370"/>
    <w:rsid w:val="0B4B1686"/>
    <w:rsid w:val="0B582596"/>
    <w:rsid w:val="0B5A7049"/>
    <w:rsid w:val="0B5D1214"/>
    <w:rsid w:val="0B6C75CB"/>
    <w:rsid w:val="0B70168E"/>
    <w:rsid w:val="0B774EE9"/>
    <w:rsid w:val="0B815AD3"/>
    <w:rsid w:val="0B860EB1"/>
    <w:rsid w:val="0B8D26AA"/>
    <w:rsid w:val="0B8E420A"/>
    <w:rsid w:val="0BA650B0"/>
    <w:rsid w:val="0BB45B39"/>
    <w:rsid w:val="0BB508C5"/>
    <w:rsid w:val="0BBF6171"/>
    <w:rsid w:val="0BC814CA"/>
    <w:rsid w:val="0BD63B10"/>
    <w:rsid w:val="0BD76529"/>
    <w:rsid w:val="0BDF6813"/>
    <w:rsid w:val="0BE67BA2"/>
    <w:rsid w:val="0BEB46DC"/>
    <w:rsid w:val="0BF64289"/>
    <w:rsid w:val="0C006EB6"/>
    <w:rsid w:val="0C08746D"/>
    <w:rsid w:val="0C1160D7"/>
    <w:rsid w:val="0C1914AE"/>
    <w:rsid w:val="0C262337"/>
    <w:rsid w:val="0C264442"/>
    <w:rsid w:val="0C303DD5"/>
    <w:rsid w:val="0C443CDB"/>
    <w:rsid w:val="0C4B4F46"/>
    <w:rsid w:val="0C580AA0"/>
    <w:rsid w:val="0C5F623D"/>
    <w:rsid w:val="0C61671D"/>
    <w:rsid w:val="0C62191E"/>
    <w:rsid w:val="0C6311F3"/>
    <w:rsid w:val="0C6805B7"/>
    <w:rsid w:val="0C6B7FC5"/>
    <w:rsid w:val="0C6C454B"/>
    <w:rsid w:val="0C7E6C58"/>
    <w:rsid w:val="0C8E2713"/>
    <w:rsid w:val="0C915C69"/>
    <w:rsid w:val="0C9B62F8"/>
    <w:rsid w:val="0C9E047D"/>
    <w:rsid w:val="0CA23918"/>
    <w:rsid w:val="0CA53877"/>
    <w:rsid w:val="0CA90A39"/>
    <w:rsid w:val="0CAE781F"/>
    <w:rsid w:val="0CB31D19"/>
    <w:rsid w:val="0CB3217A"/>
    <w:rsid w:val="0CB5448A"/>
    <w:rsid w:val="0CB677F4"/>
    <w:rsid w:val="0CCE5A95"/>
    <w:rsid w:val="0CD92E9B"/>
    <w:rsid w:val="0CE2480D"/>
    <w:rsid w:val="0CF16AD2"/>
    <w:rsid w:val="0D0B7E91"/>
    <w:rsid w:val="0D197BC7"/>
    <w:rsid w:val="0D1D6E3F"/>
    <w:rsid w:val="0D351EC2"/>
    <w:rsid w:val="0D3D1A44"/>
    <w:rsid w:val="0D435A98"/>
    <w:rsid w:val="0D4B6EB3"/>
    <w:rsid w:val="0D4F6DE5"/>
    <w:rsid w:val="0D605732"/>
    <w:rsid w:val="0D6E44EB"/>
    <w:rsid w:val="0D6E7C8B"/>
    <w:rsid w:val="0D75742F"/>
    <w:rsid w:val="0D810119"/>
    <w:rsid w:val="0D892495"/>
    <w:rsid w:val="0D9A21D3"/>
    <w:rsid w:val="0D9E75BE"/>
    <w:rsid w:val="0DAE2941"/>
    <w:rsid w:val="0DB442A3"/>
    <w:rsid w:val="0DB64314"/>
    <w:rsid w:val="0DB81FB0"/>
    <w:rsid w:val="0DBA3094"/>
    <w:rsid w:val="0DBE32D0"/>
    <w:rsid w:val="0DDF48E9"/>
    <w:rsid w:val="0DE26103"/>
    <w:rsid w:val="0DE6588C"/>
    <w:rsid w:val="0DF9039A"/>
    <w:rsid w:val="0DFB447F"/>
    <w:rsid w:val="0E001EC5"/>
    <w:rsid w:val="0E0367E9"/>
    <w:rsid w:val="0E0E12F3"/>
    <w:rsid w:val="0E1A517E"/>
    <w:rsid w:val="0E1A5AD0"/>
    <w:rsid w:val="0E236B1B"/>
    <w:rsid w:val="0E2A38AE"/>
    <w:rsid w:val="0E3746E5"/>
    <w:rsid w:val="0E38013F"/>
    <w:rsid w:val="0E383874"/>
    <w:rsid w:val="0E4250F2"/>
    <w:rsid w:val="0E477E26"/>
    <w:rsid w:val="0E50720C"/>
    <w:rsid w:val="0E594DCB"/>
    <w:rsid w:val="0E5C330E"/>
    <w:rsid w:val="0E5D73A8"/>
    <w:rsid w:val="0E625042"/>
    <w:rsid w:val="0E645549"/>
    <w:rsid w:val="0E732E83"/>
    <w:rsid w:val="0E7525BA"/>
    <w:rsid w:val="0E7E5E8C"/>
    <w:rsid w:val="0E835B7C"/>
    <w:rsid w:val="0E96765D"/>
    <w:rsid w:val="0E993724"/>
    <w:rsid w:val="0EA10303"/>
    <w:rsid w:val="0EA63276"/>
    <w:rsid w:val="0EAD71C8"/>
    <w:rsid w:val="0EAF445B"/>
    <w:rsid w:val="0EB00E8D"/>
    <w:rsid w:val="0EB675BA"/>
    <w:rsid w:val="0EC247D9"/>
    <w:rsid w:val="0EC341CA"/>
    <w:rsid w:val="0EC8358F"/>
    <w:rsid w:val="0ED25206"/>
    <w:rsid w:val="0EE11CDC"/>
    <w:rsid w:val="0EEE022E"/>
    <w:rsid w:val="0EFA0EAC"/>
    <w:rsid w:val="0F113188"/>
    <w:rsid w:val="0F136F00"/>
    <w:rsid w:val="0F265EA1"/>
    <w:rsid w:val="0F3B55BF"/>
    <w:rsid w:val="0F3F7CF5"/>
    <w:rsid w:val="0F423F18"/>
    <w:rsid w:val="0F451083"/>
    <w:rsid w:val="0F481DB4"/>
    <w:rsid w:val="0F5B52A8"/>
    <w:rsid w:val="0F6876F9"/>
    <w:rsid w:val="0F704352"/>
    <w:rsid w:val="0F735BF1"/>
    <w:rsid w:val="0F74383F"/>
    <w:rsid w:val="0F7752AC"/>
    <w:rsid w:val="0F786D63"/>
    <w:rsid w:val="0F7E51D0"/>
    <w:rsid w:val="0F810230"/>
    <w:rsid w:val="0F90139C"/>
    <w:rsid w:val="0F931D21"/>
    <w:rsid w:val="0F9933BF"/>
    <w:rsid w:val="0FAC2EB1"/>
    <w:rsid w:val="0FB56DB5"/>
    <w:rsid w:val="0FBA381F"/>
    <w:rsid w:val="0FC41FA8"/>
    <w:rsid w:val="0FC65D20"/>
    <w:rsid w:val="0FD45C91"/>
    <w:rsid w:val="0FD54FF5"/>
    <w:rsid w:val="0FE1253F"/>
    <w:rsid w:val="0FE47E17"/>
    <w:rsid w:val="0FEB5787"/>
    <w:rsid w:val="0FEE77A2"/>
    <w:rsid w:val="0FF5006E"/>
    <w:rsid w:val="0FFA00C0"/>
    <w:rsid w:val="0FFE195E"/>
    <w:rsid w:val="10067FAB"/>
    <w:rsid w:val="10093E5F"/>
    <w:rsid w:val="10141507"/>
    <w:rsid w:val="10190C84"/>
    <w:rsid w:val="10216F9B"/>
    <w:rsid w:val="10394744"/>
    <w:rsid w:val="103A670E"/>
    <w:rsid w:val="103B6264"/>
    <w:rsid w:val="104D3E92"/>
    <w:rsid w:val="105228C0"/>
    <w:rsid w:val="105C6685"/>
    <w:rsid w:val="105D681E"/>
    <w:rsid w:val="105F14A2"/>
    <w:rsid w:val="106C2D6C"/>
    <w:rsid w:val="108160EB"/>
    <w:rsid w:val="108B0D18"/>
    <w:rsid w:val="108B40A6"/>
    <w:rsid w:val="109B71AD"/>
    <w:rsid w:val="10A932D2"/>
    <w:rsid w:val="10AE33DE"/>
    <w:rsid w:val="10B116BD"/>
    <w:rsid w:val="10BC2ED4"/>
    <w:rsid w:val="10C761F4"/>
    <w:rsid w:val="10C968A8"/>
    <w:rsid w:val="10D821AF"/>
    <w:rsid w:val="10E353BE"/>
    <w:rsid w:val="10F53657"/>
    <w:rsid w:val="110B4562"/>
    <w:rsid w:val="11140C2B"/>
    <w:rsid w:val="111A42F4"/>
    <w:rsid w:val="112C0B4A"/>
    <w:rsid w:val="11317B11"/>
    <w:rsid w:val="11421D1E"/>
    <w:rsid w:val="11457119"/>
    <w:rsid w:val="114B4C16"/>
    <w:rsid w:val="115870E1"/>
    <w:rsid w:val="11627CCB"/>
    <w:rsid w:val="116C353B"/>
    <w:rsid w:val="117145C0"/>
    <w:rsid w:val="11785740"/>
    <w:rsid w:val="117B6FDE"/>
    <w:rsid w:val="11896129"/>
    <w:rsid w:val="118A1C40"/>
    <w:rsid w:val="119A52CC"/>
    <w:rsid w:val="119F4A65"/>
    <w:rsid w:val="11AE592F"/>
    <w:rsid w:val="11B524F0"/>
    <w:rsid w:val="11B76268"/>
    <w:rsid w:val="11C20769"/>
    <w:rsid w:val="11DA3D05"/>
    <w:rsid w:val="11E4070C"/>
    <w:rsid w:val="11EB7CC0"/>
    <w:rsid w:val="11EC4D88"/>
    <w:rsid w:val="11FA643F"/>
    <w:rsid w:val="121D0BF1"/>
    <w:rsid w:val="12211934"/>
    <w:rsid w:val="12337F00"/>
    <w:rsid w:val="12356317"/>
    <w:rsid w:val="12364CA5"/>
    <w:rsid w:val="12455238"/>
    <w:rsid w:val="12483BB9"/>
    <w:rsid w:val="125242FB"/>
    <w:rsid w:val="12532501"/>
    <w:rsid w:val="12590043"/>
    <w:rsid w:val="12643D99"/>
    <w:rsid w:val="126C42B4"/>
    <w:rsid w:val="126F1340"/>
    <w:rsid w:val="126F6B43"/>
    <w:rsid w:val="12730A42"/>
    <w:rsid w:val="127952CC"/>
    <w:rsid w:val="128669EA"/>
    <w:rsid w:val="128D655F"/>
    <w:rsid w:val="12934B31"/>
    <w:rsid w:val="12947E5D"/>
    <w:rsid w:val="12A12A75"/>
    <w:rsid w:val="12AD1419"/>
    <w:rsid w:val="12B54AC4"/>
    <w:rsid w:val="12C56763"/>
    <w:rsid w:val="12C935BA"/>
    <w:rsid w:val="12CD5106"/>
    <w:rsid w:val="12CD73C6"/>
    <w:rsid w:val="12CF0A67"/>
    <w:rsid w:val="12D3094F"/>
    <w:rsid w:val="12D37172"/>
    <w:rsid w:val="12DA44CD"/>
    <w:rsid w:val="12DD4A5E"/>
    <w:rsid w:val="12E9234C"/>
    <w:rsid w:val="12EF7EDF"/>
    <w:rsid w:val="130A686C"/>
    <w:rsid w:val="13272A3E"/>
    <w:rsid w:val="132876B5"/>
    <w:rsid w:val="13296DC3"/>
    <w:rsid w:val="13320723"/>
    <w:rsid w:val="133370B4"/>
    <w:rsid w:val="133932E4"/>
    <w:rsid w:val="133F5D70"/>
    <w:rsid w:val="13496B0F"/>
    <w:rsid w:val="134D0F9D"/>
    <w:rsid w:val="13516181"/>
    <w:rsid w:val="13567835"/>
    <w:rsid w:val="135C7841"/>
    <w:rsid w:val="13695B2D"/>
    <w:rsid w:val="137A2203"/>
    <w:rsid w:val="13801368"/>
    <w:rsid w:val="13850CCE"/>
    <w:rsid w:val="13985C26"/>
    <w:rsid w:val="139C47A2"/>
    <w:rsid w:val="13A22CFC"/>
    <w:rsid w:val="13A41372"/>
    <w:rsid w:val="13A50343"/>
    <w:rsid w:val="13AB3BC3"/>
    <w:rsid w:val="13B9054F"/>
    <w:rsid w:val="13BB1914"/>
    <w:rsid w:val="13DF182E"/>
    <w:rsid w:val="13F15037"/>
    <w:rsid w:val="140054CC"/>
    <w:rsid w:val="14061086"/>
    <w:rsid w:val="140E57CC"/>
    <w:rsid w:val="1410686A"/>
    <w:rsid w:val="14140F24"/>
    <w:rsid w:val="14186D20"/>
    <w:rsid w:val="141B0041"/>
    <w:rsid w:val="142B77A8"/>
    <w:rsid w:val="14350396"/>
    <w:rsid w:val="14390699"/>
    <w:rsid w:val="143E49C0"/>
    <w:rsid w:val="144C6FE7"/>
    <w:rsid w:val="14551D69"/>
    <w:rsid w:val="145558C5"/>
    <w:rsid w:val="14595E3E"/>
    <w:rsid w:val="145C2B50"/>
    <w:rsid w:val="14631529"/>
    <w:rsid w:val="146A22A3"/>
    <w:rsid w:val="14704079"/>
    <w:rsid w:val="147922AC"/>
    <w:rsid w:val="147A0B6B"/>
    <w:rsid w:val="14847F58"/>
    <w:rsid w:val="1490045F"/>
    <w:rsid w:val="14927E29"/>
    <w:rsid w:val="14AA5672"/>
    <w:rsid w:val="14AA5D55"/>
    <w:rsid w:val="14B05B25"/>
    <w:rsid w:val="14B462B9"/>
    <w:rsid w:val="14B87552"/>
    <w:rsid w:val="14C0139F"/>
    <w:rsid w:val="14C2670C"/>
    <w:rsid w:val="14C475E2"/>
    <w:rsid w:val="14C50AB9"/>
    <w:rsid w:val="14C736D4"/>
    <w:rsid w:val="14C97064"/>
    <w:rsid w:val="14CF6A4E"/>
    <w:rsid w:val="14D00347"/>
    <w:rsid w:val="14EC21DE"/>
    <w:rsid w:val="14EF7AC7"/>
    <w:rsid w:val="14F740B9"/>
    <w:rsid w:val="150317C5"/>
    <w:rsid w:val="15062BD4"/>
    <w:rsid w:val="151D28B8"/>
    <w:rsid w:val="152133B5"/>
    <w:rsid w:val="15227E9D"/>
    <w:rsid w:val="152C795A"/>
    <w:rsid w:val="153465C4"/>
    <w:rsid w:val="15363948"/>
    <w:rsid w:val="15364820"/>
    <w:rsid w:val="153940E7"/>
    <w:rsid w:val="154152D7"/>
    <w:rsid w:val="15506B15"/>
    <w:rsid w:val="15525395"/>
    <w:rsid w:val="1555257F"/>
    <w:rsid w:val="155704B5"/>
    <w:rsid w:val="155C1679"/>
    <w:rsid w:val="15631A96"/>
    <w:rsid w:val="156965FF"/>
    <w:rsid w:val="157B3666"/>
    <w:rsid w:val="15802E15"/>
    <w:rsid w:val="15875F52"/>
    <w:rsid w:val="158A7E0E"/>
    <w:rsid w:val="158B1482"/>
    <w:rsid w:val="158B5DF7"/>
    <w:rsid w:val="158C0098"/>
    <w:rsid w:val="15924739"/>
    <w:rsid w:val="15A96EF9"/>
    <w:rsid w:val="15AB655D"/>
    <w:rsid w:val="15AE2BDF"/>
    <w:rsid w:val="15B17473"/>
    <w:rsid w:val="15B86A1E"/>
    <w:rsid w:val="15BB5F62"/>
    <w:rsid w:val="15BD5452"/>
    <w:rsid w:val="15C04A37"/>
    <w:rsid w:val="15C2342E"/>
    <w:rsid w:val="15C65321"/>
    <w:rsid w:val="15CF2099"/>
    <w:rsid w:val="15CF6BB0"/>
    <w:rsid w:val="15EA6350"/>
    <w:rsid w:val="16013F56"/>
    <w:rsid w:val="16021D97"/>
    <w:rsid w:val="16094BB9"/>
    <w:rsid w:val="160E21CF"/>
    <w:rsid w:val="161672D6"/>
    <w:rsid w:val="161C5600"/>
    <w:rsid w:val="161D5E7A"/>
    <w:rsid w:val="163065E9"/>
    <w:rsid w:val="16314110"/>
    <w:rsid w:val="1631666E"/>
    <w:rsid w:val="163B0AEA"/>
    <w:rsid w:val="163C6D3C"/>
    <w:rsid w:val="16462202"/>
    <w:rsid w:val="16481601"/>
    <w:rsid w:val="16491459"/>
    <w:rsid w:val="164B6F7F"/>
    <w:rsid w:val="165D6CB3"/>
    <w:rsid w:val="1666200B"/>
    <w:rsid w:val="166818DE"/>
    <w:rsid w:val="166B13D0"/>
    <w:rsid w:val="166D2B76"/>
    <w:rsid w:val="167F4E7B"/>
    <w:rsid w:val="16823089"/>
    <w:rsid w:val="168327E4"/>
    <w:rsid w:val="1687034B"/>
    <w:rsid w:val="16A4068F"/>
    <w:rsid w:val="16A4586B"/>
    <w:rsid w:val="16B15D09"/>
    <w:rsid w:val="16B170C9"/>
    <w:rsid w:val="16B2693A"/>
    <w:rsid w:val="16BF5EB3"/>
    <w:rsid w:val="16C913E8"/>
    <w:rsid w:val="16CF7AEA"/>
    <w:rsid w:val="16D3301A"/>
    <w:rsid w:val="16D95BB7"/>
    <w:rsid w:val="16EA144D"/>
    <w:rsid w:val="16ED44B8"/>
    <w:rsid w:val="16ED44DA"/>
    <w:rsid w:val="16F567C5"/>
    <w:rsid w:val="16FA41E7"/>
    <w:rsid w:val="170B34DC"/>
    <w:rsid w:val="17125320"/>
    <w:rsid w:val="171506C3"/>
    <w:rsid w:val="171A2056"/>
    <w:rsid w:val="171B2A49"/>
    <w:rsid w:val="17215F32"/>
    <w:rsid w:val="172B408E"/>
    <w:rsid w:val="172C64D9"/>
    <w:rsid w:val="17377083"/>
    <w:rsid w:val="17397720"/>
    <w:rsid w:val="173E0892"/>
    <w:rsid w:val="17403137"/>
    <w:rsid w:val="174437BC"/>
    <w:rsid w:val="174C6469"/>
    <w:rsid w:val="175375E3"/>
    <w:rsid w:val="17710C68"/>
    <w:rsid w:val="17725CE9"/>
    <w:rsid w:val="177506C9"/>
    <w:rsid w:val="17752CD8"/>
    <w:rsid w:val="178F62FF"/>
    <w:rsid w:val="179641DD"/>
    <w:rsid w:val="1797665F"/>
    <w:rsid w:val="179D3C92"/>
    <w:rsid w:val="17A56C7B"/>
    <w:rsid w:val="17AC60F4"/>
    <w:rsid w:val="17B44341"/>
    <w:rsid w:val="17B678A0"/>
    <w:rsid w:val="17C47127"/>
    <w:rsid w:val="17CA1504"/>
    <w:rsid w:val="17CD1C16"/>
    <w:rsid w:val="17CF3BE0"/>
    <w:rsid w:val="17D11706"/>
    <w:rsid w:val="17D842F0"/>
    <w:rsid w:val="17D92814"/>
    <w:rsid w:val="17ED6E2E"/>
    <w:rsid w:val="17F475C9"/>
    <w:rsid w:val="17F81E03"/>
    <w:rsid w:val="180550B5"/>
    <w:rsid w:val="180B1022"/>
    <w:rsid w:val="18131D1F"/>
    <w:rsid w:val="18182D1E"/>
    <w:rsid w:val="181A3740"/>
    <w:rsid w:val="181A4AA6"/>
    <w:rsid w:val="181B0BD3"/>
    <w:rsid w:val="181D2B9D"/>
    <w:rsid w:val="182512AA"/>
    <w:rsid w:val="183B3A92"/>
    <w:rsid w:val="183D6D9C"/>
    <w:rsid w:val="1844711B"/>
    <w:rsid w:val="18620D7A"/>
    <w:rsid w:val="18626802"/>
    <w:rsid w:val="186450DA"/>
    <w:rsid w:val="186F587C"/>
    <w:rsid w:val="18727F2B"/>
    <w:rsid w:val="18833AD0"/>
    <w:rsid w:val="188644C3"/>
    <w:rsid w:val="188751C1"/>
    <w:rsid w:val="18980476"/>
    <w:rsid w:val="189C1159"/>
    <w:rsid w:val="189E6ABD"/>
    <w:rsid w:val="18BA2C42"/>
    <w:rsid w:val="18C32EA7"/>
    <w:rsid w:val="18CC0FDF"/>
    <w:rsid w:val="18D25736"/>
    <w:rsid w:val="18D95B8F"/>
    <w:rsid w:val="18E67572"/>
    <w:rsid w:val="18E90CD1"/>
    <w:rsid w:val="18FA2EDF"/>
    <w:rsid w:val="19067AD5"/>
    <w:rsid w:val="190C1293"/>
    <w:rsid w:val="190E4E8A"/>
    <w:rsid w:val="192F10F0"/>
    <w:rsid w:val="192F13FC"/>
    <w:rsid w:val="193261DC"/>
    <w:rsid w:val="19355CC5"/>
    <w:rsid w:val="193B24A2"/>
    <w:rsid w:val="19407488"/>
    <w:rsid w:val="19436634"/>
    <w:rsid w:val="19580587"/>
    <w:rsid w:val="196236BB"/>
    <w:rsid w:val="19680050"/>
    <w:rsid w:val="19681569"/>
    <w:rsid w:val="197902A7"/>
    <w:rsid w:val="19887CFD"/>
    <w:rsid w:val="19903B1C"/>
    <w:rsid w:val="19943AEE"/>
    <w:rsid w:val="199E50AE"/>
    <w:rsid w:val="19A277FE"/>
    <w:rsid w:val="19A4579C"/>
    <w:rsid w:val="19AB6A7A"/>
    <w:rsid w:val="19AE541A"/>
    <w:rsid w:val="19BE48AE"/>
    <w:rsid w:val="19C26C21"/>
    <w:rsid w:val="19C87EFC"/>
    <w:rsid w:val="19CB663B"/>
    <w:rsid w:val="19D05EC3"/>
    <w:rsid w:val="19D541A7"/>
    <w:rsid w:val="19DB4ABE"/>
    <w:rsid w:val="19E70CD0"/>
    <w:rsid w:val="19F31E08"/>
    <w:rsid w:val="19F4367D"/>
    <w:rsid w:val="19F72376"/>
    <w:rsid w:val="19FA13E8"/>
    <w:rsid w:val="1A0E120B"/>
    <w:rsid w:val="1A13268D"/>
    <w:rsid w:val="1A187AC0"/>
    <w:rsid w:val="1A442511"/>
    <w:rsid w:val="1A533E59"/>
    <w:rsid w:val="1A6B359E"/>
    <w:rsid w:val="1A6C6E29"/>
    <w:rsid w:val="1A7E33A5"/>
    <w:rsid w:val="1A824F3A"/>
    <w:rsid w:val="1A880346"/>
    <w:rsid w:val="1A881A08"/>
    <w:rsid w:val="1A93629F"/>
    <w:rsid w:val="1A945CB6"/>
    <w:rsid w:val="1A952EBF"/>
    <w:rsid w:val="1A983742"/>
    <w:rsid w:val="1A9C6821"/>
    <w:rsid w:val="1AA33136"/>
    <w:rsid w:val="1AA625E3"/>
    <w:rsid w:val="1AB04041"/>
    <w:rsid w:val="1AB85319"/>
    <w:rsid w:val="1AB85DDE"/>
    <w:rsid w:val="1AC032FE"/>
    <w:rsid w:val="1AC63078"/>
    <w:rsid w:val="1AC76838"/>
    <w:rsid w:val="1AD707B9"/>
    <w:rsid w:val="1ADA2FAF"/>
    <w:rsid w:val="1ADA74DD"/>
    <w:rsid w:val="1AEB2ADF"/>
    <w:rsid w:val="1AFB73D3"/>
    <w:rsid w:val="1B0D6EF9"/>
    <w:rsid w:val="1B123C98"/>
    <w:rsid w:val="1B1738D4"/>
    <w:rsid w:val="1B197773"/>
    <w:rsid w:val="1B25304E"/>
    <w:rsid w:val="1B291859"/>
    <w:rsid w:val="1B2A09DD"/>
    <w:rsid w:val="1B2D0FDA"/>
    <w:rsid w:val="1B314C6C"/>
    <w:rsid w:val="1B380DAC"/>
    <w:rsid w:val="1B495A57"/>
    <w:rsid w:val="1B4C38DA"/>
    <w:rsid w:val="1B4F07F7"/>
    <w:rsid w:val="1B544B28"/>
    <w:rsid w:val="1B55264E"/>
    <w:rsid w:val="1B741978"/>
    <w:rsid w:val="1B7652C3"/>
    <w:rsid w:val="1B7D46E9"/>
    <w:rsid w:val="1B8F790E"/>
    <w:rsid w:val="1B9211AC"/>
    <w:rsid w:val="1BA57132"/>
    <w:rsid w:val="1BAC48D6"/>
    <w:rsid w:val="1BAF7FB0"/>
    <w:rsid w:val="1BC670A8"/>
    <w:rsid w:val="1BC82E20"/>
    <w:rsid w:val="1BCC2910"/>
    <w:rsid w:val="1BCD2E60"/>
    <w:rsid w:val="1BD837D9"/>
    <w:rsid w:val="1BE562B1"/>
    <w:rsid w:val="1BF815E2"/>
    <w:rsid w:val="1C0133B5"/>
    <w:rsid w:val="1C0210C4"/>
    <w:rsid w:val="1C055E22"/>
    <w:rsid w:val="1C1F3B21"/>
    <w:rsid w:val="1C1F56C0"/>
    <w:rsid w:val="1C2B73EB"/>
    <w:rsid w:val="1C330D81"/>
    <w:rsid w:val="1C333CD9"/>
    <w:rsid w:val="1C4370F3"/>
    <w:rsid w:val="1C4526C3"/>
    <w:rsid w:val="1C6326B9"/>
    <w:rsid w:val="1C6D04B9"/>
    <w:rsid w:val="1C71170A"/>
    <w:rsid w:val="1C717034"/>
    <w:rsid w:val="1C7F657D"/>
    <w:rsid w:val="1C903A42"/>
    <w:rsid w:val="1CA02C7B"/>
    <w:rsid w:val="1CA5637A"/>
    <w:rsid w:val="1CBF5FD1"/>
    <w:rsid w:val="1CCE2D34"/>
    <w:rsid w:val="1CD5426B"/>
    <w:rsid w:val="1CE07018"/>
    <w:rsid w:val="1CF0262F"/>
    <w:rsid w:val="1CF36AE6"/>
    <w:rsid w:val="1CF87735"/>
    <w:rsid w:val="1CFC7225"/>
    <w:rsid w:val="1D020959"/>
    <w:rsid w:val="1D110A7C"/>
    <w:rsid w:val="1D2034D3"/>
    <w:rsid w:val="1D294F0B"/>
    <w:rsid w:val="1D352228"/>
    <w:rsid w:val="1D416307"/>
    <w:rsid w:val="1D44622C"/>
    <w:rsid w:val="1D4E715E"/>
    <w:rsid w:val="1D5007A4"/>
    <w:rsid w:val="1D5303E2"/>
    <w:rsid w:val="1D5C1F1F"/>
    <w:rsid w:val="1D6574C3"/>
    <w:rsid w:val="1D6A660D"/>
    <w:rsid w:val="1D7A4491"/>
    <w:rsid w:val="1D7A669A"/>
    <w:rsid w:val="1D90796E"/>
    <w:rsid w:val="1D927B8A"/>
    <w:rsid w:val="1D993A9C"/>
    <w:rsid w:val="1D9A727C"/>
    <w:rsid w:val="1D9C4FCA"/>
    <w:rsid w:val="1DC0198D"/>
    <w:rsid w:val="1DD22491"/>
    <w:rsid w:val="1DD45AAC"/>
    <w:rsid w:val="1DDC5928"/>
    <w:rsid w:val="1DE8432D"/>
    <w:rsid w:val="1DF612DC"/>
    <w:rsid w:val="1E0210C9"/>
    <w:rsid w:val="1E0740D4"/>
    <w:rsid w:val="1E0D01DB"/>
    <w:rsid w:val="1E1129DA"/>
    <w:rsid w:val="1E276524"/>
    <w:rsid w:val="1E2E20E9"/>
    <w:rsid w:val="1E301693"/>
    <w:rsid w:val="1E302AF7"/>
    <w:rsid w:val="1E390005"/>
    <w:rsid w:val="1E447858"/>
    <w:rsid w:val="1E4569AA"/>
    <w:rsid w:val="1E480311"/>
    <w:rsid w:val="1E4C5FEA"/>
    <w:rsid w:val="1E5B55F1"/>
    <w:rsid w:val="1E5C1522"/>
    <w:rsid w:val="1E5D4FF0"/>
    <w:rsid w:val="1E5F0115"/>
    <w:rsid w:val="1E717B16"/>
    <w:rsid w:val="1E7B397E"/>
    <w:rsid w:val="1E85441A"/>
    <w:rsid w:val="1E9559E5"/>
    <w:rsid w:val="1E9965E1"/>
    <w:rsid w:val="1EAB031D"/>
    <w:rsid w:val="1EB06519"/>
    <w:rsid w:val="1EB07961"/>
    <w:rsid w:val="1EB92ACF"/>
    <w:rsid w:val="1EC02ECD"/>
    <w:rsid w:val="1EC31290"/>
    <w:rsid w:val="1EC34571"/>
    <w:rsid w:val="1EC51899"/>
    <w:rsid w:val="1EC82BCB"/>
    <w:rsid w:val="1EDD4E34"/>
    <w:rsid w:val="1EDF295B"/>
    <w:rsid w:val="1EDF3F78"/>
    <w:rsid w:val="1EFC4190"/>
    <w:rsid w:val="1EFF1B92"/>
    <w:rsid w:val="1F16201E"/>
    <w:rsid w:val="1F266B10"/>
    <w:rsid w:val="1F2E2B46"/>
    <w:rsid w:val="1F30529C"/>
    <w:rsid w:val="1F345F2A"/>
    <w:rsid w:val="1F3719DA"/>
    <w:rsid w:val="1F3B7C88"/>
    <w:rsid w:val="1F3D1EE9"/>
    <w:rsid w:val="1F4B120E"/>
    <w:rsid w:val="1F4D1FBA"/>
    <w:rsid w:val="1F4F6990"/>
    <w:rsid w:val="1F505606"/>
    <w:rsid w:val="1F642E60"/>
    <w:rsid w:val="1F737673"/>
    <w:rsid w:val="1F7D7486"/>
    <w:rsid w:val="1F7E3685"/>
    <w:rsid w:val="1F7F23BE"/>
    <w:rsid w:val="1F905C6B"/>
    <w:rsid w:val="1F922417"/>
    <w:rsid w:val="1F9951FF"/>
    <w:rsid w:val="1F996FAD"/>
    <w:rsid w:val="1F9F6339"/>
    <w:rsid w:val="1FB2589E"/>
    <w:rsid w:val="1FB3471A"/>
    <w:rsid w:val="1FBF0E2C"/>
    <w:rsid w:val="1FBF278C"/>
    <w:rsid w:val="1FC57DA2"/>
    <w:rsid w:val="1FCB1131"/>
    <w:rsid w:val="1FCE7237"/>
    <w:rsid w:val="1FEA5A5B"/>
    <w:rsid w:val="1FF23E0D"/>
    <w:rsid w:val="1FFB05E2"/>
    <w:rsid w:val="20030891"/>
    <w:rsid w:val="20077D6B"/>
    <w:rsid w:val="200852CA"/>
    <w:rsid w:val="200F7FBA"/>
    <w:rsid w:val="2020322B"/>
    <w:rsid w:val="20211B62"/>
    <w:rsid w:val="20247D85"/>
    <w:rsid w:val="202A752B"/>
    <w:rsid w:val="202C6172"/>
    <w:rsid w:val="202F3592"/>
    <w:rsid w:val="203171E6"/>
    <w:rsid w:val="20427645"/>
    <w:rsid w:val="2047064B"/>
    <w:rsid w:val="20473960"/>
    <w:rsid w:val="204B2FA2"/>
    <w:rsid w:val="205149BC"/>
    <w:rsid w:val="20516B50"/>
    <w:rsid w:val="20584C4E"/>
    <w:rsid w:val="205A7265"/>
    <w:rsid w:val="205B28B5"/>
    <w:rsid w:val="205D18F6"/>
    <w:rsid w:val="206807BE"/>
    <w:rsid w:val="20713A86"/>
    <w:rsid w:val="2078134F"/>
    <w:rsid w:val="208026F0"/>
    <w:rsid w:val="208B1216"/>
    <w:rsid w:val="20A71F8D"/>
    <w:rsid w:val="20AD0837"/>
    <w:rsid w:val="20B204A2"/>
    <w:rsid w:val="20BB11A5"/>
    <w:rsid w:val="20C626AD"/>
    <w:rsid w:val="20C84DAD"/>
    <w:rsid w:val="20D3029D"/>
    <w:rsid w:val="20D34945"/>
    <w:rsid w:val="20D715C7"/>
    <w:rsid w:val="20D858AC"/>
    <w:rsid w:val="20DA53AA"/>
    <w:rsid w:val="20EB1A8B"/>
    <w:rsid w:val="20F3024D"/>
    <w:rsid w:val="20F555B5"/>
    <w:rsid w:val="21020B82"/>
    <w:rsid w:val="210C37AF"/>
    <w:rsid w:val="210D7225"/>
    <w:rsid w:val="21145650"/>
    <w:rsid w:val="211B39F2"/>
    <w:rsid w:val="21262AC3"/>
    <w:rsid w:val="212659F1"/>
    <w:rsid w:val="212C60E2"/>
    <w:rsid w:val="21311BED"/>
    <w:rsid w:val="213752FD"/>
    <w:rsid w:val="213B1B86"/>
    <w:rsid w:val="21490756"/>
    <w:rsid w:val="214F5D54"/>
    <w:rsid w:val="215B186C"/>
    <w:rsid w:val="215B72A8"/>
    <w:rsid w:val="215E378B"/>
    <w:rsid w:val="21634DD6"/>
    <w:rsid w:val="216374A7"/>
    <w:rsid w:val="216B497A"/>
    <w:rsid w:val="216C24A0"/>
    <w:rsid w:val="216C29D0"/>
    <w:rsid w:val="216F74D4"/>
    <w:rsid w:val="217505C5"/>
    <w:rsid w:val="21763851"/>
    <w:rsid w:val="21784E72"/>
    <w:rsid w:val="217A4BBD"/>
    <w:rsid w:val="218116C0"/>
    <w:rsid w:val="21815AE7"/>
    <w:rsid w:val="21845A3B"/>
    <w:rsid w:val="218D2D64"/>
    <w:rsid w:val="218D7FF4"/>
    <w:rsid w:val="219F0AC7"/>
    <w:rsid w:val="21A32365"/>
    <w:rsid w:val="21A34113"/>
    <w:rsid w:val="21A646EE"/>
    <w:rsid w:val="21BE3AB3"/>
    <w:rsid w:val="21CF66CE"/>
    <w:rsid w:val="21D2688B"/>
    <w:rsid w:val="21D86B82"/>
    <w:rsid w:val="21E0515B"/>
    <w:rsid w:val="21E2062D"/>
    <w:rsid w:val="21F0363B"/>
    <w:rsid w:val="21F15980"/>
    <w:rsid w:val="21F7445F"/>
    <w:rsid w:val="21F969EB"/>
    <w:rsid w:val="21FA0D7E"/>
    <w:rsid w:val="220230AF"/>
    <w:rsid w:val="2207014A"/>
    <w:rsid w:val="221B6079"/>
    <w:rsid w:val="221F2EA7"/>
    <w:rsid w:val="22357A49"/>
    <w:rsid w:val="223F767A"/>
    <w:rsid w:val="224F2628"/>
    <w:rsid w:val="22561186"/>
    <w:rsid w:val="22635651"/>
    <w:rsid w:val="22671A17"/>
    <w:rsid w:val="2268710B"/>
    <w:rsid w:val="226D0FE0"/>
    <w:rsid w:val="22723AE6"/>
    <w:rsid w:val="22794E74"/>
    <w:rsid w:val="227B7281"/>
    <w:rsid w:val="227E5EB8"/>
    <w:rsid w:val="228038CE"/>
    <w:rsid w:val="22827EA0"/>
    <w:rsid w:val="22912BD8"/>
    <w:rsid w:val="22987271"/>
    <w:rsid w:val="22A44A1B"/>
    <w:rsid w:val="22AA3280"/>
    <w:rsid w:val="22B31F92"/>
    <w:rsid w:val="22BD2FB3"/>
    <w:rsid w:val="22C34341"/>
    <w:rsid w:val="22EC63E6"/>
    <w:rsid w:val="22EF5136"/>
    <w:rsid w:val="22F10EAE"/>
    <w:rsid w:val="22F665B9"/>
    <w:rsid w:val="23072480"/>
    <w:rsid w:val="23113D47"/>
    <w:rsid w:val="231216AB"/>
    <w:rsid w:val="2319433B"/>
    <w:rsid w:val="231A0405"/>
    <w:rsid w:val="23324307"/>
    <w:rsid w:val="23397D82"/>
    <w:rsid w:val="233C2E00"/>
    <w:rsid w:val="233E1DF6"/>
    <w:rsid w:val="233E4D61"/>
    <w:rsid w:val="233F30B5"/>
    <w:rsid w:val="23405992"/>
    <w:rsid w:val="23465555"/>
    <w:rsid w:val="23635A07"/>
    <w:rsid w:val="23792FE3"/>
    <w:rsid w:val="23884E17"/>
    <w:rsid w:val="23A924A0"/>
    <w:rsid w:val="23AC08BF"/>
    <w:rsid w:val="23AF1583"/>
    <w:rsid w:val="23B248BF"/>
    <w:rsid w:val="23C91E2B"/>
    <w:rsid w:val="23CA1278"/>
    <w:rsid w:val="23DA5DE6"/>
    <w:rsid w:val="23E05ADF"/>
    <w:rsid w:val="23E97DD8"/>
    <w:rsid w:val="23EE1396"/>
    <w:rsid w:val="23EF1892"/>
    <w:rsid w:val="23F50442"/>
    <w:rsid w:val="23FA18CE"/>
    <w:rsid w:val="23FB3044"/>
    <w:rsid w:val="23FF75FB"/>
    <w:rsid w:val="24007717"/>
    <w:rsid w:val="24035541"/>
    <w:rsid w:val="24092228"/>
    <w:rsid w:val="241A61E3"/>
    <w:rsid w:val="242674E0"/>
    <w:rsid w:val="242833ED"/>
    <w:rsid w:val="242B4894"/>
    <w:rsid w:val="242B6642"/>
    <w:rsid w:val="242F7EE0"/>
    <w:rsid w:val="24331D53"/>
    <w:rsid w:val="243C1FDD"/>
    <w:rsid w:val="24452131"/>
    <w:rsid w:val="244B65B0"/>
    <w:rsid w:val="245269EB"/>
    <w:rsid w:val="24537CA2"/>
    <w:rsid w:val="24542AA8"/>
    <w:rsid w:val="245A1AC8"/>
    <w:rsid w:val="2466767A"/>
    <w:rsid w:val="24796E5D"/>
    <w:rsid w:val="2481372D"/>
    <w:rsid w:val="24892006"/>
    <w:rsid w:val="248B49AD"/>
    <w:rsid w:val="249351C9"/>
    <w:rsid w:val="249E5066"/>
    <w:rsid w:val="24A55892"/>
    <w:rsid w:val="24B54329"/>
    <w:rsid w:val="24C94F72"/>
    <w:rsid w:val="24D065DD"/>
    <w:rsid w:val="24D16028"/>
    <w:rsid w:val="24D31BA1"/>
    <w:rsid w:val="24D47306"/>
    <w:rsid w:val="24DB0068"/>
    <w:rsid w:val="24EC0834"/>
    <w:rsid w:val="24FE708B"/>
    <w:rsid w:val="250749E2"/>
    <w:rsid w:val="251E0939"/>
    <w:rsid w:val="252E1F46"/>
    <w:rsid w:val="254A2AF8"/>
    <w:rsid w:val="254B6F9C"/>
    <w:rsid w:val="25507BAA"/>
    <w:rsid w:val="25512F81"/>
    <w:rsid w:val="25535E50"/>
    <w:rsid w:val="25587FAA"/>
    <w:rsid w:val="255D489D"/>
    <w:rsid w:val="25715D6A"/>
    <w:rsid w:val="257F6CB5"/>
    <w:rsid w:val="25813D3A"/>
    <w:rsid w:val="25842565"/>
    <w:rsid w:val="25897AC4"/>
    <w:rsid w:val="258D1A39"/>
    <w:rsid w:val="258E046C"/>
    <w:rsid w:val="25995C4A"/>
    <w:rsid w:val="25A23EA5"/>
    <w:rsid w:val="25B6018D"/>
    <w:rsid w:val="25B85CB3"/>
    <w:rsid w:val="25BF39C5"/>
    <w:rsid w:val="25C1115A"/>
    <w:rsid w:val="25CA1BE7"/>
    <w:rsid w:val="25CE3729"/>
    <w:rsid w:val="25E55152"/>
    <w:rsid w:val="25E847EB"/>
    <w:rsid w:val="25F5515A"/>
    <w:rsid w:val="25FD1C98"/>
    <w:rsid w:val="26087D12"/>
    <w:rsid w:val="260C637D"/>
    <w:rsid w:val="260C7AEA"/>
    <w:rsid w:val="26122589"/>
    <w:rsid w:val="261353D1"/>
    <w:rsid w:val="2618405A"/>
    <w:rsid w:val="26240F8B"/>
    <w:rsid w:val="26321F0A"/>
    <w:rsid w:val="263342D5"/>
    <w:rsid w:val="26352FE1"/>
    <w:rsid w:val="263C0C87"/>
    <w:rsid w:val="26485289"/>
    <w:rsid w:val="26496E5A"/>
    <w:rsid w:val="265359DC"/>
    <w:rsid w:val="265E4AAD"/>
    <w:rsid w:val="266100F9"/>
    <w:rsid w:val="266670CE"/>
    <w:rsid w:val="266D2F42"/>
    <w:rsid w:val="266D77DA"/>
    <w:rsid w:val="267442D0"/>
    <w:rsid w:val="267E6F81"/>
    <w:rsid w:val="2691660B"/>
    <w:rsid w:val="26955FF5"/>
    <w:rsid w:val="269745BB"/>
    <w:rsid w:val="26987D64"/>
    <w:rsid w:val="26AA2201"/>
    <w:rsid w:val="26C07516"/>
    <w:rsid w:val="26D06C6E"/>
    <w:rsid w:val="26DD57A0"/>
    <w:rsid w:val="26E41345"/>
    <w:rsid w:val="26ED22C2"/>
    <w:rsid w:val="26EF2F1C"/>
    <w:rsid w:val="26F61CFA"/>
    <w:rsid w:val="270A21BA"/>
    <w:rsid w:val="27194E78"/>
    <w:rsid w:val="271A13D0"/>
    <w:rsid w:val="271B31F4"/>
    <w:rsid w:val="272327A7"/>
    <w:rsid w:val="2732127A"/>
    <w:rsid w:val="273E043A"/>
    <w:rsid w:val="273F484B"/>
    <w:rsid w:val="27466343"/>
    <w:rsid w:val="27491392"/>
    <w:rsid w:val="274D61CC"/>
    <w:rsid w:val="275107B4"/>
    <w:rsid w:val="275B6273"/>
    <w:rsid w:val="275D4D64"/>
    <w:rsid w:val="276A7481"/>
    <w:rsid w:val="27724D9B"/>
    <w:rsid w:val="279274D1"/>
    <w:rsid w:val="27931BDE"/>
    <w:rsid w:val="279322EB"/>
    <w:rsid w:val="27933CD9"/>
    <w:rsid w:val="27A04BA3"/>
    <w:rsid w:val="27A61C61"/>
    <w:rsid w:val="27AA3F96"/>
    <w:rsid w:val="27B309A8"/>
    <w:rsid w:val="27B97070"/>
    <w:rsid w:val="27BD16FA"/>
    <w:rsid w:val="27C40159"/>
    <w:rsid w:val="27DA088D"/>
    <w:rsid w:val="27E72880"/>
    <w:rsid w:val="27EA3965"/>
    <w:rsid w:val="27EC1800"/>
    <w:rsid w:val="27FF1429"/>
    <w:rsid w:val="280432A5"/>
    <w:rsid w:val="280543CF"/>
    <w:rsid w:val="28090A48"/>
    <w:rsid w:val="28144A4A"/>
    <w:rsid w:val="281E2746"/>
    <w:rsid w:val="28243AD4"/>
    <w:rsid w:val="28270C1E"/>
    <w:rsid w:val="282C250A"/>
    <w:rsid w:val="282C4F03"/>
    <w:rsid w:val="283C7F62"/>
    <w:rsid w:val="28571E8D"/>
    <w:rsid w:val="285909F7"/>
    <w:rsid w:val="285A12A4"/>
    <w:rsid w:val="286B51F5"/>
    <w:rsid w:val="286F11F3"/>
    <w:rsid w:val="287C5A65"/>
    <w:rsid w:val="28875F71"/>
    <w:rsid w:val="28931383"/>
    <w:rsid w:val="28981C97"/>
    <w:rsid w:val="2898713A"/>
    <w:rsid w:val="28A10CD8"/>
    <w:rsid w:val="28A53B3C"/>
    <w:rsid w:val="28A558E2"/>
    <w:rsid w:val="28B60BD0"/>
    <w:rsid w:val="28BA1964"/>
    <w:rsid w:val="28BA1DFD"/>
    <w:rsid w:val="28C06A89"/>
    <w:rsid w:val="28C332ED"/>
    <w:rsid w:val="28C62FEA"/>
    <w:rsid w:val="28C80ECA"/>
    <w:rsid w:val="28DB6235"/>
    <w:rsid w:val="28DC0900"/>
    <w:rsid w:val="28DD564D"/>
    <w:rsid w:val="28E036B7"/>
    <w:rsid w:val="28EE6D8B"/>
    <w:rsid w:val="2902261B"/>
    <w:rsid w:val="29106B1F"/>
    <w:rsid w:val="29171691"/>
    <w:rsid w:val="29361D11"/>
    <w:rsid w:val="293E2974"/>
    <w:rsid w:val="294143DB"/>
    <w:rsid w:val="294847D6"/>
    <w:rsid w:val="29493522"/>
    <w:rsid w:val="295B10F8"/>
    <w:rsid w:val="295B44C1"/>
    <w:rsid w:val="2970689E"/>
    <w:rsid w:val="297866ED"/>
    <w:rsid w:val="29787C34"/>
    <w:rsid w:val="297D17ED"/>
    <w:rsid w:val="298464F2"/>
    <w:rsid w:val="298962E5"/>
    <w:rsid w:val="298D5939"/>
    <w:rsid w:val="299627B0"/>
    <w:rsid w:val="29A056A2"/>
    <w:rsid w:val="29A47CFC"/>
    <w:rsid w:val="29AD1580"/>
    <w:rsid w:val="29B06D20"/>
    <w:rsid w:val="29B07FF2"/>
    <w:rsid w:val="29B1144E"/>
    <w:rsid w:val="29B570DA"/>
    <w:rsid w:val="29C015DB"/>
    <w:rsid w:val="29C13D1D"/>
    <w:rsid w:val="29C4769D"/>
    <w:rsid w:val="29C66612"/>
    <w:rsid w:val="29CE019B"/>
    <w:rsid w:val="29D37560"/>
    <w:rsid w:val="29D77A25"/>
    <w:rsid w:val="29D84523"/>
    <w:rsid w:val="29E1222A"/>
    <w:rsid w:val="29E21551"/>
    <w:rsid w:val="29EC23D0"/>
    <w:rsid w:val="29F37C02"/>
    <w:rsid w:val="29F45EF4"/>
    <w:rsid w:val="2A075902"/>
    <w:rsid w:val="2A095637"/>
    <w:rsid w:val="2A360FDB"/>
    <w:rsid w:val="2A397878"/>
    <w:rsid w:val="2A3C5105"/>
    <w:rsid w:val="2A3F69A3"/>
    <w:rsid w:val="2A5123AE"/>
    <w:rsid w:val="2A755CEC"/>
    <w:rsid w:val="2A7A2778"/>
    <w:rsid w:val="2A826365"/>
    <w:rsid w:val="2AAB228B"/>
    <w:rsid w:val="2AAE3069"/>
    <w:rsid w:val="2AB6067F"/>
    <w:rsid w:val="2AB81105"/>
    <w:rsid w:val="2ABC728F"/>
    <w:rsid w:val="2AC1560A"/>
    <w:rsid w:val="2AC62557"/>
    <w:rsid w:val="2AC6485F"/>
    <w:rsid w:val="2AC83349"/>
    <w:rsid w:val="2ACB46DB"/>
    <w:rsid w:val="2AD62046"/>
    <w:rsid w:val="2ADE5607"/>
    <w:rsid w:val="2ADF33BE"/>
    <w:rsid w:val="2ADF33E4"/>
    <w:rsid w:val="2AE412F9"/>
    <w:rsid w:val="2AE74169"/>
    <w:rsid w:val="2AEB2687"/>
    <w:rsid w:val="2AF66BF8"/>
    <w:rsid w:val="2AFF1E1F"/>
    <w:rsid w:val="2B255B99"/>
    <w:rsid w:val="2B275DB5"/>
    <w:rsid w:val="2B277730"/>
    <w:rsid w:val="2B2B6F28"/>
    <w:rsid w:val="2B2D1857"/>
    <w:rsid w:val="2B2D3752"/>
    <w:rsid w:val="2B30453E"/>
    <w:rsid w:val="2B445D08"/>
    <w:rsid w:val="2B4F567C"/>
    <w:rsid w:val="2B4F78D7"/>
    <w:rsid w:val="2B54647E"/>
    <w:rsid w:val="2B5A30BA"/>
    <w:rsid w:val="2B5A4CDD"/>
    <w:rsid w:val="2B5F013B"/>
    <w:rsid w:val="2B631F9F"/>
    <w:rsid w:val="2B6624FA"/>
    <w:rsid w:val="2B6A3EF4"/>
    <w:rsid w:val="2B6F4CF1"/>
    <w:rsid w:val="2B732DA8"/>
    <w:rsid w:val="2B746441"/>
    <w:rsid w:val="2B757CAD"/>
    <w:rsid w:val="2B7733E2"/>
    <w:rsid w:val="2B7F2DF8"/>
    <w:rsid w:val="2B8420BA"/>
    <w:rsid w:val="2B856638"/>
    <w:rsid w:val="2B874A48"/>
    <w:rsid w:val="2B8B0731"/>
    <w:rsid w:val="2B8C7203"/>
    <w:rsid w:val="2B8F74B6"/>
    <w:rsid w:val="2B9278DC"/>
    <w:rsid w:val="2B934808"/>
    <w:rsid w:val="2B9D1BD3"/>
    <w:rsid w:val="2B9D6418"/>
    <w:rsid w:val="2BA7107B"/>
    <w:rsid w:val="2BAC29D0"/>
    <w:rsid w:val="2BAD0069"/>
    <w:rsid w:val="2BAE1E45"/>
    <w:rsid w:val="2BB304D0"/>
    <w:rsid w:val="2BB44A27"/>
    <w:rsid w:val="2BB4516F"/>
    <w:rsid w:val="2BBB64FD"/>
    <w:rsid w:val="2BBE1B4A"/>
    <w:rsid w:val="2BC43604"/>
    <w:rsid w:val="2BC73811"/>
    <w:rsid w:val="2BD22877"/>
    <w:rsid w:val="2BD40EF5"/>
    <w:rsid w:val="2BD80E5D"/>
    <w:rsid w:val="2BDA6A14"/>
    <w:rsid w:val="2BEB577B"/>
    <w:rsid w:val="2BF63AB2"/>
    <w:rsid w:val="2BFC7F66"/>
    <w:rsid w:val="2BFE75D2"/>
    <w:rsid w:val="2C004597"/>
    <w:rsid w:val="2C037EE1"/>
    <w:rsid w:val="2C0C7A1E"/>
    <w:rsid w:val="2C174D0E"/>
    <w:rsid w:val="2C1A3FBD"/>
    <w:rsid w:val="2C1D4AC2"/>
    <w:rsid w:val="2C22032B"/>
    <w:rsid w:val="2C39286B"/>
    <w:rsid w:val="2C4B6121"/>
    <w:rsid w:val="2C4E34F5"/>
    <w:rsid w:val="2C5373DC"/>
    <w:rsid w:val="2C5667E1"/>
    <w:rsid w:val="2C5727D8"/>
    <w:rsid w:val="2C5B070C"/>
    <w:rsid w:val="2C6D3C9C"/>
    <w:rsid w:val="2C6D5A4A"/>
    <w:rsid w:val="2C7E05CD"/>
    <w:rsid w:val="2C8E3876"/>
    <w:rsid w:val="2C9360DD"/>
    <w:rsid w:val="2C956D4E"/>
    <w:rsid w:val="2C9760AE"/>
    <w:rsid w:val="2C984D47"/>
    <w:rsid w:val="2C9E20A7"/>
    <w:rsid w:val="2CB351B3"/>
    <w:rsid w:val="2CB70136"/>
    <w:rsid w:val="2CBA6ADB"/>
    <w:rsid w:val="2CDF7FCA"/>
    <w:rsid w:val="2CE11F94"/>
    <w:rsid w:val="2CFA0444"/>
    <w:rsid w:val="2CFC668F"/>
    <w:rsid w:val="2D0E022B"/>
    <w:rsid w:val="2D181F14"/>
    <w:rsid w:val="2D1F486A"/>
    <w:rsid w:val="2D23435C"/>
    <w:rsid w:val="2D2518F2"/>
    <w:rsid w:val="2D2550B1"/>
    <w:rsid w:val="2D3316D6"/>
    <w:rsid w:val="2D4B38B1"/>
    <w:rsid w:val="2D4F514F"/>
    <w:rsid w:val="2D5C5B9B"/>
    <w:rsid w:val="2D621DCA"/>
    <w:rsid w:val="2D6667E9"/>
    <w:rsid w:val="2D7753D1"/>
    <w:rsid w:val="2D793AE4"/>
    <w:rsid w:val="2D7C1CBC"/>
    <w:rsid w:val="2D9063B8"/>
    <w:rsid w:val="2D9C7349"/>
    <w:rsid w:val="2D9D2D85"/>
    <w:rsid w:val="2DA40523"/>
    <w:rsid w:val="2DA74F8B"/>
    <w:rsid w:val="2DB476A8"/>
    <w:rsid w:val="2DB87F80"/>
    <w:rsid w:val="2DBE2898"/>
    <w:rsid w:val="2DC252D9"/>
    <w:rsid w:val="2DC37C48"/>
    <w:rsid w:val="2DD35D80"/>
    <w:rsid w:val="2DDF2977"/>
    <w:rsid w:val="2DDF51E2"/>
    <w:rsid w:val="2DE03FF9"/>
    <w:rsid w:val="2DEE2BBA"/>
    <w:rsid w:val="2DF20454"/>
    <w:rsid w:val="2DF33D2D"/>
    <w:rsid w:val="2E070EA7"/>
    <w:rsid w:val="2E19750B"/>
    <w:rsid w:val="2E246809"/>
    <w:rsid w:val="2E2D7EC9"/>
    <w:rsid w:val="2E355849"/>
    <w:rsid w:val="2E4B1DBB"/>
    <w:rsid w:val="2E513149"/>
    <w:rsid w:val="2E551123"/>
    <w:rsid w:val="2E5774DB"/>
    <w:rsid w:val="2E582ED9"/>
    <w:rsid w:val="2E627E96"/>
    <w:rsid w:val="2E66136F"/>
    <w:rsid w:val="2E73783E"/>
    <w:rsid w:val="2E742BA4"/>
    <w:rsid w:val="2E791AB5"/>
    <w:rsid w:val="2E7B6C08"/>
    <w:rsid w:val="2E8044E5"/>
    <w:rsid w:val="2E855EC8"/>
    <w:rsid w:val="2E8610C5"/>
    <w:rsid w:val="2E8B0409"/>
    <w:rsid w:val="2E8F0646"/>
    <w:rsid w:val="2E9827B5"/>
    <w:rsid w:val="2E9C43C4"/>
    <w:rsid w:val="2E9F3541"/>
    <w:rsid w:val="2E9F5C62"/>
    <w:rsid w:val="2EA1272B"/>
    <w:rsid w:val="2EB84F76"/>
    <w:rsid w:val="2EBA2061"/>
    <w:rsid w:val="2EBB10D3"/>
    <w:rsid w:val="2EBF2F28"/>
    <w:rsid w:val="2EC27AD3"/>
    <w:rsid w:val="2EC918E0"/>
    <w:rsid w:val="2EDE0744"/>
    <w:rsid w:val="2EE24FFE"/>
    <w:rsid w:val="2EE87609"/>
    <w:rsid w:val="2EF6324F"/>
    <w:rsid w:val="2EF9445A"/>
    <w:rsid w:val="2EFF4953"/>
    <w:rsid w:val="2F0C3F32"/>
    <w:rsid w:val="2F0D0A8F"/>
    <w:rsid w:val="2F10090E"/>
    <w:rsid w:val="2F1E09D2"/>
    <w:rsid w:val="2F3650DA"/>
    <w:rsid w:val="2F3A1941"/>
    <w:rsid w:val="2F3C4A2B"/>
    <w:rsid w:val="2F3F2A21"/>
    <w:rsid w:val="2F594063"/>
    <w:rsid w:val="2F5C0D68"/>
    <w:rsid w:val="2F634966"/>
    <w:rsid w:val="2F64668A"/>
    <w:rsid w:val="2F6A2714"/>
    <w:rsid w:val="2F6C023B"/>
    <w:rsid w:val="2F6E294B"/>
    <w:rsid w:val="2F753DEB"/>
    <w:rsid w:val="2F7B222C"/>
    <w:rsid w:val="2F804EE5"/>
    <w:rsid w:val="2F8530AA"/>
    <w:rsid w:val="2F8D6403"/>
    <w:rsid w:val="2F8F5CD7"/>
    <w:rsid w:val="2F90556D"/>
    <w:rsid w:val="2F9107F9"/>
    <w:rsid w:val="2FA200FA"/>
    <w:rsid w:val="2FA36B66"/>
    <w:rsid w:val="2FA373CB"/>
    <w:rsid w:val="2FA7533F"/>
    <w:rsid w:val="2FA8323D"/>
    <w:rsid w:val="2FA8676C"/>
    <w:rsid w:val="2FAE0FC6"/>
    <w:rsid w:val="2FAF0C6E"/>
    <w:rsid w:val="2FAF43BD"/>
    <w:rsid w:val="2FB90CB6"/>
    <w:rsid w:val="2FBD2E09"/>
    <w:rsid w:val="2FBE65BC"/>
    <w:rsid w:val="2FC02A25"/>
    <w:rsid w:val="2FC040E2"/>
    <w:rsid w:val="2FC36503"/>
    <w:rsid w:val="2FC516F9"/>
    <w:rsid w:val="2FC75471"/>
    <w:rsid w:val="2FD612AC"/>
    <w:rsid w:val="2FDA414B"/>
    <w:rsid w:val="2FEC7802"/>
    <w:rsid w:val="2FF24BE6"/>
    <w:rsid w:val="2FF7387C"/>
    <w:rsid w:val="30053C88"/>
    <w:rsid w:val="30065F76"/>
    <w:rsid w:val="300D0B59"/>
    <w:rsid w:val="300E2752"/>
    <w:rsid w:val="30106F0D"/>
    <w:rsid w:val="301409E2"/>
    <w:rsid w:val="30161F54"/>
    <w:rsid w:val="302979C1"/>
    <w:rsid w:val="3035777F"/>
    <w:rsid w:val="303F76FD"/>
    <w:rsid w:val="30420F9B"/>
    <w:rsid w:val="30427AA5"/>
    <w:rsid w:val="30466CDD"/>
    <w:rsid w:val="3049232A"/>
    <w:rsid w:val="305667F5"/>
    <w:rsid w:val="30596222"/>
    <w:rsid w:val="305B02AF"/>
    <w:rsid w:val="305D06D5"/>
    <w:rsid w:val="30641DE9"/>
    <w:rsid w:val="30717AD3"/>
    <w:rsid w:val="307C26FF"/>
    <w:rsid w:val="308241C1"/>
    <w:rsid w:val="30AA76CD"/>
    <w:rsid w:val="30AE6DA3"/>
    <w:rsid w:val="30B26121"/>
    <w:rsid w:val="30BA6D84"/>
    <w:rsid w:val="30C714A1"/>
    <w:rsid w:val="30DD327D"/>
    <w:rsid w:val="30DF4A3C"/>
    <w:rsid w:val="30E16777"/>
    <w:rsid w:val="30E24414"/>
    <w:rsid w:val="30E5352B"/>
    <w:rsid w:val="30F02E9C"/>
    <w:rsid w:val="30F46739"/>
    <w:rsid w:val="30F64926"/>
    <w:rsid w:val="30FC739C"/>
    <w:rsid w:val="31017D71"/>
    <w:rsid w:val="31087864"/>
    <w:rsid w:val="310B6F5E"/>
    <w:rsid w:val="31104BF6"/>
    <w:rsid w:val="31176DFB"/>
    <w:rsid w:val="31193F40"/>
    <w:rsid w:val="311B7876"/>
    <w:rsid w:val="311F308B"/>
    <w:rsid w:val="3120240D"/>
    <w:rsid w:val="313A7EC4"/>
    <w:rsid w:val="3145316C"/>
    <w:rsid w:val="314A73A3"/>
    <w:rsid w:val="31501496"/>
    <w:rsid w:val="315947EF"/>
    <w:rsid w:val="31623B3D"/>
    <w:rsid w:val="31653193"/>
    <w:rsid w:val="317441A6"/>
    <w:rsid w:val="3196010F"/>
    <w:rsid w:val="31994AC7"/>
    <w:rsid w:val="319A2C8E"/>
    <w:rsid w:val="31A34CE2"/>
    <w:rsid w:val="31AD4B3A"/>
    <w:rsid w:val="31CA0B23"/>
    <w:rsid w:val="31CF7EC9"/>
    <w:rsid w:val="31D175C9"/>
    <w:rsid w:val="31E83DC4"/>
    <w:rsid w:val="31EF64C8"/>
    <w:rsid w:val="31F143C9"/>
    <w:rsid w:val="31FA6D91"/>
    <w:rsid w:val="31FB7605"/>
    <w:rsid w:val="32045DC4"/>
    <w:rsid w:val="320629F5"/>
    <w:rsid w:val="321353C1"/>
    <w:rsid w:val="321935AC"/>
    <w:rsid w:val="321A7045"/>
    <w:rsid w:val="322923FB"/>
    <w:rsid w:val="32313075"/>
    <w:rsid w:val="323963CE"/>
    <w:rsid w:val="323B3EF4"/>
    <w:rsid w:val="32400EB5"/>
    <w:rsid w:val="32442BC6"/>
    <w:rsid w:val="32447A5C"/>
    <w:rsid w:val="324657CD"/>
    <w:rsid w:val="32485A12"/>
    <w:rsid w:val="324F5BF1"/>
    <w:rsid w:val="325A22A3"/>
    <w:rsid w:val="32682921"/>
    <w:rsid w:val="326C2300"/>
    <w:rsid w:val="32787AFA"/>
    <w:rsid w:val="32867865"/>
    <w:rsid w:val="32920817"/>
    <w:rsid w:val="32981347"/>
    <w:rsid w:val="32A97818"/>
    <w:rsid w:val="32AB5C29"/>
    <w:rsid w:val="32AC094E"/>
    <w:rsid w:val="32AD087D"/>
    <w:rsid w:val="32B02AB0"/>
    <w:rsid w:val="32B676AA"/>
    <w:rsid w:val="32C1089D"/>
    <w:rsid w:val="32C633E5"/>
    <w:rsid w:val="32D53C78"/>
    <w:rsid w:val="32E726AE"/>
    <w:rsid w:val="32ED5BC4"/>
    <w:rsid w:val="32F12805"/>
    <w:rsid w:val="32F84944"/>
    <w:rsid w:val="32FE0135"/>
    <w:rsid w:val="33021893"/>
    <w:rsid w:val="330A65CF"/>
    <w:rsid w:val="331523E7"/>
    <w:rsid w:val="331D184C"/>
    <w:rsid w:val="331D2F14"/>
    <w:rsid w:val="33265487"/>
    <w:rsid w:val="332E1CAB"/>
    <w:rsid w:val="33361A77"/>
    <w:rsid w:val="333B70BE"/>
    <w:rsid w:val="333D5A4A"/>
    <w:rsid w:val="3350065B"/>
    <w:rsid w:val="33513D8D"/>
    <w:rsid w:val="33667399"/>
    <w:rsid w:val="336813C0"/>
    <w:rsid w:val="337B443B"/>
    <w:rsid w:val="33823F33"/>
    <w:rsid w:val="338569BF"/>
    <w:rsid w:val="33871DA9"/>
    <w:rsid w:val="33890C8F"/>
    <w:rsid w:val="338F1BFA"/>
    <w:rsid w:val="33945FB2"/>
    <w:rsid w:val="33AB7C11"/>
    <w:rsid w:val="33B04A91"/>
    <w:rsid w:val="33B46952"/>
    <w:rsid w:val="33C33505"/>
    <w:rsid w:val="33C918FA"/>
    <w:rsid w:val="33CD26B7"/>
    <w:rsid w:val="33CE71A2"/>
    <w:rsid w:val="33DA14EB"/>
    <w:rsid w:val="33EF56EA"/>
    <w:rsid w:val="33F407FF"/>
    <w:rsid w:val="33F627C9"/>
    <w:rsid w:val="33F739AD"/>
    <w:rsid w:val="33FA69F3"/>
    <w:rsid w:val="33FC789A"/>
    <w:rsid w:val="33FE21AC"/>
    <w:rsid w:val="34042BEA"/>
    <w:rsid w:val="340454BE"/>
    <w:rsid w:val="3409654F"/>
    <w:rsid w:val="340A0022"/>
    <w:rsid w:val="34192013"/>
    <w:rsid w:val="341964B7"/>
    <w:rsid w:val="341E0F95"/>
    <w:rsid w:val="34202474"/>
    <w:rsid w:val="342108C7"/>
    <w:rsid w:val="342D5ABF"/>
    <w:rsid w:val="342E3663"/>
    <w:rsid w:val="34310431"/>
    <w:rsid w:val="34316ACF"/>
    <w:rsid w:val="34342F47"/>
    <w:rsid w:val="3437387B"/>
    <w:rsid w:val="343B642D"/>
    <w:rsid w:val="34427F62"/>
    <w:rsid w:val="34473C96"/>
    <w:rsid w:val="345245F3"/>
    <w:rsid w:val="3456233F"/>
    <w:rsid w:val="346A21F7"/>
    <w:rsid w:val="347A51A8"/>
    <w:rsid w:val="347E1BD2"/>
    <w:rsid w:val="348B2F14"/>
    <w:rsid w:val="349618B6"/>
    <w:rsid w:val="349C6116"/>
    <w:rsid w:val="34A915E9"/>
    <w:rsid w:val="34BA37F6"/>
    <w:rsid w:val="34BB1D85"/>
    <w:rsid w:val="34BB22CD"/>
    <w:rsid w:val="34CA456C"/>
    <w:rsid w:val="34CF73EB"/>
    <w:rsid w:val="34D04DC8"/>
    <w:rsid w:val="34DD36B9"/>
    <w:rsid w:val="34E41E8A"/>
    <w:rsid w:val="34E4307F"/>
    <w:rsid w:val="34E940DB"/>
    <w:rsid w:val="34E95E89"/>
    <w:rsid w:val="34F30701"/>
    <w:rsid w:val="35112099"/>
    <w:rsid w:val="351E728B"/>
    <w:rsid w:val="352D4C76"/>
    <w:rsid w:val="353115DE"/>
    <w:rsid w:val="35335DD7"/>
    <w:rsid w:val="353551E9"/>
    <w:rsid w:val="353C6F2B"/>
    <w:rsid w:val="354237EC"/>
    <w:rsid w:val="3548766F"/>
    <w:rsid w:val="354D5A45"/>
    <w:rsid w:val="354F011E"/>
    <w:rsid w:val="355A28E3"/>
    <w:rsid w:val="356A1E79"/>
    <w:rsid w:val="35712506"/>
    <w:rsid w:val="35784DB0"/>
    <w:rsid w:val="357D3CA0"/>
    <w:rsid w:val="358508DB"/>
    <w:rsid w:val="359C1881"/>
    <w:rsid w:val="35BC165C"/>
    <w:rsid w:val="35BF0085"/>
    <w:rsid w:val="35C01D22"/>
    <w:rsid w:val="35C66C0E"/>
    <w:rsid w:val="35C70F7D"/>
    <w:rsid w:val="35CC3248"/>
    <w:rsid w:val="35CF2C3F"/>
    <w:rsid w:val="35D10667"/>
    <w:rsid w:val="35E80AF0"/>
    <w:rsid w:val="35FC00C1"/>
    <w:rsid w:val="3617399F"/>
    <w:rsid w:val="36234FF1"/>
    <w:rsid w:val="362353CB"/>
    <w:rsid w:val="362755A7"/>
    <w:rsid w:val="36276A76"/>
    <w:rsid w:val="362F0EA3"/>
    <w:rsid w:val="363028D7"/>
    <w:rsid w:val="364376FA"/>
    <w:rsid w:val="3647374C"/>
    <w:rsid w:val="3650236D"/>
    <w:rsid w:val="36511F38"/>
    <w:rsid w:val="365125A3"/>
    <w:rsid w:val="3653711E"/>
    <w:rsid w:val="365E1851"/>
    <w:rsid w:val="365F78E3"/>
    <w:rsid w:val="36683B59"/>
    <w:rsid w:val="367171BF"/>
    <w:rsid w:val="367D0F7F"/>
    <w:rsid w:val="367F5CBE"/>
    <w:rsid w:val="36807657"/>
    <w:rsid w:val="368C0333"/>
    <w:rsid w:val="368E1FC7"/>
    <w:rsid w:val="368E62DF"/>
    <w:rsid w:val="369030B5"/>
    <w:rsid w:val="36941E25"/>
    <w:rsid w:val="369462C9"/>
    <w:rsid w:val="36AD3232"/>
    <w:rsid w:val="36B85B13"/>
    <w:rsid w:val="36BA3F15"/>
    <w:rsid w:val="36C344B8"/>
    <w:rsid w:val="36C56482"/>
    <w:rsid w:val="36CA3A99"/>
    <w:rsid w:val="36D6068F"/>
    <w:rsid w:val="36DD23A2"/>
    <w:rsid w:val="36E95712"/>
    <w:rsid w:val="36E96615"/>
    <w:rsid w:val="36F30B75"/>
    <w:rsid w:val="36F56D67"/>
    <w:rsid w:val="36FD5BAB"/>
    <w:rsid w:val="37003071"/>
    <w:rsid w:val="3702444F"/>
    <w:rsid w:val="370F26CD"/>
    <w:rsid w:val="37126A92"/>
    <w:rsid w:val="371A5359"/>
    <w:rsid w:val="37210DA0"/>
    <w:rsid w:val="372C02AF"/>
    <w:rsid w:val="37307DA0"/>
    <w:rsid w:val="373D0434"/>
    <w:rsid w:val="37481DA4"/>
    <w:rsid w:val="37482CF9"/>
    <w:rsid w:val="374E471C"/>
    <w:rsid w:val="37515F65"/>
    <w:rsid w:val="37557D88"/>
    <w:rsid w:val="376B02FE"/>
    <w:rsid w:val="376E6B1A"/>
    <w:rsid w:val="37805762"/>
    <w:rsid w:val="37813E56"/>
    <w:rsid w:val="378D214B"/>
    <w:rsid w:val="379610ED"/>
    <w:rsid w:val="37977E7B"/>
    <w:rsid w:val="37AD173F"/>
    <w:rsid w:val="37B2789A"/>
    <w:rsid w:val="37B30F66"/>
    <w:rsid w:val="37B4058A"/>
    <w:rsid w:val="37C8622A"/>
    <w:rsid w:val="37D4490E"/>
    <w:rsid w:val="37D72911"/>
    <w:rsid w:val="37D779B8"/>
    <w:rsid w:val="37DA0EA5"/>
    <w:rsid w:val="37E12ED2"/>
    <w:rsid w:val="37E82F50"/>
    <w:rsid w:val="37ED5A31"/>
    <w:rsid w:val="37FE043A"/>
    <w:rsid w:val="37FF5242"/>
    <w:rsid w:val="38025370"/>
    <w:rsid w:val="38122438"/>
    <w:rsid w:val="381A0F13"/>
    <w:rsid w:val="381E0A6B"/>
    <w:rsid w:val="38371460"/>
    <w:rsid w:val="383B2796"/>
    <w:rsid w:val="383C2774"/>
    <w:rsid w:val="3842162B"/>
    <w:rsid w:val="3842422E"/>
    <w:rsid w:val="38556EF6"/>
    <w:rsid w:val="38594E66"/>
    <w:rsid w:val="385F223A"/>
    <w:rsid w:val="385F275A"/>
    <w:rsid w:val="38635F53"/>
    <w:rsid w:val="38673C95"/>
    <w:rsid w:val="38685317"/>
    <w:rsid w:val="38864C2A"/>
    <w:rsid w:val="388A5602"/>
    <w:rsid w:val="389E342F"/>
    <w:rsid w:val="38A018AB"/>
    <w:rsid w:val="38A21551"/>
    <w:rsid w:val="38AA55CC"/>
    <w:rsid w:val="38B07E51"/>
    <w:rsid w:val="38B476D8"/>
    <w:rsid w:val="38BE762D"/>
    <w:rsid w:val="38C83D60"/>
    <w:rsid w:val="38CB2E01"/>
    <w:rsid w:val="38CD0F8C"/>
    <w:rsid w:val="38CF1D54"/>
    <w:rsid w:val="38D12A54"/>
    <w:rsid w:val="38D66725"/>
    <w:rsid w:val="38E075A3"/>
    <w:rsid w:val="38E977C8"/>
    <w:rsid w:val="38F372D7"/>
    <w:rsid w:val="39021C46"/>
    <w:rsid w:val="39082A44"/>
    <w:rsid w:val="390F12D3"/>
    <w:rsid w:val="391473F2"/>
    <w:rsid w:val="391536F1"/>
    <w:rsid w:val="391977E3"/>
    <w:rsid w:val="391D2F80"/>
    <w:rsid w:val="39205782"/>
    <w:rsid w:val="392C0B72"/>
    <w:rsid w:val="392C753C"/>
    <w:rsid w:val="393032EA"/>
    <w:rsid w:val="393429CB"/>
    <w:rsid w:val="393B0F73"/>
    <w:rsid w:val="3945136D"/>
    <w:rsid w:val="394673C0"/>
    <w:rsid w:val="394A07A0"/>
    <w:rsid w:val="394A2722"/>
    <w:rsid w:val="394B11C6"/>
    <w:rsid w:val="394C1327"/>
    <w:rsid w:val="394C4C39"/>
    <w:rsid w:val="394E2E15"/>
    <w:rsid w:val="39627967"/>
    <w:rsid w:val="39641A4F"/>
    <w:rsid w:val="396C6DCA"/>
    <w:rsid w:val="396E1053"/>
    <w:rsid w:val="397060DD"/>
    <w:rsid w:val="39736212"/>
    <w:rsid w:val="39783C80"/>
    <w:rsid w:val="3979646A"/>
    <w:rsid w:val="397C415A"/>
    <w:rsid w:val="397D5F17"/>
    <w:rsid w:val="39810D86"/>
    <w:rsid w:val="39837973"/>
    <w:rsid w:val="39857E1F"/>
    <w:rsid w:val="39900FC9"/>
    <w:rsid w:val="399F0737"/>
    <w:rsid w:val="399F6FFC"/>
    <w:rsid w:val="39A64349"/>
    <w:rsid w:val="39B770A1"/>
    <w:rsid w:val="39B8649A"/>
    <w:rsid w:val="39C55CC7"/>
    <w:rsid w:val="39D240C6"/>
    <w:rsid w:val="39DD405F"/>
    <w:rsid w:val="39F81BF4"/>
    <w:rsid w:val="3A0D6D0E"/>
    <w:rsid w:val="3A160F2F"/>
    <w:rsid w:val="3A1705FD"/>
    <w:rsid w:val="3A1E4827"/>
    <w:rsid w:val="3A233963"/>
    <w:rsid w:val="3A346FD2"/>
    <w:rsid w:val="3A4563D8"/>
    <w:rsid w:val="3A4D2F31"/>
    <w:rsid w:val="3A4E0551"/>
    <w:rsid w:val="3A555D6F"/>
    <w:rsid w:val="3A5821D8"/>
    <w:rsid w:val="3A6366C5"/>
    <w:rsid w:val="3A681039"/>
    <w:rsid w:val="3A683CF4"/>
    <w:rsid w:val="3A6F06A5"/>
    <w:rsid w:val="3A7703CF"/>
    <w:rsid w:val="3A78518C"/>
    <w:rsid w:val="3A7A4677"/>
    <w:rsid w:val="3A8263B2"/>
    <w:rsid w:val="3A837300"/>
    <w:rsid w:val="3A8521B0"/>
    <w:rsid w:val="3A8533CA"/>
    <w:rsid w:val="3A8C79E3"/>
    <w:rsid w:val="3A90688C"/>
    <w:rsid w:val="3A950A1A"/>
    <w:rsid w:val="3A9967C8"/>
    <w:rsid w:val="3AAF6EBE"/>
    <w:rsid w:val="3AB75198"/>
    <w:rsid w:val="3ABE5D54"/>
    <w:rsid w:val="3ABF1A40"/>
    <w:rsid w:val="3AC240CF"/>
    <w:rsid w:val="3AD43138"/>
    <w:rsid w:val="3AD666FC"/>
    <w:rsid w:val="3ADE2D8C"/>
    <w:rsid w:val="3AE1058E"/>
    <w:rsid w:val="3AF027CA"/>
    <w:rsid w:val="3AF8787B"/>
    <w:rsid w:val="3B0804BA"/>
    <w:rsid w:val="3B0C31C6"/>
    <w:rsid w:val="3B0C6213"/>
    <w:rsid w:val="3B162108"/>
    <w:rsid w:val="3B1B7E6B"/>
    <w:rsid w:val="3B1F62BE"/>
    <w:rsid w:val="3B2220F5"/>
    <w:rsid w:val="3B2466EF"/>
    <w:rsid w:val="3B2747CE"/>
    <w:rsid w:val="3B297E39"/>
    <w:rsid w:val="3B2A4DBC"/>
    <w:rsid w:val="3B2C7FE3"/>
    <w:rsid w:val="3B7A1023"/>
    <w:rsid w:val="3B80745D"/>
    <w:rsid w:val="3B8C3923"/>
    <w:rsid w:val="3B96469E"/>
    <w:rsid w:val="3B970D61"/>
    <w:rsid w:val="3B9A612F"/>
    <w:rsid w:val="3B9E6191"/>
    <w:rsid w:val="3BA575FA"/>
    <w:rsid w:val="3BA66882"/>
    <w:rsid w:val="3BB16FD5"/>
    <w:rsid w:val="3BB816DE"/>
    <w:rsid w:val="3BC51E23"/>
    <w:rsid w:val="3BCC233E"/>
    <w:rsid w:val="3BDF1D94"/>
    <w:rsid w:val="3BE22EF5"/>
    <w:rsid w:val="3BEF2B4D"/>
    <w:rsid w:val="3BF044CA"/>
    <w:rsid w:val="3BF320D1"/>
    <w:rsid w:val="3BFF11E6"/>
    <w:rsid w:val="3C036739"/>
    <w:rsid w:val="3C055847"/>
    <w:rsid w:val="3C0F2F42"/>
    <w:rsid w:val="3C163DB1"/>
    <w:rsid w:val="3C2974B3"/>
    <w:rsid w:val="3C353A10"/>
    <w:rsid w:val="3C395948"/>
    <w:rsid w:val="3C3B1A64"/>
    <w:rsid w:val="3C4340D1"/>
    <w:rsid w:val="3C4C3631"/>
    <w:rsid w:val="3C4D4F50"/>
    <w:rsid w:val="3C532A5B"/>
    <w:rsid w:val="3C5938F5"/>
    <w:rsid w:val="3C620AC0"/>
    <w:rsid w:val="3C652FD8"/>
    <w:rsid w:val="3C7D6AA5"/>
    <w:rsid w:val="3C7E0BCA"/>
    <w:rsid w:val="3C7E17C7"/>
    <w:rsid w:val="3C917AA4"/>
    <w:rsid w:val="3C9760BA"/>
    <w:rsid w:val="3CA3164A"/>
    <w:rsid w:val="3CA37D25"/>
    <w:rsid w:val="3CA77FB1"/>
    <w:rsid w:val="3CA844B6"/>
    <w:rsid w:val="3CAE6DFF"/>
    <w:rsid w:val="3CC0368A"/>
    <w:rsid w:val="3CC72DF3"/>
    <w:rsid w:val="3CCD4851"/>
    <w:rsid w:val="3CDD6EBC"/>
    <w:rsid w:val="3CDE204C"/>
    <w:rsid w:val="3CFD6976"/>
    <w:rsid w:val="3D015D3A"/>
    <w:rsid w:val="3D105736"/>
    <w:rsid w:val="3D185EFA"/>
    <w:rsid w:val="3D191EF3"/>
    <w:rsid w:val="3D1C54B6"/>
    <w:rsid w:val="3D2263DC"/>
    <w:rsid w:val="3D2D6B2F"/>
    <w:rsid w:val="3D314871"/>
    <w:rsid w:val="3D335711"/>
    <w:rsid w:val="3D3433C6"/>
    <w:rsid w:val="3D3D6859"/>
    <w:rsid w:val="3D416364"/>
    <w:rsid w:val="3D496371"/>
    <w:rsid w:val="3D4E71D1"/>
    <w:rsid w:val="3D6B4BA1"/>
    <w:rsid w:val="3D6E1176"/>
    <w:rsid w:val="3D730E43"/>
    <w:rsid w:val="3D745844"/>
    <w:rsid w:val="3D765FB7"/>
    <w:rsid w:val="3D7D39C6"/>
    <w:rsid w:val="3D80157B"/>
    <w:rsid w:val="3D85696B"/>
    <w:rsid w:val="3D95096C"/>
    <w:rsid w:val="3DAD2134"/>
    <w:rsid w:val="3DB312E4"/>
    <w:rsid w:val="3DB3530C"/>
    <w:rsid w:val="3DC90994"/>
    <w:rsid w:val="3DD10EA8"/>
    <w:rsid w:val="3DDB18C6"/>
    <w:rsid w:val="3DDB3F5A"/>
    <w:rsid w:val="3DE1292C"/>
    <w:rsid w:val="3DFB5159"/>
    <w:rsid w:val="3DFC7262"/>
    <w:rsid w:val="3DFD23B7"/>
    <w:rsid w:val="3E027EEC"/>
    <w:rsid w:val="3E0F2454"/>
    <w:rsid w:val="3E1417F8"/>
    <w:rsid w:val="3E145497"/>
    <w:rsid w:val="3E1D7127"/>
    <w:rsid w:val="3E322672"/>
    <w:rsid w:val="3E3B3D91"/>
    <w:rsid w:val="3E3C47DC"/>
    <w:rsid w:val="3E49376D"/>
    <w:rsid w:val="3E4A5D08"/>
    <w:rsid w:val="3E5A7DF8"/>
    <w:rsid w:val="3E5B4A96"/>
    <w:rsid w:val="3E5F1298"/>
    <w:rsid w:val="3E5F3C34"/>
    <w:rsid w:val="3E5F5AAD"/>
    <w:rsid w:val="3E6650AA"/>
    <w:rsid w:val="3E6D18D9"/>
    <w:rsid w:val="3E6E4874"/>
    <w:rsid w:val="3E7C54FF"/>
    <w:rsid w:val="3E970704"/>
    <w:rsid w:val="3E976956"/>
    <w:rsid w:val="3E9E4083"/>
    <w:rsid w:val="3EAB228D"/>
    <w:rsid w:val="3EB4563F"/>
    <w:rsid w:val="3EBC0C67"/>
    <w:rsid w:val="3EBD5A23"/>
    <w:rsid w:val="3EC30C29"/>
    <w:rsid w:val="3EC54C1B"/>
    <w:rsid w:val="3ED06018"/>
    <w:rsid w:val="3ED35B4B"/>
    <w:rsid w:val="3ED87FC6"/>
    <w:rsid w:val="3EDB510E"/>
    <w:rsid w:val="3EDB6F05"/>
    <w:rsid w:val="3EE11F2D"/>
    <w:rsid w:val="3EE17BD1"/>
    <w:rsid w:val="3EE53B65"/>
    <w:rsid w:val="3F042F21"/>
    <w:rsid w:val="3F067638"/>
    <w:rsid w:val="3F0B563E"/>
    <w:rsid w:val="3F1D32FF"/>
    <w:rsid w:val="3F2006FA"/>
    <w:rsid w:val="3F202402"/>
    <w:rsid w:val="3F296D98"/>
    <w:rsid w:val="3F2B709E"/>
    <w:rsid w:val="3F2C3542"/>
    <w:rsid w:val="3F392456"/>
    <w:rsid w:val="3F3D3F1B"/>
    <w:rsid w:val="3F446ADE"/>
    <w:rsid w:val="3F5C23E9"/>
    <w:rsid w:val="3F5D194E"/>
    <w:rsid w:val="3F6314E5"/>
    <w:rsid w:val="3F6A5E19"/>
    <w:rsid w:val="3F6E3B5B"/>
    <w:rsid w:val="3F795389"/>
    <w:rsid w:val="3F7A478F"/>
    <w:rsid w:val="3F7C1129"/>
    <w:rsid w:val="3F7D3D27"/>
    <w:rsid w:val="3F825AD7"/>
    <w:rsid w:val="3F872088"/>
    <w:rsid w:val="3FA1723B"/>
    <w:rsid w:val="3FAA090B"/>
    <w:rsid w:val="3FAE03FB"/>
    <w:rsid w:val="3FB66119"/>
    <w:rsid w:val="3FBF20A7"/>
    <w:rsid w:val="3FC06BE2"/>
    <w:rsid w:val="3FC26F02"/>
    <w:rsid w:val="3FC7326B"/>
    <w:rsid w:val="3FDA4B6F"/>
    <w:rsid w:val="3FDE503A"/>
    <w:rsid w:val="3FE64986"/>
    <w:rsid w:val="3FE750B9"/>
    <w:rsid w:val="3FF3355A"/>
    <w:rsid w:val="3FF87D86"/>
    <w:rsid w:val="3FFB1D60"/>
    <w:rsid w:val="400623CF"/>
    <w:rsid w:val="40070A3F"/>
    <w:rsid w:val="400B13AA"/>
    <w:rsid w:val="401A4BA7"/>
    <w:rsid w:val="401D18A9"/>
    <w:rsid w:val="40273D0A"/>
    <w:rsid w:val="402E0130"/>
    <w:rsid w:val="40316936"/>
    <w:rsid w:val="40345B8A"/>
    <w:rsid w:val="404A76CC"/>
    <w:rsid w:val="404F0827"/>
    <w:rsid w:val="405A3350"/>
    <w:rsid w:val="405D1EA3"/>
    <w:rsid w:val="405F5252"/>
    <w:rsid w:val="40612D9E"/>
    <w:rsid w:val="406C796F"/>
    <w:rsid w:val="40730659"/>
    <w:rsid w:val="407707ED"/>
    <w:rsid w:val="4079067E"/>
    <w:rsid w:val="408A49C4"/>
    <w:rsid w:val="408D0035"/>
    <w:rsid w:val="4093139F"/>
    <w:rsid w:val="40946387"/>
    <w:rsid w:val="409969B6"/>
    <w:rsid w:val="40B9501E"/>
    <w:rsid w:val="40BA6D87"/>
    <w:rsid w:val="40BD54BF"/>
    <w:rsid w:val="40BE5004"/>
    <w:rsid w:val="40BF4D35"/>
    <w:rsid w:val="40D07EFD"/>
    <w:rsid w:val="40D2320F"/>
    <w:rsid w:val="40D95004"/>
    <w:rsid w:val="40DA3EFD"/>
    <w:rsid w:val="40DD749A"/>
    <w:rsid w:val="40DF6BF0"/>
    <w:rsid w:val="40E40233"/>
    <w:rsid w:val="40E611D1"/>
    <w:rsid w:val="40E6526D"/>
    <w:rsid w:val="40F167F2"/>
    <w:rsid w:val="40F60D75"/>
    <w:rsid w:val="40F938F8"/>
    <w:rsid w:val="40F9630B"/>
    <w:rsid w:val="40F969C5"/>
    <w:rsid w:val="40FE77A8"/>
    <w:rsid w:val="411E0B85"/>
    <w:rsid w:val="41200E85"/>
    <w:rsid w:val="41233D36"/>
    <w:rsid w:val="412C5A7C"/>
    <w:rsid w:val="41317226"/>
    <w:rsid w:val="41382E8F"/>
    <w:rsid w:val="413C38D1"/>
    <w:rsid w:val="41401527"/>
    <w:rsid w:val="4143677C"/>
    <w:rsid w:val="41446AD6"/>
    <w:rsid w:val="41494097"/>
    <w:rsid w:val="414F3CB0"/>
    <w:rsid w:val="414F43F5"/>
    <w:rsid w:val="41583042"/>
    <w:rsid w:val="416F3055"/>
    <w:rsid w:val="41715187"/>
    <w:rsid w:val="41717932"/>
    <w:rsid w:val="4182569C"/>
    <w:rsid w:val="418476B9"/>
    <w:rsid w:val="418F681A"/>
    <w:rsid w:val="41964FF9"/>
    <w:rsid w:val="4197331F"/>
    <w:rsid w:val="41986C6D"/>
    <w:rsid w:val="41A474CF"/>
    <w:rsid w:val="41A8557F"/>
    <w:rsid w:val="41AC2719"/>
    <w:rsid w:val="41AE46E3"/>
    <w:rsid w:val="41AF52F5"/>
    <w:rsid w:val="41BA3087"/>
    <w:rsid w:val="41BE4812"/>
    <w:rsid w:val="41C21F3C"/>
    <w:rsid w:val="41C959C8"/>
    <w:rsid w:val="41CD2F97"/>
    <w:rsid w:val="41CD59C3"/>
    <w:rsid w:val="41F8595E"/>
    <w:rsid w:val="41FF6159"/>
    <w:rsid w:val="42097191"/>
    <w:rsid w:val="4214206C"/>
    <w:rsid w:val="42163ECF"/>
    <w:rsid w:val="422C4C64"/>
    <w:rsid w:val="42354938"/>
    <w:rsid w:val="423A62C2"/>
    <w:rsid w:val="424503FA"/>
    <w:rsid w:val="424C29FF"/>
    <w:rsid w:val="426B0B7A"/>
    <w:rsid w:val="42725710"/>
    <w:rsid w:val="42786A9F"/>
    <w:rsid w:val="427B5C60"/>
    <w:rsid w:val="4289313B"/>
    <w:rsid w:val="429E0669"/>
    <w:rsid w:val="42A33B1C"/>
    <w:rsid w:val="42AD6748"/>
    <w:rsid w:val="42B25162"/>
    <w:rsid w:val="42B37AD7"/>
    <w:rsid w:val="42B40A3E"/>
    <w:rsid w:val="42BD3978"/>
    <w:rsid w:val="42BF25D2"/>
    <w:rsid w:val="42C17B07"/>
    <w:rsid w:val="42CD0B98"/>
    <w:rsid w:val="42CE7C10"/>
    <w:rsid w:val="42D00503"/>
    <w:rsid w:val="42D13D54"/>
    <w:rsid w:val="42D62793"/>
    <w:rsid w:val="42DA7C25"/>
    <w:rsid w:val="42E3660E"/>
    <w:rsid w:val="42EA75D5"/>
    <w:rsid w:val="42EC1E61"/>
    <w:rsid w:val="42EE0B0F"/>
    <w:rsid w:val="42EE10C6"/>
    <w:rsid w:val="42F35B62"/>
    <w:rsid w:val="42FC7DF4"/>
    <w:rsid w:val="430420E0"/>
    <w:rsid w:val="43063DE8"/>
    <w:rsid w:val="430C30C1"/>
    <w:rsid w:val="43177753"/>
    <w:rsid w:val="43212E9B"/>
    <w:rsid w:val="43222FA3"/>
    <w:rsid w:val="432B2B89"/>
    <w:rsid w:val="435B2F84"/>
    <w:rsid w:val="4362038E"/>
    <w:rsid w:val="436F3D4A"/>
    <w:rsid w:val="43750491"/>
    <w:rsid w:val="437523F0"/>
    <w:rsid w:val="43811983"/>
    <w:rsid w:val="43817254"/>
    <w:rsid w:val="438445D5"/>
    <w:rsid w:val="4386514C"/>
    <w:rsid w:val="43870F88"/>
    <w:rsid w:val="439A62FF"/>
    <w:rsid w:val="439F5B10"/>
    <w:rsid w:val="43A40C40"/>
    <w:rsid w:val="43B458B4"/>
    <w:rsid w:val="43C06754"/>
    <w:rsid w:val="43C12F71"/>
    <w:rsid w:val="43C1790C"/>
    <w:rsid w:val="43D50B7B"/>
    <w:rsid w:val="43D83A74"/>
    <w:rsid w:val="43E553A7"/>
    <w:rsid w:val="43E821B4"/>
    <w:rsid w:val="43EA1689"/>
    <w:rsid w:val="43F418C2"/>
    <w:rsid w:val="43F74F32"/>
    <w:rsid w:val="43F9776B"/>
    <w:rsid w:val="43FD2BC4"/>
    <w:rsid w:val="43FE11A0"/>
    <w:rsid w:val="43FE2FD4"/>
    <w:rsid w:val="440859E5"/>
    <w:rsid w:val="440A7BCA"/>
    <w:rsid w:val="44241119"/>
    <w:rsid w:val="4432576B"/>
    <w:rsid w:val="4440539A"/>
    <w:rsid w:val="44466E54"/>
    <w:rsid w:val="44511355"/>
    <w:rsid w:val="44567908"/>
    <w:rsid w:val="44592057"/>
    <w:rsid w:val="44593EC8"/>
    <w:rsid w:val="445A46AE"/>
    <w:rsid w:val="445F104A"/>
    <w:rsid w:val="44680642"/>
    <w:rsid w:val="4469022C"/>
    <w:rsid w:val="44690405"/>
    <w:rsid w:val="446B0669"/>
    <w:rsid w:val="446C0B6C"/>
    <w:rsid w:val="44773EDA"/>
    <w:rsid w:val="447D796D"/>
    <w:rsid w:val="447F5EC2"/>
    <w:rsid w:val="449C28E8"/>
    <w:rsid w:val="44A7491A"/>
    <w:rsid w:val="44AC0360"/>
    <w:rsid w:val="44B738AE"/>
    <w:rsid w:val="44BF2E34"/>
    <w:rsid w:val="44CD1324"/>
    <w:rsid w:val="44CD3360"/>
    <w:rsid w:val="44CE1E29"/>
    <w:rsid w:val="44F05B2F"/>
    <w:rsid w:val="44FC4DB3"/>
    <w:rsid w:val="4508410A"/>
    <w:rsid w:val="45102FBE"/>
    <w:rsid w:val="45140D01"/>
    <w:rsid w:val="4516031F"/>
    <w:rsid w:val="451E56DB"/>
    <w:rsid w:val="45257B7F"/>
    <w:rsid w:val="45376BF2"/>
    <w:rsid w:val="4541761C"/>
    <w:rsid w:val="45476E13"/>
    <w:rsid w:val="454C4553"/>
    <w:rsid w:val="454C7FA0"/>
    <w:rsid w:val="456904E4"/>
    <w:rsid w:val="456F4189"/>
    <w:rsid w:val="457C0654"/>
    <w:rsid w:val="45806396"/>
    <w:rsid w:val="458D1D35"/>
    <w:rsid w:val="4594599D"/>
    <w:rsid w:val="45A06F4B"/>
    <w:rsid w:val="45A831F7"/>
    <w:rsid w:val="45AA74D6"/>
    <w:rsid w:val="45B16D04"/>
    <w:rsid w:val="45B44292"/>
    <w:rsid w:val="45CC5137"/>
    <w:rsid w:val="45D073D5"/>
    <w:rsid w:val="45DB157E"/>
    <w:rsid w:val="45DB537A"/>
    <w:rsid w:val="45DC557D"/>
    <w:rsid w:val="45FA1F3F"/>
    <w:rsid w:val="45FC29BC"/>
    <w:rsid w:val="460B2B05"/>
    <w:rsid w:val="462951F6"/>
    <w:rsid w:val="462A6302"/>
    <w:rsid w:val="46322F39"/>
    <w:rsid w:val="463C6886"/>
    <w:rsid w:val="463E4D14"/>
    <w:rsid w:val="46476EB4"/>
    <w:rsid w:val="46575264"/>
    <w:rsid w:val="466404F0"/>
    <w:rsid w:val="46687557"/>
    <w:rsid w:val="466F1F67"/>
    <w:rsid w:val="46761547"/>
    <w:rsid w:val="467852BF"/>
    <w:rsid w:val="467C4DAF"/>
    <w:rsid w:val="468E194D"/>
    <w:rsid w:val="468F716C"/>
    <w:rsid w:val="46903E9E"/>
    <w:rsid w:val="469043B7"/>
    <w:rsid w:val="46992A4E"/>
    <w:rsid w:val="469D4D26"/>
    <w:rsid w:val="46A01899"/>
    <w:rsid w:val="46A63BDA"/>
    <w:rsid w:val="46BF287B"/>
    <w:rsid w:val="46C6602A"/>
    <w:rsid w:val="46C67DD9"/>
    <w:rsid w:val="46C73B51"/>
    <w:rsid w:val="46CB1893"/>
    <w:rsid w:val="46DC75FC"/>
    <w:rsid w:val="46E97F6B"/>
    <w:rsid w:val="46EE5581"/>
    <w:rsid w:val="46F15FD7"/>
    <w:rsid w:val="46F42C85"/>
    <w:rsid w:val="46F661E4"/>
    <w:rsid w:val="47075708"/>
    <w:rsid w:val="470923BB"/>
    <w:rsid w:val="4714060D"/>
    <w:rsid w:val="47190850"/>
    <w:rsid w:val="47285A0C"/>
    <w:rsid w:val="472D0891"/>
    <w:rsid w:val="473B6944"/>
    <w:rsid w:val="473E764A"/>
    <w:rsid w:val="474A246F"/>
    <w:rsid w:val="474C23A6"/>
    <w:rsid w:val="475573AE"/>
    <w:rsid w:val="475665CA"/>
    <w:rsid w:val="4761759C"/>
    <w:rsid w:val="47697B58"/>
    <w:rsid w:val="476A6D0D"/>
    <w:rsid w:val="476F1073"/>
    <w:rsid w:val="47767A51"/>
    <w:rsid w:val="47775485"/>
    <w:rsid w:val="477A046B"/>
    <w:rsid w:val="477A1648"/>
    <w:rsid w:val="477A3880"/>
    <w:rsid w:val="47A520E4"/>
    <w:rsid w:val="47A67A07"/>
    <w:rsid w:val="47AB5220"/>
    <w:rsid w:val="47AD3301"/>
    <w:rsid w:val="47B17201"/>
    <w:rsid w:val="47CF1BEB"/>
    <w:rsid w:val="47CF4B0B"/>
    <w:rsid w:val="47D24C2E"/>
    <w:rsid w:val="47D37BF3"/>
    <w:rsid w:val="47DF6CFA"/>
    <w:rsid w:val="47EB288C"/>
    <w:rsid w:val="47F53AE3"/>
    <w:rsid w:val="47F67F2B"/>
    <w:rsid w:val="4823108E"/>
    <w:rsid w:val="482A213A"/>
    <w:rsid w:val="48415EC3"/>
    <w:rsid w:val="484935B2"/>
    <w:rsid w:val="484C0346"/>
    <w:rsid w:val="485975B2"/>
    <w:rsid w:val="48782E1F"/>
    <w:rsid w:val="487B1750"/>
    <w:rsid w:val="487B176D"/>
    <w:rsid w:val="487B4BF3"/>
    <w:rsid w:val="487E2554"/>
    <w:rsid w:val="488E2930"/>
    <w:rsid w:val="489D75C2"/>
    <w:rsid w:val="48BD1D7D"/>
    <w:rsid w:val="48BF4E55"/>
    <w:rsid w:val="48C6265B"/>
    <w:rsid w:val="48DE348E"/>
    <w:rsid w:val="48F80521"/>
    <w:rsid w:val="48FB45AA"/>
    <w:rsid w:val="49022884"/>
    <w:rsid w:val="49055D22"/>
    <w:rsid w:val="492029CB"/>
    <w:rsid w:val="492E6109"/>
    <w:rsid w:val="493C6797"/>
    <w:rsid w:val="49521DF7"/>
    <w:rsid w:val="49562A15"/>
    <w:rsid w:val="495F7282"/>
    <w:rsid w:val="4961028C"/>
    <w:rsid w:val="4965303C"/>
    <w:rsid w:val="49723F91"/>
    <w:rsid w:val="49750552"/>
    <w:rsid w:val="497A560D"/>
    <w:rsid w:val="497E2BEC"/>
    <w:rsid w:val="49803153"/>
    <w:rsid w:val="4981092F"/>
    <w:rsid w:val="49812073"/>
    <w:rsid w:val="49834F5C"/>
    <w:rsid w:val="498D1081"/>
    <w:rsid w:val="499875AE"/>
    <w:rsid w:val="499D32A7"/>
    <w:rsid w:val="499F60EE"/>
    <w:rsid w:val="49A007A3"/>
    <w:rsid w:val="49A768E7"/>
    <w:rsid w:val="49AC5BE5"/>
    <w:rsid w:val="49AF724A"/>
    <w:rsid w:val="49B12850"/>
    <w:rsid w:val="49CA2C02"/>
    <w:rsid w:val="49CF51B3"/>
    <w:rsid w:val="49D13F16"/>
    <w:rsid w:val="49ED7F9F"/>
    <w:rsid w:val="4A164642"/>
    <w:rsid w:val="4A1775A3"/>
    <w:rsid w:val="4A190B67"/>
    <w:rsid w:val="4A325785"/>
    <w:rsid w:val="4A3A7314"/>
    <w:rsid w:val="4A3B568F"/>
    <w:rsid w:val="4A45370A"/>
    <w:rsid w:val="4A51675A"/>
    <w:rsid w:val="4A563B69"/>
    <w:rsid w:val="4A5B1180"/>
    <w:rsid w:val="4A5B4CAF"/>
    <w:rsid w:val="4A5E47CC"/>
    <w:rsid w:val="4A6F0787"/>
    <w:rsid w:val="4A6F3B9F"/>
    <w:rsid w:val="4A871F75"/>
    <w:rsid w:val="4AA06797"/>
    <w:rsid w:val="4AAE7501"/>
    <w:rsid w:val="4AC3125F"/>
    <w:rsid w:val="4AC73D8A"/>
    <w:rsid w:val="4ACC4546"/>
    <w:rsid w:val="4AD77AF3"/>
    <w:rsid w:val="4ADB7BCB"/>
    <w:rsid w:val="4AE27DDA"/>
    <w:rsid w:val="4AF62C56"/>
    <w:rsid w:val="4AFE7653"/>
    <w:rsid w:val="4B012D6F"/>
    <w:rsid w:val="4B11150F"/>
    <w:rsid w:val="4B1279CE"/>
    <w:rsid w:val="4B272E10"/>
    <w:rsid w:val="4B2C6678"/>
    <w:rsid w:val="4B450D9E"/>
    <w:rsid w:val="4B5F25AA"/>
    <w:rsid w:val="4B6029CD"/>
    <w:rsid w:val="4B617201"/>
    <w:rsid w:val="4B6B740F"/>
    <w:rsid w:val="4B786201"/>
    <w:rsid w:val="4B9761E7"/>
    <w:rsid w:val="4B9A1834"/>
    <w:rsid w:val="4B9F1D50"/>
    <w:rsid w:val="4BCB1D03"/>
    <w:rsid w:val="4BDD250E"/>
    <w:rsid w:val="4BDD7A8B"/>
    <w:rsid w:val="4BEA1840"/>
    <w:rsid w:val="4BF04668"/>
    <w:rsid w:val="4BF86490"/>
    <w:rsid w:val="4BFA1FCE"/>
    <w:rsid w:val="4BFD0BF9"/>
    <w:rsid w:val="4BFE1DC3"/>
    <w:rsid w:val="4C006EF9"/>
    <w:rsid w:val="4C082C41"/>
    <w:rsid w:val="4C115D55"/>
    <w:rsid w:val="4C187EC2"/>
    <w:rsid w:val="4C1D6DBA"/>
    <w:rsid w:val="4C245AF0"/>
    <w:rsid w:val="4C387BE5"/>
    <w:rsid w:val="4C3D4A91"/>
    <w:rsid w:val="4C410226"/>
    <w:rsid w:val="4C4452E4"/>
    <w:rsid w:val="4C480A8C"/>
    <w:rsid w:val="4C561BFF"/>
    <w:rsid w:val="4C5B7215"/>
    <w:rsid w:val="4C6E0E52"/>
    <w:rsid w:val="4C6E72FD"/>
    <w:rsid w:val="4C764EE9"/>
    <w:rsid w:val="4C7C7410"/>
    <w:rsid w:val="4C7D118B"/>
    <w:rsid w:val="4C7E4CB1"/>
    <w:rsid w:val="4C862B00"/>
    <w:rsid w:val="4C940EBC"/>
    <w:rsid w:val="4C956F44"/>
    <w:rsid w:val="4C9646F1"/>
    <w:rsid w:val="4C971FC1"/>
    <w:rsid w:val="4C9B40C3"/>
    <w:rsid w:val="4CAA3CF8"/>
    <w:rsid w:val="4CC17176"/>
    <w:rsid w:val="4CCE3E8B"/>
    <w:rsid w:val="4CD174D7"/>
    <w:rsid w:val="4CD24E77"/>
    <w:rsid w:val="4CEC2730"/>
    <w:rsid w:val="4CFA632B"/>
    <w:rsid w:val="4CFE1ADF"/>
    <w:rsid w:val="4D02557C"/>
    <w:rsid w:val="4D0D7ED3"/>
    <w:rsid w:val="4D0E4287"/>
    <w:rsid w:val="4D180223"/>
    <w:rsid w:val="4D1A5EE1"/>
    <w:rsid w:val="4D1B2170"/>
    <w:rsid w:val="4D213D37"/>
    <w:rsid w:val="4D222E53"/>
    <w:rsid w:val="4D243AAB"/>
    <w:rsid w:val="4D2A6E16"/>
    <w:rsid w:val="4D2C28F2"/>
    <w:rsid w:val="4D364D9C"/>
    <w:rsid w:val="4D371807"/>
    <w:rsid w:val="4D407223"/>
    <w:rsid w:val="4D416FFA"/>
    <w:rsid w:val="4D427D7B"/>
    <w:rsid w:val="4D4A4859"/>
    <w:rsid w:val="4D4C4DB0"/>
    <w:rsid w:val="4D52686A"/>
    <w:rsid w:val="4D697710"/>
    <w:rsid w:val="4D746281"/>
    <w:rsid w:val="4D767D75"/>
    <w:rsid w:val="4D8207D1"/>
    <w:rsid w:val="4DA146F1"/>
    <w:rsid w:val="4DA33CEF"/>
    <w:rsid w:val="4DA34B7F"/>
    <w:rsid w:val="4DA92202"/>
    <w:rsid w:val="4DB033DB"/>
    <w:rsid w:val="4DB24A85"/>
    <w:rsid w:val="4DB34E2F"/>
    <w:rsid w:val="4DB841F3"/>
    <w:rsid w:val="4DBC1F35"/>
    <w:rsid w:val="4DBC460B"/>
    <w:rsid w:val="4DDA66D5"/>
    <w:rsid w:val="4DDC7B96"/>
    <w:rsid w:val="4DE66559"/>
    <w:rsid w:val="4DE827EA"/>
    <w:rsid w:val="4DFA0CB0"/>
    <w:rsid w:val="4DFD3FA5"/>
    <w:rsid w:val="4DFF7D73"/>
    <w:rsid w:val="4E03577D"/>
    <w:rsid w:val="4E0631B0"/>
    <w:rsid w:val="4E087DE7"/>
    <w:rsid w:val="4E11679E"/>
    <w:rsid w:val="4E1666DD"/>
    <w:rsid w:val="4E1A4D29"/>
    <w:rsid w:val="4E1F4B52"/>
    <w:rsid w:val="4E207393"/>
    <w:rsid w:val="4E3221F7"/>
    <w:rsid w:val="4E350C48"/>
    <w:rsid w:val="4E3816FC"/>
    <w:rsid w:val="4E453CD9"/>
    <w:rsid w:val="4E5056B9"/>
    <w:rsid w:val="4E5E4280"/>
    <w:rsid w:val="4E652862"/>
    <w:rsid w:val="4E760336"/>
    <w:rsid w:val="4E786BB0"/>
    <w:rsid w:val="4E880069"/>
    <w:rsid w:val="4E8A3404"/>
    <w:rsid w:val="4E8C4313"/>
    <w:rsid w:val="4E8E0427"/>
    <w:rsid w:val="4E8F2A5F"/>
    <w:rsid w:val="4E8F777E"/>
    <w:rsid w:val="4E902871"/>
    <w:rsid w:val="4E93713A"/>
    <w:rsid w:val="4EAA7FE0"/>
    <w:rsid w:val="4EB24206"/>
    <w:rsid w:val="4EB838C5"/>
    <w:rsid w:val="4EBC17DC"/>
    <w:rsid w:val="4EC76DE4"/>
    <w:rsid w:val="4ECF1D61"/>
    <w:rsid w:val="4ED13F66"/>
    <w:rsid w:val="4EDA184B"/>
    <w:rsid w:val="4EDE1D8D"/>
    <w:rsid w:val="4EF25AD7"/>
    <w:rsid w:val="4EF51634"/>
    <w:rsid w:val="4F073684"/>
    <w:rsid w:val="4F297444"/>
    <w:rsid w:val="4F302BDB"/>
    <w:rsid w:val="4F312B99"/>
    <w:rsid w:val="4F3318EB"/>
    <w:rsid w:val="4F3C206F"/>
    <w:rsid w:val="4F3C39F3"/>
    <w:rsid w:val="4F406683"/>
    <w:rsid w:val="4F407444"/>
    <w:rsid w:val="4F42404D"/>
    <w:rsid w:val="4F4A5227"/>
    <w:rsid w:val="4F4E12B3"/>
    <w:rsid w:val="4F4F2935"/>
    <w:rsid w:val="4F52563A"/>
    <w:rsid w:val="4F55767A"/>
    <w:rsid w:val="4F5A37B4"/>
    <w:rsid w:val="4F662999"/>
    <w:rsid w:val="4F7A47E5"/>
    <w:rsid w:val="4F833116"/>
    <w:rsid w:val="4F882150"/>
    <w:rsid w:val="4F89145B"/>
    <w:rsid w:val="4F8B1E53"/>
    <w:rsid w:val="4F9677EF"/>
    <w:rsid w:val="4F994426"/>
    <w:rsid w:val="4FA640EE"/>
    <w:rsid w:val="4FB51448"/>
    <w:rsid w:val="4FB6141F"/>
    <w:rsid w:val="4FB812FD"/>
    <w:rsid w:val="4FCC37B8"/>
    <w:rsid w:val="4FD05E4B"/>
    <w:rsid w:val="4FD62F1C"/>
    <w:rsid w:val="4FE439C5"/>
    <w:rsid w:val="4FE85264"/>
    <w:rsid w:val="4FEB29EE"/>
    <w:rsid w:val="4FEB6B02"/>
    <w:rsid w:val="4FF508FB"/>
    <w:rsid w:val="4FF7017D"/>
    <w:rsid w:val="4FFE6B4B"/>
    <w:rsid w:val="50016325"/>
    <w:rsid w:val="50047BC4"/>
    <w:rsid w:val="50056699"/>
    <w:rsid w:val="50093624"/>
    <w:rsid w:val="500C28A4"/>
    <w:rsid w:val="50122C5C"/>
    <w:rsid w:val="501612F5"/>
    <w:rsid w:val="50243DC2"/>
    <w:rsid w:val="50303B05"/>
    <w:rsid w:val="50305A38"/>
    <w:rsid w:val="5041184C"/>
    <w:rsid w:val="5043693E"/>
    <w:rsid w:val="504376B0"/>
    <w:rsid w:val="50446212"/>
    <w:rsid w:val="50462C06"/>
    <w:rsid w:val="50504A97"/>
    <w:rsid w:val="506A3ECB"/>
    <w:rsid w:val="5095648B"/>
    <w:rsid w:val="5099655E"/>
    <w:rsid w:val="509B04F1"/>
    <w:rsid w:val="509D415F"/>
    <w:rsid w:val="509F6B88"/>
    <w:rsid w:val="50A13664"/>
    <w:rsid w:val="50A849F3"/>
    <w:rsid w:val="50AA20F5"/>
    <w:rsid w:val="50B14797"/>
    <w:rsid w:val="50B16A12"/>
    <w:rsid w:val="50B25A3B"/>
    <w:rsid w:val="50CB7569"/>
    <w:rsid w:val="50CC248F"/>
    <w:rsid w:val="50CF1F80"/>
    <w:rsid w:val="50D70E34"/>
    <w:rsid w:val="50E71E6E"/>
    <w:rsid w:val="50EC4C53"/>
    <w:rsid w:val="50EC52DB"/>
    <w:rsid w:val="50F1639A"/>
    <w:rsid w:val="50F2154B"/>
    <w:rsid w:val="50F33EC0"/>
    <w:rsid w:val="50F6575E"/>
    <w:rsid w:val="50F94D8C"/>
    <w:rsid w:val="510559A1"/>
    <w:rsid w:val="511C23DD"/>
    <w:rsid w:val="511F7269"/>
    <w:rsid w:val="51235F0D"/>
    <w:rsid w:val="512B19FF"/>
    <w:rsid w:val="513E6BD2"/>
    <w:rsid w:val="51533DD5"/>
    <w:rsid w:val="515871E2"/>
    <w:rsid w:val="516B1691"/>
    <w:rsid w:val="516E79EA"/>
    <w:rsid w:val="51720127"/>
    <w:rsid w:val="5181771E"/>
    <w:rsid w:val="518F1417"/>
    <w:rsid w:val="51954F77"/>
    <w:rsid w:val="519D207E"/>
    <w:rsid w:val="519D6B66"/>
    <w:rsid w:val="51A62257"/>
    <w:rsid w:val="51A66E7F"/>
    <w:rsid w:val="51AC22C1"/>
    <w:rsid w:val="51B353FD"/>
    <w:rsid w:val="51B47ED9"/>
    <w:rsid w:val="51C42FA2"/>
    <w:rsid w:val="51C433C5"/>
    <w:rsid w:val="51CD2963"/>
    <w:rsid w:val="51D57A6A"/>
    <w:rsid w:val="51DA7AA2"/>
    <w:rsid w:val="51DC2A4A"/>
    <w:rsid w:val="51E2668F"/>
    <w:rsid w:val="51E922C7"/>
    <w:rsid w:val="51E97A60"/>
    <w:rsid w:val="51F93910"/>
    <w:rsid w:val="52005059"/>
    <w:rsid w:val="52032DDF"/>
    <w:rsid w:val="521265C8"/>
    <w:rsid w:val="52224284"/>
    <w:rsid w:val="52262073"/>
    <w:rsid w:val="5227469B"/>
    <w:rsid w:val="52314485"/>
    <w:rsid w:val="52416EAD"/>
    <w:rsid w:val="5245699D"/>
    <w:rsid w:val="52493F12"/>
    <w:rsid w:val="525004BF"/>
    <w:rsid w:val="525761CE"/>
    <w:rsid w:val="525C3CE7"/>
    <w:rsid w:val="52635075"/>
    <w:rsid w:val="52705E6E"/>
    <w:rsid w:val="52834FEF"/>
    <w:rsid w:val="52841AC9"/>
    <w:rsid w:val="5285323E"/>
    <w:rsid w:val="528A368B"/>
    <w:rsid w:val="52953942"/>
    <w:rsid w:val="52985654"/>
    <w:rsid w:val="52AC7E7B"/>
    <w:rsid w:val="52AD5A69"/>
    <w:rsid w:val="52B544AF"/>
    <w:rsid w:val="52B604AE"/>
    <w:rsid w:val="52CB7035"/>
    <w:rsid w:val="52CD3E45"/>
    <w:rsid w:val="52DA25C4"/>
    <w:rsid w:val="52DB0E4B"/>
    <w:rsid w:val="52DB42FC"/>
    <w:rsid w:val="52E2243E"/>
    <w:rsid w:val="52E83FC5"/>
    <w:rsid w:val="52F156C3"/>
    <w:rsid w:val="52F16ABC"/>
    <w:rsid w:val="52F8748E"/>
    <w:rsid w:val="53086CDB"/>
    <w:rsid w:val="530D2DF9"/>
    <w:rsid w:val="530E4A10"/>
    <w:rsid w:val="531468A1"/>
    <w:rsid w:val="53174242"/>
    <w:rsid w:val="53184127"/>
    <w:rsid w:val="532202E7"/>
    <w:rsid w:val="532570FA"/>
    <w:rsid w:val="53287946"/>
    <w:rsid w:val="533D0CDE"/>
    <w:rsid w:val="533F6118"/>
    <w:rsid w:val="534C78B7"/>
    <w:rsid w:val="534D3630"/>
    <w:rsid w:val="53542C10"/>
    <w:rsid w:val="53582700"/>
    <w:rsid w:val="536040EB"/>
    <w:rsid w:val="536B177B"/>
    <w:rsid w:val="536C018C"/>
    <w:rsid w:val="53725147"/>
    <w:rsid w:val="537806AC"/>
    <w:rsid w:val="5378474A"/>
    <w:rsid w:val="537C6538"/>
    <w:rsid w:val="538452A3"/>
    <w:rsid w:val="538B5428"/>
    <w:rsid w:val="539B2198"/>
    <w:rsid w:val="53A235E8"/>
    <w:rsid w:val="53A65981"/>
    <w:rsid w:val="53AC7F31"/>
    <w:rsid w:val="53B8319F"/>
    <w:rsid w:val="53B95D86"/>
    <w:rsid w:val="53C210E3"/>
    <w:rsid w:val="53C50E71"/>
    <w:rsid w:val="53DE6586"/>
    <w:rsid w:val="53EC098C"/>
    <w:rsid w:val="53FC2396"/>
    <w:rsid w:val="53FF2253"/>
    <w:rsid w:val="540208BE"/>
    <w:rsid w:val="54177EC5"/>
    <w:rsid w:val="54373341"/>
    <w:rsid w:val="54385FC3"/>
    <w:rsid w:val="5444349B"/>
    <w:rsid w:val="544D23AD"/>
    <w:rsid w:val="54544A97"/>
    <w:rsid w:val="545571E3"/>
    <w:rsid w:val="54646E83"/>
    <w:rsid w:val="54703A7A"/>
    <w:rsid w:val="547515A4"/>
    <w:rsid w:val="547C41CC"/>
    <w:rsid w:val="547F7206"/>
    <w:rsid w:val="548774FB"/>
    <w:rsid w:val="54980E26"/>
    <w:rsid w:val="549C486F"/>
    <w:rsid w:val="549D2401"/>
    <w:rsid w:val="54A47A80"/>
    <w:rsid w:val="54A73B92"/>
    <w:rsid w:val="54AA3F08"/>
    <w:rsid w:val="54C53DC5"/>
    <w:rsid w:val="54C80F3E"/>
    <w:rsid w:val="54CC2441"/>
    <w:rsid w:val="54D935A9"/>
    <w:rsid w:val="54DA255D"/>
    <w:rsid w:val="54E10F57"/>
    <w:rsid w:val="54EF499E"/>
    <w:rsid w:val="54F77CF7"/>
    <w:rsid w:val="55031B89"/>
    <w:rsid w:val="55067F3A"/>
    <w:rsid w:val="55075CF5"/>
    <w:rsid w:val="55085A60"/>
    <w:rsid w:val="551779A8"/>
    <w:rsid w:val="551E6CEE"/>
    <w:rsid w:val="552F7491"/>
    <w:rsid w:val="553A6F1A"/>
    <w:rsid w:val="55546EF7"/>
    <w:rsid w:val="555D38B2"/>
    <w:rsid w:val="556E620B"/>
    <w:rsid w:val="5572410B"/>
    <w:rsid w:val="55777DA6"/>
    <w:rsid w:val="5579695E"/>
    <w:rsid w:val="5595230F"/>
    <w:rsid w:val="559A33D1"/>
    <w:rsid w:val="559C2B5D"/>
    <w:rsid w:val="55AF0E23"/>
    <w:rsid w:val="55B07143"/>
    <w:rsid w:val="55BC3E22"/>
    <w:rsid w:val="55BD4A9D"/>
    <w:rsid w:val="55BF072F"/>
    <w:rsid w:val="55BF108B"/>
    <w:rsid w:val="55C4407D"/>
    <w:rsid w:val="55C7591B"/>
    <w:rsid w:val="55CC712E"/>
    <w:rsid w:val="55E5569A"/>
    <w:rsid w:val="55EC78E2"/>
    <w:rsid w:val="55F27F93"/>
    <w:rsid w:val="55F3226C"/>
    <w:rsid w:val="55F66200"/>
    <w:rsid w:val="560501F2"/>
    <w:rsid w:val="5614270E"/>
    <w:rsid w:val="56286970"/>
    <w:rsid w:val="56440D1A"/>
    <w:rsid w:val="564F0FFC"/>
    <w:rsid w:val="56696910"/>
    <w:rsid w:val="566B274A"/>
    <w:rsid w:val="56715D0C"/>
    <w:rsid w:val="568B06F7"/>
    <w:rsid w:val="568E5D81"/>
    <w:rsid w:val="56A32AC1"/>
    <w:rsid w:val="56A33CDA"/>
    <w:rsid w:val="56A45937"/>
    <w:rsid w:val="56AF6ADB"/>
    <w:rsid w:val="56B934B6"/>
    <w:rsid w:val="56B9622D"/>
    <w:rsid w:val="56BB7302"/>
    <w:rsid w:val="56C64582"/>
    <w:rsid w:val="56D55F51"/>
    <w:rsid w:val="56DE2F1C"/>
    <w:rsid w:val="56E101E0"/>
    <w:rsid w:val="56E62DEA"/>
    <w:rsid w:val="56ED00DF"/>
    <w:rsid w:val="56F40992"/>
    <w:rsid w:val="56F417F8"/>
    <w:rsid w:val="56F64AE1"/>
    <w:rsid w:val="56F72230"/>
    <w:rsid w:val="56F91B04"/>
    <w:rsid w:val="56FE09EC"/>
    <w:rsid w:val="57005683"/>
    <w:rsid w:val="570404A9"/>
    <w:rsid w:val="570405D7"/>
    <w:rsid w:val="57156C37"/>
    <w:rsid w:val="571B5149"/>
    <w:rsid w:val="5724649F"/>
    <w:rsid w:val="572528F9"/>
    <w:rsid w:val="572648C3"/>
    <w:rsid w:val="57323268"/>
    <w:rsid w:val="573910BF"/>
    <w:rsid w:val="573963A5"/>
    <w:rsid w:val="575F370E"/>
    <w:rsid w:val="576176AA"/>
    <w:rsid w:val="57644928"/>
    <w:rsid w:val="57790E97"/>
    <w:rsid w:val="578A4E52"/>
    <w:rsid w:val="578F102B"/>
    <w:rsid w:val="57A203EE"/>
    <w:rsid w:val="57A55AB5"/>
    <w:rsid w:val="57AD61F6"/>
    <w:rsid w:val="57B14332"/>
    <w:rsid w:val="57B22D2D"/>
    <w:rsid w:val="57B47F90"/>
    <w:rsid w:val="57B67C8D"/>
    <w:rsid w:val="57BA61AC"/>
    <w:rsid w:val="57BF39FE"/>
    <w:rsid w:val="57C6402E"/>
    <w:rsid w:val="57C8744B"/>
    <w:rsid w:val="57CA1E7B"/>
    <w:rsid w:val="57CC1B84"/>
    <w:rsid w:val="57CC1BB1"/>
    <w:rsid w:val="57D23A02"/>
    <w:rsid w:val="57D40F33"/>
    <w:rsid w:val="57D862F5"/>
    <w:rsid w:val="57FD2BB9"/>
    <w:rsid w:val="5811240B"/>
    <w:rsid w:val="581319EA"/>
    <w:rsid w:val="58132F27"/>
    <w:rsid w:val="581637E9"/>
    <w:rsid w:val="58177C8A"/>
    <w:rsid w:val="5818245E"/>
    <w:rsid w:val="581E73D6"/>
    <w:rsid w:val="5822709F"/>
    <w:rsid w:val="582329D9"/>
    <w:rsid w:val="582462B1"/>
    <w:rsid w:val="58371758"/>
    <w:rsid w:val="58402630"/>
    <w:rsid w:val="584576BB"/>
    <w:rsid w:val="584B45E2"/>
    <w:rsid w:val="584C2CA9"/>
    <w:rsid w:val="5856172D"/>
    <w:rsid w:val="58562F86"/>
    <w:rsid w:val="585C1FB7"/>
    <w:rsid w:val="585C536F"/>
    <w:rsid w:val="58615BB3"/>
    <w:rsid w:val="586746C8"/>
    <w:rsid w:val="586D09FC"/>
    <w:rsid w:val="586E48BE"/>
    <w:rsid w:val="58705C46"/>
    <w:rsid w:val="587F24DD"/>
    <w:rsid w:val="587F6039"/>
    <w:rsid w:val="58883F2F"/>
    <w:rsid w:val="588E6F35"/>
    <w:rsid w:val="589D4BCA"/>
    <w:rsid w:val="58D75E75"/>
    <w:rsid w:val="58DC7F4D"/>
    <w:rsid w:val="58E56C6E"/>
    <w:rsid w:val="58EC748D"/>
    <w:rsid w:val="58EF1DF9"/>
    <w:rsid w:val="58F10661"/>
    <w:rsid w:val="59084281"/>
    <w:rsid w:val="5916165A"/>
    <w:rsid w:val="591F2B7B"/>
    <w:rsid w:val="59235185"/>
    <w:rsid w:val="59314365"/>
    <w:rsid w:val="59370331"/>
    <w:rsid w:val="593C03AD"/>
    <w:rsid w:val="593D342B"/>
    <w:rsid w:val="593D58AA"/>
    <w:rsid w:val="593D61B3"/>
    <w:rsid w:val="594C6863"/>
    <w:rsid w:val="59624BC4"/>
    <w:rsid w:val="596A7B45"/>
    <w:rsid w:val="596B5A95"/>
    <w:rsid w:val="596F3CAA"/>
    <w:rsid w:val="59822285"/>
    <w:rsid w:val="598558D1"/>
    <w:rsid w:val="599975CF"/>
    <w:rsid w:val="59A747AE"/>
    <w:rsid w:val="59AD499F"/>
    <w:rsid w:val="59B30690"/>
    <w:rsid w:val="59B81EC1"/>
    <w:rsid w:val="59C47D0C"/>
    <w:rsid w:val="59C52410"/>
    <w:rsid w:val="59CF3181"/>
    <w:rsid w:val="59D52CBB"/>
    <w:rsid w:val="59D77DF9"/>
    <w:rsid w:val="59DE4FE1"/>
    <w:rsid w:val="59E06FAB"/>
    <w:rsid w:val="59E30CB0"/>
    <w:rsid w:val="59E52814"/>
    <w:rsid w:val="59F27588"/>
    <w:rsid w:val="5A0E58C7"/>
    <w:rsid w:val="5A146C55"/>
    <w:rsid w:val="5A18753D"/>
    <w:rsid w:val="5A19426B"/>
    <w:rsid w:val="5A1B0AC9"/>
    <w:rsid w:val="5A2767E3"/>
    <w:rsid w:val="5A2F5AFB"/>
    <w:rsid w:val="5A325035"/>
    <w:rsid w:val="5A495851"/>
    <w:rsid w:val="5A5F4374"/>
    <w:rsid w:val="5A627AFA"/>
    <w:rsid w:val="5A69518A"/>
    <w:rsid w:val="5A7032D5"/>
    <w:rsid w:val="5A71408D"/>
    <w:rsid w:val="5A782A88"/>
    <w:rsid w:val="5A797C8D"/>
    <w:rsid w:val="5A804BEE"/>
    <w:rsid w:val="5A8608D2"/>
    <w:rsid w:val="5A885EF7"/>
    <w:rsid w:val="5A8B7E02"/>
    <w:rsid w:val="5AA768F0"/>
    <w:rsid w:val="5AAB3968"/>
    <w:rsid w:val="5AC24903"/>
    <w:rsid w:val="5AC41A44"/>
    <w:rsid w:val="5ACA0E33"/>
    <w:rsid w:val="5ACB10C4"/>
    <w:rsid w:val="5ACE0A9F"/>
    <w:rsid w:val="5AD85C60"/>
    <w:rsid w:val="5AE26D53"/>
    <w:rsid w:val="5AE65E47"/>
    <w:rsid w:val="5AF635F2"/>
    <w:rsid w:val="5AFB028D"/>
    <w:rsid w:val="5AFF16B3"/>
    <w:rsid w:val="5B035313"/>
    <w:rsid w:val="5B1A0A65"/>
    <w:rsid w:val="5B236DEB"/>
    <w:rsid w:val="5B321A89"/>
    <w:rsid w:val="5B341533"/>
    <w:rsid w:val="5B3A3F2B"/>
    <w:rsid w:val="5B3E135E"/>
    <w:rsid w:val="5B3E1DC7"/>
    <w:rsid w:val="5B5419FF"/>
    <w:rsid w:val="5B597D57"/>
    <w:rsid w:val="5B752102"/>
    <w:rsid w:val="5B7A6F8C"/>
    <w:rsid w:val="5B7C4E5E"/>
    <w:rsid w:val="5B8B2F47"/>
    <w:rsid w:val="5B921F4F"/>
    <w:rsid w:val="5B9266DD"/>
    <w:rsid w:val="5B955B74"/>
    <w:rsid w:val="5B9B5880"/>
    <w:rsid w:val="5B9B70A0"/>
    <w:rsid w:val="5B9D5BFA"/>
    <w:rsid w:val="5B9E67CD"/>
    <w:rsid w:val="5BA54009"/>
    <w:rsid w:val="5BA72ECA"/>
    <w:rsid w:val="5BA863FD"/>
    <w:rsid w:val="5BB66E42"/>
    <w:rsid w:val="5BB77FC2"/>
    <w:rsid w:val="5BBB1A7E"/>
    <w:rsid w:val="5BC4791A"/>
    <w:rsid w:val="5BCD355F"/>
    <w:rsid w:val="5BDC6BA5"/>
    <w:rsid w:val="5BE338B1"/>
    <w:rsid w:val="5BE663CF"/>
    <w:rsid w:val="5BF362D8"/>
    <w:rsid w:val="5BF42A44"/>
    <w:rsid w:val="5BFE209D"/>
    <w:rsid w:val="5C0351D3"/>
    <w:rsid w:val="5C102F3E"/>
    <w:rsid w:val="5C186ED1"/>
    <w:rsid w:val="5C1C4E26"/>
    <w:rsid w:val="5C210718"/>
    <w:rsid w:val="5C270EC2"/>
    <w:rsid w:val="5C332311"/>
    <w:rsid w:val="5C427AAA"/>
    <w:rsid w:val="5C4C26D6"/>
    <w:rsid w:val="5C545824"/>
    <w:rsid w:val="5C5D1300"/>
    <w:rsid w:val="5C5F3DD3"/>
    <w:rsid w:val="5C6D1745"/>
    <w:rsid w:val="5C716E94"/>
    <w:rsid w:val="5C78171D"/>
    <w:rsid w:val="5C7B745F"/>
    <w:rsid w:val="5C7F0D24"/>
    <w:rsid w:val="5C82688D"/>
    <w:rsid w:val="5C8E2CEF"/>
    <w:rsid w:val="5C90132E"/>
    <w:rsid w:val="5C901960"/>
    <w:rsid w:val="5C9F4EFC"/>
    <w:rsid w:val="5CA940FC"/>
    <w:rsid w:val="5CA95AE7"/>
    <w:rsid w:val="5CB12E81"/>
    <w:rsid w:val="5CC6692D"/>
    <w:rsid w:val="5CD01559"/>
    <w:rsid w:val="5CDA2E82"/>
    <w:rsid w:val="5CDA5C32"/>
    <w:rsid w:val="5CE15514"/>
    <w:rsid w:val="5CE43688"/>
    <w:rsid w:val="5CE60412"/>
    <w:rsid w:val="5CE96177"/>
    <w:rsid w:val="5D013A21"/>
    <w:rsid w:val="5D04012A"/>
    <w:rsid w:val="5D0B2591"/>
    <w:rsid w:val="5D0B43A4"/>
    <w:rsid w:val="5D1458EA"/>
    <w:rsid w:val="5D1C68F3"/>
    <w:rsid w:val="5D221E8A"/>
    <w:rsid w:val="5D246832"/>
    <w:rsid w:val="5D311E6B"/>
    <w:rsid w:val="5D4670E5"/>
    <w:rsid w:val="5D495229"/>
    <w:rsid w:val="5D543F38"/>
    <w:rsid w:val="5D6F48AB"/>
    <w:rsid w:val="5D763E1C"/>
    <w:rsid w:val="5D81578F"/>
    <w:rsid w:val="5D93540A"/>
    <w:rsid w:val="5D955643"/>
    <w:rsid w:val="5D9F0DDE"/>
    <w:rsid w:val="5DB53E24"/>
    <w:rsid w:val="5DBA103D"/>
    <w:rsid w:val="5DBA6C18"/>
    <w:rsid w:val="5DC86433"/>
    <w:rsid w:val="5DD36379"/>
    <w:rsid w:val="5DE66B5A"/>
    <w:rsid w:val="5DE828D3"/>
    <w:rsid w:val="5DEF61EF"/>
    <w:rsid w:val="5DF23751"/>
    <w:rsid w:val="5DF64FF0"/>
    <w:rsid w:val="5E044BA8"/>
    <w:rsid w:val="5E170A46"/>
    <w:rsid w:val="5E174F66"/>
    <w:rsid w:val="5E28130E"/>
    <w:rsid w:val="5E2A3E5C"/>
    <w:rsid w:val="5E371164"/>
    <w:rsid w:val="5E3B1C05"/>
    <w:rsid w:val="5E3F1A4D"/>
    <w:rsid w:val="5E436189"/>
    <w:rsid w:val="5E4B2035"/>
    <w:rsid w:val="5E4C7481"/>
    <w:rsid w:val="5E5166CA"/>
    <w:rsid w:val="5E5509CE"/>
    <w:rsid w:val="5E564E88"/>
    <w:rsid w:val="5E570E7D"/>
    <w:rsid w:val="5E733152"/>
    <w:rsid w:val="5E764C6B"/>
    <w:rsid w:val="5E7D126D"/>
    <w:rsid w:val="5E8061E8"/>
    <w:rsid w:val="5E977DB8"/>
    <w:rsid w:val="5EA54722"/>
    <w:rsid w:val="5EA848A7"/>
    <w:rsid w:val="5EB46C65"/>
    <w:rsid w:val="5EBA426F"/>
    <w:rsid w:val="5EC63C03"/>
    <w:rsid w:val="5EC758EA"/>
    <w:rsid w:val="5ED03A93"/>
    <w:rsid w:val="5EDA221B"/>
    <w:rsid w:val="5EDD0CE8"/>
    <w:rsid w:val="5EE720B8"/>
    <w:rsid w:val="5EEA61D6"/>
    <w:rsid w:val="5EEB1818"/>
    <w:rsid w:val="5EEB5E6D"/>
    <w:rsid w:val="5F0813F1"/>
    <w:rsid w:val="5F176B1F"/>
    <w:rsid w:val="5F1A6ABC"/>
    <w:rsid w:val="5F39314B"/>
    <w:rsid w:val="5F566338"/>
    <w:rsid w:val="5F5841C5"/>
    <w:rsid w:val="5F586D91"/>
    <w:rsid w:val="5F5E609C"/>
    <w:rsid w:val="5F64498E"/>
    <w:rsid w:val="5F680E9F"/>
    <w:rsid w:val="5F685797"/>
    <w:rsid w:val="5F697A43"/>
    <w:rsid w:val="5F782159"/>
    <w:rsid w:val="5F810D2A"/>
    <w:rsid w:val="5F85487D"/>
    <w:rsid w:val="5F8B0825"/>
    <w:rsid w:val="5F957B9A"/>
    <w:rsid w:val="5FAB3912"/>
    <w:rsid w:val="5FB102FF"/>
    <w:rsid w:val="5FB94527"/>
    <w:rsid w:val="5FBE7D8F"/>
    <w:rsid w:val="5FCD3483"/>
    <w:rsid w:val="5FE07D05"/>
    <w:rsid w:val="5FE74051"/>
    <w:rsid w:val="5FFC2F3B"/>
    <w:rsid w:val="5FFF6400"/>
    <w:rsid w:val="60011A2A"/>
    <w:rsid w:val="600564B8"/>
    <w:rsid w:val="601330E6"/>
    <w:rsid w:val="603636F3"/>
    <w:rsid w:val="60372B4A"/>
    <w:rsid w:val="6042508C"/>
    <w:rsid w:val="60641A81"/>
    <w:rsid w:val="606A5E9B"/>
    <w:rsid w:val="60716BAF"/>
    <w:rsid w:val="60752D10"/>
    <w:rsid w:val="60771CEC"/>
    <w:rsid w:val="607C7302"/>
    <w:rsid w:val="608A7146"/>
    <w:rsid w:val="608B36FD"/>
    <w:rsid w:val="609C4AB1"/>
    <w:rsid w:val="609F65A9"/>
    <w:rsid w:val="60A31261"/>
    <w:rsid w:val="60A513FF"/>
    <w:rsid w:val="60BA0556"/>
    <w:rsid w:val="60C82449"/>
    <w:rsid w:val="60E55611"/>
    <w:rsid w:val="60E71ECF"/>
    <w:rsid w:val="610B55CF"/>
    <w:rsid w:val="610F0176"/>
    <w:rsid w:val="611376B8"/>
    <w:rsid w:val="611F219C"/>
    <w:rsid w:val="612052B8"/>
    <w:rsid w:val="61337800"/>
    <w:rsid w:val="61386B60"/>
    <w:rsid w:val="613F44DC"/>
    <w:rsid w:val="6142417C"/>
    <w:rsid w:val="614A7A29"/>
    <w:rsid w:val="6155202D"/>
    <w:rsid w:val="615564D1"/>
    <w:rsid w:val="615D5386"/>
    <w:rsid w:val="617173D7"/>
    <w:rsid w:val="61726B82"/>
    <w:rsid w:val="61844A4B"/>
    <w:rsid w:val="61855CFD"/>
    <w:rsid w:val="618D1911"/>
    <w:rsid w:val="6192193C"/>
    <w:rsid w:val="61932B55"/>
    <w:rsid w:val="61965D24"/>
    <w:rsid w:val="619E7928"/>
    <w:rsid w:val="61A60ADB"/>
    <w:rsid w:val="61B55E3A"/>
    <w:rsid w:val="61BB6DE5"/>
    <w:rsid w:val="61CF4A73"/>
    <w:rsid w:val="61CF7DE5"/>
    <w:rsid w:val="61D07906"/>
    <w:rsid w:val="61D45648"/>
    <w:rsid w:val="61E00936"/>
    <w:rsid w:val="61ED495B"/>
    <w:rsid w:val="61F52FFE"/>
    <w:rsid w:val="621E2D67"/>
    <w:rsid w:val="62206A5E"/>
    <w:rsid w:val="62310696"/>
    <w:rsid w:val="623D2523"/>
    <w:rsid w:val="62477039"/>
    <w:rsid w:val="62552A18"/>
    <w:rsid w:val="62592B81"/>
    <w:rsid w:val="626F0F47"/>
    <w:rsid w:val="627E55B4"/>
    <w:rsid w:val="62814A38"/>
    <w:rsid w:val="62894684"/>
    <w:rsid w:val="62960B4F"/>
    <w:rsid w:val="62A3501A"/>
    <w:rsid w:val="62AB29FE"/>
    <w:rsid w:val="62B611F1"/>
    <w:rsid w:val="62CD2097"/>
    <w:rsid w:val="62DC7273"/>
    <w:rsid w:val="62DE4C05"/>
    <w:rsid w:val="62E523AD"/>
    <w:rsid w:val="62F04EC6"/>
    <w:rsid w:val="62F90CF6"/>
    <w:rsid w:val="62F97F77"/>
    <w:rsid w:val="6300654B"/>
    <w:rsid w:val="63041F5D"/>
    <w:rsid w:val="630540BC"/>
    <w:rsid w:val="63061328"/>
    <w:rsid w:val="63250BED"/>
    <w:rsid w:val="632C14B3"/>
    <w:rsid w:val="6333639E"/>
    <w:rsid w:val="63481FEA"/>
    <w:rsid w:val="6349571A"/>
    <w:rsid w:val="634C01FC"/>
    <w:rsid w:val="634E65DD"/>
    <w:rsid w:val="63544194"/>
    <w:rsid w:val="635822A8"/>
    <w:rsid w:val="635F6296"/>
    <w:rsid w:val="63660521"/>
    <w:rsid w:val="6369376B"/>
    <w:rsid w:val="636B3D8A"/>
    <w:rsid w:val="637123C4"/>
    <w:rsid w:val="63750765"/>
    <w:rsid w:val="63794834"/>
    <w:rsid w:val="637A1B38"/>
    <w:rsid w:val="638004A4"/>
    <w:rsid w:val="63805F71"/>
    <w:rsid w:val="6383030F"/>
    <w:rsid w:val="638356CA"/>
    <w:rsid w:val="639C3F43"/>
    <w:rsid w:val="63AE778A"/>
    <w:rsid w:val="63C76CDE"/>
    <w:rsid w:val="63C94BF2"/>
    <w:rsid w:val="63CC1E35"/>
    <w:rsid w:val="63CD67F3"/>
    <w:rsid w:val="63D73308"/>
    <w:rsid w:val="63DA241B"/>
    <w:rsid w:val="63DD455C"/>
    <w:rsid w:val="63E540B9"/>
    <w:rsid w:val="63EB25BB"/>
    <w:rsid w:val="63ED0C43"/>
    <w:rsid w:val="63F463A5"/>
    <w:rsid w:val="64047999"/>
    <w:rsid w:val="640824C9"/>
    <w:rsid w:val="640E2967"/>
    <w:rsid w:val="64140825"/>
    <w:rsid w:val="64160AEF"/>
    <w:rsid w:val="641743D1"/>
    <w:rsid w:val="641C278A"/>
    <w:rsid w:val="641C4360"/>
    <w:rsid w:val="64210040"/>
    <w:rsid w:val="642937ED"/>
    <w:rsid w:val="642A77A1"/>
    <w:rsid w:val="642C0F11"/>
    <w:rsid w:val="642E61C3"/>
    <w:rsid w:val="642F7FD9"/>
    <w:rsid w:val="644E3AA6"/>
    <w:rsid w:val="644E7F5C"/>
    <w:rsid w:val="64567A00"/>
    <w:rsid w:val="645962D8"/>
    <w:rsid w:val="645A0589"/>
    <w:rsid w:val="64620DB4"/>
    <w:rsid w:val="64682077"/>
    <w:rsid w:val="646F78AA"/>
    <w:rsid w:val="64771F77"/>
    <w:rsid w:val="648727C6"/>
    <w:rsid w:val="64894688"/>
    <w:rsid w:val="648C08E4"/>
    <w:rsid w:val="649A27F8"/>
    <w:rsid w:val="64A17840"/>
    <w:rsid w:val="64A532CB"/>
    <w:rsid w:val="64B4350F"/>
    <w:rsid w:val="64BA378F"/>
    <w:rsid w:val="64C476ED"/>
    <w:rsid w:val="64CD1A57"/>
    <w:rsid w:val="64D00D24"/>
    <w:rsid w:val="64D45871"/>
    <w:rsid w:val="64D70FAB"/>
    <w:rsid w:val="64DD2296"/>
    <w:rsid w:val="64DE67DD"/>
    <w:rsid w:val="64EF6337"/>
    <w:rsid w:val="64F540D9"/>
    <w:rsid w:val="64FB113D"/>
    <w:rsid w:val="65006F98"/>
    <w:rsid w:val="65023BB2"/>
    <w:rsid w:val="65044496"/>
    <w:rsid w:val="65051FBC"/>
    <w:rsid w:val="651B17E0"/>
    <w:rsid w:val="651B7A46"/>
    <w:rsid w:val="651E1886"/>
    <w:rsid w:val="652507F9"/>
    <w:rsid w:val="65257F68"/>
    <w:rsid w:val="65266534"/>
    <w:rsid w:val="65353106"/>
    <w:rsid w:val="653B6605"/>
    <w:rsid w:val="653D4CEB"/>
    <w:rsid w:val="654D5E54"/>
    <w:rsid w:val="65566374"/>
    <w:rsid w:val="65736F26"/>
    <w:rsid w:val="65742119"/>
    <w:rsid w:val="65751EEB"/>
    <w:rsid w:val="65765DA5"/>
    <w:rsid w:val="65771EF3"/>
    <w:rsid w:val="65774235"/>
    <w:rsid w:val="658716BE"/>
    <w:rsid w:val="658A34D5"/>
    <w:rsid w:val="65921AA2"/>
    <w:rsid w:val="6599280F"/>
    <w:rsid w:val="659C070E"/>
    <w:rsid w:val="65A0634E"/>
    <w:rsid w:val="65A20803"/>
    <w:rsid w:val="65AF6FB7"/>
    <w:rsid w:val="65B46E8B"/>
    <w:rsid w:val="65BB3650"/>
    <w:rsid w:val="65C111B7"/>
    <w:rsid w:val="65C21C5B"/>
    <w:rsid w:val="65C35A26"/>
    <w:rsid w:val="65C37EAD"/>
    <w:rsid w:val="65D04CE1"/>
    <w:rsid w:val="65D508D4"/>
    <w:rsid w:val="65D84D19"/>
    <w:rsid w:val="65D94955"/>
    <w:rsid w:val="65DE4CE7"/>
    <w:rsid w:val="65E442AD"/>
    <w:rsid w:val="65E87E33"/>
    <w:rsid w:val="65FA609F"/>
    <w:rsid w:val="66012C09"/>
    <w:rsid w:val="66044022"/>
    <w:rsid w:val="660541C5"/>
    <w:rsid w:val="66145138"/>
    <w:rsid w:val="661E1587"/>
    <w:rsid w:val="663843C9"/>
    <w:rsid w:val="66396144"/>
    <w:rsid w:val="663E30F8"/>
    <w:rsid w:val="66557437"/>
    <w:rsid w:val="666D606B"/>
    <w:rsid w:val="6673003C"/>
    <w:rsid w:val="66751353"/>
    <w:rsid w:val="667D75EA"/>
    <w:rsid w:val="66856A75"/>
    <w:rsid w:val="668F7D8F"/>
    <w:rsid w:val="66955355"/>
    <w:rsid w:val="669E2922"/>
    <w:rsid w:val="66A05802"/>
    <w:rsid w:val="66A96E9B"/>
    <w:rsid w:val="66B9395D"/>
    <w:rsid w:val="66BB1790"/>
    <w:rsid w:val="66C31859"/>
    <w:rsid w:val="66C947F9"/>
    <w:rsid w:val="66CD28BF"/>
    <w:rsid w:val="66CF63DE"/>
    <w:rsid w:val="66DE2AC5"/>
    <w:rsid w:val="66E264BF"/>
    <w:rsid w:val="66EA0FB2"/>
    <w:rsid w:val="66F41708"/>
    <w:rsid w:val="670F7BDD"/>
    <w:rsid w:val="67103304"/>
    <w:rsid w:val="6710672B"/>
    <w:rsid w:val="67184229"/>
    <w:rsid w:val="67197E4B"/>
    <w:rsid w:val="67232083"/>
    <w:rsid w:val="67311FC6"/>
    <w:rsid w:val="67332E10"/>
    <w:rsid w:val="67361BB0"/>
    <w:rsid w:val="673D343E"/>
    <w:rsid w:val="67447222"/>
    <w:rsid w:val="67486C41"/>
    <w:rsid w:val="674A72C3"/>
    <w:rsid w:val="674E6C15"/>
    <w:rsid w:val="675A4473"/>
    <w:rsid w:val="675B387E"/>
    <w:rsid w:val="675D1B84"/>
    <w:rsid w:val="67645194"/>
    <w:rsid w:val="67654F94"/>
    <w:rsid w:val="676C46EA"/>
    <w:rsid w:val="676F6664"/>
    <w:rsid w:val="67766D62"/>
    <w:rsid w:val="67810CC4"/>
    <w:rsid w:val="67881FF2"/>
    <w:rsid w:val="67972270"/>
    <w:rsid w:val="679B09B6"/>
    <w:rsid w:val="67BC7A26"/>
    <w:rsid w:val="67C34382"/>
    <w:rsid w:val="67C63C85"/>
    <w:rsid w:val="67D368FB"/>
    <w:rsid w:val="67DE478E"/>
    <w:rsid w:val="67DF6325"/>
    <w:rsid w:val="67E265E5"/>
    <w:rsid w:val="67E51AF6"/>
    <w:rsid w:val="67F325A4"/>
    <w:rsid w:val="68031F2E"/>
    <w:rsid w:val="680674E4"/>
    <w:rsid w:val="68077295"/>
    <w:rsid w:val="68082074"/>
    <w:rsid w:val="680A118F"/>
    <w:rsid w:val="680E03B6"/>
    <w:rsid w:val="6817628E"/>
    <w:rsid w:val="681C5653"/>
    <w:rsid w:val="681E5DDE"/>
    <w:rsid w:val="682210BA"/>
    <w:rsid w:val="68392DA5"/>
    <w:rsid w:val="68420E31"/>
    <w:rsid w:val="68442DFB"/>
    <w:rsid w:val="684D6578"/>
    <w:rsid w:val="68507CF7"/>
    <w:rsid w:val="685461AD"/>
    <w:rsid w:val="68595EE4"/>
    <w:rsid w:val="686053D0"/>
    <w:rsid w:val="68610BE9"/>
    <w:rsid w:val="68632FD4"/>
    <w:rsid w:val="686D39F6"/>
    <w:rsid w:val="686F3844"/>
    <w:rsid w:val="687379B6"/>
    <w:rsid w:val="68776D2D"/>
    <w:rsid w:val="68803296"/>
    <w:rsid w:val="6880726F"/>
    <w:rsid w:val="688A2F04"/>
    <w:rsid w:val="68905D08"/>
    <w:rsid w:val="68906041"/>
    <w:rsid w:val="68951ECE"/>
    <w:rsid w:val="689A08A1"/>
    <w:rsid w:val="68AD3BFA"/>
    <w:rsid w:val="68AF64C7"/>
    <w:rsid w:val="68B05B70"/>
    <w:rsid w:val="68B95597"/>
    <w:rsid w:val="68BA4E6C"/>
    <w:rsid w:val="68C0744B"/>
    <w:rsid w:val="68C11AC8"/>
    <w:rsid w:val="68C2137C"/>
    <w:rsid w:val="68D55000"/>
    <w:rsid w:val="68D61EE1"/>
    <w:rsid w:val="68D71C39"/>
    <w:rsid w:val="68DB7F16"/>
    <w:rsid w:val="68DF23A7"/>
    <w:rsid w:val="68E24C87"/>
    <w:rsid w:val="68EA6452"/>
    <w:rsid w:val="68F62348"/>
    <w:rsid w:val="690068CF"/>
    <w:rsid w:val="69062711"/>
    <w:rsid w:val="690757FD"/>
    <w:rsid w:val="69085BD7"/>
    <w:rsid w:val="690E17B4"/>
    <w:rsid w:val="691450AA"/>
    <w:rsid w:val="691B0000"/>
    <w:rsid w:val="691B324C"/>
    <w:rsid w:val="69286279"/>
    <w:rsid w:val="692C1DC8"/>
    <w:rsid w:val="692C5D69"/>
    <w:rsid w:val="693D5E8F"/>
    <w:rsid w:val="6942733B"/>
    <w:rsid w:val="69570459"/>
    <w:rsid w:val="695E0D4C"/>
    <w:rsid w:val="69615843"/>
    <w:rsid w:val="69646B5E"/>
    <w:rsid w:val="696B2C87"/>
    <w:rsid w:val="696C03D9"/>
    <w:rsid w:val="696F5C56"/>
    <w:rsid w:val="69715881"/>
    <w:rsid w:val="69731BEA"/>
    <w:rsid w:val="697838BB"/>
    <w:rsid w:val="697E45C4"/>
    <w:rsid w:val="698835C9"/>
    <w:rsid w:val="698E7E7E"/>
    <w:rsid w:val="699451C2"/>
    <w:rsid w:val="699B4B62"/>
    <w:rsid w:val="699E4CE4"/>
    <w:rsid w:val="69A05F97"/>
    <w:rsid w:val="69A77528"/>
    <w:rsid w:val="69BF48A5"/>
    <w:rsid w:val="69C53AC8"/>
    <w:rsid w:val="69C57ECE"/>
    <w:rsid w:val="69D56137"/>
    <w:rsid w:val="69DF102E"/>
    <w:rsid w:val="69E501DD"/>
    <w:rsid w:val="69E96244"/>
    <w:rsid w:val="69EC79AB"/>
    <w:rsid w:val="69EE69BA"/>
    <w:rsid w:val="69F148BD"/>
    <w:rsid w:val="69F95DD8"/>
    <w:rsid w:val="69FB4F8B"/>
    <w:rsid w:val="6A06480C"/>
    <w:rsid w:val="6A0E0477"/>
    <w:rsid w:val="6A10568B"/>
    <w:rsid w:val="6A16109D"/>
    <w:rsid w:val="6A1F669D"/>
    <w:rsid w:val="6A21549A"/>
    <w:rsid w:val="6A2B7432"/>
    <w:rsid w:val="6A3A087D"/>
    <w:rsid w:val="6A5238C1"/>
    <w:rsid w:val="6A5A0B75"/>
    <w:rsid w:val="6A627569"/>
    <w:rsid w:val="6A6600BF"/>
    <w:rsid w:val="6A6E249E"/>
    <w:rsid w:val="6A710650"/>
    <w:rsid w:val="6A723C50"/>
    <w:rsid w:val="6A822803"/>
    <w:rsid w:val="6A87505D"/>
    <w:rsid w:val="6A8A796E"/>
    <w:rsid w:val="6A972321"/>
    <w:rsid w:val="6A9F256B"/>
    <w:rsid w:val="6AA67D9D"/>
    <w:rsid w:val="6AB20546"/>
    <w:rsid w:val="6AB37DC4"/>
    <w:rsid w:val="6AB7180B"/>
    <w:rsid w:val="6AC344AB"/>
    <w:rsid w:val="6AC53D7D"/>
    <w:rsid w:val="6AC56475"/>
    <w:rsid w:val="6AD62431"/>
    <w:rsid w:val="6ADF406F"/>
    <w:rsid w:val="6AF503DD"/>
    <w:rsid w:val="6B006D18"/>
    <w:rsid w:val="6B0219CF"/>
    <w:rsid w:val="6B0F22D5"/>
    <w:rsid w:val="6B0F5943"/>
    <w:rsid w:val="6B19543B"/>
    <w:rsid w:val="6B221F4E"/>
    <w:rsid w:val="6B3833C1"/>
    <w:rsid w:val="6B3E2FEB"/>
    <w:rsid w:val="6B475DDA"/>
    <w:rsid w:val="6B647232"/>
    <w:rsid w:val="6B696AAF"/>
    <w:rsid w:val="6B7342DE"/>
    <w:rsid w:val="6B735ED1"/>
    <w:rsid w:val="6B7F6B2C"/>
    <w:rsid w:val="6B87197D"/>
    <w:rsid w:val="6B8F1852"/>
    <w:rsid w:val="6B8F75C1"/>
    <w:rsid w:val="6B904AFA"/>
    <w:rsid w:val="6B9621AE"/>
    <w:rsid w:val="6B970619"/>
    <w:rsid w:val="6B981494"/>
    <w:rsid w:val="6B985E9C"/>
    <w:rsid w:val="6B9F7A65"/>
    <w:rsid w:val="6BBE51DA"/>
    <w:rsid w:val="6BBF1117"/>
    <w:rsid w:val="6BC50FE7"/>
    <w:rsid w:val="6BD63A31"/>
    <w:rsid w:val="6BD915C1"/>
    <w:rsid w:val="6BDA065F"/>
    <w:rsid w:val="6BDA7CFF"/>
    <w:rsid w:val="6BDB00EC"/>
    <w:rsid w:val="6BDB127D"/>
    <w:rsid w:val="6BDF4621"/>
    <w:rsid w:val="6BE24E05"/>
    <w:rsid w:val="6BE75F78"/>
    <w:rsid w:val="6BF40694"/>
    <w:rsid w:val="6BF63F43"/>
    <w:rsid w:val="6BF93DBC"/>
    <w:rsid w:val="6BFD39ED"/>
    <w:rsid w:val="6C027255"/>
    <w:rsid w:val="6C103A84"/>
    <w:rsid w:val="6C126195"/>
    <w:rsid w:val="6C152AE5"/>
    <w:rsid w:val="6C191733"/>
    <w:rsid w:val="6C201472"/>
    <w:rsid w:val="6C2850DF"/>
    <w:rsid w:val="6C2A08B7"/>
    <w:rsid w:val="6C2B17D2"/>
    <w:rsid w:val="6C38452E"/>
    <w:rsid w:val="6C3A2807"/>
    <w:rsid w:val="6C472EBA"/>
    <w:rsid w:val="6C523D39"/>
    <w:rsid w:val="6C586513"/>
    <w:rsid w:val="6C5C75F7"/>
    <w:rsid w:val="6C664065"/>
    <w:rsid w:val="6C761A2B"/>
    <w:rsid w:val="6C7C32FC"/>
    <w:rsid w:val="6C8047C9"/>
    <w:rsid w:val="6C816C4F"/>
    <w:rsid w:val="6C832E22"/>
    <w:rsid w:val="6C8A6C2E"/>
    <w:rsid w:val="6C8B590C"/>
    <w:rsid w:val="6C93446A"/>
    <w:rsid w:val="6C9935CE"/>
    <w:rsid w:val="6C9C6D62"/>
    <w:rsid w:val="6C9D7BBF"/>
    <w:rsid w:val="6CB54516"/>
    <w:rsid w:val="6CBC08E4"/>
    <w:rsid w:val="6CBC7768"/>
    <w:rsid w:val="6CBD52FF"/>
    <w:rsid w:val="6CC14A1B"/>
    <w:rsid w:val="6CCD3CD3"/>
    <w:rsid w:val="6CD04BE6"/>
    <w:rsid w:val="6CD347FD"/>
    <w:rsid w:val="6CE01CDC"/>
    <w:rsid w:val="6CEC03EE"/>
    <w:rsid w:val="6CEC29E0"/>
    <w:rsid w:val="6CF738B6"/>
    <w:rsid w:val="6CFD2563"/>
    <w:rsid w:val="6D001D6F"/>
    <w:rsid w:val="6D045F2F"/>
    <w:rsid w:val="6D0D15AF"/>
    <w:rsid w:val="6D12171A"/>
    <w:rsid w:val="6D346119"/>
    <w:rsid w:val="6D3F3B91"/>
    <w:rsid w:val="6D4F62F1"/>
    <w:rsid w:val="6D520BF5"/>
    <w:rsid w:val="6D52407D"/>
    <w:rsid w:val="6D5269CD"/>
    <w:rsid w:val="6D545120"/>
    <w:rsid w:val="6D594C53"/>
    <w:rsid w:val="6D5C2FDC"/>
    <w:rsid w:val="6D602485"/>
    <w:rsid w:val="6D615481"/>
    <w:rsid w:val="6D670FFD"/>
    <w:rsid w:val="6D675178"/>
    <w:rsid w:val="6D6B17C3"/>
    <w:rsid w:val="6D88155A"/>
    <w:rsid w:val="6D8B37B8"/>
    <w:rsid w:val="6D8E4361"/>
    <w:rsid w:val="6DA85831"/>
    <w:rsid w:val="6DAF4580"/>
    <w:rsid w:val="6DBB7E1F"/>
    <w:rsid w:val="6DBC4834"/>
    <w:rsid w:val="6DBD3E27"/>
    <w:rsid w:val="6DC37968"/>
    <w:rsid w:val="6DC639D7"/>
    <w:rsid w:val="6DCB15FB"/>
    <w:rsid w:val="6DD62748"/>
    <w:rsid w:val="6DD91223"/>
    <w:rsid w:val="6DDD3AD6"/>
    <w:rsid w:val="6DE12622"/>
    <w:rsid w:val="6DE578BB"/>
    <w:rsid w:val="6DEE5CE3"/>
    <w:rsid w:val="6DFD0FEE"/>
    <w:rsid w:val="6E0518E0"/>
    <w:rsid w:val="6E070B53"/>
    <w:rsid w:val="6E072901"/>
    <w:rsid w:val="6E0F7A08"/>
    <w:rsid w:val="6E1848B1"/>
    <w:rsid w:val="6E1E4550"/>
    <w:rsid w:val="6E3F6492"/>
    <w:rsid w:val="6E414065"/>
    <w:rsid w:val="6E4B5505"/>
    <w:rsid w:val="6E5223CE"/>
    <w:rsid w:val="6E55405A"/>
    <w:rsid w:val="6E600263"/>
    <w:rsid w:val="6E6169C8"/>
    <w:rsid w:val="6E680CCA"/>
    <w:rsid w:val="6E732C64"/>
    <w:rsid w:val="6E7E244D"/>
    <w:rsid w:val="6E8B60B4"/>
    <w:rsid w:val="6EA32411"/>
    <w:rsid w:val="6EA6211A"/>
    <w:rsid w:val="6EB45D89"/>
    <w:rsid w:val="6EB97C12"/>
    <w:rsid w:val="6EBE2492"/>
    <w:rsid w:val="6EBF2F1C"/>
    <w:rsid w:val="6EC825FB"/>
    <w:rsid w:val="6ECD042A"/>
    <w:rsid w:val="6ED15E86"/>
    <w:rsid w:val="6ED63B92"/>
    <w:rsid w:val="6ED729FB"/>
    <w:rsid w:val="6EDD3662"/>
    <w:rsid w:val="6EE37AB3"/>
    <w:rsid w:val="6EFF1260"/>
    <w:rsid w:val="6F0B5DA6"/>
    <w:rsid w:val="6F1229B0"/>
    <w:rsid w:val="6F13095C"/>
    <w:rsid w:val="6F1514C6"/>
    <w:rsid w:val="6F2614AD"/>
    <w:rsid w:val="6F264A9E"/>
    <w:rsid w:val="6F2A597A"/>
    <w:rsid w:val="6F2F5015"/>
    <w:rsid w:val="6F360C4D"/>
    <w:rsid w:val="6F367BEC"/>
    <w:rsid w:val="6F4E5019"/>
    <w:rsid w:val="6F64734B"/>
    <w:rsid w:val="6F723625"/>
    <w:rsid w:val="6F80522B"/>
    <w:rsid w:val="6F8B726E"/>
    <w:rsid w:val="6F993367"/>
    <w:rsid w:val="6FA10775"/>
    <w:rsid w:val="6FA67EF8"/>
    <w:rsid w:val="6FC71C82"/>
    <w:rsid w:val="6FC75525"/>
    <w:rsid w:val="6FCB1C46"/>
    <w:rsid w:val="6FDF317C"/>
    <w:rsid w:val="6FF8458F"/>
    <w:rsid w:val="70090BB2"/>
    <w:rsid w:val="700B3A1C"/>
    <w:rsid w:val="702115CA"/>
    <w:rsid w:val="702F6FF3"/>
    <w:rsid w:val="70335919"/>
    <w:rsid w:val="703D260A"/>
    <w:rsid w:val="703D3958"/>
    <w:rsid w:val="704F058F"/>
    <w:rsid w:val="70566CE4"/>
    <w:rsid w:val="705838E8"/>
    <w:rsid w:val="70671D7D"/>
    <w:rsid w:val="70741B4F"/>
    <w:rsid w:val="707945E1"/>
    <w:rsid w:val="707B066A"/>
    <w:rsid w:val="708150BC"/>
    <w:rsid w:val="7089297C"/>
    <w:rsid w:val="708F1735"/>
    <w:rsid w:val="709541F4"/>
    <w:rsid w:val="70955854"/>
    <w:rsid w:val="709935A0"/>
    <w:rsid w:val="709C2B79"/>
    <w:rsid w:val="70B30B1E"/>
    <w:rsid w:val="70B76860"/>
    <w:rsid w:val="70D01790"/>
    <w:rsid w:val="70D50A94"/>
    <w:rsid w:val="70D95706"/>
    <w:rsid w:val="70DB7A9C"/>
    <w:rsid w:val="70DD2D47"/>
    <w:rsid w:val="70E441FE"/>
    <w:rsid w:val="70E707C8"/>
    <w:rsid w:val="70F2757F"/>
    <w:rsid w:val="70FA3812"/>
    <w:rsid w:val="71031AA6"/>
    <w:rsid w:val="71033330"/>
    <w:rsid w:val="71080F60"/>
    <w:rsid w:val="71152CAD"/>
    <w:rsid w:val="713954C7"/>
    <w:rsid w:val="714845BD"/>
    <w:rsid w:val="714D2210"/>
    <w:rsid w:val="71531D64"/>
    <w:rsid w:val="7153772E"/>
    <w:rsid w:val="71542301"/>
    <w:rsid w:val="715D28C3"/>
    <w:rsid w:val="715F2A54"/>
    <w:rsid w:val="717037BB"/>
    <w:rsid w:val="71706C76"/>
    <w:rsid w:val="717E737E"/>
    <w:rsid w:val="718875C1"/>
    <w:rsid w:val="719703EB"/>
    <w:rsid w:val="71990475"/>
    <w:rsid w:val="71A5490B"/>
    <w:rsid w:val="71AC3EEB"/>
    <w:rsid w:val="71C31571"/>
    <w:rsid w:val="71C316DD"/>
    <w:rsid w:val="71C64881"/>
    <w:rsid w:val="71CB21B9"/>
    <w:rsid w:val="71DF50B5"/>
    <w:rsid w:val="71E542F9"/>
    <w:rsid w:val="71E67FCD"/>
    <w:rsid w:val="71F03F54"/>
    <w:rsid w:val="72171289"/>
    <w:rsid w:val="72217570"/>
    <w:rsid w:val="722A4E10"/>
    <w:rsid w:val="722F68CA"/>
    <w:rsid w:val="72324A62"/>
    <w:rsid w:val="72390FA0"/>
    <w:rsid w:val="724C122A"/>
    <w:rsid w:val="724F4DE5"/>
    <w:rsid w:val="72776CB1"/>
    <w:rsid w:val="727E6F0A"/>
    <w:rsid w:val="72872262"/>
    <w:rsid w:val="728C4029"/>
    <w:rsid w:val="728D332F"/>
    <w:rsid w:val="728E7632"/>
    <w:rsid w:val="72914E8F"/>
    <w:rsid w:val="729A51A4"/>
    <w:rsid w:val="729F4F4B"/>
    <w:rsid w:val="72AB515F"/>
    <w:rsid w:val="72B0150A"/>
    <w:rsid w:val="72BD08DB"/>
    <w:rsid w:val="72C45265"/>
    <w:rsid w:val="72C9287B"/>
    <w:rsid w:val="72CD6775"/>
    <w:rsid w:val="72CE7E91"/>
    <w:rsid w:val="72D35402"/>
    <w:rsid w:val="72E2393D"/>
    <w:rsid w:val="72E50D02"/>
    <w:rsid w:val="72ED3957"/>
    <w:rsid w:val="73157FE5"/>
    <w:rsid w:val="732D6F8E"/>
    <w:rsid w:val="732E7C47"/>
    <w:rsid w:val="7334377E"/>
    <w:rsid w:val="733936B7"/>
    <w:rsid w:val="733F0D8F"/>
    <w:rsid w:val="734876F0"/>
    <w:rsid w:val="734A13DE"/>
    <w:rsid w:val="73522870"/>
    <w:rsid w:val="73530396"/>
    <w:rsid w:val="735A34D3"/>
    <w:rsid w:val="73662245"/>
    <w:rsid w:val="73740976"/>
    <w:rsid w:val="7375655F"/>
    <w:rsid w:val="73793607"/>
    <w:rsid w:val="738606BF"/>
    <w:rsid w:val="738D1AFA"/>
    <w:rsid w:val="73A155A6"/>
    <w:rsid w:val="73A32B9F"/>
    <w:rsid w:val="73A54839"/>
    <w:rsid w:val="73B928EF"/>
    <w:rsid w:val="73BC617F"/>
    <w:rsid w:val="73C027D8"/>
    <w:rsid w:val="73C45AAF"/>
    <w:rsid w:val="73C66571"/>
    <w:rsid w:val="73CD07A5"/>
    <w:rsid w:val="73CD3064"/>
    <w:rsid w:val="73D019E7"/>
    <w:rsid w:val="73E13BF4"/>
    <w:rsid w:val="73E37E67"/>
    <w:rsid w:val="73E4691A"/>
    <w:rsid w:val="73E7475F"/>
    <w:rsid w:val="73E9464B"/>
    <w:rsid w:val="74082F2F"/>
    <w:rsid w:val="740966C9"/>
    <w:rsid w:val="74136484"/>
    <w:rsid w:val="742221F1"/>
    <w:rsid w:val="742F670E"/>
    <w:rsid w:val="742F7C48"/>
    <w:rsid w:val="74305B60"/>
    <w:rsid w:val="744044A5"/>
    <w:rsid w:val="74451B30"/>
    <w:rsid w:val="74472CBF"/>
    <w:rsid w:val="744B22DB"/>
    <w:rsid w:val="744B2594"/>
    <w:rsid w:val="74796AF7"/>
    <w:rsid w:val="747B32BE"/>
    <w:rsid w:val="747F1862"/>
    <w:rsid w:val="74816C30"/>
    <w:rsid w:val="748415C8"/>
    <w:rsid w:val="7484471F"/>
    <w:rsid w:val="748B2C8F"/>
    <w:rsid w:val="748D1686"/>
    <w:rsid w:val="748E78D8"/>
    <w:rsid w:val="74926D5A"/>
    <w:rsid w:val="749D3FBF"/>
    <w:rsid w:val="74A25446"/>
    <w:rsid w:val="74A65DAA"/>
    <w:rsid w:val="74B351A8"/>
    <w:rsid w:val="74BA1539"/>
    <w:rsid w:val="74D82876"/>
    <w:rsid w:val="74D86966"/>
    <w:rsid w:val="74DB737D"/>
    <w:rsid w:val="74DF1EE2"/>
    <w:rsid w:val="74F4308F"/>
    <w:rsid w:val="74F8525D"/>
    <w:rsid w:val="74FF1091"/>
    <w:rsid w:val="75150EF0"/>
    <w:rsid w:val="751753A4"/>
    <w:rsid w:val="751F0C00"/>
    <w:rsid w:val="75237FE5"/>
    <w:rsid w:val="7524023C"/>
    <w:rsid w:val="75291B58"/>
    <w:rsid w:val="75321D4A"/>
    <w:rsid w:val="7532284D"/>
    <w:rsid w:val="75363ACC"/>
    <w:rsid w:val="75390AD1"/>
    <w:rsid w:val="753B04F1"/>
    <w:rsid w:val="753C3837"/>
    <w:rsid w:val="754513F9"/>
    <w:rsid w:val="755657A1"/>
    <w:rsid w:val="755D2783"/>
    <w:rsid w:val="75600206"/>
    <w:rsid w:val="757019DA"/>
    <w:rsid w:val="75731C99"/>
    <w:rsid w:val="75734D20"/>
    <w:rsid w:val="75771499"/>
    <w:rsid w:val="758646C2"/>
    <w:rsid w:val="7586788F"/>
    <w:rsid w:val="7587751D"/>
    <w:rsid w:val="75912BC7"/>
    <w:rsid w:val="7596121F"/>
    <w:rsid w:val="75A90742"/>
    <w:rsid w:val="75C4732A"/>
    <w:rsid w:val="75CC69F8"/>
    <w:rsid w:val="75D21215"/>
    <w:rsid w:val="75D40A9A"/>
    <w:rsid w:val="75DA09F8"/>
    <w:rsid w:val="75E43528"/>
    <w:rsid w:val="75E761C9"/>
    <w:rsid w:val="75ED4AD2"/>
    <w:rsid w:val="75F36B07"/>
    <w:rsid w:val="75FD16BD"/>
    <w:rsid w:val="76037E52"/>
    <w:rsid w:val="760D6F22"/>
    <w:rsid w:val="76202512"/>
    <w:rsid w:val="76275304"/>
    <w:rsid w:val="7628372B"/>
    <w:rsid w:val="762A0487"/>
    <w:rsid w:val="76300396"/>
    <w:rsid w:val="76312FEB"/>
    <w:rsid w:val="76322085"/>
    <w:rsid w:val="76322C53"/>
    <w:rsid w:val="763B75EC"/>
    <w:rsid w:val="76417254"/>
    <w:rsid w:val="76446B72"/>
    <w:rsid w:val="764510C6"/>
    <w:rsid w:val="76465F91"/>
    <w:rsid w:val="764A0816"/>
    <w:rsid w:val="764E6B00"/>
    <w:rsid w:val="764F4EB8"/>
    <w:rsid w:val="765342DE"/>
    <w:rsid w:val="7655386D"/>
    <w:rsid w:val="765C0A1A"/>
    <w:rsid w:val="765C5F1E"/>
    <w:rsid w:val="765E7CFE"/>
    <w:rsid w:val="766935D1"/>
    <w:rsid w:val="766D251C"/>
    <w:rsid w:val="76746B1D"/>
    <w:rsid w:val="7680524F"/>
    <w:rsid w:val="76841EBC"/>
    <w:rsid w:val="76856AB9"/>
    <w:rsid w:val="76902F26"/>
    <w:rsid w:val="76A54F94"/>
    <w:rsid w:val="76B327A4"/>
    <w:rsid w:val="76BE2E15"/>
    <w:rsid w:val="76CE3695"/>
    <w:rsid w:val="76D76D80"/>
    <w:rsid w:val="76DD06A3"/>
    <w:rsid w:val="76F15AFE"/>
    <w:rsid w:val="770374F5"/>
    <w:rsid w:val="77130569"/>
    <w:rsid w:val="772A250F"/>
    <w:rsid w:val="772B3B04"/>
    <w:rsid w:val="773468B6"/>
    <w:rsid w:val="77352418"/>
    <w:rsid w:val="773937C6"/>
    <w:rsid w:val="773D04CB"/>
    <w:rsid w:val="7743462F"/>
    <w:rsid w:val="77471FC0"/>
    <w:rsid w:val="775B0AAC"/>
    <w:rsid w:val="775B7323"/>
    <w:rsid w:val="775F3B8A"/>
    <w:rsid w:val="77642853"/>
    <w:rsid w:val="77647B81"/>
    <w:rsid w:val="776C7C79"/>
    <w:rsid w:val="77725D7F"/>
    <w:rsid w:val="777F175A"/>
    <w:rsid w:val="77822FF8"/>
    <w:rsid w:val="778A5208"/>
    <w:rsid w:val="77901BB9"/>
    <w:rsid w:val="77A2416D"/>
    <w:rsid w:val="77AB69C6"/>
    <w:rsid w:val="77AC77B6"/>
    <w:rsid w:val="77AD579D"/>
    <w:rsid w:val="77B44D95"/>
    <w:rsid w:val="77C6382D"/>
    <w:rsid w:val="77CC6333"/>
    <w:rsid w:val="77D7691B"/>
    <w:rsid w:val="77DE0B76"/>
    <w:rsid w:val="77E15873"/>
    <w:rsid w:val="77FD7441"/>
    <w:rsid w:val="780103C1"/>
    <w:rsid w:val="78014865"/>
    <w:rsid w:val="780723CC"/>
    <w:rsid w:val="780879A1"/>
    <w:rsid w:val="780B7335"/>
    <w:rsid w:val="781A4D7A"/>
    <w:rsid w:val="78241686"/>
    <w:rsid w:val="7830365B"/>
    <w:rsid w:val="78326FD3"/>
    <w:rsid w:val="783574EC"/>
    <w:rsid w:val="78365861"/>
    <w:rsid w:val="7838580B"/>
    <w:rsid w:val="78460399"/>
    <w:rsid w:val="784E25D9"/>
    <w:rsid w:val="786077DD"/>
    <w:rsid w:val="78640487"/>
    <w:rsid w:val="787276AF"/>
    <w:rsid w:val="789666B3"/>
    <w:rsid w:val="78A50E1C"/>
    <w:rsid w:val="78AE6579"/>
    <w:rsid w:val="78AF5B92"/>
    <w:rsid w:val="78AF7665"/>
    <w:rsid w:val="78B74F24"/>
    <w:rsid w:val="78B86B1B"/>
    <w:rsid w:val="78BA7CC7"/>
    <w:rsid w:val="78C0202A"/>
    <w:rsid w:val="78E24A4E"/>
    <w:rsid w:val="78E57335"/>
    <w:rsid w:val="78EA59E7"/>
    <w:rsid w:val="78F069F7"/>
    <w:rsid w:val="78FC593C"/>
    <w:rsid w:val="78FE1415"/>
    <w:rsid w:val="790A3D76"/>
    <w:rsid w:val="790F08A5"/>
    <w:rsid w:val="791505C8"/>
    <w:rsid w:val="791647EF"/>
    <w:rsid w:val="79270E22"/>
    <w:rsid w:val="792A51D5"/>
    <w:rsid w:val="79334EF2"/>
    <w:rsid w:val="793E587A"/>
    <w:rsid w:val="794013BD"/>
    <w:rsid w:val="79424897"/>
    <w:rsid w:val="79450030"/>
    <w:rsid w:val="7945357D"/>
    <w:rsid w:val="794826F7"/>
    <w:rsid w:val="794C7D62"/>
    <w:rsid w:val="79551437"/>
    <w:rsid w:val="79554E68"/>
    <w:rsid w:val="795B1D53"/>
    <w:rsid w:val="795D22AA"/>
    <w:rsid w:val="795E20DD"/>
    <w:rsid w:val="796331B4"/>
    <w:rsid w:val="79654980"/>
    <w:rsid w:val="79693A17"/>
    <w:rsid w:val="79AF0131"/>
    <w:rsid w:val="79B32C07"/>
    <w:rsid w:val="79C45B4A"/>
    <w:rsid w:val="79C67B14"/>
    <w:rsid w:val="79D05A11"/>
    <w:rsid w:val="79D2521E"/>
    <w:rsid w:val="79D72080"/>
    <w:rsid w:val="79DF4732"/>
    <w:rsid w:val="79E9735F"/>
    <w:rsid w:val="79EC1BDA"/>
    <w:rsid w:val="79EE3104"/>
    <w:rsid w:val="79FC572A"/>
    <w:rsid w:val="79FD2B56"/>
    <w:rsid w:val="7A08603D"/>
    <w:rsid w:val="7A0B3779"/>
    <w:rsid w:val="7A0E55E5"/>
    <w:rsid w:val="7A113D1A"/>
    <w:rsid w:val="7A1B7E60"/>
    <w:rsid w:val="7A1F7224"/>
    <w:rsid w:val="7A287E87"/>
    <w:rsid w:val="7A2C5D3E"/>
    <w:rsid w:val="7A3D3F93"/>
    <w:rsid w:val="7A400B42"/>
    <w:rsid w:val="7A434CC1"/>
    <w:rsid w:val="7A435024"/>
    <w:rsid w:val="7A4642E6"/>
    <w:rsid w:val="7A4D5B40"/>
    <w:rsid w:val="7A574C10"/>
    <w:rsid w:val="7A5A025C"/>
    <w:rsid w:val="7A6F1DFE"/>
    <w:rsid w:val="7A7C6B54"/>
    <w:rsid w:val="7A821880"/>
    <w:rsid w:val="7A965738"/>
    <w:rsid w:val="7A9873F3"/>
    <w:rsid w:val="7AA80806"/>
    <w:rsid w:val="7AA84CB9"/>
    <w:rsid w:val="7AAD65DE"/>
    <w:rsid w:val="7AB44B24"/>
    <w:rsid w:val="7ACB08FE"/>
    <w:rsid w:val="7ACF4E4A"/>
    <w:rsid w:val="7AD5178A"/>
    <w:rsid w:val="7AD93877"/>
    <w:rsid w:val="7ADD036E"/>
    <w:rsid w:val="7AE30252"/>
    <w:rsid w:val="7AF47CB3"/>
    <w:rsid w:val="7AF56A19"/>
    <w:rsid w:val="7B13012D"/>
    <w:rsid w:val="7B1539ED"/>
    <w:rsid w:val="7B2F2192"/>
    <w:rsid w:val="7B391F11"/>
    <w:rsid w:val="7B4714E2"/>
    <w:rsid w:val="7B564EC8"/>
    <w:rsid w:val="7B605592"/>
    <w:rsid w:val="7B704F91"/>
    <w:rsid w:val="7B7059D4"/>
    <w:rsid w:val="7B750A46"/>
    <w:rsid w:val="7B834616"/>
    <w:rsid w:val="7B915F00"/>
    <w:rsid w:val="7BA44F90"/>
    <w:rsid w:val="7BA6513E"/>
    <w:rsid w:val="7BB53956"/>
    <w:rsid w:val="7BBA0721"/>
    <w:rsid w:val="7BBA5457"/>
    <w:rsid w:val="7BBD0AA3"/>
    <w:rsid w:val="7BC02843"/>
    <w:rsid w:val="7BC938EC"/>
    <w:rsid w:val="7BCB351A"/>
    <w:rsid w:val="7BCE01C8"/>
    <w:rsid w:val="7BCE143A"/>
    <w:rsid w:val="7BD27B7C"/>
    <w:rsid w:val="7BD64778"/>
    <w:rsid w:val="7BE515E0"/>
    <w:rsid w:val="7BE519EC"/>
    <w:rsid w:val="7BF344C5"/>
    <w:rsid w:val="7BF95620"/>
    <w:rsid w:val="7C074A02"/>
    <w:rsid w:val="7C1032C9"/>
    <w:rsid w:val="7C19572A"/>
    <w:rsid w:val="7C31766F"/>
    <w:rsid w:val="7C3C40BE"/>
    <w:rsid w:val="7C3E489E"/>
    <w:rsid w:val="7C3F770A"/>
    <w:rsid w:val="7C4444C8"/>
    <w:rsid w:val="7C4E5A2F"/>
    <w:rsid w:val="7C4F03E9"/>
    <w:rsid w:val="7C516B3D"/>
    <w:rsid w:val="7C547659"/>
    <w:rsid w:val="7C5533D1"/>
    <w:rsid w:val="7C60395F"/>
    <w:rsid w:val="7C682A4F"/>
    <w:rsid w:val="7C740E42"/>
    <w:rsid w:val="7C7A7B6E"/>
    <w:rsid w:val="7C7E4ECE"/>
    <w:rsid w:val="7C8511A4"/>
    <w:rsid w:val="7C8853E5"/>
    <w:rsid w:val="7C943EFA"/>
    <w:rsid w:val="7CAD3087"/>
    <w:rsid w:val="7CAE32AE"/>
    <w:rsid w:val="7CAE40B3"/>
    <w:rsid w:val="7CB4634A"/>
    <w:rsid w:val="7CBB1486"/>
    <w:rsid w:val="7CBC1AC4"/>
    <w:rsid w:val="7CBC56FE"/>
    <w:rsid w:val="7CBF0973"/>
    <w:rsid w:val="7CCB5761"/>
    <w:rsid w:val="7CCD4C33"/>
    <w:rsid w:val="7CD455AB"/>
    <w:rsid w:val="7CE2059B"/>
    <w:rsid w:val="7CE51858"/>
    <w:rsid w:val="7CE81B50"/>
    <w:rsid w:val="7CEF0D07"/>
    <w:rsid w:val="7CEF35A8"/>
    <w:rsid w:val="7CF14EA8"/>
    <w:rsid w:val="7CFD2635"/>
    <w:rsid w:val="7D0264AA"/>
    <w:rsid w:val="7D0E502D"/>
    <w:rsid w:val="7D124E1E"/>
    <w:rsid w:val="7D2034B1"/>
    <w:rsid w:val="7D237E1A"/>
    <w:rsid w:val="7D265DCE"/>
    <w:rsid w:val="7D26636D"/>
    <w:rsid w:val="7D2E7EAA"/>
    <w:rsid w:val="7D343617"/>
    <w:rsid w:val="7D3E79C1"/>
    <w:rsid w:val="7D4476CE"/>
    <w:rsid w:val="7D472D1A"/>
    <w:rsid w:val="7D5043F0"/>
    <w:rsid w:val="7D5C2032"/>
    <w:rsid w:val="7D6C09D3"/>
    <w:rsid w:val="7D6E474B"/>
    <w:rsid w:val="7D8B70AB"/>
    <w:rsid w:val="7D924304"/>
    <w:rsid w:val="7D975441"/>
    <w:rsid w:val="7DA76917"/>
    <w:rsid w:val="7DAF3798"/>
    <w:rsid w:val="7DB22D08"/>
    <w:rsid w:val="7DBC3B6D"/>
    <w:rsid w:val="7DC75C09"/>
    <w:rsid w:val="7DD4103E"/>
    <w:rsid w:val="7DD84285"/>
    <w:rsid w:val="7DDF11A4"/>
    <w:rsid w:val="7DE669F5"/>
    <w:rsid w:val="7DEC566F"/>
    <w:rsid w:val="7DF2712A"/>
    <w:rsid w:val="7DF41682"/>
    <w:rsid w:val="7DFD162B"/>
    <w:rsid w:val="7DFE353A"/>
    <w:rsid w:val="7E064983"/>
    <w:rsid w:val="7E0C7A4E"/>
    <w:rsid w:val="7E19586A"/>
    <w:rsid w:val="7E1B48CC"/>
    <w:rsid w:val="7E2856AB"/>
    <w:rsid w:val="7E396E16"/>
    <w:rsid w:val="7E3A132F"/>
    <w:rsid w:val="7E450950"/>
    <w:rsid w:val="7E572CB5"/>
    <w:rsid w:val="7E623564"/>
    <w:rsid w:val="7E6261C1"/>
    <w:rsid w:val="7E6321C8"/>
    <w:rsid w:val="7E7A4224"/>
    <w:rsid w:val="7E861620"/>
    <w:rsid w:val="7E896A11"/>
    <w:rsid w:val="7E9754B6"/>
    <w:rsid w:val="7EA17A73"/>
    <w:rsid w:val="7EC0021F"/>
    <w:rsid w:val="7EC108AA"/>
    <w:rsid w:val="7EC11FD6"/>
    <w:rsid w:val="7EED094A"/>
    <w:rsid w:val="7EED5B43"/>
    <w:rsid w:val="7EED7E06"/>
    <w:rsid w:val="7EEE6486"/>
    <w:rsid w:val="7EEF18BB"/>
    <w:rsid w:val="7EFA6C87"/>
    <w:rsid w:val="7F09322F"/>
    <w:rsid w:val="7F0A04A3"/>
    <w:rsid w:val="7F0D28E1"/>
    <w:rsid w:val="7F1042DC"/>
    <w:rsid w:val="7F2D52F4"/>
    <w:rsid w:val="7F352937"/>
    <w:rsid w:val="7F4957BE"/>
    <w:rsid w:val="7F5B485B"/>
    <w:rsid w:val="7F5F43B0"/>
    <w:rsid w:val="7F620525"/>
    <w:rsid w:val="7F682DBE"/>
    <w:rsid w:val="7F71407E"/>
    <w:rsid w:val="7F785F75"/>
    <w:rsid w:val="7F7E23C5"/>
    <w:rsid w:val="7F803BB3"/>
    <w:rsid w:val="7F8C710A"/>
    <w:rsid w:val="7F8F41BD"/>
    <w:rsid w:val="7F9A432B"/>
    <w:rsid w:val="7F9E11F2"/>
    <w:rsid w:val="7FA50F7F"/>
    <w:rsid w:val="7FA750B2"/>
    <w:rsid w:val="7FA77B91"/>
    <w:rsid w:val="7FAD424E"/>
    <w:rsid w:val="7FCB7C32"/>
    <w:rsid w:val="7FCE6763"/>
    <w:rsid w:val="7FD30895"/>
    <w:rsid w:val="7FD47374"/>
    <w:rsid w:val="7FEC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link w:val="18"/>
    <w:semiHidden/>
    <w:unhideWhenUsed/>
    <w:qFormat/>
    <w:uiPriority w:val="0"/>
    <w:pPr>
      <w:spacing w:beforeAutospacing="1" w:afterAutospacing="1"/>
      <w:jc w:val="left"/>
      <w:outlineLvl w:val="1"/>
    </w:pPr>
    <w:rPr>
      <w:rFonts w:hint="eastAsia" w:ascii="宋体" w:hAnsi="宋体" w:eastAsia="宋体" w:cs="Times New Roman"/>
      <w:b/>
      <w:bCs/>
      <w:kern w:val="0"/>
      <w:sz w:val="36"/>
      <w:szCs w:val="36"/>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5">
    <w:name w:val="heading 5"/>
    <w:basedOn w:val="1"/>
    <w:next w:val="1"/>
    <w:semiHidden/>
    <w:unhideWhenUsed/>
    <w:qFormat/>
    <w:uiPriority w:val="0"/>
    <w:pPr>
      <w:spacing w:beforeAutospacing="1" w:afterAutospacing="1"/>
      <w:jc w:val="left"/>
      <w:outlineLvl w:val="4"/>
    </w:pPr>
    <w:rPr>
      <w:rFonts w:hint="eastAsia" w:ascii="宋体" w:hAnsi="宋体" w:eastAsia="宋体" w:cs="Times New Roman"/>
      <w:b/>
      <w:bCs/>
      <w:kern w:val="0"/>
      <w:sz w:val="20"/>
      <w:szCs w:val="20"/>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Normal (Web)"/>
    <w:basedOn w:val="1"/>
    <w:qFormat/>
    <w:uiPriority w:val="0"/>
    <w:pPr>
      <w:spacing w:beforeAutospacing="1" w:afterAutospacing="1"/>
      <w:jc w:val="left"/>
    </w:pPr>
    <w:rPr>
      <w:rFonts w:cs="Times New Roman"/>
      <w:kern w:val="0"/>
    </w:rPr>
  </w:style>
  <w:style w:type="paragraph" w:styleId="9">
    <w:name w:val="index 2"/>
    <w:basedOn w:val="1"/>
    <w:next w:val="1"/>
    <w:qFormat/>
    <w:uiPriority w:val="0"/>
    <w:pPr>
      <w:numPr>
        <w:ilvl w:val="0"/>
        <w:numId w:val="1"/>
      </w:numPr>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line number"/>
    <w:basedOn w:val="12"/>
    <w:qFormat/>
    <w:uiPriority w:val="0"/>
  </w:style>
  <w:style w:type="character" w:styleId="16">
    <w:name w:val="Hyperlink"/>
    <w:basedOn w:val="12"/>
    <w:qFormat/>
    <w:uiPriority w:val="0"/>
    <w:rPr>
      <w:rFonts w:ascii="Times New Roman" w:hAnsi="Times New Roman" w:eastAsia="Times New Roman"/>
      <w:color w:val="0000FF"/>
      <w:sz w:val="24"/>
      <w:szCs w:val="24"/>
      <w:u w:val="none"/>
    </w:rPr>
  </w:style>
  <w:style w:type="character" w:styleId="17">
    <w:name w:val="HTML Code"/>
    <w:basedOn w:val="12"/>
    <w:qFormat/>
    <w:uiPriority w:val="0"/>
    <w:rPr>
      <w:rFonts w:ascii="Courier New" w:hAnsi="Courier New"/>
      <w:sz w:val="20"/>
    </w:rPr>
  </w:style>
  <w:style w:type="character" w:customStyle="1" w:styleId="18">
    <w:name w:val="Heading 2 Char"/>
    <w:link w:val="3"/>
    <w:qFormat/>
    <w:uiPriority w:val="0"/>
    <w:rPr>
      <w:rFonts w:ascii="Times New Roman" w:hAnsi="Times New Roman" w:eastAsia="宋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svg"/><Relationship Id="rId32" Type="http://schemas.openxmlformats.org/officeDocument/2006/relationships/image" Target="media/image26.png"/><Relationship Id="rId31" Type="http://schemas.openxmlformats.org/officeDocument/2006/relationships/image" Target="media/image25.sv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svg"/><Relationship Id="rId28" Type="http://schemas.openxmlformats.org/officeDocument/2006/relationships/image" Target="media/image22.png"/><Relationship Id="rId27" Type="http://schemas.openxmlformats.org/officeDocument/2006/relationships/image" Target="media/image21.sv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15455</Words>
  <Characters>84938</Characters>
  <Lines>494</Lines>
  <Paragraphs>139</Paragraphs>
  <TotalTime>294</TotalTime>
  <ScaleCrop>false</ScaleCrop>
  <LinksUpToDate>false</LinksUpToDate>
  <CharactersWithSpaces>97899</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2022-01-01T16:33:00Z</dcterms:created>
  <dc:creator>72946</dc:creator>
  <cp:lastModifiedBy> 纳时年少丶</cp:lastModifiedBy>
  <dcterms:modified xsi:type="dcterms:W3CDTF">2022-09-01T22:24:51Z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2E297A0A1AA74AB2B230B16DEAC28854</vt:lpwstr>
  </property>
</Properties>
</file>