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00A6" w:rsidRDefault="00E17EF5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Site Tester Application</w:t>
      </w:r>
    </w:p>
    <w:p w:rsidR="00B900A6" w:rsidRDefault="00E17EF5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Transforming Undergraduate Mathematics via Primary Historical Sources (TRIUMPHS)</w:t>
      </w:r>
    </w:p>
    <w:p w:rsidR="00B900A6" w:rsidRDefault="00E17EF5">
      <w:pPr>
        <w:jc w:val="center"/>
        <w:rPr>
          <w:b/>
          <w:sz w:val="20"/>
          <w:szCs w:val="20"/>
        </w:rPr>
      </w:pPr>
      <w:hyperlink r:id="rId5">
        <w:r>
          <w:rPr>
            <w:b/>
            <w:color w:val="1155CC"/>
            <w:sz w:val="20"/>
            <w:szCs w:val="20"/>
            <w:u w:val="single"/>
          </w:rPr>
          <w:t>http://webpages.ursinus.edu/nscoville/TRIUMPHS.html</w:t>
        </w:r>
      </w:hyperlink>
      <w:r>
        <w:rPr>
          <w:b/>
          <w:sz w:val="20"/>
          <w:szCs w:val="20"/>
        </w:rPr>
        <w:t xml:space="preserve"> </w:t>
      </w:r>
    </w:p>
    <w:p w:rsidR="00B900A6" w:rsidRDefault="00E17EF5">
      <w:pPr>
        <w:tabs>
          <w:tab w:val="left" w:pos="1980"/>
        </w:tabs>
        <w:spacing w:before="80" w:after="0" w:line="240" w:lineRule="auto"/>
        <w:ind w:left="360" w:right="-900"/>
        <w:rPr>
          <w:sz w:val="20"/>
          <w:szCs w:val="20"/>
        </w:rPr>
      </w:pPr>
      <w:r>
        <w:rPr>
          <w:sz w:val="20"/>
          <w:szCs w:val="20"/>
        </w:rPr>
        <w:t xml:space="preserve">Janet Barnett (Colorado State University - Pueblo)                             Kathy Clark (Florida State University)           </w:t>
      </w:r>
    </w:p>
    <w:p w:rsidR="00B900A6" w:rsidRDefault="00E17EF5">
      <w:pPr>
        <w:tabs>
          <w:tab w:val="left" w:pos="1980"/>
        </w:tabs>
        <w:spacing w:before="80" w:after="0" w:line="240" w:lineRule="auto"/>
        <w:ind w:left="-180" w:right="-900"/>
        <w:rPr>
          <w:sz w:val="20"/>
          <w:szCs w:val="20"/>
        </w:rPr>
      </w:pPr>
      <w:r>
        <w:rPr>
          <w:sz w:val="20"/>
          <w:szCs w:val="20"/>
        </w:rPr>
        <w:t xml:space="preserve">       Dominic </w:t>
      </w:r>
      <w:proofErr w:type="spellStart"/>
      <w:r>
        <w:rPr>
          <w:sz w:val="20"/>
          <w:szCs w:val="20"/>
        </w:rPr>
        <w:t>Klyve</w:t>
      </w:r>
      <w:proofErr w:type="spellEnd"/>
      <w:r>
        <w:rPr>
          <w:sz w:val="20"/>
          <w:szCs w:val="20"/>
        </w:rPr>
        <w:t xml:space="preserve"> (Central Washington University)                                                   Jerry </w:t>
      </w:r>
      <w:proofErr w:type="spellStart"/>
      <w:r>
        <w:rPr>
          <w:sz w:val="20"/>
          <w:szCs w:val="20"/>
        </w:rPr>
        <w:t>Lodder</w:t>
      </w:r>
      <w:proofErr w:type="spellEnd"/>
      <w:r>
        <w:rPr>
          <w:sz w:val="20"/>
          <w:szCs w:val="20"/>
        </w:rPr>
        <w:t xml:space="preserve"> (New Mexico</w:t>
      </w:r>
      <w:r>
        <w:rPr>
          <w:sz w:val="20"/>
          <w:szCs w:val="20"/>
        </w:rPr>
        <w:t xml:space="preserve"> State University)        </w:t>
      </w:r>
    </w:p>
    <w:p w:rsidR="00B900A6" w:rsidRDefault="00E17EF5">
      <w:pPr>
        <w:tabs>
          <w:tab w:val="left" w:pos="1980"/>
        </w:tabs>
        <w:spacing w:before="80" w:after="0" w:line="240" w:lineRule="auto"/>
        <w:ind w:left="-180" w:right="-90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 Danny Otero (Xavier University)</w:t>
      </w:r>
      <w:r>
        <w:rPr>
          <w:b/>
          <w:i/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Nick </w:t>
      </w:r>
      <w:proofErr w:type="spellStart"/>
      <w:r>
        <w:rPr>
          <w:sz w:val="20"/>
          <w:szCs w:val="20"/>
        </w:rPr>
        <w:t>Scoville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Ursinus</w:t>
      </w:r>
      <w:proofErr w:type="spellEnd"/>
      <w:r>
        <w:rPr>
          <w:sz w:val="20"/>
          <w:szCs w:val="20"/>
        </w:rPr>
        <w:t xml:space="preserve"> College)                   Diana White (University of Colorado Denver)</w:t>
      </w:r>
    </w:p>
    <w:p w:rsidR="00B900A6" w:rsidRDefault="00B900A6">
      <w:pPr>
        <w:ind w:left="-1008" w:right="-1008"/>
        <w:rPr>
          <w:b/>
          <w:sz w:val="20"/>
          <w:szCs w:val="20"/>
        </w:rPr>
      </w:pPr>
    </w:p>
    <w:p w:rsidR="00B900A6" w:rsidRDefault="00E17EF5">
      <w:pPr>
        <w:spacing w:after="0"/>
        <w:rPr>
          <w:i/>
          <w:sz w:val="20"/>
          <w:szCs w:val="20"/>
        </w:rPr>
      </w:pPr>
      <w:r>
        <w:rPr>
          <w:b/>
          <w:sz w:val="20"/>
          <w:szCs w:val="20"/>
        </w:rPr>
        <w:t>Brief description of our project and goals</w:t>
      </w:r>
      <w:r>
        <w:rPr>
          <w:sz w:val="20"/>
          <w:szCs w:val="20"/>
        </w:rPr>
        <w:t xml:space="preserve"> </w:t>
      </w:r>
    </w:p>
    <w:p w:rsidR="00B900A6" w:rsidRDefault="00E17EF5">
      <w:pPr>
        <w:rPr>
          <w:i/>
          <w:sz w:val="20"/>
          <w:szCs w:val="20"/>
        </w:rPr>
      </w:pPr>
      <w:r>
        <w:rPr>
          <w:sz w:val="20"/>
          <w:szCs w:val="20"/>
        </w:rPr>
        <w:t>TRIUMPHS is a National Science Founda</w:t>
      </w:r>
      <w:r>
        <w:rPr>
          <w:sz w:val="20"/>
          <w:szCs w:val="20"/>
        </w:rPr>
        <w:t xml:space="preserve">tion-funded project designed to develop, implement, and disseminate historically-grounded projects in various branches of mathematics.  These “Primary Source Projects” (PSPs) develop a mathematical concept by tracing the way in which the concept developed </w:t>
      </w:r>
      <w:r>
        <w:rPr>
          <w:sz w:val="20"/>
          <w:szCs w:val="20"/>
        </w:rPr>
        <w:t>historically through primary sources. Our goals include improving mathematics education, inculcating a deeper understanding of underlying mathematical concepts, and equipping students to communicate mathematics effectively in the workforce and to the gener</w:t>
      </w:r>
      <w:r>
        <w:rPr>
          <w:sz w:val="20"/>
          <w:szCs w:val="20"/>
        </w:rPr>
        <w:t>al public.</w:t>
      </w:r>
    </w:p>
    <w:p w:rsidR="00B900A6" w:rsidRDefault="00E17EF5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Application Procedure for Site Testers </w:t>
      </w:r>
      <w:r>
        <w:rPr>
          <w:sz w:val="20"/>
          <w:szCs w:val="20"/>
        </w:rPr>
        <w:t xml:space="preserve"> </w:t>
      </w:r>
    </w:p>
    <w:p w:rsidR="00B900A6" w:rsidRDefault="00E17EF5">
      <w:pPr>
        <w:ind w:right="-1260"/>
        <w:rPr>
          <w:sz w:val="20"/>
          <w:szCs w:val="20"/>
        </w:rPr>
      </w:pPr>
      <w:r>
        <w:rPr>
          <w:sz w:val="20"/>
          <w:szCs w:val="20"/>
        </w:rPr>
        <w:t xml:space="preserve">To apply, please send the following information to </w:t>
      </w:r>
      <w:hyperlink r:id="rId6">
        <w:r>
          <w:rPr>
            <w:color w:val="0000FF"/>
            <w:sz w:val="20"/>
            <w:szCs w:val="20"/>
            <w:u w:val="single"/>
          </w:rPr>
          <w:t>dominic.klyve@gmail.com</w:t>
        </w:r>
      </w:hyperlink>
      <w:r>
        <w:rPr>
          <w:sz w:val="20"/>
          <w:szCs w:val="20"/>
        </w:rPr>
        <w:t xml:space="preserve"> and </w:t>
      </w:r>
      <w:hyperlink r:id="rId7">
        <w:r>
          <w:rPr>
            <w:color w:val="1155CC"/>
            <w:sz w:val="20"/>
            <w:szCs w:val="20"/>
            <w:u w:val="single"/>
          </w:rPr>
          <w:t>janet.barnett@csupueb</w:t>
        </w:r>
        <w:r>
          <w:rPr>
            <w:color w:val="1155CC"/>
            <w:sz w:val="20"/>
            <w:szCs w:val="20"/>
            <w:u w:val="single"/>
          </w:rPr>
          <w:t>lo.edu</w:t>
        </w:r>
      </w:hyperlink>
      <w:r>
        <w:rPr>
          <w:sz w:val="20"/>
          <w:szCs w:val="20"/>
        </w:rPr>
        <w:t xml:space="preserve">. </w:t>
      </w:r>
    </w:p>
    <w:p w:rsidR="00B900A6" w:rsidRDefault="00E17EF5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Your name and contact information.</w:t>
      </w:r>
    </w:p>
    <w:p w:rsidR="00B900A6" w:rsidRDefault="00E17EF5">
      <w:pPr>
        <w:numPr>
          <w:ilvl w:val="0"/>
          <w:numId w:val="2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Name(s) of </w:t>
      </w:r>
      <w:r>
        <w:rPr>
          <w:sz w:val="20"/>
          <w:szCs w:val="20"/>
        </w:rPr>
        <w:t>PSP</w:t>
      </w:r>
      <w:r>
        <w:rPr>
          <w:sz w:val="20"/>
          <w:szCs w:val="20"/>
        </w:rPr>
        <w:t xml:space="preserve">(s) you </w:t>
      </w:r>
      <w:r>
        <w:rPr>
          <w:sz w:val="20"/>
          <w:szCs w:val="20"/>
        </w:rPr>
        <w:t>plan to test.</w:t>
      </w:r>
    </w:p>
    <w:p w:rsidR="00B900A6" w:rsidRDefault="00E17EF5">
      <w:pPr>
        <w:numPr>
          <w:ilvl w:val="0"/>
          <w:numId w:val="2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Title and number of course in which </w:t>
      </w:r>
      <w:r>
        <w:rPr>
          <w:sz w:val="20"/>
          <w:szCs w:val="20"/>
        </w:rPr>
        <w:t>PSP</w:t>
      </w:r>
      <w:r>
        <w:rPr>
          <w:sz w:val="20"/>
          <w:szCs w:val="20"/>
        </w:rPr>
        <w:t>(s) will be test</w:t>
      </w:r>
      <w:r>
        <w:rPr>
          <w:sz w:val="20"/>
          <w:szCs w:val="20"/>
        </w:rPr>
        <w:t>ed.</w:t>
      </w:r>
    </w:p>
    <w:p w:rsidR="00B900A6" w:rsidRDefault="00E17EF5">
      <w:pPr>
        <w:numPr>
          <w:ilvl w:val="0"/>
          <w:numId w:val="2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Starting date, ending date and </w:t>
      </w:r>
      <w:r>
        <w:rPr>
          <w:sz w:val="20"/>
          <w:szCs w:val="20"/>
        </w:rPr>
        <w:t xml:space="preserve">dates of </w:t>
      </w:r>
      <w:r>
        <w:rPr>
          <w:sz w:val="20"/>
          <w:szCs w:val="20"/>
        </w:rPr>
        <w:t>the final exam period for</w:t>
      </w:r>
      <w:r>
        <w:rPr>
          <w:sz w:val="20"/>
          <w:szCs w:val="20"/>
        </w:rPr>
        <w:t xml:space="preserve"> semester/quarter in which it will be taught. </w:t>
      </w:r>
    </w:p>
    <w:p w:rsidR="00B900A6" w:rsidRDefault="00E17EF5">
      <w:pPr>
        <w:numPr>
          <w:ilvl w:val="0"/>
          <w:numId w:val="2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>Anticipated starting and ending dates of PSP(s) to be implemented.</w:t>
      </w:r>
    </w:p>
    <w:p w:rsidR="00B900A6" w:rsidRDefault="00E17EF5">
      <w:pPr>
        <w:numPr>
          <w:ilvl w:val="0"/>
          <w:numId w:val="2"/>
        </w:numPr>
        <w:spacing w:after="0"/>
        <w:ind w:right="-270" w:hanging="360"/>
        <w:contextualSpacing/>
        <w:rPr>
          <w:sz w:val="20"/>
          <w:szCs w:val="20"/>
        </w:rPr>
      </w:pPr>
      <w:r>
        <w:rPr>
          <w:sz w:val="20"/>
          <w:szCs w:val="20"/>
        </w:rPr>
        <w:t>Approximate number of students in the class.</w:t>
      </w:r>
    </w:p>
    <w:p w:rsidR="00B900A6" w:rsidRDefault="00B900A6">
      <w:pPr>
        <w:spacing w:after="0"/>
        <w:ind w:right="-270"/>
        <w:rPr>
          <w:sz w:val="20"/>
          <w:szCs w:val="20"/>
        </w:rPr>
      </w:pPr>
    </w:p>
    <w:p w:rsidR="00B900A6" w:rsidRDefault="00E17EF5">
      <w:pPr>
        <w:ind w:right="-360"/>
        <w:rPr>
          <w:sz w:val="20"/>
          <w:szCs w:val="20"/>
        </w:rPr>
      </w:pPr>
      <w:r>
        <w:rPr>
          <w:sz w:val="20"/>
          <w:szCs w:val="20"/>
        </w:rPr>
        <w:t>All instructors whose applications are accepted and who complete the requirements I - III below will receive a $200 stipend. Some applicants will be selected for student data collection; these instructors will receive a $500 stipend upon completion of requ</w:t>
      </w:r>
      <w:r>
        <w:rPr>
          <w:sz w:val="20"/>
          <w:szCs w:val="20"/>
        </w:rPr>
        <w:t xml:space="preserve">irements I - VI below. </w:t>
      </w:r>
    </w:p>
    <w:p w:rsidR="00B900A6" w:rsidRDefault="00E17EF5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Expectations of Site Testers Receiving a Stipend</w:t>
      </w:r>
    </w:p>
    <w:p w:rsidR="00B900A6" w:rsidRDefault="00E17EF5">
      <w:pPr>
        <w:rPr>
          <w:sz w:val="20"/>
          <w:szCs w:val="20"/>
        </w:rPr>
      </w:pPr>
      <w:r>
        <w:rPr>
          <w:sz w:val="20"/>
          <w:szCs w:val="20"/>
        </w:rPr>
        <w:t>Site-testers receiving a stipend or travel support from the grant are expected to use one or more PSPs in a course, and to participate in TRIUMPHS’ Data Collection efforts (detailed i</w:t>
      </w:r>
      <w:r>
        <w:rPr>
          <w:sz w:val="20"/>
          <w:szCs w:val="20"/>
        </w:rPr>
        <w:t xml:space="preserve">n the TRIUMPHS Site-Tester </w:t>
      </w:r>
      <w:hyperlink r:id="rId8">
        <w:r>
          <w:rPr>
            <w:color w:val="1155CC"/>
            <w:sz w:val="20"/>
            <w:szCs w:val="20"/>
            <w:u w:val="single"/>
          </w:rPr>
          <w:t>Data Collection Manual</w:t>
        </w:r>
      </w:hyperlink>
      <w:r>
        <w:rPr>
          <w:sz w:val="20"/>
          <w:szCs w:val="20"/>
        </w:rPr>
        <w:t>)).  All site-testers are required to:</w:t>
      </w:r>
    </w:p>
    <w:p w:rsidR="00B900A6" w:rsidRDefault="00E17EF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 a PSP Implementation Report for each PSP used</w:t>
      </w:r>
      <w:r>
        <w:rPr>
          <w:sz w:val="20"/>
          <w:szCs w:val="20"/>
        </w:rPr>
        <w:t xml:space="preserve"> in your course (to be returned to the TRIUMPHS Team within two weeks of implementation in your course);</w:t>
      </w:r>
    </w:p>
    <w:p w:rsidR="00B900A6" w:rsidRDefault="00E17EF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 an online Instructor Pre-survey and Instructor End-of-course Survey; and</w:t>
      </w:r>
    </w:p>
    <w:p w:rsidR="00B900A6" w:rsidRDefault="00E17EF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Remain in contact with assigned projec</w:t>
      </w:r>
      <w:bookmarkStart w:id="0" w:name="_GoBack"/>
      <w:bookmarkEnd w:id="0"/>
      <w:r>
        <w:rPr>
          <w:sz w:val="20"/>
          <w:szCs w:val="20"/>
        </w:rPr>
        <w:t>t team member and/or project au</w:t>
      </w:r>
      <w:r>
        <w:rPr>
          <w:sz w:val="20"/>
          <w:szCs w:val="20"/>
        </w:rPr>
        <w:t>thor during implementation.</w:t>
      </w:r>
    </w:p>
    <w:p w:rsidR="00B900A6" w:rsidRDefault="00E17EF5">
      <w:pPr>
        <w:spacing w:after="0"/>
        <w:ind w:right="720"/>
        <w:rPr>
          <w:sz w:val="20"/>
          <w:szCs w:val="20"/>
        </w:rPr>
      </w:pPr>
      <w:r>
        <w:rPr>
          <w:sz w:val="20"/>
          <w:szCs w:val="20"/>
        </w:rPr>
        <w:t>Instructors chosen for student data collection will additionally:</w:t>
      </w:r>
    </w:p>
    <w:p w:rsidR="00B900A6" w:rsidRDefault="00E17EF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Coordinate with TRIUMPHS Team to arrange for IRB approval to collect student and instructor data at your institution; </w:t>
      </w:r>
      <w:r>
        <w:rPr>
          <w:b/>
          <w:sz w:val="20"/>
          <w:szCs w:val="20"/>
        </w:rPr>
        <w:t>IRB approval must be obtained at least two w</w:t>
      </w:r>
      <w:r>
        <w:rPr>
          <w:b/>
          <w:sz w:val="20"/>
          <w:szCs w:val="20"/>
        </w:rPr>
        <w:t>eeks prior to the start of the semester;</w:t>
      </w:r>
    </w:p>
    <w:p w:rsidR="00B900A6" w:rsidRDefault="00E17EF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>ssist the TRIUMPHS Team to arrange for completion of online P</w:t>
      </w:r>
      <w:r>
        <w:rPr>
          <w:sz w:val="20"/>
          <w:szCs w:val="20"/>
        </w:rPr>
        <w:t xml:space="preserve">re- and </w:t>
      </w:r>
      <w:r>
        <w:rPr>
          <w:sz w:val="20"/>
          <w:szCs w:val="20"/>
        </w:rPr>
        <w:t>P</w:t>
      </w:r>
      <w:r>
        <w:rPr>
          <w:sz w:val="20"/>
          <w:szCs w:val="20"/>
        </w:rPr>
        <w:t>ost-course surveys a</w:t>
      </w:r>
      <w:r>
        <w:rPr>
          <w:sz w:val="20"/>
          <w:szCs w:val="20"/>
        </w:rPr>
        <w:t xml:space="preserve">nd Post-PSP </w:t>
      </w:r>
      <w:r>
        <w:rPr>
          <w:sz w:val="20"/>
          <w:szCs w:val="20"/>
        </w:rPr>
        <w:t>survey(s) by participating students</w:t>
      </w:r>
      <w:r>
        <w:rPr>
          <w:sz w:val="20"/>
          <w:szCs w:val="20"/>
        </w:rPr>
        <w:t>; and</w:t>
      </w:r>
    </w:p>
    <w:p w:rsidR="00B900A6" w:rsidRDefault="00E17EF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Collect and return student work samples from each PSP completed in your</w:t>
      </w:r>
      <w:r>
        <w:rPr>
          <w:sz w:val="20"/>
          <w:szCs w:val="20"/>
        </w:rPr>
        <w:t xml:space="preserve"> course.</w:t>
      </w:r>
    </w:p>
    <w:p w:rsidR="00B900A6" w:rsidRDefault="00E17EF5">
      <w:pPr>
        <w:spacing w:after="0"/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B900A6" w:rsidRDefault="00E17EF5">
      <w:pPr>
        <w:spacing w:after="0"/>
        <w:ind w:right="-99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Application Deadlines: On or before October 15 for testing in the subsequent spring semester; June 15 for testing in the subsequent fall semester.</w:t>
      </w:r>
    </w:p>
    <w:p w:rsidR="00B900A6" w:rsidRDefault="00B900A6" w:rsidP="00710DE9">
      <w:pPr>
        <w:spacing w:after="0"/>
        <w:jc w:val="center"/>
        <w:rPr>
          <w:b/>
          <w:sz w:val="16"/>
          <w:szCs w:val="16"/>
        </w:rPr>
      </w:pPr>
    </w:p>
    <w:p w:rsidR="00B900A6" w:rsidRDefault="00E17EF5" w:rsidP="00710DE9">
      <w:pPr>
        <w:spacing w:after="0"/>
        <w:ind w:right="-274"/>
        <w:jc w:val="center"/>
        <w:rPr>
          <w:b/>
          <w:i/>
          <w:sz w:val="20"/>
          <w:szCs w:val="20"/>
        </w:rPr>
      </w:pPr>
      <w:bookmarkStart w:id="1" w:name="_vikuzu2avagc" w:colFirst="0" w:colLast="0"/>
      <w:bookmarkEnd w:id="1"/>
      <w:r>
        <w:rPr>
          <w:b/>
          <w:i/>
          <w:sz w:val="20"/>
          <w:szCs w:val="20"/>
        </w:rPr>
        <w:t>Additional funds may be available as stipends for external authors of new projects;</w:t>
      </w:r>
    </w:p>
    <w:p w:rsidR="00B900A6" w:rsidRDefault="00E17EF5" w:rsidP="00710DE9">
      <w:pPr>
        <w:spacing w:after="0"/>
        <w:ind w:right="-274"/>
        <w:jc w:val="center"/>
        <w:rPr>
          <w:i/>
          <w:sz w:val="12"/>
          <w:szCs w:val="12"/>
        </w:rPr>
      </w:pPr>
      <w:proofErr w:type="gramStart"/>
      <w:r>
        <w:rPr>
          <w:b/>
          <w:i/>
          <w:sz w:val="20"/>
          <w:szCs w:val="20"/>
        </w:rPr>
        <w:t>cont</w:t>
      </w:r>
      <w:r>
        <w:rPr>
          <w:b/>
          <w:i/>
          <w:sz w:val="20"/>
          <w:szCs w:val="20"/>
        </w:rPr>
        <w:t>act</w:t>
      </w:r>
      <w:proofErr w:type="gramEnd"/>
      <w:r>
        <w:rPr>
          <w:b/>
          <w:i/>
          <w:sz w:val="20"/>
          <w:szCs w:val="20"/>
        </w:rPr>
        <w:t xml:space="preserve"> Dominic </w:t>
      </w:r>
      <w:proofErr w:type="spellStart"/>
      <w:r>
        <w:rPr>
          <w:b/>
          <w:i/>
          <w:sz w:val="20"/>
          <w:szCs w:val="20"/>
        </w:rPr>
        <w:t>Klyve</w:t>
      </w:r>
      <w:proofErr w:type="spellEnd"/>
      <w:r>
        <w:rPr>
          <w:b/>
          <w:i/>
          <w:sz w:val="20"/>
          <w:szCs w:val="20"/>
        </w:rPr>
        <w:t xml:space="preserve"> (</w:t>
      </w:r>
      <w:hyperlink r:id="rId9">
        <w:r>
          <w:rPr>
            <w:b/>
            <w:i/>
            <w:color w:val="0000FF"/>
            <w:sz w:val="20"/>
            <w:szCs w:val="20"/>
            <w:u w:val="single"/>
          </w:rPr>
          <w:t>dominic.klyve@gmail.com</w:t>
        </w:r>
      </w:hyperlink>
      <w:r>
        <w:rPr>
          <w:b/>
          <w:i/>
          <w:sz w:val="20"/>
          <w:szCs w:val="20"/>
        </w:rPr>
        <w:t>) for additional information.</w:t>
      </w:r>
    </w:p>
    <w:sectPr w:rsidR="00B900A6">
      <w:pgSz w:w="12240" w:h="15840"/>
      <w:pgMar w:top="810" w:right="1440" w:bottom="45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212FF"/>
    <w:multiLevelType w:val="multilevel"/>
    <w:tmpl w:val="FBCEB69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4101909"/>
    <w:multiLevelType w:val="multilevel"/>
    <w:tmpl w:val="6C62537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00A6"/>
    <w:rsid w:val="00710DE9"/>
    <w:rsid w:val="00B900A6"/>
    <w:rsid w:val="00E1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74916-9D5C-4727-9BC3-D4DB4EF2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ges.ursinus.edu/nscoville/TRIUMPHS%20Data%20Collection%20Manual%20(Jan%202017)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et.barnett@csupuebl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minic.klyv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pages.ursinus.edu/nscoville/TRIUMPH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minic.klyv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Scoville, Nicholas</dc:creator>
  <cp:lastModifiedBy>Scoville, Nicholas</cp:lastModifiedBy>
  <cp:revision>3</cp:revision>
  <cp:lastPrinted>2017-03-31T11:14:00Z</cp:lastPrinted>
  <dcterms:created xsi:type="dcterms:W3CDTF">2017-03-31T11:13:00Z</dcterms:created>
  <dcterms:modified xsi:type="dcterms:W3CDTF">2017-03-31T11:14:00Z</dcterms:modified>
</cp:coreProperties>
</file>