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87F" w:rsidRDefault="00EF1954" w:rsidP="00EF1954">
      <w:pPr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14:ligatures w14:val="none"/>
        </w:rPr>
      </w:pPr>
      <w:bookmarkStart w:id="0" w:name="_Toc131842240"/>
      <w:bookmarkStart w:id="1" w:name="_Toc133436767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14:ligatures w14:val="none"/>
        </w:rPr>
        <w:t>KATA PENGANTAR</w:t>
      </w:r>
      <w:bookmarkEnd w:id="0"/>
      <w:bookmarkEnd w:id="1"/>
    </w:p>
    <w:p w:rsidR="00EF1954" w:rsidRDefault="00EF1954" w:rsidP="00EF1954">
      <w:pPr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14:ligatures w14:val="none"/>
        </w:rPr>
      </w:pPr>
    </w:p>
    <w:p w:rsidR="00EF1954" w:rsidRDefault="00EF1954" w:rsidP="006C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ini,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kelompok CHIVALRY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lancer.</w:t>
      </w:r>
    </w:p>
    <w:p w:rsidR="006C4530" w:rsidRDefault="006C4530" w:rsidP="006C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954" w:rsidRDefault="00EF1954" w:rsidP="006C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kelompok CHIVALRY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C4530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C4530">
        <w:rPr>
          <w:rFonts w:ascii="Times New Roman" w:hAnsi="Times New Roman" w:cs="Times New Roman"/>
          <w:b/>
          <w:bCs/>
          <w:sz w:val="24"/>
          <w:szCs w:val="24"/>
        </w:rPr>
        <w:t xml:space="preserve"> To-Do List </w:t>
      </w:r>
      <w:proofErr w:type="spellStart"/>
      <w:r w:rsidRPr="006C4530">
        <w:rPr>
          <w:rFonts w:ascii="Times New Roman" w:hAnsi="Times New Roman" w:cs="Times New Roman"/>
          <w:b/>
          <w:bCs/>
          <w:sz w:val="24"/>
          <w:szCs w:val="24"/>
        </w:rPr>
        <w:t>Interaktif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6C45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C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 xml:space="preserve"> dapat lebih </w:t>
      </w:r>
      <w:proofErr w:type="spellStart"/>
      <w:proofErr w:type="gramStart"/>
      <w:r w:rsidR="006C4530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waktu</w:t>
      </w:r>
      <w:proofErr w:type="spellEnd"/>
      <w:proofErr w:type="gramEnd"/>
      <w:r w:rsidR="006C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 xml:space="preserve"> tugas-tugas yang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53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6C4530">
        <w:rPr>
          <w:rFonts w:ascii="Times New Roman" w:hAnsi="Times New Roman" w:cs="Times New Roman"/>
          <w:sz w:val="24"/>
          <w:szCs w:val="24"/>
        </w:rPr>
        <w:t>.</w:t>
      </w:r>
    </w:p>
    <w:p w:rsidR="006C4530" w:rsidRDefault="006C4530" w:rsidP="006C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4530" w:rsidRDefault="006C4530" w:rsidP="006C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lupa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 Mustika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Tangkas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kelompok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dapat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4530" w:rsidRDefault="006C4530" w:rsidP="006C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4530" w:rsidRDefault="006C4530" w:rsidP="006C45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ketidaknyamanannya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Kasih. </w:t>
      </w:r>
    </w:p>
    <w:p w:rsidR="006C4530" w:rsidRDefault="006C4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4530" w:rsidRDefault="00897D4F" w:rsidP="00897D4F">
      <w:pPr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14:ligatures w14:val="none"/>
        </w:rPr>
      </w:pPr>
      <w:r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14:ligatures w14:val="none"/>
        </w:rPr>
        <w:lastRenderedPageBreak/>
        <w:t>LATAR BELAKANG</w:t>
      </w:r>
    </w:p>
    <w:p w:rsidR="00897D4F" w:rsidRDefault="00897D4F" w:rsidP="00897D4F">
      <w:pPr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14:ligatures w14:val="none"/>
        </w:rPr>
      </w:pPr>
    </w:p>
    <w:p w:rsidR="00897D4F" w:rsidRDefault="00897D4F" w:rsidP="005B5D77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ab/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Pengingat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kerjaan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/ task reminder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sangatlah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penting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agar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bisa lebih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disiplin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efektif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dalam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mengerjakan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tugas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Ketika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tidak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menggunakan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sistem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bisa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saja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lupa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tugas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mau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kerjakan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sehingga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dapat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mengurangi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kinerja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kita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sendiri.</w:t>
      </w:r>
    </w:p>
    <w:p w:rsidR="00897D4F" w:rsidRDefault="00897D4F" w:rsidP="005B5D77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:rsidR="00897D4F" w:rsidRDefault="00897D4F" w:rsidP="005B5D77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ab/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Sebelum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zaman digital /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modernisasi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seperti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sekarang ini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muncul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masyarakat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biasanya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mencatat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aktivitas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dia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kerjakan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lewat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buku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kertas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note,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bahkan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tidak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sedikit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mencatat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bagian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tanggal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kalender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mereka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Cara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memang</w:t>
      </w:r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lah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efekti</w:t>
      </w:r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f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masanya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Namun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di era digital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seperti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ini,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cara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sangatlah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usang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apalagi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hampir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setiap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orang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sudah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memiliki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smartphone sendiri,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sehingga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sangat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kecil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kemungkinan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masyarakat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masih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memakai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cara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tradisional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seperti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yang kami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sampaikan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di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awal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paragraf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</w:t>
      </w:r>
    </w:p>
    <w:p w:rsidR="00D761C4" w:rsidRDefault="00D761C4" w:rsidP="005B5D77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:rsidR="005B5D77" w:rsidRDefault="00D761C4" w:rsidP="005B5D77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ab/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Lewat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hal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tersebutlah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kami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berencana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membuat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pengingat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kerjaan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bisa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dibilang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to-do list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mobilitas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yang lebih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tinggi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yaitu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“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Aplikasi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To-Do List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Interaktif</w:t>
      </w:r>
      <w:proofErr w:type="spellEnd"/>
      <w:proofErr w:type="gram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”.</w:t>
      </w:r>
      <w:proofErr w:type="gram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perancangan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ini,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masyarakat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tidak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perlu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susah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susah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lagi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membawa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kertas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note/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bukunya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kemanapun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karena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hanya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genggaman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smartphonenya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mereka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dapat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membuat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to-do list/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mengupdate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progressnya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kapanpun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dan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dimanapun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p w:rsidR="005B5D77" w:rsidRDefault="005B5D77" w:rsidP="005B5D77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</w:p>
    <w:p w:rsidR="00D761C4" w:rsidRPr="00897D4F" w:rsidRDefault="005B5D77" w:rsidP="005B5D7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ab/>
      </w:r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Serta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Interaktif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disini maksudnya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adalah</w:t>
      </w:r>
      <w:proofErr w:type="spellEnd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="00D761C4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aplikasi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yang kami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rencanakan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bukan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hanya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membuat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task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dikerjakan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saja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tetapi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ada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namanya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“level”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atau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progress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diperoleh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ketika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penggunanya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menyelesaikan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tugas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sudah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direncanakan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ataupun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menjawab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pertanyaan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diberikan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oleh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aplikasi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Dengan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fitur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tersebutlah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kami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mengharapkan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masyarakat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memakai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aplikasi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tersebut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dapat lebih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semangat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untuk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menyelesaikan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to-do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listnya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jauh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lebih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cepat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sebelum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tanggal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mereka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tetapkan</w:t>
      </w:r>
      <w:proofErr w:type="spellEnd"/>
      <w:r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</w:p>
    <w:sectPr w:rsidR="00D761C4" w:rsidRPr="0089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54"/>
    <w:rsid w:val="00127E68"/>
    <w:rsid w:val="0025687F"/>
    <w:rsid w:val="003C1428"/>
    <w:rsid w:val="00433C3E"/>
    <w:rsid w:val="004A5D8E"/>
    <w:rsid w:val="005B5D77"/>
    <w:rsid w:val="006C4530"/>
    <w:rsid w:val="00897D4F"/>
    <w:rsid w:val="00C03609"/>
    <w:rsid w:val="00D761C4"/>
    <w:rsid w:val="00EF1954"/>
    <w:rsid w:val="00F14D4D"/>
    <w:rsid w:val="00F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5DB7"/>
  <w15:chartTrackingRefBased/>
  <w15:docId w15:val="{ACC1CE43-7E5F-417D-BEB2-22C01D30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394</Words>
  <Characters>2651</Characters>
  <Application>Microsoft Office Word</Application>
  <DocSecurity>0</DocSecurity>
  <Lines>147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Boris Febrian Bakara</dc:creator>
  <cp:keywords/>
  <dc:description/>
  <cp:lastModifiedBy>Bobby Boris Febrian Bakara</cp:lastModifiedBy>
  <cp:revision>1</cp:revision>
  <dcterms:created xsi:type="dcterms:W3CDTF">2023-05-08T09:02:00Z</dcterms:created>
  <dcterms:modified xsi:type="dcterms:W3CDTF">2023-05-08T09:46:00Z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2e1cff33-cc74-495a-9159-cced520802cb</vt:lpwstr>
  </property>
</Properties>
</file>