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4037" w14:textId="7F7E47C8" w:rsidR="00B54BB0" w:rsidRDefault="00E1514C" w:rsidP="00E44318">
      <w:pPr>
        <w:pStyle w:val="Heading1"/>
        <w:spacing w:before="0" w:after="0"/>
        <w:jc w:val="center"/>
      </w:pPr>
      <w:r>
        <w:t>Module 5.2 Assignment</w:t>
      </w:r>
    </w:p>
    <w:p w14:paraId="1CD70241" w14:textId="77777777" w:rsidR="00E1514C" w:rsidRDefault="00E1514C" w:rsidP="00E44318">
      <w:pPr>
        <w:spacing w:after="0"/>
      </w:pPr>
    </w:p>
    <w:p w14:paraId="2C5B3D99" w14:textId="7FC48448" w:rsidR="003641E2" w:rsidRDefault="003641E2" w:rsidP="00E44318">
      <w:pPr>
        <w:spacing w:after="0"/>
      </w:pPr>
      <w:r w:rsidRPr="00E44318">
        <w:rPr>
          <w:b/>
          <w:bCs/>
        </w:rPr>
        <w:t>CHAR_LENGTH</w:t>
      </w:r>
      <w:r>
        <w:t xml:space="preserve"> will return the number of characters in a string.  This may be used to determine how long a word or entry is.  This might be useful in a function that helps with something like </w:t>
      </w:r>
      <w:r w:rsidR="00366C1D">
        <w:t>S</w:t>
      </w:r>
      <w:r>
        <w:t xml:space="preserve">crabble or </w:t>
      </w:r>
      <w:r w:rsidR="00366C1D">
        <w:t>W</w:t>
      </w:r>
      <w:r>
        <w:t xml:space="preserve">ords with </w:t>
      </w:r>
      <w:r w:rsidR="00366C1D">
        <w:t>F</w:t>
      </w:r>
      <w:r>
        <w:t>riends.</w:t>
      </w:r>
    </w:p>
    <w:p w14:paraId="751EB934" w14:textId="45DC86AA" w:rsidR="003641E2" w:rsidRPr="00E44318" w:rsidRDefault="003641E2" w:rsidP="00E44318">
      <w:pPr>
        <w:spacing w:after="0"/>
        <w:rPr>
          <w:i/>
          <w:iCs/>
        </w:rPr>
      </w:pPr>
      <w:r w:rsidRPr="00E44318">
        <w:rPr>
          <w:i/>
          <w:iCs/>
        </w:rPr>
        <w:t>Alias “Word Length”</w:t>
      </w:r>
    </w:p>
    <w:p w14:paraId="788F74B7" w14:textId="0709F239" w:rsidR="003641E2" w:rsidRDefault="00E44318" w:rsidP="00E44318">
      <w:pPr>
        <w:spacing w:after="0"/>
      </w:pPr>
      <w:r>
        <w:rPr>
          <w:noProof/>
        </w:rPr>
        <w:drawing>
          <wp:inline distT="0" distB="0" distL="0" distR="0" wp14:anchorId="239E317A" wp14:editId="60D91737">
            <wp:extent cx="5321300" cy="1333500"/>
            <wp:effectExtent l="0" t="0" r="0" b="0"/>
            <wp:docPr id="56804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6085" name="Picture 568046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2CA7" w14:textId="77777777" w:rsidR="003641E2" w:rsidRDefault="003641E2" w:rsidP="00E44318">
      <w:pPr>
        <w:spacing w:after="0"/>
      </w:pPr>
    </w:p>
    <w:p w14:paraId="4AABE54E" w14:textId="12B8989B" w:rsidR="003641E2" w:rsidRDefault="003641E2" w:rsidP="00E44318">
      <w:pPr>
        <w:spacing w:after="0"/>
      </w:pPr>
      <w:r w:rsidRPr="00E44318">
        <w:rPr>
          <w:b/>
          <w:bCs/>
        </w:rPr>
        <w:t>CONCAT</w:t>
      </w:r>
      <w:r>
        <w:t xml:space="preserve"> adds to strings, </w:t>
      </w:r>
      <w:r w:rsidR="006551AE">
        <w:t>performing the</w:t>
      </w:r>
      <w:r>
        <w:t xml:space="preserve"> concatenation of strings. This one is for my kids who are in LOVE with “monkey math</w:t>
      </w:r>
      <w:r w:rsidR="00FA7975">
        <w:t>,</w:t>
      </w:r>
      <w:r>
        <w:t>” which is the concatenation of numbers.</w:t>
      </w:r>
      <w:r>
        <w:br/>
      </w:r>
      <w:r w:rsidRPr="00E44318">
        <w:rPr>
          <w:i/>
          <w:iCs/>
        </w:rPr>
        <w:t>Alias “Monkey Math!”</w:t>
      </w:r>
    </w:p>
    <w:p w14:paraId="2C2D4FCB" w14:textId="0A1CC777" w:rsidR="003641E2" w:rsidRDefault="00E44318" w:rsidP="00E44318">
      <w:pPr>
        <w:spacing w:after="0"/>
      </w:pPr>
      <w:r>
        <w:rPr>
          <w:noProof/>
        </w:rPr>
        <w:drawing>
          <wp:inline distT="0" distB="0" distL="0" distR="0" wp14:anchorId="0D1CCE51" wp14:editId="63009EDC">
            <wp:extent cx="4584700" cy="1346200"/>
            <wp:effectExtent l="0" t="0" r="0" b="0"/>
            <wp:docPr id="1543396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6979" name="Picture 15433969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7D6D" w14:textId="77777777" w:rsidR="003641E2" w:rsidRDefault="003641E2" w:rsidP="00E44318">
      <w:pPr>
        <w:spacing w:after="0"/>
      </w:pPr>
    </w:p>
    <w:p w14:paraId="59EE65E6" w14:textId="4004E692" w:rsidR="00E44318" w:rsidRDefault="00E44318" w:rsidP="00E44318">
      <w:pPr>
        <w:spacing w:after="0"/>
      </w:pPr>
      <w:r w:rsidRPr="00E44318">
        <w:rPr>
          <w:b/>
          <w:bCs/>
        </w:rPr>
        <w:t xml:space="preserve">DAYOFYEAR </w:t>
      </w:r>
      <w:r>
        <w:t>gives the number (from 1-366) of the day of the year it is.  This is commonly known as the Julian date.  At work, we use something called a batch date</w:t>
      </w:r>
      <w:r w:rsidR="00164111">
        <w:t xml:space="preserve"> to mark the date for many thing</w:t>
      </w:r>
      <w:r w:rsidR="00FA7975">
        <w:t>s</w:t>
      </w:r>
      <w:r w:rsidR="00164111">
        <w:t xml:space="preserve"> (most notably the day an order comes into the warehouse for something to be shipped out to a store)</w:t>
      </w:r>
      <w:r w:rsidR="00FA7975">
        <w:t>. T</w:t>
      </w:r>
      <w:r>
        <w:t xml:space="preserve">he batch date </w:t>
      </w:r>
      <w:r w:rsidR="00164111">
        <w:t xml:space="preserve">has other information, but </w:t>
      </w:r>
      <w:r w:rsidR="006551AE">
        <w:t xml:space="preserve">it </w:t>
      </w:r>
      <w:r w:rsidR="00164111">
        <w:t xml:space="preserve">ends with </w:t>
      </w:r>
      <w:r>
        <w:t xml:space="preserve">the year followed by the </w:t>
      </w:r>
      <w:r w:rsidR="00164111">
        <w:t>J</w:t>
      </w:r>
      <w:r>
        <w:t xml:space="preserve">ulian date (so </w:t>
      </w:r>
      <w:r w:rsidR="00FA7975">
        <w:t>#######</w:t>
      </w:r>
      <w:r>
        <w:t>20253</w:t>
      </w:r>
      <w:r w:rsidR="00FA7975">
        <w:t>1</w:t>
      </w:r>
      <w:r>
        <w:t xml:space="preserve">5).  At work, we would use this for the batch date. For added fun, I used </w:t>
      </w:r>
      <w:r w:rsidR="00FA7975">
        <w:t xml:space="preserve">the </w:t>
      </w:r>
      <w:proofErr w:type="gramStart"/>
      <w:r>
        <w:t>CURDATE(</w:t>
      </w:r>
      <w:proofErr w:type="gramEnd"/>
      <w:r>
        <w:t xml:space="preserve">) </w:t>
      </w:r>
      <w:r w:rsidR="00FA7975">
        <w:t xml:space="preserve">function </w:t>
      </w:r>
      <w:r>
        <w:t xml:space="preserve">to </w:t>
      </w:r>
      <w:r w:rsidR="00FA7975">
        <w:t>get</w:t>
      </w:r>
      <w:r>
        <w:t xml:space="preserve"> the current date (11-11-2025)</w:t>
      </w:r>
      <w:r w:rsidR="00164111">
        <w:t>.</w:t>
      </w:r>
    </w:p>
    <w:p w14:paraId="2AEDDC7C" w14:textId="77777777" w:rsidR="00E44318" w:rsidRDefault="00E44318" w:rsidP="00E44318">
      <w:pPr>
        <w:spacing w:after="0"/>
        <w:rPr>
          <w:i/>
          <w:iCs/>
        </w:rPr>
      </w:pPr>
      <w:r w:rsidRPr="00E44318">
        <w:rPr>
          <w:i/>
          <w:iCs/>
        </w:rPr>
        <w:t>Alias “Batch Date”</w:t>
      </w:r>
    </w:p>
    <w:p w14:paraId="6611F29B" w14:textId="23FEDAEF" w:rsidR="00E44318" w:rsidRPr="00164111" w:rsidRDefault="00E44318" w:rsidP="00E44318">
      <w:pPr>
        <w:spacing w:after="0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8DF31CA" wp14:editId="208738A4">
            <wp:extent cx="4699000" cy="1320800"/>
            <wp:effectExtent l="0" t="0" r="0" b="0"/>
            <wp:docPr id="1849853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3997" name="Picture 18498539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318" w:rsidRPr="0016411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CF11" w14:textId="77777777" w:rsidR="00720DC6" w:rsidRDefault="00720DC6" w:rsidP="00E1514C">
      <w:pPr>
        <w:spacing w:after="0" w:line="240" w:lineRule="auto"/>
      </w:pPr>
      <w:r>
        <w:separator/>
      </w:r>
    </w:p>
  </w:endnote>
  <w:endnote w:type="continuationSeparator" w:id="0">
    <w:p w14:paraId="5922560D" w14:textId="77777777" w:rsidR="00720DC6" w:rsidRDefault="00720DC6" w:rsidP="00E1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CF35" w14:textId="77777777" w:rsidR="00720DC6" w:rsidRDefault="00720DC6" w:rsidP="00E1514C">
      <w:pPr>
        <w:spacing w:after="0" w:line="240" w:lineRule="auto"/>
      </w:pPr>
      <w:r>
        <w:separator/>
      </w:r>
    </w:p>
  </w:footnote>
  <w:footnote w:type="continuationSeparator" w:id="0">
    <w:p w14:paraId="5DF9AE26" w14:textId="77777777" w:rsidR="00720DC6" w:rsidRDefault="00720DC6" w:rsidP="00E1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7993" w14:textId="54BF89ED" w:rsidR="00E1514C" w:rsidRDefault="00E1514C">
    <w:pPr>
      <w:pStyle w:val="Header"/>
    </w:pPr>
    <w:r>
      <w:t>Breutzmann, Robert</w:t>
    </w:r>
  </w:p>
  <w:p w14:paraId="56CCB82E" w14:textId="5C1678FC" w:rsidR="00E1514C" w:rsidRDefault="00E1514C">
    <w:pPr>
      <w:pStyle w:val="Header"/>
    </w:pPr>
    <w:r>
      <w:t>CSD 310 – Database Development and Use</w:t>
    </w:r>
  </w:p>
  <w:p w14:paraId="6D47FA47" w14:textId="546EA001" w:rsidR="00E1514C" w:rsidRDefault="00E1514C">
    <w:pPr>
      <w:pStyle w:val="Header"/>
    </w:pPr>
    <w:r>
      <w:t>Due Date – 11/16/2025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4C"/>
    <w:rsid w:val="00142DF8"/>
    <w:rsid w:val="00164111"/>
    <w:rsid w:val="0035461A"/>
    <w:rsid w:val="003641E2"/>
    <w:rsid w:val="00366C1D"/>
    <w:rsid w:val="004011FF"/>
    <w:rsid w:val="00423563"/>
    <w:rsid w:val="006551AE"/>
    <w:rsid w:val="00720DC6"/>
    <w:rsid w:val="00927BD1"/>
    <w:rsid w:val="009541C9"/>
    <w:rsid w:val="00A30DF6"/>
    <w:rsid w:val="00B07540"/>
    <w:rsid w:val="00B54BB0"/>
    <w:rsid w:val="00B76BB8"/>
    <w:rsid w:val="00C8423B"/>
    <w:rsid w:val="00CF6A09"/>
    <w:rsid w:val="00E1514C"/>
    <w:rsid w:val="00E44318"/>
    <w:rsid w:val="00E4617B"/>
    <w:rsid w:val="00E70CDD"/>
    <w:rsid w:val="00E75F6F"/>
    <w:rsid w:val="00FA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8B816"/>
  <w15:chartTrackingRefBased/>
  <w15:docId w15:val="{C69D1623-5BB6-BD4F-A318-DB47650B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14C"/>
  </w:style>
  <w:style w:type="paragraph" w:styleId="Footer">
    <w:name w:val="footer"/>
    <w:basedOn w:val="Normal"/>
    <w:link w:val="FooterChar"/>
    <w:uiPriority w:val="99"/>
    <w:unhideWhenUsed/>
    <w:rsid w:val="00E15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5</cp:revision>
  <dcterms:created xsi:type="dcterms:W3CDTF">2025-11-11T20:56:00Z</dcterms:created>
  <dcterms:modified xsi:type="dcterms:W3CDTF">2025-11-12T18:37:00Z</dcterms:modified>
</cp:coreProperties>
</file>