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1EAE9" w14:textId="139D7CB2" w:rsidR="00B54BB0" w:rsidRDefault="00D9624D" w:rsidP="00D9624D">
      <w:pPr>
        <w:pStyle w:val="Heading1"/>
        <w:jc w:val="center"/>
      </w:pPr>
      <w:r>
        <w:t xml:space="preserve">Module </w:t>
      </w:r>
      <w:r w:rsidR="00996C5A">
        <w:t>7</w:t>
      </w:r>
      <w:r w:rsidR="000804E3">
        <w:t>.1</w:t>
      </w:r>
      <w:r>
        <w:t xml:space="preserve"> Discussion</w:t>
      </w:r>
    </w:p>
    <w:p w14:paraId="0B9DD027" w14:textId="6B5610B5" w:rsidR="00D9624D" w:rsidRDefault="00D9624D" w:rsidP="00D9624D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Topic: </w:t>
      </w:r>
      <w:r w:rsidR="000A4A03">
        <w:rPr>
          <w:rFonts w:eastAsia="Times New Roman"/>
        </w:rPr>
        <w:t>Breaking Temporal Coupling</w:t>
      </w:r>
    </w:p>
    <w:p w14:paraId="40472409" w14:textId="77777777" w:rsidR="00D9624D" w:rsidRDefault="00D9624D" w:rsidP="00D9624D">
      <w:pPr>
        <w:pStyle w:val="Heading4"/>
        <w:rPr>
          <w:rFonts w:eastAsia="Times New Roman"/>
        </w:rPr>
      </w:pPr>
      <w:r w:rsidRPr="00D9624D">
        <w:rPr>
          <w:rFonts w:eastAsia="Times New Roman"/>
        </w:rPr>
        <w:t>Why did you select this topic?</w:t>
      </w:r>
    </w:p>
    <w:p w14:paraId="2957AE81" w14:textId="3F8D0309" w:rsidR="000A4A03" w:rsidRPr="000A4A03" w:rsidRDefault="000A4A03" w:rsidP="000C769A">
      <w:pPr>
        <w:jc w:val="both"/>
      </w:pPr>
      <w:r>
        <w:t xml:space="preserve">A </w:t>
      </w:r>
      <w:r w:rsidR="00A950A7">
        <w:t>significant</w:t>
      </w:r>
      <w:r>
        <w:t xml:space="preserve"> reason I chose this topic is the name</w:t>
      </w:r>
      <w:r w:rsidR="00A950A7">
        <w:t xml:space="preserve"> itself</w:t>
      </w:r>
      <w:r>
        <w:t xml:space="preserve">.  </w:t>
      </w:r>
      <w:r w:rsidR="00A950A7">
        <w:t>My favorite episodes of my favorite Sci-Fi and Fantasy stories are the ones that mess with time.</w:t>
      </w:r>
      <w:r w:rsidR="000C769A">
        <w:t xml:space="preserve">  But more than that, the topic is very compelling to me.</w:t>
      </w:r>
    </w:p>
    <w:p w14:paraId="7360FE47" w14:textId="77777777" w:rsidR="00D9624D" w:rsidRDefault="00D9624D" w:rsidP="00D9624D">
      <w:pPr>
        <w:pStyle w:val="Heading4"/>
        <w:rPr>
          <w:rFonts w:eastAsia="Times New Roman"/>
        </w:rPr>
      </w:pPr>
      <w:r w:rsidRPr="00D9624D">
        <w:rPr>
          <w:rFonts w:eastAsia="Times New Roman"/>
        </w:rPr>
        <w:t>Summarize the main points (in your own words) of that topic in three or four sentences.</w:t>
      </w:r>
    </w:p>
    <w:p w14:paraId="27A90468" w14:textId="7004B8B1" w:rsidR="00396F52" w:rsidRDefault="000C769A" w:rsidP="001D7037">
      <w:pPr>
        <w:jc w:val="both"/>
      </w:pPr>
      <w:r>
        <w:t>The main point is that</w:t>
      </w:r>
      <w:r w:rsidR="00A0255C">
        <w:t>,</w:t>
      </w:r>
      <w:r>
        <w:t xml:space="preserve"> as programmers (and indeed as humans)</w:t>
      </w:r>
      <w:r w:rsidR="00A0255C">
        <w:t>,</w:t>
      </w:r>
      <w:r>
        <w:t xml:space="preserve"> we tend to think of things causally and sequentially – </w:t>
      </w:r>
      <w:r w:rsidR="00A0255C">
        <w:t>s</w:t>
      </w:r>
      <w:r>
        <w:t xml:space="preserve">omething happens, then something else happens, </w:t>
      </w:r>
      <w:r w:rsidR="00A0255C">
        <w:t>which</w:t>
      </w:r>
      <w:r>
        <w:t xml:space="preserve"> causes a new thing to happen, followed by </w:t>
      </w:r>
      <w:r w:rsidR="001D7037">
        <w:t>a result</w:t>
      </w:r>
      <w:r>
        <w:t>.</w:t>
      </w:r>
      <w:r w:rsidR="00FA0F04">
        <w:t xml:space="preserve">  A straight line of time, when </w:t>
      </w:r>
      <w:r w:rsidR="001D7037">
        <w:t>it’s</w:t>
      </w:r>
      <w:r w:rsidR="00FA0F04">
        <w:t xml:space="preserve"> really a wibbly-wobbly ball of timey-</w:t>
      </w:r>
      <w:proofErr w:type="spellStart"/>
      <w:r w:rsidR="00FA0F04">
        <w:t>wimey</w:t>
      </w:r>
      <w:proofErr w:type="spellEnd"/>
      <w:r w:rsidR="00FA0F04">
        <w:t>… stuff…</w:t>
      </w:r>
      <w:r w:rsidR="001D7037">
        <w:t>. (Bonus points if you know the reference!).</w:t>
      </w:r>
    </w:p>
    <w:p w14:paraId="2A8F6A24" w14:textId="7C2EB2DA" w:rsidR="00177743" w:rsidRPr="00CD2484" w:rsidRDefault="00177743" w:rsidP="001D7037">
      <w:pPr>
        <w:jc w:val="both"/>
      </w:pPr>
      <w:r>
        <w:t xml:space="preserve">In all seriousness, though, we tend to think of a program in terms of a flowchart.  Neat lines of cause and effect, Process A -&gt; Process B -&gt; Process C -&gt; Input/Output A -&gt; Decision A -&gt; </w:t>
      </w:r>
      <w:r w:rsidR="00CD2484">
        <w:t xml:space="preserve">etc.  But the code does not </w:t>
      </w:r>
      <w:r w:rsidR="00CD2484">
        <w:rPr>
          <w:i/>
          <w:iCs/>
        </w:rPr>
        <w:t>need</w:t>
      </w:r>
      <w:r w:rsidR="00CD2484">
        <w:t xml:space="preserve"> to process that way.  </w:t>
      </w:r>
      <w:proofErr w:type="gramStart"/>
      <w:r w:rsidR="00CD2484">
        <w:t>In actuality, processes</w:t>
      </w:r>
      <w:proofErr w:type="gramEnd"/>
      <w:r w:rsidR="00CD2484">
        <w:t xml:space="preserve"> A-C and the Input/Output c</w:t>
      </w:r>
      <w:r w:rsidR="00A7613C">
        <w:t>an</w:t>
      </w:r>
      <w:r w:rsidR="00CD2484">
        <w:t xml:space="preserve"> all </w:t>
      </w:r>
      <w:r w:rsidR="00A7613C">
        <w:t>occur simultaneously</w:t>
      </w:r>
      <w:r w:rsidR="00CD2484">
        <w:t xml:space="preserve">, and </w:t>
      </w:r>
      <w:r w:rsidR="00A7613C">
        <w:t>then</w:t>
      </w:r>
      <w:r w:rsidR="00CD2484">
        <w:t xml:space="preserve"> </w:t>
      </w:r>
      <w:r w:rsidR="00A7613C">
        <w:t xml:space="preserve">the decision needs to be made.  </w:t>
      </w:r>
      <w:r w:rsidR="00B40BBF">
        <w:t xml:space="preserve">Instead of </w:t>
      </w:r>
      <w:r w:rsidR="00DD0EFC">
        <w:t xml:space="preserve">being processed </w:t>
      </w:r>
      <w:r w:rsidR="00B40BBF">
        <w:t xml:space="preserve">in sequence, it can </w:t>
      </w:r>
      <w:r w:rsidR="00DD0EFC">
        <w:t>be processed</w:t>
      </w:r>
      <w:r w:rsidR="00B40BBF">
        <w:t xml:space="preserve"> concurrently (or simultaneously).  </w:t>
      </w:r>
      <w:r w:rsidR="00A843E0">
        <w:t>In smaller programs, this is a moot point</w:t>
      </w:r>
      <w:r w:rsidR="00DD0EFC">
        <w:t>. Still,</w:t>
      </w:r>
      <w:r w:rsidR="00A843E0">
        <w:t xml:space="preserve"> in larger programs, </w:t>
      </w:r>
      <w:r w:rsidR="00B7111C">
        <w:t>it</w:t>
      </w:r>
      <w:r w:rsidR="008C06B2">
        <w:t xml:space="preserve"> becomes </w:t>
      </w:r>
      <w:r w:rsidR="00DD0EFC">
        <w:t>essential</w:t>
      </w:r>
      <w:r w:rsidR="008C06B2">
        <w:t xml:space="preserve"> </w:t>
      </w:r>
      <w:r w:rsidR="00DD0EFC">
        <w:t>to</w:t>
      </w:r>
      <w:r w:rsidR="008C06B2">
        <w:t xml:space="preserve"> separate the processes between computer processors and reduce the total amount of loading time or processing time </w:t>
      </w:r>
      <w:r w:rsidR="00B7111C">
        <w:t xml:space="preserve">required for a function to execute.  </w:t>
      </w:r>
    </w:p>
    <w:p w14:paraId="1A1AC880" w14:textId="3EDEAAFB" w:rsidR="00D9624D" w:rsidRDefault="00D9624D" w:rsidP="00D9624D">
      <w:pPr>
        <w:pStyle w:val="Heading4"/>
        <w:rPr>
          <w:rFonts w:eastAsia="Times New Roman"/>
        </w:rPr>
      </w:pPr>
      <w:r w:rsidRPr="00D9624D">
        <w:rPr>
          <w:rFonts w:eastAsia="Times New Roman"/>
        </w:rPr>
        <w:t xml:space="preserve">Find at least one additional resource (video, book, article, website, etc.) that supports your summary. Write an </w:t>
      </w:r>
      <w:r w:rsidR="00DD0EFC">
        <w:rPr>
          <w:rFonts w:eastAsia="Times New Roman"/>
        </w:rPr>
        <w:t>extra</w:t>
      </w:r>
      <w:r w:rsidRPr="00D9624D">
        <w:rPr>
          <w:rFonts w:eastAsia="Times New Roman"/>
        </w:rPr>
        <w:t xml:space="preserve"> 1-2 sentences. Include a link to that resource.</w:t>
      </w:r>
    </w:p>
    <w:p w14:paraId="40AB7C4E" w14:textId="66BC54A0" w:rsidR="00F83BEB" w:rsidRDefault="00C041D6" w:rsidP="00A0255C">
      <w:pPr>
        <w:jc w:val="both"/>
      </w:pPr>
      <w:r>
        <w:t xml:space="preserve">In this article, Allan Stewart explains three types of temporal coupling: sequencing, waiting, and circumstance. Stewart </w:t>
      </w:r>
      <w:r w:rsidR="00A0255C">
        <w:t>demonstrate</w:t>
      </w:r>
      <w:r>
        <w:t>s how strict sequencing creates fragile designs</w:t>
      </w:r>
      <w:r w:rsidR="00023B65">
        <w:t xml:space="preserve"> (sequencing)</w:t>
      </w:r>
      <w:r>
        <w:t>, how waiting for external operations slows systems</w:t>
      </w:r>
      <w:r w:rsidR="00023B65">
        <w:t xml:space="preserve"> (waiting)</w:t>
      </w:r>
      <w:r>
        <w:t xml:space="preserve">, and how tasks that </w:t>
      </w:r>
      <w:r w:rsidR="00A0255C">
        <w:t>can only occur simultaneously ar</w:t>
      </w:r>
      <w:r>
        <w:t>e sometimes bundled together</w:t>
      </w:r>
      <w:r w:rsidR="00A0255C">
        <w:t>,</w:t>
      </w:r>
      <w:r>
        <w:t xml:space="preserve"> even though they should not be</w:t>
      </w:r>
      <w:r w:rsidR="00023B65">
        <w:t xml:space="preserve"> (circumstance)</w:t>
      </w:r>
      <w:r>
        <w:t xml:space="preserve">. </w:t>
      </w:r>
    </w:p>
    <w:p w14:paraId="69CCAB23" w14:textId="77777777" w:rsidR="00A0255C" w:rsidRDefault="00A0255C" w:rsidP="00F83BEB"/>
    <w:p w14:paraId="62838541" w14:textId="495DF57B" w:rsidR="00A0255C" w:rsidRPr="00F83BEB" w:rsidRDefault="00A0255C" w:rsidP="00A0255C">
      <w:pPr>
        <w:ind w:left="720" w:hanging="720"/>
      </w:pPr>
      <w:r w:rsidRPr="00A0255C">
        <w:t xml:space="preserve">Stewart, A. (2017, December 1). </w:t>
      </w:r>
      <w:r w:rsidRPr="00A0255C">
        <w:rPr>
          <w:i/>
          <w:iCs/>
        </w:rPr>
        <w:t>Forms of temporal coupling</w:t>
      </w:r>
      <w:r w:rsidRPr="00A0255C">
        <w:t xml:space="preserve">. Pluralsight Tech Blog. </w:t>
      </w:r>
      <w:hyperlink r:id="rId5" w:tgtFrame="_new" w:history="1">
        <w:r w:rsidRPr="00A0255C">
          <w:rPr>
            <w:color w:val="0000FF"/>
            <w:u w:val="single"/>
          </w:rPr>
          <w:t>https://www.pluralsight.com/tech-blog/forms-of-temporal-coupling/</w:t>
        </w:r>
      </w:hyperlink>
    </w:p>
    <w:sectPr w:rsidR="00A0255C" w:rsidRPr="00F83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67D5"/>
    <w:multiLevelType w:val="multilevel"/>
    <w:tmpl w:val="586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611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5A"/>
    <w:rsid w:val="00023B65"/>
    <w:rsid w:val="000804E3"/>
    <w:rsid w:val="000A4A03"/>
    <w:rsid w:val="000C769A"/>
    <w:rsid w:val="00142DF8"/>
    <w:rsid w:val="00177743"/>
    <w:rsid w:val="001D7037"/>
    <w:rsid w:val="0020021D"/>
    <w:rsid w:val="00395557"/>
    <w:rsid w:val="00396F52"/>
    <w:rsid w:val="003C55DC"/>
    <w:rsid w:val="003F54E9"/>
    <w:rsid w:val="00423563"/>
    <w:rsid w:val="00490095"/>
    <w:rsid w:val="0059214D"/>
    <w:rsid w:val="005F506E"/>
    <w:rsid w:val="007D6766"/>
    <w:rsid w:val="00846327"/>
    <w:rsid w:val="008C06B2"/>
    <w:rsid w:val="00927BD1"/>
    <w:rsid w:val="009541C9"/>
    <w:rsid w:val="009661E2"/>
    <w:rsid w:val="00996C5A"/>
    <w:rsid w:val="00A0255C"/>
    <w:rsid w:val="00A30DF6"/>
    <w:rsid w:val="00A72B24"/>
    <w:rsid w:val="00A7613C"/>
    <w:rsid w:val="00A843E0"/>
    <w:rsid w:val="00A950A7"/>
    <w:rsid w:val="00B07540"/>
    <w:rsid w:val="00B40BBF"/>
    <w:rsid w:val="00B54BB0"/>
    <w:rsid w:val="00B7111C"/>
    <w:rsid w:val="00B76BB8"/>
    <w:rsid w:val="00BA026A"/>
    <w:rsid w:val="00BC3958"/>
    <w:rsid w:val="00C041D6"/>
    <w:rsid w:val="00C8423B"/>
    <w:rsid w:val="00CC4B57"/>
    <w:rsid w:val="00CD2484"/>
    <w:rsid w:val="00CF6A09"/>
    <w:rsid w:val="00D14AA1"/>
    <w:rsid w:val="00D9624D"/>
    <w:rsid w:val="00DC55FE"/>
    <w:rsid w:val="00DD0EFC"/>
    <w:rsid w:val="00E36089"/>
    <w:rsid w:val="00E4617B"/>
    <w:rsid w:val="00E6480F"/>
    <w:rsid w:val="00E65A0B"/>
    <w:rsid w:val="00EB365C"/>
    <w:rsid w:val="00F36E1D"/>
    <w:rsid w:val="00F83BEB"/>
    <w:rsid w:val="00FA0F04"/>
    <w:rsid w:val="00FA31F5"/>
    <w:rsid w:val="00FC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8645C"/>
  <w15:chartTrackingRefBased/>
  <w15:docId w15:val="{40101FE2-1427-5E4D-8904-D0C7DA4F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6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6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6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96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24D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4632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463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luralsight.com/tech-blog/forms-of-temporal-coupling/?utm_source=chatgpt.com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-325%20Discussion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CSD-325 Discussion Template.dotx</Template>
  <TotalTime>16</TotalTime>
  <Pages>1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20</cp:revision>
  <dcterms:created xsi:type="dcterms:W3CDTF">2025-11-17T02:24:00Z</dcterms:created>
  <dcterms:modified xsi:type="dcterms:W3CDTF">2025-11-17T02:48:00Z</dcterms:modified>
</cp:coreProperties>
</file>