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150C" w14:textId="1A9E0F89" w:rsidR="00B54BB0" w:rsidRDefault="003B5752" w:rsidP="003B5752">
      <w:pPr>
        <w:pStyle w:val="Heading1"/>
        <w:jc w:val="center"/>
      </w:pPr>
      <w:r>
        <w:t>Assignment 10.2</w:t>
      </w:r>
    </w:p>
    <w:p w14:paraId="11D1564E" w14:textId="186E4062" w:rsidR="003B5752" w:rsidRDefault="003A66A6" w:rsidP="003A66A6">
      <w:pPr>
        <w:jc w:val="center"/>
      </w:pPr>
      <w:r>
        <w:rPr>
          <w:noProof/>
        </w:rPr>
        <w:drawing>
          <wp:inline distT="0" distB="0" distL="0" distR="0" wp14:anchorId="1998CB4F" wp14:editId="25839D0F">
            <wp:extent cx="2240149" cy="3185327"/>
            <wp:effectExtent l="0" t="0" r="0" b="2540"/>
            <wp:docPr id="79301775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17751" name="Picture 1" descr="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794" cy="32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0636" w14:textId="00B18933" w:rsidR="00491D92" w:rsidRPr="003B5752" w:rsidRDefault="00491D92" w:rsidP="00491D92">
      <w:pPr>
        <w:jc w:val="center"/>
      </w:pPr>
      <w:r>
        <w:rPr>
          <w:noProof/>
        </w:rPr>
        <w:drawing>
          <wp:inline distT="0" distB="0" distL="0" distR="0" wp14:anchorId="63B2D7DD" wp14:editId="4ABF3C92">
            <wp:extent cx="2331732" cy="3637503"/>
            <wp:effectExtent l="0" t="0" r="5080" b="0"/>
            <wp:docPr id="1965930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0933" name="Picture 1965930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219" cy="36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12FFD4F" wp14:editId="2DA9160A">
            <wp:extent cx="2273322" cy="3547068"/>
            <wp:effectExtent l="0" t="0" r="0" b="0"/>
            <wp:docPr id="1388818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8650" name="Picture 1388818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227" cy="35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D92" w:rsidRPr="003B5752" w:rsidSect="003B5752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E716" w14:textId="77777777" w:rsidR="00F94E32" w:rsidRDefault="00F94E32" w:rsidP="003B5752">
      <w:pPr>
        <w:spacing w:after="0" w:line="240" w:lineRule="auto"/>
      </w:pPr>
      <w:r>
        <w:separator/>
      </w:r>
    </w:p>
  </w:endnote>
  <w:endnote w:type="continuationSeparator" w:id="0">
    <w:p w14:paraId="3128F4A0" w14:textId="77777777" w:rsidR="00F94E32" w:rsidRDefault="00F94E32" w:rsidP="003B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3543" w14:textId="77777777" w:rsidR="00F94E32" w:rsidRDefault="00F94E32" w:rsidP="003B5752">
      <w:pPr>
        <w:spacing w:after="0" w:line="240" w:lineRule="auto"/>
      </w:pPr>
      <w:r>
        <w:separator/>
      </w:r>
    </w:p>
  </w:footnote>
  <w:footnote w:type="continuationSeparator" w:id="0">
    <w:p w14:paraId="44B3FAC8" w14:textId="77777777" w:rsidR="00F94E32" w:rsidRDefault="00F94E32" w:rsidP="003B5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0CC7" w14:textId="2895EDA7" w:rsidR="003B5752" w:rsidRDefault="003B5752">
    <w:pPr>
      <w:pStyle w:val="Header"/>
    </w:pPr>
    <w:r>
      <w:t>Breutzmann, Robert</w:t>
    </w:r>
  </w:p>
  <w:p w14:paraId="731B7836" w14:textId="3AB1D030" w:rsidR="003B5752" w:rsidRDefault="003B5752">
    <w:pPr>
      <w:pStyle w:val="Header"/>
    </w:pPr>
    <w:r>
      <w:t>CSD 325 – Advanced Python</w:t>
    </w:r>
  </w:p>
  <w:p w14:paraId="37A68C44" w14:textId="03A04B01" w:rsidR="003B5752" w:rsidRDefault="003B5752">
    <w:pPr>
      <w:pStyle w:val="Header"/>
    </w:pPr>
    <w:r>
      <w:t>Due Date – December 7</w:t>
    </w:r>
    <w:r w:rsidRPr="003B5752">
      <w:rPr>
        <w:vertAlign w:val="superscript"/>
      </w:rPr>
      <w:t>th</w:t>
    </w:r>
    <w:r>
      <w:t>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52"/>
    <w:rsid w:val="00142DF8"/>
    <w:rsid w:val="003A66A6"/>
    <w:rsid w:val="003B5752"/>
    <w:rsid w:val="00423563"/>
    <w:rsid w:val="00491D92"/>
    <w:rsid w:val="0052218C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  <w:rsid w:val="00F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8D31E"/>
  <w15:chartTrackingRefBased/>
  <w15:docId w15:val="{78D869F1-CE68-DE4C-98C6-5D9112ED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7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752"/>
  </w:style>
  <w:style w:type="paragraph" w:styleId="Footer">
    <w:name w:val="footer"/>
    <w:basedOn w:val="Normal"/>
    <w:link w:val="FooterChar"/>
    <w:uiPriority w:val="99"/>
    <w:unhideWhenUsed/>
    <w:rsid w:val="003B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2025-12-01T03:30:00Z</dcterms:created>
  <dcterms:modified xsi:type="dcterms:W3CDTF">2025-12-01T13:45:00Z</dcterms:modified>
</cp:coreProperties>
</file>