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5845C" w14:textId="65825051" w:rsidR="00B54BB0" w:rsidRDefault="00BA60B7" w:rsidP="00BA60B7">
      <w:pPr>
        <w:pStyle w:val="Heading1"/>
        <w:jc w:val="center"/>
      </w:pPr>
      <w:r>
        <w:t>Assignment 5.2</w:t>
      </w:r>
    </w:p>
    <w:p w14:paraId="465AFEDA" w14:textId="6F6A2AE1" w:rsidR="00BA60B7" w:rsidRDefault="00BA60B7" w:rsidP="00BA60B7">
      <w:pPr>
        <w:pStyle w:val="Heading2"/>
        <w:jc w:val="center"/>
      </w:pPr>
      <w:r>
        <w:t>Compare and Contrast SAST, DAST, IAST, and RASP</w:t>
      </w:r>
    </w:p>
    <w:p w14:paraId="7245A505" w14:textId="4E982D32" w:rsidR="00BA60B7" w:rsidRDefault="00BA60B7" w:rsidP="00BA60B7"/>
    <w:p w14:paraId="48FBD61B" w14:textId="4A05082A" w:rsidR="00BA60B7" w:rsidRDefault="00BA60B7" w:rsidP="00BA60B7">
      <w:pPr>
        <w:rPr>
          <w:rStyle w:val="IntenseReference"/>
        </w:rPr>
      </w:pPr>
      <w:r>
        <w:rPr>
          <w:rStyle w:val="IntenseReference"/>
          <w:sz w:val="32"/>
          <w:szCs w:val="32"/>
        </w:rPr>
        <w:t>Static Application Security Testing (SAST)</w:t>
      </w:r>
      <w:r w:rsidRPr="00BA60B7">
        <w:rPr>
          <w:rStyle w:val="IntenseReference"/>
          <w:sz w:val="32"/>
          <w:szCs w:val="32"/>
        </w:rPr>
        <w:t>:</w:t>
      </w:r>
      <w:r>
        <w:rPr>
          <w:rStyle w:val="IntenseReference"/>
        </w:rPr>
        <w:br/>
      </w:r>
      <w:r w:rsidR="009F657E">
        <w:rPr>
          <w:rStyle w:val="IntenseReference"/>
          <w:b w:val="0"/>
          <w:bCs w:val="0"/>
        </w:rPr>
        <w:t>What it is:</w:t>
      </w:r>
    </w:p>
    <w:p w14:paraId="56330EA3" w14:textId="6162D2D4" w:rsidR="009F657E" w:rsidRDefault="00BA60B7" w:rsidP="00BA60B7">
      <w:pPr>
        <w:jc w:val="both"/>
      </w:pPr>
      <w:r>
        <w:tab/>
        <w:t>This type of testing analyzes the base code.  The code is checked, either by humans or by tools, for known weaknesses or exploits.  This is done early and often throughout the development cycle to catch potential errors.</w:t>
      </w:r>
      <w:r w:rsidR="009F657E">
        <w:t xml:space="preserve"> Tools such as SonarQube can be used to quickly parse code and </w:t>
      </w:r>
      <w:r w:rsidR="00D30CA1">
        <w:t>identify</w:t>
      </w:r>
      <w:r w:rsidR="009F657E">
        <w:t xml:space="preserve"> common security faux pas</w:t>
      </w:r>
      <w:r w:rsidR="00D30CA1">
        <w:t>,</w:t>
      </w:r>
      <w:r w:rsidR="009F657E">
        <w:t xml:space="preserve"> such as hard-coded credentials.</w:t>
      </w:r>
    </w:p>
    <w:p w14:paraId="23FD5D22" w14:textId="3887EC3C" w:rsidR="009F657E" w:rsidRDefault="009F657E" w:rsidP="009F657E">
      <w:pPr>
        <w:rPr>
          <w:rStyle w:val="IntenseReference"/>
        </w:rPr>
      </w:pPr>
      <w:r>
        <w:rPr>
          <w:rStyle w:val="IntenseReference"/>
          <w:b w:val="0"/>
          <w:bCs w:val="0"/>
        </w:rPr>
        <w:t>Advantages:</w:t>
      </w:r>
    </w:p>
    <w:p w14:paraId="12F5767F" w14:textId="1E74F50F" w:rsidR="009F657E" w:rsidRDefault="009F657E" w:rsidP="009F657E">
      <w:pPr>
        <w:jc w:val="both"/>
      </w:pPr>
      <w:r>
        <w:tab/>
        <w:t xml:space="preserve">The biggest advantage of this form of security testing is that it is typically cheap and easy to implement.  The tools are generally very low-cost or free and can be run periodically </w:t>
      </w:r>
      <w:r w:rsidR="00D30CA1">
        <w:t>dur</w:t>
      </w:r>
      <w:r>
        <w:t>ing software</w:t>
      </w:r>
      <w:r w:rsidR="00D30CA1">
        <w:t xml:space="preserve"> development</w:t>
      </w:r>
      <w:r>
        <w:t xml:space="preserve">.  Additionally, this is the best time to catch errors, as they are easier to fix before layers of software are coupled together. </w:t>
      </w:r>
    </w:p>
    <w:p w14:paraId="11122053" w14:textId="5BDB9BD1" w:rsidR="009F657E" w:rsidRDefault="009F657E" w:rsidP="009F657E">
      <w:pPr>
        <w:rPr>
          <w:rStyle w:val="IntenseReference"/>
        </w:rPr>
      </w:pPr>
      <w:r>
        <w:rPr>
          <w:rStyle w:val="IntenseReference"/>
          <w:b w:val="0"/>
          <w:bCs w:val="0"/>
        </w:rPr>
        <w:t>Disadvantages</w:t>
      </w:r>
      <w:r>
        <w:rPr>
          <w:rStyle w:val="IntenseReference"/>
          <w:b w:val="0"/>
          <w:bCs w:val="0"/>
        </w:rPr>
        <w:t>:</w:t>
      </w:r>
    </w:p>
    <w:p w14:paraId="7F62EC59" w14:textId="2BCD02B4" w:rsidR="009F657E" w:rsidRPr="009F657E" w:rsidRDefault="009F657E" w:rsidP="009F657E">
      <w:pPr>
        <w:jc w:val="both"/>
      </w:pPr>
      <w:r>
        <w:tab/>
      </w:r>
      <w:r>
        <w:t>The main disadvantage is that since it only analyzes code, it doesn’t see how the software performs under running conditions.  This means that runtime errors, such as configuration issues, will typically go unnoticed.  Additionally, tool</w:t>
      </w:r>
      <w:r w:rsidR="00D30CA1">
        <w:t>s can be</w:t>
      </w:r>
      <w:r>
        <w:t xml:space="preserve"> </w:t>
      </w:r>
      <w:r w:rsidR="00836BA3">
        <w:t xml:space="preserve">language-specific, although most modern tools support nearly all the major programming languages. </w:t>
      </w:r>
      <w:r w:rsidR="00D30CA1">
        <w:t xml:space="preserve">Also, since it analyzes code, it can be difficult to monitor or check third-party code.  </w:t>
      </w:r>
      <w:r>
        <w:t xml:space="preserve">Finally, there will be </w:t>
      </w:r>
      <w:r w:rsidR="00D30CA1">
        <w:rPr>
          <w:kern w:val="0"/>
          <w14:ligatures w14:val="none"/>
        </w:rPr>
        <w:t>many “false positives” in which the tools detect potential errors, but in practice, the errors are not security risks.</w:t>
      </w:r>
    </w:p>
    <w:p w14:paraId="7D42FFED" w14:textId="403D1628" w:rsidR="009F657E" w:rsidRDefault="009F657E" w:rsidP="009F657E">
      <w:pPr>
        <w:rPr>
          <w:rStyle w:val="IntenseReference"/>
        </w:rPr>
      </w:pPr>
      <w:r>
        <w:rPr>
          <w:rStyle w:val="IntenseReference"/>
          <w:b w:val="0"/>
          <w:bCs w:val="0"/>
        </w:rPr>
        <w:t>Automated Tools</w:t>
      </w:r>
      <w:r>
        <w:rPr>
          <w:rStyle w:val="IntenseReference"/>
          <w:b w:val="0"/>
          <w:bCs w:val="0"/>
        </w:rPr>
        <w:t>:</w:t>
      </w:r>
    </w:p>
    <w:p w14:paraId="35F46E94" w14:textId="2980DE3A" w:rsidR="009F657E" w:rsidRDefault="009F657E" w:rsidP="009F657E">
      <w:pPr>
        <w:jc w:val="both"/>
      </w:pPr>
      <w:r>
        <w:tab/>
      </w:r>
      <w:r w:rsidR="00D30CA1" w:rsidRPr="00836BA3">
        <w:rPr>
          <w:b/>
          <w:bCs/>
        </w:rPr>
        <w:t>SonarQube</w:t>
      </w:r>
      <w:r w:rsidR="00836BA3">
        <w:t xml:space="preserve">: </w:t>
      </w:r>
      <w:r w:rsidR="00836BA3">
        <w:t>performs static application security testing by analyzing source code without executing it. It identifies vulnerabilities, code smells, and security flaws early in the development lifecycle. This allows developers to fix issues before the application is deployed.</w:t>
      </w:r>
    </w:p>
    <w:p w14:paraId="45F59B34" w14:textId="329366CD" w:rsidR="009F657E" w:rsidRDefault="009F657E" w:rsidP="009F657E">
      <w:pPr>
        <w:rPr>
          <w:rStyle w:val="IntenseReference"/>
        </w:rPr>
      </w:pPr>
      <w:r>
        <w:rPr>
          <w:rStyle w:val="IntenseReference"/>
          <w:b w:val="0"/>
          <w:bCs w:val="0"/>
        </w:rPr>
        <w:t>When does this take place in the development cycle</w:t>
      </w:r>
      <w:r>
        <w:rPr>
          <w:rStyle w:val="IntenseReference"/>
          <w:b w:val="0"/>
          <w:bCs w:val="0"/>
        </w:rPr>
        <w:t>:</w:t>
      </w:r>
    </w:p>
    <w:p w14:paraId="254AE3F1" w14:textId="3E10DDE6" w:rsidR="00D30CA1" w:rsidRDefault="009F657E" w:rsidP="00836BA3">
      <w:pPr>
        <w:jc w:val="both"/>
      </w:pPr>
      <w:r>
        <w:tab/>
      </w:r>
      <w:r w:rsidR="00D30CA1">
        <w:t>This is used early in the SD</w:t>
      </w:r>
      <w:r w:rsidR="00836BA3">
        <w:t>L</w:t>
      </w:r>
      <w:r w:rsidR="00D30CA1">
        <w:t>C, while the code is being written.</w:t>
      </w:r>
    </w:p>
    <w:p w14:paraId="032C0E7D" w14:textId="227C83C4" w:rsidR="00D30CA1" w:rsidRDefault="00D30CA1" w:rsidP="00D30CA1">
      <w:pPr>
        <w:rPr>
          <w:rStyle w:val="IntenseReference"/>
        </w:rPr>
      </w:pPr>
      <w:r>
        <w:rPr>
          <w:rStyle w:val="IntenseReference"/>
          <w:sz w:val="32"/>
          <w:szCs w:val="32"/>
        </w:rPr>
        <w:lastRenderedPageBreak/>
        <w:t>Dynamic</w:t>
      </w:r>
      <w:r>
        <w:rPr>
          <w:rStyle w:val="IntenseReference"/>
          <w:sz w:val="32"/>
          <w:szCs w:val="32"/>
        </w:rPr>
        <w:t xml:space="preserve"> Application Security Testing (</w:t>
      </w:r>
      <w:r>
        <w:rPr>
          <w:rStyle w:val="IntenseReference"/>
          <w:sz w:val="32"/>
          <w:szCs w:val="32"/>
        </w:rPr>
        <w:t>D</w:t>
      </w:r>
      <w:r>
        <w:rPr>
          <w:rStyle w:val="IntenseReference"/>
          <w:sz w:val="32"/>
          <w:szCs w:val="32"/>
        </w:rPr>
        <w:t>AST)</w:t>
      </w:r>
      <w:r w:rsidRPr="00BA60B7">
        <w:rPr>
          <w:rStyle w:val="IntenseReference"/>
          <w:sz w:val="32"/>
          <w:szCs w:val="32"/>
        </w:rPr>
        <w:t>:</w:t>
      </w:r>
      <w:r>
        <w:rPr>
          <w:rStyle w:val="IntenseReference"/>
        </w:rPr>
        <w:br/>
      </w:r>
      <w:r>
        <w:rPr>
          <w:rStyle w:val="IntenseReference"/>
          <w:b w:val="0"/>
          <w:bCs w:val="0"/>
        </w:rPr>
        <w:t>What it is:</w:t>
      </w:r>
    </w:p>
    <w:p w14:paraId="4C348F73" w14:textId="70A1AC4D" w:rsidR="00D30CA1" w:rsidRDefault="00D30CA1" w:rsidP="00D30CA1">
      <w:pPr>
        <w:jc w:val="both"/>
      </w:pPr>
      <w:r>
        <w:tab/>
      </w:r>
      <w:r>
        <w:t xml:space="preserve">DAST differs from SAST in that it tests the application while it is running.  The tool behaves like an attacker, </w:t>
      </w:r>
      <w:r w:rsidR="009B11CB">
        <w:t>probing</w:t>
      </w:r>
      <w:r>
        <w:t xml:space="preserve"> the interface for weaknesses and </w:t>
      </w:r>
      <w:r w:rsidR="009B11CB">
        <w:t xml:space="preserve">potential </w:t>
      </w:r>
      <w:r>
        <w:t xml:space="preserve">exploits.    </w:t>
      </w:r>
    </w:p>
    <w:p w14:paraId="177017E8" w14:textId="77777777" w:rsidR="00D30CA1" w:rsidRDefault="00D30CA1" w:rsidP="00D30CA1">
      <w:pPr>
        <w:rPr>
          <w:rStyle w:val="IntenseReference"/>
        </w:rPr>
      </w:pPr>
      <w:r>
        <w:rPr>
          <w:rStyle w:val="IntenseReference"/>
          <w:b w:val="0"/>
          <w:bCs w:val="0"/>
        </w:rPr>
        <w:t>Advantages:</w:t>
      </w:r>
    </w:p>
    <w:p w14:paraId="4251E3B1" w14:textId="7CDE1DB8" w:rsidR="00D30CA1" w:rsidRDefault="00D30CA1" w:rsidP="00D30CA1">
      <w:pPr>
        <w:jc w:val="both"/>
      </w:pPr>
      <w:r>
        <w:tab/>
      </w:r>
      <w:r>
        <w:t xml:space="preserve">Since this is working against a live system, this simulates an actual attacker.  </w:t>
      </w:r>
      <w:r>
        <w:t xml:space="preserve"> </w:t>
      </w:r>
      <w:r w:rsidR="00836BA3">
        <w:t>DAST typically produces fewer false positives than SAST because findings are based on exploitable behavior, though false positives can still occur</w:t>
      </w:r>
      <w:r>
        <w:t>.  It’s also language</w:t>
      </w:r>
      <w:r w:rsidR="009B11CB">
        <w:t>-</w:t>
      </w:r>
      <w:r>
        <w:t>agnostic, meaning that this type of tool doesn’t care what language the application is programmed in</w:t>
      </w:r>
      <w:r w:rsidR="009B11CB">
        <w:t>;</w:t>
      </w:r>
      <w:r>
        <w:t xml:space="preserve"> it just looks for weaknesses to exploit.</w:t>
      </w:r>
    </w:p>
    <w:p w14:paraId="5A98D0EB" w14:textId="77777777" w:rsidR="00D30CA1" w:rsidRDefault="00D30CA1" w:rsidP="00D30CA1">
      <w:pPr>
        <w:rPr>
          <w:rStyle w:val="IntenseReference"/>
        </w:rPr>
      </w:pPr>
      <w:r>
        <w:rPr>
          <w:rStyle w:val="IntenseReference"/>
          <w:b w:val="0"/>
          <w:bCs w:val="0"/>
        </w:rPr>
        <w:t>Disadvantages:</w:t>
      </w:r>
    </w:p>
    <w:p w14:paraId="3393BC7C" w14:textId="2D675C89" w:rsidR="00D30CA1" w:rsidRPr="009B11CB" w:rsidRDefault="00D30CA1" w:rsidP="00D30CA1">
      <w:pPr>
        <w:jc w:val="both"/>
      </w:pPr>
      <w:r>
        <w:tab/>
      </w:r>
      <w:r>
        <w:t xml:space="preserve">Because it’s later in the development cycle (the application </w:t>
      </w:r>
      <w:proofErr w:type="gramStart"/>
      <w:r>
        <w:t>has to</w:t>
      </w:r>
      <w:proofErr w:type="gramEnd"/>
      <w:r>
        <w:t xml:space="preserve"> run…), fixes can be more expensive/take longer.  </w:t>
      </w:r>
      <w:r w:rsidR="00836BA3">
        <w:t>It is limited to exposed attack surfaces</w:t>
      </w:r>
      <w:r w:rsidR="003101B8">
        <w:t>,</w:t>
      </w:r>
      <w:r w:rsidR="00836BA3">
        <w:t xml:space="preserve"> such as web interfaces and APIs, </w:t>
      </w:r>
      <w:r w:rsidR="003101B8">
        <w:t>and</w:t>
      </w:r>
      <w:r w:rsidR="00836BA3">
        <w:t xml:space="preserve"> cannot analyze internal code paths directly.</w:t>
      </w:r>
      <w:r>
        <w:t xml:space="preserve">  </w:t>
      </w:r>
      <w:r w:rsidR="009B11CB">
        <w:t xml:space="preserve">When it does find something, it cannot tell you </w:t>
      </w:r>
      <w:r w:rsidR="009B11CB">
        <w:rPr>
          <w:i/>
          <w:iCs/>
        </w:rPr>
        <w:t>where</w:t>
      </w:r>
      <w:r w:rsidR="009B11CB">
        <w:t xml:space="preserve"> the weakness is in the code, only that it exists, meaning the dev team </w:t>
      </w:r>
      <w:proofErr w:type="gramStart"/>
      <w:r w:rsidR="009B11CB">
        <w:t>has to</w:t>
      </w:r>
      <w:proofErr w:type="gramEnd"/>
      <w:r w:rsidR="009B11CB">
        <w:t xml:space="preserve"> track down where the weakness lives.  </w:t>
      </w:r>
    </w:p>
    <w:p w14:paraId="45B2B737" w14:textId="77777777" w:rsidR="00D30CA1" w:rsidRDefault="00D30CA1" w:rsidP="00D30CA1">
      <w:pPr>
        <w:rPr>
          <w:rStyle w:val="IntenseReference"/>
        </w:rPr>
      </w:pPr>
      <w:r>
        <w:rPr>
          <w:rStyle w:val="IntenseReference"/>
          <w:b w:val="0"/>
          <w:bCs w:val="0"/>
        </w:rPr>
        <w:t>Automated Tools:</w:t>
      </w:r>
    </w:p>
    <w:p w14:paraId="742B8E79" w14:textId="4CCAEFC0" w:rsidR="00D30CA1" w:rsidRDefault="00D30CA1" w:rsidP="00D30CA1">
      <w:pPr>
        <w:jc w:val="both"/>
      </w:pPr>
      <w:r>
        <w:tab/>
      </w:r>
      <w:r w:rsidR="009B11CB" w:rsidRPr="00836BA3">
        <w:rPr>
          <w:b/>
          <w:bCs/>
        </w:rPr>
        <w:t xml:space="preserve">Burp </w:t>
      </w:r>
      <w:proofErr w:type="gramStart"/>
      <w:r w:rsidR="009B11CB" w:rsidRPr="00836BA3">
        <w:rPr>
          <w:b/>
          <w:bCs/>
        </w:rPr>
        <w:t>Suite</w:t>
      </w:r>
      <w:r w:rsidR="00836BA3">
        <w:t>:</w:t>
      </w:r>
      <w:proofErr w:type="gramEnd"/>
      <w:r w:rsidR="00836BA3">
        <w:t xml:space="preserve"> </w:t>
      </w:r>
      <w:r w:rsidR="00836BA3">
        <w:t xml:space="preserve">conducts dynamic application security testing by interacting with a running application from the outside, simulating real-world attacks. It identifies vulnerabilities such as injection flaws, authentication issues, and misconfigurations. Because it tests live behavior, it can uncover issues </w:t>
      </w:r>
      <w:r w:rsidR="003101B8">
        <w:t>that aren'</w:t>
      </w:r>
      <w:r w:rsidR="00836BA3">
        <w:t xml:space="preserve">t visible in </w:t>
      </w:r>
      <w:r w:rsidR="003101B8">
        <w:t xml:space="preserve">the </w:t>
      </w:r>
      <w:r w:rsidR="00836BA3">
        <w:t>source code.</w:t>
      </w:r>
    </w:p>
    <w:p w14:paraId="46059B76" w14:textId="77777777" w:rsidR="00D30CA1" w:rsidRDefault="00D30CA1" w:rsidP="00D30CA1">
      <w:pPr>
        <w:rPr>
          <w:rStyle w:val="IntenseReference"/>
        </w:rPr>
      </w:pPr>
      <w:r>
        <w:rPr>
          <w:rStyle w:val="IntenseReference"/>
          <w:b w:val="0"/>
          <w:bCs w:val="0"/>
        </w:rPr>
        <w:t>When does this take place in the development cycle:</w:t>
      </w:r>
    </w:p>
    <w:p w14:paraId="6029E019" w14:textId="16EF6DA8" w:rsidR="00D30CA1" w:rsidRDefault="00D30CA1" w:rsidP="00D30CA1">
      <w:pPr>
        <w:jc w:val="both"/>
      </w:pPr>
      <w:r>
        <w:tab/>
      </w:r>
      <w:r w:rsidR="009B11CB">
        <w:t>This comes later in the S</w:t>
      </w:r>
      <w:r w:rsidR="00836BA3">
        <w:t>DL</w:t>
      </w:r>
      <w:r w:rsidR="009B11CB">
        <w:t>C</w:t>
      </w:r>
      <w:r w:rsidR="00E274F0">
        <w:t xml:space="preserve"> (though still somewhat early)</w:t>
      </w:r>
      <w:r w:rsidR="003101B8">
        <w:t xml:space="preserve"> and is</w:t>
      </w:r>
      <w:r w:rsidR="009B11CB">
        <w:t xml:space="preserve"> </w:t>
      </w:r>
      <w:r w:rsidR="00E274F0">
        <w:t>typically integrated with the CI/CD pipeline.</w:t>
      </w:r>
      <w:r w:rsidR="009B11CB">
        <w:t xml:space="preserve">  </w:t>
      </w:r>
    </w:p>
    <w:p w14:paraId="23D20993" w14:textId="4BC610D0" w:rsidR="001D63EE" w:rsidRDefault="001D63EE">
      <w:r>
        <w:br w:type="page"/>
      </w:r>
    </w:p>
    <w:p w14:paraId="2A3C0CD3" w14:textId="2A99E3D6" w:rsidR="001D63EE" w:rsidRDefault="001D63EE" w:rsidP="001D63EE">
      <w:pPr>
        <w:rPr>
          <w:rStyle w:val="IntenseReference"/>
        </w:rPr>
      </w:pPr>
      <w:r>
        <w:rPr>
          <w:rStyle w:val="IntenseReference"/>
          <w:sz w:val="32"/>
          <w:szCs w:val="32"/>
        </w:rPr>
        <w:lastRenderedPageBreak/>
        <w:t>Interactive</w:t>
      </w:r>
      <w:r>
        <w:rPr>
          <w:rStyle w:val="IntenseReference"/>
          <w:sz w:val="32"/>
          <w:szCs w:val="32"/>
        </w:rPr>
        <w:t xml:space="preserve"> Application Security Testing (</w:t>
      </w:r>
      <w:r>
        <w:rPr>
          <w:rStyle w:val="IntenseReference"/>
          <w:sz w:val="32"/>
          <w:szCs w:val="32"/>
        </w:rPr>
        <w:t>I</w:t>
      </w:r>
      <w:r>
        <w:rPr>
          <w:rStyle w:val="IntenseReference"/>
          <w:sz w:val="32"/>
          <w:szCs w:val="32"/>
        </w:rPr>
        <w:t>AST)</w:t>
      </w:r>
      <w:r w:rsidRPr="00BA60B7">
        <w:rPr>
          <w:rStyle w:val="IntenseReference"/>
          <w:sz w:val="32"/>
          <w:szCs w:val="32"/>
        </w:rPr>
        <w:t>:</w:t>
      </w:r>
      <w:r>
        <w:rPr>
          <w:rStyle w:val="IntenseReference"/>
        </w:rPr>
        <w:br/>
      </w:r>
      <w:r>
        <w:rPr>
          <w:rStyle w:val="IntenseReference"/>
          <w:b w:val="0"/>
          <w:bCs w:val="0"/>
        </w:rPr>
        <w:t>What it is:</w:t>
      </w:r>
    </w:p>
    <w:p w14:paraId="5CC4D0D2" w14:textId="78656C2B" w:rsidR="001D63EE" w:rsidRDefault="001D63EE" w:rsidP="001D63EE">
      <w:pPr>
        <w:jc w:val="both"/>
      </w:pPr>
      <w:r>
        <w:tab/>
      </w:r>
      <w:r>
        <w:t xml:space="preserve">IAST combines the best parts of DAST and SAST.  The way it works is </w:t>
      </w:r>
      <w:r>
        <w:rPr>
          <w:kern w:val="0"/>
          <w14:ligatures w14:val="none"/>
        </w:rPr>
        <w:t xml:space="preserve">that the tool embeds sensors into the code as it runs to analyze </w:t>
      </w:r>
      <w:r w:rsidR="003101B8">
        <w:rPr>
          <w:kern w:val="0"/>
          <w14:ligatures w14:val="none"/>
        </w:rPr>
        <w:t>it</w:t>
      </w:r>
      <w:r>
        <w:rPr>
          <w:kern w:val="0"/>
          <w14:ligatures w14:val="none"/>
        </w:rPr>
        <w:t xml:space="preserve">s behavior, traffic, </w:t>
      </w:r>
      <w:r w:rsidR="00FE6CE5">
        <w:t>code execution, data flow, and runtime interactions</w:t>
      </w:r>
      <w:r>
        <w:t xml:space="preserve">.  This allows IAST to identify flaws that surface during application execution. </w:t>
      </w:r>
    </w:p>
    <w:p w14:paraId="058BDDC9" w14:textId="77777777" w:rsidR="001D63EE" w:rsidRDefault="001D63EE" w:rsidP="001D63EE">
      <w:pPr>
        <w:rPr>
          <w:rStyle w:val="IntenseReference"/>
        </w:rPr>
      </w:pPr>
      <w:r>
        <w:rPr>
          <w:rStyle w:val="IntenseReference"/>
          <w:b w:val="0"/>
          <w:bCs w:val="0"/>
        </w:rPr>
        <w:t>Advantages:</w:t>
      </w:r>
    </w:p>
    <w:p w14:paraId="61C82529" w14:textId="2265F3F4" w:rsidR="001D63EE" w:rsidRDefault="001D63EE" w:rsidP="001D63EE">
      <w:pPr>
        <w:jc w:val="both"/>
      </w:pPr>
      <w:r>
        <w:tab/>
      </w:r>
      <w:r>
        <w:t xml:space="preserve">IAST provides real-time feedback as the application runs. The tools are meant to integrate into the CI/CD pipeline, meaning they are available during development.  IAST also tends to find </w:t>
      </w:r>
      <w:r w:rsidR="003101B8">
        <w:t>issue</w:t>
      </w:r>
      <w:r>
        <w:t xml:space="preserve">s that SAST </w:t>
      </w:r>
      <w:r w:rsidR="003101B8">
        <w:t>misse</w:t>
      </w:r>
      <w:r>
        <w:t xml:space="preserve">s, </w:t>
      </w:r>
      <w:r w:rsidR="003101B8">
        <w:t>such as</w:t>
      </w:r>
      <w:r>
        <w:t xml:space="preserve"> configuration issues</w:t>
      </w:r>
      <w:r w:rsidR="00FE6CE5">
        <w:t>.</w:t>
      </w:r>
    </w:p>
    <w:p w14:paraId="56467820" w14:textId="77777777" w:rsidR="001D63EE" w:rsidRDefault="001D63EE" w:rsidP="001D63EE">
      <w:pPr>
        <w:rPr>
          <w:rStyle w:val="IntenseReference"/>
        </w:rPr>
      </w:pPr>
      <w:r>
        <w:rPr>
          <w:rStyle w:val="IntenseReference"/>
          <w:b w:val="0"/>
          <w:bCs w:val="0"/>
        </w:rPr>
        <w:t>Disadvantages:</w:t>
      </w:r>
    </w:p>
    <w:p w14:paraId="687B427B" w14:textId="3A934650" w:rsidR="001D63EE" w:rsidRPr="009B11CB" w:rsidRDefault="001D63EE" w:rsidP="001D63EE">
      <w:pPr>
        <w:jc w:val="both"/>
      </w:pPr>
      <w:r>
        <w:tab/>
      </w:r>
      <w:r>
        <w:t>IAST rel</w:t>
      </w:r>
      <w:r w:rsidR="00B6466F">
        <w:t>ies</w:t>
      </w:r>
      <w:r>
        <w:t xml:space="preserve"> on the application being run</w:t>
      </w:r>
      <w:r w:rsidR="00B6466F">
        <w:t xml:space="preserve">, so if a certain part of code isn’t executed, the functionality isn’t tested, which can create blind spots.  Since </w:t>
      </w:r>
      <w:r w:rsidR="00B6466F">
        <w:rPr>
          <w:kern w:val="0"/>
          <w14:ligatures w14:val="none"/>
        </w:rPr>
        <w:t>security measures are embedded in the code, they consume resources such as CPU, memory, and bandwidth, which can</w:t>
      </w:r>
      <w:r w:rsidR="00B6466F">
        <w:t xml:space="preserve"> slow performance.</w:t>
      </w:r>
    </w:p>
    <w:p w14:paraId="5BB2673C" w14:textId="77777777" w:rsidR="001D63EE" w:rsidRDefault="001D63EE" w:rsidP="001D63EE">
      <w:pPr>
        <w:rPr>
          <w:rStyle w:val="IntenseReference"/>
        </w:rPr>
      </w:pPr>
      <w:r>
        <w:rPr>
          <w:rStyle w:val="IntenseReference"/>
          <w:b w:val="0"/>
          <w:bCs w:val="0"/>
        </w:rPr>
        <w:t>Automated Tools:</w:t>
      </w:r>
    </w:p>
    <w:p w14:paraId="662F60FB" w14:textId="41B7B50F" w:rsidR="001D63EE" w:rsidRPr="00836BA3" w:rsidRDefault="001D63EE" w:rsidP="001D63EE">
      <w:pPr>
        <w:jc w:val="both"/>
      </w:pPr>
      <w:r>
        <w:tab/>
      </w:r>
      <w:r w:rsidR="00B6466F" w:rsidRPr="00836BA3">
        <w:rPr>
          <w:b/>
          <w:bCs/>
        </w:rPr>
        <w:t>Contras</w:t>
      </w:r>
      <w:r w:rsidR="00836BA3" w:rsidRPr="00836BA3">
        <w:rPr>
          <w:b/>
          <w:bCs/>
        </w:rPr>
        <w:t>t</w:t>
      </w:r>
      <w:r w:rsidR="00836BA3">
        <w:rPr>
          <w:b/>
          <w:bCs/>
        </w:rPr>
        <w:t xml:space="preserve"> AST</w:t>
      </w:r>
      <w:r w:rsidR="00836BA3">
        <w:t xml:space="preserve">: </w:t>
      </w:r>
      <w:r w:rsidR="003101B8">
        <w:t>an</w:t>
      </w:r>
      <w:r w:rsidR="00836BA3">
        <w:t xml:space="preserve"> interactive application security testing </w:t>
      </w:r>
      <w:r w:rsidR="00836BA3">
        <w:t>to</w:t>
      </w:r>
      <w:r w:rsidR="003101B8">
        <w:t>ol</w:t>
      </w:r>
      <w:r w:rsidR="00836BA3">
        <w:t xml:space="preserve"> </w:t>
      </w:r>
      <w:r w:rsidR="003101B8">
        <w:t>that analyzes</w:t>
      </w:r>
      <w:r w:rsidR="00836BA3">
        <w:t xml:space="preserve"> applications in real time while they </w:t>
      </w:r>
      <w:r w:rsidR="00836BA3">
        <w:t>run</w:t>
      </w:r>
      <w:r w:rsidR="00836BA3">
        <w:t>. It combines elements of SAST and DAST by observing code execution and data flow during testing. This provides highly accurate vulnerability detection with fewer false positives.</w:t>
      </w:r>
    </w:p>
    <w:p w14:paraId="42A86483" w14:textId="77777777" w:rsidR="001D63EE" w:rsidRDefault="001D63EE" w:rsidP="001D63EE">
      <w:pPr>
        <w:rPr>
          <w:rStyle w:val="IntenseReference"/>
        </w:rPr>
      </w:pPr>
      <w:r>
        <w:rPr>
          <w:rStyle w:val="IntenseReference"/>
          <w:b w:val="0"/>
          <w:bCs w:val="0"/>
        </w:rPr>
        <w:t>When does this take place in the development cycle:</w:t>
      </w:r>
    </w:p>
    <w:p w14:paraId="5124BB92" w14:textId="011A25B3" w:rsidR="001D63EE" w:rsidRDefault="001D63EE" w:rsidP="001D63EE">
      <w:pPr>
        <w:jc w:val="both"/>
      </w:pPr>
      <w:r>
        <w:tab/>
      </w:r>
      <w:r w:rsidR="00B6466F">
        <w:t xml:space="preserve">This </w:t>
      </w:r>
      <w:r w:rsidR="00B6466F">
        <w:rPr>
          <w:kern w:val="0"/>
          <w14:ligatures w14:val="none"/>
        </w:rPr>
        <w:t xml:space="preserve">occurs throughout the development cycle, but since it requires the application to be running, the app must be </w:t>
      </w:r>
      <w:r w:rsidR="00B6466F">
        <w:rPr>
          <w:i/>
          <w:iCs/>
          <w:kern w:val="0"/>
          <w14:ligatures w14:val="none"/>
        </w:rPr>
        <w:t>partially</w:t>
      </w:r>
      <w:r w:rsidR="00B6466F">
        <w:rPr>
          <w:kern w:val="0"/>
          <w14:ligatures w14:val="none"/>
        </w:rPr>
        <w:t xml:space="preserve"> operational to</w:t>
      </w:r>
      <w:r w:rsidR="00B6466F">
        <w:t xml:space="preserve"> work.</w:t>
      </w:r>
      <w:r>
        <w:t xml:space="preserve"> </w:t>
      </w:r>
    </w:p>
    <w:p w14:paraId="20901AFC" w14:textId="53680B30" w:rsidR="00B6466F" w:rsidRDefault="00B6466F">
      <w:r>
        <w:br w:type="page"/>
      </w:r>
    </w:p>
    <w:p w14:paraId="278124BF" w14:textId="124A7B14" w:rsidR="00B6466F" w:rsidRDefault="00B6466F" w:rsidP="00B6466F">
      <w:pPr>
        <w:rPr>
          <w:rStyle w:val="IntenseReference"/>
        </w:rPr>
      </w:pPr>
      <w:r>
        <w:rPr>
          <w:rStyle w:val="IntenseReference"/>
          <w:sz w:val="32"/>
          <w:szCs w:val="32"/>
        </w:rPr>
        <w:lastRenderedPageBreak/>
        <w:t>Runtime Application Self-Protection</w:t>
      </w:r>
      <w:r>
        <w:rPr>
          <w:rStyle w:val="IntenseReference"/>
          <w:sz w:val="32"/>
          <w:szCs w:val="32"/>
        </w:rPr>
        <w:t xml:space="preserve"> (</w:t>
      </w:r>
      <w:r>
        <w:rPr>
          <w:rStyle w:val="IntenseReference"/>
          <w:sz w:val="32"/>
          <w:szCs w:val="32"/>
        </w:rPr>
        <w:t>RASP</w:t>
      </w:r>
      <w:r>
        <w:rPr>
          <w:rStyle w:val="IntenseReference"/>
          <w:sz w:val="32"/>
          <w:szCs w:val="32"/>
        </w:rPr>
        <w:t>)</w:t>
      </w:r>
      <w:r w:rsidRPr="00BA60B7">
        <w:rPr>
          <w:rStyle w:val="IntenseReference"/>
          <w:sz w:val="32"/>
          <w:szCs w:val="32"/>
        </w:rPr>
        <w:t>:</w:t>
      </w:r>
      <w:r>
        <w:rPr>
          <w:rStyle w:val="IntenseReference"/>
        </w:rPr>
        <w:br/>
      </w:r>
      <w:r>
        <w:rPr>
          <w:rStyle w:val="IntenseReference"/>
          <w:b w:val="0"/>
          <w:bCs w:val="0"/>
        </w:rPr>
        <w:t>What it is:</w:t>
      </w:r>
    </w:p>
    <w:p w14:paraId="206B80DD" w14:textId="1F06E81B" w:rsidR="00B6466F" w:rsidRDefault="00B6466F" w:rsidP="00B6466F">
      <w:pPr>
        <w:jc w:val="both"/>
      </w:pPr>
      <w:r>
        <w:tab/>
      </w:r>
      <w:r>
        <w:t xml:space="preserve">RASP is the one that isn’t like the others.  SAST, DAST, and IAST focus on finding errors </w:t>
      </w:r>
      <w:r>
        <w:rPr>
          <w:b/>
          <w:bCs/>
          <w:i/>
          <w:iCs/>
        </w:rPr>
        <w:t>before</w:t>
      </w:r>
      <w:r>
        <w:t xml:space="preserve"> the application is released.  RASP is more like internal shields that address specific vulnerabilities within the application, </w:t>
      </w:r>
      <w:r w:rsidR="003101B8">
        <w:t>detecting</w:t>
      </w:r>
      <w:r>
        <w:t xml:space="preserve"> and stop</w:t>
      </w:r>
      <w:r w:rsidR="003101B8">
        <w:t>ping</w:t>
      </w:r>
      <w:r>
        <w:t xml:space="preserve"> threats in real time.</w:t>
      </w:r>
      <w:r w:rsidR="00910D33">
        <w:t xml:space="preserve">  Like IAST, RASP exists within the application itself.</w:t>
      </w:r>
    </w:p>
    <w:p w14:paraId="573B7114" w14:textId="77777777" w:rsidR="00B6466F" w:rsidRDefault="00B6466F" w:rsidP="00B6466F">
      <w:pPr>
        <w:rPr>
          <w:rStyle w:val="IntenseReference"/>
        </w:rPr>
      </w:pPr>
      <w:r>
        <w:rPr>
          <w:rStyle w:val="IntenseReference"/>
          <w:b w:val="0"/>
          <w:bCs w:val="0"/>
        </w:rPr>
        <w:t>Advantages:</w:t>
      </w:r>
    </w:p>
    <w:p w14:paraId="1E6E0175" w14:textId="75A57E54" w:rsidR="00B6466F" w:rsidRDefault="00B6466F" w:rsidP="00B6466F">
      <w:pPr>
        <w:jc w:val="both"/>
      </w:pPr>
      <w:r>
        <w:tab/>
      </w:r>
      <w:r>
        <w:t xml:space="preserve">RASP acts as a last line of defense.  </w:t>
      </w:r>
      <w:r w:rsidR="00FE6CE5">
        <w:t>Because it is embedded within the application, it is more tightly integrated than external security tools and harder to bypass.</w:t>
      </w:r>
      <w:r w:rsidR="00FE6CE5">
        <w:t xml:space="preserve"> </w:t>
      </w:r>
      <w:r w:rsidR="00910D33">
        <w:t>Because of this, it makes it easy for it to protect data stored within the application.</w:t>
      </w:r>
    </w:p>
    <w:p w14:paraId="7D3A9C46" w14:textId="77777777" w:rsidR="00B6466F" w:rsidRDefault="00B6466F" w:rsidP="00B6466F">
      <w:pPr>
        <w:rPr>
          <w:rStyle w:val="IntenseReference"/>
        </w:rPr>
      </w:pPr>
      <w:r>
        <w:rPr>
          <w:rStyle w:val="IntenseReference"/>
          <w:b w:val="0"/>
          <w:bCs w:val="0"/>
        </w:rPr>
        <w:t>Disadvantages:</w:t>
      </w:r>
    </w:p>
    <w:p w14:paraId="4C8A212A" w14:textId="428EB93F" w:rsidR="00B6466F" w:rsidRPr="009B11CB" w:rsidRDefault="00B6466F" w:rsidP="00B6466F">
      <w:pPr>
        <w:jc w:val="both"/>
      </w:pPr>
      <w:r>
        <w:tab/>
      </w:r>
      <w:r w:rsidR="00FE6CE5">
        <w:t>A key limitation of RASP is that it operates after deployment, meaning it does not prevent vulnerabilities from being introduced</w:t>
      </w:r>
      <w:r w:rsidR="003101B8">
        <w:t>;</w:t>
      </w:r>
      <w:r w:rsidR="00FE6CE5">
        <w:t xml:space="preserve"> instead</w:t>
      </w:r>
      <w:r w:rsidR="003101B8">
        <w:t>, it</w:t>
      </w:r>
      <w:r w:rsidR="00FE6CE5">
        <w:t xml:space="preserve"> focuses on mitigating and blocking attacks at runtime.</w:t>
      </w:r>
    </w:p>
    <w:p w14:paraId="6A272C23" w14:textId="77777777" w:rsidR="00B6466F" w:rsidRDefault="00B6466F" w:rsidP="00B6466F">
      <w:pPr>
        <w:rPr>
          <w:rStyle w:val="IntenseReference"/>
        </w:rPr>
      </w:pPr>
      <w:r>
        <w:rPr>
          <w:rStyle w:val="IntenseReference"/>
          <w:b w:val="0"/>
          <w:bCs w:val="0"/>
        </w:rPr>
        <w:t>Automated Tools:</w:t>
      </w:r>
    </w:p>
    <w:p w14:paraId="7BD5196C" w14:textId="17F0A9BC" w:rsidR="00B6466F" w:rsidRDefault="00B6466F" w:rsidP="00B6466F">
      <w:pPr>
        <w:jc w:val="both"/>
      </w:pPr>
      <w:r>
        <w:tab/>
      </w:r>
      <w:r w:rsidR="00836BA3">
        <w:t xml:space="preserve">Datadog: </w:t>
      </w:r>
      <w:r w:rsidR="00836BA3">
        <w:t xml:space="preserve">supports runtime application self-protection by monitoring applications in real time and detecting suspicious or malicious activity during execution. It provides visibility into performance and security events, </w:t>
      </w:r>
      <w:r w:rsidR="00836BA3">
        <w:t>enabl</w:t>
      </w:r>
      <w:r w:rsidR="00836BA3">
        <w:t xml:space="preserve">ing </w:t>
      </w:r>
      <w:r w:rsidR="00836BA3">
        <w:t>the identification of</w:t>
      </w:r>
      <w:r w:rsidR="00836BA3">
        <w:t xml:space="preserve"> active threats. </w:t>
      </w:r>
      <w:r w:rsidR="00FE6CE5">
        <w:t>While not a dedicated RASP solution, it contributes to runtime protection through observability, monitoring, and alerting.</w:t>
      </w:r>
    </w:p>
    <w:p w14:paraId="393D34DA" w14:textId="77777777" w:rsidR="00B6466F" w:rsidRDefault="00B6466F" w:rsidP="00B6466F">
      <w:pPr>
        <w:rPr>
          <w:rStyle w:val="IntenseReference"/>
        </w:rPr>
      </w:pPr>
      <w:r>
        <w:rPr>
          <w:rStyle w:val="IntenseReference"/>
          <w:b w:val="0"/>
          <w:bCs w:val="0"/>
        </w:rPr>
        <w:t>When does this take place in the development cycle:</w:t>
      </w:r>
    </w:p>
    <w:p w14:paraId="7C216955" w14:textId="730CD29D" w:rsidR="00B6466F" w:rsidRDefault="00B6466F" w:rsidP="00B6466F">
      <w:pPr>
        <w:jc w:val="both"/>
      </w:pPr>
      <w:r>
        <w:tab/>
      </w:r>
      <w:r w:rsidR="00836BA3">
        <w:t>This occurs in the maintenance phase, while the application is live.</w:t>
      </w:r>
      <w:r>
        <w:t xml:space="preserve"> </w:t>
      </w:r>
    </w:p>
    <w:p w14:paraId="36445B81" w14:textId="4162C6AE" w:rsidR="00D30CA1" w:rsidRDefault="00FE6CE5">
      <w:r>
        <w:br w:type="page"/>
      </w:r>
    </w:p>
    <w:p w14:paraId="3139DA16" w14:textId="22D7281E" w:rsidR="00D30CA1" w:rsidRDefault="00D30CA1" w:rsidP="00D30CA1">
      <w:pPr>
        <w:pStyle w:val="Heading2"/>
      </w:pPr>
      <w:r>
        <w:lastRenderedPageBreak/>
        <w:t>References</w:t>
      </w:r>
    </w:p>
    <w:p w14:paraId="07A49D52" w14:textId="0B59E309" w:rsidR="009B11CB" w:rsidRDefault="009B11CB" w:rsidP="00FE6CE5">
      <w:pPr>
        <w:ind w:left="720" w:hanging="720"/>
      </w:pPr>
      <w:r>
        <w:t xml:space="preserve">Contrast Security. (n.d.). </w:t>
      </w:r>
      <w:r>
        <w:rPr>
          <w:rStyle w:val="Emphasis"/>
        </w:rPr>
        <w:t>Contrast application security testing (AST)</w:t>
      </w:r>
      <w:r>
        <w:t xml:space="preserve">. </w:t>
      </w:r>
      <w:hyperlink r:id="rId7" w:tgtFrame="_new" w:history="1">
        <w:r>
          <w:rPr>
            <w:rStyle w:val="Hyperlink"/>
          </w:rPr>
          <w:t>https://www.contrastsecurity.com/contrast-ast</w:t>
        </w:r>
      </w:hyperlink>
    </w:p>
    <w:p w14:paraId="793437D0" w14:textId="77777777" w:rsidR="009B11CB" w:rsidRDefault="009B11CB" w:rsidP="00FE6CE5">
      <w:pPr>
        <w:ind w:left="720" w:hanging="720"/>
      </w:pPr>
      <w:r>
        <w:t xml:space="preserve">CrowdStrike. (n.d.). </w:t>
      </w:r>
      <w:r>
        <w:rPr>
          <w:rStyle w:val="Emphasis"/>
        </w:rPr>
        <w:t>What is static application security testing (SAST)?</w:t>
      </w:r>
      <w:r>
        <w:t xml:space="preserve"> </w:t>
      </w:r>
      <w:hyperlink r:id="rId8" w:tgtFrame="_new" w:history="1">
        <w:r>
          <w:rPr>
            <w:rStyle w:val="Hyperlink"/>
          </w:rPr>
          <w:t>https://www.crowdstrike.com/en-us/cybersecurity-101/cloud-security/static-application-security-testing</w:t>
        </w:r>
        <w:r>
          <w:rPr>
            <w:rStyle w:val="Hyperlink"/>
          </w:rPr>
          <w:t>-</w:t>
        </w:r>
        <w:r>
          <w:rPr>
            <w:rStyle w:val="Hyperlink"/>
          </w:rPr>
          <w:t>sast/</w:t>
        </w:r>
      </w:hyperlink>
      <w:r>
        <w:t xml:space="preserve"> </w:t>
      </w:r>
    </w:p>
    <w:p w14:paraId="49A7AE23" w14:textId="3346E468" w:rsidR="009B11CB" w:rsidRDefault="009B11CB" w:rsidP="00FE6CE5">
      <w:pPr>
        <w:ind w:left="720" w:hanging="720"/>
      </w:pPr>
      <w:r>
        <w:t xml:space="preserve">CrowdStrike. (n.d.). </w:t>
      </w:r>
      <w:r>
        <w:rPr>
          <w:rStyle w:val="Emphasis"/>
        </w:rPr>
        <w:t>What is dynamic application security testing (DAST)?</w:t>
      </w:r>
      <w:r>
        <w:t xml:space="preserve"> </w:t>
      </w:r>
      <w:hyperlink r:id="rId9" w:tgtFrame="_new" w:history="1">
        <w:r>
          <w:rPr>
            <w:rStyle w:val="Hyperlink"/>
          </w:rPr>
          <w:t>https://www.crowdstrike.co</w:t>
        </w:r>
        <w:r>
          <w:rPr>
            <w:rStyle w:val="Hyperlink"/>
          </w:rPr>
          <w:t>m</w:t>
        </w:r>
        <w:r>
          <w:rPr>
            <w:rStyle w:val="Hyperlink"/>
          </w:rPr>
          <w:t>/en-us/cybersecurity-101/cloud-security/dynamic-application-security-testing-dast/</w:t>
        </w:r>
      </w:hyperlink>
    </w:p>
    <w:p w14:paraId="08ADA084" w14:textId="2220A74A" w:rsidR="009B11CB" w:rsidRDefault="009B11CB" w:rsidP="00FE6CE5">
      <w:pPr>
        <w:ind w:left="720" w:hanging="720"/>
      </w:pPr>
      <w:r>
        <w:t xml:space="preserve">CrowdStrike. (n.d.). </w:t>
      </w:r>
      <w:r>
        <w:rPr>
          <w:rStyle w:val="Emphasis"/>
        </w:rPr>
        <w:t>What is interactive application security testing (IAST)?</w:t>
      </w:r>
      <w:r>
        <w:t xml:space="preserve"> </w:t>
      </w:r>
      <w:hyperlink r:id="rId10" w:tgtFrame="_new" w:history="1">
        <w:r>
          <w:rPr>
            <w:rStyle w:val="Hyperlink"/>
          </w:rPr>
          <w:t>https://www.crowdstrike.com/en-us/cybersecurity-101/cloud-security/interactive-application-security-testing-iast/</w:t>
        </w:r>
      </w:hyperlink>
    </w:p>
    <w:p w14:paraId="00277536" w14:textId="6BC72111" w:rsidR="009B11CB" w:rsidRDefault="009B11CB" w:rsidP="00FE6CE5">
      <w:pPr>
        <w:ind w:left="720" w:hanging="720"/>
      </w:pPr>
      <w:r>
        <w:t xml:space="preserve">CrowdStrike. (n.d.). </w:t>
      </w:r>
      <w:r>
        <w:rPr>
          <w:rStyle w:val="Emphasis"/>
        </w:rPr>
        <w:t>What is runtime application self-protection (RASP)?</w:t>
      </w:r>
      <w:r>
        <w:t xml:space="preserve"> </w:t>
      </w:r>
      <w:hyperlink r:id="rId11" w:tgtFrame="_new" w:history="1">
        <w:r>
          <w:rPr>
            <w:rStyle w:val="Hyperlink"/>
          </w:rPr>
          <w:t>https://www.crowdstrike.com/en-us/cybersecurity-101/cloud-security/runtime-application-self-protection-rasp/</w:t>
        </w:r>
      </w:hyperlink>
    </w:p>
    <w:p w14:paraId="4B2D4512" w14:textId="787AE9CF" w:rsidR="00836BA3" w:rsidRDefault="00836BA3" w:rsidP="00FE6CE5">
      <w:pPr>
        <w:ind w:left="720" w:hanging="720"/>
      </w:pPr>
      <w:r>
        <w:t xml:space="preserve">Datadog, Inc. (n.d.). </w:t>
      </w:r>
      <w:r>
        <w:rPr>
          <w:rStyle w:val="Emphasis"/>
        </w:rPr>
        <w:t>Application performance monitoring (APM)</w:t>
      </w:r>
      <w:r>
        <w:t xml:space="preserve">. </w:t>
      </w:r>
      <w:hyperlink r:id="rId12" w:tgtFrame="_new" w:history="1">
        <w:r>
          <w:rPr>
            <w:rStyle w:val="Hyperlink"/>
          </w:rPr>
          <w:t>https://www.datadoghq.com/apm/</w:t>
        </w:r>
      </w:hyperlink>
    </w:p>
    <w:p w14:paraId="580F37B3" w14:textId="12AFB15F" w:rsidR="009B11CB" w:rsidRPr="009B11CB" w:rsidRDefault="009B11CB" w:rsidP="00FE6CE5">
      <w:pPr>
        <w:ind w:left="720" w:hanging="720"/>
      </w:pPr>
      <w:proofErr w:type="spellStart"/>
      <w:r>
        <w:t>PortSwigger</w:t>
      </w:r>
      <w:proofErr w:type="spellEnd"/>
      <w:r>
        <w:t xml:space="preserve">. (n.d.). </w:t>
      </w:r>
      <w:r>
        <w:rPr>
          <w:rStyle w:val="Emphasis"/>
        </w:rPr>
        <w:t>Burp Suite DAST</w:t>
      </w:r>
      <w:r>
        <w:t xml:space="preserve">. </w:t>
      </w:r>
      <w:hyperlink r:id="rId13" w:tgtFrame="_new" w:history="1">
        <w:r>
          <w:rPr>
            <w:rStyle w:val="Hyperlink"/>
          </w:rPr>
          <w:t>https://portswigger.net/burp/dast</w:t>
        </w:r>
      </w:hyperlink>
    </w:p>
    <w:p w14:paraId="06D16052" w14:textId="308A0C73" w:rsidR="009B11CB" w:rsidRPr="00BA60B7" w:rsidRDefault="00FE6CE5" w:rsidP="00FE6CE5">
      <w:pPr>
        <w:ind w:left="720" w:hanging="720"/>
      </w:pPr>
      <w:proofErr w:type="spellStart"/>
      <w:r w:rsidRPr="00FE6CE5">
        <w:t>SonarSource</w:t>
      </w:r>
      <w:proofErr w:type="spellEnd"/>
      <w:r w:rsidRPr="00FE6CE5">
        <w:t xml:space="preserve">. (n.d.). </w:t>
      </w:r>
      <w:r w:rsidRPr="00FE6CE5">
        <w:rPr>
          <w:i/>
          <w:iCs/>
        </w:rPr>
        <w:t>Static application security testing (SAST)</w:t>
      </w:r>
      <w:r w:rsidRPr="00FE6CE5">
        <w:t xml:space="preserve">. </w:t>
      </w:r>
      <w:hyperlink r:id="rId14" w:tgtFrame="_new" w:history="1">
        <w:r w:rsidRPr="00FE6CE5">
          <w:rPr>
            <w:rStyle w:val="Hyperlink"/>
          </w:rPr>
          <w:t>https://www.sonarsource.com/solutions/security/sast/</w:t>
        </w:r>
      </w:hyperlink>
    </w:p>
    <w:sectPr w:rsidR="009B11CB" w:rsidRPr="00BA60B7">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3E091" w14:textId="77777777" w:rsidR="00FA03F8" w:rsidRDefault="00FA03F8" w:rsidP="00BA60B7">
      <w:pPr>
        <w:spacing w:after="0" w:line="240" w:lineRule="auto"/>
      </w:pPr>
      <w:r>
        <w:separator/>
      </w:r>
    </w:p>
  </w:endnote>
  <w:endnote w:type="continuationSeparator" w:id="0">
    <w:p w14:paraId="5E4B1A64" w14:textId="77777777" w:rsidR="00FA03F8" w:rsidRDefault="00FA03F8" w:rsidP="00BA6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685CA" w14:textId="77777777" w:rsidR="00FA03F8" w:rsidRDefault="00FA03F8" w:rsidP="00BA60B7">
      <w:pPr>
        <w:spacing w:after="0" w:line="240" w:lineRule="auto"/>
      </w:pPr>
      <w:r>
        <w:separator/>
      </w:r>
    </w:p>
  </w:footnote>
  <w:footnote w:type="continuationSeparator" w:id="0">
    <w:p w14:paraId="216F31CC" w14:textId="77777777" w:rsidR="00FA03F8" w:rsidRDefault="00FA03F8" w:rsidP="00BA60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307E" w14:textId="1861AAA2" w:rsidR="00BA60B7" w:rsidRDefault="00BA60B7">
    <w:pPr>
      <w:pStyle w:val="Header"/>
    </w:pPr>
    <w:r>
      <w:t>Breutzmann, Robert</w:t>
    </w:r>
  </w:p>
  <w:p w14:paraId="0CDCD146" w14:textId="37F0A222" w:rsidR="00BA60B7" w:rsidRDefault="00BA60B7">
    <w:pPr>
      <w:pStyle w:val="Header"/>
    </w:pPr>
    <w:r>
      <w:t>CSD 370 – Secure Software Development</w:t>
    </w:r>
  </w:p>
  <w:p w14:paraId="09062865" w14:textId="11C400E7" w:rsidR="00BA60B7" w:rsidRDefault="00BA60B7">
    <w:pPr>
      <w:pStyle w:val="Header"/>
    </w:pPr>
    <w:r>
      <w:t>Due Date: April 19</w:t>
    </w:r>
    <w:r w:rsidRPr="00BA60B7">
      <w:rPr>
        <w:vertAlign w:val="superscript"/>
      </w:rPr>
      <w:t>th</w:t>
    </w:r>
    <w:r>
      <w: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A17BC"/>
    <w:multiLevelType w:val="hybridMultilevel"/>
    <w:tmpl w:val="279856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977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0B7"/>
    <w:rsid w:val="00142DF8"/>
    <w:rsid w:val="0018646D"/>
    <w:rsid w:val="001D63EE"/>
    <w:rsid w:val="001E5913"/>
    <w:rsid w:val="003101B8"/>
    <w:rsid w:val="00423563"/>
    <w:rsid w:val="0070149F"/>
    <w:rsid w:val="00836BA3"/>
    <w:rsid w:val="00910D33"/>
    <w:rsid w:val="00927BD1"/>
    <w:rsid w:val="009541C9"/>
    <w:rsid w:val="009B11CB"/>
    <w:rsid w:val="009F657E"/>
    <w:rsid w:val="00A30DF6"/>
    <w:rsid w:val="00B07540"/>
    <w:rsid w:val="00B54BB0"/>
    <w:rsid w:val="00B6466F"/>
    <w:rsid w:val="00B76BB8"/>
    <w:rsid w:val="00BA60B7"/>
    <w:rsid w:val="00C8423B"/>
    <w:rsid w:val="00CF6A09"/>
    <w:rsid w:val="00D30CA1"/>
    <w:rsid w:val="00E274F0"/>
    <w:rsid w:val="00E4617B"/>
    <w:rsid w:val="00FA03F8"/>
    <w:rsid w:val="00FE6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757E40"/>
  <w15:chartTrackingRefBased/>
  <w15:docId w15:val="{82AC00C5-0879-2746-9F4F-6DB2399FE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6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0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6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0B7"/>
    <w:rPr>
      <w:rFonts w:eastAsiaTheme="majorEastAsia" w:cstheme="majorBidi"/>
      <w:color w:val="272727" w:themeColor="text1" w:themeTint="D8"/>
    </w:rPr>
  </w:style>
  <w:style w:type="paragraph" w:styleId="Title">
    <w:name w:val="Title"/>
    <w:basedOn w:val="Normal"/>
    <w:next w:val="Normal"/>
    <w:link w:val="TitleChar"/>
    <w:uiPriority w:val="10"/>
    <w:qFormat/>
    <w:rsid w:val="00BA6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0B7"/>
    <w:pPr>
      <w:spacing w:before="160"/>
      <w:jc w:val="center"/>
    </w:pPr>
    <w:rPr>
      <w:i/>
      <w:iCs/>
      <w:color w:val="404040" w:themeColor="text1" w:themeTint="BF"/>
    </w:rPr>
  </w:style>
  <w:style w:type="character" w:customStyle="1" w:styleId="QuoteChar">
    <w:name w:val="Quote Char"/>
    <w:basedOn w:val="DefaultParagraphFont"/>
    <w:link w:val="Quote"/>
    <w:uiPriority w:val="29"/>
    <w:rsid w:val="00BA60B7"/>
    <w:rPr>
      <w:i/>
      <w:iCs/>
      <w:color w:val="404040" w:themeColor="text1" w:themeTint="BF"/>
    </w:rPr>
  </w:style>
  <w:style w:type="paragraph" w:styleId="ListParagraph">
    <w:name w:val="List Paragraph"/>
    <w:basedOn w:val="Normal"/>
    <w:uiPriority w:val="34"/>
    <w:qFormat/>
    <w:rsid w:val="00BA60B7"/>
    <w:pPr>
      <w:ind w:left="720"/>
      <w:contextualSpacing/>
    </w:pPr>
  </w:style>
  <w:style w:type="character" w:styleId="IntenseEmphasis">
    <w:name w:val="Intense Emphasis"/>
    <w:basedOn w:val="DefaultParagraphFont"/>
    <w:uiPriority w:val="21"/>
    <w:qFormat/>
    <w:rsid w:val="00BA60B7"/>
    <w:rPr>
      <w:i/>
      <w:iCs/>
      <w:color w:val="0F4761" w:themeColor="accent1" w:themeShade="BF"/>
    </w:rPr>
  </w:style>
  <w:style w:type="paragraph" w:styleId="IntenseQuote">
    <w:name w:val="Intense Quote"/>
    <w:basedOn w:val="Normal"/>
    <w:next w:val="Normal"/>
    <w:link w:val="IntenseQuoteChar"/>
    <w:uiPriority w:val="30"/>
    <w:qFormat/>
    <w:rsid w:val="00BA6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0B7"/>
    <w:rPr>
      <w:i/>
      <w:iCs/>
      <w:color w:val="0F4761" w:themeColor="accent1" w:themeShade="BF"/>
    </w:rPr>
  </w:style>
  <w:style w:type="character" w:styleId="IntenseReference">
    <w:name w:val="Intense Reference"/>
    <w:basedOn w:val="DefaultParagraphFont"/>
    <w:uiPriority w:val="32"/>
    <w:qFormat/>
    <w:rsid w:val="00BA60B7"/>
    <w:rPr>
      <w:b/>
      <w:bCs/>
      <w:smallCaps/>
      <w:color w:val="0F4761" w:themeColor="accent1" w:themeShade="BF"/>
      <w:spacing w:val="5"/>
    </w:rPr>
  </w:style>
  <w:style w:type="paragraph" w:styleId="Header">
    <w:name w:val="header"/>
    <w:basedOn w:val="Normal"/>
    <w:link w:val="HeaderChar"/>
    <w:uiPriority w:val="99"/>
    <w:unhideWhenUsed/>
    <w:rsid w:val="00BA60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0B7"/>
  </w:style>
  <w:style w:type="paragraph" w:styleId="Footer">
    <w:name w:val="footer"/>
    <w:basedOn w:val="Normal"/>
    <w:link w:val="FooterChar"/>
    <w:uiPriority w:val="99"/>
    <w:unhideWhenUsed/>
    <w:rsid w:val="00BA60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0B7"/>
  </w:style>
  <w:style w:type="character" w:styleId="Emphasis">
    <w:name w:val="Emphasis"/>
    <w:basedOn w:val="DefaultParagraphFont"/>
    <w:uiPriority w:val="20"/>
    <w:qFormat/>
    <w:rsid w:val="00D30CA1"/>
    <w:rPr>
      <w:i/>
      <w:iCs/>
    </w:rPr>
  </w:style>
  <w:style w:type="character" w:styleId="Hyperlink">
    <w:name w:val="Hyperlink"/>
    <w:basedOn w:val="DefaultParagraphFont"/>
    <w:uiPriority w:val="99"/>
    <w:unhideWhenUsed/>
    <w:rsid w:val="009B11CB"/>
    <w:rPr>
      <w:color w:val="0000FF"/>
      <w:u w:val="single"/>
    </w:rPr>
  </w:style>
  <w:style w:type="character" w:styleId="FollowedHyperlink">
    <w:name w:val="FollowedHyperlink"/>
    <w:basedOn w:val="DefaultParagraphFont"/>
    <w:uiPriority w:val="99"/>
    <w:semiHidden/>
    <w:unhideWhenUsed/>
    <w:rsid w:val="009B11CB"/>
    <w:rPr>
      <w:color w:val="96607D" w:themeColor="followedHyperlink"/>
      <w:u w:val="single"/>
    </w:rPr>
  </w:style>
  <w:style w:type="character" w:styleId="UnresolvedMention">
    <w:name w:val="Unresolved Mention"/>
    <w:basedOn w:val="DefaultParagraphFont"/>
    <w:uiPriority w:val="99"/>
    <w:semiHidden/>
    <w:unhideWhenUsed/>
    <w:rsid w:val="00FE6C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owdstrike.com/en-us/cybersecurity-101/cloud-security/static-application-security-testing-sast/?utm_source=chatgpt.com" TargetMode="External"/><Relationship Id="rId13" Type="http://schemas.openxmlformats.org/officeDocument/2006/relationships/hyperlink" Target="https://portswigger.net/burp/dast?utm_source=chatgpt.com" TargetMode="External"/><Relationship Id="rId3" Type="http://schemas.openxmlformats.org/officeDocument/2006/relationships/settings" Target="settings.xml"/><Relationship Id="rId7" Type="http://schemas.openxmlformats.org/officeDocument/2006/relationships/hyperlink" Target="https://www.contrastsecurity.com/contrast-ast?utm_source=chatgpt.com" TargetMode="External"/><Relationship Id="rId12" Type="http://schemas.openxmlformats.org/officeDocument/2006/relationships/hyperlink" Target="https://www.datadoghq.com/ap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rowdstrike.com/en-us/cybersecurity-101/cloud-security/runtime-application-self-protection-rasp/"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crowdstrike.com/en-us/cybersecurity-101/cloud-security/interactive-application-security-testing-iast/?utm_source=chatgpt.com" TargetMode="External"/><Relationship Id="rId4" Type="http://schemas.openxmlformats.org/officeDocument/2006/relationships/webSettings" Target="webSettings.xml"/><Relationship Id="rId9" Type="http://schemas.openxmlformats.org/officeDocument/2006/relationships/hyperlink" Target="https://www.crowdstrike.com/en-us/cybersecurity-101/cloud-security/dynamic-application-security-testing-dast/" TargetMode="External"/><Relationship Id="rId14" Type="http://schemas.openxmlformats.org/officeDocument/2006/relationships/hyperlink" Target="https://www.sonarsource.com/solutions/security/sa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5</Pages>
  <Words>1383</Words>
  <Characters>6920</Characters>
  <Application>Microsoft Office Word</Application>
  <DocSecurity>0</DocSecurity>
  <Lines>1384</Lines>
  <Paragraphs>1383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3</cp:revision>
  <dcterms:created xsi:type="dcterms:W3CDTF">2026-04-16T17:39:00Z</dcterms:created>
  <dcterms:modified xsi:type="dcterms:W3CDTF">2026-04-17T14:09:00Z</dcterms:modified>
</cp:coreProperties>
</file>