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EA08A5" w14:textId="2AEE743C" w:rsidR="00B54BB0" w:rsidRDefault="00A0571A" w:rsidP="00A0571A">
      <w:pPr>
        <w:pStyle w:val="Heading1"/>
        <w:jc w:val="center"/>
      </w:pPr>
      <w:r>
        <w:t>Module 10 Discussion</w:t>
      </w:r>
    </w:p>
    <w:p w14:paraId="59C8C035" w14:textId="77777777" w:rsidR="00347C5A" w:rsidRDefault="00347C5A" w:rsidP="00347C5A">
      <w:pPr>
        <w:pStyle w:val="Heading3"/>
        <w:spacing w:before="0" w:after="0"/>
        <w:jc w:val="center"/>
        <w:rPr>
          <w:rFonts w:ascii="Open Sans" w:hAnsi="Open Sans" w:cs="Open Sans"/>
          <w:color w:val="262626"/>
          <w:sz w:val="48"/>
          <w:szCs w:val="48"/>
        </w:rPr>
      </w:pPr>
      <w:r>
        <w:rPr>
          <w:rFonts w:ascii="Open Sans" w:hAnsi="Open Sans" w:cs="Open Sans"/>
          <w:color w:val="262626"/>
          <w:sz w:val="48"/>
          <w:szCs w:val="48"/>
        </w:rPr>
        <w:t>Source Code Integrity and Code Signing</w:t>
      </w:r>
    </w:p>
    <w:p w14:paraId="0582A1BA" w14:textId="77777777" w:rsidR="00347C5A" w:rsidRDefault="00347C5A" w:rsidP="00347C5A">
      <w:pPr>
        <w:pStyle w:val="NormalWeb"/>
        <w:spacing w:before="0" w:beforeAutospacing="0" w:after="0" w:afterAutospacing="0"/>
        <w:rPr>
          <w:rFonts w:ascii="inherit" w:hAnsi="inherit"/>
        </w:rPr>
      </w:pPr>
    </w:p>
    <w:p w14:paraId="7F830255" w14:textId="77777777" w:rsidR="00347C5A" w:rsidRDefault="00347C5A" w:rsidP="00347C5A">
      <w:pPr>
        <w:pStyle w:val="NormalWeb"/>
        <w:spacing w:before="0" w:beforeAutospacing="0" w:after="0" w:afterAutospacing="0"/>
        <w:rPr>
          <w:rFonts w:ascii="inherit" w:hAnsi="inherit"/>
        </w:rPr>
      </w:pPr>
      <w:r>
        <w:rPr>
          <w:rStyle w:val="Strong"/>
          <w:rFonts w:ascii="inherit" w:hAnsi="inherit"/>
          <w:color w:val="0F4761"/>
        </w:rPr>
        <w:t>What is Source Code Integrity and Code Signing?</w:t>
      </w:r>
    </w:p>
    <w:p w14:paraId="5FFD65B2" w14:textId="77777777" w:rsidR="00347C5A" w:rsidRDefault="00347C5A" w:rsidP="00347C5A">
      <w:pPr>
        <w:pStyle w:val="NormalWeb"/>
        <w:spacing w:before="0" w:beforeAutospacing="0" w:after="0" w:afterAutospacing="0"/>
        <w:ind w:firstLine="720"/>
        <w:jc w:val="both"/>
        <w:rPr>
          <w:rFonts w:ascii="inherit" w:hAnsi="inherit"/>
        </w:rPr>
      </w:pPr>
      <w:r>
        <w:rPr>
          <w:rFonts w:ascii="inherit" w:hAnsi="inherit"/>
        </w:rPr>
        <w:t>Source Code Integrity is assurance that source code has not been tampered with by unauthorized parties at any point. Code Signing is a subset of that process: applying a digital signature to code to prove it wasn’t modified and to identify who controlled the code when it was signed (NIST, 2018).</w:t>
      </w:r>
    </w:p>
    <w:p w14:paraId="17335062" w14:textId="77777777" w:rsidR="00347C5A" w:rsidRDefault="00347C5A" w:rsidP="00347C5A">
      <w:pPr>
        <w:pStyle w:val="NormalWeb"/>
        <w:spacing w:before="0" w:beforeAutospacing="0" w:after="0" w:afterAutospacing="0"/>
        <w:ind w:firstLine="720"/>
        <w:jc w:val="both"/>
        <w:rPr>
          <w:rFonts w:ascii="inherit" w:hAnsi="inherit"/>
        </w:rPr>
      </w:pPr>
      <w:r>
        <w:rPr>
          <w:rFonts w:ascii="inherit" w:hAnsi="inherit"/>
        </w:rPr>
        <w:t>In more layperson's terms, Source Code Integrity refers to all the security measures that keep your code base secure from tampering throughout the entire process, from writing, reviewing, to commits. The Code Signing is specific to that final part, and it is an electronic signature placed on your commit that proves the identity of the person who submitted the code (and that there was no man-in-the-middle to alter anything on the commit).</w:t>
      </w:r>
    </w:p>
    <w:p w14:paraId="28BEC5F6" w14:textId="77777777" w:rsidR="00347C5A" w:rsidRDefault="00347C5A" w:rsidP="00347C5A">
      <w:pPr>
        <w:pStyle w:val="NormalWeb"/>
        <w:spacing w:before="0" w:beforeAutospacing="0" w:after="0" w:afterAutospacing="0"/>
        <w:jc w:val="both"/>
        <w:rPr>
          <w:rFonts w:ascii="inherit" w:hAnsi="inherit"/>
        </w:rPr>
      </w:pPr>
    </w:p>
    <w:p w14:paraId="269F769A" w14:textId="77777777" w:rsidR="00347C5A" w:rsidRDefault="00347C5A" w:rsidP="00347C5A">
      <w:pPr>
        <w:pStyle w:val="NormalWeb"/>
        <w:spacing w:before="0" w:beforeAutospacing="0" w:after="0" w:afterAutospacing="0"/>
        <w:rPr>
          <w:rFonts w:ascii="inherit" w:hAnsi="inherit"/>
        </w:rPr>
      </w:pPr>
      <w:r>
        <w:rPr>
          <w:rStyle w:val="Strong"/>
          <w:rFonts w:ascii="inherit" w:hAnsi="inherit"/>
          <w:color w:val="0F4761"/>
        </w:rPr>
        <w:t>When Should it be Used?</w:t>
      </w:r>
    </w:p>
    <w:p w14:paraId="4E95B1DC" w14:textId="77777777" w:rsidR="00347C5A" w:rsidRDefault="00347C5A" w:rsidP="00347C5A">
      <w:pPr>
        <w:pStyle w:val="NormalWeb"/>
        <w:spacing w:before="0" w:beforeAutospacing="0" w:after="0" w:afterAutospacing="0"/>
        <w:ind w:firstLine="720"/>
        <w:jc w:val="both"/>
        <w:rPr>
          <w:rFonts w:ascii="inherit" w:hAnsi="inherit"/>
        </w:rPr>
      </w:pPr>
      <w:r>
        <w:rPr>
          <w:rFonts w:ascii="inherit" w:hAnsi="inherit"/>
        </w:rPr>
        <w:t xml:space="preserve">Code Signing is something that should be used anytime code changes hands. If I hand off the code to someone else (this would typically mean uploading it to a central repository), this should involve a signing event validating that it was indeed me who modified and uploaded this code. If this is done </w:t>
      </w:r>
      <w:r>
        <w:rPr>
          <w:rStyle w:val="Emphasis"/>
          <w:rFonts w:ascii="inherit" w:hAnsi="inherit"/>
        </w:rPr>
        <w:t>anytime</w:t>
      </w:r>
      <w:r>
        <w:rPr>
          <w:rFonts w:ascii="inherit" w:hAnsi="inherit"/>
        </w:rPr>
        <w:t xml:space="preserve"> code changes hands, this prevents a man-in-the-middle from being able to intercept and modify code, or an unauthorized source from injecting their own upload into the system.</w:t>
      </w:r>
    </w:p>
    <w:p w14:paraId="5FD51C70" w14:textId="77777777" w:rsidR="00347C5A" w:rsidRDefault="00347C5A" w:rsidP="00347C5A">
      <w:pPr>
        <w:pStyle w:val="NormalWeb"/>
        <w:spacing w:before="0" w:beforeAutospacing="0" w:after="0" w:afterAutospacing="0"/>
        <w:ind w:firstLine="720"/>
        <w:jc w:val="both"/>
        <w:rPr>
          <w:rFonts w:ascii="inherit" w:hAnsi="inherit"/>
        </w:rPr>
      </w:pPr>
      <w:r>
        <w:rPr>
          <w:rFonts w:ascii="inherit" w:hAnsi="inherit"/>
        </w:rPr>
        <w:t>This would be across the entire lifecycle of the software. From the first line of code all the way to deployment and beyond.</w:t>
      </w:r>
    </w:p>
    <w:p w14:paraId="0DB0D486" w14:textId="77777777" w:rsidR="00347C5A" w:rsidRDefault="00347C5A" w:rsidP="00347C5A">
      <w:pPr>
        <w:pStyle w:val="NormalWeb"/>
        <w:spacing w:before="0" w:beforeAutospacing="0" w:after="0" w:afterAutospacing="0"/>
        <w:jc w:val="both"/>
        <w:rPr>
          <w:rFonts w:ascii="inherit" w:hAnsi="inherit"/>
        </w:rPr>
      </w:pPr>
    </w:p>
    <w:p w14:paraId="53D5D85E" w14:textId="77777777" w:rsidR="00347C5A" w:rsidRDefault="00347C5A" w:rsidP="00347C5A">
      <w:pPr>
        <w:pStyle w:val="NormalWeb"/>
        <w:spacing w:before="0" w:beforeAutospacing="0" w:after="0" w:afterAutospacing="0"/>
        <w:rPr>
          <w:rFonts w:ascii="inherit" w:hAnsi="inherit"/>
        </w:rPr>
      </w:pPr>
      <w:r>
        <w:rPr>
          <w:rStyle w:val="Strong"/>
          <w:rFonts w:ascii="inherit" w:hAnsi="inherit"/>
          <w:color w:val="0F4761"/>
        </w:rPr>
        <w:t>Why Should it be Used?</w:t>
      </w:r>
    </w:p>
    <w:p w14:paraId="4DDA771F" w14:textId="77777777" w:rsidR="00347C5A" w:rsidRDefault="00347C5A" w:rsidP="00347C5A">
      <w:pPr>
        <w:pStyle w:val="NormalWeb"/>
        <w:spacing w:before="0" w:beforeAutospacing="0" w:after="0" w:afterAutospacing="0"/>
        <w:ind w:firstLine="720"/>
        <w:jc w:val="both"/>
        <w:rPr>
          <w:rFonts w:ascii="inherit" w:hAnsi="inherit"/>
        </w:rPr>
      </w:pPr>
      <w:r>
        <w:rPr>
          <w:rFonts w:ascii="inherit" w:hAnsi="inherit"/>
        </w:rPr>
        <w:t>As stated above, it verifies that the code is coming from who it says it’s coming from. These signatures cannot be duplicated, so if someone intercepts my upload and tries to replace it, it gets a different digital signature. Most repositories have technology in place that can detect unauthorized signatures and flag them, but a Security or DevOps team can also inspect the signatures.</w:t>
      </w:r>
    </w:p>
    <w:p w14:paraId="5118CC75" w14:textId="77777777" w:rsidR="00347C5A" w:rsidRDefault="00347C5A" w:rsidP="00347C5A">
      <w:pPr>
        <w:pStyle w:val="NormalWeb"/>
        <w:spacing w:before="0" w:beforeAutospacing="0" w:after="0" w:afterAutospacing="0"/>
        <w:ind w:firstLine="720"/>
        <w:jc w:val="both"/>
        <w:rPr>
          <w:rFonts w:ascii="inherit" w:hAnsi="inherit"/>
        </w:rPr>
      </w:pPr>
      <w:r>
        <w:rPr>
          <w:rFonts w:ascii="inherit" w:hAnsi="inherit"/>
        </w:rPr>
        <w:t>The digital signature is a source of truth about where the code came from and who wrote it that cannot be duplicated. A signature from a trusted developer is a stamp on the system saying, “This code is not malicious and can be safely run.”</w:t>
      </w:r>
    </w:p>
    <w:p w14:paraId="3F68896F" w14:textId="77777777" w:rsidR="00347C5A" w:rsidRDefault="00347C5A" w:rsidP="00347C5A">
      <w:pPr>
        <w:pStyle w:val="NormalWeb"/>
        <w:spacing w:before="0" w:beforeAutospacing="0" w:after="0" w:afterAutospacing="0"/>
        <w:ind w:firstLine="720"/>
        <w:jc w:val="both"/>
        <w:rPr>
          <w:rFonts w:ascii="inherit" w:hAnsi="inherit"/>
        </w:rPr>
      </w:pPr>
      <w:r>
        <w:rPr>
          <w:rFonts w:ascii="inherit" w:hAnsi="inherit"/>
        </w:rPr>
        <w:t>Your computer/phone, when it installs updates, uses these signatures as well. When you get a software update, the software will typically verify the digital signature to ensure the update is valid. If it doesn’t recognize the signature, it will not run the update, flagging it as potentially malicious. I know on my Mac, if you download software off the internet rather than use the App Store, you’re asked to verify the software. This is because the computer doesn’t recognize the digital signature and wants you to confirm that you trust the developer. It will even show a pop-up that tells you who the signature belongs to.</w:t>
      </w:r>
    </w:p>
    <w:p w14:paraId="283BE4F1" w14:textId="77777777" w:rsidR="00347C5A" w:rsidRDefault="00347C5A" w:rsidP="00347C5A">
      <w:pPr>
        <w:pStyle w:val="NormalWeb"/>
        <w:spacing w:before="0" w:beforeAutospacing="0" w:after="0" w:afterAutospacing="0"/>
        <w:jc w:val="both"/>
        <w:rPr>
          <w:rFonts w:ascii="inherit" w:hAnsi="inherit"/>
        </w:rPr>
      </w:pPr>
    </w:p>
    <w:p w14:paraId="286D3481" w14:textId="77777777" w:rsidR="00347C5A" w:rsidRDefault="00347C5A" w:rsidP="00347C5A">
      <w:pPr>
        <w:pStyle w:val="NormalWeb"/>
        <w:spacing w:before="0" w:beforeAutospacing="0" w:after="0" w:afterAutospacing="0"/>
        <w:rPr>
          <w:rFonts w:ascii="inherit" w:hAnsi="inherit"/>
        </w:rPr>
      </w:pPr>
      <w:r>
        <w:rPr>
          <w:rStyle w:val="Strong"/>
          <w:rFonts w:ascii="inherit" w:hAnsi="inherit"/>
          <w:color w:val="0F4761"/>
        </w:rPr>
        <w:lastRenderedPageBreak/>
        <w:t>What Tools are Available to Help With Implementation?</w:t>
      </w:r>
    </w:p>
    <w:p w14:paraId="0083EFCA" w14:textId="77777777" w:rsidR="00347C5A" w:rsidRDefault="00347C5A" w:rsidP="00347C5A">
      <w:pPr>
        <w:pStyle w:val="NormalWeb"/>
        <w:spacing w:before="0" w:beforeAutospacing="0" w:after="0" w:afterAutospacing="0"/>
        <w:ind w:firstLine="720"/>
        <w:jc w:val="both"/>
        <w:rPr>
          <w:rFonts w:ascii="inherit" w:hAnsi="inherit"/>
        </w:rPr>
      </w:pPr>
      <w:r>
        <w:rPr>
          <w:rFonts w:ascii="inherit" w:hAnsi="inherit"/>
        </w:rPr>
        <w:t>Most code repo tools have a tool that handles this. GitHub has the Native GitHub Commit Signing, which verifies any commit you make with a digital signature. Azure uses Azure Artifact Signing. AWS uses AWS Signer. And most public clouds (at least the major ones) have their own service for code signing.</w:t>
      </w:r>
    </w:p>
    <w:p w14:paraId="6092D154" w14:textId="77777777" w:rsidR="00347C5A" w:rsidRDefault="00347C5A" w:rsidP="00347C5A">
      <w:pPr>
        <w:pStyle w:val="NormalWeb"/>
        <w:spacing w:before="0" w:beforeAutospacing="0" w:after="0" w:afterAutospacing="0"/>
        <w:ind w:firstLine="360"/>
        <w:jc w:val="both"/>
        <w:rPr>
          <w:rFonts w:ascii="inherit" w:hAnsi="inherit"/>
        </w:rPr>
      </w:pPr>
      <w:r>
        <w:rPr>
          <w:rFonts w:ascii="inherit" w:hAnsi="inherit"/>
        </w:rPr>
        <w:t>However, a quick Google search came up with several hits of “standard” tools that get used frequently. </w:t>
      </w:r>
    </w:p>
    <w:p w14:paraId="7B755F27" w14:textId="77777777" w:rsidR="00347C5A" w:rsidRDefault="00347C5A" w:rsidP="00347C5A">
      <w:pPr>
        <w:numPr>
          <w:ilvl w:val="0"/>
          <w:numId w:val="3"/>
        </w:numPr>
        <w:spacing w:after="0" w:line="240" w:lineRule="auto"/>
        <w:rPr>
          <w:rFonts w:ascii="inherit" w:hAnsi="inherit"/>
        </w:rPr>
      </w:pPr>
      <w:r>
        <w:rPr>
          <w:rFonts w:ascii="inherit" w:hAnsi="inherit"/>
        </w:rPr>
        <w:t xml:space="preserve">Microsoft </w:t>
      </w:r>
      <w:proofErr w:type="spellStart"/>
      <w:r>
        <w:rPr>
          <w:rFonts w:ascii="inherit" w:hAnsi="inherit"/>
        </w:rPr>
        <w:t>SignTool</w:t>
      </w:r>
      <w:proofErr w:type="spellEnd"/>
      <w:r>
        <w:rPr>
          <w:rFonts w:ascii="inherit" w:hAnsi="inherit"/>
        </w:rPr>
        <w:t xml:space="preserve"> is a command-line tool for Windows.</w:t>
      </w:r>
    </w:p>
    <w:p w14:paraId="60D04617" w14:textId="77777777" w:rsidR="00347C5A" w:rsidRDefault="00347C5A" w:rsidP="00347C5A">
      <w:pPr>
        <w:numPr>
          <w:ilvl w:val="0"/>
          <w:numId w:val="3"/>
        </w:numPr>
        <w:spacing w:after="0" w:line="240" w:lineRule="auto"/>
        <w:rPr>
          <w:rFonts w:ascii="inherit" w:hAnsi="inherit"/>
        </w:rPr>
      </w:pPr>
      <w:r>
        <w:rPr>
          <w:rFonts w:ascii="inherit" w:hAnsi="inherit"/>
        </w:rPr>
        <w:t>DigiCert Certification Utility is a GUI based tool that works with hard copy files on things like USBs and Hard Disks.</w:t>
      </w:r>
    </w:p>
    <w:p w14:paraId="311DC1FD" w14:textId="77777777" w:rsidR="00347C5A" w:rsidRDefault="00347C5A" w:rsidP="00347C5A">
      <w:pPr>
        <w:numPr>
          <w:ilvl w:val="0"/>
          <w:numId w:val="3"/>
        </w:numPr>
        <w:spacing w:after="0" w:line="240" w:lineRule="auto"/>
        <w:rPr>
          <w:rFonts w:ascii="inherit" w:hAnsi="inherit"/>
        </w:rPr>
      </w:pPr>
      <w:r>
        <w:rPr>
          <w:rFonts w:ascii="inherit" w:hAnsi="inherit"/>
        </w:rPr>
        <w:t>Sign CLI is an open source tool that is designed to integrate directly into a cloud, signing into your CI/CD pipeline.</w:t>
      </w:r>
    </w:p>
    <w:p w14:paraId="5DA7D462" w14:textId="77777777" w:rsidR="00347C5A" w:rsidRDefault="00347C5A" w:rsidP="00347C5A">
      <w:pPr>
        <w:numPr>
          <w:ilvl w:val="0"/>
          <w:numId w:val="3"/>
        </w:numPr>
        <w:spacing w:after="0" w:line="240" w:lineRule="auto"/>
        <w:rPr>
          <w:rFonts w:ascii="inherit" w:hAnsi="inherit"/>
        </w:rPr>
      </w:pPr>
      <w:proofErr w:type="spellStart"/>
      <w:r>
        <w:rPr>
          <w:rFonts w:ascii="inherit" w:hAnsi="inherit"/>
        </w:rPr>
        <w:t>Jarsigner</w:t>
      </w:r>
      <w:proofErr w:type="spellEnd"/>
      <w:r>
        <w:rPr>
          <w:rFonts w:ascii="inherit" w:hAnsi="inherit"/>
        </w:rPr>
        <w:t xml:space="preserve"> is a CLI utility that is included in JDK (Java)</w:t>
      </w:r>
    </w:p>
    <w:p w14:paraId="0A8BACC4" w14:textId="77777777" w:rsidR="00347C5A" w:rsidRDefault="00347C5A" w:rsidP="00347C5A">
      <w:pPr>
        <w:numPr>
          <w:ilvl w:val="0"/>
          <w:numId w:val="3"/>
        </w:numPr>
        <w:spacing w:after="0" w:line="240" w:lineRule="auto"/>
        <w:rPr>
          <w:rFonts w:ascii="inherit" w:hAnsi="inherit"/>
        </w:rPr>
      </w:pPr>
      <w:r>
        <w:rPr>
          <w:rFonts w:ascii="inherit" w:hAnsi="inherit"/>
        </w:rPr>
        <w:t>OpenSSL is another CLI tool that is used to generate self-signed certificates and private keys.</w:t>
      </w:r>
    </w:p>
    <w:p w14:paraId="2B6F83AA" w14:textId="77777777" w:rsidR="00347C5A" w:rsidRDefault="00347C5A" w:rsidP="00347C5A">
      <w:pPr>
        <w:numPr>
          <w:ilvl w:val="0"/>
          <w:numId w:val="3"/>
        </w:numPr>
        <w:spacing w:after="0" w:line="240" w:lineRule="auto"/>
        <w:rPr>
          <w:rFonts w:ascii="inherit" w:hAnsi="inherit"/>
        </w:rPr>
      </w:pPr>
      <w:proofErr w:type="spellStart"/>
      <w:r>
        <w:rPr>
          <w:rFonts w:ascii="inherit" w:hAnsi="inherit"/>
        </w:rPr>
        <w:t>JFrog</w:t>
      </w:r>
      <w:proofErr w:type="spellEnd"/>
      <w:r>
        <w:rPr>
          <w:rFonts w:ascii="inherit" w:hAnsi="inherit"/>
        </w:rPr>
        <w:t xml:space="preserve"> is a code signing tool. It’s meant to be put into the CI/CD pipeline.</w:t>
      </w:r>
    </w:p>
    <w:p w14:paraId="7BE3BE53" w14:textId="77777777" w:rsidR="00347C5A" w:rsidRDefault="00347C5A" w:rsidP="00347C5A">
      <w:pPr>
        <w:spacing w:after="0" w:line="240" w:lineRule="auto"/>
        <w:ind w:left="720"/>
        <w:rPr>
          <w:rFonts w:ascii="inherit" w:hAnsi="inherit"/>
        </w:rPr>
      </w:pPr>
    </w:p>
    <w:p w14:paraId="701AEDE4" w14:textId="77777777" w:rsidR="00347C5A" w:rsidRDefault="00347C5A" w:rsidP="00347C5A">
      <w:pPr>
        <w:pStyle w:val="Heading4"/>
        <w:spacing w:before="0" w:after="0"/>
        <w:rPr>
          <w:rFonts w:ascii="Open Sans" w:hAnsi="Open Sans" w:cs="Open Sans"/>
          <w:color w:val="262626"/>
          <w:sz w:val="36"/>
          <w:szCs w:val="36"/>
        </w:rPr>
      </w:pPr>
      <w:r>
        <w:rPr>
          <w:rStyle w:val="Strong"/>
          <w:rFonts w:ascii="Open Sans" w:hAnsi="Open Sans" w:cs="Open Sans"/>
          <w:b w:val="0"/>
          <w:bCs w:val="0"/>
          <w:color w:val="262626"/>
          <w:sz w:val="36"/>
          <w:szCs w:val="36"/>
        </w:rPr>
        <w:t>References</w:t>
      </w:r>
    </w:p>
    <w:p w14:paraId="54253B90" w14:textId="77777777" w:rsidR="00347C5A" w:rsidRDefault="00347C5A" w:rsidP="00347C5A">
      <w:pPr>
        <w:spacing w:after="0" w:line="240" w:lineRule="auto"/>
        <w:ind w:left="720" w:hanging="720"/>
        <w:rPr>
          <w:rFonts w:ascii="inherit" w:hAnsi="inherit" w:cs="Times New Roman"/>
        </w:rPr>
      </w:pPr>
      <w:proofErr w:type="spellStart"/>
      <w:r>
        <w:rPr>
          <w:rFonts w:ascii="inherit" w:hAnsi="inherit"/>
        </w:rPr>
        <w:t>JFrog</w:t>
      </w:r>
      <w:proofErr w:type="spellEnd"/>
      <w:r>
        <w:rPr>
          <w:rFonts w:ascii="inherit" w:hAnsi="inherit"/>
        </w:rPr>
        <w:t xml:space="preserve">. (2025, July 2). </w:t>
      </w:r>
      <w:r>
        <w:rPr>
          <w:rStyle w:val="Emphasis"/>
          <w:rFonts w:ascii="inherit" w:hAnsi="inherit"/>
        </w:rPr>
        <w:t>Code signing: Secure your software with digital signatures.</w:t>
      </w:r>
      <w:r>
        <w:rPr>
          <w:rFonts w:ascii="inherit" w:hAnsi="inherit"/>
        </w:rPr>
        <w:t xml:space="preserve"> </w:t>
      </w:r>
      <w:proofErr w:type="spellStart"/>
      <w:r>
        <w:rPr>
          <w:rFonts w:ascii="inherit" w:hAnsi="inherit"/>
        </w:rPr>
        <w:t>JFrog</w:t>
      </w:r>
      <w:proofErr w:type="spellEnd"/>
      <w:r>
        <w:rPr>
          <w:rFonts w:ascii="inherit" w:hAnsi="inherit"/>
        </w:rPr>
        <w:t xml:space="preserve">. </w:t>
      </w:r>
      <w:hyperlink r:id="rId5" w:tgtFrame="_blank" w:history="1">
        <w:r>
          <w:rPr>
            <w:rStyle w:val="Hyperlink"/>
            <w:rFonts w:ascii="inherit" w:hAnsi="inherit"/>
            <w:color w:val="467886"/>
          </w:rPr>
          <w:t>https://jfrog.com/learn/devsecops/code-signing/</w:t>
        </w:r>
      </w:hyperlink>
    </w:p>
    <w:p w14:paraId="336AE731" w14:textId="77777777" w:rsidR="00347C5A" w:rsidRDefault="00347C5A" w:rsidP="00347C5A">
      <w:pPr>
        <w:spacing w:after="0" w:line="240" w:lineRule="auto"/>
        <w:ind w:left="720" w:hanging="720"/>
        <w:rPr>
          <w:rFonts w:ascii="inherit" w:hAnsi="inherit"/>
        </w:rPr>
      </w:pPr>
      <w:r>
        <w:rPr>
          <w:rFonts w:ascii="inherit" w:hAnsi="inherit"/>
        </w:rPr>
        <w:t>National Institute of Standards and Technology. (2018, May). ITL bulletin for May 2018: Protecting software integrity through code signing. NIST. https://csrc.nist.gov/files/pubs/shared/itlb/itlbul2018-05.pdf</w:t>
      </w:r>
    </w:p>
    <w:p w14:paraId="27342183" w14:textId="77777777" w:rsidR="00347C5A" w:rsidRDefault="00347C5A" w:rsidP="00347C5A">
      <w:pPr>
        <w:pStyle w:val="NormalWeb"/>
        <w:spacing w:before="0" w:beforeAutospacing="0" w:after="0" w:afterAutospacing="0"/>
        <w:rPr>
          <w:rFonts w:ascii="inherit" w:hAnsi="inherit"/>
        </w:rPr>
      </w:pPr>
    </w:p>
    <w:p w14:paraId="3A84A5EB" w14:textId="77777777" w:rsidR="00A0571A" w:rsidRPr="00A0571A" w:rsidRDefault="00A0571A" w:rsidP="00A0571A">
      <w:pPr>
        <w:ind w:firstLine="720"/>
        <w:jc w:val="both"/>
      </w:pPr>
    </w:p>
    <w:p w14:paraId="6F3628AD" w14:textId="77777777" w:rsidR="00A0571A" w:rsidRPr="00A0571A" w:rsidRDefault="00A0571A" w:rsidP="00A0571A"/>
    <w:sectPr w:rsidR="00A0571A" w:rsidRPr="00A057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FE6F64"/>
    <w:multiLevelType w:val="multilevel"/>
    <w:tmpl w:val="1B923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E246EB"/>
    <w:multiLevelType w:val="multilevel"/>
    <w:tmpl w:val="E0CC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5D1A8F"/>
    <w:multiLevelType w:val="hybridMultilevel"/>
    <w:tmpl w:val="372E72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B5C754A"/>
    <w:multiLevelType w:val="multilevel"/>
    <w:tmpl w:val="F35E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676059">
    <w:abstractNumId w:val="0"/>
  </w:num>
  <w:num w:numId="2" w16cid:durableId="169411104">
    <w:abstractNumId w:val="2"/>
  </w:num>
  <w:num w:numId="3" w16cid:durableId="1025445100">
    <w:abstractNumId w:val="1"/>
  </w:num>
  <w:num w:numId="4" w16cid:durableId="183641512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71A"/>
    <w:rsid w:val="00142DF8"/>
    <w:rsid w:val="00347C5A"/>
    <w:rsid w:val="00423563"/>
    <w:rsid w:val="006D3069"/>
    <w:rsid w:val="007E603F"/>
    <w:rsid w:val="008F32F9"/>
    <w:rsid w:val="00927BD1"/>
    <w:rsid w:val="009541C9"/>
    <w:rsid w:val="009851AC"/>
    <w:rsid w:val="00A0571A"/>
    <w:rsid w:val="00A30DF6"/>
    <w:rsid w:val="00B07540"/>
    <w:rsid w:val="00B54BB0"/>
    <w:rsid w:val="00B76076"/>
    <w:rsid w:val="00B76BB8"/>
    <w:rsid w:val="00C8423B"/>
    <w:rsid w:val="00CF6A09"/>
    <w:rsid w:val="00E4617B"/>
    <w:rsid w:val="00E72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3F9B22"/>
  <w15:chartTrackingRefBased/>
  <w15:docId w15:val="{75355282-E3E2-B541-9B26-F2B34248E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5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57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7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7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7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57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57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7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7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71A"/>
    <w:rPr>
      <w:rFonts w:eastAsiaTheme="majorEastAsia" w:cstheme="majorBidi"/>
      <w:color w:val="272727" w:themeColor="text1" w:themeTint="D8"/>
    </w:rPr>
  </w:style>
  <w:style w:type="paragraph" w:styleId="Title">
    <w:name w:val="Title"/>
    <w:basedOn w:val="Normal"/>
    <w:next w:val="Normal"/>
    <w:link w:val="TitleChar"/>
    <w:uiPriority w:val="10"/>
    <w:qFormat/>
    <w:rsid w:val="00A05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71A"/>
    <w:pPr>
      <w:spacing w:before="160"/>
      <w:jc w:val="center"/>
    </w:pPr>
    <w:rPr>
      <w:i/>
      <w:iCs/>
      <w:color w:val="404040" w:themeColor="text1" w:themeTint="BF"/>
    </w:rPr>
  </w:style>
  <w:style w:type="character" w:customStyle="1" w:styleId="QuoteChar">
    <w:name w:val="Quote Char"/>
    <w:basedOn w:val="DefaultParagraphFont"/>
    <w:link w:val="Quote"/>
    <w:uiPriority w:val="29"/>
    <w:rsid w:val="00A0571A"/>
    <w:rPr>
      <w:i/>
      <w:iCs/>
      <w:color w:val="404040" w:themeColor="text1" w:themeTint="BF"/>
    </w:rPr>
  </w:style>
  <w:style w:type="paragraph" w:styleId="ListParagraph">
    <w:name w:val="List Paragraph"/>
    <w:basedOn w:val="Normal"/>
    <w:uiPriority w:val="34"/>
    <w:qFormat/>
    <w:rsid w:val="00A0571A"/>
    <w:pPr>
      <w:ind w:left="720"/>
      <w:contextualSpacing/>
    </w:pPr>
  </w:style>
  <w:style w:type="character" w:styleId="IntenseEmphasis">
    <w:name w:val="Intense Emphasis"/>
    <w:basedOn w:val="DefaultParagraphFont"/>
    <w:uiPriority w:val="21"/>
    <w:qFormat/>
    <w:rsid w:val="00A0571A"/>
    <w:rPr>
      <w:i/>
      <w:iCs/>
      <w:color w:val="0F4761" w:themeColor="accent1" w:themeShade="BF"/>
    </w:rPr>
  </w:style>
  <w:style w:type="paragraph" w:styleId="IntenseQuote">
    <w:name w:val="Intense Quote"/>
    <w:basedOn w:val="Normal"/>
    <w:next w:val="Normal"/>
    <w:link w:val="IntenseQuoteChar"/>
    <w:uiPriority w:val="30"/>
    <w:qFormat/>
    <w:rsid w:val="00A05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71A"/>
    <w:rPr>
      <w:i/>
      <w:iCs/>
      <w:color w:val="0F4761" w:themeColor="accent1" w:themeShade="BF"/>
    </w:rPr>
  </w:style>
  <w:style w:type="character" w:styleId="IntenseReference">
    <w:name w:val="Intense Reference"/>
    <w:basedOn w:val="DefaultParagraphFont"/>
    <w:uiPriority w:val="32"/>
    <w:qFormat/>
    <w:rsid w:val="00A0571A"/>
    <w:rPr>
      <w:b/>
      <w:bCs/>
      <w:smallCaps/>
      <w:color w:val="0F4761" w:themeColor="accent1" w:themeShade="BF"/>
      <w:spacing w:val="5"/>
    </w:rPr>
  </w:style>
  <w:style w:type="character" w:styleId="Hyperlink">
    <w:name w:val="Hyperlink"/>
    <w:basedOn w:val="DefaultParagraphFont"/>
    <w:uiPriority w:val="99"/>
    <w:unhideWhenUsed/>
    <w:rsid w:val="006D3069"/>
    <w:rPr>
      <w:color w:val="467886" w:themeColor="hyperlink"/>
      <w:u w:val="single"/>
    </w:rPr>
  </w:style>
  <w:style w:type="character" w:styleId="UnresolvedMention">
    <w:name w:val="Unresolved Mention"/>
    <w:basedOn w:val="DefaultParagraphFont"/>
    <w:uiPriority w:val="99"/>
    <w:semiHidden/>
    <w:unhideWhenUsed/>
    <w:rsid w:val="006D3069"/>
    <w:rPr>
      <w:color w:val="605E5C"/>
      <w:shd w:val="clear" w:color="auto" w:fill="E1DFDD"/>
    </w:rPr>
  </w:style>
  <w:style w:type="character" w:styleId="FollowedHyperlink">
    <w:name w:val="FollowedHyperlink"/>
    <w:basedOn w:val="DefaultParagraphFont"/>
    <w:uiPriority w:val="99"/>
    <w:semiHidden/>
    <w:unhideWhenUsed/>
    <w:rsid w:val="00B76076"/>
    <w:rPr>
      <w:color w:val="96607D" w:themeColor="followedHyperlink"/>
      <w:u w:val="single"/>
    </w:rPr>
  </w:style>
  <w:style w:type="paragraph" w:styleId="NormalWeb">
    <w:name w:val="Normal (Web)"/>
    <w:basedOn w:val="Normal"/>
    <w:uiPriority w:val="99"/>
    <w:semiHidden/>
    <w:unhideWhenUsed/>
    <w:rsid w:val="00347C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47C5A"/>
    <w:rPr>
      <w:b/>
      <w:bCs/>
    </w:rPr>
  </w:style>
  <w:style w:type="character" w:styleId="Emphasis">
    <w:name w:val="Emphasis"/>
    <w:basedOn w:val="DefaultParagraphFont"/>
    <w:uiPriority w:val="20"/>
    <w:qFormat/>
    <w:rsid w:val="00347C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frog.com/learn/devsecops/code-sign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624</Words>
  <Characters>3559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3</cp:revision>
  <dcterms:created xsi:type="dcterms:W3CDTF">2026-07-21T04:05:00Z</dcterms:created>
  <dcterms:modified xsi:type="dcterms:W3CDTF">2026-07-22T00:29:00Z</dcterms:modified>
</cp:coreProperties>
</file>