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096458" w14:textId="1A9B6525" w:rsidR="00B54BB0" w:rsidRDefault="00200D09" w:rsidP="00200D09">
      <w:pPr>
        <w:pStyle w:val="Heading1"/>
        <w:jc w:val="center"/>
      </w:pPr>
      <w:r>
        <w:t>Module 8 Discussion</w:t>
      </w:r>
    </w:p>
    <w:p w14:paraId="0E101399" w14:textId="77777777" w:rsidR="009617A7" w:rsidRDefault="009617A7" w:rsidP="009617A7">
      <w:pPr>
        <w:pStyle w:val="Heading3"/>
        <w:spacing w:before="0" w:after="0"/>
        <w:jc w:val="center"/>
        <w:rPr>
          <w:rFonts w:ascii="Open Sans" w:hAnsi="Open Sans" w:cs="Open Sans"/>
          <w:color w:val="262626"/>
          <w:sz w:val="48"/>
          <w:szCs w:val="48"/>
        </w:rPr>
      </w:pPr>
      <w:r>
        <w:rPr>
          <w:rFonts w:ascii="Open Sans" w:hAnsi="Open Sans" w:cs="Open Sans"/>
          <w:color w:val="262626"/>
          <w:sz w:val="48"/>
          <w:szCs w:val="48"/>
        </w:rPr>
        <w:t>The Chaos Monkey</w:t>
      </w:r>
    </w:p>
    <w:p w14:paraId="19CC946C" w14:textId="77777777" w:rsidR="009617A7" w:rsidRDefault="009617A7" w:rsidP="009617A7">
      <w:pPr>
        <w:pStyle w:val="NormalWeb"/>
        <w:spacing w:after="0"/>
        <w:jc w:val="both"/>
        <w:rPr>
          <w:rFonts w:ascii="inherit" w:hAnsi="inherit"/>
        </w:rPr>
      </w:pPr>
      <w:r>
        <w:rPr>
          <w:rStyle w:val="Strong"/>
          <w:rFonts w:ascii="inherit" w:hAnsi="inherit"/>
          <w:color w:val="0F4761"/>
        </w:rPr>
        <w:t>What is Chaos Monkey?</w:t>
      </w:r>
    </w:p>
    <w:p w14:paraId="5866C3C8" w14:textId="77777777" w:rsidR="009617A7" w:rsidRDefault="009617A7" w:rsidP="009617A7">
      <w:pPr>
        <w:pStyle w:val="NormalWeb"/>
        <w:spacing w:after="0"/>
        <w:ind w:firstLine="720"/>
        <w:jc w:val="both"/>
        <w:rPr>
          <w:rFonts w:ascii="inherit" w:hAnsi="inherit"/>
        </w:rPr>
      </w:pPr>
      <w:r>
        <w:rPr>
          <w:rFonts w:ascii="inherit" w:hAnsi="inherit"/>
        </w:rPr>
        <w:t>In simple Terms, the Chaos Monkey is a service Netflix employs that uses a process called Chaos Engineering. It randomly terminates processes to introduce faults into the production environment intentionally, so teams can verify that the system “fails gracefully” rather than discovering what happens during an incident. In other words, they break the system on their terms, with their eyes on it, so they can see what happens rather than wait for someone else to do it while they are not looking. This is a form of stress testing in which you intentionally push a system to the limit to see if it fails safely.</w:t>
      </w:r>
    </w:p>
    <w:p w14:paraId="7971B39B" w14:textId="77777777" w:rsidR="009617A7" w:rsidRDefault="009617A7" w:rsidP="009617A7">
      <w:pPr>
        <w:pStyle w:val="NormalWeb"/>
        <w:spacing w:after="0"/>
        <w:ind w:firstLine="720"/>
        <w:jc w:val="both"/>
        <w:rPr>
          <w:rFonts w:ascii="inherit" w:hAnsi="inherit"/>
        </w:rPr>
      </w:pPr>
      <w:r>
        <w:rPr>
          <w:rFonts w:ascii="inherit" w:hAnsi="inherit"/>
        </w:rPr>
        <w:t xml:space="preserve"> An article on Gremlin noted a specific limitation of Chaos Monkey. The only thing it does is terminate a process at random, so it provides no useful information to developers. Therefore, it is on the developers and quality teams to develop the tools and monitoring systems. This can be inefficient because if a process is randomly terminated, the system must catch it rather than the process that terminated </w:t>
      </w:r>
      <w:proofErr w:type="gramStart"/>
      <w:r>
        <w:rPr>
          <w:rFonts w:ascii="inherit" w:hAnsi="inherit"/>
        </w:rPr>
        <w:t>it, and</w:t>
      </w:r>
      <w:proofErr w:type="gramEnd"/>
      <w:r>
        <w:rPr>
          <w:rFonts w:ascii="inherit" w:hAnsi="inherit"/>
        </w:rPr>
        <w:t xml:space="preserve"> then watch to see what happens. (</w:t>
      </w:r>
      <w:proofErr w:type="spellStart"/>
      <w:r>
        <w:rPr>
          <w:rFonts w:ascii="inherit" w:hAnsi="inherit"/>
        </w:rPr>
        <w:t>Gremlen</w:t>
      </w:r>
      <w:proofErr w:type="spellEnd"/>
      <w:r>
        <w:rPr>
          <w:rFonts w:ascii="inherit" w:hAnsi="inherit"/>
        </w:rPr>
        <w:t>, 2018). In fact, according to Spectrum, the designer Greg Orzell built it specifically to randomly select a virtual machine and send a kill command to it. Not a simulation, a real “kill this process” command (Waltz, 2021).</w:t>
      </w:r>
    </w:p>
    <w:p w14:paraId="1A044D5A" w14:textId="77777777" w:rsidR="009617A7" w:rsidRDefault="009617A7" w:rsidP="009617A7">
      <w:pPr>
        <w:pStyle w:val="NormalWeb"/>
        <w:spacing w:after="0"/>
        <w:jc w:val="both"/>
        <w:rPr>
          <w:rFonts w:ascii="inherit" w:hAnsi="inherit"/>
        </w:rPr>
      </w:pPr>
    </w:p>
    <w:p w14:paraId="32183BE8" w14:textId="77777777" w:rsidR="009617A7" w:rsidRDefault="009617A7" w:rsidP="009617A7">
      <w:pPr>
        <w:pStyle w:val="NormalWeb"/>
        <w:spacing w:after="0"/>
        <w:jc w:val="both"/>
        <w:rPr>
          <w:rFonts w:ascii="inherit" w:hAnsi="inherit"/>
        </w:rPr>
      </w:pPr>
      <w:r>
        <w:rPr>
          <w:rStyle w:val="Strong"/>
          <w:rFonts w:ascii="inherit" w:hAnsi="inherit"/>
          <w:color w:val="0F4761"/>
        </w:rPr>
        <w:t>When and how did Chaos Monkey come into being?</w:t>
      </w:r>
    </w:p>
    <w:p w14:paraId="66BEEE53" w14:textId="77777777" w:rsidR="009617A7" w:rsidRDefault="009617A7" w:rsidP="009617A7">
      <w:pPr>
        <w:pStyle w:val="NormalWeb"/>
        <w:spacing w:after="0"/>
        <w:ind w:firstLine="720"/>
        <w:jc w:val="both"/>
        <w:rPr>
          <w:rFonts w:ascii="inherit" w:hAnsi="inherit"/>
        </w:rPr>
      </w:pPr>
      <w:r>
        <w:rPr>
          <w:rFonts w:ascii="inherit" w:hAnsi="inherit"/>
        </w:rPr>
        <w:t xml:space="preserve">There is a timeline of events that led to Chaos Monkey. Basically, a series of serious failures caused them to rethink how they handled their stress testing. In 2008, a database corruption caused a 3-day outage and prevented them from shipping DVDs (Gremlin, 2018). This caused the QA team to question the depth of their testing. Then, in 2011, an AWS outage really pushed it into widespread use when Netflix decided it had to move forward with Chaos Monkey. I say push forward because, according to SolarWinds, it was conceived by QA testers at Netflix in 2010 as a response to the 2008 database failure (SolarWinds, 2025). The testers wanted to simulate “real-world events,” such as server or data center failures, to see how the system reacted, so they could build countermeasures </w:t>
      </w:r>
      <w:r>
        <w:rPr>
          <w:rStyle w:val="Emphasis"/>
          <w:rFonts w:ascii="inherit" w:hAnsi="inherit"/>
          <w:b/>
          <w:bCs/>
          <w:u w:val="single"/>
        </w:rPr>
        <w:t>before</w:t>
      </w:r>
      <w:r>
        <w:rPr>
          <w:rFonts w:ascii="inherit" w:hAnsi="inherit"/>
        </w:rPr>
        <w:t xml:space="preserve"> they were needed.</w:t>
      </w:r>
    </w:p>
    <w:p w14:paraId="45C9C516" w14:textId="77777777" w:rsidR="009617A7" w:rsidRDefault="009617A7" w:rsidP="009617A7">
      <w:pPr>
        <w:pStyle w:val="NormalWeb"/>
        <w:spacing w:after="0"/>
        <w:ind w:firstLine="720"/>
        <w:jc w:val="both"/>
        <w:rPr>
          <w:rFonts w:ascii="inherit" w:hAnsi="inherit"/>
        </w:rPr>
      </w:pPr>
      <w:r>
        <w:rPr>
          <w:rFonts w:ascii="inherit" w:hAnsi="inherit"/>
        </w:rPr>
        <w:t>So even though there is some inconsistency across different sources about the exact time it was “conceived,” it is known that Netflix announced that it was using the Chaos Monkey in 2011, not long after the AWS outage.</w:t>
      </w:r>
    </w:p>
    <w:p w14:paraId="689ABC26" w14:textId="77777777" w:rsidR="009617A7" w:rsidRDefault="009617A7" w:rsidP="009617A7">
      <w:pPr>
        <w:pStyle w:val="NormalWeb"/>
        <w:spacing w:after="0"/>
        <w:jc w:val="both"/>
        <w:rPr>
          <w:rFonts w:ascii="inherit" w:hAnsi="inherit"/>
        </w:rPr>
      </w:pPr>
    </w:p>
    <w:p w14:paraId="1330F1DF" w14:textId="77777777" w:rsidR="009617A7" w:rsidRDefault="009617A7" w:rsidP="009617A7">
      <w:pPr>
        <w:pStyle w:val="NormalWeb"/>
        <w:spacing w:after="0"/>
        <w:jc w:val="both"/>
        <w:rPr>
          <w:rFonts w:ascii="inherit" w:hAnsi="inherit"/>
        </w:rPr>
      </w:pPr>
      <w:r>
        <w:rPr>
          <w:rStyle w:val="Strong"/>
          <w:rFonts w:ascii="inherit" w:hAnsi="inherit"/>
          <w:color w:val="0F4761"/>
        </w:rPr>
        <w:t>Has Chaos Monkey evolved?</w:t>
      </w:r>
    </w:p>
    <w:p w14:paraId="57BBB959" w14:textId="77777777" w:rsidR="009617A7" w:rsidRDefault="009617A7" w:rsidP="009617A7">
      <w:pPr>
        <w:pStyle w:val="NormalWeb"/>
        <w:spacing w:after="0"/>
        <w:ind w:firstLine="720"/>
        <w:jc w:val="both"/>
        <w:rPr>
          <w:rFonts w:ascii="inherit" w:hAnsi="inherit"/>
        </w:rPr>
      </w:pPr>
      <w:r>
        <w:rPr>
          <w:rFonts w:ascii="inherit" w:hAnsi="inherit"/>
        </w:rPr>
        <w:lastRenderedPageBreak/>
        <w:t xml:space="preserve">Oh my, yes! Tucked in the back of the textbook (Appendix 9: The Simian Army), there is a direct evolution timeline. The Chaos Monkey is now part of a larger ecosystem at Netflix, which they call the Netflix Simian Army (Simian is derived from the Latin word `Simia`, which means `ape`). It has siblings: the </w:t>
      </w:r>
      <w:r>
        <w:rPr>
          <w:rStyle w:val="Strong"/>
          <w:rFonts w:ascii="inherit" w:hAnsi="inherit"/>
        </w:rPr>
        <w:t>Chaos Gorilla</w:t>
      </w:r>
      <w:r>
        <w:rPr>
          <w:rFonts w:ascii="inherit" w:hAnsi="inherit"/>
        </w:rPr>
        <w:t xml:space="preserve">, which simulates the failure of an entire AWS zone, and the </w:t>
      </w:r>
      <w:r>
        <w:rPr>
          <w:rStyle w:val="Strong"/>
          <w:rFonts w:ascii="inherit" w:hAnsi="inherit"/>
        </w:rPr>
        <w:t>Chaos Kong</w:t>
      </w:r>
      <w:r>
        <w:rPr>
          <w:rFonts w:ascii="inherit" w:hAnsi="inherit"/>
        </w:rPr>
        <w:t>, which simulates the failure of an entire AWS region (basically a continent) (Kim et al., 2021). Notice the evolution: Monkey -&gt; Gorilla -&gt; King Kong! Each one simulates a progressively worse failure as the “monkey” gets bigger!</w:t>
      </w:r>
    </w:p>
    <w:p w14:paraId="57C27428" w14:textId="77777777" w:rsidR="009617A7" w:rsidRDefault="009617A7" w:rsidP="009617A7">
      <w:pPr>
        <w:pStyle w:val="NormalWeb"/>
        <w:spacing w:after="0"/>
        <w:ind w:firstLine="720"/>
        <w:jc w:val="both"/>
        <w:rPr>
          <w:rFonts w:ascii="inherit" w:hAnsi="inherit"/>
        </w:rPr>
      </w:pPr>
      <w:r>
        <w:rPr>
          <w:rFonts w:ascii="inherit" w:hAnsi="inherit"/>
        </w:rPr>
        <w:t>Other members of the Simian Army include:</w:t>
      </w:r>
    </w:p>
    <w:p w14:paraId="59EF00CA" w14:textId="77777777" w:rsidR="009617A7" w:rsidRDefault="009617A7" w:rsidP="009617A7">
      <w:pPr>
        <w:numPr>
          <w:ilvl w:val="0"/>
          <w:numId w:val="2"/>
        </w:numPr>
        <w:tabs>
          <w:tab w:val="clear" w:pos="720"/>
          <w:tab w:val="num" w:pos="0"/>
        </w:tabs>
        <w:spacing w:after="0" w:line="240" w:lineRule="auto"/>
        <w:ind w:left="270" w:firstLine="0"/>
        <w:rPr>
          <w:rFonts w:ascii="inherit" w:hAnsi="inherit"/>
        </w:rPr>
      </w:pPr>
      <w:r>
        <w:rPr>
          <w:rFonts w:ascii="inherit" w:hAnsi="inherit"/>
        </w:rPr>
        <w:t>Latency Monkey: which artificially delays client-server communications</w:t>
      </w:r>
    </w:p>
    <w:p w14:paraId="40FE328E" w14:textId="77777777" w:rsidR="009617A7" w:rsidRDefault="009617A7" w:rsidP="009617A7">
      <w:pPr>
        <w:numPr>
          <w:ilvl w:val="0"/>
          <w:numId w:val="2"/>
        </w:numPr>
        <w:tabs>
          <w:tab w:val="clear" w:pos="720"/>
          <w:tab w:val="num" w:pos="0"/>
        </w:tabs>
        <w:spacing w:after="0" w:line="240" w:lineRule="auto"/>
        <w:ind w:left="270" w:firstLine="0"/>
        <w:rPr>
          <w:rFonts w:ascii="inherit" w:hAnsi="inherit"/>
        </w:rPr>
      </w:pPr>
      <w:r>
        <w:rPr>
          <w:rFonts w:ascii="inherit" w:hAnsi="inherit"/>
        </w:rPr>
        <w:t>Conformity Monkey: which shuts down AWS instances that do not adhere to “best practices”</w:t>
      </w:r>
    </w:p>
    <w:p w14:paraId="72E63E03" w14:textId="77777777" w:rsidR="009617A7" w:rsidRDefault="009617A7" w:rsidP="009617A7">
      <w:pPr>
        <w:numPr>
          <w:ilvl w:val="0"/>
          <w:numId w:val="2"/>
        </w:numPr>
        <w:tabs>
          <w:tab w:val="clear" w:pos="720"/>
          <w:tab w:val="num" w:pos="0"/>
        </w:tabs>
        <w:spacing w:after="0" w:line="240" w:lineRule="auto"/>
        <w:ind w:left="270" w:firstLine="0"/>
        <w:rPr>
          <w:rFonts w:ascii="inherit" w:hAnsi="inherit"/>
        </w:rPr>
      </w:pPr>
      <w:r>
        <w:rPr>
          <w:rFonts w:ascii="inherit" w:hAnsi="inherit"/>
        </w:rPr>
        <w:t>Doctor Monkey: taps into health checks, finds “unhealthy instances,” and shuts them down.</w:t>
      </w:r>
    </w:p>
    <w:p w14:paraId="05E5DD6C" w14:textId="77777777" w:rsidR="009617A7" w:rsidRDefault="009617A7" w:rsidP="009617A7">
      <w:pPr>
        <w:numPr>
          <w:ilvl w:val="0"/>
          <w:numId w:val="2"/>
        </w:numPr>
        <w:tabs>
          <w:tab w:val="clear" w:pos="720"/>
          <w:tab w:val="num" w:pos="0"/>
        </w:tabs>
        <w:spacing w:after="0" w:line="240" w:lineRule="auto"/>
        <w:ind w:left="270" w:firstLine="0"/>
        <w:rPr>
          <w:rFonts w:ascii="inherit" w:hAnsi="inherit"/>
        </w:rPr>
      </w:pPr>
      <w:r>
        <w:rPr>
          <w:rFonts w:ascii="inherit" w:hAnsi="inherit"/>
        </w:rPr>
        <w:t>Janitor Monkey: ensures the cloud environment is free of clutter and waste</w:t>
      </w:r>
    </w:p>
    <w:p w14:paraId="5E6C341A" w14:textId="77777777" w:rsidR="009617A7" w:rsidRDefault="009617A7" w:rsidP="009617A7">
      <w:pPr>
        <w:numPr>
          <w:ilvl w:val="0"/>
          <w:numId w:val="2"/>
        </w:numPr>
        <w:tabs>
          <w:tab w:val="clear" w:pos="720"/>
          <w:tab w:val="num" w:pos="0"/>
        </w:tabs>
        <w:spacing w:after="0" w:line="240" w:lineRule="auto"/>
        <w:ind w:left="270" w:firstLine="0"/>
        <w:rPr>
          <w:rFonts w:ascii="inherit" w:hAnsi="inherit"/>
        </w:rPr>
      </w:pPr>
      <w:r>
        <w:rPr>
          <w:rFonts w:ascii="inherit" w:hAnsi="inherit"/>
        </w:rPr>
        <w:t>Security Monkey: finds and kills instances with security violations or vulnerabilities</w:t>
      </w:r>
    </w:p>
    <w:p w14:paraId="7817A84D" w14:textId="77777777" w:rsidR="009617A7" w:rsidRDefault="009617A7" w:rsidP="009617A7">
      <w:pPr>
        <w:pStyle w:val="NormalWeb"/>
        <w:tabs>
          <w:tab w:val="num" w:pos="0"/>
        </w:tabs>
        <w:spacing w:after="0"/>
        <w:ind w:left="270"/>
        <w:jc w:val="both"/>
        <w:rPr>
          <w:rFonts w:ascii="inherit" w:hAnsi="inherit"/>
        </w:rPr>
      </w:pPr>
      <w:r>
        <w:rPr>
          <w:rFonts w:ascii="inherit" w:hAnsi="inherit"/>
        </w:rPr>
        <w:t>These are less the “Chaos Agents” and more automated tools that find real issues in the live environment.</w:t>
      </w:r>
    </w:p>
    <w:p w14:paraId="3EA09087" w14:textId="77777777" w:rsidR="009617A7" w:rsidRDefault="009617A7" w:rsidP="009617A7">
      <w:pPr>
        <w:pStyle w:val="NormalWeb"/>
        <w:spacing w:after="0"/>
        <w:ind w:firstLine="720"/>
        <w:jc w:val="both"/>
        <w:rPr>
          <w:rFonts w:ascii="inherit" w:hAnsi="inherit"/>
        </w:rPr>
      </w:pPr>
      <w:r>
        <w:rPr>
          <w:rFonts w:ascii="inherit" w:hAnsi="inherit"/>
        </w:rPr>
        <w:t>As for the original Chaos Monkey itself, it has evolved as well—the original hit random targets. In 2014, it evolved into Failure Injection Testing (FIT), which targeted specific components so teams could monitor them more closely (Gremlin, 2018). A successor to the Chaos Monkey was the Chaos Automation Platform (</w:t>
      </w:r>
      <w:proofErr w:type="spellStart"/>
      <w:r>
        <w:rPr>
          <w:rFonts w:ascii="inherit" w:hAnsi="inherit"/>
        </w:rPr>
        <w:t>ChAP</w:t>
      </w:r>
      <w:proofErr w:type="spellEnd"/>
      <w:r>
        <w:rPr>
          <w:rFonts w:ascii="inherit" w:hAnsi="inherit"/>
        </w:rPr>
        <w:t>), which would target a set of real users, transfer them to a specific server with some service or feature bugged or disabled, and then monitor for cascading failures (Waltz, 2021).</w:t>
      </w:r>
    </w:p>
    <w:p w14:paraId="30D55CF1" w14:textId="77777777" w:rsidR="009617A7" w:rsidRDefault="009617A7" w:rsidP="009617A7">
      <w:pPr>
        <w:pStyle w:val="NormalWeb"/>
        <w:spacing w:after="0"/>
        <w:ind w:firstLine="720"/>
        <w:jc w:val="both"/>
        <w:rPr>
          <w:rFonts w:ascii="inherit" w:hAnsi="inherit"/>
        </w:rPr>
      </w:pPr>
      <w:r>
        <w:rPr>
          <w:rFonts w:ascii="inherit" w:hAnsi="inherit"/>
        </w:rPr>
        <w:t xml:space="preserve">Chaos Monkey, and many of Netflix’s Simian Army, are open source and available on GitHub: </w:t>
      </w:r>
      <w:hyperlink r:id="rId5" w:tgtFrame="_blank" w:history="1">
        <w:r>
          <w:rPr>
            <w:rStyle w:val="Hyperlink"/>
            <w:rFonts w:ascii="inherit" w:hAnsi="inherit"/>
            <w:color w:val="467886"/>
          </w:rPr>
          <w:t>Netflix Simian Army</w:t>
        </w:r>
      </w:hyperlink>
      <w:r>
        <w:rPr>
          <w:rFonts w:ascii="inherit" w:hAnsi="inherit"/>
        </w:rPr>
        <w:t>. Though this project is now archived on GitHub, the README contains links to more recent versions.</w:t>
      </w:r>
    </w:p>
    <w:p w14:paraId="045B517C" w14:textId="77777777" w:rsidR="009617A7" w:rsidRDefault="009617A7" w:rsidP="009617A7">
      <w:pPr>
        <w:pStyle w:val="Heading4"/>
        <w:spacing w:before="0" w:after="0"/>
        <w:rPr>
          <w:rFonts w:ascii="Open Sans" w:hAnsi="Open Sans" w:cs="Open Sans"/>
          <w:color w:val="262626"/>
          <w:sz w:val="36"/>
          <w:szCs w:val="36"/>
        </w:rPr>
      </w:pPr>
      <w:r>
        <w:rPr>
          <w:rFonts w:ascii="Open Sans" w:hAnsi="Open Sans" w:cs="Open Sans"/>
          <w:color w:val="262626"/>
          <w:sz w:val="36"/>
          <w:szCs w:val="36"/>
        </w:rPr>
        <w:t>References</w:t>
      </w:r>
    </w:p>
    <w:p w14:paraId="3E51C3E9" w14:textId="77777777" w:rsidR="009617A7" w:rsidRDefault="009617A7" w:rsidP="00D52ED4">
      <w:pPr>
        <w:numPr>
          <w:ilvl w:val="0"/>
          <w:numId w:val="3"/>
        </w:numPr>
        <w:spacing w:after="0" w:line="240" w:lineRule="auto"/>
        <w:ind w:left="1260" w:hanging="990"/>
        <w:rPr>
          <w:rFonts w:ascii="inherit" w:hAnsi="inherit" w:cs="Times New Roman"/>
        </w:rPr>
      </w:pPr>
      <w:r>
        <w:rPr>
          <w:rFonts w:ascii="inherit" w:hAnsi="inherit"/>
        </w:rPr>
        <w:t xml:space="preserve">Gremlin. (2018, October 17). Chaos Monkey at Netflix: The origin of chaos engineering. </w:t>
      </w:r>
      <w:r>
        <w:rPr>
          <w:rStyle w:val="Emphasis"/>
          <w:rFonts w:ascii="inherit" w:hAnsi="inherit"/>
        </w:rPr>
        <w:t>Gremlin</w:t>
      </w:r>
      <w:r>
        <w:rPr>
          <w:rFonts w:ascii="inherit" w:hAnsi="inherit"/>
        </w:rPr>
        <w:t xml:space="preserve">. </w:t>
      </w:r>
      <w:hyperlink r:id="rId6" w:tgtFrame="_blank" w:history="1">
        <w:r>
          <w:rPr>
            <w:rStyle w:val="Hyperlink"/>
            <w:rFonts w:ascii="inherit" w:hAnsi="inherit"/>
            <w:color w:val="467886"/>
          </w:rPr>
          <w:t>https://www.gremlin.com/chaos-monkey/the-origin-of-chaos-monkey</w:t>
        </w:r>
      </w:hyperlink>
    </w:p>
    <w:p w14:paraId="61D58E85" w14:textId="77777777" w:rsidR="009617A7" w:rsidRDefault="009617A7" w:rsidP="00D52ED4">
      <w:pPr>
        <w:numPr>
          <w:ilvl w:val="0"/>
          <w:numId w:val="3"/>
        </w:numPr>
        <w:spacing w:after="0" w:line="240" w:lineRule="auto"/>
        <w:ind w:left="1260" w:hanging="990"/>
        <w:rPr>
          <w:rFonts w:ascii="inherit" w:hAnsi="inherit"/>
        </w:rPr>
      </w:pPr>
      <w:r>
        <w:rPr>
          <w:rFonts w:ascii="inherit" w:hAnsi="inherit"/>
        </w:rPr>
        <w:t xml:space="preserve">Kim, G., Humble, J., Debois, P., &amp; Willis, J. (2021). </w:t>
      </w:r>
      <w:r>
        <w:rPr>
          <w:rStyle w:val="Emphasis"/>
          <w:rFonts w:ascii="inherit" w:hAnsi="inherit"/>
        </w:rPr>
        <w:t>The DevOps handbook: How to create world-class agility, reliability, and security in technology organizations</w:t>
      </w:r>
      <w:r>
        <w:rPr>
          <w:rFonts w:ascii="inherit" w:hAnsi="inherit"/>
        </w:rPr>
        <w:t>. IT Revolution Press.</w:t>
      </w:r>
    </w:p>
    <w:p w14:paraId="58C96C17" w14:textId="77777777" w:rsidR="009617A7" w:rsidRDefault="009617A7" w:rsidP="00D52ED4">
      <w:pPr>
        <w:numPr>
          <w:ilvl w:val="0"/>
          <w:numId w:val="3"/>
        </w:numPr>
        <w:spacing w:after="0" w:line="240" w:lineRule="auto"/>
        <w:ind w:left="1260" w:hanging="990"/>
        <w:rPr>
          <w:rFonts w:ascii="inherit" w:hAnsi="inherit"/>
        </w:rPr>
      </w:pPr>
      <w:r>
        <w:rPr>
          <w:rFonts w:ascii="inherit" w:hAnsi="inherit"/>
        </w:rPr>
        <w:t xml:space="preserve">SolarWinds. (2025, November 10). What is chaos engineering? A guide on its history, key principles, and benefits. </w:t>
      </w:r>
      <w:r>
        <w:rPr>
          <w:rStyle w:val="Emphasis"/>
          <w:rFonts w:ascii="inherit" w:hAnsi="inherit"/>
        </w:rPr>
        <w:t>SolarWinds Orange Matter</w:t>
      </w:r>
      <w:r>
        <w:rPr>
          <w:rFonts w:ascii="inherit" w:hAnsi="inherit"/>
        </w:rPr>
        <w:t xml:space="preserve">. </w:t>
      </w:r>
      <w:hyperlink r:id="rId7" w:tgtFrame="_blank" w:history="1">
        <w:r>
          <w:rPr>
            <w:rStyle w:val="Hyperlink"/>
            <w:rFonts w:ascii="inherit" w:hAnsi="inherit"/>
            <w:color w:val="467886"/>
          </w:rPr>
          <w:t>https://orangematter.solarwinds.com/2022/08/18/what-is-chaos-engineering/</w:t>
        </w:r>
      </w:hyperlink>
    </w:p>
    <w:p w14:paraId="42449E26" w14:textId="77777777" w:rsidR="009617A7" w:rsidRDefault="009617A7" w:rsidP="00D52ED4">
      <w:pPr>
        <w:numPr>
          <w:ilvl w:val="0"/>
          <w:numId w:val="3"/>
        </w:numPr>
        <w:spacing w:after="0" w:line="240" w:lineRule="auto"/>
        <w:ind w:left="1260" w:hanging="990"/>
        <w:rPr>
          <w:rFonts w:ascii="inherit" w:hAnsi="inherit"/>
        </w:rPr>
      </w:pPr>
      <w:r>
        <w:rPr>
          <w:rFonts w:ascii="inherit" w:hAnsi="inherit"/>
        </w:rPr>
        <w:t xml:space="preserve">Waltz, E. (2021, July 4). Chaos engineering saved your Netflix. </w:t>
      </w:r>
      <w:r>
        <w:rPr>
          <w:rStyle w:val="Emphasis"/>
          <w:rFonts w:ascii="inherit" w:hAnsi="inherit"/>
        </w:rPr>
        <w:t>IEEE Spectrum</w:t>
      </w:r>
      <w:r>
        <w:rPr>
          <w:rFonts w:ascii="inherit" w:hAnsi="inherit"/>
        </w:rPr>
        <w:t xml:space="preserve">. </w:t>
      </w:r>
      <w:hyperlink r:id="rId8" w:tgtFrame="_blank" w:history="1">
        <w:r>
          <w:rPr>
            <w:rStyle w:val="Hyperlink"/>
            <w:rFonts w:ascii="inherit" w:hAnsi="inherit"/>
            <w:color w:val="467886"/>
          </w:rPr>
          <w:t>https://spectrum.ieee.org/chaos-engineering-saved-your-netflix</w:t>
        </w:r>
      </w:hyperlink>
    </w:p>
    <w:p w14:paraId="5D73F1F1" w14:textId="77777777" w:rsidR="009617A7" w:rsidRDefault="009617A7" w:rsidP="009617A7">
      <w:pPr>
        <w:pStyle w:val="NormalWeb"/>
        <w:spacing w:after="0"/>
        <w:rPr>
          <w:rFonts w:ascii="inherit" w:hAnsi="inherit"/>
        </w:rPr>
      </w:pPr>
    </w:p>
    <w:p w14:paraId="29E6FB12" w14:textId="77777777" w:rsidR="00886FB3" w:rsidRPr="00200D09" w:rsidRDefault="00886FB3" w:rsidP="009617A7"/>
    <w:sectPr w:rsidR="00886FB3" w:rsidRPr="00200D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EE2EB3"/>
    <w:multiLevelType w:val="multilevel"/>
    <w:tmpl w:val="993E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336F0"/>
    <w:multiLevelType w:val="hybridMultilevel"/>
    <w:tmpl w:val="C7E07A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B3E6765"/>
    <w:multiLevelType w:val="multilevel"/>
    <w:tmpl w:val="A350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121625">
    <w:abstractNumId w:val="1"/>
  </w:num>
  <w:num w:numId="2" w16cid:durableId="725837459">
    <w:abstractNumId w:val="0"/>
  </w:num>
  <w:num w:numId="3" w16cid:durableId="112430176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D09"/>
    <w:rsid w:val="000F5A97"/>
    <w:rsid w:val="00142DF8"/>
    <w:rsid w:val="00200D09"/>
    <w:rsid w:val="00423563"/>
    <w:rsid w:val="00445710"/>
    <w:rsid w:val="00656347"/>
    <w:rsid w:val="006907DB"/>
    <w:rsid w:val="0083765B"/>
    <w:rsid w:val="00886FB3"/>
    <w:rsid w:val="00927BD1"/>
    <w:rsid w:val="009541C9"/>
    <w:rsid w:val="009617A7"/>
    <w:rsid w:val="009851AC"/>
    <w:rsid w:val="00A30DF6"/>
    <w:rsid w:val="00B07540"/>
    <w:rsid w:val="00B54BB0"/>
    <w:rsid w:val="00B76BB8"/>
    <w:rsid w:val="00B93D69"/>
    <w:rsid w:val="00C8423B"/>
    <w:rsid w:val="00CF6A09"/>
    <w:rsid w:val="00D52ED4"/>
    <w:rsid w:val="00E4617B"/>
    <w:rsid w:val="00E87F95"/>
    <w:rsid w:val="00EF0C03"/>
    <w:rsid w:val="00EF5C8F"/>
    <w:rsid w:val="00F01C3B"/>
    <w:rsid w:val="00F30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BE3AB9"/>
  <w15:chartTrackingRefBased/>
  <w15:docId w15:val="{65B3B5D1-D2FA-ED4C-BF58-CDE8831A2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0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0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D09"/>
    <w:rPr>
      <w:rFonts w:eastAsiaTheme="majorEastAsia" w:cstheme="majorBidi"/>
      <w:color w:val="272727" w:themeColor="text1" w:themeTint="D8"/>
    </w:rPr>
  </w:style>
  <w:style w:type="paragraph" w:styleId="Title">
    <w:name w:val="Title"/>
    <w:basedOn w:val="Normal"/>
    <w:next w:val="Normal"/>
    <w:link w:val="TitleChar"/>
    <w:uiPriority w:val="10"/>
    <w:qFormat/>
    <w:rsid w:val="00200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D09"/>
    <w:pPr>
      <w:spacing w:before="160"/>
      <w:jc w:val="center"/>
    </w:pPr>
    <w:rPr>
      <w:i/>
      <w:iCs/>
      <w:color w:val="404040" w:themeColor="text1" w:themeTint="BF"/>
    </w:rPr>
  </w:style>
  <w:style w:type="character" w:customStyle="1" w:styleId="QuoteChar">
    <w:name w:val="Quote Char"/>
    <w:basedOn w:val="DefaultParagraphFont"/>
    <w:link w:val="Quote"/>
    <w:uiPriority w:val="29"/>
    <w:rsid w:val="00200D09"/>
    <w:rPr>
      <w:i/>
      <w:iCs/>
      <w:color w:val="404040" w:themeColor="text1" w:themeTint="BF"/>
    </w:rPr>
  </w:style>
  <w:style w:type="paragraph" w:styleId="ListParagraph">
    <w:name w:val="List Paragraph"/>
    <w:basedOn w:val="Normal"/>
    <w:uiPriority w:val="34"/>
    <w:qFormat/>
    <w:rsid w:val="00200D09"/>
    <w:pPr>
      <w:ind w:left="720"/>
      <w:contextualSpacing/>
    </w:pPr>
  </w:style>
  <w:style w:type="character" w:styleId="IntenseEmphasis">
    <w:name w:val="Intense Emphasis"/>
    <w:basedOn w:val="DefaultParagraphFont"/>
    <w:uiPriority w:val="21"/>
    <w:qFormat/>
    <w:rsid w:val="00200D09"/>
    <w:rPr>
      <w:i/>
      <w:iCs/>
      <w:color w:val="0F4761" w:themeColor="accent1" w:themeShade="BF"/>
    </w:rPr>
  </w:style>
  <w:style w:type="paragraph" w:styleId="IntenseQuote">
    <w:name w:val="Intense Quote"/>
    <w:basedOn w:val="Normal"/>
    <w:next w:val="Normal"/>
    <w:link w:val="IntenseQuoteChar"/>
    <w:uiPriority w:val="30"/>
    <w:qFormat/>
    <w:rsid w:val="00200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D09"/>
    <w:rPr>
      <w:i/>
      <w:iCs/>
      <w:color w:val="0F4761" w:themeColor="accent1" w:themeShade="BF"/>
    </w:rPr>
  </w:style>
  <w:style w:type="character" w:styleId="IntenseReference">
    <w:name w:val="Intense Reference"/>
    <w:basedOn w:val="DefaultParagraphFont"/>
    <w:uiPriority w:val="32"/>
    <w:qFormat/>
    <w:rsid w:val="00200D09"/>
    <w:rPr>
      <w:b/>
      <w:bCs/>
      <w:smallCaps/>
      <w:color w:val="0F4761" w:themeColor="accent1" w:themeShade="BF"/>
      <w:spacing w:val="5"/>
    </w:rPr>
  </w:style>
  <w:style w:type="character" w:styleId="Hyperlink">
    <w:name w:val="Hyperlink"/>
    <w:basedOn w:val="DefaultParagraphFont"/>
    <w:uiPriority w:val="99"/>
    <w:unhideWhenUsed/>
    <w:rsid w:val="00886FB3"/>
    <w:rPr>
      <w:color w:val="467886" w:themeColor="hyperlink"/>
      <w:u w:val="single"/>
    </w:rPr>
  </w:style>
  <w:style w:type="character" w:styleId="UnresolvedMention">
    <w:name w:val="Unresolved Mention"/>
    <w:basedOn w:val="DefaultParagraphFont"/>
    <w:uiPriority w:val="99"/>
    <w:semiHidden/>
    <w:unhideWhenUsed/>
    <w:rsid w:val="00886FB3"/>
    <w:rPr>
      <w:color w:val="605E5C"/>
      <w:shd w:val="clear" w:color="auto" w:fill="E1DFDD"/>
    </w:rPr>
  </w:style>
  <w:style w:type="paragraph" w:styleId="NormalWeb">
    <w:name w:val="Normal (Web)"/>
    <w:basedOn w:val="Normal"/>
    <w:uiPriority w:val="99"/>
    <w:semiHidden/>
    <w:unhideWhenUsed/>
    <w:rsid w:val="00886FB3"/>
    <w:rPr>
      <w:rFonts w:ascii="Times New Roman" w:hAnsi="Times New Roman" w:cs="Times New Roman"/>
    </w:rPr>
  </w:style>
  <w:style w:type="character" w:styleId="Strong">
    <w:name w:val="Strong"/>
    <w:basedOn w:val="DefaultParagraphFont"/>
    <w:uiPriority w:val="22"/>
    <w:qFormat/>
    <w:rsid w:val="009617A7"/>
    <w:rPr>
      <w:b/>
      <w:bCs/>
    </w:rPr>
  </w:style>
  <w:style w:type="character" w:styleId="Emphasis">
    <w:name w:val="Emphasis"/>
    <w:basedOn w:val="DefaultParagraphFont"/>
    <w:uiPriority w:val="20"/>
    <w:qFormat/>
    <w:rsid w:val="009617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trum.ieee.org/chaos-engineering-saved-your-netflix" TargetMode="External"/><Relationship Id="rId3" Type="http://schemas.openxmlformats.org/officeDocument/2006/relationships/settings" Target="settings.xml"/><Relationship Id="rId7" Type="http://schemas.openxmlformats.org/officeDocument/2006/relationships/hyperlink" Target="https://orangematter.solarwinds.com/2022/08/18/what-is-chaos-enginee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remlin.com/chaos-monkey/the-origin-of-chaos-monkey" TargetMode="External"/><Relationship Id="rId5" Type="http://schemas.openxmlformats.org/officeDocument/2006/relationships/hyperlink" Target="https://github.com/Netflix/SimianArm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807</Words>
  <Characters>4602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4</cp:revision>
  <dcterms:created xsi:type="dcterms:W3CDTF">2026-07-14T15:54:00Z</dcterms:created>
  <dcterms:modified xsi:type="dcterms:W3CDTF">2026-07-14T19:11:00Z</dcterms:modified>
</cp:coreProperties>
</file>