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6E81D" w14:textId="0E367733" w:rsidR="00B54BB0" w:rsidRDefault="004C2777" w:rsidP="004C2777">
      <w:pPr>
        <w:pStyle w:val="Heading1"/>
        <w:jc w:val="center"/>
      </w:pPr>
      <w:r>
        <w:t xml:space="preserve">Module </w:t>
      </w:r>
      <w:r w:rsidR="009406C7">
        <w:t>3</w:t>
      </w:r>
      <w:r>
        <w:t xml:space="preserve"> Discussion</w:t>
      </w:r>
    </w:p>
    <w:p w14:paraId="13732C0A" w14:textId="77777777" w:rsidR="00D13B3E" w:rsidRDefault="00D13B3E" w:rsidP="00D13B3E">
      <w:pPr>
        <w:pStyle w:val="Heading4"/>
        <w:shd w:val="clear" w:color="auto" w:fill="F8F8F8"/>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Benefits of Generics</w:t>
      </w:r>
    </w:p>
    <w:p w14:paraId="446D2DAF" w14:textId="77777777" w:rsidR="00D13B3E" w:rsidRDefault="00D13B3E" w:rsidP="00D13B3E">
      <w:pPr>
        <w:pStyle w:val="NormalWeb"/>
        <w:shd w:val="clear" w:color="auto" w:fill="F8F8F8"/>
        <w:rPr>
          <w:rFonts w:ascii="Open Sans" w:hAnsi="Open Sans" w:cs="Open Sans"/>
          <w:color w:val="262626"/>
          <w:sz w:val="21"/>
          <w:szCs w:val="21"/>
        </w:rPr>
      </w:pPr>
    </w:p>
    <w:p w14:paraId="2B7E794D" w14:textId="77777777" w:rsidR="00D13B3E" w:rsidRDefault="00D13B3E" w:rsidP="00D13B3E">
      <w:pPr>
        <w:pStyle w:val="NormalWeb"/>
        <w:shd w:val="clear" w:color="auto" w:fill="F8F8F8"/>
        <w:rPr>
          <w:rFonts w:ascii="Open Sans" w:hAnsi="Open Sans" w:cs="Open Sans"/>
          <w:color w:val="262626"/>
          <w:sz w:val="21"/>
          <w:szCs w:val="21"/>
        </w:rPr>
      </w:pPr>
      <w:r>
        <w:rPr>
          <w:rStyle w:val="Strong"/>
          <w:rFonts w:ascii="Open Sans" w:eastAsiaTheme="majorEastAsia" w:hAnsi="Open Sans" w:cs="Open Sans"/>
          <w:color w:val="0F4761"/>
          <w:sz w:val="21"/>
          <w:szCs w:val="21"/>
        </w:rPr>
        <w:t>What:</w:t>
      </w:r>
    </w:p>
    <w:p w14:paraId="2E0059F0" w14:textId="77777777" w:rsidR="00D13B3E" w:rsidRDefault="00D13B3E" w:rsidP="00D13B3E">
      <w:pPr>
        <w:pStyle w:val="NormalWeb"/>
        <w:shd w:val="clear" w:color="auto" w:fill="F8F8F8"/>
        <w:jc w:val="both"/>
        <w:rPr>
          <w:rFonts w:ascii="Open Sans" w:hAnsi="Open Sans" w:cs="Open Sans"/>
          <w:color w:val="262626"/>
          <w:sz w:val="21"/>
          <w:szCs w:val="21"/>
        </w:rPr>
      </w:pPr>
      <w:r>
        <w:rPr>
          <w:rFonts w:ascii="Open Sans" w:hAnsi="Open Sans" w:cs="Open Sans"/>
          <w:color w:val="262626"/>
          <w:sz w:val="21"/>
          <w:szCs w:val="21"/>
        </w:rPr>
        <w:t>A generic collection, like an `ArrayList`, can either be raw typed (have no type given) or typed to a specific type of object. The problem with raw typing is that it can lead to runtime errors. By giving the list a type, you shift that error to compile time. `ArrayList&lt;String&gt;` now can only accept strings. </w:t>
      </w:r>
    </w:p>
    <w:p w14:paraId="5E87134B" w14:textId="77777777" w:rsidR="00D13B3E" w:rsidRDefault="00D13B3E" w:rsidP="00D13B3E">
      <w:pPr>
        <w:pStyle w:val="NormalWeb"/>
        <w:shd w:val="clear" w:color="auto" w:fill="F8F8F8"/>
        <w:rPr>
          <w:rFonts w:ascii="Open Sans" w:hAnsi="Open Sans" w:cs="Open Sans"/>
          <w:color w:val="262626"/>
          <w:sz w:val="21"/>
          <w:szCs w:val="21"/>
        </w:rPr>
      </w:pPr>
    </w:p>
    <w:p w14:paraId="7EFC0C8B" w14:textId="77777777" w:rsidR="00D13B3E" w:rsidRDefault="00D13B3E" w:rsidP="00D13B3E">
      <w:pPr>
        <w:pStyle w:val="NormalWeb"/>
        <w:shd w:val="clear" w:color="auto" w:fill="F8F8F8"/>
        <w:rPr>
          <w:rFonts w:ascii="Open Sans" w:hAnsi="Open Sans" w:cs="Open Sans"/>
          <w:color w:val="262626"/>
          <w:sz w:val="21"/>
          <w:szCs w:val="21"/>
        </w:rPr>
      </w:pPr>
      <w:r>
        <w:rPr>
          <w:rStyle w:val="Strong"/>
          <w:rFonts w:ascii="Open Sans" w:eastAsiaTheme="majorEastAsia" w:hAnsi="Open Sans" w:cs="Open Sans"/>
          <w:color w:val="0F4761"/>
          <w:sz w:val="21"/>
          <w:szCs w:val="21"/>
        </w:rPr>
        <w:t>How:</w:t>
      </w:r>
    </w:p>
    <w:p w14:paraId="267A2AB5"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rFonts w:eastAsiaTheme="majorEastAsia"/>
          <w:color w:val="7928A1"/>
          <w:sz w:val="21"/>
          <w:szCs w:val="21"/>
        </w:rPr>
        <w:t>public</w:t>
      </w:r>
      <w:r>
        <w:rPr>
          <w:color w:val="262626"/>
          <w:sz w:val="21"/>
          <w:szCs w:val="21"/>
        </w:rPr>
        <w:t xml:space="preserve"> </w:t>
      </w:r>
      <w:r>
        <w:rPr>
          <w:rStyle w:val="hljs-keyword"/>
          <w:rFonts w:eastAsiaTheme="majorEastAsia"/>
          <w:color w:val="7928A1"/>
          <w:sz w:val="21"/>
          <w:szCs w:val="21"/>
        </w:rPr>
        <w:t>class</w:t>
      </w:r>
      <w:r>
        <w:rPr>
          <w:color w:val="262626"/>
          <w:sz w:val="21"/>
          <w:szCs w:val="21"/>
        </w:rPr>
        <w:t xml:space="preserve"> </w:t>
      </w:r>
      <w:r>
        <w:rPr>
          <w:rStyle w:val="hljs-title"/>
          <w:rFonts w:eastAsiaTheme="majorEastAsia"/>
          <w:color w:val="006F94"/>
          <w:sz w:val="21"/>
          <w:szCs w:val="21"/>
        </w:rPr>
        <w:t>Example</w:t>
      </w:r>
      <w:r>
        <w:rPr>
          <w:color w:val="262626"/>
          <w:sz w:val="21"/>
          <w:szCs w:val="21"/>
        </w:rPr>
        <w:t xml:space="preserve"> {</w:t>
      </w:r>
    </w:p>
    <w:p w14:paraId="37C51F1F"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public</w:t>
      </w:r>
      <w:r>
        <w:rPr>
          <w:rStyle w:val="hljs-function"/>
          <w:rFonts w:eastAsiaTheme="majorEastAsia"/>
          <w:color w:val="262626"/>
          <w:sz w:val="21"/>
          <w:szCs w:val="21"/>
        </w:rPr>
        <w:t xml:space="preserve"> </w:t>
      </w:r>
      <w:r>
        <w:rPr>
          <w:rStyle w:val="hljs-keyword"/>
          <w:rFonts w:eastAsiaTheme="majorEastAsia"/>
          <w:color w:val="7928A1"/>
          <w:sz w:val="21"/>
          <w:szCs w:val="21"/>
        </w:rPr>
        <w:t>static</w:t>
      </w:r>
      <w:r>
        <w:rPr>
          <w:rStyle w:val="hljs-function"/>
          <w:rFonts w:eastAsiaTheme="majorEastAsia"/>
          <w:color w:val="262626"/>
          <w:sz w:val="21"/>
          <w:szCs w:val="21"/>
        </w:rPr>
        <w:t xml:space="preserve"> </w:t>
      </w:r>
      <w:r>
        <w:rPr>
          <w:rStyle w:val="hljs-keyword"/>
          <w:rFonts w:eastAsiaTheme="majorEastAsia"/>
          <w:color w:val="7928A1"/>
          <w:sz w:val="21"/>
          <w:szCs w:val="21"/>
        </w:rPr>
        <w:t>void</w:t>
      </w:r>
      <w:r>
        <w:rPr>
          <w:rStyle w:val="hljs-function"/>
          <w:rFonts w:eastAsiaTheme="majorEastAsia"/>
          <w:color w:val="262626"/>
          <w:sz w:val="21"/>
          <w:szCs w:val="21"/>
        </w:rPr>
        <w:t xml:space="preserve"> </w:t>
      </w:r>
      <w:r>
        <w:rPr>
          <w:rStyle w:val="hljs-title"/>
          <w:rFonts w:eastAsiaTheme="majorEastAsia"/>
          <w:color w:val="006F94"/>
          <w:sz w:val="21"/>
          <w:szCs w:val="21"/>
        </w:rPr>
        <w:t>main</w:t>
      </w:r>
      <w:r>
        <w:rPr>
          <w:rStyle w:val="hljs-function"/>
          <w:rFonts w:eastAsiaTheme="majorEastAsia"/>
          <w:color w:val="262626"/>
          <w:sz w:val="21"/>
          <w:szCs w:val="21"/>
        </w:rPr>
        <w:t>(</w:t>
      </w:r>
      <w:r>
        <w:rPr>
          <w:rStyle w:val="hljs-params"/>
          <w:color w:val="995400"/>
          <w:sz w:val="21"/>
          <w:szCs w:val="21"/>
        </w:rPr>
        <w:t>String[] args</w:t>
      </w:r>
      <w:r>
        <w:rPr>
          <w:rStyle w:val="hljs-function"/>
          <w:rFonts w:eastAsiaTheme="majorEastAsia"/>
          <w:color w:val="262626"/>
          <w:sz w:val="21"/>
          <w:szCs w:val="21"/>
        </w:rPr>
        <w:t>)</w:t>
      </w:r>
      <w:r>
        <w:rPr>
          <w:color w:val="262626"/>
          <w:sz w:val="21"/>
          <w:szCs w:val="21"/>
        </w:rPr>
        <w:t xml:space="preserve"> {</w:t>
      </w:r>
    </w:p>
    <w:p w14:paraId="2047B909"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ab/>
        <w:t>ArrayList numbers = newArrayList();</w:t>
      </w:r>
    </w:p>
    <w:p w14:paraId="7A9260C3"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ab/>
        <w:t>numbers.</w:t>
      </w:r>
      <w:r>
        <w:rPr>
          <w:rStyle w:val="hljs-keyword"/>
          <w:rFonts w:eastAsiaTheme="majorEastAsia"/>
          <w:color w:val="7928A1"/>
          <w:sz w:val="21"/>
          <w:szCs w:val="21"/>
        </w:rPr>
        <w:t>add</w:t>
      </w:r>
      <w:r>
        <w:rPr>
          <w:color w:val="262626"/>
          <w:sz w:val="21"/>
          <w:szCs w:val="21"/>
        </w:rPr>
        <w:t>(</w:t>
      </w:r>
      <w:r>
        <w:rPr>
          <w:rStyle w:val="hljs-number"/>
          <w:rFonts w:eastAsiaTheme="majorEastAsia"/>
          <w:color w:val="995400"/>
          <w:sz w:val="21"/>
          <w:szCs w:val="21"/>
        </w:rPr>
        <w:t>10</w:t>
      </w:r>
      <w:r>
        <w:rPr>
          <w:color w:val="262626"/>
          <w:sz w:val="21"/>
          <w:szCs w:val="21"/>
        </w:rPr>
        <w:t>);</w:t>
      </w:r>
    </w:p>
    <w:p w14:paraId="5C971884"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ab/>
        <w:t>numbers.</w:t>
      </w:r>
      <w:r>
        <w:rPr>
          <w:rStyle w:val="hljs-keyword"/>
          <w:rFonts w:eastAsiaTheme="majorEastAsia"/>
          <w:color w:val="7928A1"/>
          <w:sz w:val="21"/>
          <w:szCs w:val="21"/>
        </w:rPr>
        <w:t>add</w:t>
      </w:r>
      <w:r>
        <w:rPr>
          <w:color w:val="262626"/>
          <w:sz w:val="21"/>
          <w:szCs w:val="21"/>
        </w:rPr>
        <w:t>(</w:t>
      </w:r>
      <w:r>
        <w:rPr>
          <w:rStyle w:val="hljs-number"/>
          <w:rFonts w:eastAsiaTheme="majorEastAsia"/>
          <w:color w:val="995400"/>
          <w:sz w:val="21"/>
          <w:szCs w:val="21"/>
        </w:rPr>
        <w:t>20</w:t>
      </w:r>
      <w:r>
        <w:rPr>
          <w:color w:val="262626"/>
          <w:sz w:val="21"/>
          <w:szCs w:val="21"/>
        </w:rPr>
        <w:t>);</w:t>
      </w:r>
    </w:p>
    <w:p w14:paraId="2B946D93"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ab/>
        <w:t>numbers.</w:t>
      </w:r>
      <w:r>
        <w:rPr>
          <w:rStyle w:val="hljs-keyword"/>
          <w:rFonts w:eastAsiaTheme="majorEastAsia"/>
          <w:color w:val="7928A1"/>
          <w:sz w:val="21"/>
          <w:szCs w:val="21"/>
        </w:rPr>
        <w:t>add</w:t>
      </w:r>
      <w:r>
        <w:rPr>
          <w:color w:val="262626"/>
          <w:sz w:val="21"/>
          <w:szCs w:val="21"/>
        </w:rPr>
        <w:t xml:space="preserve">(“text”); </w:t>
      </w:r>
      <w:r>
        <w:rPr>
          <w:rStyle w:val="hljs-comment"/>
          <w:color w:val="474747"/>
          <w:sz w:val="21"/>
          <w:szCs w:val="21"/>
        </w:rPr>
        <w:t>//This causes a RUNTIME error</w:t>
      </w:r>
    </w:p>
    <w:p w14:paraId="783C7046"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41AC1F65"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033D4A2D"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615343B6"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rFonts w:eastAsiaTheme="majorEastAsia"/>
          <w:color w:val="7928A1"/>
          <w:sz w:val="21"/>
          <w:szCs w:val="21"/>
        </w:rPr>
        <w:t>public</w:t>
      </w:r>
      <w:r>
        <w:rPr>
          <w:color w:val="262626"/>
          <w:sz w:val="21"/>
          <w:szCs w:val="21"/>
        </w:rPr>
        <w:t xml:space="preserve"> </w:t>
      </w:r>
      <w:r>
        <w:rPr>
          <w:rStyle w:val="hljs-keyword"/>
          <w:rFonts w:eastAsiaTheme="majorEastAsia"/>
          <w:color w:val="7928A1"/>
          <w:sz w:val="21"/>
          <w:szCs w:val="21"/>
        </w:rPr>
        <w:t>class</w:t>
      </w:r>
      <w:r>
        <w:rPr>
          <w:color w:val="262626"/>
          <w:sz w:val="21"/>
          <w:szCs w:val="21"/>
        </w:rPr>
        <w:t xml:space="preserve"> </w:t>
      </w:r>
      <w:r>
        <w:rPr>
          <w:rStyle w:val="hljs-title"/>
          <w:rFonts w:eastAsiaTheme="majorEastAsia"/>
          <w:color w:val="006F94"/>
          <w:sz w:val="21"/>
          <w:szCs w:val="21"/>
        </w:rPr>
        <w:t>Example</w:t>
      </w:r>
      <w:r>
        <w:rPr>
          <w:color w:val="262626"/>
          <w:sz w:val="21"/>
          <w:szCs w:val="21"/>
        </w:rPr>
        <w:t xml:space="preserve"> {</w:t>
      </w:r>
    </w:p>
    <w:p w14:paraId="52599321"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public</w:t>
      </w:r>
      <w:r>
        <w:rPr>
          <w:rStyle w:val="hljs-function"/>
          <w:rFonts w:eastAsiaTheme="majorEastAsia"/>
          <w:color w:val="262626"/>
          <w:sz w:val="21"/>
          <w:szCs w:val="21"/>
        </w:rPr>
        <w:t xml:space="preserve"> </w:t>
      </w:r>
      <w:r>
        <w:rPr>
          <w:rStyle w:val="hljs-keyword"/>
          <w:rFonts w:eastAsiaTheme="majorEastAsia"/>
          <w:color w:val="7928A1"/>
          <w:sz w:val="21"/>
          <w:szCs w:val="21"/>
        </w:rPr>
        <w:t>static</w:t>
      </w:r>
      <w:r>
        <w:rPr>
          <w:rStyle w:val="hljs-function"/>
          <w:rFonts w:eastAsiaTheme="majorEastAsia"/>
          <w:color w:val="262626"/>
          <w:sz w:val="21"/>
          <w:szCs w:val="21"/>
        </w:rPr>
        <w:t xml:space="preserve"> </w:t>
      </w:r>
      <w:r>
        <w:rPr>
          <w:rStyle w:val="hljs-keyword"/>
          <w:rFonts w:eastAsiaTheme="majorEastAsia"/>
          <w:color w:val="7928A1"/>
          <w:sz w:val="21"/>
          <w:szCs w:val="21"/>
        </w:rPr>
        <w:t>void</w:t>
      </w:r>
      <w:r>
        <w:rPr>
          <w:rStyle w:val="hljs-function"/>
          <w:rFonts w:eastAsiaTheme="majorEastAsia"/>
          <w:color w:val="262626"/>
          <w:sz w:val="21"/>
          <w:szCs w:val="21"/>
        </w:rPr>
        <w:t xml:space="preserve"> </w:t>
      </w:r>
      <w:r>
        <w:rPr>
          <w:rStyle w:val="hljs-title"/>
          <w:rFonts w:eastAsiaTheme="majorEastAsia"/>
          <w:color w:val="006F94"/>
          <w:sz w:val="21"/>
          <w:szCs w:val="21"/>
        </w:rPr>
        <w:t>main</w:t>
      </w:r>
      <w:r>
        <w:rPr>
          <w:rStyle w:val="hljs-function"/>
          <w:rFonts w:eastAsiaTheme="majorEastAsia"/>
          <w:color w:val="262626"/>
          <w:sz w:val="21"/>
          <w:szCs w:val="21"/>
        </w:rPr>
        <w:t>(</w:t>
      </w:r>
      <w:r>
        <w:rPr>
          <w:rStyle w:val="hljs-params"/>
          <w:color w:val="995400"/>
          <w:sz w:val="21"/>
          <w:szCs w:val="21"/>
        </w:rPr>
        <w:t>String[] args</w:t>
      </w:r>
      <w:r>
        <w:rPr>
          <w:rStyle w:val="hljs-function"/>
          <w:rFonts w:eastAsiaTheme="majorEastAsia"/>
          <w:color w:val="262626"/>
          <w:sz w:val="21"/>
          <w:szCs w:val="21"/>
        </w:rPr>
        <w:t>)</w:t>
      </w:r>
      <w:r>
        <w:rPr>
          <w:color w:val="262626"/>
          <w:sz w:val="21"/>
          <w:szCs w:val="21"/>
        </w:rPr>
        <w:t xml:space="preserve"> {</w:t>
      </w:r>
    </w:p>
    <w:p w14:paraId="516E4D0D"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ab/>
        <w:t>ArrayList&lt;Integer&gt; numbers = newArrayList&lt;&gt;();</w:t>
      </w:r>
    </w:p>
    <w:p w14:paraId="0F8ED36D"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ab/>
        <w:t>numbers.</w:t>
      </w:r>
      <w:r>
        <w:rPr>
          <w:rStyle w:val="hljs-keyword"/>
          <w:rFonts w:eastAsiaTheme="majorEastAsia"/>
          <w:color w:val="7928A1"/>
          <w:sz w:val="21"/>
          <w:szCs w:val="21"/>
        </w:rPr>
        <w:t>add</w:t>
      </w:r>
      <w:r>
        <w:rPr>
          <w:color w:val="262626"/>
          <w:sz w:val="21"/>
          <w:szCs w:val="21"/>
        </w:rPr>
        <w:t>(</w:t>
      </w:r>
      <w:r>
        <w:rPr>
          <w:rStyle w:val="hljs-number"/>
          <w:rFonts w:eastAsiaTheme="majorEastAsia"/>
          <w:color w:val="995400"/>
          <w:sz w:val="21"/>
          <w:szCs w:val="21"/>
        </w:rPr>
        <w:t>10</w:t>
      </w:r>
      <w:r>
        <w:rPr>
          <w:color w:val="262626"/>
          <w:sz w:val="21"/>
          <w:szCs w:val="21"/>
        </w:rPr>
        <w:t>);</w:t>
      </w:r>
    </w:p>
    <w:p w14:paraId="7551BF0E"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ab/>
        <w:t>numbers.</w:t>
      </w:r>
      <w:r>
        <w:rPr>
          <w:rStyle w:val="hljs-keyword"/>
          <w:rFonts w:eastAsiaTheme="majorEastAsia"/>
          <w:color w:val="7928A1"/>
          <w:sz w:val="21"/>
          <w:szCs w:val="21"/>
        </w:rPr>
        <w:t>add</w:t>
      </w:r>
      <w:r>
        <w:rPr>
          <w:color w:val="262626"/>
          <w:sz w:val="21"/>
          <w:szCs w:val="21"/>
        </w:rPr>
        <w:t>(</w:t>
      </w:r>
      <w:r>
        <w:rPr>
          <w:rStyle w:val="hljs-number"/>
          <w:rFonts w:eastAsiaTheme="majorEastAsia"/>
          <w:color w:val="995400"/>
          <w:sz w:val="21"/>
          <w:szCs w:val="21"/>
        </w:rPr>
        <w:t>20</w:t>
      </w:r>
      <w:r>
        <w:rPr>
          <w:color w:val="262626"/>
          <w:sz w:val="21"/>
          <w:szCs w:val="21"/>
        </w:rPr>
        <w:t>);</w:t>
      </w:r>
    </w:p>
    <w:p w14:paraId="5C1B80B5"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ab/>
        <w:t>numbers.</w:t>
      </w:r>
      <w:r>
        <w:rPr>
          <w:rStyle w:val="hljs-keyword"/>
          <w:rFonts w:eastAsiaTheme="majorEastAsia"/>
          <w:color w:val="7928A1"/>
          <w:sz w:val="21"/>
          <w:szCs w:val="21"/>
        </w:rPr>
        <w:t>add</w:t>
      </w:r>
      <w:r>
        <w:rPr>
          <w:color w:val="262626"/>
          <w:sz w:val="21"/>
          <w:szCs w:val="21"/>
        </w:rPr>
        <w:t xml:space="preserve">(“text”); </w:t>
      </w:r>
      <w:r>
        <w:rPr>
          <w:rStyle w:val="hljs-comment"/>
          <w:color w:val="474747"/>
          <w:sz w:val="21"/>
          <w:szCs w:val="21"/>
        </w:rPr>
        <w:t>//This causes a COMPILETIME error</w:t>
      </w:r>
    </w:p>
    <w:p w14:paraId="26258CED"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099C2C87"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4764F502" w14:textId="77777777" w:rsidR="00D13B3E" w:rsidRDefault="00D13B3E" w:rsidP="00D13B3E">
      <w:pPr>
        <w:pStyle w:val="NormalWeb"/>
        <w:shd w:val="clear" w:color="auto" w:fill="F8F8F8"/>
        <w:rPr>
          <w:rFonts w:ascii="Open Sans" w:hAnsi="Open Sans" w:cs="Open Sans"/>
          <w:color w:val="262626"/>
          <w:sz w:val="21"/>
          <w:szCs w:val="21"/>
        </w:rPr>
      </w:pPr>
    </w:p>
    <w:p w14:paraId="07182FE3" w14:textId="77777777" w:rsidR="00D13B3E" w:rsidRDefault="00D13B3E" w:rsidP="00D13B3E">
      <w:pPr>
        <w:pStyle w:val="NormalWeb"/>
        <w:shd w:val="clear" w:color="auto" w:fill="F8F8F8"/>
        <w:rPr>
          <w:rFonts w:ascii="Open Sans" w:hAnsi="Open Sans" w:cs="Open Sans"/>
          <w:color w:val="262626"/>
          <w:sz w:val="21"/>
          <w:szCs w:val="21"/>
        </w:rPr>
      </w:pPr>
      <w:r>
        <w:rPr>
          <w:rStyle w:val="Strong"/>
          <w:rFonts w:ascii="Open Sans" w:eastAsiaTheme="majorEastAsia" w:hAnsi="Open Sans" w:cs="Open Sans"/>
          <w:color w:val="0F4761"/>
          <w:sz w:val="21"/>
          <w:szCs w:val="21"/>
        </w:rPr>
        <w:t>Why:</w:t>
      </w:r>
    </w:p>
    <w:p w14:paraId="45F1C8FE" w14:textId="77777777" w:rsidR="00D13B3E" w:rsidRDefault="00D13B3E" w:rsidP="00D13B3E">
      <w:pPr>
        <w:pStyle w:val="NormalWeb"/>
        <w:shd w:val="clear" w:color="auto" w:fill="F8F8F8"/>
        <w:jc w:val="both"/>
        <w:rPr>
          <w:rFonts w:ascii="Open Sans" w:hAnsi="Open Sans" w:cs="Open Sans"/>
          <w:color w:val="262626"/>
          <w:sz w:val="21"/>
          <w:szCs w:val="21"/>
        </w:rPr>
      </w:pPr>
      <w:r>
        <w:rPr>
          <w:rFonts w:ascii="Open Sans" w:hAnsi="Open Sans" w:cs="Open Sans"/>
          <w:color w:val="262626"/>
          <w:sz w:val="21"/>
          <w:szCs w:val="21"/>
        </w:rPr>
        <w:t>The reason you typecast with the generic is to catch the error earlier in the development process. Since it appears in the compile stage, many IDEs will flag the error when you write the code. And if it doesn’t, the program will not compile, allowing it to test and point directly to the error. </w:t>
      </w:r>
    </w:p>
    <w:p w14:paraId="67B89495" w14:textId="77777777" w:rsidR="00D13B3E" w:rsidRDefault="00D13B3E" w:rsidP="00D13B3E">
      <w:pPr>
        <w:pStyle w:val="NormalWeb"/>
        <w:shd w:val="clear" w:color="auto" w:fill="F8F8F8"/>
        <w:jc w:val="both"/>
        <w:rPr>
          <w:rFonts w:ascii="Open Sans" w:hAnsi="Open Sans" w:cs="Open Sans"/>
          <w:color w:val="262626"/>
          <w:sz w:val="21"/>
          <w:szCs w:val="21"/>
        </w:rPr>
      </w:pPr>
      <w:r>
        <w:rPr>
          <w:rFonts w:ascii="Open Sans" w:hAnsi="Open Sans" w:cs="Open Sans"/>
          <w:color w:val="262626"/>
          <w:sz w:val="21"/>
          <w:szCs w:val="21"/>
        </w:rPr>
        <w:lastRenderedPageBreak/>
        <w:t>(One of the biggest advantages of Java is that it is VERY good at pointing out errors at compile time rather than catching them during runtime; generics let you know this.)</w:t>
      </w:r>
    </w:p>
    <w:p w14:paraId="2F290FF1" w14:textId="77777777" w:rsidR="00D13B3E" w:rsidRDefault="00D13B3E" w:rsidP="00D13B3E">
      <w:pPr>
        <w:pStyle w:val="NormalWeb"/>
        <w:shd w:val="clear" w:color="auto" w:fill="F8F8F8"/>
        <w:rPr>
          <w:rFonts w:ascii="Open Sans" w:hAnsi="Open Sans" w:cs="Open Sans"/>
          <w:color w:val="262626"/>
          <w:sz w:val="21"/>
          <w:szCs w:val="21"/>
        </w:rPr>
      </w:pPr>
    </w:p>
    <w:p w14:paraId="55555509" w14:textId="77777777" w:rsidR="00D13B3E" w:rsidRDefault="00D13B3E" w:rsidP="00D13B3E">
      <w:pPr>
        <w:pStyle w:val="NormalWeb"/>
        <w:shd w:val="clear" w:color="auto" w:fill="F8F8F8"/>
        <w:rPr>
          <w:rFonts w:ascii="Open Sans" w:hAnsi="Open Sans" w:cs="Open Sans"/>
          <w:color w:val="262626"/>
          <w:sz w:val="21"/>
          <w:szCs w:val="21"/>
        </w:rPr>
      </w:pPr>
    </w:p>
    <w:p w14:paraId="45AC14DC" w14:textId="77777777" w:rsidR="00D13B3E" w:rsidRDefault="00D13B3E" w:rsidP="00D13B3E">
      <w:pPr>
        <w:pStyle w:val="Heading4"/>
        <w:shd w:val="clear" w:color="auto" w:fill="F8F8F8"/>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Use and Definition of Generic Classes and Interfaces</w:t>
      </w:r>
    </w:p>
    <w:p w14:paraId="75A9068C" w14:textId="77777777" w:rsidR="00D13B3E" w:rsidRDefault="00D13B3E" w:rsidP="00D13B3E">
      <w:pPr>
        <w:pStyle w:val="NormalWeb"/>
        <w:shd w:val="clear" w:color="auto" w:fill="F8F8F8"/>
        <w:rPr>
          <w:rFonts w:ascii="Open Sans" w:hAnsi="Open Sans" w:cs="Open Sans"/>
          <w:color w:val="262626"/>
          <w:sz w:val="21"/>
          <w:szCs w:val="21"/>
        </w:rPr>
      </w:pPr>
      <w:r>
        <w:rPr>
          <w:rStyle w:val="Strong"/>
          <w:rFonts w:ascii="Open Sans" w:eastAsiaTheme="majorEastAsia" w:hAnsi="Open Sans" w:cs="Open Sans"/>
          <w:color w:val="0F4761"/>
          <w:sz w:val="21"/>
          <w:szCs w:val="21"/>
        </w:rPr>
        <w:t>What:</w:t>
      </w:r>
    </w:p>
    <w:p w14:paraId="706D25C3" w14:textId="77777777" w:rsidR="00D13B3E" w:rsidRDefault="00D13B3E" w:rsidP="00D13B3E">
      <w:pPr>
        <w:pStyle w:val="NormalWeb"/>
        <w:shd w:val="clear" w:color="auto" w:fill="F8F8F8"/>
        <w:jc w:val="both"/>
        <w:rPr>
          <w:rFonts w:ascii="Open Sans" w:hAnsi="Open Sans" w:cs="Open Sans"/>
          <w:color w:val="262626"/>
          <w:sz w:val="21"/>
          <w:szCs w:val="21"/>
        </w:rPr>
      </w:pPr>
      <w:r>
        <w:rPr>
          <w:rFonts w:ascii="Open Sans" w:hAnsi="Open Sans" w:cs="Open Sans"/>
          <w:color w:val="262626"/>
          <w:sz w:val="21"/>
          <w:szCs w:val="21"/>
        </w:rPr>
        <w:t>A generic class or interface uses a placeholder type, such as &lt;T&gt;, instead of a fixed data type. The actual type is provided when the class or interface is used, not when it is written.</w:t>
      </w:r>
    </w:p>
    <w:p w14:paraId="264EA240" w14:textId="77777777" w:rsidR="00D13B3E" w:rsidRDefault="00D13B3E" w:rsidP="00D13B3E">
      <w:pPr>
        <w:pStyle w:val="NormalWeb"/>
        <w:shd w:val="clear" w:color="auto" w:fill="F8F8F8"/>
        <w:jc w:val="both"/>
        <w:rPr>
          <w:rFonts w:ascii="Open Sans" w:hAnsi="Open Sans" w:cs="Open Sans"/>
          <w:color w:val="262626"/>
          <w:sz w:val="21"/>
          <w:szCs w:val="21"/>
        </w:rPr>
      </w:pPr>
      <w:r>
        <w:rPr>
          <w:rFonts w:ascii="Open Sans" w:hAnsi="Open Sans" w:cs="Open Sans"/>
          <w:color w:val="262626"/>
          <w:sz w:val="21"/>
          <w:szCs w:val="21"/>
        </w:rPr>
        <w:t>In simple terms, it lets you write code once and use it with different types while still keeping type safety. The &lt;T&gt; is just a placeholder name and gets replaced with a real type like String or Integer when the object is created.</w:t>
      </w:r>
    </w:p>
    <w:p w14:paraId="31B34732" w14:textId="77777777" w:rsidR="00D13B3E" w:rsidRDefault="00D13B3E" w:rsidP="00D13B3E">
      <w:pPr>
        <w:pStyle w:val="NormalWeb"/>
        <w:shd w:val="clear" w:color="auto" w:fill="F8F8F8"/>
        <w:rPr>
          <w:rFonts w:ascii="Open Sans" w:hAnsi="Open Sans" w:cs="Open Sans"/>
          <w:color w:val="262626"/>
          <w:sz w:val="21"/>
          <w:szCs w:val="21"/>
        </w:rPr>
      </w:pPr>
    </w:p>
    <w:p w14:paraId="45BF09C1" w14:textId="77777777" w:rsidR="00D13B3E" w:rsidRDefault="00D13B3E" w:rsidP="00D13B3E">
      <w:pPr>
        <w:pStyle w:val="NormalWeb"/>
        <w:shd w:val="clear" w:color="auto" w:fill="F8F8F8"/>
        <w:rPr>
          <w:rFonts w:ascii="Open Sans" w:hAnsi="Open Sans" w:cs="Open Sans"/>
          <w:color w:val="262626"/>
          <w:sz w:val="21"/>
          <w:szCs w:val="21"/>
        </w:rPr>
      </w:pPr>
      <w:r>
        <w:rPr>
          <w:rStyle w:val="Strong"/>
          <w:rFonts w:ascii="Open Sans" w:eastAsiaTheme="majorEastAsia" w:hAnsi="Open Sans" w:cs="Open Sans"/>
          <w:color w:val="0F4761"/>
          <w:sz w:val="21"/>
          <w:szCs w:val="21"/>
        </w:rPr>
        <w:t>How:</w:t>
      </w:r>
    </w:p>
    <w:p w14:paraId="4CE5FA9E" w14:textId="77777777" w:rsidR="00D13B3E" w:rsidRDefault="00D13B3E" w:rsidP="00D13B3E">
      <w:pPr>
        <w:pStyle w:val="NormalWeb"/>
        <w:shd w:val="clear" w:color="auto" w:fill="F8F8F8"/>
        <w:rPr>
          <w:rFonts w:ascii="Open Sans" w:hAnsi="Open Sans" w:cs="Open Sans"/>
          <w:color w:val="262626"/>
          <w:sz w:val="21"/>
          <w:szCs w:val="21"/>
        </w:rPr>
      </w:pPr>
      <w:r>
        <w:rPr>
          <w:rFonts w:ascii="Open Sans" w:hAnsi="Open Sans" w:cs="Open Sans"/>
          <w:color w:val="262626"/>
          <w:sz w:val="21"/>
          <w:szCs w:val="21"/>
        </w:rPr>
        <w:t>Generic Class:</w:t>
      </w:r>
    </w:p>
    <w:p w14:paraId="2DCC6082"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rFonts w:eastAsiaTheme="majorEastAsia"/>
          <w:color w:val="7928A1"/>
          <w:sz w:val="21"/>
          <w:szCs w:val="21"/>
        </w:rPr>
        <w:t>public</w:t>
      </w:r>
      <w:r>
        <w:rPr>
          <w:color w:val="262626"/>
          <w:sz w:val="21"/>
          <w:szCs w:val="21"/>
        </w:rPr>
        <w:t xml:space="preserve"> </w:t>
      </w:r>
      <w:r>
        <w:rPr>
          <w:rStyle w:val="hljs-keyword"/>
          <w:rFonts w:eastAsiaTheme="majorEastAsia"/>
          <w:color w:val="7928A1"/>
          <w:sz w:val="21"/>
          <w:szCs w:val="21"/>
        </w:rPr>
        <w:t>class</w:t>
      </w:r>
      <w:r>
        <w:rPr>
          <w:color w:val="262626"/>
          <w:sz w:val="21"/>
          <w:szCs w:val="21"/>
        </w:rPr>
        <w:t xml:space="preserve"> </w:t>
      </w:r>
      <w:r>
        <w:rPr>
          <w:rStyle w:val="hljs-title"/>
          <w:rFonts w:eastAsiaTheme="majorEastAsia"/>
          <w:color w:val="006F94"/>
          <w:sz w:val="21"/>
          <w:szCs w:val="21"/>
        </w:rPr>
        <w:t>Box</w:t>
      </w:r>
      <w:r>
        <w:rPr>
          <w:color w:val="262626"/>
          <w:sz w:val="21"/>
          <w:szCs w:val="21"/>
        </w:rPr>
        <w:t>&lt;</w:t>
      </w:r>
      <w:r>
        <w:rPr>
          <w:rStyle w:val="hljs-title"/>
          <w:rFonts w:eastAsiaTheme="majorEastAsia"/>
          <w:color w:val="006F94"/>
          <w:sz w:val="21"/>
          <w:szCs w:val="21"/>
        </w:rPr>
        <w:t>T</w:t>
      </w:r>
      <w:r>
        <w:rPr>
          <w:color w:val="262626"/>
          <w:sz w:val="21"/>
          <w:szCs w:val="21"/>
        </w:rPr>
        <w:t>&gt; {</w:t>
      </w:r>
    </w:p>
    <w:p w14:paraId="149F1E4A"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private</w:t>
      </w:r>
      <w:r>
        <w:rPr>
          <w:color w:val="262626"/>
          <w:sz w:val="21"/>
          <w:szCs w:val="21"/>
        </w:rPr>
        <w:t xml:space="preserve"> T item;</w:t>
      </w:r>
    </w:p>
    <w:p w14:paraId="3759C62A"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0A140577"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public</w:t>
      </w:r>
      <w:r>
        <w:rPr>
          <w:rStyle w:val="hljs-function"/>
          <w:rFonts w:eastAsiaTheme="majorEastAsia"/>
          <w:color w:val="262626"/>
          <w:sz w:val="21"/>
          <w:szCs w:val="21"/>
        </w:rPr>
        <w:t xml:space="preserve"> </w:t>
      </w:r>
      <w:r>
        <w:rPr>
          <w:rStyle w:val="hljs-keyword"/>
          <w:rFonts w:eastAsiaTheme="majorEastAsia"/>
          <w:color w:val="7928A1"/>
          <w:sz w:val="21"/>
          <w:szCs w:val="21"/>
        </w:rPr>
        <w:t>void</w:t>
      </w:r>
      <w:r>
        <w:rPr>
          <w:rStyle w:val="hljs-function"/>
          <w:rFonts w:eastAsiaTheme="majorEastAsia"/>
          <w:color w:val="262626"/>
          <w:sz w:val="21"/>
          <w:szCs w:val="21"/>
        </w:rPr>
        <w:t xml:space="preserve"> </w:t>
      </w:r>
      <w:r>
        <w:rPr>
          <w:rStyle w:val="hljs-title"/>
          <w:rFonts w:eastAsiaTheme="majorEastAsia"/>
          <w:color w:val="006F94"/>
          <w:sz w:val="21"/>
          <w:szCs w:val="21"/>
        </w:rPr>
        <w:t>setItem</w:t>
      </w:r>
      <w:r>
        <w:rPr>
          <w:rStyle w:val="hljs-function"/>
          <w:rFonts w:eastAsiaTheme="majorEastAsia"/>
          <w:color w:val="262626"/>
          <w:sz w:val="21"/>
          <w:szCs w:val="21"/>
        </w:rPr>
        <w:t>(</w:t>
      </w:r>
      <w:r>
        <w:rPr>
          <w:rStyle w:val="hljs-params"/>
          <w:color w:val="995400"/>
          <w:sz w:val="21"/>
          <w:szCs w:val="21"/>
        </w:rPr>
        <w:t>T item</w:t>
      </w:r>
      <w:r>
        <w:rPr>
          <w:rStyle w:val="hljs-function"/>
          <w:rFonts w:eastAsiaTheme="majorEastAsia"/>
          <w:color w:val="262626"/>
          <w:sz w:val="21"/>
          <w:szCs w:val="21"/>
        </w:rPr>
        <w:t>)</w:t>
      </w:r>
      <w:r>
        <w:rPr>
          <w:color w:val="262626"/>
          <w:sz w:val="21"/>
          <w:szCs w:val="21"/>
        </w:rPr>
        <w:t xml:space="preserve"> {</w:t>
      </w:r>
    </w:p>
    <w:p w14:paraId="3D224F4B"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this</w:t>
      </w:r>
      <w:r>
        <w:rPr>
          <w:color w:val="262626"/>
          <w:sz w:val="21"/>
          <w:szCs w:val="21"/>
        </w:rPr>
        <w:t>.item = item;</w:t>
      </w:r>
    </w:p>
    <w:p w14:paraId="6848B866"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48D71E2F"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7FADD7F2"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public</w:t>
      </w:r>
      <w:r>
        <w:rPr>
          <w:rStyle w:val="hljs-function"/>
          <w:rFonts w:eastAsiaTheme="majorEastAsia"/>
          <w:color w:val="262626"/>
          <w:sz w:val="21"/>
          <w:szCs w:val="21"/>
        </w:rPr>
        <w:t xml:space="preserve"> T </w:t>
      </w:r>
      <w:r>
        <w:rPr>
          <w:rStyle w:val="hljs-title"/>
          <w:rFonts w:eastAsiaTheme="majorEastAsia"/>
          <w:color w:val="006F94"/>
          <w:sz w:val="21"/>
          <w:szCs w:val="21"/>
        </w:rPr>
        <w:t>getItem</w:t>
      </w:r>
      <w:r>
        <w:rPr>
          <w:rStyle w:val="hljs-function"/>
          <w:rFonts w:eastAsiaTheme="majorEastAsia"/>
          <w:color w:val="262626"/>
          <w:sz w:val="21"/>
          <w:szCs w:val="21"/>
        </w:rPr>
        <w:t>()</w:t>
      </w:r>
      <w:r>
        <w:rPr>
          <w:color w:val="262626"/>
          <w:sz w:val="21"/>
          <w:szCs w:val="21"/>
        </w:rPr>
        <w:t xml:space="preserve"> {</w:t>
      </w:r>
    </w:p>
    <w:p w14:paraId="4B426E2D"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return</w:t>
      </w:r>
      <w:r>
        <w:rPr>
          <w:color w:val="262626"/>
          <w:sz w:val="21"/>
          <w:szCs w:val="21"/>
        </w:rPr>
        <w:t xml:space="preserve"> item;</w:t>
      </w:r>
    </w:p>
    <w:p w14:paraId="4E899993"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0FD58574"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0D6D7FF2"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3CD2215C"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rFonts w:eastAsiaTheme="majorEastAsia"/>
          <w:color w:val="7928A1"/>
          <w:sz w:val="21"/>
          <w:szCs w:val="21"/>
        </w:rPr>
        <w:t>public</w:t>
      </w:r>
      <w:r>
        <w:rPr>
          <w:color w:val="262626"/>
          <w:sz w:val="21"/>
          <w:szCs w:val="21"/>
        </w:rPr>
        <w:t xml:space="preserve"> </w:t>
      </w:r>
      <w:r>
        <w:rPr>
          <w:rStyle w:val="hljs-keyword"/>
          <w:rFonts w:eastAsiaTheme="majorEastAsia"/>
          <w:color w:val="7928A1"/>
          <w:sz w:val="21"/>
          <w:szCs w:val="21"/>
        </w:rPr>
        <w:t>class</w:t>
      </w:r>
      <w:r>
        <w:rPr>
          <w:color w:val="262626"/>
          <w:sz w:val="21"/>
          <w:szCs w:val="21"/>
        </w:rPr>
        <w:t xml:space="preserve"> </w:t>
      </w:r>
      <w:r>
        <w:rPr>
          <w:rStyle w:val="hljs-title"/>
          <w:rFonts w:eastAsiaTheme="majorEastAsia"/>
          <w:color w:val="006F94"/>
          <w:sz w:val="21"/>
          <w:szCs w:val="21"/>
        </w:rPr>
        <w:t>TestBox</w:t>
      </w:r>
      <w:r>
        <w:rPr>
          <w:color w:val="262626"/>
          <w:sz w:val="21"/>
          <w:szCs w:val="21"/>
        </w:rPr>
        <w:t xml:space="preserve"> {</w:t>
      </w:r>
    </w:p>
    <w:p w14:paraId="645693F9"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public</w:t>
      </w:r>
      <w:r>
        <w:rPr>
          <w:rStyle w:val="hljs-function"/>
          <w:rFonts w:eastAsiaTheme="majorEastAsia"/>
          <w:color w:val="262626"/>
          <w:sz w:val="21"/>
          <w:szCs w:val="21"/>
        </w:rPr>
        <w:t xml:space="preserve"> </w:t>
      </w:r>
      <w:r>
        <w:rPr>
          <w:rStyle w:val="hljs-keyword"/>
          <w:rFonts w:eastAsiaTheme="majorEastAsia"/>
          <w:color w:val="7928A1"/>
          <w:sz w:val="21"/>
          <w:szCs w:val="21"/>
        </w:rPr>
        <w:t>static</w:t>
      </w:r>
      <w:r>
        <w:rPr>
          <w:rStyle w:val="hljs-function"/>
          <w:rFonts w:eastAsiaTheme="majorEastAsia"/>
          <w:color w:val="262626"/>
          <w:sz w:val="21"/>
          <w:szCs w:val="21"/>
        </w:rPr>
        <w:t xml:space="preserve"> </w:t>
      </w:r>
      <w:r>
        <w:rPr>
          <w:rStyle w:val="hljs-keyword"/>
          <w:rFonts w:eastAsiaTheme="majorEastAsia"/>
          <w:color w:val="7928A1"/>
          <w:sz w:val="21"/>
          <w:szCs w:val="21"/>
        </w:rPr>
        <w:t>void</w:t>
      </w:r>
      <w:r>
        <w:rPr>
          <w:rStyle w:val="hljs-function"/>
          <w:rFonts w:eastAsiaTheme="majorEastAsia"/>
          <w:color w:val="262626"/>
          <w:sz w:val="21"/>
          <w:szCs w:val="21"/>
        </w:rPr>
        <w:t xml:space="preserve"> </w:t>
      </w:r>
      <w:r>
        <w:rPr>
          <w:rStyle w:val="hljs-title"/>
          <w:rFonts w:eastAsiaTheme="majorEastAsia"/>
          <w:color w:val="006F94"/>
          <w:sz w:val="21"/>
          <w:szCs w:val="21"/>
        </w:rPr>
        <w:t>main</w:t>
      </w:r>
      <w:r>
        <w:rPr>
          <w:rStyle w:val="hljs-function"/>
          <w:rFonts w:eastAsiaTheme="majorEastAsia"/>
          <w:color w:val="262626"/>
          <w:sz w:val="21"/>
          <w:szCs w:val="21"/>
        </w:rPr>
        <w:t>(</w:t>
      </w:r>
      <w:r>
        <w:rPr>
          <w:rStyle w:val="hljs-params"/>
          <w:color w:val="995400"/>
          <w:sz w:val="21"/>
          <w:szCs w:val="21"/>
        </w:rPr>
        <w:t>String[] args</w:t>
      </w:r>
      <w:r>
        <w:rPr>
          <w:rStyle w:val="hljs-function"/>
          <w:rFonts w:eastAsiaTheme="majorEastAsia"/>
          <w:color w:val="262626"/>
          <w:sz w:val="21"/>
          <w:szCs w:val="21"/>
        </w:rPr>
        <w:t>)</w:t>
      </w:r>
      <w:r>
        <w:rPr>
          <w:color w:val="262626"/>
          <w:sz w:val="21"/>
          <w:szCs w:val="21"/>
        </w:rPr>
        <w:t xml:space="preserve"> {</w:t>
      </w:r>
    </w:p>
    <w:p w14:paraId="68779138"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Box&lt;String&gt; stringBox = </w:t>
      </w:r>
      <w:r>
        <w:rPr>
          <w:rStyle w:val="hljs-keyword"/>
          <w:rFonts w:eastAsiaTheme="majorEastAsia"/>
          <w:color w:val="7928A1"/>
          <w:sz w:val="21"/>
          <w:szCs w:val="21"/>
        </w:rPr>
        <w:t>new</w:t>
      </w:r>
      <w:r>
        <w:rPr>
          <w:color w:val="262626"/>
          <w:sz w:val="21"/>
          <w:szCs w:val="21"/>
        </w:rPr>
        <w:t xml:space="preserve"> Box&lt;&gt;();</w:t>
      </w:r>
    </w:p>
    <w:p w14:paraId="4E0B0269"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stringBox.setItem(</w:t>
      </w:r>
      <w:r>
        <w:rPr>
          <w:rStyle w:val="hljs-string"/>
          <w:rFonts w:eastAsiaTheme="majorEastAsia"/>
          <w:color w:val="007500"/>
          <w:sz w:val="21"/>
          <w:szCs w:val="21"/>
        </w:rPr>
        <w:t>"Hello"</w:t>
      </w:r>
      <w:r>
        <w:rPr>
          <w:color w:val="262626"/>
          <w:sz w:val="21"/>
          <w:szCs w:val="21"/>
        </w:rPr>
        <w:t>);</w:t>
      </w:r>
    </w:p>
    <w:p w14:paraId="176853A8"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185E21E2"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Box&lt;Integer&gt; intBox = </w:t>
      </w:r>
      <w:r>
        <w:rPr>
          <w:rStyle w:val="hljs-keyword"/>
          <w:rFonts w:eastAsiaTheme="majorEastAsia"/>
          <w:color w:val="7928A1"/>
          <w:sz w:val="21"/>
          <w:szCs w:val="21"/>
        </w:rPr>
        <w:t>new</w:t>
      </w:r>
      <w:r>
        <w:rPr>
          <w:color w:val="262626"/>
          <w:sz w:val="21"/>
          <w:szCs w:val="21"/>
        </w:rPr>
        <w:t xml:space="preserve"> Box&lt;&gt;();</w:t>
      </w:r>
    </w:p>
    <w:p w14:paraId="6E46AA60"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intBox.setItem(</w:t>
      </w:r>
      <w:r>
        <w:rPr>
          <w:rStyle w:val="hljs-number"/>
          <w:rFonts w:eastAsiaTheme="majorEastAsia"/>
          <w:color w:val="995400"/>
          <w:sz w:val="21"/>
          <w:szCs w:val="21"/>
        </w:rPr>
        <w:t>100</w:t>
      </w:r>
      <w:r>
        <w:rPr>
          <w:color w:val="262626"/>
          <w:sz w:val="21"/>
          <w:szCs w:val="21"/>
        </w:rPr>
        <w:t>);</w:t>
      </w:r>
    </w:p>
    <w:p w14:paraId="28030576"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16F53897"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System.</w:t>
      </w:r>
      <w:r>
        <w:rPr>
          <w:rStyle w:val="hljs-keyword"/>
          <w:rFonts w:eastAsiaTheme="majorEastAsia"/>
          <w:color w:val="7928A1"/>
          <w:sz w:val="21"/>
          <w:szCs w:val="21"/>
        </w:rPr>
        <w:t>out</w:t>
      </w:r>
      <w:r>
        <w:rPr>
          <w:color w:val="262626"/>
          <w:sz w:val="21"/>
          <w:szCs w:val="21"/>
        </w:rPr>
        <w:t>.println(stringBox.getItem());</w:t>
      </w:r>
    </w:p>
    <w:p w14:paraId="5888BF96"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System.</w:t>
      </w:r>
      <w:r>
        <w:rPr>
          <w:rStyle w:val="hljs-keyword"/>
          <w:rFonts w:eastAsiaTheme="majorEastAsia"/>
          <w:color w:val="7928A1"/>
          <w:sz w:val="21"/>
          <w:szCs w:val="21"/>
        </w:rPr>
        <w:t>out</w:t>
      </w:r>
      <w:r>
        <w:rPr>
          <w:color w:val="262626"/>
          <w:sz w:val="21"/>
          <w:szCs w:val="21"/>
        </w:rPr>
        <w:t>.println(intBox.getItem());</w:t>
      </w:r>
    </w:p>
    <w:p w14:paraId="112AC951"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3179EA84"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2D26855F" w14:textId="77777777" w:rsidR="00D13B3E" w:rsidRDefault="00D13B3E" w:rsidP="00D13B3E">
      <w:pPr>
        <w:pStyle w:val="NormalWeb"/>
        <w:shd w:val="clear" w:color="auto" w:fill="F8F8F8"/>
        <w:rPr>
          <w:rFonts w:ascii="Open Sans" w:hAnsi="Open Sans" w:cs="Open Sans"/>
          <w:color w:val="262626"/>
          <w:sz w:val="21"/>
          <w:szCs w:val="21"/>
        </w:rPr>
      </w:pPr>
      <w:r>
        <w:rPr>
          <w:rFonts w:ascii="Open Sans" w:hAnsi="Open Sans" w:cs="Open Sans"/>
          <w:color w:val="262626"/>
          <w:sz w:val="21"/>
          <w:szCs w:val="21"/>
        </w:rPr>
        <w:lastRenderedPageBreak/>
        <w:t>Generic Interface:</w:t>
      </w:r>
    </w:p>
    <w:p w14:paraId="39D768ED"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rFonts w:eastAsiaTheme="majorEastAsia"/>
          <w:color w:val="7928A1"/>
          <w:sz w:val="21"/>
          <w:szCs w:val="21"/>
        </w:rPr>
        <w:t>public</w:t>
      </w:r>
      <w:r>
        <w:rPr>
          <w:color w:val="262626"/>
          <w:sz w:val="21"/>
          <w:szCs w:val="21"/>
        </w:rPr>
        <w:t xml:space="preserve"> </w:t>
      </w:r>
      <w:r>
        <w:rPr>
          <w:rStyle w:val="hljs-keyword"/>
          <w:rFonts w:eastAsiaTheme="majorEastAsia"/>
          <w:color w:val="7928A1"/>
          <w:sz w:val="21"/>
          <w:szCs w:val="21"/>
        </w:rPr>
        <w:t>interface</w:t>
      </w:r>
      <w:r>
        <w:rPr>
          <w:color w:val="262626"/>
          <w:sz w:val="21"/>
          <w:szCs w:val="21"/>
        </w:rPr>
        <w:t xml:space="preserve"> </w:t>
      </w:r>
      <w:r>
        <w:rPr>
          <w:rStyle w:val="hljs-title"/>
          <w:rFonts w:eastAsiaTheme="majorEastAsia"/>
          <w:color w:val="006F94"/>
          <w:sz w:val="21"/>
          <w:szCs w:val="21"/>
        </w:rPr>
        <w:t>Container</w:t>
      </w:r>
      <w:r>
        <w:rPr>
          <w:color w:val="262626"/>
          <w:sz w:val="21"/>
          <w:szCs w:val="21"/>
        </w:rPr>
        <w:t>&lt;</w:t>
      </w:r>
      <w:r>
        <w:rPr>
          <w:rStyle w:val="hljs-title"/>
          <w:rFonts w:eastAsiaTheme="majorEastAsia"/>
          <w:color w:val="006F94"/>
          <w:sz w:val="21"/>
          <w:szCs w:val="21"/>
        </w:rPr>
        <w:t>T</w:t>
      </w:r>
      <w:r>
        <w:rPr>
          <w:color w:val="262626"/>
          <w:sz w:val="21"/>
          <w:szCs w:val="21"/>
        </w:rPr>
        <w:t>&gt; {</w:t>
      </w:r>
    </w:p>
    <w:p w14:paraId="17E116A7"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void</w:t>
      </w:r>
      <w:r>
        <w:rPr>
          <w:rStyle w:val="hljs-function"/>
          <w:rFonts w:eastAsiaTheme="majorEastAsia"/>
          <w:color w:val="262626"/>
          <w:sz w:val="21"/>
          <w:szCs w:val="21"/>
        </w:rPr>
        <w:t xml:space="preserve"> </w:t>
      </w:r>
      <w:r>
        <w:rPr>
          <w:rStyle w:val="hljs-title"/>
          <w:rFonts w:eastAsiaTheme="majorEastAsia"/>
          <w:color w:val="006F94"/>
          <w:sz w:val="21"/>
          <w:szCs w:val="21"/>
        </w:rPr>
        <w:t>add</w:t>
      </w:r>
      <w:r>
        <w:rPr>
          <w:rStyle w:val="hljs-function"/>
          <w:rFonts w:eastAsiaTheme="majorEastAsia"/>
          <w:color w:val="262626"/>
          <w:sz w:val="21"/>
          <w:szCs w:val="21"/>
        </w:rPr>
        <w:t>(</w:t>
      </w:r>
      <w:r>
        <w:rPr>
          <w:rStyle w:val="hljs-params"/>
          <w:color w:val="995400"/>
          <w:sz w:val="21"/>
          <w:szCs w:val="21"/>
        </w:rPr>
        <w:t>T item</w:t>
      </w:r>
      <w:r>
        <w:rPr>
          <w:rStyle w:val="hljs-function"/>
          <w:rFonts w:eastAsiaTheme="majorEastAsia"/>
          <w:color w:val="262626"/>
          <w:sz w:val="21"/>
          <w:szCs w:val="21"/>
        </w:rPr>
        <w:t>)</w:t>
      </w:r>
      <w:r>
        <w:rPr>
          <w:color w:val="262626"/>
          <w:sz w:val="21"/>
          <w:szCs w:val="21"/>
        </w:rPr>
        <w:t>;</w:t>
      </w:r>
    </w:p>
    <w:p w14:paraId="312ED43E"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function"/>
          <w:rFonts w:eastAsiaTheme="majorEastAsia"/>
          <w:color w:val="262626"/>
          <w:sz w:val="21"/>
          <w:szCs w:val="21"/>
        </w:rPr>
        <w:t xml:space="preserve">T </w:t>
      </w:r>
      <w:r>
        <w:rPr>
          <w:rStyle w:val="hljs-title"/>
          <w:rFonts w:eastAsiaTheme="majorEastAsia"/>
          <w:color w:val="006F94"/>
          <w:sz w:val="21"/>
          <w:szCs w:val="21"/>
        </w:rPr>
        <w:t>get</w:t>
      </w:r>
      <w:r>
        <w:rPr>
          <w:rStyle w:val="hljs-function"/>
          <w:rFonts w:eastAsiaTheme="majorEastAsia"/>
          <w:color w:val="262626"/>
          <w:sz w:val="21"/>
          <w:szCs w:val="21"/>
        </w:rPr>
        <w:t>()</w:t>
      </w:r>
      <w:r>
        <w:rPr>
          <w:color w:val="262626"/>
          <w:sz w:val="21"/>
          <w:szCs w:val="21"/>
        </w:rPr>
        <w:t>;</w:t>
      </w:r>
    </w:p>
    <w:p w14:paraId="6C91249D"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17368FED"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233C385D"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rFonts w:eastAsiaTheme="majorEastAsia"/>
          <w:color w:val="7928A1"/>
          <w:sz w:val="21"/>
          <w:szCs w:val="21"/>
        </w:rPr>
        <w:t>public</w:t>
      </w:r>
      <w:r>
        <w:rPr>
          <w:color w:val="262626"/>
          <w:sz w:val="21"/>
          <w:szCs w:val="21"/>
        </w:rPr>
        <w:t xml:space="preserve"> </w:t>
      </w:r>
      <w:r>
        <w:rPr>
          <w:rStyle w:val="hljs-keyword"/>
          <w:rFonts w:eastAsiaTheme="majorEastAsia"/>
          <w:color w:val="7928A1"/>
          <w:sz w:val="21"/>
          <w:szCs w:val="21"/>
        </w:rPr>
        <w:t>class</w:t>
      </w:r>
      <w:r>
        <w:rPr>
          <w:color w:val="262626"/>
          <w:sz w:val="21"/>
          <w:szCs w:val="21"/>
        </w:rPr>
        <w:t xml:space="preserve"> </w:t>
      </w:r>
      <w:r>
        <w:rPr>
          <w:rStyle w:val="hljs-title"/>
          <w:rFonts w:eastAsiaTheme="majorEastAsia"/>
          <w:color w:val="006F94"/>
          <w:sz w:val="21"/>
          <w:szCs w:val="21"/>
        </w:rPr>
        <w:t>Example</w:t>
      </w:r>
      <w:r>
        <w:rPr>
          <w:color w:val="262626"/>
          <w:sz w:val="21"/>
          <w:szCs w:val="21"/>
        </w:rPr>
        <w:t xml:space="preserve"> {</w:t>
      </w:r>
    </w:p>
    <w:p w14:paraId="584B0347"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public</w:t>
      </w:r>
      <w:r>
        <w:rPr>
          <w:color w:val="262626"/>
          <w:sz w:val="21"/>
          <w:szCs w:val="21"/>
        </w:rPr>
        <w:t xml:space="preserve"> </w:t>
      </w:r>
      <w:r>
        <w:rPr>
          <w:rStyle w:val="hljs-keyword"/>
          <w:rFonts w:eastAsiaTheme="majorEastAsia"/>
          <w:color w:val="7928A1"/>
          <w:sz w:val="21"/>
          <w:szCs w:val="21"/>
        </w:rPr>
        <w:t>static</w:t>
      </w:r>
      <w:r>
        <w:rPr>
          <w:color w:val="262626"/>
          <w:sz w:val="21"/>
          <w:szCs w:val="21"/>
        </w:rPr>
        <w:t xml:space="preserve"> &lt;T&gt; </w:t>
      </w:r>
      <w:r>
        <w:rPr>
          <w:rStyle w:val="hljs-keyword"/>
          <w:rFonts w:eastAsiaTheme="majorEastAsia"/>
          <w:color w:val="7928A1"/>
          <w:sz w:val="21"/>
          <w:szCs w:val="21"/>
        </w:rPr>
        <w:t>void</w:t>
      </w:r>
      <w:r>
        <w:rPr>
          <w:rStyle w:val="hljs-function"/>
          <w:rFonts w:eastAsiaTheme="majorEastAsia"/>
          <w:color w:val="262626"/>
          <w:sz w:val="21"/>
          <w:szCs w:val="21"/>
        </w:rPr>
        <w:t xml:space="preserve"> </w:t>
      </w:r>
      <w:r>
        <w:rPr>
          <w:rStyle w:val="hljs-title"/>
          <w:rFonts w:eastAsiaTheme="majorEastAsia"/>
          <w:color w:val="006F94"/>
          <w:sz w:val="21"/>
          <w:szCs w:val="21"/>
        </w:rPr>
        <w:t>printList</w:t>
      </w:r>
      <w:r>
        <w:rPr>
          <w:rStyle w:val="hljs-function"/>
          <w:rFonts w:eastAsiaTheme="majorEastAsia"/>
          <w:color w:val="262626"/>
          <w:sz w:val="21"/>
          <w:szCs w:val="21"/>
        </w:rPr>
        <w:t>(</w:t>
      </w:r>
      <w:r>
        <w:rPr>
          <w:rStyle w:val="hljs-params"/>
          <w:color w:val="995400"/>
          <w:sz w:val="21"/>
          <w:szCs w:val="21"/>
        </w:rPr>
        <w:t>ArrayList&lt;T&gt; list</w:t>
      </w:r>
      <w:r>
        <w:rPr>
          <w:rStyle w:val="hljs-function"/>
          <w:rFonts w:eastAsiaTheme="majorEastAsia"/>
          <w:color w:val="262626"/>
          <w:sz w:val="21"/>
          <w:szCs w:val="21"/>
        </w:rPr>
        <w:t>)</w:t>
      </w:r>
      <w:r>
        <w:rPr>
          <w:color w:val="262626"/>
          <w:sz w:val="21"/>
          <w:szCs w:val="21"/>
        </w:rPr>
        <w:t xml:space="preserve"> {</w:t>
      </w:r>
    </w:p>
    <w:p w14:paraId="50C99D2C"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for</w:t>
      </w:r>
      <w:r>
        <w:rPr>
          <w:color w:val="262626"/>
          <w:sz w:val="21"/>
          <w:szCs w:val="21"/>
        </w:rPr>
        <w:t xml:space="preserve"> (T item : list) {</w:t>
      </w:r>
    </w:p>
    <w:p w14:paraId="619F8DC7"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System.</w:t>
      </w:r>
      <w:r>
        <w:rPr>
          <w:rStyle w:val="hljs-keyword"/>
          <w:rFonts w:eastAsiaTheme="majorEastAsia"/>
          <w:color w:val="7928A1"/>
          <w:sz w:val="21"/>
          <w:szCs w:val="21"/>
        </w:rPr>
        <w:t>out</w:t>
      </w:r>
      <w:r>
        <w:rPr>
          <w:color w:val="262626"/>
          <w:sz w:val="21"/>
          <w:szCs w:val="21"/>
        </w:rPr>
        <w:t>.println(item);</w:t>
      </w:r>
    </w:p>
    <w:p w14:paraId="410F019B"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77BD69E0"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3893BD06" w14:textId="77777777" w:rsidR="00D13B3E" w:rsidRDefault="00D13B3E" w:rsidP="00D13B3E">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16C75265" w14:textId="77777777" w:rsidR="00D13B3E" w:rsidRDefault="00D13B3E" w:rsidP="00D13B3E">
      <w:pPr>
        <w:pStyle w:val="NormalWeb"/>
        <w:shd w:val="clear" w:color="auto" w:fill="F8F8F8"/>
        <w:rPr>
          <w:rFonts w:ascii="Open Sans" w:hAnsi="Open Sans" w:cs="Open Sans"/>
          <w:color w:val="262626"/>
          <w:sz w:val="21"/>
          <w:szCs w:val="21"/>
        </w:rPr>
      </w:pPr>
    </w:p>
    <w:p w14:paraId="77B09D8B" w14:textId="77777777" w:rsidR="00D13B3E" w:rsidRDefault="00D13B3E" w:rsidP="00D13B3E">
      <w:pPr>
        <w:pStyle w:val="NormalWeb"/>
        <w:shd w:val="clear" w:color="auto" w:fill="F8F8F8"/>
        <w:rPr>
          <w:rFonts w:ascii="Open Sans" w:hAnsi="Open Sans" w:cs="Open Sans"/>
          <w:color w:val="262626"/>
          <w:sz w:val="21"/>
          <w:szCs w:val="21"/>
        </w:rPr>
      </w:pPr>
      <w:r>
        <w:rPr>
          <w:rStyle w:val="Strong"/>
          <w:rFonts w:ascii="Open Sans" w:eastAsiaTheme="majorEastAsia" w:hAnsi="Open Sans" w:cs="Open Sans"/>
          <w:color w:val="0F4761"/>
          <w:sz w:val="21"/>
          <w:szCs w:val="21"/>
        </w:rPr>
        <w:t>Why:</w:t>
      </w:r>
    </w:p>
    <w:p w14:paraId="4D98C7D2" w14:textId="77777777" w:rsidR="00D13B3E" w:rsidRDefault="00D13B3E" w:rsidP="00D13B3E">
      <w:pPr>
        <w:pStyle w:val="NormalWeb"/>
        <w:shd w:val="clear" w:color="auto" w:fill="F8F8F8"/>
        <w:jc w:val="both"/>
        <w:rPr>
          <w:rFonts w:ascii="Open Sans" w:hAnsi="Open Sans" w:cs="Open Sans"/>
          <w:color w:val="262626"/>
          <w:sz w:val="21"/>
          <w:szCs w:val="21"/>
        </w:rPr>
      </w:pPr>
      <w:r>
        <w:rPr>
          <w:rFonts w:ascii="Open Sans" w:hAnsi="Open Sans" w:cs="Open Sans"/>
          <w:color w:val="262626"/>
          <w:sz w:val="21"/>
          <w:szCs w:val="21"/>
        </w:rPr>
        <w:t>Generic classes and interfaces let you reuse the same code with different types, rather than writing separate versions for each type.</w:t>
      </w:r>
    </w:p>
    <w:p w14:paraId="79369389" w14:textId="77777777" w:rsidR="00D13B3E" w:rsidRDefault="00D13B3E" w:rsidP="00D13B3E">
      <w:pPr>
        <w:pStyle w:val="NormalWeb"/>
        <w:shd w:val="clear" w:color="auto" w:fill="F8F8F8"/>
        <w:jc w:val="both"/>
        <w:rPr>
          <w:rFonts w:ascii="Open Sans" w:hAnsi="Open Sans" w:cs="Open Sans"/>
          <w:color w:val="262626"/>
          <w:sz w:val="21"/>
          <w:szCs w:val="21"/>
        </w:rPr>
      </w:pPr>
      <w:r>
        <w:rPr>
          <w:rFonts w:ascii="Open Sans" w:hAnsi="Open Sans" w:cs="Open Sans"/>
          <w:color w:val="262626"/>
          <w:sz w:val="21"/>
          <w:szCs w:val="21"/>
        </w:rPr>
        <w:t>They also prevent type mistakes because the compiler checks that only the correct type is used. This makes the code safer and removes the need for casting.</w:t>
      </w:r>
    </w:p>
    <w:p w14:paraId="7AAFC8A6" w14:textId="77777777" w:rsidR="004C2777" w:rsidRPr="004C2777" w:rsidRDefault="004C2777" w:rsidP="00D13B3E">
      <w:pPr>
        <w:pStyle w:val="Heading4"/>
        <w:spacing w:before="0" w:after="0"/>
        <w:rPr>
          <w:rStyle w:val="IntenseReference"/>
        </w:rPr>
      </w:pPr>
    </w:p>
    <w:sectPr w:rsidR="004C2777" w:rsidRPr="004C2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C7"/>
    <w:rsid w:val="00080165"/>
    <w:rsid w:val="00142DF8"/>
    <w:rsid w:val="003E74B0"/>
    <w:rsid w:val="00423563"/>
    <w:rsid w:val="004C2777"/>
    <w:rsid w:val="006742ED"/>
    <w:rsid w:val="008C1C22"/>
    <w:rsid w:val="00927BD1"/>
    <w:rsid w:val="009406C7"/>
    <w:rsid w:val="009541C9"/>
    <w:rsid w:val="00A30DF6"/>
    <w:rsid w:val="00B07540"/>
    <w:rsid w:val="00B54BB0"/>
    <w:rsid w:val="00B76BB8"/>
    <w:rsid w:val="00BD34B4"/>
    <w:rsid w:val="00C06FBD"/>
    <w:rsid w:val="00C8423B"/>
    <w:rsid w:val="00CC7E5F"/>
    <w:rsid w:val="00CF6A09"/>
    <w:rsid w:val="00D13B3E"/>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2D6EA1"/>
  <w15:chartTrackingRefBased/>
  <w15:docId w15:val="{050E4061-8B26-514E-AD0C-32E1A61E3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customStyle="1" w:styleId="n">
    <w:name w:val="ͼn"/>
    <w:basedOn w:val="DefaultParagraphFont"/>
    <w:rsid w:val="00CC7E5F"/>
  </w:style>
  <w:style w:type="character" w:customStyle="1" w:styleId="t">
    <w:name w:val="ͼt"/>
    <w:basedOn w:val="DefaultParagraphFont"/>
    <w:rsid w:val="00CC7E5F"/>
  </w:style>
  <w:style w:type="character" w:customStyle="1" w:styleId="q">
    <w:name w:val="ͼq"/>
    <w:basedOn w:val="DefaultParagraphFont"/>
    <w:rsid w:val="00CC7E5F"/>
  </w:style>
  <w:style w:type="character" w:styleId="Strong">
    <w:name w:val="Strong"/>
    <w:basedOn w:val="DefaultParagraphFont"/>
    <w:uiPriority w:val="22"/>
    <w:qFormat/>
    <w:rsid w:val="00D13B3E"/>
    <w:rPr>
      <w:b/>
      <w:bCs/>
    </w:rPr>
  </w:style>
  <w:style w:type="paragraph" w:styleId="NormalWeb">
    <w:name w:val="Normal (Web)"/>
    <w:basedOn w:val="Normal"/>
    <w:uiPriority w:val="99"/>
    <w:semiHidden/>
    <w:unhideWhenUsed/>
    <w:rsid w:val="00D13B3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13B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13B3E"/>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D13B3E"/>
  </w:style>
  <w:style w:type="character" w:customStyle="1" w:styleId="hljs-title">
    <w:name w:val="hljs-title"/>
    <w:basedOn w:val="DefaultParagraphFont"/>
    <w:rsid w:val="00D13B3E"/>
  </w:style>
  <w:style w:type="character" w:customStyle="1" w:styleId="hljs-function">
    <w:name w:val="hljs-function"/>
    <w:basedOn w:val="DefaultParagraphFont"/>
    <w:rsid w:val="00D13B3E"/>
  </w:style>
  <w:style w:type="character" w:customStyle="1" w:styleId="hljs-params">
    <w:name w:val="hljs-params"/>
    <w:basedOn w:val="DefaultParagraphFont"/>
    <w:rsid w:val="00D13B3E"/>
  </w:style>
  <w:style w:type="character" w:customStyle="1" w:styleId="hljs-number">
    <w:name w:val="hljs-number"/>
    <w:basedOn w:val="DefaultParagraphFont"/>
    <w:rsid w:val="00D13B3E"/>
  </w:style>
  <w:style w:type="character" w:customStyle="1" w:styleId="hljs-comment">
    <w:name w:val="hljs-comment"/>
    <w:basedOn w:val="DefaultParagraphFont"/>
    <w:rsid w:val="00D13B3E"/>
  </w:style>
  <w:style w:type="character" w:customStyle="1" w:styleId="hljs-string">
    <w:name w:val="hljs-string"/>
    <w:basedOn w:val="DefaultParagraphFont"/>
    <w:rsid w:val="00D13B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02%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CSD-402 Discussion Template.dotx</Template>
  <TotalTime>61</TotalTime>
  <Pages>3</Pages>
  <Words>454</Words>
  <Characters>2389</Characters>
  <Application>Microsoft Office Word</Application>
  <DocSecurity>0</DocSecurity>
  <Lines>99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2026-04-08T00:53:00Z</dcterms:created>
  <dcterms:modified xsi:type="dcterms:W3CDTF">2026-04-08T04:00:00Z</dcterms:modified>
</cp:coreProperties>
</file>