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Blue Team – Moffat Bay Marina</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 460 - Capstone Project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 xml:space="preserve">Test plan for the Look Up Reservation page (Sara — Front End, Carolina — Back End) and the Edit User Profile page (Miguel — Front End, Robert — Back End).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2026/09/13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Look Up Reservation</w:t>
      </w:r>
    </w:p>
    <w:p>
      <w:pPr>
        <w:pStyle w:val="NoSpacing"/>
        <w:rPr>
          <w:rFonts w:ascii="Arial" w:hAnsi="Arial" w:cs="Arial"/>
          <w:sz w:val="24"/>
          <w:szCs w:val="24"/>
        </w:rPr>
      </w:pPr>
      <w:r>
        <w:rPr>
          <w:rFonts w:ascii="Arial" w:hAnsi="Arial" w:cs="Arial"/>
          <w:b/>
          <w:bCs/>
          <w:sz w:val="24"/>
          <w:szCs w:val="24"/>
        </w:rPr>
        <w:t xml:space="preserve">Front End Developer:</w:t>
      </w:r>
      <w:r>
        <w:rPr>
          <w:rFonts w:ascii="Arial" w:hAnsi="Arial" w:cs="Arial"/>
          <w:sz w:val="24"/>
          <w:szCs w:val="24"/>
        </w:rPr>
        <w:t xml:space="preserve"> Sara White</w:t>
      </w:r>
    </w:p>
    <w:p>
      <w:pPr>
        <w:pStyle w:val="NoSpacing"/>
        <w:rPr>
          <w:rFonts w:ascii="Arial" w:hAnsi="Arial" w:cs="Arial"/>
          <w:sz w:val="24"/>
          <w:szCs w:val="24"/>
        </w:rPr>
      </w:pPr>
      <w:r>
        <w:rPr>
          <w:rFonts w:ascii="Arial" w:hAnsi="Arial" w:cs="Arial"/>
          <w:b/>
          <w:bCs/>
          <w:sz w:val="24"/>
          <w:szCs w:val="24"/>
        </w:rPr>
        <w:t xml:space="preserve">Back End Developer:</w:t>
      </w:r>
      <w:r>
        <w:rPr>
          <w:rFonts w:ascii="Arial" w:hAnsi="Arial" w:cs="Arial"/>
          <w:sz w:val="24"/>
          <w:szCs w:val="24"/>
        </w:rPr>
        <w:t xml:space="preserve"> Carolina Rodriguez</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Developer Tester:</w:t>
      </w:r>
      <w:r>
        <w:rPr>
          <w:rFonts w:ascii="Arial" w:hAnsi="Arial" w:cs="Arial"/>
          <w:sz w:val="24"/>
          <w:szCs w:val="24"/>
        </w:rPr>
        <w:t xml:space="preserve"> Sara White</w:t>
      </w:r>
    </w:p>
    <w:p>
      <w:pPr>
        <w:pStyle w:val="NoSpacing"/>
        <w:rPr>
          <w:rFonts w:ascii="Arial" w:hAnsi="Arial" w:cs="Arial"/>
          <w:sz w:val="24"/>
          <w:szCs w:val="24"/>
        </w:rPr>
      </w:pPr>
      <w:r>
        <w:rPr>
          <w:rFonts w:ascii="Arial" w:hAnsi="Arial" w:cs="Arial"/>
          <w:b/>
          <w:bCs/>
          <w:sz w:val="24"/>
          <w:szCs w:val="24"/>
        </w:rPr>
        <w:t xml:space="preserve">Back End Developer Tester:</w:t>
      </w:r>
      <w:r>
        <w:rPr>
          <w:rFonts w:ascii="Arial" w:hAnsi="Arial" w:cs="Arial"/>
          <w:sz w:val="24"/>
          <w:szCs w:val="24"/>
        </w:rPr>
        <w:t xml:space="preserve"> Carolina Rodriguez</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Peer Tester:</w:t>
      </w:r>
      <w:r>
        <w:rPr>
          <w:rFonts w:ascii="Arial" w:hAnsi="Arial" w:cs="Arial"/>
          <w:sz w:val="24"/>
          <w:szCs w:val="24"/>
        </w:rPr>
        <w:t xml:space="preserve"> Miguel Fernandez</w:t>
      </w:r>
    </w:p>
    <w:p>
      <w:pPr>
        <w:pStyle w:val="NoSpacing"/>
        <w:rPr>
          <w:rFonts w:ascii="Arial" w:hAnsi="Arial" w:cs="Arial"/>
          <w:sz w:val="24"/>
          <w:szCs w:val="24"/>
        </w:rPr>
      </w:pPr>
      <w:r>
        <w:rPr>
          <w:rFonts w:ascii="Arial" w:hAnsi="Arial" w:cs="Arial"/>
          <w:b/>
          <w:bCs/>
          <w:sz w:val="24"/>
          <w:szCs w:val="24"/>
        </w:rPr>
        <w:t xml:space="preserve">Back End Peer Tester:</w:t>
      </w:r>
      <w:r>
        <w:rPr>
          <w:rFonts w:ascii="Arial" w:hAnsi="Arial" w:cs="Arial"/>
          <w:sz w:val="24"/>
          <w:szCs w:val="24"/>
        </w:rPr>
        <w:t xml:space="preserve"> Robert Breutzmann</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Edit User Profile</w:t>
      </w:r>
    </w:p>
    <w:p>
      <w:pPr>
        <w:pStyle w:val="NoSpacing"/>
        <w:rPr>
          <w:rFonts w:ascii="Arial" w:hAnsi="Arial" w:cs="Arial"/>
          <w:sz w:val="24"/>
          <w:szCs w:val="24"/>
        </w:rPr>
      </w:pPr>
      <w:r>
        <w:rPr>
          <w:rFonts w:ascii="Arial" w:hAnsi="Arial" w:cs="Arial"/>
          <w:b/>
          <w:bCs/>
          <w:sz w:val="24"/>
          <w:szCs w:val="24"/>
        </w:rPr>
        <w:t xml:space="preserve">Front End Developer:</w:t>
      </w:r>
      <w:r>
        <w:rPr>
          <w:rFonts w:ascii="Arial" w:hAnsi="Arial" w:cs="Arial"/>
          <w:sz w:val="24"/>
          <w:szCs w:val="24"/>
        </w:rPr>
        <w:t xml:space="preserve"> Miguel Fernandez</w:t>
      </w:r>
    </w:p>
    <w:p>
      <w:pPr>
        <w:pStyle w:val="NoSpacing"/>
        <w:rPr>
          <w:rFonts w:ascii="Arial" w:hAnsi="Arial" w:cs="Arial"/>
          <w:sz w:val="24"/>
          <w:szCs w:val="24"/>
        </w:rPr>
      </w:pPr>
      <w:r>
        <w:rPr>
          <w:rFonts w:ascii="Arial" w:hAnsi="Arial" w:cs="Arial"/>
          <w:b/>
          <w:bCs/>
          <w:sz w:val="24"/>
          <w:szCs w:val="24"/>
        </w:rPr>
        <w:t xml:space="preserve">Back End Developer:</w:t>
      </w:r>
      <w:r>
        <w:rPr>
          <w:rFonts w:ascii="Arial" w:hAnsi="Arial" w:cs="Arial"/>
          <w:sz w:val="24"/>
          <w:szCs w:val="24"/>
        </w:rPr>
        <w:t xml:space="preserve"> Robert Breutzmann</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Developer Tester:</w:t>
      </w:r>
      <w:r>
        <w:rPr>
          <w:rFonts w:ascii="Arial" w:hAnsi="Arial" w:cs="Arial"/>
          <w:sz w:val="24"/>
          <w:szCs w:val="24"/>
        </w:rPr>
        <w:t xml:space="preserve"> Miguel Fernandez</w:t>
      </w:r>
    </w:p>
    <w:p>
      <w:pPr>
        <w:pStyle w:val="NoSpacing"/>
        <w:rPr>
          <w:rFonts w:ascii="Arial" w:hAnsi="Arial" w:cs="Arial"/>
          <w:sz w:val="24"/>
          <w:szCs w:val="24"/>
        </w:rPr>
      </w:pPr>
      <w:r>
        <w:rPr>
          <w:rFonts w:ascii="Arial" w:hAnsi="Arial" w:cs="Arial"/>
          <w:b/>
          <w:bCs/>
          <w:sz w:val="24"/>
          <w:szCs w:val="24"/>
        </w:rPr>
        <w:t xml:space="preserve">Back End Developer Tester:</w:t>
      </w:r>
      <w:r>
        <w:rPr>
          <w:rFonts w:ascii="Arial" w:hAnsi="Arial" w:cs="Arial"/>
          <w:sz w:val="24"/>
          <w:szCs w:val="24"/>
        </w:rPr>
        <w:t xml:space="preserve"> Robert Breutzmann</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Front End Peer Tester:</w:t>
      </w:r>
      <w:r>
        <w:rPr>
          <w:rFonts w:ascii="Arial" w:hAnsi="Arial" w:cs="Arial"/>
          <w:sz w:val="24"/>
          <w:szCs w:val="24"/>
        </w:rPr>
        <w:t xml:space="preserve"> Sara White</w:t>
      </w:r>
    </w:p>
    <w:p>
      <w:pPr>
        <w:pStyle w:val="NoSpacing"/>
        <w:rPr>
          <w:rFonts w:ascii="Arial" w:hAnsi="Arial" w:cs="Arial"/>
          <w:sz w:val="24"/>
          <w:szCs w:val="24"/>
        </w:rPr>
      </w:pPr>
      <w:r>
        <w:rPr>
          <w:rFonts w:ascii="Arial" w:hAnsi="Arial" w:cs="Arial"/>
          <w:b/>
          <w:bCs/>
          <w:sz w:val="24"/>
          <w:szCs w:val="24"/>
        </w:rPr>
        <w:t xml:space="preserve">Back End Peer Tester:</w:t>
      </w:r>
      <w:r>
        <w:rPr>
          <w:rFonts w:ascii="Arial" w:hAnsi="Arial" w:cs="Arial"/>
          <w:sz w:val="24"/>
          <w:szCs w:val="24"/>
        </w:rPr>
        <w:t xml:space="preserve"> Carolina Rodriguez</w:t>
      </w:r>
    </w:p>
    <w:p>
      <w:pPr>
        <w:pStyle w:val="NoSpacing"/>
        <w:rPr>
          <w:rFonts w:ascii="Arial" w:hAnsi="Arial" w:cs="Arial"/>
          <w:sz w:val="24"/>
          <w:szCs w:val="24"/>
        </w:rPr>
      </w:pPr>
    </w:p>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Pr>
              <w:b/>
              <w:bCs/>
            </w:rPr>
            <w:t>TABLE OF CONTENTS</w:t>
          </w:r>
        </w:p>
        <w:p w14:paraId="47104952" w14:textId="011C73C9" w:rsidR="00A4335A" w:rsidRDefault="00101D99">
          <w:pPr>
            <w:pStyle w:val="TOC1"/>
            <w:tabs>
              <w:tab w:val="right" w:leader="dot" w:pos="12950"/>
            </w:tabs>
            <w:rPr>
              <w:rFonts w:eastAsiaTheme="minorEastAsia"/>
              <w:noProof/>
            </w:rPr>
          </w:pPr>
          <w:r>
            <w:rPr>
              <w:rFonts w:ascii="Arial" w:hAnsi="Arial" w:cs="Arial"/>
            </w:rPr>
            <w:fldChar w:fldCharType="begin"/>
            <w:instrText xml:space="preserve"> TOC \o "1-3" \h \z \u </w:instrText>
            <w:fldChar w:fldCharType="separate"/>
          </w:r>
          <w:hyperlink w:anchor="_TocTest1" w:history="1">
            <w:r>
              <w:rPr>
                <w:rStyle w:val="Hyperlink"/>
                <w:rFonts w:ascii="Arial" w:hAnsi="Arial" w:cs="Arial"/>
                <w:b/>
                <w:bCs/>
                <w:noProof/>
              </w:rPr>
              <w:t>Test 1: Email Change Invalidates the Old Login</w:t>
            </w:r>
            <w:r>
              <w:rPr>
                <w:noProof/>
                <w:webHidden/>
              </w:rPr>
              <w:tab/>
              <w:fldChar w:fldCharType="begin"/>
              <w:instrText xml:space="preserve"> PAGEREF _TocTest1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2" w:history="1">
            <w:r>
              <w:rPr>
                <w:rStyle w:val="Hyperlink"/>
                <w:rFonts w:ascii="Arial" w:hAnsi="Arial" w:cs="Arial"/>
                <w:b/>
                <w:bCs/>
                <w:noProof/>
              </w:rPr>
              <w:t>Test 2: Partial Save Writes Only the Changed Columns</w:t>
            </w:r>
            <w:r>
              <w:rPr>
                <w:noProof/>
                <w:webHidden/>
              </w:rPr>
              <w:tab/>
              <w:fldChar w:fldCharType="begin"/>
              <w:instrText xml:space="preserve"> PAGEREF _TocTest2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3" w:history="1">
            <w:r>
              <w:rPr>
                <w:rStyle w:val="Hyperlink"/>
                <w:rFonts w:ascii="Arial" w:hAnsi="Arial" w:cs="Arial"/>
                <w:b/>
                <w:bCs/>
                <w:noProof/>
              </w:rPr>
              <w:t>Test 3: Change Password Retires the Old One Immediately</w:t>
            </w:r>
            <w:r>
              <w:rPr>
                <w:noProof/>
                <w:webHidden/>
              </w:rPr>
              <w:tab/>
              <w:fldChar w:fldCharType="begin"/>
              <w:instrText xml:space="preserve"> PAGEREF _TocTest3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4" w:history="1">
            <w:r>
              <w:rPr>
                <w:rStyle w:val="Hyperlink"/>
                <w:rFonts w:ascii="Arial" w:hAnsi="Arial" w:cs="Arial"/>
                <w:b/>
                <w:bCs/>
                <w:noProof/>
              </w:rPr>
              <w:t>Test 4: Lockout Reset Clears the Lock and Replaces the Password</w:t>
            </w:r>
            <w:r>
              <w:rPr>
                <w:noProof/>
                <w:webHidden/>
              </w:rPr>
              <w:tab/>
              <w:fldChar w:fldCharType="begin"/>
              <w:instrText xml:space="preserve"> PAGEREF _TocTest4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5" w:history="1">
            <w:r>
              <w:rPr>
                <w:rStyle w:val="Hyperlink"/>
                <w:rFonts w:ascii="Arial" w:hAnsi="Arial" w:cs="Arial"/>
                <w:b/>
                <w:bCs/>
                <w:noProof/>
              </w:rPr>
              <w:t>Test 7: Signed-In Customer Can Retrieve Own Reservation</w:t>
            </w:r>
            <w:r>
              <w:rPr>
                <w:noProof/>
                <w:webHidden/>
              </w:rPr>
              <w:tab/>
              <w:fldChar w:fldCharType="begin"/>
              <w:instrText xml:space="preserve"> PAGEREF _TocTest5 \h </w:instrText>
              <w:fldChar w:fldCharType="separate"/>
              <w:t>2</w:t>
              <w:fldChar w:fldCharType="end"/>
            </w:r>
          </w:hyperlink>
        </w:p>
        <w:p w14:paraId="56D9AB40" w14:textId="152889F6" w:rsidR="00A4335A" w:rsidRDefault="00906B8D">
          <w:pPr>
            <w:pStyle w:val="TOC1"/>
            <w:tabs>
              <w:tab w:val="right" w:leader="dot" w:pos="12950"/>
            </w:tabs>
            <w:rPr>
              <w:rFonts w:eastAsiaTheme="minorEastAsia"/>
              <w:noProof/>
            </w:rPr>
          </w:pPr>
          <w:hyperlink w:anchor="_TocTest6" w:history="1">
            <w:r>
              <w:rPr>
                <w:rStyle w:val="Hyperlink"/>
                <w:rFonts w:ascii="Arial" w:hAnsi="Arial" w:cs="Arial"/>
                <w:b/>
                <w:bCs/>
                <w:noProof/>
              </w:rPr>
              <w:t>Test 8: Customer Cannot Retrieve Another Customer's Reservation</w:t>
            </w:r>
            <w:r>
              <w:rPr>
                <w:noProof/>
                <w:webHidden/>
              </w:rPr>
              <w:tab/>
              <w:fldChar w:fldCharType="begin"/>
              <w:instrText xml:space="preserve"> PAGEREF _TocTest6 \h </w:instrText>
              <w:fldChar w:fldCharType="separate"/>
              <w:t>2</w:t>
              <w:fldChar w:fldCharType="end"/>
            </w:r>
          </w:hyperlink>
        </w:p>
        <w:p w14:paraId="622A12FA" w14:textId="40F84A75" w:rsidR="00101D99" w:rsidRDefault="00101D99">
          <w:r>
            <w:rPr>
              <w:rFonts w:ascii="Arial" w:hAnsi="Arial" w:cs="Arial"/>
              <w:b/>
              <w:bCs/>
              <w:noProof/>
            </w:rPr>
            <w:fldChar w:fldCharType="end"/>
          </w:r>
        </w:p>
      </w:sdtContent>
    </w:sdt>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enter Pass or Fail for each step. The </w:t>
      </w:r>
      <w:r>
        <w:rPr>
          <w:rFonts w:ascii="Arial" w:hAnsi="Arial" w:cs="Arial"/>
          <w:sz w:val="24"/>
          <w:szCs w:val="24"/>
          <w:u w:val="single"/>
        </w:rPr>
        <w:t>peer tester</w:t>
      </w:r>
      <w:r>
        <w:rPr>
          <w:rFonts w:ascii="Arial" w:hAnsi="Arial" w:cs="Arial"/>
          <w:sz w:val="24"/>
          <w:szCs w:val="24"/>
        </w:rPr>
        <w:t xml:space="preserve"> should provide their name, date tested, enter Pass or Fail for each step, and a screenshot (thumbnail) of the result.</w:t>
      </w:r>
    </w:p>
    <w:p>
      <w:pPr>
        <w:pStyle w:val="NoSpacing"/>
        <w:rPr>
          <w:rFonts w:ascii="Arial" w:hAnsi="Arial" w:cs="Arial"/>
          <w:sz w:val="24"/>
          <w:szCs w:val="24"/>
        </w:rPr>
      </w:pPr>
    </w:p>
    <w:p>
      <w:pPr>
        <w:pStyle w:val="NoSpacing"/>
        <w:rPr>
          <w:rFonts w:ascii="Arial" w:hAnsi="Arial" w:cs="Arial"/>
          <w:sz w:val="24"/>
          <w:szCs w:val="24"/>
        </w:rPr>
      </w:pPr>
      <w:r>
        <w:rPr>
          <w:rFonts w:ascii="Arial" w:hAnsi="Arial" w:cs="Arial"/>
          <w:b/>
          <w:bCs/>
          <w:sz w:val="24"/>
          <w:szCs w:val="24"/>
        </w:rPr>
        <w:t xml:space="preserve">Shared test account across Tests 1-4 (Edit User Profile):</w:t>
      </w:r>
    </w:p>
    <w:p>
      <w:pPr>
        <w:pStyle w:val="NoSpacing"/>
        <w:rPr>
          <w:rFonts w:ascii="Arial" w:hAnsi="Arial" w:cs="Arial"/>
          <w:sz w:val="24"/>
          <w:szCs w:val="24"/>
        </w:rPr>
      </w:pPr>
      <w:r>
        <w:rPr>
          <w:rFonts w:ascii="Arial" w:hAnsi="Arial" w:cs="Arial"/>
          <w:sz w:val="24"/>
          <w:szCs w:val="24"/>
        </w:rPr>
        <w:t xml:space="preserve">All four of Robert's tests below run against one continuous test customer rather than the shared Elena Marsh demo account, so nothing here disturbs the account other testers rely on. Run them in order — 1, then 2, then 3, then 4 — since each one starts from the state the previous one left behind (the email changes in Test 1, three fields change in Test 2, the password changes in Test 3, and it changes again in Test 4). Starting test data, before Test 1's first step:</w:t>
      </w:r>
    </w:p>
    <w:p>
      <w:pPr>
        <w:pStyle w:val="NoSpacing"/>
        <w:rPr>
          <w:rFonts w:ascii="Arial" w:hAnsi="Arial" w:cs="Arial"/>
          <w:sz w:val="24"/>
          <w:szCs w:val="24"/>
        </w:rPr>
      </w:pPr>
      <w:r>
        <w:rPr>
          <w:rFonts w:ascii="Arial" w:hAnsi="Arial" w:cs="Arial"/>
          <w:sz w:val="24"/>
          <w:szCs w:val="24"/>
        </w:rPr>
        <w:t xml:space="preserve">First name: QA · Last name: EditTest</w:t>
      </w:r>
    </w:p>
    <w:p>
      <w:pPr>
        <w:pStyle w:val="NoSpacing"/>
        <w:rPr>
          <w:rFonts w:ascii="Arial" w:hAnsi="Arial" w:cs="Arial"/>
          <w:sz w:val="24"/>
          <w:szCs w:val="24"/>
        </w:rPr>
      </w:pPr>
      <w:r>
        <w:rPr>
          <w:rFonts w:ascii="Arial" w:hAnsi="Arial" w:cs="Arial"/>
          <w:sz w:val="24"/>
          <w:szCs w:val="24"/>
        </w:rPr>
        <w:t xml:space="preserve">Email: qa.edittest@example.com</w:t>
      </w:r>
    </w:p>
    <w:p>
      <w:pPr>
        <w:pStyle w:val="NoSpacing"/>
        <w:rPr>
          <w:rFonts w:ascii="Arial" w:hAnsi="Arial" w:cs="Arial"/>
          <w:sz w:val="24"/>
          <w:szCs w:val="24"/>
        </w:rPr>
      </w:pPr>
      <w:r>
        <w:rPr>
          <w:rFonts w:ascii="Arial" w:hAnsi="Arial" w:cs="Arial"/>
          <w:sz w:val="24"/>
          <w:szCs w:val="24"/>
        </w:rPr>
        <w:t xml:space="preserve">Password: TestPass1!</w:t>
      </w:r>
    </w:p>
    <w:p>
      <w:pPr>
        <w:pStyle w:val="NoSpacing"/>
        <w:rPr>
          <w:rFonts w:ascii="Arial" w:hAnsi="Arial" w:cs="Arial"/>
          <w:sz w:val="24"/>
          <w:szCs w:val="24"/>
        </w:rPr>
      </w:pPr>
      <w:r>
        <w:rPr>
          <w:rFonts w:ascii="Arial" w:hAnsi="Arial" w:cs="Arial"/>
          <w:sz w:val="24"/>
          <w:szCs w:val="24"/>
        </w:rPr>
        <w:t xml:space="preserve">Phone country code: 1 · Phone: 3605550199</w:t>
      </w:r>
    </w:p>
    <w:p>
      <w:pPr>
        <w:pStyle w:val="NoSpacing"/>
        <w:rPr>
          <w:rFonts w:ascii="Arial" w:hAnsi="Arial" w:cs="Arial"/>
          <w:sz w:val="24"/>
          <w:szCs w:val="24"/>
        </w:rPr>
      </w:pPr>
      <w:r>
        <w:rPr>
          <w:rFonts w:ascii="Arial" w:hAnsi="Arial" w:cs="Arial"/>
          <w:sz w:val="24"/>
          <w:szCs w:val="24"/>
        </w:rPr>
        <w:t xml:space="preserve">Street address: 100 Test Way · Address line 2: (blank)</w:t>
      </w:r>
    </w:p>
    <w:p>
      <w:pPr>
        <w:pStyle w:val="NoSpacing"/>
        <w:rPr>
          <w:rFonts w:ascii="Arial" w:hAnsi="Arial" w:cs="Arial"/>
          <w:sz w:val="24"/>
          <w:szCs w:val="24"/>
        </w:rPr>
      </w:pPr>
      <w:r>
        <w:rPr>
          <w:rFonts w:ascii="Arial" w:hAnsi="Arial" w:cs="Arial"/>
          <w:sz w:val="24"/>
          <w:szCs w:val="24"/>
        </w:rPr>
        <w:t xml:space="preserve">City: Anacortes · State: WA · ZIP: 98221 · Country: US</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0" w:name="_TocTest1"/>
            <w:r>
              <w:rPr>
                <w:rFonts w:ascii="Arial" w:hAnsi="Arial" w:cs="Arial"/>
                <w:b/>
                <w:bCs/>
                <w:color w:val="auto"/>
              </w:rPr>
              <w:t>Edit User Profile: Email Change Invalidates the Old Login</w:t>
            </w:r>
            <w:bookmarkEnd w:id="10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changing a customer's email address on Edit User Info takes effect for authentication immediately — the old email can no longer sign in, and only the new one can.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Robert Breutzmann</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2026/09/16</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Carolina Rodriguez</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Register a new customer at /register using the test data above (email qa.edittest@example.com, password TestPass1!).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Account is created and the page confirms success (registered notice / redirect to sign in).</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with qa.edittest@example.com / TestPass1!.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header greeting reads "Welcome, QA 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Click the header greeting to open Edit User Info. Change only the Email field to qa.edittest.updated@example.com, leave every other field as-is, click Save changes, confirm on the inline "Save these changes?" panel, then click Yes, save.</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Page redirects to /editProfile?notice=profileUpdated; a "Profile updated" toast appears; the "Saved. Here's what changed" summary lists exactly one row: Email, qa.edittest@example.com → qa.edittest.updated@example.com.</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 out via the header's Log Out button.</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Redirected to the landing page; header shows Sign In again.</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Attempt to sign in with the old email qa.edittest@example.com and password TestPass1!.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fails with the generic "email or password is incorrect" message (the same anti-enumeration message used for any bad credential, not an account-not-found message).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6</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with the new email qa.edittest.updated@example.com and password TestPass1!.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header greeting reads "Welcome, QA E." again.</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I added a toggle for password visibility so you can see what you are typing.</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Something I noticed that is unrelated to this test is that when you create an account, you are not automatically logged in. Some sites do this where when you create an account you are logged in and directed to where you had attempted to reach. In the case of this test, that's back on the landing page. Worth looking at the registration contract to see if creating an account should log you in as that account automatically.</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(peer): &lt;filled in by the peer tester&gt;</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2</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1" w:name="_TocTest2"/>
            <w:r>
              <w:rPr>
                <w:rFonts w:ascii="Arial" w:hAnsi="Arial" w:cs="Arial"/>
                <w:b/>
                <w:bCs/>
                <w:color w:val="auto"/>
              </w:rPr>
              <w:t>Edit User Profile: Partial Save Writes Only the Changed Columns</w:t>
            </w:r>
            <w:bookmarkEnd w:id="101"/>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saving a partial profile update writes exactly the fields the customer changed to the Customer table, and leaves every other column — including passwordHash, dateJoined, and the lockout columns — byte-for-byte unchanged.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Robert Breutzmann</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2026/09/16</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Carolina Rodriguez</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Signed in as qa.edittest.updated@example.com (continuing from Test 1), run the "Before" query below against the database.</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SELECT customerID, firstName, lastName, email, phone, phoneCountryCode,</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       streetAddress, streetAddress2, city, state, zipCode, country,</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       passwordHash, dateJoined, failedLoginAttempts, accountLocked</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FROM Customer</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WHERE email = 'qa.edittest.updated@example.com';</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Query returns exactly one row for this customer; record every column's value.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On Edit User Info, change exactly three fields — Last name to EditTestVerified, City to Mount Vernon, ZIP code to 98273 — and leave every other field untouched. Click Save changes, review the confirmation panel, then click Yes, save.</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confirmation panel (and, after saving, the "Saved. Here's what changed" summary) lists exactly three rows: Last name, City, ZIP code — no others.</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Run the "After" query below against the database.</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SELECT customerID, firstName, lastName, email, phone, phoneCountryCode,</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       streetAddress, streetAddress2, city, state, zipCode, country,</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       passwordHash, dateJoined, failedLoginAttempts, accountLocked</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FROM Customer</w:t>
            </w:r>
          </w:p>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WHERE email = 'qa.edittest.updated@example.com';</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Query returns exactly one row for this customer.</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Diff the "Before" and "After" rows column by column.</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lastName = EditTestVerified, city = Mount Vernon, zipCode = 98273. Every other column — firstName, email, phone, phoneCountryCode, streetAddress, streetAddress2, state, country, passwordHash, dateJoined, failedLoginAttempts, accountLocked — is identical to the "Before" row.</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The test successfully updated as expected. I ran into no issues with the process.</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(peer): &lt;filled in by the peer tester&gt;</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3</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2" w:name="_TocTest3"/>
            <w:r>
              <w:rPr>
                <w:rFonts w:ascii="Arial" w:hAnsi="Arial" w:cs="Arial"/>
                <w:b/>
                <w:bCs/>
                <w:color w:val="auto"/>
              </w:rPr>
              <w:t>Edit User Profile: Change Password Retires the Old One Immediately</w:t>
            </w:r>
            <w:bookmarkEnd w:id="102"/>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the Change Password modal on Edit User Info updates the stored password hash correctly, and that only the new password authenticates afterward.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Robert Breutzmann</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2026/9/16</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Carolina Rodriguez</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Signed in as qa.edittest.updated@example.com / TestPass1! (continuing from Test 2), open Edit User Info and click Change password.</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Change Password modal opens with Current password, New password, and Confirm new password fields, plus the live password rules checklist.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Enter Current password TestPass1!, New password TestPass2!, Confirm new password TestPass2!, and click Update password.</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modal closes with no page navigation; a "Password updated" toast appears.</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 out via the header's Log Out button.</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Redirected to the landing page; header shows Sign In again.</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Attempt to sign in with qa.edittest.updated@example.com and the old password TestPass1!.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fails with the generic incorrect-credentials message.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with qa.edittest.updated@example.com and the new password TestPass2!.</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header greeting reads "Welcome, QA 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I ran into no issues with this test. Everything functioned as expected and no unexpected issues came up. Same note from above about the password error and username error presenting the same results.</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(peer): &lt;filled in by the peer tester&gt;</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3" w:name="_TocTest4"/>
            <w:r>
              <w:rPr>
                <w:rFonts w:ascii="Arial" w:hAnsi="Arial" w:cs="Arial"/>
                <w:b/>
                <w:bCs/>
                <w:color w:val="auto"/>
              </w:rPr>
              <w:t>Edit User Profile: Lockout Reset Clears the Lock and Replaces the Password</w:t>
            </w:r>
            <w:bookmarkEnd w:id="103"/>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three failed sign-in attempts lock the account, that the forgot-password reset (reached from the login modal's locked-out state) both clears the lockout and sets a new password, and that only the new password works afterward.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Robert Breutzmann</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2026/9/16</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Carolina Rodriguez</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Attempt to sign in as qa.edittest.updated@example.com with an incorrect password three times in a row (e.g. wrong1, wrong2, wrong3).</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first two attempts show the generic incorrect-credentials message. After the third, the login modal switches to its locked-out state: the sign-in form is replaced with a message and a Reset your password button.</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Click Reset your password.</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Forgot Password modal opens, with the Email field pre-filled with qa.edittest.updated@example.com.</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Enter Verification code 12345 (the site's fixed demo code), New password TestPass3!, Confirm new password TestPass3!, and submit.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Redirected with a "Password reset — sign in with your new password" confirmation; no auto-login occurs (still signed out).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4</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Attempt to sign in with qa.edittest.updated@example.com and the password from Test 3, TestPass2!.</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fails with the generic incorrect-credentials message — it does not report the account as locked, confirming the reset cleared the lockout rather than merely changing the password on top of it.</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5</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with qa.edittest.updated@example.com and the new password TestPass3!.</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header greeting reads "Welcome, QA 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I ran into no issues with this test. Everything functioned as expected and no unexpected issues came up. Same note from above about the password error and username error presenting the same results.</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(peer): &lt;filled in by the peer tester&gt;</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7</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4" w:name="_TocTest5"/>
            <w:r>
              <w:rPr>
                <w:rFonts w:ascii="Arial" w:hAnsi="Arial" w:cs="Arial"/>
                <w:b/>
                <w:bCs/>
                <w:color w:val="auto"/>
              </w:rPr>
              <w:t>Look Up Reservation: Signed-In Customer Can Retrieve Own Reservation</w:t>
            </w:r>
            <w:bookmarkEnd w:id="104"/>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the Look Up Reservation backend returns a reservation that belongs to the signed-in customer.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Carolina Rodriguez</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2026/09/18</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Robert Breutzmann</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using elena.marsh@example.com and password MoffatMarsh01!.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and the Look Up Reservation link is available.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Open Look Up Reservation and search for reservation number MB-00001, year 2026, and month June.</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request is sent to /reservations and the reservation is returned for the signed-in customer.</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Review the returned reservation details.</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Elena's reservation is displayed with the confirmation number, guest name, slip number, start date, monthly rate, lease status, and boat name.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The reservation lookup worked as expected and returned Elena’s reservation when I searched for MB-00001 while signed in as her. The correct reservation details were displayed, including the guest name, slip, start date, monthly rate, lease status, and boat name. I did not run into any backend issues during this test, but front-end does need cosmetic touches for buttons.</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(peer): &lt;filled in by the peer tester&gt;</w:t>
            </w:r>
          </w:p>
        </w:tc>
      </w:tr>
    </w:tbl>
    <w:p w14:paraId="76290694" w14:textId="52A717BD"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8</w:t>
            </w:r>
          </w:p>
        </w:tc>
        <w:tc>
          <w:tcPr>
            <w:tcW w:w="11700" w:type="dxa"/>
            <w:gridSpan w:val="4"/>
          </w:tcPr>
          <w:p w14:paraId="47953A24" w14:textId="77777777" w:rsidR="00A4335A" w:rsidRPr="007B611F" w:rsidRDefault="00A4335A" w:rsidP="00A4335A">
            <w:pPr>
              <w:pStyle w:val="Heading1"/>
              <w:outlineLvl w:val="0"/>
              <w:rPr>
                <w:rFonts w:ascii="Arial" w:hAnsi="Arial" w:cs="Arial"/>
                <w:b/>
                <w:bCs/>
              </w:rPr>
            </w:pPr>
            <w:bookmarkStart w:id="105" w:name="_TocTest6"/>
            <w:r>
              <w:rPr>
                <w:rFonts w:ascii="Arial" w:hAnsi="Arial" w:cs="Arial"/>
                <w:b/>
                <w:bCs/>
                <w:color w:val="auto"/>
              </w:rPr>
              <w:t>Look Up Reservation: Customer Cannot Retrieve Another Customer's Reservation</w:t>
            </w:r>
            <w:bookmarkEnd w:id="105"/>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 xml:space="preserve">Verify that the Look Up Reservation backend only returns reservations that belong to the signed-in customer. </w:t>
            </w:r>
          </w:p>
        </w:tc>
        <w:tc>
          <w:tcPr>
            <w:tcW w:w="3929" w:type="dxa"/>
          </w:tcPr>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Carolina Rodriguez</w:t>
            </w:r>
          </w:p>
          <w:p w14:paraId="62FFD258"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2026/09/18</w:t>
            </w:r>
          </w:p>
        </w:tc>
        <w:tc>
          <w:tcPr>
            <w:tcW w:w="4200" w:type="dxa"/>
            <w:gridSpan w:val="2"/>
          </w:tcPr>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Robert Breutzmann</w:t>
            </w:r>
          </w:p>
          <w:p w14:paraId="1C6C095E"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&lt;yyyy/mm/dd&gt;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1</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Sign in using elena.marsh@example.com and password MoffatMarsh01!.</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Login succeeds and Elena's customer session is active.</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2</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Open Look Up Reservation and search for reservation number MB-00004. Leave Year as All Years and Month as All Months.</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backend searches using Elena's session customer ID along with the reservation number.</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 xml:space="preserve">3</w:t>
            </w:r>
          </w:p>
        </w:tc>
        <w:tc>
          <w:tcPr>
            <w:tcW w:w="3571" w:type="dxa"/>
          </w:tcPr>
          <w:p w14:paraId="5B9D2DE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Review the result.</w:t>
            </w:r>
          </w:p>
        </w:tc>
        <w:tc>
          <w:tcPr>
            <w:tcW w:w="3929" w:type="dxa"/>
          </w:tcPr>
          <w:p w14:paraId="37F7B73D"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The reservation is not displayed and the page shows No reservation found.</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&lt;pass/fail&gt;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Carolina: The lookup correctly did not return a reservation that did not belong to the signed-in customer. Instead, the page showed “No reservation found.” The backend is using the customer ID from the session to limit reservation results. I did have to adjust the error message because at first the page was not displaying any response when no reservation was found. After that fix, no additional backend issues came up.</w:t>
            </w:r>
          </w:p>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Robert (peer): &lt;filled in by the peer tester&gt;</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89AE3" w14:textId="77777777" w:rsidR="00906B8D" w:rsidRDefault="00906B8D" w:rsidP="006A45CA">
      <w:pPr>
        <w:spacing w:after="0" w:line="240" w:lineRule="auto"/>
      </w:pPr>
      <w:r>
        <w:separator/>
      </w:r>
    </w:p>
  </w:endnote>
  <w:endnote w:type="continuationSeparator" w:id="0">
    <w:p w14:paraId="4B8B8B48" w14:textId="77777777" w:rsidR="00906B8D" w:rsidRDefault="00906B8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DB007" w14:textId="77777777" w:rsidR="00906B8D" w:rsidRDefault="00906B8D" w:rsidP="006A45CA">
      <w:pPr>
        <w:spacing w:after="0" w:line="240" w:lineRule="auto"/>
      </w:pPr>
      <w:r>
        <w:separator/>
      </w:r>
    </w:p>
  </w:footnote>
  <w:footnote w:type="continuationSeparator" w:id="0">
    <w:p w14:paraId="11FBAB1A" w14:textId="77777777" w:rsidR="00906B8D" w:rsidRDefault="00906B8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74EEF"/>
    <w:rsid w:val="00581103"/>
    <w:rsid w:val="006A45CA"/>
    <w:rsid w:val="007B611F"/>
    <w:rsid w:val="007F23D1"/>
    <w:rsid w:val="00847534"/>
    <w:rsid w:val="00855357"/>
    <w:rsid w:val="00906B8D"/>
    <w:rsid w:val="00914140"/>
    <w:rsid w:val="00A15F1C"/>
    <w:rsid w:val="00A20A44"/>
    <w:rsid w:val="00A4335A"/>
    <w:rsid w:val="00A621A4"/>
    <w:rsid w:val="00A81D47"/>
    <w:rsid w:val="00B54C68"/>
    <w:rsid w:val="00CB1C6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2607</Characters>
  <Application>Microsoft Office Word</Application>
  <DocSecurity>0</DocSecurity>
  <Lines>186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Jeremy Haecker</cp:lastModifiedBy>
  <cp:revision>2</cp:revision>
  <dcterms:created xsi:type="dcterms:W3CDTF">2025-11-11T19:18:00Z</dcterms:created>
  <dcterms:modified xsi:type="dcterms:W3CDTF">2025-11-11T19:18:00Z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