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14" w:rsidRDefault="0033366A" w:rsidP="0033366A">
      <w:pPr>
        <w:jc w:val="center"/>
        <w:rPr>
          <w:b/>
          <w:u w:val="single"/>
          <w:lang w:val="en-US"/>
        </w:rPr>
      </w:pPr>
      <w:r w:rsidRPr="0033366A">
        <w:rPr>
          <w:b/>
          <w:u w:val="single"/>
          <w:lang w:val="en-US"/>
        </w:rPr>
        <w:t>Criterion E: Evaluation</w:t>
      </w:r>
    </w:p>
    <w:p w:rsidR="0033366A" w:rsidRDefault="0033366A" w:rsidP="0033366A">
      <w:pPr>
        <w:jc w:val="center"/>
        <w:rPr>
          <w:b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66A" w:rsidTr="0033366A">
        <w:tc>
          <w:tcPr>
            <w:tcW w:w="4675" w:type="dxa"/>
          </w:tcPr>
          <w:p w:rsidR="0033366A" w:rsidRPr="005521AA" w:rsidRDefault="0033366A" w:rsidP="0033366A">
            <w:pPr>
              <w:jc w:val="both"/>
              <w:rPr>
                <w:b/>
                <w:lang w:val="en-US"/>
              </w:rPr>
            </w:pPr>
            <w:r w:rsidRPr="005521AA">
              <w:rPr>
                <w:b/>
                <w:lang w:val="en-US"/>
              </w:rPr>
              <w:t>Success Criteria</w:t>
            </w:r>
          </w:p>
        </w:tc>
        <w:tc>
          <w:tcPr>
            <w:tcW w:w="4675" w:type="dxa"/>
          </w:tcPr>
          <w:p w:rsidR="0033366A" w:rsidRPr="005521AA" w:rsidRDefault="0033366A" w:rsidP="0033366A">
            <w:pPr>
              <w:jc w:val="both"/>
              <w:rPr>
                <w:b/>
                <w:lang w:val="en-US"/>
              </w:rPr>
            </w:pPr>
            <w:r w:rsidRPr="005521AA">
              <w:rPr>
                <w:b/>
                <w:lang w:val="en-US"/>
              </w:rPr>
              <w:t>Criteria Met (Yes/No), and Client Comments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client can add an expense, specifying the name and how much money is spent per month on that expense</w:t>
            </w:r>
          </w:p>
        </w:tc>
        <w:tc>
          <w:tcPr>
            <w:tcW w:w="4675" w:type="dxa"/>
          </w:tcPr>
          <w:p w:rsidR="0033366A" w:rsidRPr="00A962BD" w:rsidRDefault="00E24BF0" w:rsidP="006F43B6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>, “</w:t>
            </w:r>
            <w:r w:rsidR="00CF16DE">
              <w:rPr>
                <w:i/>
                <w:lang w:val="en-US"/>
              </w:rPr>
              <w:t>Very simple adding an expense</w:t>
            </w:r>
            <w:r w:rsidR="00A962BD">
              <w:rPr>
                <w:i/>
                <w:lang w:val="en-US"/>
              </w:rPr>
              <w:t>.”</w:t>
            </w:r>
          </w:p>
          <w:p w:rsidR="00A962BD" w:rsidRPr="00A962BD" w:rsidRDefault="00A962BD" w:rsidP="006F43B6">
            <w:pPr>
              <w:jc w:val="both"/>
              <w:rPr>
                <w:i/>
                <w:lang w:val="en-US"/>
              </w:rPr>
            </w:pP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client can easily edit the expense to update any errors or changes</w:t>
            </w:r>
          </w:p>
        </w:tc>
        <w:tc>
          <w:tcPr>
            <w:tcW w:w="4675" w:type="dxa"/>
          </w:tcPr>
          <w:p w:rsidR="0033366A" w:rsidRPr="00A962BD" w:rsidRDefault="00E24BF0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>, “</w:t>
            </w:r>
            <w:r w:rsidR="00A962BD">
              <w:rPr>
                <w:i/>
                <w:lang w:val="en-US"/>
              </w:rPr>
              <w:t>I could fix any monthly values with ease. Error handling of negative numbers and characters were a good touch.”</w:t>
            </w:r>
          </w:p>
        </w:tc>
      </w:tr>
      <w:tr w:rsidR="00A962BD" w:rsidTr="0033366A">
        <w:tc>
          <w:tcPr>
            <w:tcW w:w="4675" w:type="dxa"/>
          </w:tcPr>
          <w:p w:rsidR="00A962BD" w:rsidRPr="0033366A" w:rsidRDefault="00A962BD" w:rsidP="0033366A">
            <w:pPr>
              <w:rPr>
                <w:lang w:val="en-US"/>
              </w:rPr>
            </w:pPr>
            <w:r>
              <w:rPr>
                <w:lang w:val="en-US"/>
              </w:rPr>
              <w:t>The client can easily delete an expense</w:t>
            </w:r>
          </w:p>
        </w:tc>
        <w:tc>
          <w:tcPr>
            <w:tcW w:w="4675" w:type="dxa"/>
          </w:tcPr>
          <w:p w:rsidR="00A962BD" w:rsidRPr="00A962BD" w:rsidRDefault="00A962BD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 xml:space="preserve">Yes, </w:t>
            </w:r>
            <w:r>
              <w:rPr>
                <w:i/>
                <w:lang w:val="en-US"/>
              </w:rPr>
              <w:t>“The expense was not in the table anymore”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program can calculate the monthly total of all expenses entered into the spreadsheet</w:t>
            </w:r>
          </w:p>
        </w:tc>
        <w:tc>
          <w:tcPr>
            <w:tcW w:w="4675" w:type="dxa"/>
          </w:tcPr>
          <w:p w:rsidR="0033366A" w:rsidRPr="00A962BD" w:rsidRDefault="00E24BF0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 xml:space="preserve">, </w:t>
            </w:r>
            <w:r w:rsidR="00A962BD">
              <w:rPr>
                <w:i/>
                <w:lang w:val="en-US"/>
              </w:rPr>
              <w:t>“My total expenses for the month was displayed in a field above the spreadsheet, could be more practical if this was added to the table”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program can calculate the yearly total of each expense and all expenses added together</w:t>
            </w:r>
          </w:p>
        </w:tc>
        <w:tc>
          <w:tcPr>
            <w:tcW w:w="4675" w:type="dxa"/>
          </w:tcPr>
          <w:p w:rsidR="0033366A" w:rsidRPr="00A962BD" w:rsidRDefault="00E24BF0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>, “</w:t>
            </w:r>
            <w:r w:rsidR="00A962BD">
              <w:rPr>
                <w:i/>
                <w:lang w:val="en-US"/>
              </w:rPr>
              <w:t>I know how much I spent on this expense for a year now”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spreadsheets can be saved as a text file and an Excel file for printing purposes</w:t>
            </w:r>
          </w:p>
        </w:tc>
        <w:tc>
          <w:tcPr>
            <w:tcW w:w="4675" w:type="dxa"/>
          </w:tcPr>
          <w:p w:rsidR="0033366A" w:rsidRPr="00A962BD" w:rsidRDefault="00E24BF0" w:rsidP="00A962BD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>, “</w:t>
            </w:r>
            <w:r w:rsidR="00A962BD">
              <w:rPr>
                <w:i/>
                <w:lang w:val="en-US"/>
              </w:rPr>
              <w:t xml:space="preserve">I can access the file in Excel very easily, with all my formatting intact” 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The user can access previously stored spreadsheets on the program</w:t>
            </w:r>
          </w:p>
        </w:tc>
        <w:tc>
          <w:tcPr>
            <w:tcW w:w="4675" w:type="dxa"/>
          </w:tcPr>
          <w:p w:rsidR="0033366A" w:rsidRPr="00A962BD" w:rsidRDefault="00E24BF0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 xml:space="preserve">, </w:t>
            </w:r>
            <w:r w:rsidR="00A962BD">
              <w:rPr>
                <w:i/>
                <w:lang w:val="en-US"/>
              </w:rPr>
              <w:t>“The saved files help me save a lot of time”</w:t>
            </w:r>
          </w:p>
        </w:tc>
      </w:tr>
      <w:tr w:rsidR="0033366A" w:rsidTr="0033366A">
        <w:tc>
          <w:tcPr>
            <w:tcW w:w="4675" w:type="dxa"/>
          </w:tcPr>
          <w:p w:rsidR="0033366A" w:rsidRPr="00F30C21" w:rsidRDefault="0033366A" w:rsidP="0033366A">
            <w:r w:rsidRPr="0033366A">
              <w:rPr>
                <w:lang w:val="en-US"/>
              </w:rPr>
              <w:t>If the user names a spreadsheet that already exists, an error message will be displayed indicating that a spreadsheet with the same name was already created, preventing any errors in loading/saving the spreadsheet</w:t>
            </w:r>
          </w:p>
        </w:tc>
        <w:tc>
          <w:tcPr>
            <w:tcW w:w="4675" w:type="dxa"/>
          </w:tcPr>
          <w:p w:rsidR="0033366A" w:rsidRPr="00A962BD" w:rsidRDefault="00E24BF0" w:rsidP="0033366A">
            <w:pPr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Yes</w:t>
            </w:r>
            <w:r w:rsidR="00A962BD">
              <w:rPr>
                <w:lang w:val="en-US"/>
              </w:rPr>
              <w:t xml:space="preserve">, </w:t>
            </w:r>
            <w:r w:rsidR="00A962BD">
              <w:rPr>
                <w:i/>
                <w:lang w:val="en-US"/>
              </w:rPr>
              <w:t>“File names are all different”</w:t>
            </w:r>
          </w:p>
        </w:tc>
      </w:tr>
    </w:tbl>
    <w:p w:rsidR="0033366A" w:rsidRDefault="0033366A" w:rsidP="0033366A">
      <w:pPr>
        <w:jc w:val="both"/>
        <w:rPr>
          <w:lang w:val="en-US"/>
        </w:rPr>
      </w:pPr>
    </w:p>
    <w:p w:rsidR="00E24BF0" w:rsidRPr="00A60317" w:rsidRDefault="008C7DFE" w:rsidP="0033366A">
      <w:pPr>
        <w:jc w:val="both"/>
        <w:rPr>
          <w:u w:val="single"/>
          <w:lang w:val="en-US"/>
        </w:rPr>
      </w:pPr>
      <w:r w:rsidRPr="00A60317">
        <w:rPr>
          <w:u w:val="single"/>
          <w:lang w:val="en-US"/>
        </w:rPr>
        <w:t>Areas of Improvement and Extension:</w:t>
      </w:r>
    </w:p>
    <w:p w:rsidR="006F43B6" w:rsidRDefault="006F43B6" w:rsidP="008C7DF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C7DFE">
        <w:rPr>
          <w:lang w:val="en-US"/>
        </w:rPr>
        <w:t>Delete expenses for a selected month (e.g. I sold my car in May and I will not incur car expenses afterwards)</w:t>
      </w:r>
    </w:p>
    <w:p w:rsidR="008C7DFE" w:rsidRDefault="008C7DFE" w:rsidP="008C7DFE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Benefit: </w:t>
      </w:r>
      <w:r w:rsidR="00007DB6">
        <w:rPr>
          <w:lang w:val="en-US"/>
        </w:rPr>
        <w:t>Users can easily set an entire month’s expenses to zero</w:t>
      </w:r>
    </w:p>
    <w:p w:rsidR="00007DB6" w:rsidRPr="008C7DFE" w:rsidRDefault="00007DB6" w:rsidP="008C7DFE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Method of development: Create a 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that takes in a selected month as a parameter, calls on the setter method for that month for all expenses</w:t>
      </w:r>
      <w:r w:rsidR="00CF16DE">
        <w:rPr>
          <w:lang w:val="en-US"/>
        </w:rPr>
        <w:t>, change the value to zero</w:t>
      </w:r>
    </w:p>
    <w:p w:rsidR="008C7DFE" w:rsidRDefault="006F43B6" w:rsidP="008C7DF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C7DFE">
        <w:rPr>
          <w:lang w:val="en-US"/>
        </w:rPr>
        <w:t>Calculate monthly totals for all the expenses instead of yearly total</w:t>
      </w:r>
    </w:p>
    <w:p w:rsidR="006F43B6" w:rsidRDefault="008C7DFE" w:rsidP="008C7DFE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Benefit: I</w:t>
      </w:r>
      <w:r w:rsidR="006F43B6" w:rsidRPr="008C7DFE">
        <w:rPr>
          <w:lang w:val="en-US"/>
        </w:rPr>
        <w:t>t is more practical to do monthly expense calculations than yearly expenses all at once</w:t>
      </w:r>
      <w:r w:rsidR="00007DB6">
        <w:rPr>
          <w:lang w:val="en-US"/>
        </w:rPr>
        <w:t xml:space="preserve"> (user feedback)</w:t>
      </w:r>
    </w:p>
    <w:p w:rsidR="00007DB6" w:rsidRPr="008C7DFE" w:rsidRDefault="00007DB6" w:rsidP="00007DB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Method of development: </w:t>
      </w:r>
      <w:r w:rsidR="00CF16DE">
        <w:rPr>
          <w:lang w:val="en-US"/>
        </w:rPr>
        <w:t xml:space="preserve">Create a new </w:t>
      </w:r>
      <w:proofErr w:type="spellStart"/>
      <w:r w:rsidR="00CF16DE">
        <w:rPr>
          <w:lang w:val="en-US"/>
        </w:rPr>
        <w:t>JTable</w:t>
      </w:r>
      <w:proofErr w:type="spellEnd"/>
      <w:r w:rsidR="00CF16DE">
        <w:rPr>
          <w:lang w:val="en-US"/>
        </w:rPr>
        <w:t xml:space="preserve"> that only displays the user’s specified month, expense name, and amount spent. Requires a new </w:t>
      </w:r>
      <w:proofErr w:type="spellStart"/>
      <w:r w:rsidR="00CF16DE">
        <w:rPr>
          <w:lang w:val="en-US"/>
        </w:rPr>
        <w:t>JFrame</w:t>
      </w:r>
      <w:proofErr w:type="spellEnd"/>
      <w:r w:rsidR="00CF16DE">
        <w:rPr>
          <w:lang w:val="en-US"/>
        </w:rPr>
        <w:t xml:space="preserve"> and should activate when the user clicks on specific column header</w:t>
      </w:r>
    </w:p>
    <w:p w:rsidR="001B1443" w:rsidRDefault="001B1443" w:rsidP="008C7DF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C7DFE">
        <w:rPr>
          <w:lang w:val="en-US"/>
        </w:rPr>
        <w:t>Calculate average monthly expenses for an expense</w:t>
      </w:r>
    </w:p>
    <w:p w:rsidR="008C7DFE" w:rsidRDefault="008C7DFE" w:rsidP="008C7DFE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Benefit: User </w:t>
      </w:r>
      <w:r w:rsidR="00007DB6">
        <w:rPr>
          <w:lang w:val="en-US"/>
        </w:rPr>
        <w:t>can predict how much money is spent on an expense per month</w:t>
      </w:r>
    </w:p>
    <w:p w:rsidR="00007DB6" w:rsidRPr="008C7DFE" w:rsidRDefault="00007DB6" w:rsidP="008C7DFE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Method of development: </w:t>
      </w:r>
      <w:r w:rsidR="00CF16DE">
        <w:rPr>
          <w:lang w:val="en-US"/>
        </w:rPr>
        <w:t>Create a new method in the Expense class that calculates the average of each expense value, and add a new column to the Spreadsheet class that displays this</w:t>
      </w:r>
    </w:p>
    <w:p w:rsidR="00007DB6" w:rsidRPr="00007DB6" w:rsidRDefault="006F43B6" w:rsidP="00007DB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C7DFE">
        <w:rPr>
          <w:lang w:val="en-US"/>
        </w:rPr>
        <w:lastRenderedPageBreak/>
        <w:t>Sort expenses by alphabetical order and/or by the most expensive to the least expensive</w:t>
      </w:r>
    </w:p>
    <w:p w:rsidR="00007DB6" w:rsidRDefault="00007DB6" w:rsidP="00007DB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Benefit: The spreadsheet is organized by the user’s needs and preference</w:t>
      </w:r>
    </w:p>
    <w:p w:rsidR="00007DB6" w:rsidRDefault="00007DB6" w:rsidP="00007DB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Method of development: Create a </w:t>
      </w:r>
      <w:proofErr w:type="spellStart"/>
      <w:r>
        <w:rPr>
          <w:lang w:val="en-US"/>
        </w:rPr>
        <w:t>JComboBox</w:t>
      </w:r>
      <w:proofErr w:type="spellEnd"/>
      <w:r>
        <w:rPr>
          <w:lang w:val="en-US"/>
        </w:rPr>
        <w:t xml:space="preserve"> and allow user to choose which way to sort their expense. Create a new method in </w:t>
      </w:r>
      <w:proofErr w:type="spellStart"/>
      <w:r>
        <w:rPr>
          <w:lang w:val="en-US"/>
        </w:rPr>
        <w:t>ExpenseLinkedList</w:t>
      </w:r>
      <w:proofErr w:type="spellEnd"/>
      <w:r>
        <w:rPr>
          <w:lang w:val="en-US"/>
        </w:rPr>
        <w:t xml:space="preserve"> that uses a sorting method (e.g.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>) to sort all values and display sorted spreadsheet</w:t>
      </w:r>
    </w:p>
    <w:p w:rsidR="00007DB6" w:rsidRDefault="00007DB6" w:rsidP="00007DB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Delete an unwanted spreadsheet from Existing Spreadsheets</w:t>
      </w:r>
      <w:r w:rsidR="005521AA">
        <w:rPr>
          <w:lang w:val="en-US"/>
        </w:rPr>
        <w:t xml:space="preserve"> </w:t>
      </w:r>
      <w:proofErr w:type="spellStart"/>
      <w:r w:rsidR="005521AA">
        <w:rPr>
          <w:lang w:val="en-US"/>
        </w:rPr>
        <w:t>JFrame</w:t>
      </w:r>
      <w:proofErr w:type="spellEnd"/>
    </w:p>
    <w:p w:rsidR="00007DB6" w:rsidRDefault="00007DB6" w:rsidP="00007DB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Benefit: Spreadsheets that are no longer used are no longer needed and take up space</w:t>
      </w:r>
    </w:p>
    <w:p w:rsidR="00007DB6" w:rsidRPr="00007DB6" w:rsidRDefault="00007DB6" w:rsidP="00007DB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Method of development: Delete the text file and Excel file corresponding to the spreadsheet name. Update listOfSpreadsheets.txt by removing the name of the spreadsheet so no button will be created.</w:t>
      </w:r>
    </w:p>
    <w:p w:rsidR="00007DB6" w:rsidRPr="00007DB6" w:rsidRDefault="0077546B" w:rsidP="0077546B">
      <w:pPr>
        <w:jc w:val="both"/>
        <w:rPr>
          <w:lang w:val="en-US"/>
        </w:rPr>
      </w:pPr>
      <w:r>
        <w:rPr>
          <w:lang w:val="en-US"/>
        </w:rPr>
        <w:t>Word count: 555 words</w:t>
      </w:r>
      <w:bookmarkStart w:id="0" w:name="_GoBack"/>
      <w:bookmarkEnd w:id="0"/>
    </w:p>
    <w:p w:rsidR="00E24BF0" w:rsidRPr="0033366A" w:rsidRDefault="00E24BF0" w:rsidP="0033366A">
      <w:pPr>
        <w:jc w:val="both"/>
        <w:rPr>
          <w:lang w:val="en-US"/>
        </w:rPr>
      </w:pPr>
    </w:p>
    <w:sectPr w:rsidR="00E24BF0" w:rsidRPr="0033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98A"/>
    <w:multiLevelType w:val="hybridMultilevel"/>
    <w:tmpl w:val="13DE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2247"/>
    <w:multiLevelType w:val="hybridMultilevel"/>
    <w:tmpl w:val="6F8CD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D22FBB"/>
    <w:multiLevelType w:val="hybridMultilevel"/>
    <w:tmpl w:val="F3582F34"/>
    <w:lvl w:ilvl="0" w:tplc="05389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13965"/>
    <w:multiLevelType w:val="hybridMultilevel"/>
    <w:tmpl w:val="B1B02658"/>
    <w:lvl w:ilvl="0" w:tplc="D6700A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16498"/>
    <w:multiLevelType w:val="hybridMultilevel"/>
    <w:tmpl w:val="AB8A780A"/>
    <w:lvl w:ilvl="0" w:tplc="D6700A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8"/>
    <w:rsid w:val="00007DB6"/>
    <w:rsid w:val="001B1443"/>
    <w:rsid w:val="0033366A"/>
    <w:rsid w:val="004B687C"/>
    <w:rsid w:val="005521AA"/>
    <w:rsid w:val="006F43B6"/>
    <w:rsid w:val="0077546B"/>
    <w:rsid w:val="008C7DFE"/>
    <w:rsid w:val="009F0CF8"/>
    <w:rsid w:val="00A60317"/>
    <w:rsid w:val="00A962BD"/>
    <w:rsid w:val="00C05914"/>
    <w:rsid w:val="00CF16DE"/>
    <w:rsid w:val="00D86956"/>
    <w:rsid w:val="00E24BF0"/>
    <w:rsid w:val="00EC5D01"/>
    <w:rsid w:val="00F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679E-2CFB-4D98-9E2E-22D65509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11</cp:revision>
  <dcterms:created xsi:type="dcterms:W3CDTF">2021-01-30T00:54:00Z</dcterms:created>
  <dcterms:modified xsi:type="dcterms:W3CDTF">2021-01-30T04:13:00Z</dcterms:modified>
</cp:coreProperties>
</file>