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3D82" w14:textId="0B5FDADD" w:rsidR="002B01E5" w:rsidRDefault="002B01E5">
      <w:pPr>
        <w:rPr>
          <w:b/>
          <w:bCs/>
        </w:rPr>
      </w:pPr>
      <w:r w:rsidRPr="002B01E5">
        <w:rPr>
          <w:b/>
          <w:bCs/>
        </w:rPr>
        <w:t xml:space="preserve">Part 1 - Setup </w:t>
      </w:r>
      <w:proofErr w:type="spellStart"/>
      <w:r w:rsidRPr="002B01E5">
        <w:rPr>
          <w:b/>
          <w:bCs/>
        </w:rPr>
        <w:t>LimaCharlie</w:t>
      </w:r>
      <w:proofErr w:type="spellEnd"/>
    </w:p>
    <w:p w14:paraId="435F721D" w14:textId="77777777" w:rsidR="002B01E5" w:rsidRPr="002B01E5" w:rsidRDefault="002B01E5" w:rsidP="002B01E5">
      <w:proofErr w:type="spellStart"/>
      <w:r w:rsidRPr="002B01E5">
        <w:t>LimaCharlie</w:t>
      </w:r>
      <w:proofErr w:type="spellEnd"/>
      <w:r w:rsidRPr="002B01E5">
        <w:t xml:space="preserve"> is a </w:t>
      </w:r>
      <w:r w:rsidRPr="002B01E5">
        <w:rPr>
          <w:b/>
          <w:bCs/>
        </w:rPr>
        <w:t>SecOps Cloud Platform</w:t>
      </w:r>
      <w:r w:rsidRPr="002B01E5">
        <w:t xml:space="preserve"> that provides </w:t>
      </w:r>
      <w:r w:rsidRPr="002B01E5">
        <w:rPr>
          <w:b/>
          <w:bCs/>
        </w:rPr>
        <w:t>EDR capabilities, log ingestion, and a threat detection engine</w:t>
      </w:r>
      <w:r w:rsidRPr="002B01E5">
        <w:t xml:space="preserve">. The following steps outline the installation and configuration process for deploying </w:t>
      </w:r>
      <w:proofErr w:type="spellStart"/>
      <w:r w:rsidRPr="002B01E5">
        <w:t>LimaCharlie</w:t>
      </w:r>
      <w:proofErr w:type="spellEnd"/>
      <w:r w:rsidRPr="002B01E5">
        <w:t xml:space="preserve"> on a Windows VM.</w:t>
      </w:r>
    </w:p>
    <w:p w14:paraId="3FA9933C" w14:textId="77777777" w:rsidR="002B01E5" w:rsidRPr="002B01E5" w:rsidRDefault="002B01E5" w:rsidP="002B01E5">
      <w:pPr>
        <w:rPr>
          <w:b/>
          <w:bCs/>
        </w:rPr>
      </w:pPr>
      <w:r w:rsidRPr="002B01E5">
        <w:rPr>
          <w:b/>
          <w:bCs/>
        </w:rPr>
        <w:t>Installation Process</w:t>
      </w:r>
    </w:p>
    <w:p w14:paraId="67823053" w14:textId="77777777" w:rsidR="002B01E5" w:rsidRPr="002B01E5" w:rsidRDefault="002B01E5" w:rsidP="002B01E5">
      <w:pPr>
        <w:numPr>
          <w:ilvl w:val="0"/>
          <w:numId w:val="2"/>
        </w:numPr>
      </w:pPr>
      <w:r w:rsidRPr="002B01E5">
        <w:rPr>
          <w:b/>
          <w:bCs/>
        </w:rPr>
        <w:t xml:space="preserve">Creating a </w:t>
      </w:r>
      <w:proofErr w:type="spellStart"/>
      <w:r w:rsidRPr="002B01E5">
        <w:rPr>
          <w:b/>
          <w:bCs/>
        </w:rPr>
        <w:t>LimaCharlie</w:t>
      </w:r>
      <w:proofErr w:type="spellEnd"/>
      <w:r w:rsidRPr="002B01E5">
        <w:rPr>
          <w:b/>
          <w:bCs/>
        </w:rPr>
        <w:t xml:space="preserve"> Account</w:t>
      </w:r>
    </w:p>
    <w:p w14:paraId="0884BD97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Signed up for a </w:t>
      </w:r>
      <w:r w:rsidRPr="002B01E5">
        <w:rPr>
          <w:b/>
          <w:bCs/>
        </w:rPr>
        <w:t xml:space="preserve">free </w:t>
      </w:r>
      <w:proofErr w:type="spellStart"/>
      <w:r w:rsidRPr="002B01E5">
        <w:rPr>
          <w:b/>
          <w:bCs/>
        </w:rPr>
        <w:t>LimaCharlie</w:t>
      </w:r>
      <w:proofErr w:type="spellEnd"/>
      <w:r w:rsidRPr="002B01E5">
        <w:rPr>
          <w:b/>
          <w:bCs/>
        </w:rPr>
        <w:t xml:space="preserve"> account</w:t>
      </w:r>
      <w:r w:rsidRPr="002B01E5">
        <w:t>.</w:t>
      </w:r>
    </w:p>
    <w:p w14:paraId="676A10BC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Created an </w:t>
      </w:r>
      <w:r w:rsidRPr="002B01E5">
        <w:rPr>
          <w:b/>
          <w:bCs/>
        </w:rPr>
        <w:t>organization</w:t>
      </w:r>
      <w:r w:rsidRPr="002B01E5">
        <w:t>, ensuring the name was unique.</w:t>
      </w:r>
    </w:p>
    <w:p w14:paraId="6B10F60E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Selected the nearest </w:t>
      </w:r>
      <w:r w:rsidRPr="002B01E5">
        <w:rPr>
          <w:b/>
          <w:bCs/>
        </w:rPr>
        <w:t>data residency</w:t>
      </w:r>
      <w:r w:rsidRPr="002B01E5">
        <w:t xml:space="preserve"> option.</w:t>
      </w:r>
    </w:p>
    <w:p w14:paraId="04BC574C" w14:textId="77777777" w:rsidR="002B01E5" w:rsidRPr="002B01E5" w:rsidRDefault="002B01E5" w:rsidP="002B01E5">
      <w:pPr>
        <w:numPr>
          <w:ilvl w:val="0"/>
          <w:numId w:val="2"/>
        </w:numPr>
      </w:pPr>
      <w:r w:rsidRPr="002B01E5">
        <w:rPr>
          <w:b/>
          <w:bCs/>
        </w:rPr>
        <w:t>Adding a Sensor</w:t>
      </w:r>
    </w:p>
    <w:p w14:paraId="486DBAC7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Navigated to </w:t>
      </w:r>
      <w:r w:rsidRPr="002B01E5">
        <w:rPr>
          <w:b/>
          <w:bCs/>
        </w:rPr>
        <w:t>"Add Sensor"</w:t>
      </w:r>
      <w:r w:rsidRPr="002B01E5">
        <w:t xml:space="preserve"> in the </w:t>
      </w:r>
      <w:proofErr w:type="spellStart"/>
      <w:r w:rsidRPr="002B01E5">
        <w:t>LimaCharlie</w:t>
      </w:r>
      <w:proofErr w:type="spellEnd"/>
      <w:r w:rsidRPr="002B01E5">
        <w:t xml:space="preserve"> dashboard.</w:t>
      </w:r>
    </w:p>
    <w:p w14:paraId="34A338AA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Selected </w:t>
      </w:r>
      <w:r w:rsidRPr="002B01E5">
        <w:rPr>
          <w:b/>
          <w:bCs/>
        </w:rPr>
        <w:t>Windows</w:t>
      </w:r>
      <w:r w:rsidRPr="002B01E5">
        <w:t xml:space="preserve"> as the platform.</w:t>
      </w:r>
    </w:p>
    <w:p w14:paraId="74C19976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Provided a description (e.g., </w:t>
      </w:r>
      <w:r w:rsidRPr="002B01E5">
        <w:rPr>
          <w:i/>
          <w:iCs/>
        </w:rPr>
        <w:t>Windows VM - Lab</w:t>
      </w:r>
      <w:r w:rsidRPr="002B01E5">
        <w:t>).</w:t>
      </w:r>
    </w:p>
    <w:p w14:paraId="42293D8D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Created an </w:t>
      </w:r>
      <w:r w:rsidRPr="002B01E5">
        <w:rPr>
          <w:b/>
          <w:bCs/>
        </w:rPr>
        <w:t>installation key</w:t>
      </w:r>
      <w:r w:rsidRPr="002B01E5">
        <w:t>.</w:t>
      </w:r>
    </w:p>
    <w:p w14:paraId="432B2376" w14:textId="77777777" w:rsidR="002B01E5" w:rsidRPr="002B01E5" w:rsidRDefault="002B01E5" w:rsidP="002B01E5">
      <w:pPr>
        <w:numPr>
          <w:ilvl w:val="0"/>
          <w:numId w:val="2"/>
        </w:numPr>
      </w:pPr>
      <w:r w:rsidRPr="002B01E5">
        <w:rPr>
          <w:b/>
          <w:bCs/>
        </w:rPr>
        <w:t>Installing the Agent on the Windows VM</w:t>
      </w:r>
    </w:p>
    <w:p w14:paraId="68FC4C84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Downloaded the </w:t>
      </w:r>
      <w:r w:rsidRPr="002B01E5">
        <w:rPr>
          <w:b/>
          <w:bCs/>
        </w:rPr>
        <w:t>x86-64 (.exe) sensor</w:t>
      </w:r>
      <w:r w:rsidRPr="002B01E5">
        <w:t>.</w:t>
      </w:r>
    </w:p>
    <w:p w14:paraId="32105E50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Opened </w:t>
      </w:r>
      <w:r w:rsidRPr="002B01E5">
        <w:rPr>
          <w:b/>
          <w:bCs/>
        </w:rPr>
        <w:t>Command Prompt as Administrator</w:t>
      </w:r>
      <w:r w:rsidRPr="002B01E5">
        <w:t xml:space="preserve"> on the Windows VM.</w:t>
      </w:r>
    </w:p>
    <w:p w14:paraId="38FEEE4B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Navigated to the directory where the </w:t>
      </w:r>
      <w:r w:rsidRPr="002B01E5">
        <w:rPr>
          <w:b/>
          <w:bCs/>
        </w:rPr>
        <w:t>sensor was downloaded</w:t>
      </w:r>
      <w:r w:rsidRPr="002B01E5">
        <w:t>.</w:t>
      </w:r>
    </w:p>
    <w:p w14:paraId="270874CF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>Executed the installation command:</w:t>
      </w:r>
    </w:p>
    <w:p w14:paraId="6C1DAB55" w14:textId="77777777" w:rsidR="002B01E5" w:rsidRPr="002B01E5" w:rsidRDefault="002B01E5" w:rsidP="002B01E5">
      <w:pPr>
        <w:ind w:left="1440" w:firstLine="720"/>
      </w:pPr>
      <w:r w:rsidRPr="002B01E5">
        <w:t>lc_sensor.exe -</w:t>
      </w:r>
      <w:proofErr w:type="spellStart"/>
      <w:r w:rsidRPr="002B01E5">
        <w:t>i</w:t>
      </w:r>
      <w:proofErr w:type="spellEnd"/>
      <w:r w:rsidRPr="002B01E5">
        <w:t xml:space="preserve"> [</w:t>
      </w:r>
      <w:proofErr w:type="spellStart"/>
      <w:r w:rsidRPr="002B01E5">
        <w:t>installation_key</w:t>
      </w:r>
      <w:proofErr w:type="spellEnd"/>
      <w:r w:rsidRPr="002B01E5">
        <w:t>]</w:t>
      </w:r>
    </w:p>
    <w:p w14:paraId="4942C41B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Confirmed installation by checking the </w:t>
      </w:r>
      <w:proofErr w:type="spellStart"/>
      <w:r w:rsidRPr="002B01E5">
        <w:rPr>
          <w:b/>
          <w:bCs/>
        </w:rPr>
        <w:t>LimaCharlie</w:t>
      </w:r>
      <w:proofErr w:type="spellEnd"/>
      <w:r w:rsidRPr="002B01E5">
        <w:rPr>
          <w:b/>
          <w:bCs/>
        </w:rPr>
        <w:t xml:space="preserve"> Web UI</w:t>
      </w:r>
      <w:r w:rsidRPr="002B01E5">
        <w:t xml:space="preserve"> for the reporting sensor.</w:t>
      </w:r>
    </w:p>
    <w:p w14:paraId="216A0CC3" w14:textId="77777777" w:rsidR="002B01E5" w:rsidRPr="002B01E5" w:rsidRDefault="002B01E5" w:rsidP="002B01E5">
      <w:pPr>
        <w:numPr>
          <w:ilvl w:val="0"/>
          <w:numId w:val="2"/>
        </w:numPr>
      </w:pPr>
      <w:r w:rsidRPr="002B01E5">
        <w:rPr>
          <w:b/>
          <w:bCs/>
        </w:rPr>
        <w:t>Configuring Sysmon Log Collection</w:t>
      </w:r>
    </w:p>
    <w:p w14:paraId="7C785D38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Added an </w:t>
      </w:r>
      <w:r w:rsidRPr="002B01E5">
        <w:rPr>
          <w:b/>
          <w:bCs/>
        </w:rPr>
        <w:t>Artifact Collection Rule</w:t>
      </w:r>
      <w:r w:rsidRPr="002B01E5">
        <w:t xml:space="preserve"> in </w:t>
      </w:r>
      <w:proofErr w:type="spellStart"/>
      <w:r w:rsidRPr="002B01E5">
        <w:t>LimaCharlie</w:t>
      </w:r>
      <w:proofErr w:type="spellEnd"/>
      <w:r w:rsidRPr="002B01E5">
        <w:t>.</w:t>
      </w:r>
    </w:p>
    <w:p w14:paraId="309D1904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>Set the following parameters:</w:t>
      </w:r>
    </w:p>
    <w:p w14:paraId="15D5890B" w14:textId="77777777" w:rsidR="002B01E5" w:rsidRPr="002B01E5" w:rsidRDefault="002B01E5" w:rsidP="002B01E5">
      <w:pPr>
        <w:numPr>
          <w:ilvl w:val="2"/>
          <w:numId w:val="2"/>
        </w:numPr>
      </w:pPr>
      <w:r w:rsidRPr="002B01E5">
        <w:t>Name: windows-</w:t>
      </w:r>
      <w:proofErr w:type="spellStart"/>
      <w:r w:rsidRPr="002B01E5">
        <w:t>sysmon</w:t>
      </w:r>
      <w:proofErr w:type="spellEnd"/>
      <w:r w:rsidRPr="002B01E5">
        <w:t>-logs</w:t>
      </w:r>
    </w:p>
    <w:p w14:paraId="3BF735A0" w14:textId="77777777" w:rsidR="002B01E5" w:rsidRPr="002B01E5" w:rsidRDefault="002B01E5" w:rsidP="002B01E5">
      <w:pPr>
        <w:numPr>
          <w:ilvl w:val="2"/>
          <w:numId w:val="2"/>
        </w:numPr>
      </w:pPr>
      <w:r w:rsidRPr="002B01E5">
        <w:t>Platforms: Windows</w:t>
      </w:r>
    </w:p>
    <w:p w14:paraId="15D111AC" w14:textId="77777777" w:rsidR="002B01E5" w:rsidRPr="002B01E5" w:rsidRDefault="002B01E5" w:rsidP="002B01E5">
      <w:pPr>
        <w:numPr>
          <w:ilvl w:val="2"/>
          <w:numId w:val="2"/>
        </w:numPr>
      </w:pPr>
      <w:r w:rsidRPr="002B01E5">
        <w:t>Path Pattern: wel://Microsoft-Windows-Sysmon/Operational:*</w:t>
      </w:r>
    </w:p>
    <w:p w14:paraId="109F9F19" w14:textId="77777777" w:rsidR="002B01E5" w:rsidRPr="002B01E5" w:rsidRDefault="002B01E5" w:rsidP="002B01E5">
      <w:pPr>
        <w:numPr>
          <w:ilvl w:val="2"/>
          <w:numId w:val="2"/>
        </w:numPr>
      </w:pPr>
      <w:r w:rsidRPr="002B01E5">
        <w:t>Retention Period: 10 days</w:t>
      </w:r>
    </w:p>
    <w:p w14:paraId="56A72A9E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lastRenderedPageBreak/>
        <w:t xml:space="preserve">Enabled Sysmon log ingestion to supplement </w:t>
      </w:r>
      <w:proofErr w:type="spellStart"/>
      <w:r w:rsidRPr="002B01E5">
        <w:t>LimaCharlie’s</w:t>
      </w:r>
      <w:proofErr w:type="spellEnd"/>
      <w:r w:rsidRPr="002B01E5">
        <w:t xml:space="preserve"> EDR telemetry.</w:t>
      </w:r>
    </w:p>
    <w:p w14:paraId="661AD380" w14:textId="77777777" w:rsidR="002B01E5" w:rsidRPr="002B01E5" w:rsidRDefault="002B01E5" w:rsidP="002B01E5">
      <w:pPr>
        <w:numPr>
          <w:ilvl w:val="0"/>
          <w:numId w:val="2"/>
        </w:numPr>
      </w:pPr>
      <w:r w:rsidRPr="002B01E5">
        <w:rPr>
          <w:b/>
          <w:bCs/>
        </w:rPr>
        <w:t>Enabling Sigma Rules</w:t>
      </w:r>
    </w:p>
    <w:p w14:paraId="2E30C91E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Navigated to </w:t>
      </w:r>
      <w:proofErr w:type="spellStart"/>
      <w:r w:rsidRPr="002B01E5">
        <w:rPr>
          <w:b/>
          <w:bCs/>
        </w:rPr>
        <w:t>LimaCharlie’s</w:t>
      </w:r>
      <w:proofErr w:type="spellEnd"/>
      <w:r w:rsidRPr="002B01E5">
        <w:rPr>
          <w:b/>
          <w:bCs/>
        </w:rPr>
        <w:t xml:space="preserve"> Extensions menu</w:t>
      </w:r>
      <w:r w:rsidRPr="002B01E5">
        <w:t>.</w:t>
      </w:r>
    </w:p>
    <w:p w14:paraId="20A041CB" w14:textId="77777777" w:rsidR="002B01E5" w:rsidRPr="002B01E5" w:rsidRDefault="002B01E5" w:rsidP="002B01E5">
      <w:pPr>
        <w:numPr>
          <w:ilvl w:val="1"/>
          <w:numId w:val="2"/>
        </w:numPr>
      </w:pPr>
      <w:r w:rsidRPr="002B01E5">
        <w:t xml:space="preserve">Searched for </w:t>
      </w:r>
      <w:r w:rsidRPr="002B01E5">
        <w:rPr>
          <w:b/>
          <w:bCs/>
        </w:rPr>
        <w:t>Sigma rules</w:t>
      </w:r>
      <w:r w:rsidRPr="002B01E5">
        <w:t xml:space="preserve"> (</w:t>
      </w:r>
      <w:proofErr w:type="spellStart"/>
      <w:r w:rsidRPr="002B01E5">
        <w:t>ext</w:t>
      </w:r>
      <w:proofErr w:type="spellEnd"/>
      <w:r w:rsidRPr="002B01E5">
        <w:t>-sigma).</w:t>
      </w:r>
    </w:p>
    <w:p w14:paraId="3F08BD92" w14:textId="77777777" w:rsidR="002B01E5" w:rsidRDefault="002B01E5" w:rsidP="002B01E5">
      <w:pPr>
        <w:numPr>
          <w:ilvl w:val="1"/>
          <w:numId w:val="2"/>
        </w:numPr>
      </w:pPr>
      <w:r w:rsidRPr="002B01E5">
        <w:t xml:space="preserve">Subscribed to the </w:t>
      </w:r>
      <w:r w:rsidRPr="002B01E5">
        <w:rPr>
          <w:b/>
          <w:bCs/>
        </w:rPr>
        <w:t>open-source Sigma ruleset</w:t>
      </w:r>
      <w:r w:rsidRPr="002B01E5">
        <w:t xml:space="preserve"> for enhanced detection.</w:t>
      </w:r>
    </w:p>
    <w:p w14:paraId="4441754D" w14:textId="77777777" w:rsidR="002B01E5" w:rsidRPr="002B01E5" w:rsidRDefault="002B01E5" w:rsidP="002B01E5">
      <w:pPr>
        <w:numPr>
          <w:ilvl w:val="1"/>
          <w:numId w:val="2"/>
        </w:numPr>
      </w:pPr>
    </w:p>
    <w:p w14:paraId="4D5D660D" w14:textId="77777777" w:rsidR="002B01E5" w:rsidRPr="002B01E5" w:rsidRDefault="002B01E5" w:rsidP="002B01E5">
      <w:pPr>
        <w:rPr>
          <w:b/>
          <w:bCs/>
        </w:rPr>
      </w:pPr>
      <w:r w:rsidRPr="002B01E5">
        <w:rPr>
          <w:b/>
          <w:bCs/>
        </w:rPr>
        <w:t>Conclusion</w:t>
      </w:r>
    </w:p>
    <w:p w14:paraId="1320DCAA" w14:textId="77777777" w:rsidR="002B01E5" w:rsidRPr="002B01E5" w:rsidRDefault="002B01E5" w:rsidP="002B01E5">
      <w:proofErr w:type="spellStart"/>
      <w:r w:rsidRPr="002B01E5">
        <w:t>LimaCharlie</w:t>
      </w:r>
      <w:proofErr w:type="spellEnd"/>
      <w:r w:rsidRPr="002B01E5">
        <w:t xml:space="preserve"> was successfully installed on the Windows VM, with </w:t>
      </w:r>
      <w:r w:rsidRPr="002B01E5">
        <w:rPr>
          <w:b/>
          <w:bCs/>
        </w:rPr>
        <w:t>Sysmon log collection and Sigma rule-based threat detection enabled</w:t>
      </w:r>
      <w:r w:rsidRPr="002B01E5">
        <w:t xml:space="preserve">. The setup allows for </w:t>
      </w:r>
      <w:r w:rsidRPr="002B01E5">
        <w:rPr>
          <w:b/>
          <w:bCs/>
        </w:rPr>
        <w:t>endpoint monitoring, log analysis, and security event detection</w:t>
      </w:r>
      <w:r w:rsidRPr="002B01E5">
        <w:t>.</w:t>
      </w:r>
    </w:p>
    <w:p w14:paraId="149EB0C8" w14:textId="77777777" w:rsidR="002B01E5" w:rsidRPr="002B01E5" w:rsidRDefault="002B01E5"/>
    <w:sectPr w:rsidR="002B01E5" w:rsidRPr="002B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B09A5"/>
    <w:multiLevelType w:val="multilevel"/>
    <w:tmpl w:val="6C70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43C73"/>
    <w:multiLevelType w:val="multilevel"/>
    <w:tmpl w:val="9538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09907">
    <w:abstractNumId w:val="1"/>
  </w:num>
  <w:num w:numId="2" w16cid:durableId="1109852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E5"/>
    <w:rsid w:val="002252D3"/>
    <w:rsid w:val="002B01E5"/>
    <w:rsid w:val="00BD380D"/>
    <w:rsid w:val="00E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77DB"/>
  <w15:chartTrackingRefBased/>
  <w15:docId w15:val="{883A8A4A-32A9-4DFE-9B3A-967238AC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Odu</dc:creator>
  <cp:keywords/>
  <dc:description/>
  <cp:lastModifiedBy>Olatunde Odu</cp:lastModifiedBy>
  <cp:revision>1</cp:revision>
  <dcterms:created xsi:type="dcterms:W3CDTF">2025-02-15T13:27:00Z</dcterms:created>
  <dcterms:modified xsi:type="dcterms:W3CDTF">2025-02-15T13:33:00Z</dcterms:modified>
</cp:coreProperties>
</file>