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FAC" w14:textId="2DAF8696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Part 4 - Blocking Attacks</w:t>
      </w:r>
    </w:p>
    <w:p w14:paraId="4944E5B7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Objective</w:t>
      </w:r>
    </w:p>
    <w:p w14:paraId="1E75DBEC" w14:textId="7B7DCD36" w:rsidR="00EB1EB3" w:rsidRPr="00EB1EB3" w:rsidRDefault="00EB1EB3" w:rsidP="00EB1EB3">
      <w:r w:rsidRPr="00EB1EB3">
        <w:t xml:space="preserve">We will configure a </w:t>
      </w:r>
      <w:r w:rsidRPr="00EB1EB3">
        <w:rPr>
          <w:b/>
          <w:bCs/>
        </w:rPr>
        <w:t>Detection &amp; Response (D&amp;R) rule</w:t>
      </w:r>
      <w:r w:rsidRPr="00EB1EB3">
        <w:t xml:space="preserve"> to block </w:t>
      </w:r>
      <w:r w:rsidRPr="00EB1EB3">
        <w:rPr>
          <w:b/>
          <w:bCs/>
        </w:rPr>
        <w:t xml:space="preserve">ransomware-like </w:t>
      </w:r>
      <w:proofErr w:type="spellStart"/>
      <w:r w:rsidRPr="00EB1EB3">
        <w:rPr>
          <w:b/>
          <w:bCs/>
        </w:rPr>
        <w:t>behavior</w:t>
      </w:r>
      <w:proofErr w:type="spellEnd"/>
      <w:r w:rsidRPr="00EB1EB3">
        <w:t xml:space="preserve">, specifically the </w:t>
      </w:r>
      <w:r w:rsidRPr="00EB1EB3">
        <w:rPr>
          <w:b/>
          <w:bCs/>
        </w:rPr>
        <w:t>deletion of Volume Shadow Copies (VSS)</w:t>
      </w:r>
      <w:r w:rsidRPr="00EB1EB3">
        <w:t xml:space="preserve">. Attackers delete VSS to prevent system recovery, making it a </w:t>
      </w:r>
      <w:r w:rsidRPr="00EB1EB3">
        <w:rPr>
          <w:b/>
          <w:bCs/>
        </w:rPr>
        <w:t>high-confidence indicator of ransomware activity</w:t>
      </w:r>
      <w:r w:rsidRPr="00EB1EB3">
        <w:t xml:space="preserve"> with </w:t>
      </w:r>
      <w:r w:rsidRPr="00EB1EB3">
        <w:rPr>
          <w:b/>
          <w:bCs/>
        </w:rPr>
        <w:t>low false positive risk</w:t>
      </w:r>
      <w:r w:rsidRPr="00EB1EB3">
        <w:t>.</w:t>
      </w:r>
    </w:p>
    <w:p w14:paraId="2A82A8E7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Lab Steps</w:t>
      </w:r>
    </w:p>
    <w:p w14:paraId="71967A49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1. Simulating a Ransomware-Like Attack</w:t>
      </w:r>
    </w:p>
    <w:p w14:paraId="34DE3097" w14:textId="77777777" w:rsidR="00EB1EB3" w:rsidRPr="00EB1EB3" w:rsidRDefault="00EB1EB3" w:rsidP="00EB1EB3">
      <w:pPr>
        <w:numPr>
          <w:ilvl w:val="0"/>
          <w:numId w:val="2"/>
        </w:numPr>
      </w:pPr>
      <w:r w:rsidRPr="00EB1EB3">
        <w:rPr>
          <w:b/>
          <w:bCs/>
        </w:rPr>
        <w:t>Connect to the Sliver C2 session.</w:t>
      </w:r>
    </w:p>
    <w:p w14:paraId="4AFAE440" w14:textId="77777777" w:rsidR="00EB1EB3" w:rsidRPr="00EB1EB3" w:rsidRDefault="00EB1EB3" w:rsidP="00EB1EB3">
      <w:pPr>
        <w:numPr>
          <w:ilvl w:val="0"/>
          <w:numId w:val="2"/>
        </w:numPr>
      </w:pPr>
      <w:r w:rsidRPr="00EB1EB3">
        <w:rPr>
          <w:b/>
          <w:bCs/>
        </w:rPr>
        <w:t>Open a system command shell:</w:t>
      </w:r>
    </w:p>
    <w:p w14:paraId="0181EFA5" w14:textId="77777777" w:rsidR="00EB1EB3" w:rsidRPr="00EB1EB3" w:rsidRDefault="00EB1EB3" w:rsidP="00EB1EB3">
      <w:pPr>
        <w:ind w:firstLine="360"/>
      </w:pPr>
      <w:r w:rsidRPr="00EB1EB3">
        <w:t>shell</w:t>
      </w:r>
    </w:p>
    <w:p w14:paraId="70D32E6F" w14:textId="77777777" w:rsidR="00EB1EB3" w:rsidRPr="00EB1EB3" w:rsidRDefault="00EB1EB3" w:rsidP="00EB1EB3">
      <w:pPr>
        <w:numPr>
          <w:ilvl w:val="1"/>
          <w:numId w:val="2"/>
        </w:numPr>
      </w:pPr>
      <w:r w:rsidRPr="00EB1EB3">
        <w:t xml:space="preserve">When prompted with: </w:t>
      </w:r>
      <w:r w:rsidRPr="00EB1EB3">
        <w:rPr>
          <w:i/>
          <w:iCs/>
        </w:rPr>
        <w:t>"This action is bad OPSEC, are you an adult?"</w:t>
      </w:r>
      <w:r w:rsidRPr="00EB1EB3">
        <w:t xml:space="preserve">, type Y and press </w:t>
      </w:r>
      <w:r w:rsidRPr="00EB1EB3">
        <w:rPr>
          <w:b/>
          <w:bCs/>
        </w:rPr>
        <w:t>Enter</w:t>
      </w:r>
      <w:r w:rsidRPr="00EB1EB3">
        <w:t>.</w:t>
      </w:r>
    </w:p>
    <w:p w14:paraId="70A93994" w14:textId="77777777" w:rsidR="00EB1EB3" w:rsidRPr="00EB1EB3" w:rsidRDefault="00EB1EB3" w:rsidP="00EB1EB3">
      <w:pPr>
        <w:numPr>
          <w:ilvl w:val="0"/>
          <w:numId w:val="2"/>
        </w:numPr>
      </w:pPr>
      <w:r w:rsidRPr="00EB1EB3">
        <w:rPr>
          <w:b/>
          <w:bCs/>
        </w:rPr>
        <w:t>Attempt to delete Volume Shadow Copies:</w:t>
      </w:r>
    </w:p>
    <w:p w14:paraId="262B9D87" w14:textId="77777777" w:rsidR="00EB1EB3" w:rsidRPr="00EB1EB3" w:rsidRDefault="00EB1EB3" w:rsidP="00EB1EB3">
      <w:pPr>
        <w:ind w:firstLine="360"/>
      </w:pPr>
      <w:proofErr w:type="spellStart"/>
      <w:r w:rsidRPr="00EB1EB3">
        <w:t>vssadmin</w:t>
      </w:r>
      <w:proofErr w:type="spellEnd"/>
      <w:r w:rsidRPr="00EB1EB3">
        <w:t xml:space="preserve"> delete shadows /all</w:t>
      </w:r>
    </w:p>
    <w:p w14:paraId="72471BA2" w14:textId="77777777" w:rsidR="00EB1EB3" w:rsidRPr="00EB1EB3" w:rsidRDefault="00EB1EB3" w:rsidP="00EB1EB3">
      <w:pPr>
        <w:numPr>
          <w:ilvl w:val="1"/>
          <w:numId w:val="2"/>
        </w:numPr>
      </w:pPr>
      <w:r w:rsidRPr="00EB1EB3">
        <w:t>Even if no shadow copies exist, running this command will generate the required telemetry.</w:t>
      </w:r>
    </w:p>
    <w:p w14:paraId="2CFBFCA8" w14:textId="77777777" w:rsidR="00EB1EB3" w:rsidRPr="00EB1EB3" w:rsidRDefault="00EB1EB3" w:rsidP="00EB1EB3">
      <w:pPr>
        <w:numPr>
          <w:ilvl w:val="0"/>
          <w:numId w:val="2"/>
        </w:numPr>
      </w:pPr>
      <w:r w:rsidRPr="00EB1EB3">
        <w:rPr>
          <w:b/>
          <w:bCs/>
        </w:rPr>
        <w:t>Verify the session is still active by running:</w:t>
      </w:r>
    </w:p>
    <w:p w14:paraId="1FD06523" w14:textId="77777777" w:rsidR="00EB1EB3" w:rsidRPr="00EB1EB3" w:rsidRDefault="00EB1EB3" w:rsidP="00EB1EB3">
      <w:pPr>
        <w:ind w:firstLine="360"/>
      </w:pPr>
      <w:proofErr w:type="spellStart"/>
      <w:r w:rsidRPr="00EB1EB3">
        <w:t>whoami</w:t>
      </w:r>
      <w:proofErr w:type="spellEnd"/>
    </w:p>
    <w:p w14:paraId="18C4C01E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 xml:space="preserve">2. Detecting VSS Deletion in </w:t>
      </w:r>
      <w:proofErr w:type="spellStart"/>
      <w:r w:rsidRPr="00EB1EB3">
        <w:rPr>
          <w:b/>
          <w:bCs/>
        </w:rPr>
        <w:t>LimaCharlie</w:t>
      </w:r>
      <w:proofErr w:type="spellEnd"/>
    </w:p>
    <w:p w14:paraId="4F0AEE8D" w14:textId="77777777" w:rsidR="00EB1EB3" w:rsidRPr="00EB1EB3" w:rsidRDefault="00EB1EB3" w:rsidP="00EB1EB3">
      <w:pPr>
        <w:numPr>
          <w:ilvl w:val="0"/>
          <w:numId w:val="3"/>
        </w:numPr>
      </w:pPr>
      <w:r w:rsidRPr="00EB1EB3">
        <w:rPr>
          <w:b/>
          <w:bCs/>
        </w:rPr>
        <w:t xml:space="preserve">Navigate to </w:t>
      </w:r>
      <w:proofErr w:type="spellStart"/>
      <w:r w:rsidRPr="00EB1EB3">
        <w:rPr>
          <w:b/>
          <w:bCs/>
        </w:rPr>
        <w:t>LimaCharlie’s</w:t>
      </w:r>
      <w:proofErr w:type="spellEnd"/>
      <w:r w:rsidRPr="00EB1EB3">
        <w:rPr>
          <w:b/>
          <w:bCs/>
        </w:rPr>
        <w:t xml:space="preserve"> Detections tab.</w:t>
      </w:r>
    </w:p>
    <w:p w14:paraId="716E8524" w14:textId="77777777" w:rsidR="00EB1EB3" w:rsidRPr="00EB1EB3" w:rsidRDefault="00EB1EB3" w:rsidP="00EB1EB3">
      <w:pPr>
        <w:numPr>
          <w:ilvl w:val="0"/>
          <w:numId w:val="3"/>
        </w:numPr>
      </w:pPr>
      <w:r w:rsidRPr="00EB1EB3">
        <w:rPr>
          <w:b/>
          <w:bCs/>
        </w:rPr>
        <w:t xml:space="preserve">Find the event generated by the </w:t>
      </w:r>
      <w:proofErr w:type="spellStart"/>
      <w:r w:rsidRPr="00EB1EB3">
        <w:rPr>
          <w:b/>
          <w:bCs/>
        </w:rPr>
        <w:t>vssadmin</w:t>
      </w:r>
      <w:proofErr w:type="spellEnd"/>
      <w:r w:rsidRPr="00EB1EB3">
        <w:rPr>
          <w:b/>
          <w:bCs/>
        </w:rPr>
        <w:t xml:space="preserve"> delete shadows /all command.</w:t>
      </w:r>
    </w:p>
    <w:p w14:paraId="37F6A1D3" w14:textId="77777777" w:rsidR="00EB1EB3" w:rsidRPr="00EB1EB3" w:rsidRDefault="00EB1EB3" w:rsidP="00EB1EB3">
      <w:pPr>
        <w:numPr>
          <w:ilvl w:val="0"/>
          <w:numId w:val="3"/>
        </w:numPr>
      </w:pPr>
      <w:r w:rsidRPr="00EB1EB3">
        <w:rPr>
          <w:b/>
          <w:bCs/>
        </w:rPr>
        <w:t>Examine the detection metadata</w:t>
      </w:r>
      <w:r w:rsidRPr="00EB1EB3">
        <w:t xml:space="preserve"> to understand why this event was flagged.</w:t>
      </w:r>
    </w:p>
    <w:p w14:paraId="0BAAFD4A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 xml:space="preserve">3. Creating a Blocking Rule in </w:t>
      </w:r>
      <w:proofErr w:type="spellStart"/>
      <w:r w:rsidRPr="00EB1EB3">
        <w:rPr>
          <w:b/>
          <w:bCs/>
        </w:rPr>
        <w:t>LimaCharlie</w:t>
      </w:r>
      <w:proofErr w:type="spellEnd"/>
    </w:p>
    <w:p w14:paraId="39C3A6FF" w14:textId="77777777" w:rsidR="00EB1EB3" w:rsidRPr="00EB1EB3" w:rsidRDefault="00EB1EB3" w:rsidP="00EB1EB3">
      <w:pPr>
        <w:numPr>
          <w:ilvl w:val="0"/>
          <w:numId w:val="4"/>
        </w:numPr>
      </w:pPr>
      <w:r w:rsidRPr="00EB1EB3">
        <w:rPr>
          <w:b/>
          <w:bCs/>
        </w:rPr>
        <w:t>View the raw event in the "Timeline" tab.</w:t>
      </w:r>
    </w:p>
    <w:p w14:paraId="21EA576F" w14:textId="77777777" w:rsidR="00EB1EB3" w:rsidRPr="00EB1EB3" w:rsidRDefault="00EB1EB3" w:rsidP="00EB1EB3">
      <w:pPr>
        <w:numPr>
          <w:ilvl w:val="0"/>
          <w:numId w:val="4"/>
        </w:numPr>
      </w:pPr>
      <w:r w:rsidRPr="00EB1EB3">
        <w:rPr>
          <w:b/>
          <w:bCs/>
        </w:rPr>
        <w:t>Craft a new Detection &amp; Response (D&amp;R) rule.</w:t>
      </w:r>
    </w:p>
    <w:p w14:paraId="7F770D95" w14:textId="77777777" w:rsidR="00EB1EB3" w:rsidRPr="00EB1EB3" w:rsidRDefault="00EB1EB3" w:rsidP="00EB1EB3">
      <w:pPr>
        <w:numPr>
          <w:ilvl w:val="1"/>
          <w:numId w:val="4"/>
        </w:numPr>
      </w:pPr>
      <w:r w:rsidRPr="00EB1EB3">
        <w:t xml:space="preserve">The </w:t>
      </w:r>
      <w:r w:rsidRPr="00EB1EB3">
        <w:rPr>
          <w:b/>
          <w:bCs/>
        </w:rPr>
        <w:t>first action (report)</w:t>
      </w:r>
      <w:r w:rsidRPr="00EB1EB3">
        <w:t xml:space="preserve"> logs the detection in </w:t>
      </w:r>
      <w:proofErr w:type="spellStart"/>
      <w:r w:rsidRPr="00EB1EB3">
        <w:rPr>
          <w:b/>
          <w:bCs/>
        </w:rPr>
        <w:t>LimaCharlie’s</w:t>
      </w:r>
      <w:proofErr w:type="spellEnd"/>
      <w:r w:rsidRPr="00EB1EB3">
        <w:rPr>
          <w:b/>
          <w:bCs/>
        </w:rPr>
        <w:t xml:space="preserve"> Detections tab</w:t>
      </w:r>
      <w:r w:rsidRPr="00EB1EB3">
        <w:t>.</w:t>
      </w:r>
    </w:p>
    <w:p w14:paraId="1551138E" w14:textId="77777777" w:rsidR="00EB1EB3" w:rsidRPr="00EB1EB3" w:rsidRDefault="00EB1EB3" w:rsidP="00EB1EB3">
      <w:pPr>
        <w:numPr>
          <w:ilvl w:val="1"/>
          <w:numId w:val="4"/>
        </w:numPr>
      </w:pPr>
      <w:r w:rsidRPr="00EB1EB3">
        <w:t xml:space="preserve">The </w:t>
      </w:r>
      <w:r w:rsidRPr="00EB1EB3">
        <w:rPr>
          <w:b/>
          <w:bCs/>
        </w:rPr>
        <w:t>second action (</w:t>
      </w:r>
      <w:proofErr w:type="spellStart"/>
      <w:r w:rsidRPr="00EB1EB3">
        <w:rPr>
          <w:b/>
          <w:bCs/>
        </w:rPr>
        <w:t>deny_tree</w:t>
      </w:r>
      <w:proofErr w:type="spellEnd"/>
      <w:r w:rsidRPr="00EB1EB3">
        <w:rPr>
          <w:b/>
          <w:bCs/>
        </w:rPr>
        <w:t>)</w:t>
      </w:r>
      <w:r w:rsidRPr="00EB1EB3">
        <w:t xml:space="preserve"> </w:t>
      </w:r>
      <w:r w:rsidRPr="00EB1EB3">
        <w:rPr>
          <w:b/>
          <w:bCs/>
        </w:rPr>
        <w:t>terminates the parent process</w:t>
      </w:r>
      <w:r w:rsidRPr="00EB1EB3">
        <w:t xml:space="preserve"> responsible for running the VSS deletion command.</w:t>
      </w:r>
    </w:p>
    <w:p w14:paraId="6267DCF7" w14:textId="77777777" w:rsidR="00EB1EB3" w:rsidRPr="00EB1EB3" w:rsidRDefault="00EB1EB3" w:rsidP="00EB1EB3">
      <w:pPr>
        <w:numPr>
          <w:ilvl w:val="0"/>
          <w:numId w:val="4"/>
        </w:numPr>
      </w:pPr>
      <w:r w:rsidRPr="00EB1EB3">
        <w:rPr>
          <w:b/>
          <w:bCs/>
        </w:rPr>
        <w:lastRenderedPageBreak/>
        <w:t xml:space="preserve">Save the rule as </w:t>
      </w:r>
      <w:proofErr w:type="spellStart"/>
      <w:r w:rsidRPr="00EB1EB3">
        <w:rPr>
          <w:b/>
          <w:bCs/>
        </w:rPr>
        <w:t>vss_deletion_kill_it</w:t>
      </w:r>
      <w:proofErr w:type="spellEnd"/>
      <w:r w:rsidRPr="00EB1EB3">
        <w:rPr>
          <w:b/>
          <w:bCs/>
        </w:rPr>
        <w:t xml:space="preserve"> and enable it.</w:t>
      </w:r>
    </w:p>
    <w:p w14:paraId="4594DA47" w14:textId="470180E8" w:rsidR="00EB1EB3" w:rsidRPr="00EB1EB3" w:rsidRDefault="00EB1EB3" w:rsidP="00EB1EB3"/>
    <w:p w14:paraId="7A86BADE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Testing the Blocking Rule</w:t>
      </w:r>
    </w:p>
    <w:p w14:paraId="3D42382E" w14:textId="14E20F19" w:rsidR="00EB1EB3" w:rsidRPr="00EB1EB3" w:rsidRDefault="00EB1EB3" w:rsidP="00EB1EB3">
      <w:pPr>
        <w:numPr>
          <w:ilvl w:val="0"/>
          <w:numId w:val="5"/>
        </w:numPr>
      </w:pPr>
      <w:r w:rsidRPr="00EB1EB3">
        <w:rPr>
          <w:b/>
          <w:bCs/>
        </w:rPr>
        <w:t>Return to the Sliver C2 session and rerun:</w:t>
      </w:r>
    </w:p>
    <w:p w14:paraId="3072114E" w14:textId="77777777" w:rsidR="00EB1EB3" w:rsidRPr="00EB1EB3" w:rsidRDefault="00EB1EB3" w:rsidP="00EB1EB3">
      <w:pPr>
        <w:ind w:firstLine="360"/>
      </w:pPr>
      <w:proofErr w:type="spellStart"/>
      <w:r w:rsidRPr="00EB1EB3">
        <w:t>vssadmin</w:t>
      </w:r>
      <w:proofErr w:type="spellEnd"/>
      <w:r w:rsidRPr="00EB1EB3">
        <w:t xml:space="preserve"> delete shadows /all</w:t>
      </w:r>
    </w:p>
    <w:p w14:paraId="230EB9F3" w14:textId="77777777" w:rsidR="00EB1EB3" w:rsidRPr="00EB1EB3" w:rsidRDefault="00EB1EB3" w:rsidP="00EB1EB3">
      <w:pPr>
        <w:numPr>
          <w:ilvl w:val="0"/>
          <w:numId w:val="5"/>
        </w:numPr>
      </w:pPr>
      <w:r w:rsidRPr="00EB1EB3">
        <w:rPr>
          <w:b/>
          <w:bCs/>
        </w:rPr>
        <w:t>Check if the session was terminated</w:t>
      </w:r>
      <w:r w:rsidRPr="00EB1EB3">
        <w:t xml:space="preserve"> by running:</w:t>
      </w:r>
    </w:p>
    <w:p w14:paraId="14B08EFC" w14:textId="77777777" w:rsidR="00EB1EB3" w:rsidRPr="00EB1EB3" w:rsidRDefault="00EB1EB3" w:rsidP="00EB1EB3">
      <w:pPr>
        <w:ind w:firstLine="360"/>
      </w:pPr>
      <w:proofErr w:type="spellStart"/>
      <w:r w:rsidRPr="00EB1EB3">
        <w:t>whoami</w:t>
      </w:r>
      <w:proofErr w:type="spellEnd"/>
    </w:p>
    <w:p w14:paraId="546A1617" w14:textId="77777777" w:rsidR="00EB1EB3" w:rsidRPr="00EB1EB3" w:rsidRDefault="00EB1EB3" w:rsidP="00EB1EB3">
      <w:pPr>
        <w:numPr>
          <w:ilvl w:val="1"/>
          <w:numId w:val="5"/>
        </w:numPr>
      </w:pPr>
      <w:r w:rsidRPr="00EB1EB3">
        <w:t xml:space="preserve">If the rule worked, the shell should </w:t>
      </w:r>
      <w:r w:rsidRPr="00EB1EB3">
        <w:rPr>
          <w:b/>
          <w:bCs/>
        </w:rPr>
        <w:t>hang and fail to return output</w:t>
      </w:r>
      <w:r w:rsidRPr="00EB1EB3">
        <w:t>, indicating the process was killed.</w:t>
      </w:r>
    </w:p>
    <w:p w14:paraId="04DE4135" w14:textId="77777777" w:rsidR="00EB1EB3" w:rsidRPr="00EB1EB3" w:rsidRDefault="00EB1EB3" w:rsidP="00EB1EB3">
      <w:pPr>
        <w:numPr>
          <w:ilvl w:val="0"/>
          <w:numId w:val="5"/>
        </w:numPr>
      </w:pPr>
      <w:r w:rsidRPr="00EB1EB3">
        <w:rPr>
          <w:b/>
          <w:bCs/>
        </w:rPr>
        <w:t xml:space="preserve">Confirm the detection in </w:t>
      </w:r>
      <w:proofErr w:type="spellStart"/>
      <w:r w:rsidRPr="00EB1EB3">
        <w:rPr>
          <w:b/>
          <w:bCs/>
        </w:rPr>
        <w:t>LimaCharlie’s</w:t>
      </w:r>
      <w:proofErr w:type="spellEnd"/>
      <w:r w:rsidRPr="00EB1EB3">
        <w:rPr>
          <w:b/>
          <w:bCs/>
        </w:rPr>
        <w:t xml:space="preserve"> "Detections" tab.</w:t>
      </w:r>
    </w:p>
    <w:p w14:paraId="5D78415B" w14:textId="5EBA980C" w:rsidR="00EB1EB3" w:rsidRPr="00EB1EB3" w:rsidRDefault="00EB1EB3" w:rsidP="00EB1EB3"/>
    <w:p w14:paraId="69701540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Next Steps - Strengthening the Rule</w:t>
      </w:r>
    </w:p>
    <w:p w14:paraId="0BEC2640" w14:textId="2A16F5EC" w:rsidR="00EB1EB3" w:rsidRPr="00EB1EB3" w:rsidRDefault="00EB1EB3" w:rsidP="00EB1EB3">
      <w:pPr>
        <w:numPr>
          <w:ilvl w:val="0"/>
          <w:numId w:val="6"/>
        </w:numPr>
      </w:pPr>
      <w:r w:rsidRPr="00EB1EB3">
        <w:rPr>
          <w:b/>
          <w:bCs/>
        </w:rPr>
        <w:t>Test against a ransomware simulator</w:t>
      </w:r>
      <w:r w:rsidRPr="00EB1EB3">
        <w:t xml:space="preserve"> like Florian Roth’s ransomware simulator.</w:t>
      </w:r>
    </w:p>
    <w:p w14:paraId="7D840B3C" w14:textId="77777777" w:rsidR="00EB1EB3" w:rsidRPr="00EB1EB3" w:rsidRDefault="00EB1EB3" w:rsidP="00EB1EB3">
      <w:pPr>
        <w:numPr>
          <w:ilvl w:val="0"/>
          <w:numId w:val="6"/>
        </w:numPr>
      </w:pPr>
      <w:r w:rsidRPr="00EB1EB3">
        <w:rPr>
          <w:b/>
          <w:bCs/>
        </w:rPr>
        <w:t>Expand the rule</w:t>
      </w:r>
      <w:r w:rsidRPr="00EB1EB3">
        <w:t xml:space="preserve"> to cover other VSS deletion methods, such as:</w:t>
      </w:r>
    </w:p>
    <w:p w14:paraId="3FAF8FDF" w14:textId="77777777" w:rsidR="00EB1EB3" w:rsidRPr="00EB1EB3" w:rsidRDefault="00EB1EB3" w:rsidP="00EB1EB3">
      <w:pPr>
        <w:numPr>
          <w:ilvl w:val="0"/>
          <w:numId w:val="6"/>
        </w:numPr>
      </w:pPr>
      <w:r w:rsidRPr="00EB1EB3">
        <w:rPr>
          <w:b/>
          <w:bCs/>
        </w:rPr>
        <w:t>Fine-tune detection logic</w:t>
      </w:r>
      <w:r w:rsidRPr="00EB1EB3">
        <w:t xml:space="preserve"> to reduce false positives while ensuring maximum coverage.</w:t>
      </w:r>
    </w:p>
    <w:p w14:paraId="4D2F2F62" w14:textId="3F69F3CB" w:rsidR="00EB1EB3" w:rsidRPr="00EB1EB3" w:rsidRDefault="00EB1EB3" w:rsidP="00EB1EB3"/>
    <w:p w14:paraId="2639A67C" w14:textId="77777777" w:rsidR="00EB1EB3" w:rsidRPr="00EB1EB3" w:rsidRDefault="00EB1EB3" w:rsidP="00EB1EB3">
      <w:pPr>
        <w:rPr>
          <w:b/>
          <w:bCs/>
        </w:rPr>
      </w:pPr>
      <w:r w:rsidRPr="00EB1EB3">
        <w:rPr>
          <w:b/>
          <w:bCs/>
        </w:rPr>
        <w:t>Conclusion</w:t>
      </w:r>
    </w:p>
    <w:p w14:paraId="0CB49B65" w14:textId="77777777" w:rsidR="00EB1EB3" w:rsidRPr="00EB1EB3" w:rsidRDefault="00EB1EB3" w:rsidP="00EB1EB3">
      <w:r w:rsidRPr="00EB1EB3">
        <w:t xml:space="preserve">This exercise demonstrates how to </w:t>
      </w:r>
      <w:r w:rsidRPr="00EB1EB3">
        <w:rPr>
          <w:b/>
          <w:bCs/>
        </w:rPr>
        <w:t>proactively block attacks in real time</w:t>
      </w:r>
      <w:r w:rsidRPr="00EB1EB3">
        <w:t xml:space="preserve">. By leveraging </w:t>
      </w:r>
      <w:proofErr w:type="spellStart"/>
      <w:r w:rsidRPr="00EB1EB3">
        <w:rPr>
          <w:b/>
          <w:bCs/>
        </w:rPr>
        <w:t>LimaCharlie’s</w:t>
      </w:r>
      <w:proofErr w:type="spellEnd"/>
      <w:r w:rsidRPr="00EB1EB3">
        <w:rPr>
          <w:b/>
          <w:bCs/>
        </w:rPr>
        <w:t xml:space="preserve"> D&amp;R engine</w:t>
      </w:r>
      <w:r w:rsidRPr="00EB1EB3">
        <w:t xml:space="preserve">, we can </w:t>
      </w:r>
      <w:r w:rsidRPr="00EB1EB3">
        <w:rPr>
          <w:b/>
          <w:bCs/>
        </w:rPr>
        <w:t>automate threat mitigation</w:t>
      </w:r>
      <w:r w:rsidRPr="00EB1EB3">
        <w:t>, making the environment more resilient to ransomware and other adversarial activities.</w:t>
      </w:r>
    </w:p>
    <w:p w14:paraId="69503795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136C"/>
    <w:multiLevelType w:val="multilevel"/>
    <w:tmpl w:val="7DBC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01C46"/>
    <w:multiLevelType w:val="multilevel"/>
    <w:tmpl w:val="AFA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54F1E"/>
    <w:multiLevelType w:val="multilevel"/>
    <w:tmpl w:val="E366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7322A"/>
    <w:multiLevelType w:val="multilevel"/>
    <w:tmpl w:val="7C16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12DD7"/>
    <w:multiLevelType w:val="multilevel"/>
    <w:tmpl w:val="BAF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84A07"/>
    <w:multiLevelType w:val="multilevel"/>
    <w:tmpl w:val="75CE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050722">
    <w:abstractNumId w:val="1"/>
  </w:num>
  <w:num w:numId="2" w16cid:durableId="962033686">
    <w:abstractNumId w:val="3"/>
  </w:num>
  <w:num w:numId="3" w16cid:durableId="1819374913">
    <w:abstractNumId w:val="2"/>
  </w:num>
  <w:num w:numId="4" w16cid:durableId="1070885388">
    <w:abstractNumId w:val="0"/>
  </w:num>
  <w:num w:numId="5" w16cid:durableId="38359143">
    <w:abstractNumId w:val="5"/>
  </w:num>
  <w:num w:numId="6" w16cid:durableId="1172992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B3"/>
    <w:rsid w:val="002252D3"/>
    <w:rsid w:val="00BD380D"/>
    <w:rsid w:val="00E84A7A"/>
    <w:rsid w:val="00E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888A"/>
  <w15:chartTrackingRefBased/>
  <w15:docId w15:val="{8236DA03-FAD8-46F2-B566-5EF9EA40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Odu</dc:creator>
  <cp:keywords/>
  <dc:description/>
  <cp:lastModifiedBy>Olatunde Odu</cp:lastModifiedBy>
  <cp:revision>1</cp:revision>
  <dcterms:created xsi:type="dcterms:W3CDTF">2025-02-15T13:47:00Z</dcterms:created>
  <dcterms:modified xsi:type="dcterms:W3CDTF">2025-02-15T13:49:00Z</dcterms:modified>
</cp:coreProperties>
</file>