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4FA78" w14:textId="65EE8DDB" w:rsidR="00816492" w:rsidRDefault="00816492">
      <w:pPr>
        <w:rPr>
          <w:rFonts w:ascii="Times New Roman" w:hAnsi="Times New Roman" w:cs="Times New Roman"/>
          <w:sz w:val="24"/>
          <w:szCs w:val="24"/>
        </w:rPr>
      </w:pPr>
      <w:r w:rsidRPr="00816492">
        <w:rPr>
          <w:rFonts w:ascii="Times New Roman" w:hAnsi="Times New Roman" w:cs="Times New Roman"/>
          <w:sz w:val="24"/>
          <w:szCs w:val="24"/>
        </w:rPr>
        <w:t>Bobby Garces</w:t>
      </w:r>
      <w:r w:rsidR="00A901B6">
        <w:rPr>
          <w:rFonts w:ascii="Times New Roman" w:hAnsi="Times New Roman" w:cs="Times New Roman"/>
          <w:sz w:val="24"/>
          <w:szCs w:val="24"/>
        </w:rPr>
        <w:t xml:space="preserve"> (</w:t>
      </w:r>
      <w:r>
        <w:rPr>
          <w:rFonts w:ascii="Times New Roman" w:hAnsi="Times New Roman" w:cs="Times New Roman"/>
          <w:sz w:val="24"/>
          <w:szCs w:val="24"/>
        </w:rPr>
        <w:t>U91631550</w:t>
      </w:r>
      <w:r w:rsidR="00A901B6">
        <w:rPr>
          <w:rFonts w:ascii="Times New Roman" w:hAnsi="Times New Roman" w:cs="Times New Roman"/>
          <w:sz w:val="24"/>
          <w:szCs w:val="24"/>
        </w:rPr>
        <w:t>)</w:t>
      </w:r>
    </w:p>
    <w:p w14:paraId="46527CEA" w14:textId="40DB9183" w:rsidR="00A901B6" w:rsidRDefault="00816492">
      <w:pPr>
        <w:rPr>
          <w:rFonts w:ascii="Times New Roman" w:hAnsi="Times New Roman" w:cs="Times New Roman"/>
          <w:sz w:val="24"/>
          <w:szCs w:val="24"/>
        </w:rPr>
      </w:pPr>
      <w:r>
        <w:rPr>
          <w:rFonts w:ascii="Times New Roman" w:hAnsi="Times New Roman" w:cs="Times New Roman"/>
          <w:sz w:val="24"/>
          <w:szCs w:val="24"/>
        </w:rPr>
        <w:t>Due: September 19</w:t>
      </w:r>
      <w:r w:rsidRPr="00816492">
        <w:rPr>
          <w:rFonts w:ascii="Times New Roman" w:hAnsi="Times New Roman" w:cs="Times New Roman"/>
          <w:sz w:val="24"/>
          <w:szCs w:val="24"/>
          <w:vertAlign w:val="superscript"/>
        </w:rPr>
        <w:t>th</w:t>
      </w:r>
      <w:r>
        <w:rPr>
          <w:rFonts w:ascii="Times New Roman" w:hAnsi="Times New Roman" w:cs="Times New Roman"/>
          <w:sz w:val="24"/>
          <w:szCs w:val="24"/>
        </w:rPr>
        <w:t>, 2021</w:t>
      </w:r>
    </w:p>
    <w:p w14:paraId="28C31831" w14:textId="1223A26B" w:rsidR="001B536A" w:rsidRDefault="001B536A" w:rsidP="00A901B6">
      <w:pPr>
        <w:jc w:val="center"/>
        <w:rPr>
          <w:rFonts w:ascii="Times New Roman" w:hAnsi="Times New Roman" w:cs="Times New Roman"/>
          <w:sz w:val="24"/>
          <w:szCs w:val="24"/>
        </w:rPr>
      </w:pPr>
      <w:r>
        <w:rPr>
          <w:rFonts w:ascii="Times New Roman" w:hAnsi="Times New Roman" w:cs="Times New Roman"/>
          <w:sz w:val="24"/>
          <w:szCs w:val="24"/>
        </w:rPr>
        <w:t xml:space="preserve">Literature Review of </w:t>
      </w:r>
      <w:r w:rsidR="002D0A71">
        <w:rPr>
          <w:rFonts w:ascii="Times New Roman" w:hAnsi="Times New Roman" w:cs="Times New Roman"/>
          <w:sz w:val="24"/>
          <w:szCs w:val="24"/>
        </w:rPr>
        <w:t xml:space="preserve">Photonic Technology and </w:t>
      </w:r>
      <w:r>
        <w:rPr>
          <w:rFonts w:ascii="Times New Roman" w:hAnsi="Times New Roman" w:cs="Times New Roman"/>
          <w:sz w:val="24"/>
          <w:szCs w:val="24"/>
        </w:rPr>
        <w:t>Photonic Chips for Machine Learning</w:t>
      </w:r>
    </w:p>
    <w:p w14:paraId="7A403DEC" w14:textId="77777777" w:rsidR="00A901B6" w:rsidRDefault="00A901B6" w:rsidP="00A901B6">
      <w:pPr>
        <w:jc w:val="center"/>
        <w:rPr>
          <w:rFonts w:ascii="Times New Roman" w:hAnsi="Times New Roman" w:cs="Times New Roman"/>
          <w:sz w:val="24"/>
          <w:szCs w:val="24"/>
        </w:rPr>
      </w:pPr>
    </w:p>
    <w:p w14:paraId="5AA0FC41" w14:textId="2244F669" w:rsidR="00734402" w:rsidRDefault="003B2A7C">
      <w:pPr>
        <w:rPr>
          <w:rFonts w:ascii="Times New Roman" w:hAnsi="Times New Roman" w:cs="Times New Roman"/>
          <w:sz w:val="24"/>
          <w:szCs w:val="24"/>
        </w:rPr>
      </w:pPr>
      <w:r>
        <w:rPr>
          <w:rFonts w:ascii="Times New Roman" w:hAnsi="Times New Roman" w:cs="Times New Roman"/>
          <w:sz w:val="24"/>
          <w:szCs w:val="24"/>
        </w:rPr>
        <w:t>Background</w:t>
      </w:r>
      <w:r w:rsidR="00C91238">
        <w:rPr>
          <w:rFonts w:ascii="Times New Roman" w:hAnsi="Times New Roman" w:cs="Times New Roman"/>
          <w:sz w:val="24"/>
          <w:szCs w:val="24"/>
        </w:rPr>
        <w:t>:</w:t>
      </w:r>
    </w:p>
    <w:p w14:paraId="2601D993" w14:textId="7262F511" w:rsidR="00A54BDC" w:rsidRDefault="00004E7C" w:rsidP="00A901B6">
      <w:pPr>
        <w:ind w:firstLine="720"/>
        <w:rPr>
          <w:rFonts w:ascii="Times New Roman" w:hAnsi="Times New Roman" w:cs="Times New Roman"/>
          <w:sz w:val="24"/>
          <w:szCs w:val="24"/>
        </w:rPr>
      </w:pPr>
      <w:r>
        <w:rPr>
          <w:rFonts w:ascii="Times New Roman" w:hAnsi="Times New Roman" w:cs="Times New Roman"/>
          <w:sz w:val="24"/>
          <w:szCs w:val="24"/>
        </w:rPr>
        <w:t>Traditional semiconductor transistor technology has been around since the early 1950s</w:t>
      </w:r>
      <w:r w:rsidR="00E3309D">
        <w:rPr>
          <w:rFonts w:ascii="Times New Roman" w:hAnsi="Times New Roman" w:cs="Times New Roman"/>
          <w:sz w:val="24"/>
          <w:szCs w:val="24"/>
        </w:rPr>
        <w:t>, with integrated circuits coming a decade or so later</w:t>
      </w:r>
      <w:r>
        <w:rPr>
          <w:rFonts w:ascii="Times New Roman" w:hAnsi="Times New Roman" w:cs="Times New Roman"/>
          <w:sz w:val="24"/>
          <w:szCs w:val="24"/>
        </w:rPr>
        <w:t xml:space="preserve">. Since then, the size and cost of electronic integrated circuits (ICs) have continued to decrease, while the computing capability has increased as larger quantities of transistors are being </w:t>
      </w:r>
      <w:r w:rsidR="00E3309D">
        <w:rPr>
          <w:rFonts w:ascii="Times New Roman" w:hAnsi="Times New Roman" w:cs="Times New Roman"/>
          <w:sz w:val="24"/>
          <w:szCs w:val="24"/>
        </w:rPr>
        <w:t>packed</w:t>
      </w:r>
      <w:r>
        <w:rPr>
          <w:rFonts w:ascii="Times New Roman" w:hAnsi="Times New Roman" w:cs="Times New Roman"/>
          <w:sz w:val="24"/>
          <w:szCs w:val="24"/>
        </w:rPr>
        <w:t xml:space="preserve"> on</w:t>
      </w:r>
      <w:r w:rsidR="00E3309D">
        <w:rPr>
          <w:rFonts w:ascii="Times New Roman" w:hAnsi="Times New Roman" w:cs="Times New Roman"/>
          <w:sz w:val="24"/>
          <w:szCs w:val="24"/>
        </w:rPr>
        <w:t>to</w:t>
      </w:r>
      <w:r>
        <w:rPr>
          <w:rFonts w:ascii="Times New Roman" w:hAnsi="Times New Roman" w:cs="Times New Roman"/>
          <w:sz w:val="24"/>
          <w:szCs w:val="24"/>
        </w:rPr>
        <w:t xml:space="preserve"> chips.</w:t>
      </w:r>
      <w:r w:rsidR="00C91238">
        <w:rPr>
          <w:rFonts w:ascii="Times New Roman" w:hAnsi="Times New Roman" w:cs="Times New Roman"/>
          <w:sz w:val="24"/>
          <w:szCs w:val="24"/>
        </w:rPr>
        <w:t xml:space="preserve"> </w:t>
      </w:r>
      <w:r w:rsidR="00E3309D">
        <w:rPr>
          <w:rFonts w:ascii="Times New Roman" w:hAnsi="Times New Roman" w:cs="Times New Roman"/>
          <w:sz w:val="24"/>
          <w:szCs w:val="24"/>
        </w:rPr>
        <w:t>IC development</w:t>
      </w:r>
      <w:r w:rsidR="00C91238">
        <w:rPr>
          <w:rFonts w:ascii="Times New Roman" w:hAnsi="Times New Roman" w:cs="Times New Roman"/>
          <w:sz w:val="24"/>
          <w:szCs w:val="24"/>
        </w:rPr>
        <w:t xml:space="preserve"> has followed Moore’s Law, which states that the number of transistors on a chip will roughly double every two years</w:t>
      </w:r>
      <w:r w:rsidR="003B0290">
        <w:rPr>
          <w:rFonts w:ascii="Times New Roman" w:hAnsi="Times New Roman" w:cs="Times New Roman"/>
          <w:sz w:val="24"/>
          <w:szCs w:val="24"/>
        </w:rPr>
        <w:t xml:space="preserve"> [</w:t>
      </w:r>
      <w:r w:rsidR="000E2376">
        <w:rPr>
          <w:rFonts w:ascii="Times New Roman" w:hAnsi="Times New Roman" w:cs="Times New Roman"/>
          <w:sz w:val="24"/>
          <w:szCs w:val="24"/>
        </w:rPr>
        <w:t>11</w:t>
      </w:r>
      <w:r w:rsidR="003B0290">
        <w:rPr>
          <w:rFonts w:ascii="Times New Roman" w:hAnsi="Times New Roman" w:cs="Times New Roman"/>
          <w:sz w:val="24"/>
          <w:szCs w:val="24"/>
        </w:rPr>
        <w:t>]</w:t>
      </w:r>
      <w:r w:rsidR="00C91238">
        <w:rPr>
          <w:rFonts w:ascii="Times New Roman" w:hAnsi="Times New Roman" w:cs="Times New Roman"/>
          <w:sz w:val="24"/>
          <w:szCs w:val="24"/>
        </w:rPr>
        <w:t xml:space="preserve">. However, there has been much discussion about how long the industry will continue to follow Moore’s law as </w:t>
      </w:r>
      <w:r w:rsidR="00E3309D">
        <w:rPr>
          <w:rFonts w:ascii="Times New Roman" w:hAnsi="Times New Roman" w:cs="Times New Roman"/>
          <w:sz w:val="24"/>
          <w:szCs w:val="24"/>
        </w:rPr>
        <w:t>IC</w:t>
      </w:r>
      <w:r w:rsidR="00C91238">
        <w:rPr>
          <w:rFonts w:ascii="Times New Roman" w:hAnsi="Times New Roman" w:cs="Times New Roman"/>
          <w:sz w:val="24"/>
          <w:szCs w:val="24"/>
        </w:rPr>
        <w:t xml:space="preserve"> design reach</w:t>
      </w:r>
      <w:r w:rsidR="00E3309D">
        <w:rPr>
          <w:rFonts w:ascii="Times New Roman" w:hAnsi="Times New Roman" w:cs="Times New Roman"/>
          <w:sz w:val="24"/>
          <w:szCs w:val="24"/>
        </w:rPr>
        <w:t>es</w:t>
      </w:r>
      <w:r w:rsidR="00C91238">
        <w:rPr>
          <w:rFonts w:ascii="Times New Roman" w:hAnsi="Times New Roman" w:cs="Times New Roman"/>
          <w:sz w:val="24"/>
          <w:szCs w:val="24"/>
        </w:rPr>
        <w:t xml:space="preserve"> certain limits.</w:t>
      </w:r>
      <w:r w:rsidR="0060460B">
        <w:rPr>
          <w:rFonts w:ascii="Times New Roman" w:hAnsi="Times New Roman" w:cs="Times New Roman"/>
          <w:sz w:val="24"/>
          <w:szCs w:val="24"/>
        </w:rPr>
        <w:t xml:space="preserve"> Fundamentally, transistor sizes are already approaching the size of silicon atom sizes. The diameter of a silicon atom is approximately 0.2 nm</w:t>
      </w:r>
      <w:r w:rsidR="003B0290">
        <w:rPr>
          <w:rFonts w:ascii="Times New Roman" w:hAnsi="Times New Roman" w:cs="Times New Roman"/>
          <w:sz w:val="24"/>
          <w:szCs w:val="24"/>
        </w:rPr>
        <w:t xml:space="preserve"> [1</w:t>
      </w:r>
      <w:r w:rsidR="000E2376">
        <w:rPr>
          <w:rFonts w:ascii="Times New Roman" w:hAnsi="Times New Roman" w:cs="Times New Roman"/>
          <w:sz w:val="24"/>
          <w:szCs w:val="24"/>
        </w:rPr>
        <w:t>2</w:t>
      </w:r>
      <w:r w:rsidR="003B0290">
        <w:rPr>
          <w:rFonts w:ascii="Times New Roman" w:hAnsi="Times New Roman" w:cs="Times New Roman"/>
          <w:sz w:val="24"/>
          <w:szCs w:val="24"/>
        </w:rPr>
        <w:t>]</w:t>
      </w:r>
      <w:r w:rsidR="0060460B">
        <w:rPr>
          <w:rFonts w:ascii="Times New Roman" w:hAnsi="Times New Roman" w:cs="Times New Roman"/>
          <w:sz w:val="24"/>
          <w:szCs w:val="24"/>
        </w:rPr>
        <w:t xml:space="preserve">, while large semiconductor companies are developing new chips in the range of a few nanometers. </w:t>
      </w:r>
      <w:r w:rsidR="00626EDA">
        <w:rPr>
          <w:rFonts w:ascii="Times New Roman" w:hAnsi="Times New Roman" w:cs="Times New Roman"/>
          <w:sz w:val="24"/>
          <w:szCs w:val="24"/>
        </w:rPr>
        <w:t>Figure 1 shows the progression of microprocessors for the past several decades, with transistor counts still roughly following Moore’s law with the addition of multi-core processors, but clock speeds and power usage steadying.</w:t>
      </w:r>
      <w:r w:rsidR="00103E76">
        <w:rPr>
          <w:rFonts w:ascii="Times New Roman" w:hAnsi="Times New Roman" w:cs="Times New Roman"/>
          <w:sz w:val="24"/>
          <w:szCs w:val="24"/>
        </w:rPr>
        <w:t xml:space="preserve"> With the demand for faster and more efficient processors continuing to rise as more complex systems and algorithms are developed, transistor technology may not be able to keep up with the demand as the technology reaches it’s physical and technical limits. No one can predict the future, but the potential end of Moore’s law has </w:t>
      </w:r>
      <w:r w:rsidR="003B2A7C">
        <w:rPr>
          <w:rFonts w:ascii="Times New Roman" w:hAnsi="Times New Roman" w:cs="Times New Roman"/>
          <w:sz w:val="24"/>
          <w:szCs w:val="24"/>
        </w:rPr>
        <w:t>motivated</w:t>
      </w:r>
      <w:r w:rsidR="00103E76">
        <w:rPr>
          <w:rFonts w:ascii="Times New Roman" w:hAnsi="Times New Roman" w:cs="Times New Roman"/>
          <w:sz w:val="24"/>
          <w:szCs w:val="24"/>
        </w:rPr>
        <w:t xml:space="preserve"> the scientific community to begin research into alternative technologies that could replace transistor based integrated circuits for microprocessors. </w:t>
      </w:r>
      <w:r w:rsidR="003B2A7C">
        <w:rPr>
          <w:rFonts w:ascii="Times New Roman" w:hAnsi="Times New Roman" w:cs="Times New Roman"/>
          <w:sz w:val="24"/>
          <w:szCs w:val="24"/>
        </w:rPr>
        <w:t>The alternative that is the focus of this paper is photonic technology.</w:t>
      </w:r>
    </w:p>
    <w:p w14:paraId="187191E3" w14:textId="3142BBF2" w:rsidR="00D71510" w:rsidRPr="00D71510" w:rsidRDefault="00D71510" w:rsidP="00D71510">
      <w:pPr>
        <w:jc w:val="center"/>
        <w:rPr>
          <w:rFonts w:ascii="Times New Roman" w:hAnsi="Times New Roman" w:cs="Times New Roman"/>
          <w:sz w:val="24"/>
          <w:szCs w:val="24"/>
        </w:rPr>
      </w:pPr>
      <w:r>
        <w:rPr>
          <w:rFonts w:ascii="Times New Roman" w:hAnsi="Times New Roman" w:cs="Times New Roman"/>
          <w:sz w:val="24"/>
          <w:szCs w:val="24"/>
        </w:rPr>
        <w:t>Figure 1: 42 Years of Microprocessor Trends</w:t>
      </w:r>
    </w:p>
    <w:p w14:paraId="11A2ED26" w14:textId="506D9ECA" w:rsidR="00A54BDC" w:rsidRDefault="00A54BDC" w:rsidP="00A54BDC">
      <w:pPr>
        <w:jc w:val="center"/>
        <w:rPr>
          <w:rFonts w:ascii="Times New Roman" w:hAnsi="Times New Roman" w:cs="Times New Roman"/>
          <w:sz w:val="24"/>
          <w:szCs w:val="24"/>
        </w:rPr>
      </w:pPr>
      <w:r>
        <w:rPr>
          <w:noProof/>
        </w:rPr>
        <w:drawing>
          <wp:inline distT="0" distB="0" distL="0" distR="0" wp14:anchorId="24413872" wp14:editId="31C0E713">
            <wp:extent cx="3781381" cy="2225040"/>
            <wp:effectExtent l="0" t="0" r="0" b="3810"/>
            <wp:docPr id="2" name="Picture 2" descr="42 Years of Microprocessor Trend Data | Karl 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2 Years of Microprocessor Trend Data | Karl Rup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154"/>
                    <a:stretch/>
                  </pic:blipFill>
                  <pic:spPr bwMode="auto">
                    <a:xfrm>
                      <a:off x="0" y="0"/>
                      <a:ext cx="3795951" cy="2233613"/>
                    </a:xfrm>
                    <a:prstGeom prst="rect">
                      <a:avLst/>
                    </a:prstGeom>
                    <a:noFill/>
                    <a:ln>
                      <a:noFill/>
                    </a:ln>
                    <a:extLst>
                      <a:ext uri="{53640926-AAD7-44D8-BBD7-CCE9431645EC}">
                        <a14:shadowObscured xmlns:a14="http://schemas.microsoft.com/office/drawing/2010/main"/>
                      </a:ext>
                    </a:extLst>
                  </pic:spPr>
                </pic:pic>
              </a:graphicData>
            </a:graphic>
          </wp:inline>
        </w:drawing>
      </w:r>
    </w:p>
    <w:p w14:paraId="58A8A80F" w14:textId="658EF918" w:rsidR="00081992" w:rsidRDefault="00A54BDC" w:rsidP="00A901B6">
      <w:pPr>
        <w:jc w:val="center"/>
        <w:rPr>
          <w:rFonts w:ascii="Times New Roman" w:hAnsi="Times New Roman" w:cs="Times New Roman"/>
          <w:sz w:val="24"/>
          <w:szCs w:val="24"/>
        </w:rPr>
      </w:pPr>
      <w:r>
        <w:rPr>
          <w:rFonts w:ascii="Times New Roman" w:hAnsi="Times New Roman" w:cs="Times New Roman"/>
          <w:sz w:val="24"/>
          <w:szCs w:val="24"/>
        </w:rPr>
        <w:t xml:space="preserve">Source: </w:t>
      </w:r>
      <w:hyperlink r:id="rId8" w:history="1">
        <w:r w:rsidRPr="00105CAE">
          <w:rPr>
            <w:rStyle w:val="Hyperlink"/>
            <w:rFonts w:ascii="Times New Roman" w:hAnsi="Times New Roman" w:cs="Times New Roman"/>
            <w:sz w:val="24"/>
            <w:szCs w:val="24"/>
          </w:rPr>
          <w:t>https://www.karlrupp.net/2018/02/42-years-of-microprocessor-trend-data/</w:t>
        </w:r>
      </w:hyperlink>
    </w:p>
    <w:p w14:paraId="3D80D140" w14:textId="77777777" w:rsidR="00D71510" w:rsidRDefault="00D71510">
      <w:pPr>
        <w:rPr>
          <w:rFonts w:ascii="Times New Roman" w:hAnsi="Times New Roman" w:cs="Times New Roman"/>
          <w:sz w:val="24"/>
          <w:szCs w:val="24"/>
        </w:rPr>
      </w:pPr>
    </w:p>
    <w:p w14:paraId="4AAC0D8C" w14:textId="683111B2" w:rsidR="00081992" w:rsidRDefault="00081992">
      <w:pPr>
        <w:rPr>
          <w:rFonts w:ascii="Times New Roman" w:hAnsi="Times New Roman" w:cs="Times New Roman"/>
          <w:sz w:val="24"/>
          <w:szCs w:val="24"/>
        </w:rPr>
      </w:pPr>
      <w:r>
        <w:rPr>
          <w:rFonts w:ascii="Times New Roman" w:hAnsi="Times New Roman" w:cs="Times New Roman"/>
          <w:sz w:val="24"/>
          <w:szCs w:val="24"/>
        </w:rPr>
        <w:lastRenderedPageBreak/>
        <w:t xml:space="preserve">What </w:t>
      </w:r>
      <w:r w:rsidR="00523FDE">
        <w:rPr>
          <w:rFonts w:ascii="Times New Roman" w:hAnsi="Times New Roman" w:cs="Times New Roman"/>
          <w:sz w:val="24"/>
          <w:szCs w:val="24"/>
        </w:rPr>
        <w:t>are</w:t>
      </w:r>
      <w:r>
        <w:rPr>
          <w:rFonts w:ascii="Times New Roman" w:hAnsi="Times New Roman" w:cs="Times New Roman"/>
          <w:sz w:val="24"/>
          <w:szCs w:val="24"/>
        </w:rPr>
        <w:t xml:space="preserve"> Photonic Integrated Circuits:</w:t>
      </w:r>
    </w:p>
    <w:p w14:paraId="65B2D19B" w14:textId="6C96037D" w:rsidR="00081992" w:rsidRDefault="00523FDE" w:rsidP="00A901B6">
      <w:pPr>
        <w:ind w:firstLine="720"/>
        <w:rPr>
          <w:rFonts w:ascii="Times New Roman" w:hAnsi="Times New Roman" w:cs="Times New Roman"/>
          <w:sz w:val="24"/>
          <w:szCs w:val="24"/>
        </w:rPr>
      </w:pPr>
      <w:r>
        <w:rPr>
          <w:rFonts w:ascii="Times New Roman" w:hAnsi="Times New Roman" w:cs="Times New Roman"/>
          <w:sz w:val="24"/>
          <w:szCs w:val="24"/>
        </w:rPr>
        <w:t>Photonic Integrated Circuits (PICs) are “</w:t>
      </w:r>
      <w:r w:rsidRPr="00523FDE">
        <w:rPr>
          <w:rFonts w:ascii="Times New Roman" w:hAnsi="Times New Roman" w:cs="Times New Roman"/>
          <w:sz w:val="24"/>
          <w:szCs w:val="24"/>
        </w:rPr>
        <w:t>advanced systems-on-a-chip, enabling transmission of data at high speeds, using optical</w:t>
      </w:r>
      <w:r>
        <w:rPr>
          <w:rFonts w:ascii="Times New Roman" w:hAnsi="Times New Roman" w:cs="Times New Roman"/>
          <w:sz w:val="24"/>
          <w:szCs w:val="24"/>
        </w:rPr>
        <w:t xml:space="preserve"> </w:t>
      </w:r>
      <w:r w:rsidRPr="00523FDE">
        <w:rPr>
          <w:rFonts w:ascii="Times New Roman" w:hAnsi="Times New Roman" w:cs="Times New Roman"/>
          <w:sz w:val="24"/>
          <w:szCs w:val="24"/>
        </w:rPr>
        <w:t>carriers. Operate in visible and near infrared of EM spectrum (350–1650 nm)</w:t>
      </w:r>
      <w:r>
        <w:rPr>
          <w:rFonts w:ascii="Times New Roman" w:hAnsi="Times New Roman" w:cs="Times New Roman"/>
          <w:sz w:val="24"/>
          <w:szCs w:val="24"/>
        </w:rPr>
        <w:t xml:space="preserve">” </w:t>
      </w:r>
      <w:r w:rsidR="00D71510">
        <w:rPr>
          <w:rFonts w:ascii="Times New Roman" w:hAnsi="Times New Roman" w:cs="Times New Roman"/>
          <w:sz w:val="24"/>
          <w:szCs w:val="24"/>
        </w:rPr>
        <w:t>[2]</w:t>
      </w:r>
      <w:r>
        <w:rPr>
          <w:rFonts w:ascii="Times New Roman" w:hAnsi="Times New Roman" w:cs="Times New Roman"/>
          <w:sz w:val="24"/>
          <w:szCs w:val="24"/>
        </w:rPr>
        <w:t xml:space="preserve">.  </w:t>
      </w:r>
      <w:r w:rsidR="009E2208">
        <w:rPr>
          <w:rFonts w:ascii="Times New Roman" w:hAnsi="Times New Roman" w:cs="Times New Roman"/>
          <w:sz w:val="24"/>
          <w:szCs w:val="24"/>
        </w:rPr>
        <w:t>Like</w:t>
      </w:r>
      <w:r>
        <w:rPr>
          <w:rFonts w:ascii="Times New Roman" w:hAnsi="Times New Roman" w:cs="Times New Roman"/>
          <w:sz w:val="24"/>
          <w:szCs w:val="24"/>
        </w:rPr>
        <w:t xml:space="preserve"> electronic integrated circuits, PICs integrate </w:t>
      </w:r>
      <w:r w:rsidR="00A54BDC">
        <w:rPr>
          <w:rFonts w:ascii="Times New Roman" w:hAnsi="Times New Roman" w:cs="Times New Roman"/>
          <w:sz w:val="24"/>
          <w:szCs w:val="24"/>
        </w:rPr>
        <w:t xml:space="preserve">a large number of components onto a compact chip, except in PICs the components are optical rather than electrical. Common PIC components are “optical amplifiers, multiplexers/demultiplexers, lasers, modulators, LEDs, </w:t>
      </w:r>
      <w:r w:rsidR="00A54BDC" w:rsidRPr="00A54BDC">
        <w:rPr>
          <w:rFonts w:ascii="Times New Roman" w:hAnsi="Times New Roman" w:cs="Times New Roman"/>
          <w:sz w:val="24"/>
          <w:szCs w:val="24"/>
        </w:rPr>
        <w:t>photodetectors, planar optical waveguides, optical fiber, lenses, attenuators, filters, switches.</w:t>
      </w:r>
      <w:r w:rsidR="00A54BDC">
        <w:rPr>
          <w:rFonts w:ascii="Times New Roman" w:hAnsi="Times New Roman" w:cs="Times New Roman"/>
          <w:sz w:val="24"/>
          <w:szCs w:val="24"/>
        </w:rPr>
        <w:t xml:space="preserve">” </w:t>
      </w:r>
      <w:r w:rsidR="00D71510">
        <w:rPr>
          <w:rFonts w:ascii="Times New Roman" w:hAnsi="Times New Roman" w:cs="Times New Roman"/>
          <w:sz w:val="24"/>
          <w:szCs w:val="24"/>
        </w:rPr>
        <w:t>[2]</w:t>
      </w:r>
      <w:r w:rsidR="00A54BDC">
        <w:rPr>
          <w:rFonts w:ascii="Times New Roman" w:hAnsi="Times New Roman" w:cs="Times New Roman"/>
          <w:sz w:val="24"/>
          <w:szCs w:val="24"/>
        </w:rPr>
        <w:t xml:space="preserve">. Photonic circuits work by using a light source to send </w:t>
      </w:r>
      <w:r w:rsidR="00A901B6">
        <w:rPr>
          <w:rFonts w:ascii="Times New Roman" w:hAnsi="Times New Roman" w:cs="Times New Roman"/>
          <w:sz w:val="24"/>
          <w:szCs w:val="24"/>
        </w:rPr>
        <w:t xml:space="preserve">photons down a waveguide, similar to how electrons are sent down a wire, and the photons are then refracted, modulated, and measured in various ways to provide a desired output. </w:t>
      </w:r>
      <w:r w:rsidR="00D71510">
        <w:rPr>
          <w:rFonts w:ascii="Times New Roman" w:hAnsi="Times New Roman" w:cs="Times New Roman"/>
          <w:sz w:val="24"/>
          <w:szCs w:val="24"/>
        </w:rPr>
        <w:t>Current PIC technology is used mainly for data communication in data centers thanks to high speed data transfer up to 100 Gb/s</w:t>
      </w:r>
      <w:r w:rsidR="009E2208">
        <w:rPr>
          <w:rFonts w:ascii="Times New Roman" w:hAnsi="Times New Roman" w:cs="Times New Roman"/>
          <w:sz w:val="24"/>
          <w:szCs w:val="24"/>
        </w:rPr>
        <w:t xml:space="preserve"> per channel.</w:t>
      </w:r>
    </w:p>
    <w:p w14:paraId="14B0CB58" w14:textId="77777777" w:rsidR="00081992" w:rsidRDefault="00081992">
      <w:pPr>
        <w:rPr>
          <w:rFonts w:ascii="Times New Roman" w:hAnsi="Times New Roman" w:cs="Times New Roman"/>
          <w:sz w:val="24"/>
          <w:szCs w:val="24"/>
        </w:rPr>
      </w:pPr>
    </w:p>
    <w:p w14:paraId="6357FD7E" w14:textId="7F895B59" w:rsidR="009D125B" w:rsidRDefault="00A901B6">
      <w:pPr>
        <w:rPr>
          <w:rFonts w:ascii="Times New Roman" w:hAnsi="Times New Roman" w:cs="Times New Roman"/>
          <w:sz w:val="24"/>
          <w:szCs w:val="24"/>
        </w:rPr>
      </w:pPr>
      <w:r>
        <w:rPr>
          <w:rFonts w:ascii="Times New Roman" w:hAnsi="Times New Roman" w:cs="Times New Roman"/>
          <w:sz w:val="24"/>
          <w:szCs w:val="24"/>
        </w:rPr>
        <w:t>Advantages of Photonics</w:t>
      </w:r>
      <w:r w:rsidR="009D125B">
        <w:rPr>
          <w:rFonts w:ascii="Times New Roman" w:hAnsi="Times New Roman" w:cs="Times New Roman"/>
          <w:sz w:val="24"/>
          <w:szCs w:val="24"/>
        </w:rPr>
        <w:t>:</w:t>
      </w:r>
    </w:p>
    <w:p w14:paraId="53825C3E" w14:textId="5B718484" w:rsidR="00A901B6" w:rsidRDefault="00A901B6">
      <w:pPr>
        <w:rPr>
          <w:rFonts w:ascii="Times New Roman" w:hAnsi="Times New Roman" w:cs="Times New Roman"/>
          <w:sz w:val="24"/>
          <w:szCs w:val="24"/>
        </w:rPr>
      </w:pPr>
      <w:r>
        <w:rPr>
          <w:rFonts w:ascii="Times New Roman" w:hAnsi="Times New Roman" w:cs="Times New Roman"/>
          <w:sz w:val="24"/>
          <w:szCs w:val="24"/>
        </w:rPr>
        <w:tab/>
      </w:r>
      <w:r w:rsidR="000E0B5A">
        <w:rPr>
          <w:rFonts w:ascii="Times New Roman" w:hAnsi="Times New Roman" w:cs="Times New Roman"/>
          <w:sz w:val="24"/>
          <w:szCs w:val="24"/>
        </w:rPr>
        <w:t xml:space="preserve">Since photonic circuits transfer data via photons, rather than electrons, the speeds that can be achieved with photonics is much faster than electronics. Photons are the only particles that can travel at the speed of light, due to being massless, so this gives it an edge over other potential technologies since photonic circuits can take advantage of the </w:t>
      </w:r>
      <w:r w:rsidR="008A10B2">
        <w:rPr>
          <w:rFonts w:ascii="Times New Roman" w:hAnsi="Times New Roman" w:cs="Times New Roman"/>
          <w:sz w:val="24"/>
          <w:szCs w:val="24"/>
        </w:rPr>
        <w:t xml:space="preserve">fastest possible speed in the universe. In theory, photonic circuits can reach speeds of 10 Tb/s by combining multiple channels of 100 Gb/s [3]. </w:t>
      </w:r>
      <w:r w:rsidR="009E2208">
        <w:rPr>
          <w:rFonts w:ascii="Times New Roman" w:hAnsi="Times New Roman" w:cs="Times New Roman"/>
          <w:sz w:val="24"/>
          <w:szCs w:val="24"/>
        </w:rPr>
        <w:t>Compare</w:t>
      </w:r>
      <w:r w:rsidR="008A10B2">
        <w:rPr>
          <w:rFonts w:ascii="Times New Roman" w:hAnsi="Times New Roman" w:cs="Times New Roman"/>
          <w:sz w:val="24"/>
          <w:szCs w:val="24"/>
        </w:rPr>
        <w:t xml:space="preserve"> this to the common communication protocol ethernet</w:t>
      </w:r>
      <w:r w:rsidR="00FF2F7F">
        <w:rPr>
          <w:rFonts w:ascii="Times New Roman" w:hAnsi="Times New Roman" w:cs="Times New Roman"/>
          <w:sz w:val="24"/>
          <w:szCs w:val="24"/>
        </w:rPr>
        <w:t>,</w:t>
      </w:r>
      <w:r w:rsidR="008A10B2">
        <w:rPr>
          <w:rFonts w:ascii="Times New Roman" w:hAnsi="Times New Roman" w:cs="Times New Roman"/>
          <w:sz w:val="24"/>
          <w:szCs w:val="24"/>
        </w:rPr>
        <w:t xml:space="preserve"> which is normally in the range of 100 Mb/s to 1 Gb/s. </w:t>
      </w:r>
      <w:r w:rsidR="0017201C">
        <w:rPr>
          <w:rFonts w:ascii="Times New Roman" w:hAnsi="Times New Roman" w:cs="Times New Roman"/>
          <w:sz w:val="24"/>
          <w:szCs w:val="24"/>
        </w:rPr>
        <w:t xml:space="preserve">At least in theory, photonic processors have the potential to be thousands of times faster than traditional microprocessors. Putting </w:t>
      </w:r>
      <w:r w:rsidR="00744704">
        <w:rPr>
          <w:rFonts w:ascii="Times New Roman" w:hAnsi="Times New Roman" w:cs="Times New Roman"/>
          <w:sz w:val="24"/>
          <w:szCs w:val="24"/>
        </w:rPr>
        <w:t>these increased speeds in terms of delay times, delays</w:t>
      </w:r>
      <w:r w:rsidR="0017201C">
        <w:rPr>
          <w:rFonts w:ascii="Times New Roman" w:hAnsi="Times New Roman" w:cs="Times New Roman"/>
          <w:sz w:val="24"/>
          <w:szCs w:val="24"/>
        </w:rPr>
        <w:t xml:space="preserve"> </w:t>
      </w:r>
      <w:r w:rsidR="0025432A">
        <w:rPr>
          <w:rFonts w:ascii="Times New Roman" w:hAnsi="Times New Roman" w:cs="Times New Roman"/>
          <w:sz w:val="24"/>
          <w:szCs w:val="24"/>
        </w:rPr>
        <w:t xml:space="preserve">will </w:t>
      </w:r>
      <w:r w:rsidR="00744704">
        <w:rPr>
          <w:rFonts w:ascii="Times New Roman" w:hAnsi="Times New Roman" w:cs="Times New Roman"/>
          <w:sz w:val="24"/>
          <w:szCs w:val="24"/>
        </w:rPr>
        <w:t>see</w:t>
      </w:r>
      <w:r w:rsidR="0025432A">
        <w:rPr>
          <w:rFonts w:ascii="Times New Roman" w:hAnsi="Times New Roman" w:cs="Times New Roman"/>
          <w:sz w:val="24"/>
          <w:szCs w:val="24"/>
        </w:rPr>
        <w:t xml:space="preserve"> a reduction </w:t>
      </w:r>
      <w:r w:rsidR="00744704">
        <w:rPr>
          <w:rFonts w:ascii="Times New Roman" w:hAnsi="Times New Roman" w:cs="Times New Roman"/>
          <w:sz w:val="24"/>
          <w:szCs w:val="24"/>
        </w:rPr>
        <w:t xml:space="preserve">from the order of </w:t>
      </w:r>
      <w:r w:rsidR="0025432A">
        <w:rPr>
          <w:rFonts w:ascii="Times New Roman" w:hAnsi="Times New Roman" w:cs="Times New Roman"/>
          <w:sz w:val="24"/>
          <w:szCs w:val="24"/>
        </w:rPr>
        <w:t>milliseconds to</w:t>
      </w:r>
      <w:r w:rsidR="00744704">
        <w:rPr>
          <w:rFonts w:ascii="Times New Roman" w:hAnsi="Times New Roman" w:cs="Times New Roman"/>
          <w:sz w:val="24"/>
          <w:szCs w:val="24"/>
        </w:rPr>
        <w:t xml:space="preserve"> nanoseconds.</w:t>
      </w:r>
      <w:r w:rsidR="0025432A">
        <w:rPr>
          <w:rFonts w:ascii="Times New Roman" w:hAnsi="Times New Roman" w:cs="Times New Roman"/>
          <w:sz w:val="24"/>
          <w:szCs w:val="24"/>
        </w:rPr>
        <w:t xml:space="preserve"> </w:t>
      </w:r>
    </w:p>
    <w:p w14:paraId="548A25DA" w14:textId="421CBFF3" w:rsidR="00E61486" w:rsidRDefault="00E61486">
      <w:pPr>
        <w:rPr>
          <w:rFonts w:ascii="Times New Roman" w:hAnsi="Times New Roman" w:cs="Times New Roman"/>
          <w:sz w:val="24"/>
          <w:szCs w:val="24"/>
        </w:rPr>
      </w:pPr>
      <w:r>
        <w:rPr>
          <w:rFonts w:ascii="Times New Roman" w:hAnsi="Times New Roman" w:cs="Times New Roman"/>
          <w:sz w:val="24"/>
          <w:szCs w:val="24"/>
        </w:rPr>
        <w:tab/>
        <w:t>Another advantage of photonics is substantially less power usage. The current energy cost per bit in photonic circuits is in femtojoules (10^-15) [3], and picojoules (10^-12) [7] for traditional electronic circuits. A reduction in energy usage of 1000 times would certainly help reduce the carbon foot print that all technologies of the world produce</w:t>
      </w:r>
      <w:r w:rsidR="00A17F24">
        <w:rPr>
          <w:rFonts w:ascii="Times New Roman" w:hAnsi="Times New Roman" w:cs="Times New Roman"/>
          <w:sz w:val="24"/>
          <w:szCs w:val="24"/>
        </w:rPr>
        <w:t xml:space="preserve"> over their lifetimes. </w:t>
      </w:r>
      <w:r w:rsidR="00DB48FB">
        <w:rPr>
          <w:rFonts w:ascii="Times New Roman" w:hAnsi="Times New Roman" w:cs="Times New Roman"/>
          <w:sz w:val="24"/>
          <w:szCs w:val="24"/>
        </w:rPr>
        <w:t>One interesting study found that “</w:t>
      </w:r>
      <w:r w:rsidR="00DB48FB" w:rsidRPr="00DB48FB">
        <w:rPr>
          <w:rFonts w:ascii="Times New Roman" w:hAnsi="Times New Roman" w:cs="Times New Roman"/>
          <w:sz w:val="24"/>
          <w:szCs w:val="24"/>
        </w:rPr>
        <w:t>training a certain deep neural network for natural-language processing produced five times the CO2 emissions typically associated with driving an automobile over its lifetime</w:t>
      </w:r>
      <w:r w:rsidR="00DB48FB">
        <w:rPr>
          <w:rFonts w:ascii="Times New Roman" w:hAnsi="Times New Roman" w:cs="Times New Roman"/>
          <w:sz w:val="24"/>
          <w:szCs w:val="24"/>
        </w:rPr>
        <w:t>” [5]. When put into this perspective it is evident how a 1000x reduction in energy usage would benefit the environment</w:t>
      </w:r>
      <w:r w:rsidR="009E2208">
        <w:rPr>
          <w:rFonts w:ascii="Times New Roman" w:hAnsi="Times New Roman" w:cs="Times New Roman"/>
          <w:sz w:val="24"/>
          <w:szCs w:val="24"/>
        </w:rPr>
        <w:t>, while also reducing costs.</w:t>
      </w:r>
    </w:p>
    <w:p w14:paraId="085F5836" w14:textId="175645C3" w:rsidR="0017201C" w:rsidRDefault="0017201C">
      <w:pPr>
        <w:rPr>
          <w:rFonts w:ascii="Times New Roman" w:hAnsi="Times New Roman" w:cs="Times New Roman"/>
          <w:sz w:val="24"/>
          <w:szCs w:val="24"/>
        </w:rPr>
      </w:pPr>
      <w:r>
        <w:rPr>
          <w:rFonts w:ascii="Times New Roman" w:hAnsi="Times New Roman" w:cs="Times New Roman"/>
          <w:sz w:val="24"/>
          <w:szCs w:val="24"/>
        </w:rPr>
        <w:tab/>
      </w:r>
      <w:r w:rsidR="00CD1F69">
        <w:rPr>
          <w:rFonts w:ascii="Times New Roman" w:hAnsi="Times New Roman" w:cs="Times New Roman"/>
          <w:sz w:val="24"/>
          <w:szCs w:val="24"/>
        </w:rPr>
        <w:t>One other advantage of photonics is the weak interaction amongst photons [1]. This will make having multiple waveguides in parallel and in close proximity easier, unlike electrical wires and signals that consistently need proper shielding and twisted pairs to reduce the noise and interaction between neighboring lines and the external environment.</w:t>
      </w:r>
    </w:p>
    <w:p w14:paraId="7CCB610A" w14:textId="63BEF6B8" w:rsidR="00A901B6" w:rsidRDefault="00DB48FB">
      <w:pPr>
        <w:rPr>
          <w:rFonts w:ascii="Times New Roman" w:hAnsi="Times New Roman" w:cs="Times New Roman"/>
          <w:sz w:val="24"/>
          <w:szCs w:val="24"/>
        </w:rPr>
      </w:pPr>
      <w:r>
        <w:rPr>
          <w:rFonts w:ascii="Times New Roman" w:hAnsi="Times New Roman" w:cs="Times New Roman"/>
          <w:sz w:val="24"/>
          <w:szCs w:val="24"/>
        </w:rPr>
        <w:tab/>
      </w:r>
    </w:p>
    <w:p w14:paraId="1646DEB3" w14:textId="37DA296F" w:rsidR="00A901B6" w:rsidRDefault="00A901B6">
      <w:pPr>
        <w:rPr>
          <w:rFonts w:ascii="Times New Roman" w:hAnsi="Times New Roman" w:cs="Times New Roman"/>
          <w:sz w:val="24"/>
          <w:szCs w:val="24"/>
        </w:rPr>
      </w:pPr>
    </w:p>
    <w:p w14:paraId="477447D6" w14:textId="4B3302F0" w:rsidR="00A901B6" w:rsidRDefault="00A901B6">
      <w:pPr>
        <w:rPr>
          <w:rFonts w:ascii="Times New Roman" w:hAnsi="Times New Roman" w:cs="Times New Roman"/>
          <w:sz w:val="24"/>
          <w:szCs w:val="24"/>
        </w:rPr>
      </w:pPr>
      <w:r>
        <w:rPr>
          <w:rFonts w:ascii="Times New Roman" w:hAnsi="Times New Roman" w:cs="Times New Roman"/>
          <w:sz w:val="24"/>
          <w:szCs w:val="24"/>
        </w:rPr>
        <w:lastRenderedPageBreak/>
        <w:t xml:space="preserve">Disadvantages </w:t>
      </w:r>
      <w:r w:rsidR="009A379B">
        <w:rPr>
          <w:rFonts w:ascii="Times New Roman" w:hAnsi="Times New Roman" w:cs="Times New Roman"/>
          <w:sz w:val="24"/>
          <w:szCs w:val="24"/>
        </w:rPr>
        <w:t xml:space="preserve">and Challenges </w:t>
      </w:r>
      <w:r>
        <w:rPr>
          <w:rFonts w:ascii="Times New Roman" w:hAnsi="Times New Roman" w:cs="Times New Roman"/>
          <w:sz w:val="24"/>
          <w:szCs w:val="24"/>
        </w:rPr>
        <w:t>of Photonics:</w:t>
      </w:r>
    </w:p>
    <w:p w14:paraId="297A01BF" w14:textId="77777777" w:rsidR="009A379B" w:rsidRDefault="00CD1F69" w:rsidP="001C7E14">
      <w:pPr>
        <w:rPr>
          <w:rFonts w:ascii="Times New Roman" w:hAnsi="Times New Roman" w:cs="Times New Roman"/>
          <w:sz w:val="24"/>
          <w:szCs w:val="24"/>
        </w:rPr>
      </w:pPr>
      <w:r>
        <w:rPr>
          <w:rFonts w:ascii="Times New Roman" w:hAnsi="Times New Roman" w:cs="Times New Roman"/>
          <w:sz w:val="24"/>
          <w:szCs w:val="24"/>
        </w:rPr>
        <w:tab/>
        <w:t>Like any emerging technology, there are severa</w:t>
      </w:r>
      <w:r w:rsidR="001C7E14">
        <w:rPr>
          <w:rFonts w:ascii="Times New Roman" w:hAnsi="Times New Roman" w:cs="Times New Roman"/>
          <w:sz w:val="24"/>
          <w:szCs w:val="24"/>
        </w:rPr>
        <w:t xml:space="preserve">l problems with photonic technology that need to be addressed before PICs will become a staple of modern processing technology. </w:t>
      </w:r>
    </w:p>
    <w:p w14:paraId="74C7B865" w14:textId="7056080A" w:rsidR="009D125B" w:rsidRDefault="009A379B" w:rsidP="009A379B">
      <w:pPr>
        <w:ind w:firstLine="720"/>
        <w:rPr>
          <w:rFonts w:ascii="Times New Roman" w:hAnsi="Times New Roman" w:cs="Times New Roman"/>
          <w:sz w:val="24"/>
          <w:szCs w:val="24"/>
        </w:rPr>
      </w:pPr>
      <w:r>
        <w:rPr>
          <w:rFonts w:ascii="Times New Roman" w:hAnsi="Times New Roman" w:cs="Times New Roman"/>
          <w:sz w:val="24"/>
          <w:szCs w:val="24"/>
        </w:rPr>
        <w:t>There are various light source technologies that can be used.</w:t>
      </w:r>
      <w:r w:rsidR="001C7E14">
        <w:rPr>
          <w:rFonts w:ascii="Times New Roman" w:hAnsi="Times New Roman" w:cs="Times New Roman"/>
          <w:sz w:val="24"/>
          <w:szCs w:val="24"/>
        </w:rPr>
        <w:t xml:space="preserve"> Kudyshev </w:t>
      </w:r>
      <w:r>
        <w:rPr>
          <w:rFonts w:ascii="Times New Roman" w:hAnsi="Times New Roman" w:cs="Times New Roman"/>
          <w:sz w:val="24"/>
          <w:szCs w:val="24"/>
        </w:rPr>
        <w:t xml:space="preserve">talks about the advantage a single source photon emitter would provide in quantum computing, however,  </w:t>
      </w:r>
      <w:r w:rsidR="001C7E14">
        <w:rPr>
          <w:rFonts w:ascii="Times New Roman" w:hAnsi="Times New Roman" w:cs="Times New Roman"/>
          <w:sz w:val="24"/>
          <w:szCs w:val="24"/>
        </w:rPr>
        <w:t>“</w:t>
      </w:r>
      <w:r w:rsidR="001C7E14" w:rsidRPr="001C7E14">
        <w:rPr>
          <w:rFonts w:ascii="Times New Roman" w:hAnsi="Times New Roman" w:cs="Times New Roman"/>
          <w:sz w:val="24"/>
          <w:szCs w:val="24"/>
        </w:rPr>
        <w:t>single photon sources proposed</w:t>
      </w:r>
      <w:r w:rsidR="001C7E14">
        <w:rPr>
          <w:rFonts w:ascii="Times New Roman" w:hAnsi="Times New Roman" w:cs="Times New Roman"/>
          <w:sz w:val="24"/>
          <w:szCs w:val="24"/>
        </w:rPr>
        <w:t xml:space="preserve"> </w:t>
      </w:r>
      <w:r w:rsidR="001C7E14" w:rsidRPr="001C7E14">
        <w:rPr>
          <w:rFonts w:ascii="Times New Roman" w:hAnsi="Times New Roman" w:cs="Times New Roman"/>
          <w:sz w:val="24"/>
          <w:szCs w:val="24"/>
        </w:rPr>
        <w:t>so far, which utilize both quantum emitters and nonlinear</w:t>
      </w:r>
      <w:r w:rsidR="001C7E14">
        <w:rPr>
          <w:rFonts w:ascii="Times New Roman" w:hAnsi="Times New Roman" w:cs="Times New Roman"/>
          <w:sz w:val="24"/>
          <w:szCs w:val="24"/>
        </w:rPr>
        <w:t xml:space="preserve"> </w:t>
      </w:r>
      <w:r w:rsidR="001C7E14" w:rsidRPr="001C7E14">
        <w:rPr>
          <w:rFonts w:ascii="Times New Roman" w:hAnsi="Times New Roman" w:cs="Times New Roman"/>
          <w:sz w:val="24"/>
          <w:szCs w:val="24"/>
        </w:rPr>
        <w:t>media, have not yet provided fast and deterministic streams of</w:t>
      </w:r>
      <w:r w:rsidR="001C7E14">
        <w:rPr>
          <w:rFonts w:ascii="Times New Roman" w:hAnsi="Times New Roman" w:cs="Times New Roman"/>
          <w:sz w:val="24"/>
          <w:szCs w:val="24"/>
        </w:rPr>
        <w:t xml:space="preserve"> </w:t>
      </w:r>
      <w:r w:rsidR="001C7E14" w:rsidRPr="001C7E14">
        <w:rPr>
          <w:rFonts w:ascii="Times New Roman" w:hAnsi="Times New Roman" w:cs="Times New Roman"/>
          <w:sz w:val="24"/>
          <w:szCs w:val="24"/>
        </w:rPr>
        <w:t>indistinguishable photons at room temperature</w:t>
      </w:r>
      <w:r w:rsidR="001C7E14">
        <w:rPr>
          <w:rFonts w:ascii="Times New Roman" w:hAnsi="Times New Roman" w:cs="Times New Roman"/>
          <w:sz w:val="24"/>
          <w:szCs w:val="24"/>
        </w:rPr>
        <w:t xml:space="preserve">” [1]. </w:t>
      </w:r>
      <w:r>
        <w:rPr>
          <w:rFonts w:ascii="Times New Roman" w:hAnsi="Times New Roman" w:cs="Times New Roman"/>
          <w:sz w:val="24"/>
          <w:szCs w:val="24"/>
        </w:rPr>
        <w:t>Without having perfect control of photon emissions across a large range of temperatures the technology would not be beneficial. More readily used light sources are LEDs and lasers. The latter is commonly used for current PIC technology.</w:t>
      </w:r>
      <w:r w:rsidR="009C67B7">
        <w:rPr>
          <w:rFonts w:ascii="Times New Roman" w:hAnsi="Times New Roman" w:cs="Times New Roman"/>
          <w:sz w:val="24"/>
          <w:szCs w:val="24"/>
        </w:rPr>
        <w:t xml:space="preserve"> Since lasers are highly concentrated light beams, thermal management and power consumption need to be addressed to provide a more efficient PIC [3]</w:t>
      </w:r>
      <w:r w:rsidR="009E2208">
        <w:rPr>
          <w:rFonts w:ascii="Times New Roman" w:hAnsi="Times New Roman" w:cs="Times New Roman"/>
          <w:sz w:val="24"/>
          <w:szCs w:val="24"/>
        </w:rPr>
        <w:t>.</w:t>
      </w:r>
    </w:p>
    <w:p w14:paraId="00357D95" w14:textId="44693DCE" w:rsidR="00E75E5C" w:rsidRDefault="00E75E5C" w:rsidP="001C7E14">
      <w:pPr>
        <w:rPr>
          <w:rFonts w:ascii="Times New Roman" w:hAnsi="Times New Roman" w:cs="Times New Roman"/>
          <w:sz w:val="24"/>
          <w:szCs w:val="24"/>
        </w:rPr>
      </w:pPr>
      <w:r>
        <w:rPr>
          <w:rFonts w:ascii="Times New Roman" w:hAnsi="Times New Roman" w:cs="Times New Roman"/>
          <w:sz w:val="24"/>
          <w:szCs w:val="24"/>
        </w:rPr>
        <w:tab/>
        <w:t xml:space="preserve">There is also a very high cost associated with PIC development. </w:t>
      </w:r>
      <w:r w:rsidR="009E2208">
        <w:rPr>
          <w:rFonts w:ascii="Times New Roman" w:hAnsi="Times New Roman" w:cs="Times New Roman"/>
          <w:sz w:val="24"/>
          <w:szCs w:val="24"/>
        </w:rPr>
        <w:t>Like</w:t>
      </w:r>
      <w:r>
        <w:rPr>
          <w:rFonts w:ascii="Times New Roman" w:hAnsi="Times New Roman" w:cs="Times New Roman"/>
          <w:sz w:val="24"/>
          <w:szCs w:val="24"/>
        </w:rPr>
        <w:t xml:space="preserve"> the millions of dollars of infrastructure required to manufacture traditional integrated circuits, PIC development is even more expensive due to the new technology and machines required. This hinders the ability for interested personnel (whether it be students, researchers, or companies) from contributing to the development of PIC technology without a large investment. Additionally, according to NASA’s Jet Propulsion Laboratory, component testing and packing of PICs can increase the total cost of production by 60% [2]</w:t>
      </w:r>
      <w:r w:rsidR="009A379B">
        <w:rPr>
          <w:rFonts w:ascii="Times New Roman" w:hAnsi="Times New Roman" w:cs="Times New Roman"/>
          <w:sz w:val="24"/>
          <w:szCs w:val="24"/>
        </w:rPr>
        <w:t>.</w:t>
      </w:r>
    </w:p>
    <w:p w14:paraId="3736B323" w14:textId="65F7C358" w:rsidR="003B2A7C" w:rsidRDefault="009C67B7">
      <w:pPr>
        <w:rPr>
          <w:rFonts w:ascii="Times New Roman" w:hAnsi="Times New Roman" w:cs="Times New Roman"/>
          <w:sz w:val="24"/>
          <w:szCs w:val="24"/>
        </w:rPr>
      </w:pPr>
      <w:r>
        <w:rPr>
          <w:rFonts w:ascii="Times New Roman" w:hAnsi="Times New Roman" w:cs="Times New Roman"/>
          <w:sz w:val="24"/>
          <w:szCs w:val="24"/>
        </w:rPr>
        <w:tab/>
        <w:t>Scaling and size may also prove to be a roadblock.  According Hamerly, current optical components are tens of micrometers in size [</w:t>
      </w:r>
      <w:r w:rsidR="002E34B3">
        <w:rPr>
          <w:rFonts w:ascii="Times New Roman" w:hAnsi="Times New Roman" w:cs="Times New Roman"/>
          <w:sz w:val="24"/>
          <w:szCs w:val="24"/>
        </w:rPr>
        <w:t xml:space="preserve">5], while state-of-the-art silicon transistors are nanometers in size. Scaling down optical components </w:t>
      </w:r>
      <w:r w:rsidR="009E2208">
        <w:rPr>
          <w:rFonts w:ascii="Times New Roman" w:hAnsi="Times New Roman" w:cs="Times New Roman"/>
          <w:sz w:val="24"/>
          <w:szCs w:val="24"/>
        </w:rPr>
        <w:t>can be more</w:t>
      </w:r>
      <w:r w:rsidR="002E34B3">
        <w:rPr>
          <w:rFonts w:ascii="Times New Roman" w:hAnsi="Times New Roman" w:cs="Times New Roman"/>
          <w:sz w:val="24"/>
          <w:szCs w:val="24"/>
        </w:rPr>
        <w:t xml:space="preserve"> difficult than traditional components. </w:t>
      </w:r>
      <w:r w:rsidR="009E2208">
        <w:rPr>
          <w:rFonts w:ascii="Times New Roman" w:hAnsi="Times New Roman" w:cs="Times New Roman"/>
          <w:sz w:val="24"/>
          <w:szCs w:val="24"/>
        </w:rPr>
        <w:t>T</w:t>
      </w:r>
      <w:r w:rsidR="002E34B3">
        <w:rPr>
          <w:rFonts w:ascii="Times New Roman" w:hAnsi="Times New Roman" w:cs="Times New Roman"/>
          <w:sz w:val="24"/>
          <w:szCs w:val="24"/>
        </w:rPr>
        <w:t xml:space="preserve">o optimize the PICs a large number of components will need to be fit onto a small chip area to provide the computational capability of traditional microprocessors. </w:t>
      </w:r>
    </w:p>
    <w:p w14:paraId="69A63906" w14:textId="4A3F424F" w:rsidR="003B2A7C" w:rsidRDefault="002E34B3">
      <w:pPr>
        <w:rPr>
          <w:rFonts w:ascii="Times New Roman" w:hAnsi="Times New Roman" w:cs="Times New Roman"/>
          <w:sz w:val="24"/>
          <w:szCs w:val="24"/>
        </w:rPr>
      </w:pPr>
      <w:r>
        <w:rPr>
          <w:rFonts w:ascii="Times New Roman" w:hAnsi="Times New Roman" w:cs="Times New Roman"/>
          <w:sz w:val="24"/>
          <w:szCs w:val="24"/>
        </w:rPr>
        <w:tab/>
        <w:t>Other areas that will need to be addressed are waveguide technology, photode</w:t>
      </w:r>
      <w:r w:rsidR="009E2208">
        <w:rPr>
          <w:rFonts w:ascii="Times New Roman" w:hAnsi="Times New Roman" w:cs="Times New Roman"/>
          <w:sz w:val="24"/>
          <w:szCs w:val="24"/>
        </w:rPr>
        <w:t>te</w:t>
      </w:r>
      <w:r>
        <w:rPr>
          <w:rFonts w:ascii="Times New Roman" w:hAnsi="Times New Roman" w:cs="Times New Roman"/>
          <w:sz w:val="24"/>
          <w:szCs w:val="24"/>
        </w:rPr>
        <w:t>ctor sensitivity, and modulating at high speeds across various temperature ranges [3].</w:t>
      </w:r>
    </w:p>
    <w:p w14:paraId="25E06C5C" w14:textId="49CB9BA7" w:rsidR="00626EDA" w:rsidRDefault="00626EDA" w:rsidP="00C5495D">
      <w:pPr>
        <w:rPr>
          <w:rFonts w:ascii="Times New Roman" w:hAnsi="Times New Roman" w:cs="Times New Roman"/>
          <w:sz w:val="24"/>
          <w:szCs w:val="24"/>
        </w:rPr>
      </w:pPr>
    </w:p>
    <w:p w14:paraId="231F3893" w14:textId="12E9693C" w:rsidR="00C5495D" w:rsidRDefault="00C5495D" w:rsidP="00C5495D">
      <w:pPr>
        <w:rPr>
          <w:rFonts w:ascii="Times New Roman" w:hAnsi="Times New Roman" w:cs="Times New Roman"/>
          <w:sz w:val="24"/>
          <w:szCs w:val="24"/>
        </w:rPr>
      </w:pPr>
      <w:r>
        <w:rPr>
          <w:rFonts w:ascii="Times New Roman" w:hAnsi="Times New Roman" w:cs="Times New Roman"/>
          <w:sz w:val="24"/>
          <w:szCs w:val="24"/>
        </w:rPr>
        <w:t>Photonic</w:t>
      </w:r>
      <w:r w:rsidR="002D0A71">
        <w:rPr>
          <w:rFonts w:ascii="Times New Roman" w:hAnsi="Times New Roman" w:cs="Times New Roman"/>
          <w:sz w:val="24"/>
          <w:szCs w:val="24"/>
        </w:rPr>
        <w:t xml:space="preserve"> Chips</w:t>
      </w:r>
      <w:r>
        <w:rPr>
          <w:rFonts w:ascii="Times New Roman" w:hAnsi="Times New Roman" w:cs="Times New Roman"/>
          <w:sz w:val="24"/>
          <w:szCs w:val="24"/>
        </w:rPr>
        <w:t xml:space="preserve"> </w:t>
      </w:r>
      <w:r w:rsidR="002D0A71">
        <w:rPr>
          <w:rFonts w:ascii="Times New Roman" w:hAnsi="Times New Roman" w:cs="Times New Roman"/>
          <w:sz w:val="24"/>
          <w:szCs w:val="24"/>
        </w:rPr>
        <w:t>and</w:t>
      </w:r>
      <w:r>
        <w:rPr>
          <w:rFonts w:ascii="Times New Roman" w:hAnsi="Times New Roman" w:cs="Times New Roman"/>
          <w:sz w:val="24"/>
          <w:szCs w:val="24"/>
        </w:rPr>
        <w:t xml:space="preserve"> Machine Learning:</w:t>
      </w:r>
    </w:p>
    <w:p w14:paraId="7DD133CC" w14:textId="325DA24B" w:rsidR="00C40A51" w:rsidRDefault="001F4791" w:rsidP="001E3419">
      <w:pPr>
        <w:ind w:firstLine="720"/>
        <w:rPr>
          <w:rFonts w:ascii="Times New Roman" w:hAnsi="Times New Roman" w:cs="Times New Roman"/>
          <w:sz w:val="24"/>
          <w:szCs w:val="24"/>
        </w:rPr>
      </w:pPr>
      <w:r w:rsidRPr="001F4791">
        <w:rPr>
          <w:rFonts w:ascii="Times New Roman" w:hAnsi="Times New Roman" w:cs="Times New Roman"/>
          <w:sz w:val="24"/>
          <w:szCs w:val="24"/>
        </w:rPr>
        <w:t>Machine learning is using mathematical models to fit a model to a complex set of data, and then using this refined model to predict</w:t>
      </w:r>
      <w:r w:rsidR="009E2208">
        <w:rPr>
          <w:rFonts w:ascii="Times New Roman" w:hAnsi="Times New Roman" w:cs="Times New Roman"/>
          <w:sz w:val="24"/>
          <w:szCs w:val="24"/>
        </w:rPr>
        <w:t xml:space="preserve"> </w:t>
      </w:r>
      <w:r w:rsidRPr="001F4791">
        <w:rPr>
          <w:rFonts w:ascii="Times New Roman" w:hAnsi="Times New Roman" w:cs="Times New Roman"/>
          <w:sz w:val="24"/>
          <w:szCs w:val="24"/>
        </w:rPr>
        <w:t>outcomes.</w:t>
      </w:r>
      <w:r>
        <w:rPr>
          <w:rFonts w:ascii="Times New Roman" w:hAnsi="Times New Roman" w:cs="Times New Roman"/>
          <w:sz w:val="24"/>
          <w:szCs w:val="24"/>
        </w:rPr>
        <w:t xml:space="preserve"> </w:t>
      </w:r>
      <w:r w:rsidR="002D0A71">
        <w:rPr>
          <w:rFonts w:ascii="Times New Roman" w:hAnsi="Times New Roman" w:cs="Times New Roman"/>
          <w:sz w:val="24"/>
          <w:szCs w:val="24"/>
        </w:rPr>
        <w:t xml:space="preserve">Machine learning and artificial intelligence technology has been exploding in the past few decades. With applications such as pattern recognition, image recognition, language processing, analysis of large datasets, and autonomous systems [4][10]. It has become so mainstream that nearly every person deals with machine learning technology </w:t>
      </w:r>
      <w:r w:rsidR="00D61A3B">
        <w:rPr>
          <w:rFonts w:ascii="Times New Roman" w:hAnsi="Times New Roman" w:cs="Times New Roman"/>
          <w:sz w:val="24"/>
          <w:szCs w:val="24"/>
        </w:rPr>
        <w:t>daily</w:t>
      </w:r>
      <w:r w:rsidR="002D0A71">
        <w:rPr>
          <w:rFonts w:ascii="Times New Roman" w:hAnsi="Times New Roman" w:cs="Times New Roman"/>
          <w:sz w:val="24"/>
          <w:szCs w:val="24"/>
        </w:rPr>
        <w:t>, such as smart assistants like Siri, Alexa, and Google Home.</w:t>
      </w:r>
      <w:r w:rsidR="00100B00">
        <w:rPr>
          <w:rFonts w:ascii="Times New Roman" w:hAnsi="Times New Roman" w:cs="Times New Roman"/>
          <w:sz w:val="24"/>
          <w:szCs w:val="24"/>
        </w:rPr>
        <w:t xml:space="preserve"> However, c</w:t>
      </w:r>
      <w:r w:rsidR="00100B00" w:rsidRPr="00100B00">
        <w:rPr>
          <w:rFonts w:ascii="Times New Roman" w:hAnsi="Times New Roman" w:cs="Times New Roman"/>
          <w:sz w:val="24"/>
          <w:szCs w:val="24"/>
        </w:rPr>
        <w:t>omputing demands of</w:t>
      </w:r>
      <w:r>
        <w:rPr>
          <w:rFonts w:ascii="Times New Roman" w:hAnsi="Times New Roman" w:cs="Times New Roman"/>
          <w:sz w:val="24"/>
          <w:szCs w:val="24"/>
        </w:rPr>
        <w:t xml:space="preserve"> machine </w:t>
      </w:r>
      <w:r w:rsidR="00100B00" w:rsidRPr="00100B00">
        <w:rPr>
          <w:rFonts w:ascii="Times New Roman" w:hAnsi="Times New Roman" w:cs="Times New Roman"/>
          <w:sz w:val="24"/>
          <w:szCs w:val="24"/>
        </w:rPr>
        <w:t>learning are rising faster than technology can provide</w:t>
      </w:r>
      <w:r w:rsidR="00D61A3B">
        <w:rPr>
          <w:rFonts w:ascii="Times New Roman" w:hAnsi="Times New Roman" w:cs="Times New Roman"/>
          <w:sz w:val="24"/>
          <w:szCs w:val="24"/>
        </w:rPr>
        <w:t xml:space="preserve">. </w:t>
      </w:r>
      <w:r>
        <w:rPr>
          <w:rFonts w:ascii="Times New Roman" w:hAnsi="Times New Roman" w:cs="Times New Roman"/>
          <w:sz w:val="24"/>
          <w:szCs w:val="24"/>
        </w:rPr>
        <w:t>Many companies are searching for solutions to this problem,</w:t>
      </w:r>
      <w:r w:rsidR="00100B00" w:rsidRPr="00100B00">
        <w:rPr>
          <w:rFonts w:ascii="Times New Roman" w:hAnsi="Times New Roman" w:cs="Times New Roman"/>
          <w:sz w:val="24"/>
          <w:szCs w:val="24"/>
        </w:rPr>
        <w:t xml:space="preserve"> such as Google</w:t>
      </w:r>
      <w:r>
        <w:rPr>
          <w:rFonts w:ascii="Times New Roman" w:hAnsi="Times New Roman" w:cs="Times New Roman"/>
          <w:sz w:val="24"/>
          <w:szCs w:val="24"/>
        </w:rPr>
        <w:t xml:space="preserve"> developing a</w:t>
      </w:r>
      <w:r w:rsidR="00100B00" w:rsidRPr="00100B00">
        <w:rPr>
          <w:rFonts w:ascii="Times New Roman" w:hAnsi="Times New Roman" w:cs="Times New Roman"/>
          <w:sz w:val="24"/>
          <w:szCs w:val="24"/>
        </w:rPr>
        <w:t xml:space="preserve"> Tensor Processing Unit (TPU)</w:t>
      </w:r>
      <w:r>
        <w:rPr>
          <w:rFonts w:ascii="Times New Roman" w:hAnsi="Times New Roman" w:cs="Times New Roman"/>
          <w:sz w:val="24"/>
          <w:szCs w:val="24"/>
        </w:rPr>
        <w:t xml:space="preserve">, which is an integrated circuit specifically for neural </w:t>
      </w:r>
      <w:r w:rsidR="00027DF8">
        <w:rPr>
          <w:rFonts w:ascii="Times New Roman" w:hAnsi="Times New Roman" w:cs="Times New Roman"/>
          <w:sz w:val="24"/>
          <w:szCs w:val="24"/>
        </w:rPr>
        <w:t>network</w:t>
      </w:r>
      <w:r w:rsidR="00D61A3B">
        <w:rPr>
          <w:rFonts w:ascii="Times New Roman" w:hAnsi="Times New Roman" w:cs="Times New Roman"/>
          <w:sz w:val="24"/>
          <w:szCs w:val="24"/>
        </w:rPr>
        <w:t>s</w:t>
      </w:r>
      <w:r>
        <w:rPr>
          <w:rFonts w:ascii="Times New Roman" w:hAnsi="Times New Roman" w:cs="Times New Roman"/>
          <w:sz w:val="24"/>
          <w:szCs w:val="24"/>
        </w:rPr>
        <w:t>.</w:t>
      </w:r>
      <w:r w:rsidR="001E3419">
        <w:rPr>
          <w:rFonts w:ascii="Times New Roman" w:hAnsi="Times New Roman" w:cs="Times New Roman"/>
          <w:sz w:val="24"/>
          <w:szCs w:val="24"/>
        </w:rPr>
        <w:t xml:space="preserve"> </w:t>
      </w:r>
    </w:p>
    <w:p w14:paraId="5DD2F362" w14:textId="76F44E45" w:rsidR="002B4259" w:rsidRDefault="001E3419" w:rsidP="001E3419">
      <w:pPr>
        <w:ind w:firstLine="720"/>
        <w:rPr>
          <w:rFonts w:ascii="Times New Roman" w:hAnsi="Times New Roman" w:cs="Times New Roman"/>
          <w:sz w:val="24"/>
          <w:szCs w:val="24"/>
        </w:rPr>
      </w:pPr>
      <w:r>
        <w:rPr>
          <w:rFonts w:ascii="Times New Roman" w:hAnsi="Times New Roman" w:cs="Times New Roman"/>
          <w:sz w:val="24"/>
          <w:szCs w:val="24"/>
        </w:rPr>
        <w:lastRenderedPageBreak/>
        <w:t>Some believe that photonics is the future of the machine learning industry.</w:t>
      </w:r>
      <w:r w:rsidR="00C40A51">
        <w:rPr>
          <w:rFonts w:ascii="Times New Roman" w:hAnsi="Times New Roman" w:cs="Times New Roman"/>
          <w:sz w:val="24"/>
          <w:szCs w:val="24"/>
        </w:rPr>
        <w:t xml:space="preserve"> A common machine learning method is called neural networks, which involve multiple layers of nodes with interconnections between nodes that ultimately lead to a series of outputs based on the input</w:t>
      </w:r>
      <w:r w:rsidR="00D61A3B">
        <w:rPr>
          <w:rFonts w:ascii="Times New Roman" w:hAnsi="Times New Roman" w:cs="Times New Roman"/>
          <w:sz w:val="24"/>
          <w:szCs w:val="24"/>
        </w:rPr>
        <w:t>s</w:t>
      </w:r>
      <w:r w:rsidR="00C40A51">
        <w:rPr>
          <w:rFonts w:ascii="Times New Roman" w:hAnsi="Times New Roman" w:cs="Times New Roman"/>
          <w:sz w:val="24"/>
          <w:szCs w:val="24"/>
        </w:rPr>
        <w:t>. As Ha</w:t>
      </w:r>
      <w:r w:rsidR="00D61A3B">
        <w:rPr>
          <w:rFonts w:ascii="Times New Roman" w:hAnsi="Times New Roman" w:cs="Times New Roman"/>
          <w:sz w:val="24"/>
          <w:szCs w:val="24"/>
        </w:rPr>
        <w:t>mer</w:t>
      </w:r>
      <w:r w:rsidR="00C40A51">
        <w:rPr>
          <w:rFonts w:ascii="Times New Roman" w:hAnsi="Times New Roman" w:cs="Times New Roman"/>
          <w:sz w:val="24"/>
          <w:szCs w:val="24"/>
        </w:rPr>
        <w:t>ly states, “ t</w:t>
      </w:r>
      <w:r w:rsidR="00C40A51" w:rsidRPr="00C40A51">
        <w:rPr>
          <w:rFonts w:ascii="Times New Roman" w:hAnsi="Times New Roman" w:cs="Times New Roman"/>
          <w:sz w:val="24"/>
          <w:szCs w:val="24"/>
        </w:rPr>
        <w:t>he benefit of arranging things that way, as opposed to allowing connections between any two neurons, is that it allows certain mathematical tricks of linear algebra to be used to speed the calculations</w:t>
      </w:r>
      <w:r w:rsidR="00C40A51">
        <w:rPr>
          <w:rFonts w:ascii="Times New Roman" w:hAnsi="Times New Roman" w:cs="Times New Roman"/>
          <w:sz w:val="24"/>
          <w:szCs w:val="24"/>
        </w:rPr>
        <w:t>” [5].</w:t>
      </w:r>
      <w:r w:rsidR="003917DC">
        <w:rPr>
          <w:rFonts w:ascii="Times New Roman" w:hAnsi="Times New Roman" w:cs="Times New Roman"/>
          <w:sz w:val="24"/>
          <w:szCs w:val="24"/>
        </w:rPr>
        <w:t xml:space="preserve"> The matrix operations that are involved  for neural network training and inference have been optimized well in electronic processors, but there are alternatives. Thanks to the advantages mentioned earlier in this paper, matrix operations can be done much faster with photons rather than electrons. An example given by Ferreira de Lima mentions that a certain image classification task can take weeks to train properly and still only achieve an accuracy of ~80% [3]. If processing speeds can’t keep up, these absurd training times will continue to increase. </w:t>
      </w:r>
      <w:r w:rsidR="00027DF8">
        <w:rPr>
          <w:rFonts w:ascii="Times New Roman" w:hAnsi="Times New Roman" w:cs="Times New Roman"/>
          <w:sz w:val="24"/>
          <w:szCs w:val="24"/>
        </w:rPr>
        <w:t>The real time applications of machine learning, say in self driving cars, will also benefit from improved computational speeds. As various autonomous systems become more complex, without the computational power to operate in real time the advanced algorithms will be useless.</w:t>
      </w:r>
    </w:p>
    <w:p w14:paraId="5BCECD28" w14:textId="32F7D482" w:rsidR="001E3419" w:rsidRDefault="001E3419" w:rsidP="00471323">
      <w:pPr>
        <w:rPr>
          <w:rFonts w:ascii="Times New Roman" w:hAnsi="Times New Roman" w:cs="Times New Roman"/>
          <w:sz w:val="24"/>
          <w:szCs w:val="24"/>
        </w:rPr>
      </w:pPr>
      <w:r>
        <w:rPr>
          <w:rFonts w:ascii="Times New Roman" w:hAnsi="Times New Roman" w:cs="Times New Roman"/>
          <w:sz w:val="24"/>
          <w:szCs w:val="24"/>
        </w:rPr>
        <w:tab/>
      </w:r>
      <w:r w:rsidR="00027DF8">
        <w:rPr>
          <w:rFonts w:ascii="Times New Roman" w:hAnsi="Times New Roman" w:cs="Times New Roman"/>
          <w:sz w:val="24"/>
          <w:szCs w:val="24"/>
        </w:rPr>
        <w:t xml:space="preserve">In the last paragraph the use of photonic circuits to improve machine learning speeds is talked about, but what about the reverse? Can machine learning be used to improve photonic technology? </w:t>
      </w:r>
      <w:r w:rsidR="007A229A">
        <w:rPr>
          <w:rFonts w:ascii="Times New Roman" w:hAnsi="Times New Roman" w:cs="Times New Roman"/>
          <w:sz w:val="24"/>
          <w:szCs w:val="24"/>
        </w:rPr>
        <w:t xml:space="preserve">In the paper “Machine Learning and Applications in Ultrafast Photonics” the potential to use machine learning algorithms to improve ultrafast photonics is discussed. </w:t>
      </w:r>
      <w:r w:rsidR="00471323">
        <w:rPr>
          <w:rFonts w:ascii="Times New Roman" w:hAnsi="Times New Roman" w:cs="Times New Roman"/>
          <w:sz w:val="24"/>
          <w:szCs w:val="24"/>
        </w:rPr>
        <w:t xml:space="preserve">The reasoning behind using machine learning is because “phenomena in photonics are </w:t>
      </w:r>
      <w:r w:rsidR="00471323" w:rsidRPr="00471323">
        <w:rPr>
          <w:rFonts w:ascii="Times New Roman" w:hAnsi="Times New Roman" w:cs="Times New Roman"/>
          <w:sz w:val="24"/>
          <w:szCs w:val="24"/>
        </w:rPr>
        <w:t>nonlinear and multidimensional, with</w:t>
      </w:r>
      <w:r w:rsidR="00471323">
        <w:rPr>
          <w:rFonts w:ascii="Times New Roman" w:hAnsi="Times New Roman" w:cs="Times New Roman"/>
          <w:sz w:val="24"/>
          <w:szCs w:val="24"/>
        </w:rPr>
        <w:t xml:space="preserve"> </w:t>
      </w:r>
      <w:r w:rsidR="00471323" w:rsidRPr="00471323">
        <w:rPr>
          <w:rFonts w:ascii="Times New Roman" w:hAnsi="Times New Roman" w:cs="Times New Roman"/>
          <w:sz w:val="24"/>
          <w:szCs w:val="24"/>
        </w:rPr>
        <w:t>noise-sensitive dynamics that are extremely challenging to model</w:t>
      </w:r>
      <w:r w:rsidR="00471323">
        <w:rPr>
          <w:rFonts w:ascii="Times New Roman" w:hAnsi="Times New Roman" w:cs="Times New Roman"/>
          <w:sz w:val="24"/>
          <w:szCs w:val="24"/>
        </w:rPr>
        <w:t xml:space="preserve"> </w:t>
      </w:r>
      <w:r w:rsidR="00471323" w:rsidRPr="00471323">
        <w:rPr>
          <w:rFonts w:ascii="Times New Roman" w:hAnsi="Times New Roman" w:cs="Times New Roman"/>
          <w:sz w:val="24"/>
          <w:szCs w:val="24"/>
        </w:rPr>
        <w:t>using conventional methods</w:t>
      </w:r>
      <w:r w:rsidR="00471323">
        <w:rPr>
          <w:rFonts w:ascii="Times New Roman" w:hAnsi="Times New Roman" w:cs="Times New Roman"/>
          <w:sz w:val="24"/>
          <w:szCs w:val="24"/>
        </w:rPr>
        <w:t xml:space="preserve">” [4]. </w:t>
      </w:r>
      <w:r w:rsidR="00286EA3">
        <w:rPr>
          <w:rFonts w:ascii="Times New Roman" w:hAnsi="Times New Roman" w:cs="Times New Roman"/>
          <w:sz w:val="24"/>
          <w:szCs w:val="24"/>
        </w:rPr>
        <w:t>One area where machine learning would help is in the optimizing and self-tuning of ultrafast fibre lasers. The desire is to have a precise, fully autonomous system that can handle dynamic laser emissions even in the presence of external factors.</w:t>
      </w:r>
    </w:p>
    <w:p w14:paraId="3E33C7B3" w14:textId="6380E701" w:rsidR="00027DF8" w:rsidRDefault="00027DF8" w:rsidP="001B536A">
      <w:pPr>
        <w:rPr>
          <w:rFonts w:ascii="Times New Roman" w:hAnsi="Times New Roman" w:cs="Times New Roman"/>
          <w:sz w:val="24"/>
          <w:szCs w:val="24"/>
        </w:rPr>
      </w:pPr>
    </w:p>
    <w:p w14:paraId="632B0E6B" w14:textId="25F99D01" w:rsidR="00027DF8" w:rsidRDefault="00027DF8" w:rsidP="001B536A">
      <w:pPr>
        <w:rPr>
          <w:rFonts w:ascii="Times New Roman" w:hAnsi="Times New Roman" w:cs="Times New Roman"/>
          <w:sz w:val="24"/>
          <w:szCs w:val="24"/>
        </w:rPr>
      </w:pPr>
      <w:r>
        <w:rPr>
          <w:rFonts w:ascii="Times New Roman" w:hAnsi="Times New Roman" w:cs="Times New Roman"/>
          <w:sz w:val="24"/>
          <w:szCs w:val="24"/>
        </w:rPr>
        <w:t>Conclusion:</w:t>
      </w:r>
    </w:p>
    <w:p w14:paraId="3B5E0027" w14:textId="769705C0" w:rsidR="001B536A" w:rsidRDefault="001D18B9" w:rsidP="001B536A">
      <w:pPr>
        <w:rPr>
          <w:rFonts w:ascii="Times New Roman" w:hAnsi="Times New Roman" w:cs="Times New Roman"/>
          <w:sz w:val="24"/>
          <w:szCs w:val="24"/>
        </w:rPr>
      </w:pPr>
      <w:r>
        <w:rPr>
          <w:rFonts w:ascii="Times New Roman" w:hAnsi="Times New Roman" w:cs="Times New Roman"/>
          <w:sz w:val="24"/>
          <w:szCs w:val="24"/>
        </w:rPr>
        <w:tab/>
        <w:t>Photonic technology is already used widely in the data communications industry, and for good reason. Photonics provides extremely high data speeds at low energy costs. With the recent development of photonic integrated circuits, the possibility of harnessing photonics for greater computational speeds in microprocessors is becoming more of a reality. There is still much development needed in the field before photonic circuits will become prominent, but if researchers can solve the aforementioned issues and develop photonics-based microprocessors that would mean a new era for technology. Computers, phones, control systems, machine learning, really anything that uses chips for processing would be able to take a large step in developments.</w:t>
      </w:r>
    </w:p>
    <w:p w14:paraId="7ACFF644" w14:textId="624676E9" w:rsidR="001B536A" w:rsidRDefault="001B536A">
      <w:pPr>
        <w:rPr>
          <w:rFonts w:ascii="Times New Roman" w:hAnsi="Times New Roman" w:cs="Times New Roman"/>
          <w:sz w:val="24"/>
          <w:szCs w:val="24"/>
        </w:rPr>
      </w:pPr>
    </w:p>
    <w:p w14:paraId="444CC2B4" w14:textId="0BB2AA73" w:rsidR="00D71510" w:rsidRDefault="00D71510">
      <w:pPr>
        <w:rPr>
          <w:rFonts w:ascii="Times New Roman" w:hAnsi="Times New Roman" w:cs="Times New Roman"/>
          <w:sz w:val="24"/>
          <w:szCs w:val="24"/>
        </w:rPr>
      </w:pPr>
    </w:p>
    <w:p w14:paraId="6041B0A7" w14:textId="5322DD52" w:rsidR="00027DF8" w:rsidRDefault="00027DF8">
      <w:pPr>
        <w:rPr>
          <w:rFonts w:ascii="Times New Roman" w:hAnsi="Times New Roman" w:cs="Times New Roman"/>
          <w:sz w:val="24"/>
          <w:szCs w:val="24"/>
        </w:rPr>
      </w:pPr>
    </w:p>
    <w:p w14:paraId="77643D2D" w14:textId="77777777" w:rsidR="00027DF8" w:rsidRDefault="00027DF8">
      <w:pPr>
        <w:rPr>
          <w:rFonts w:ascii="Times New Roman" w:hAnsi="Times New Roman" w:cs="Times New Roman"/>
          <w:sz w:val="24"/>
          <w:szCs w:val="24"/>
        </w:rPr>
      </w:pPr>
    </w:p>
    <w:p w14:paraId="1B734F54" w14:textId="328533BC" w:rsidR="00816492" w:rsidRDefault="00816492">
      <w:pPr>
        <w:rPr>
          <w:rFonts w:ascii="Times New Roman" w:hAnsi="Times New Roman" w:cs="Times New Roman"/>
          <w:sz w:val="24"/>
          <w:szCs w:val="24"/>
        </w:rPr>
      </w:pPr>
      <w:r>
        <w:rPr>
          <w:rFonts w:ascii="Times New Roman" w:hAnsi="Times New Roman" w:cs="Times New Roman"/>
          <w:sz w:val="24"/>
          <w:szCs w:val="24"/>
        </w:rPr>
        <w:lastRenderedPageBreak/>
        <w:t>References</w:t>
      </w:r>
      <w:r w:rsidR="001B536A">
        <w:rPr>
          <w:rFonts w:ascii="Times New Roman" w:hAnsi="Times New Roman" w:cs="Times New Roman"/>
          <w:sz w:val="24"/>
          <w:szCs w:val="24"/>
        </w:rPr>
        <w:t>:</w:t>
      </w:r>
    </w:p>
    <w:p w14:paraId="3CAB6CE8" w14:textId="177DDEEB" w:rsidR="00816492" w:rsidRDefault="00816492">
      <w:pPr>
        <w:rPr>
          <w:rFonts w:ascii="Times New Roman" w:hAnsi="Times New Roman" w:cs="Times New Roman"/>
          <w:sz w:val="24"/>
          <w:szCs w:val="24"/>
        </w:rPr>
      </w:pPr>
    </w:p>
    <w:p w14:paraId="66157C04" w14:textId="77777777" w:rsidR="00C84904" w:rsidRPr="00C84904" w:rsidRDefault="001B536A"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ACS Photonics</w:t>
      </w:r>
      <w:r w:rsidR="00C21ADC" w:rsidRPr="00C84904">
        <w:rPr>
          <w:rFonts w:ascii="Times New Roman" w:hAnsi="Times New Roman" w:cs="Times New Roman"/>
          <w:sz w:val="24"/>
          <w:szCs w:val="24"/>
        </w:rPr>
        <w:t>. “Machine Learning for Integrated Quantum Photonics”</w:t>
      </w:r>
      <w:r w:rsidRPr="00C84904">
        <w:rPr>
          <w:rFonts w:ascii="Times New Roman" w:hAnsi="Times New Roman" w:cs="Times New Roman"/>
          <w:sz w:val="24"/>
          <w:szCs w:val="24"/>
        </w:rPr>
        <w:t xml:space="preserve"> </w:t>
      </w:r>
      <w:r w:rsidR="00C21ADC" w:rsidRPr="00C84904">
        <w:rPr>
          <w:rFonts w:ascii="Times New Roman" w:hAnsi="Times New Roman" w:cs="Times New Roman"/>
          <w:sz w:val="24"/>
          <w:szCs w:val="24"/>
        </w:rPr>
        <w:t xml:space="preserve">ACS Publications, 24 </w:t>
      </w:r>
      <w:r w:rsidRPr="00C84904">
        <w:rPr>
          <w:rFonts w:ascii="Times New Roman" w:hAnsi="Times New Roman" w:cs="Times New Roman"/>
          <w:sz w:val="24"/>
          <w:szCs w:val="24"/>
        </w:rPr>
        <w:t>December 2020</w:t>
      </w:r>
      <w:r w:rsidR="00C21ADC" w:rsidRPr="00C84904">
        <w:rPr>
          <w:rFonts w:ascii="Times New Roman" w:hAnsi="Times New Roman" w:cs="Times New Roman"/>
          <w:sz w:val="24"/>
          <w:szCs w:val="24"/>
        </w:rPr>
        <w:t>,</w:t>
      </w:r>
      <w:r w:rsidR="00366965" w:rsidRPr="00C84904">
        <w:rPr>
          <w:rFonts w:ascii="Times New Roman" w:hAnsi="Times New Roman" w:cs="Times New Roman"/>
          <w:sz w:val="24"/>
          <w:szCs w:val="24"/>
        </w:rPr>
        <w:t xml:space="preserve"> </w:t>
      </w:r>
      <w:hyperlink r:id="rId9" w:history="1">
        <w:r w:rsidR="00366965" w:rsidRPr="00C84904">
          <w:rPr>
            <w:rStyle w:val="Hyperlink"/>
            <w:rFonts w:ascii="Times New Roman" w:hAnsi="Times New Roman" w:cs="Times New Roman"/>
            <w:sz w:val="24"/>
            <w:szCs w:val="24"/>
          </w:rPr>
          <w:t>https://doi.org/10.1021/acsphotonics.0c00960</w:t>
        </w:r>
      </w:hyperlink>
      <w:r w:rsidR="00E432E2" w:rsidRPr="00C84904">
        <w:rPr>
          <w:rFonts w:ascii="Times New Roman" w:hAnsi="Times New Roman" w:cs="Times New Roman"/>
          <w:sz w:val="24"/>
          <w:szCs w:val="24"/>
        </w:rPr>
        <w:t xml:space="preserve"> </w:t>
      </w:r>
    </w:p>
    <w:p w14:paraId="5875B0E1" w14:textId="22A469CC" w:rsidR="003B0290" w:rsidRPr="003B0290" w:rsidRDefault="003B0290" w:rsidP="003B0290">
      <w:pPr>
        <w:pStyle w:val="ListParagraph"/>
        <w:numPr>
          <w:ilvl w:val="0"/>
          <w:numId w:val="9"/>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Bozovich, Amanda. “Photonic Integrated Circuits (PICs) for Next Generation Space Applications” NASA Jet Propulsion Laboratory (JPL), 16 June 2020, </w:t>
      </w:r>
      <w:r w:rsidRPr="003B0290">
        <w:rPr>
          <w:rFonts w:ascii="Times New Roman" w:hAnsi="Times New Roman" w:cs="Times New Roman"/>
          <w:sz w:val="24"/>
          <w:szCs w:val="24"/>
        </w:rPr>
        <w:t>https://nepp.nasa.gov/workshops/etw2020/talks/16-JUN-TUE/1345-Bozovich-NEPP%20ETW-CL20-2424-Photonics-v2.pdf</w:t>
      </w:r>
    </w:p>
    <w:p w14:paraId="501ECA61" w14:textId="750ADD4E" w:rsidR="00C84904" w:rsidRPr="00C84904" w:rsidRDefault="00C061A4" w:rsidP="00C84904">
      <w:pPr>
        <w:pStyle w:val="ListParagraph"/>
        <w:numPr>
          <w:ilvl w:val="0"/>
          <w:numId w:val="9"/>
        </w:numPr>
        <w:spacing w:after="120"/>
        <w:contextualSpacing w:val="0"/>
        <w:rPr>
          <w:rStyle w:val="Hyperlink"/>
          <w:rFonts w:ascii="Times New Roman" w:hAnsi="Times New Roman" w:cs="Times New Roman"/>
          <w:color w:val="auto"/>
          <w:sz w:val="24"/>
          <w:szCs w:val="24"/>
          <w:u w:val="none"/>
        </w:rPr>
      </w:pPr>
      <w:r w:rsidRPr="00C84904">
        <w:rPr>
          <w:rFonts w:ascii="Times New Roman" w:hAnsi="Times New Roman" w:cs="Times New Roman"/>
          <w:sz w:val="24"/>
          <w:szCs w:val="24"/>
        </w:rPr>
        <w:t xml:space="preserve">Ferreira de Lima, Thomas, et al. "Machine Learning With Neuromorphic Photonics," in Journal of Lightwave Technology, vol. 37, no. 5, pp. 1515-1534, 1 March 2019, </w:t>
      </w:r>
      <w:hyperlink r:id="rId10" w:history="1">
        <w:r w:rsidRPr="00C84904">
          <w:rPr>
            <w:rStyle w:val="Hyperlink"/>
            <w:rFonts w:ascii="Times New Roman" w:hAnsi="Times New Roman" w:cs="Times New Roman"/>
            <w:sz w:val="24"/>
            <w:szCs w:val="24"/>
          </w:rPr>
          <w:t>https://ieeexplore.ieee.org/abstract/document/8662590</w:t>
        </w:r>
      </w:hyperlink>
    </w:p>
    <w:p w14:paraId="60302130" w14:textId="05A1CBC2" w:rsidR="00C84904" w:rsidRPr="00C84904" w:rsidRDefault="00C061A4" w:rsidP="00C84904">
      <w:pPr>
        <w:pStyle w:val="ListParagraph"/>
        <w:numPr>
          <w:ilvl w:val="0"/>
          <w:numId w:val="9"/>
        </w:numPr>
        <w:spacing w:after="120"/>
        <w:contextualSpacing w:val="0"/>
        <w:rPr>
          <w:rStyle w:val="Hyperlink"/>
          <w:rFonts w:ascii="Times New Roman" w:hAnsi="Times New Roman" w:cs="Times New Roman"/>
          <w:color w:val="auto"/>
          <w:sz w:val="24"/>
          <w:szCs w:val="24"/>
          <w:u w:val="none"/>
        </w:rPr>
      </w:pPr>
      <w:r w:rsidRPr="00C84904">
        <w:rPr>
          <w:rFonts w:ascii="Times New Roman" w:hAnsi="Times New Roman" w:cs="Times New Roman"/>
          <w:sz w:val="24"/>
          <w:szCs w:val="24"/>
        </w:rPr>
        <w:t xml:space="preserve">Genty, G., Salmela, L., Dudley, J.M. et al. </w:t>
      </w:r>
      <w:r w:rsidR="002D0A71">
        <w:rPr>
          <w:rFonts w:ascii="Times New Roman" w:hAnsi="Times New Roman" w:cs="Times New Roman"/>
          <w:sz w:val="24"/>
          <w:szCs w:val="24"/>
        </w:rPr>
        <w:t>“</w:t>
      </w:r>
      <w:r w:rsidRPr="00C84904">
        <w:rPr>
          <w:rFonts w:ascii="Times New Roman" w:hAnsi="Times New Roman" w:cs="Times New Roman"/>
          <w:sz w:val="24"/>
          <w:szCs w:val="24"/>
        </w:rPr>
        <w:t>Machine learning and applications in ultrafast photonics.</w:t>
      </w:r>
      <w:r w:rsidR="002D0A71">
        <w:rPr>
          <w:rFonts w:ascii="Times New Roman" w:hAnsi="Times New Roman" w:cs="Times New Roman"/>
          <w:sz w:val="24"/>
          <w:szCs w:val="24"/>
        </w:rPr>
        <w:t>”</w:t>
      </w:r>
      <w:r w:rsidRPr="00C84904">
        <w:rPr>
          <w:rFonts w:ascii="Times New Roman" w:hAnsi="Times New Roman" w:cs="Times New Roman"/>
          <w:sz w:val="24"/>
          <w:szCs w:val="24"/>
        </w:rPr>
        <w:t xml:space="preserve"> Nat. Photonics 15, 91–101 (2021). </w:t>
      </w:r>
      <w:hyperlink r:id="rId11" w:history="1">
        <w:r w:rsidRPr="00C84904">
          <w:rPr>
            <w:rStyle w:val="Hyperlink"/>
            <w:rFonts w:ascii="Times New Roman" w:hAnsi="Times New Roman" w:cs="Times New Roman"/>
            <w:sz w:val="24"/>
            <w:szCs w:val="24"/>
          </w:rPr>
          <w:t>https://doi.org/10.1038/s41566-020-00716-4</w:t>
        </w:r>
      </w:hyperlink>
    </w:p>
    <w:p w14:paraId="4E771EB5" w14:textId="77777777" w:rsidR="00C84904" w:rsidRPr="00C84904" w:rsidRDefault="00C061A4"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 xml:space="preserve">Hamerly, Ryan. “The Future of Deep Learning Is Photonic.” </w:t>
      </w:r>
      <w:r w:rsidRPr="00C84904">
        <w:rPr>
          <w:rFonts w:ascii="Times New Roman" w:hAnsi="Times New Roman" w:cs="Times New Roman"/>
          <w:i/>
          <w:iCs/>
          <w:sz w:val="24"/>
          <w:szCs w:val="24"/>
        </w:rPr>
        <w:t>IEEE Spectrum</w:t>
      </w:r>
      <w:r w:rsidRPr="00C84904">
        <w:rPr>
          <w:rFonts w:ascii="Times New Roman" w:hAnsi="Times New Roman" w:cs="Times New Roman"/>
          <w:sz w:val="24"/>
          <w:szCs w:val="24"/>
        </w:rPr>
        <w:t xml:space="preserve">, IEEE Spectrum, 4 Aug. 2021, </w:t>
      </w:r>
      <w:hyperlink r:id="rId12" w:history="1">
        <w:r w:rsidRPr="00C84904">
          <w:rPr>
            <w:rStyle w:val="Hyperlink"/>
            <w:rFonts w:ascii="Times New Roman" w:hAnsi="Times New Roman" w:cs="Times New Roman"/>
            <w:sz w:val="24"/>
            <w:szCs w:val="24"/>
          </w:rPr>
          <w:t>https://spectrum.ieee.org/the-future-of-deep-learning-is-photonic</w:t>
        </w:r>
      </w:hyperlink>
    </w:p>
    <w:p w14:paraId="046A810E" w14:textId="77777777" w:rsidR="00C84904" w:rsidRPr="00C84904" w:rsidRDefault="00C061A4"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 xml:space="preserve">Hamerly, R. et al. “Large-Scale Optical Neural Networks based on Photoelectric Multiplication.” ArXiv abs (2018), </w:t>
      </w:r>
      <w:hyperlink r:id="rId13" w:history="1">
        <w:r w:rsidRPr="00C84904">
          <w:rPr>
            <w:rStyle w:val="Hyperlink"/>
            <w:rFonts w:ascii="Times New Roman" w:hAnsi="Times New Roman" w:cs="Times New Roman"/>
            <w:sz w:val="24"/>
            <w:szCs w:val="24"/>
          </w:rPr>
          <w:t>https://journals.aps.org/prx/pdf/10.1103/PhysRevX.9.021032</w:t>
        </w:r>
      </w:hyperlink>
    </w:p>
    <w:p w14:paraId="129D3D94" w14:textId="77777777" w:rsidR="00C84904" w:rsidRPr="00C84904" w:rsidRDefault="00C061A4"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 xml:space="preserve">Jiang, Wentao. “Energy to Transmit One Bit” Standford, 10 November 2018, </w:t>
      </w:r>
      <w:hyperlink r:id="rId14" w:history="1">
        <w:r w:rsidRPr="00C84904">
          <w:rPr>
            <w:rStyle w:val="Hyperlink"/>
            <w:rFonts w:ascii="Times New Roman" w:hAnsi="Times New Roman" w:cs="Times New Roman"/>
            <w:sz w:val="24"/>
            <w:szCs w:val="24"/>
          </w:rPr>
          <w:t>http://large.stanford.edu/courses/2018/ph240/jiang1/</w:t>
        </w:r>
      </w:hyperlink>
    </w:p>
    <w:p w14:paraId="1809DDCB" w14:textId="77777777" w:rsidR="00C84904" w:rsidRPr="00C84904" w:rsidRDefault="00E432E2" w:rsidP="00C84904">
      <w:pPr>
        <w:pStyle w:val="ListParagraph"/>
        <w:numPr>
          <w:ilvl w:val="0"/>
          <w:numId w:val="9"/>
        </w:numPr>
        <w:spacing w:after="120"/>
        <w:contextualSpacing w:val="0"/>
        <w:rPr>
          <w:rStyle w:val="Hyperlink"/>
          <w:rFonts w:ascii="Times New Roman" w:hAnsi="Times New Roman" w:cs="Times New Roman"/>
          <w:color w:val="auto"/>
          <w:sz w:val="24"/>
          <w:szCs w:val="24"/>
          <w:u w:val="none"/>
        </w:rPr>
      </w:pPr>
      <w:r w:rsidRPr="00C84904">
        <w:rPr>
          <w:rFonts w:ascii="Times New Roman" w:hAnsi="Times New Roman" w:cs="Times New Roman"/>
          <w:sz w:val="24"/>
          <w:szCs w:val="24"/>
        </w:rPr>
        <w:t>Miscuglio,</w:t>
      </w:r>
      <w:r w:rsidR="00C061A4" w:rsidRPr="00C84904">
        <w:rPr>
          <w:rFonts w:ascii="Times New Roman" w:hAnsi="Times New Roman" w:cs="Times New Roman"/>
          <w:sz w:val="24"/>
          <w:szCs w:val="24"/>
        </w:rPr>
        <w:t xml:space="preserve"> Mario.</w:t>
      </w:r>
      <w:r w:rsidRPr="00C84904">
        <w:rPr>
          <w:rFonts w:ascii="Times New Roman" w:hAnsi="Times New Roman" w:cs="Times New Roman"/>
          <w:sz w:val="24"/>
          <w:szCs w:val="24"/>
        </w:rPr>
        <w:t xml:space="preserve"> "Photonic tensor cores for machine learning" Applied Physics Reviews 7, </w:t>
      </w:r>
      <w:r w:rsidR="00C21ADC" w:rsidRPr="00C84904">
        <w:rPr>
          <w:rFonts w:ascii="Times New Roman" w:hAnsi="Times New Roman" w:cs="Times New Roman"/>
          <w:sz w:val="24"/>
          <w:szCs w:val="24"/>
        </w:rPr>
        <w:t>21 July 2020,</w:t>
      </w:r>
      <w:r w:rsidRPr="00C84904">
        <w:rPr>
          <w:rFonts w:ascii="Times New Roman" w:hAnsi="Times New Roman" w:cs="Times New Roman"/>
          <w:sz w:val="24"/>
          <w:szCs w:val="24"/>
        </w:rPr>
        <w:t xml:space="preserve"> </w:t>
      </w:r>
      <w:hyperlink r:id="rId15" w:history="1">
        <w:r w:rsidRPr="00C84904">
          <w:rPr>
            <w:rStyle w:val="Hyperlink"/>
            <w:rFonts w:ascii="Times New Roman" w:hAnsi="Times New Roman" w:cs="Times New Roman"/>
            <w:sz w:val="24"/>
            <w:szCs w:val="24"/>
          </w:rPr>
          <w:t>https://doi.org/10.1063/5.0001942</w:t>
        </w:r>
      </w:hyperlink>
    </w:p>
    <w:p w14:paraId="7948AA04" w14:textId="77777777" w:rsidR="00C84904" w:rsidRPr="00C84904" w:rsidRDefault="00C061A4"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 xml:space="preserve">Ploeg, Sequoia, et al. “Simphony: An open source photonic integrated circuit simulation framework” Brigham Young University, 23 July 2020, </w:t>
      </w:r>
      <w:hyperlink r:id="rId16" w:history="1">
        <w:r w:rsidRPr="00C84904">
          <w:rPr>
            <w:rStyle w:val="Hyperlink"/>
            <w:rFonts w:ascii="Times New Roman" w:hAnsi="Times New Roman" w:cs="Times New Roman"/>
            <w:sz w:val="24"/>
            <w:szCs w:val="24"/>
          </w:rPr>
          <w:t>https://arxiv.org/pdf/2009.05146.pdf</w:t>
        </w:r>
      </w:hyperlink>
    </w:p>
    <w:p w14:paraId="79063C1A" w14:textId="77777777" w:rsidR="00C84904" w:rsidRPr="00C84904" w:rsidRDefault="00366965"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 xml:space="preserve">Schneider, David. “Deep Learning at the Speed of Light.” </w:t>
      </w:r>
      <w:r w:rsidRPr="00C84904">
        <w:rPr>
          <w:rFonts w:ascii="Times New Roman" w:hAnsi="Times New Roman" w:cs="Times New Roman"/>
          <w:i/>
          <w:iCs/>
          <w:sz w:val="24"/>
          <w:szCs w:val="24"/>
        </w:rPr>
        <w:t>IEEE Spectrum</w:t>
      </w:r>
      <w:r w:rsidRPr="00C84904">
        <w:rPr>
          <w:rFonts w:ascii="Times New Roman" w:hAnsi="Times New Roman" w:cs="Times New Roman"/>
          <w:sz w:val="24"/>
          <w:szCs w:val="24"/>
        </w:rPr>
        <w:t xml:space="preserve">, IEEE Spectrum, 28 July 2021, </w:t>
      </w:r>
      <w:hyperlink r:id="rId17" w:history="1">
        <w:r w:rsidRPr="00C84904">
          <w:rPr>
            <w:rStyle w:val="Hyperlink"/>
            <w:rFonts w:ascii="Times New Roman" w:hAnsi="Times New Roman" w:cs="Times New Roman"/>
            <w:sz w:val="24"/>
            <w:szCs w:val="24"/>
          </w:rPr>
          <w:t>https://spectrum.ieee.org/deep-learning-at-the-speed-of-light</w:t>
        </w:r>
      </w:hyperlink>
    </w:p>
    <w:p w14:paraId="66902580" w14:textId="77777777" w:rsidR="00C84904" w:rsidRPr="00C84904" w:rsidRDefault="00322F9B"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 xml:space="preserve">“Moore's Law.” </w:t>
      </w:r>
      <w:r w:rsidRPr="00C84904">
        <w:rPr>
          <w:rFonts w:ascii="Times New Roman" w:hAnsi="Times New Roman" w:cs="Times New Roman"/>
          <w:i/>
          <w:iCs/>
          <w:sz w:val="24"/>
          <w:szCs w:val="24"/>
        </w:rPr>
        <w:t>Wikipedia</w:t>
      </w:r>
      <w:r w:rsidRPr="00C84904">
        <w:rPr>
          <w:rFonts w:ascii="Times New Roman" w:hAnsi="Times New Roman" w:cs="Times New Roman"/>
          <w:sz w:val="24"/>
          <w:szCs w:val="24"/>
        </w:rPr>
        <w:t>, Wikimedia Foundation, 9 Sept. 2021,</w:t>
      </w:r>
      <w:r w:rsidR="00C84904" w:rsidRPr="00C84904">
        <w:rPr>
          <w:rFonts w:ascii="Times New Roman" w:hAnsi="Times New Roman" w:cs="Times New Roman"/>
          <w:sz w:val="24"/>
          <w:szCs w:val="24"/>
        </w:rPr>
        <w:t xml:space="preserve"> </w:t>
      </w:r>
      <w:hyperlink r:id="rId18" w:history="1">
        <w:r w:rsidR="00C84904" w:rsidRPr="00C84904">
          <w:rPr>
            <w:rStyle w:val="Hyperlink"/>
            <w:rFonts w:ascii="Times New Roman" w:hAnsi="Times New Roman" w:cs="Times New Roman"/>
            <w:sz w:val="24"/>
            <w:szCs w:val="24"/>
          </w:rPr>
          <w:t>https://en.wikipedia.org/wiki/Moore%27s_law</w:t>
        </w:r>
      </w:hyperlink>
    </w:p>
    <w:p w14:paraId="50BA8ADB" w14:textId="15B1F1A6" w:rsidR="00103E76" w:rsidRPr="00C84904" w:rsidRDefault="00322F9B" w:rsidP="00C84904">
      <w:pPr>
        <w:pStyle w:val="ListParagraph"/>
        <w:numPr>
          <w:ilvl w:val="0"/>
          <w:numId w:val="9"/>
        </w:numPr>
        <w:spacing w:after="120"/>
        <w:contextualSpacing w:val="0"/>
        <w:rPr>
          <w:rFonts w:ascii="Times New Roman" w:hAnsi="Times New Roman" w:cs="Times New Roman"/>
          <w:sz w:val="24"/>
          <w:szCs w:val="24"/>
        </w:rPr>
      </w:pPr>
      <w:r w:rsidRPr="00C84904">
        <w:rPr>
          <w:rFonts w:ascii="Times New Roman" w:hAnsi="Times New Roman" w:cs="Times New Roman"/>
          <w:sz w:val="24"/>
          <w:szCs w:val="24"/>
        </w:rPr>
        <w:t xml:space="preserve">“Silicon.” </w:t>
      </w:r>
      <w:r w:rsidRPr="00C84904">
        <w:rPr>
          <w:rFonts w:ascii="Times New Roman" w:hAnsi="Times New Roman" w:cs="Times New Roman"/>
          <w:i/>
          <w:iCs/>
          <w:sz w:val="24"/>
          <w:szCs w:val="24"/>
        </w:rPr>
        <w:t>Wikipedia</w:t>
      </w:r>
      <w:r w:rsidRPr="00C84904">
        <w:rPr>
          <w:rFonts w:ascii="Times New Roman" w:hAnsi="Times New Roman" w:cs="Times New Roman"/>
          <w:sz w:val="24"/>
          <w:szCs w:val="24"/>
        </w:rPr>
        <w:t xml:space="preserve">, Wikimedia Foundation, 8 Sept. 2021, </w:t>
      </w:r>
      <w:hyperlink r:id="rId19" w:history="1">
        <w:r w:rsidRPr="00C84904">
          <w:rPr>
            <w:rStyle w:val="Hyperlink"/>
            <w:rFonts w:ascii="Times New Roman" w:hAnsi="Times New Roman" w:cs="Times New Roman"/>
            <w:sz w:val="24"/>
            <w:szCs w:val="24"/>
          </w:rPr>
          <w:t>https://en.wikipedia.org/wiki/Silicon</w:t>
        </w:r>
      </w:hyperlink>
    </w:p>
    <w:p w14:paraId="05B44724" w14:textId="77777777" w:rsidR="00C21ADC" w:rsidRPr="00C84904" w:rsidRDefault="00C21ADC" w:rsidP="00C21ADC">
      <w:pPr>
        <w:rPr>
          <w:rFonts w:ascii="Times New Roman" w:hAnsi="Times New Roman" w:cs="Times New Roman"/>
          <w:sz w:val="24"/>
          <w:szCs w:val="24"/>
        </w:rPr>
      </w:pPr>
    </w:p>
    <w:p w14:paraId="2CABC32F" w14:textId="3282DC1B" w:rsidR="00816492" w:rsidRDefault="00816492">
      <w:pPr>
        <w:rPr>
          <w:rFonts w:ascii="Times New Roman" w:hAnsi="Times New Roman" w:cs="Times New Roman"/>
          <w:sz w:val="24"/>
          <w:szCs w:val="24"/>
        </w:rPr>
      </w:pPr>
    </w:p>
    <w:p w14:paraId="7F1C2314" w14:textId="77777777" w:rsidR="001B536A" w:rsidRDefault="001B536A">
      <w:pPr>
        <w:rPr>
          <w:rFonts w:ascii="Times New Roman" w:hAnsi="Times New Roman" w:cs="Times New Roman"/>
          <w:sz w:val="24"/>
          <w:szCs w:val="24"/>
        </w:rPr>
      </w:pPr>
    </w:p>
    <w:sectPr w:rsidR="001B5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BEF82" w14:textId="77777777" w:rsidR="00EC771C" w:rsidRDefault="00EC771C" w:rsidP="00723F06">
      <w:pPr>
        <w:spacing w:after="0" w:line="240" w:lineRule="auto"/>
      </w:pPr>
      <w:r>
        <w:separator/>
      </w:r>
    </w:p>
  </w:endnote>
  <w:endnote w:type="continuationSeparator" w:id="0">
    <w:p w14:paraId="3E17BE88" w14:textId="77777777" w:rsidR="00EC771C" w:rsidRDefault="00EC771C" w:rsidP="0072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BF1AA" w14:textId="77777777" w:rsidR="00EC771C" w:rsidRDefault="00EC771C" w:rsidP="00723F06">
      <w:pPr>
        <w:spacing w:after="0" w:line="240" w:lineRule="auto"/>
      </w:pPr>
      <w:r>
        <w:separator/>
      </w:r>
    </w:p>
  </w:footnote>
  <w:footnote w:type="continuationSeparator" w:id="0">
    <w:p w14:paraId="237D9991" w14:textId="77777777" w:rsidR="00EC771C" w:rsidRDefault="00EC771C" w:rsidP="00723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45D90"/>
    <w:multiLevelType w:val="hybridMultilevel"/>
    <w:tmpl w:val="7338A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33BAE"/>
    <w:multiLevelType w:val="hybridMultilevel"/>
    <w:tmpl w:val="67BC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2445D"/>
    <w:multiLevelType w:val="hybridMultilevel"/>
    <w:tmpl w:val="8F68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12CD9"/>
    <w:multiLevelType w:val="hybridMultilevel"/>
    <w:tmpl w:val="547A52A4"/>
    <w:lvl w:ilvl="0" w:tplc="F55C7B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B46C5"/>
    <w:multiLevelType w:val="hybridMultilevel"/>
    <w:tmpl w:val="5B9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B27DE"/>
    <w:multiLevelType w:val="hybridMultilevel"/>
    <w:tmpl w:val="34E20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97ADD"/>
    <w:multiLevelType w:val="hybridMultilevel"/>
    <w:tmpl w:val="7EE81014"/>
    <w:lvl w:ilvl="0" w:tplc="F55C7B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81508"/>
    <w:multiLevelType w:val="hybridMultilevel"/>
    <w:tmpl w:val="365C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84031"/>
    <w:multiLevelType w:val="hybridMultilevel"/>
    <w:tmpl w:val="937C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8"/>
  </w:num>
  <w:num w:numId="5">
    <w:abstractNumId w:val="7"/>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25"/>
    <w:rsid w:val="00004E7C"/>
    <w:rsid w:val="00027DF8"/>
    <w:rsid w:val="00081992"/>
    <w:rsid w:val="000E0B5A"/>
    <w:rsid w:val="000E2376"/>
    <w:rsid w:val="00100B00"/>
    <w:rsid w:val="00103E76"/>
    <w:rsid w:val="0017201C"/>
    <w:rsid w:val="001B536A"/>
    <w:rsid w:val="001C7E14"/>
    <w:rsid w:val="001D18B9"/>
    <w:rsid w:val="001D6B56"/>
    <w:rsid w:val="001E3419"/>
    <w:rsid w:val="001F4791"/>
    <w:rsid w:val="00227DC8"/>
    <w:rsid w:val="0025432A"/>
    <w:rsid w:val="00286EA3"/>
    <w:rsid w:val="00297A0B"/>
    <w:rsid w:val="002B4259"/>
    <w:rsid w:val="002D0A71"/>
    <w:rsid w:val="002E34B3"/>
    <w:rsid w:val="002E7C89"/>
    <w:rsid w:val="00322F9B"/>
    <w:rsid w:val="00366965"/>
    <w:rsid w:val="00381AA2"/>
    <w:rsid w:val="003917DC"/>
    <w:rsid w:val="003B0290"/>
    <w:rsid w:val="003B2A7C"/>
    <w:rsid w:val="003B4325"/>
    <w:rsid w:val="0043796E"/>
    <w:rsid w:val="00465B94"/>
    <w:rsid w:val="00467C77"/>
    <w:rsid w:val="00471323"/>
    <w:rsid w:val="004C0606"/>
    <w:rsid w:val="00514880"/>
    <w:rsid w:val="00523FDE"/>
    <w:rsid w:val="00532559"/>
    <w:rsid w:val="00535A8E"/>
    <w:rsid w:val="0060460B"/>
    <w:rsid w:val="00621226"/>
    <w:rsid w:val="00626014"/>
    <w:rsid w:val="00626EDA"/>
    <w:rsid w:val="00723F06"/>
    <w:rsid w:val="00734402"/>
    <w:rsid w:val="00744704"/>
    <w:rsid w:val="0077647A"/>
    <w:rsid w:val="007A229A"/>
    <w:rsid w:val="00816492"/>
    <w:rsid w:val="008A10B2"/>
    <w:rsid w:val="008D00A4"/>
    <w:rsid w:val="008D1BB4"/>
    <w:rsid w:val="0094382E"/>
    <w:rsid w:val="00953CF3"/>
    <w:rsid w:val="009564A6"/>
    <w:rsid w:val="009A07BB"/>
    <w:rsid w:val="009A379B"/>
    <w:rsid w:val="009C67B7"/>
    <w:rsid w:val="009D125B"/>
    <w:rsid w:val="009D79C0"/>
    <w:rsid w:val="009E1AFD"/>
    <w:rsid w:val="009E2208"/>
    <w:rsid w:val="00A17F24"/>
    <w:rsid w:val="00A54BDC"/>
    <w:rsid w:val="00A901B6"/>
    <w:rsid w:val="00B13461"/>
    <w:rsid w:val="00BC0643"/>
    <w:rsid w:val="00C061A4"/>
    <w:rsid w:val="00C21ADC"/>
    <w:rsid w:val="00C40A51"/>
    <w:rsid w:val="00C5495D"/>
    <w:rsid w:val="00C557A7"/>
    <w:rsid w:val="00C84904"/>
    <w:rsid w:val="00C91238"/>
    <w:rsid w:val="00CA74AE"/>
    <w:rsid w:val="00CC761D"/>
    <w:rsid w:val="00CD1F69"/>
    <w:rsid w:val="00D40CDE"/>
    <w:rsid w:val="00D61A3B"/>
    <w:rsid w:val="00D71510"/>
    <w:rsid w:val="00DB48FB"/>
    <w:rsid w:val="00DF22DE"/>
    <w:rsid w:val="00E20540"/>
    <w:rsid w:val="00E3309D"/>
    <w:rsid w:val="00E432E2"/>
    <w:rsid w:val="00E61486"/>
    <w:rsid w:val="00E75E5C"/>
    <w:rsid w:val="00E920BC"/>
    <w:rsid w:val="00EC771C"/>
    <w:rsid w:val="00F9259B"/>
    <w:rsid w:val="00FA1362"/>
    <w:rsid w:val="00FC252F"/>
    <w:rsid w:val="00FE4FC7"/>
    <w:rsid w:val="00FF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9A66B"/>
  <w15:chartTrackingRefBased/>
  <w15:docId w15:val="{A2208CA8-8BA5-49F7-9820-464A751A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2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536A"/>
    <w:pPr>
      <w:ind w:left="720"/>
      <w:contextualSpacing/>
    </w:pPr>
  </w:style>
  <w:style w:type="character" w:styleId="Hyperlink">
    <w:name w:val="Hyperlink"/>
    <w:basedOn w:val="DefaultParagraphFont"/>
    <w:uiPriority w:val="99"/>
    <w:unhideWhenUsed/>
    <w:rsid w:val="00E432E2"/>
    <w:rPr>
      <w:color w:val="0563C1" w:themeColor="hyperlink"/>
      <w:u w:val="single"/>
    </w:rPr>
  </w:style>
  <w:style w:type="character" w:styleId="UnresolvedMention">
    <w:name w:val="Unresolved Mention"/>
    <w:basedOn w:val="DefaultParagraphFont"/>
    <w:uiPriority w:val="99"/>
    <w:semiHidden/>
    <w:unhideWhenUsed/>
    <w:rsid w:val="00E432E2"/>
    <w:rPr>
      <w:color w:val="605E5C"/>
      <w:shd w:val="clear" w:color="auto" w:fill="E1DFDD"/>
    </w:rPr>
  </w:style>
  <w:style w:type="character" w:styleId="FollowedHyperlink">
    <w:name w:val="FollowedHyperlink"/>
    <w:basedOn w:val="DefaultParagraphFont"/>
    <w:uiPriority w:val="99"/>
    <w:semiHidden/>
    <w:unhideWhenUsed/>
    <w:rsid w:val="00297A0B"/>
    <w:rPr>
      <w:color w:val="954F72" w:themeColor="followedHyperlink"/>
      <w:u w:val="single"/>
    </w:rPr>
  </w:style>
  <w:style w:type="paragraph" w:styleId="NormalWeb">
    <w:name w:val="Normal (Web)"/>
    <w:basedOn w:val="Normal"/>
    <w:uiPriority w:val="99"/>
    <w:unhideWhenUsed/>
    <w:rsid w:val="003669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769344">
      <w:bodyDiv w:val="1"/>
      <w:marLeft w:val="0"/>
      <w:marRight w:val="0"/>
      <w:marTop w:val="0"/>
      <w:marBottom w:val="0"/>
      <w:divBdr>
        <w:top w:val="none" w:sz="0" w:space="0" w:color="auto"/>
        <w:left w:val="none" w:sz="0" w:space="0" w:color="auto"/>
        <w:bottom w:val="none" w:sz="0" w:space="0" w:color="auto"/>
        <w:right w:val="none" w:sz="0" w:space="0" w:color="auto"/>
      </w:divBdr>
    </w:div>
    <w:div w:id="1784494558">
      <w:bodyDiv w:val="1"/>
      <w:marLeft w:val="0"/>
      <w:marRight w:val="0"/>
      <w:marTop w:val="0"/>
      <w:marBottom w:val="0"/>
      <w:divBdr>
        <w:top w:val="none" w:sz="0" w:space="0" w:color="auto"/>
        <w:left w:val="none" w:sz="0" w:space="0" w:color="auto"/>
        <w:bottom w:val="none" w:sz="0" w:space="0" w:color="auto"/>
        <w:right w:val="none" w:sz="0" w:space="0" w:color="auto"/>
      </w:divBdr>
    </w:div>
    <w:div w:id="1958021068">
      <w:bodyDiv w:val="1"/>
      <w:marLeft w:val="0"/>
      <w:marRight w:val="0"/>
      <w:marTop w:val="0"/>
      <w:marBottom w:val="0"/>
      <w:divBdr>
        <w:top w:val="none" w:sz="0" w:space="0" w:color="auto"/>
        <w:left w:val="none" w:sz="0" w:space="0" w:color="auto"/>
        <w:bottom w:val="none" w:sz="0" w:space="0" w:color="auto"/>
        <w:right w:val="none" w:sz="0" w:space="0" w:color="auto"/>
      </w:divBdr>
    </w:div>
    <w:div w:id="20816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lrupp.net/2018/02/42-years-of-microprocessor-trend-data/" TargetMode="External"/><Relationship Id="rId13" Type="http://schemas.openxmlformats.org/officeDocument/2006/relationships/hyperlink" Target="https://journals.aps.org/prx/pdf/10.1103/PhysRevX.9.021032" TargetMode="External"/><Relationship Id="rId18" Type="http://schemas.openxmlformats.org/officeDocument/2006/relationships/hyperlink" Target="https://en.wikipedia.org/wiki/Moore%27s_la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pectrum.ieee.org/the-future-of-deep-learning-is-photonic" TargetMode="External"/><Relationship Id="rId17" Type="http://schemas.openxmlformats.org/officeDocument/2006/relationships/hyperlink" Target="https://spectrum.ieee.org/deep-learning-at-the-speed-of-light" TargetMode="External"/><Relationship Id="rId2" Type="http://schemas.openxmlformats.org/officeDocument/2006/relationships/styles" Target="styles.xml"/><Relationship Id="rId16" Type="http://schemas.openxmlformats.org/officeDocument/2006/relationships/hyperlink" Target="https://arxiv.org/pdf/2009.05146.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66-020-00716-4" TargetMode="External"/><Relationship Id="rId5" Type="http://schemas.openxmlformats.org/officeDocument/2006/relationships/footnotes" Target="footnotes.xml"/><Relationship Id="rId15" Type="http://schemas.openxmlformats.org/officeDocument/2006/relationships/hyperlink" Target="https://doi.org/10.1063/5.0001942" TargetMode="External"/><Relationship Id="rId10" Type="http://schemas.openxmlformats.org/officeDocument/2006/relationships/hyperlink" Target="https://ieeexplore.ieee.org/abstract/document/8662590" TargetMode="External"/><Relationship Id="rId19" Type="http://schemas.openxmlformats.org/officeDocument/2006/relationships/hyperlink" Target="https://en.wikipedia.org/wiki/Silicon" TargetMode="External"/><Relationship Id="rId4" Type="http://schemas.openxmlformats.org/officeDocument/2006/relationships/webSettings" Target="webSettings.xml"/><Relationship Id="rId9" Type="http://schemas.openxmlformats.org/officeDocument/2006/relationships/hyperlink" Target="https://doi.org/10.1021/acsphotonics.0c00960" TargetMode="External"/><Relationship Id="rId14" Type="http://schemas.openxmlformats.org/officeDocument/2006/relationships/hyperlink" Target="http://large.stanford.edu/courses/2018/ph240/jia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4380</TotalTime>
  <Pages>5</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Garces, Bobby (GE Aviation, US)</dc:creator>
  <cp:keywords/>
  <dc:description/>
  <cp:lastModifiedBy>Garces, Bobby (GE Aviation, US)</cp:lastModifiedBy>
  <cp:revision>44</cp:revision>
  <dcterms:created xsi:type="dcterms:W3CDTF">2021-09-13T15:24:00Z</dcterms:created>
  <dcterms:modified xsi:type="dcterms:W3CDTF">2021-09-18T14:46:00Z</dcterms:modified>
</cp:coreProperties>
</file>